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EA426" w14:textId="77777777" w:rsidR="00A55D81" w:rsidRDefault="00A55D81" w:rsidP="00AF63DD">
      <w:pPr>
        <w:spacing w:after="120"/>
      </w:pPr>
      <w:r>
        <w:rPr>
          <w:noProof/>
          <w:lang w:val="en-AU" w:eastAsia="en-AU"/>
        </w:rPr>
        <mc:AlternateContent>
          <mc:Choice Requires="wps">
            <w:drawing>
              <wp:anchor distT="0" distB="0" distL="114300" distR="114300" simplePos="0" relativeHeight="251667456" behindDoc="1" locked="1" layoutInCell="1" allowOverlap="1" wp14:anchorId="621AAFC3" wp14:editId="34D5B830">
                <wp:simplePos x="0" y="0"/>
                <wp:positionH relativeFrom="page">
                  <wp:posOffset>7543800</wp:posOffset>
                </wp:positionH>
                <wp:positionV relativeFrom="paragraph">
                  <wp:posOffset>-691515</wp:posOffset>
                </wp:positionV>
                <wp:extent cx="228600" cy="10058400"/>
                <wp:effectExtent l="0" t="0" r="0" b="0"/>
                <wp:wrapNone/>
                <wp:docPr id="265580406"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28600" cy="10058400"/>
                        </a:xfrm>
                        <a:prstGeom prst="rect">
                          <a:avLst/>
                        </a:prstGeom>
                        <a:solidFill>
                          <a:schemeClr val="accent3">
                            <a:lumMod val="40000"/>
                            <a:lumOff val="60000"/>
                            <a:alpha val="3828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1653C" id="Rectangle 1" o:spid="_x0000_s1026" alt="&quot;&quot;" style="position:absolute;margin-left:594pt;margin-top:-54.45pt;width:18pt;height:11in;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" fillcolor="#c8d2e9 [1302]" stroked="f" strokeweight="1pt">
                <v:fill opacity="25186f"/>
                <w10:wrap anchorx="page"/>
                <w10:anchorlock/>
              </v:rect>
            </w:pict>
          </mc:Fallback>
        </mc:AlternateContent>
      </w:r>
    </w:p>
    <w:tbl>
      <w:tblPr>
        <w:tblW w:w="5000" w:type="pct"/>
        <w:tblLayout w:type="fixed"/>
        <w:tblCellMar>
          <w:left w:w="0" w:type="dxa"/>
          <w:right w:w="0" w:type="dxa"/>
        </w:tblCellMar>
        <w:tblLook w:val="0600" w:firstRow="0" w:lastRow="0" w:firstColumn="0" w:lastColumn="0" w:noHBand="1" w:noVBand="1"/>
      </w:tblPr>
      <w:tblGrid>
        <w:gridCol w:w="114"/>
        <w:gridCol w:w="1776"/>
        <w:gridCol w:w="720"/>
        <w:gridCol w:w="630"/>
        <w:gridCol w:w="288"/>
        <w:gridCol w:w="3942"/>
        <w:gridCol w:w="2590"/>
        <w:gridCol w:w="20"/>
      </w:tblGrid>
      <w:tr w:rsidR="00816833" w:rsidRPr="0002546C" w14:paraId="2FF90965" w14:textId="77777777" w:rsidTr="00DB294B">
        <w:trPr>
          <w:trHeight w:val="990"/>
        </w:trPr>
        <w:tc>
          <w:tcPr>
            <w:tcW w:w="114" w:type="dxa"/>
          </w:tcPr>
          <w:p w14:paraId="76FC0963" w14:textId="77777777" w:rsidR="00816833" w:rsidRDefault="00816833" w:rsidP="00815A12">
            <w:pPr>
              <w:rPr>
                <w:shd w:val="clear" w:color="auto" w:fill="FFFFFF"/>
              </w:rPr>
            </w:pPr>
          </w:p>
        </w:tc>
        <w:tc>
          <w:tcPr>
            <w:tcW w:w="7356" w:type="dxa"/>
            <w:gridSpan w:val="5"/>
          </w:tcPr>
          <w:p w14:paraId="3E011506" w14:textId="1191DD57" w:rsidR="00816833" w:rsidRPr="00B266F8" w:rsidRDefault="009B331C" w:rsidP="00FC55B2">
            <w:pPr>
              <w:pStyle w:val="Title"/>
              <w:rPr>
                <w:sz w:val="40"/>
                <w:szCs w:val="40"/>
              </w:rPr>
            </w:pPr>
            <w:r w:rsidRPr="00B266F8">
              <w:rPr>
                <w:sz w:val="40"/>
                <w:szCs w:val="40"/>
              </w:rPr>
              <w:t>Imogene Bibbs</w:t>
            </w:r>
          </w:p>
          <w:p w14:paraId="4A905CF9" w14:textId="1D372EBC" w:rsidR="00816833" w:rsidRDefault="00816833" w:rsidP="000930DF">
            <w:pPr>
              <w:pStyle w:val="Subtitle"/>
              <w:rPr>
                <w:shd w:val="clear" w:color="auto" w:fill="FFFFFF"/>
              </w:rPr>
            </w:pPr>
          </w:p>
        </w:tc>
        <w:tc>
          <w:tcPr>
            <w:tcW w:w="2590" w:type="dxa"/>
          </w:tcPr>
          <w:p w14:paraId="1F4B9579" w14:textId="2E942A5C" w:rsidR="00816833" w:rsidRPr="00AF63DD" w:rsidRDefault="009B331C" w:rsidP="00B266F8">
            <w:pPr>
              <w:jc w:val="right"/>
              <w:rPr>
                <w:lang w:val="fr-FR"/>
              </w:rPr>
            </w:pPr>
            <w:r>
              <w:t>2603 Manford Street</w:t>
            </w:r>
          </w:p>
          <w:p w14:paraId="31B214B4" w14:textId="4C619D1B" w:rsidR="00816833" w:rsidRPr="00AF63DD" w:rsidRDefault="009B331C" w:rsidP="00B266F8">
            <w:pPr>
              <w:jc w:val="right"/>
              <w:rPr>
                <w:lang w:val="fr-FR"/>
              </w:rPr>
            </w:pPr>
            <w:r>
              <w:t>Fort Wayne, IN 46806</w:t>
            </w:r>
          </w:p>
          <w:p w14:paraId="17D11DC0" w14:textId="3C772C5C" w:rsidR="00816833" w:rsidRPr="00AF63DD" w:rsidRDefault="009B331C" w:rsidP="00B266F8">
            <w:pPr>
              <w:jc w:val="right"/>
              <w:rPr>
                <w:lang w:val="fr-FR"/>
              </w:rPr>
            </w:pPr>
            <w:r>
              <w:t>260.440.9495</w:t>
            </w:r>
          </w:p>
          <w:p w14:paraId="4C6F18DB" w14:textId="28D28D49" w:rsidR="00816833" w:rsidRPr="009B331C" w:rsidRDefault="009B331C" w:rsidP="00B266F8">
            <w:pPr>
              <w:jc w:val="right"/>
            </w:pPr>
            <w:r w:rsidRPr="009B331C">
              <w:t>imogenebibbs33@gmail.com</w:t>
            </w:r>
          </w:p>
        </w:tc>
        <w:tc>
          <w:tcPr>
            <w:tcW w:w="20" w:type="dxa"/>
          </w:tcPr>
          <w:p w14:paraId="5D1955AF" w14:textId="77777777" w:rsidR="00816833" w:rsidRPr="00AF63DD" w:rsidRDefault="00816833" w:rsidP="00815A12">
            <w:pPr>
              <w:rPr>
                <w:shd w:val="clear" w:color="auto" w:fill="FFFFFF"/>
                <w:lang w:val="fr-FR"/>
              </w:rPr>
            </w:pPr>
          </w:p>
        </w:tc>
      </w:tr>
      <w:tr w:rsidR="00FC55B2" w:rsidRPr="0002546C" w14:paraId="36C9820C" w14:textId="77777777" w:rsidTr="00B266F8">
        <w:trPr>
          <w:trHeight w:val="390"/>
        </w:trPr>
        <w:tc>
          <w:tcPr>
            <w:tcW w:w="114" w:type="dxa"/>
          </w:tcPr>
          <w:p w14:paraId="7FEA33F7" w14:textId="77777777" w:rsidR="00FC55B2" w:rsidRPr="00AF63DD" w:rsidRDefault="00FC55B2" w:rsidP="00815A12">
            <w:pPr>
              <w:rPr>
                <w:shd w:val="clear" w:color="auto" w:fill="FFFFFF"/>
                <w:lang w:val="fr-FR"/>
              </w:rPr>
            </w:pPr>
          </w:p>
        </w:tc>
        <w:tc>
          <w:tcPr>
            <w:tcW w:w="3126" w:type="dxa"/>
            <w:gridSpan w:val="3"/>
            <w:tcBorders>
              <w:top w:val="single" w:sz="24" w:space="0" w:color="ACBCDF" w:themeColor="accent3" w:themeTint="99"/>
            </w:tcBorders>
          </w:tcPr>
          <w:p w14:paraId="56D8877C" w14:textId="77777777" w:rsidR="00FC55B2" w:rsidRPr="00AF63DD" w:rsidRDefault="00FC55B2" w:rsidP="002F1938">
            <w:pPr>
              <w:rPr>
                <w:shd w:val="clear" w:color="auto" w:fill="FFFFFF"/>
                <w:lang w:val="fr-FR"/>
              </w:rPr>
            </w:pPr>
          </w:p>
        </w:tc>
        <w:tc>
          <w:tcPr>
            <w:tcW w:w="288" w:type="dxa"/>
            <w:tcBorders>
              <w:top w:val="single" w:sz="24" w:space="0" w:color="E7E6E6" w:themeColor="background2"/>
            </w:tcBorders>
          </w:tcPr>
          <w:p w14:paraId="4BD28A85" w14:textId="77777777" w:rsidR="00FC55B2" w:rsidRPr="00AF63DD" w:rsidRDefault="00FC55B2" w:rsidP="002F1938">
            <w:pPr>
              <w:rPr>
                <w:shd w:val="clear" w:color="auto" w:fill="FFFFFF"/>
                <w:lang w:val="fr-FR"/>
              </w:rPr>
            </w:pPr>
          </w:p>
        </w:tc>
        <w:tc>
          <w:tcPr>
            <w:tcW w:w="6532" w:type="dxa"/>
            <w:gridSpan w:val="2"/>
            <w:tcBorders>
              <w:top w:val="single" w:sz="24" w:space="0" w:color="E7E6E6" w:themeColor="background2"/>
            </w:tcBorders>
          </w:tcPr>
          <w:p w14:paraId="6718EE6D" w14:textId="77777777" w:rsidR="00FC55B2" w:rsidRPr="00AF63DD" w:rsidRDefault="00FC55B2" w:rsidP="002F1938">
            <w:pPr>
              <w:rPr>
                <w:shd w:val="clear" w:color="auto" w:fill="FFFFFF"/>
                <w:lang w:val="fr-FR"/>
              </w:rPr>
            </w:pPr>
          </w:p>
        </w:tc>
        <w:tc>
          <w:tcPr>
            <w:tcW w:w="20" w:type="dxa"/>
          </w:tcPr>
          <w:p w14:paraId="2798934C" w14:textId="77777777" w:rsidR="00FC55B2" w:rsidRDefault="00FC55B2" w:rsidP="00815A12">
            <w:pPr>
              <w:rPr>
                <w:shd w:val="clear" w:color="auto" w:fill="FFFFFF"/>
                <w:lang w:val="fr-FR"/>
              </w:rPr>
            </w:pPr>
          </w:p>
          <w:p w14:paraId="427FAAD5" w14:textId="77777777" w:rsidR="009B331C" w:rsidRPr="00AF63DD" w:rsidRDefault="009B331C" w:rsidP="00815A12">
            <w:pPr>
              <w:rPr>
                <w:shd w:val="clear" w:color="auto" w:fill="FFFFFF"/>
                <w:lang w:val="fr-FR"/>
              </w:rPr>
            </w:pPr>
          </w:p>
        </w:tc>
      </w:tr>
      <w:tr w:rsidR="000930DF" w14:paraId="4F555546" w14:textId="77777777" w:rsidTr="00DB294B">
        <w:trPr>
          <w:trHeight w:val="270"/>
        </w:trPr>
        <w:tc>
          <w:tcPr>
            <w:tcW w:w="114" w:type="dxa"/>
          </w:tcPr>
          <w:p w14:paraId="6B8EE9F0" w14:textId="77777777" w:rsidR="000930DF" w:rsidRPr="00AF63DD" w:rsidRDefault="000930DF" w:rsidP="00815A12">
            <w:pPr>
              <w:rPr>
                <w:shd w:val="clear" w:color="auto" w:fill="FFFFFF"/>
                <w:lang w:val="fr-FR"/>
              </w:rPr>
            </w:pPr>
          </w:p>
        </w:tc>
        <w:tc>
          <w:tcPr>
            <w:tcW w:w="1776" w:type="dxa"/>
            <w:tcBorders>
              <w:bottom w:val="single" w:sz="8" w:space="0" w:color="ACBCDF" w:themeColor="accent3" w:themeTint="99"/>
            </w:tcBorders>
          </w:tcPr>
          <w:p w14:paraId="64B18563" w14:textId="2E589D95" w:rsidR="000930DF" w:rsidRPr="00815A12" w:rsidRDefault="009B331C" w:rsidP="000930DF">
            <w:pPr>
              <w:pStyle w:val="Heading1"/>
            </w:pPr>
            <w:r>
              <w:t>objective</w:t>
            </w:r>
          </w:p>
          <w:p w14:paraId="095701B5" w14:textId="77777777" w:rsidR="000930DF" w:rsidRDefault="000930DF" w:rsidP="000930DF"/>
        </w:tc>
        <w:tc>
          <w:tcPr>
            <w:tcW w:w="1350" w:type="dxa"/>
            <w:gridSpan w:val="2"/>
            <w:tcBorders>
              <w:bottom w:val="single" w:sz="8" w:space="0" w:color="ACBCDF" w:themeColor="accent3" w:themeTint="99"/>
            </w:tcBorders>
          </w:tcPr>
          <w:p w14:paraId="69E92EF4" w14:textId="6AD18900" w:rsidR="000930DF" w:rsidRPr="00FC55B2" w:rsidRDefault="000930DF" w:rsidP="00DB294B">
            <w:pPr>
              <w:jc w:val="center"/>
            </w:pPr>
          </w:p>
        </w:tc>
        <w:tc>
          <w:tcPr>
            <w:tcW w:w="288" w:type="dxa"/>
            <w:tcBorders>
              <w:bottom w:val="single" w:sz="8" w:space="0" w:color="ACBCDF" w:themeColor="accent3" w:themeTint="99"/>
            </w:tcBorders>
          </w:tcPr>
          <w:p w14:paraId="31BB3B4E" w14:textId="77777777" w:rsidR="000930DF" w:rsidRDefault="000930DF" w:rsidP="00CC5A64">
            <w:pPr>
              <w:rPr>
                <w:shd w:val="clear" w:color="auto" w:fill="FFFFFF"/>
              </w:rPr>
            </w:pPr>
          </w:p>
        </w:tc>
        <w:tc>
          <w:tcPr>
            <w:tcW w:w="6532" w:type="dxa"/>
            <w:gridSpan w:val="2"/>
            <w:tcBorders>
              <w:bottom w:val="single" w:sz="8" w:space="0" w:color="ACBCDF" w:themeColor="accent3" w:themeTint="99"/>
            </w:tcBorders>
          </w:tcPr>
          <w:p w14:paraId="38EAA0E8" w14:textId="57E1D39E" w:rsidR="009B331C" w:rsidRDefault="009B331C" w:rsidP="009B331C">
            <w:r>
              <w:t>Internship in cybersecurity, particularly in pen</w:t>
            </w:r>
            <w:r w:rsidR="00B266F8">
              <w:t>-</w:t>
            </w:r>
            <w:r>
              <w:t>testing</w:t>
            </w:r>
            <w:r w:rsidR="00C973C5">
              <w:t>. Willing to relocate.</w:t>
            </w:r>
          </w:p>
          <w:p w14:paraId="76DEF20E" w14:textId="53EF6312" w:rsidR="000930DF" w:rsidRPr="00686C88" w:rsidRDefault="000930DF" w:rsidP="00686C88">
            <w:pPr>
              <w:pStyle w:val="Heading2"/>
            </w:pPr>
          </w:p>
          <w:p w14:paraId="264E1EAB" w14:textId="77777777" w:rsidR="000930DF" w:rsidRDefault="000930DF" w:rsidP="00FC55B2">
            <w:pPr>
              <w:rPr>
                <w:shd w:val="clear" w:color="auto" w:fill="FFFFFF"/>
              </w:rPr>
            </w:pPr>
          </w:p>
        </w:tc>
        <w:tc>
          <w:tcPr>
            <w:tcW w:w="20" w:type="dxa"/>
          </w:tcPr>
          <w:p w14:paraId="1DFB5E17" w14:textId="77777777" w:rsidR="000930DF" w:rsidRDefault="000930DF" w:rsidP="00815A12">
            <w:pPr>
              <w:rPr>
                <w:shd w:val="clear" w:color="auto" w:fill="FFFFFF"/>
              </w:rPr>
            </w:pPr>
          </w:p>
        </w:tc>
      </w:tr>
      <w:tr w:rsidR="00686C88" w14:paraId="278D3D31" w14:textId="77777777" w:rsidTr="00B266F8">
        <w:trPr>
          <w:trHeight w:val="70"/>
        </w:trPr>
        <w:tc>
          <w:tcPr>
            <w:tcW w:w="114" w:type="dxa"/>
          </w:tcPr>
          <w:p w14:paraId="17B52BC2" w14:textId="77777777" w:rsidR="00686C88" w:rsidRDefault="00686C88" w:rsidP="00686C88">
            <w:pPr>
              <w:rPr>
                <w:shd w:val="clear" w:color="auto" w:fill="FFFFFF"/>
              </w:rPr>
            </w:pPr>
          </w:p>
        </w:tc>
        <w:tc>
          <w:tcPr>
            <w:tcW w:w="1776" w:type="dxa"/>
            <w:tcBorders>
              <w:top w:val="single" w:sz="8" w:space="0" w:color="ACBCDF" w:themeColor="accent3" w:themeTint="99"/>
            </w:tcBorders>
          </w:tcPr>
          <w:p w14:paraId="1C5C7657" w14:textId="77777777" w:rsidR="00686C88" w:rsidRPr="00812E93" w:rsidRDefault="00686C88" w:rsidP="00686C88"/>
        </w:tc>
        <w:tc>
          <w:tcPr>
            <w:tcW w:w="1350" w:type="dxa"/>
            <w:gridSpan w:val="2"/>
            <w:tcBorders>
              <w:top w:val="single" w:sz="8" w:space="0" w:color="ACBCDF" w:themeColor="accent3" w:themeTint="99"/>
            </w:tcBorders>
          </w:tcPr>
          <w:p w14:paraId="22349850" w14:textId="77777777" w:rsidR="00686C88" w:rsidRPr="00812E93" w:rsidRDefault="00686C88" w:rsidP="00815A12">
            <w:pPr>
              <w:jc w:val="right"/>
            </w:pPr>
          </w:p>
        </w:tc>
        <w:tc>
          <w:tcPr>
            <w:tcW w:w="288" w:type="dxa"/>
            <w:tcBorders>
              <w:top w:val="single" w:sz="8" w:space="0" w:color="ACBCDF" w:themeColor="accent3" w:themeTint="99"/>
            </w:tcBorders>
          </w:tcPr>
          <w:p w14:paraId="56C3EB16" w14:textId="77777777" w:rsidR="00686C88" w:rsidRDefault="00686C88" w:rsidP="00686C88">
            <w:pPr>
              <w:rPr>
                <w:shd w:val="clear" w:color="auto" w:fill="FFFFFF"/>
              </w:rPr>
            </w:pPr>
          </w:p>
        </w:tc>
        <w:tc>
          <w:tcPr>
            <w:tcW w:w="6532" w:type="dxa"/>
            <w:gridSpan w:val="2"/>
            <w:tcBorders>
              <w:top w:val="single" w:sz="8" w:space="0" w:color="ACBCDF" w:themeColor="accent3" w:themeTint="99"/>
            </w:tcBorders>
          </w:tcPr>
          <w:p w14:paraId="351E8369" w14:textId="77777777" w:rsidR="00686C88" w:rsidRDefault="00686C88" w:rsidP="00686C88">
            <w:pPr>
              <w:rPr>
                <w:shd w:val="clear" w:color="auto" w:fill="FFFFFF"/>
              </w:rPr>
            </w:pPr>
          </w:p>
        </w:tc>
        <w:tc>
          <w:tcPr>
            <w:tcW w:w="20" w:type="dxa"/>
          </w:tcPr>
          <w:p w14:paraId="6EA41381" w14:textId="77777777" w:rsidR="00686C88" w:rsidRDefault="00686C88" w:rsidP="00686C88">
            <w:pPr>
              <w:rPr>
                <w:shd w:val="clear" w:color="auto" w:fill="FFFFFF"/>
              </w:rPr>
            </w:pPr>
          </w:p>
        </w:tc>
      </w:tr>
      <w:tr w:rsidR="00686C88" w14:paraId="5E1ABC1B" w14:textId="77777777" w:rsidTr="00B266F8">
        <w:trPr>
          <w:trHeight w:val="1152"/>
        </w:trPr>
        <w:tc>
          <w:tcPr>
            <w:tcW w:w="114" w:type="dxa"/>
          </w:tcPr>
          <w:p w14:paraId="707147E8" w14:textId="77777777" w:rsidR="00686C88" w:rsidRDefault="00686C88" w:rsidP="00686C88">
            <w:pPr>
              <w:rPr>
                <w:shd w:val="clear" w:color="auto" w:fill="FFFFFF"/>
              </w:rPr>
            </w:pPr>
          </w:p>
        </w:tc>
        <w:tc>
          <w:tcPr>
            <w:tcW w:w="1776" w:type="dxa"/>
          </w:tcPr>
          <w:p w14:paraId="44E07795" w14:textId="07C46CB2" w:rsidR="00686C88" w:rsidRPr="00815A12" w:rsidRDefault="009B331C" w:rsidP="000930DF">
            <w:pPr>
              <w:pStyle w:val="Heading1"/>
            </w:pPr>
            <w:r>
              <w:t>education</w:t>
            </w:r>
          </w:p>
        </w:tc>
        <w:tc>
          <w:tcPr>
            <w:tcW w:w="1350" w:type="dxa"/>
            <w:gridSpan w:val="2"/>
          </w:tcPr>
          <w:p w14:paraId="725862F9" w14:textId="0C7FA970" w:rsidR="00686C88" w:rsidRPr="00812E93" w:rsidRDefault="009B331C" w:rsidP="000930DF">
            <w:pPr>
              <w:jc w:val="right"/>
            </w:pPr>
            <w:r>
              <w:t>Mar 202</w:t>
            </w:r>
            <w:r w:rsidR="00493383">
              <w:t>4</w:t>
            </w:r>
            <w:r>
              <w:t>-Present</w:t>
            </w:r>
          </w:p>
        </w:tc>
        <w:tc>
          <w:tcPr>
            <w:tcW w:w="288" w:type="dxa"/>
          </w:tcPr>
          <w:p w14:paraId="43D9CE1D" w14:textId="77777777" w:rsidR="00686C88" w:rsidRDefault="00686C88" w:rsidP="00686C88">
            <w:pPr>
              <w:rPr>
                <w:shd w:val="clear" w:color="auto" w:fill="FFFFFF"/>
              </w:rPr>
            </w:pPr>
          </w:p>
        </w:tc>
        <w:tc>
          <w:tcPr>
            <w:tcW w:w="6532" w:type="dxa"/>
            <w:gridSpan w:val="2"/>
          </w:tcPr>
          <w:p w14:paraId="15C4F858" w14:textId="52D32894" w:rsidR="00686C88" w:rsidRDefault="009B331C" w:rsidP="00686C88">
            <w:pPr>
              <w:pStyle w:val="Heading2"/>
            </w:pPr>
            <w:r>
              <w:t>Devry University</w:t>
            </w:r>
          </w:p>
          <w:p w14:paraId="7C48D8E4" w14:textId="00D3F570" w:rsidR="00493383" w:rsidRPr="003C56ED" w:rsidRDefault="00493383" w:rsidP="00493383">
            <w:pPr>
              <w:rPr>
                <w:b/>
                <w:bCs/>
              </w:rPr>
            </w:pPr>
            <w:r w:rsidRPr="003C56ED">
              <w:rPr>
                <w:rFonts w:asciiTheme="majorHAnsi" w:eastAsiaTheme="majorEastAsia" w:hAnsiTheme="majorHAnsi" w:cstheme="majorBidi"/>
                <w:b/>
                <w:szCs w:val="26"/>
              </w:rPr>
              <w:t>Certificate in Cybersecurity,</w:t>
            </w:r>
            <w:r w:rsidRPr="003C56ED">
              <w:rPr>
                <w:b/>
                <w:bCs/>
              </w:rPr>
              <w:t xml:space="preserve"> </w:t>
            </w:r>
            <w:r w:rsidRPr="003C56ED">
              <w:t>expected November 2025</w:t>
            </w:r>
          </w:p>
          <w:p w14:paraId="654F119E" w14:textId="2B16431D" w:rsidR="009B331C" w:rsidRDefault="009B331C" w:rsidP="00686C88">
            <w:r>
              <w:t>• GPA: 3.86/4.0</w:t>
            </w:r>
          </w:p>
          <w:p w14:paraId="6EE693DD" w14:textId="6DF0B842" w:rsidR="003C56ED" w:rsidRDefault="009B331C" w:rsidP="00686C88">
            <w:r>
              <w:t xml:space="preserve">• Distinguished Scholar </w:t>
            </w:r>
          </w:p>
          <w:p w14:paraId="4C976D29" w14:textId="77777777" w:rsidR="003C56ED" w:rsidRDefault="003C56ED" w:rsidP="00686C88"/>
          <w:p w14:paraId="1BA0D768" w14:textId="69D58EEE" w:rsidR="00686C88" w:rsidRDefault="009B331C" w:rsidP="009E20E0">
            <w:r w:rsidRPr="003C56ED">
              <w:rPr>
                <w:b/>
                <w:bCs/>
              </w:rPr>
              <w:t>Academic Projects</w:t>
            </w:r>
            <w:r>
              <w:t xml:space="preserve">: </w:t>
            </w:r>
            <w:r w:rsidR="009E20E0">
              <w:t xml:space="preserve">Two Way Traffic Light </w:t>
            </w:r>
            <w:r>
              <w:t xml:space="preserve">- Validation of </w:t>
            </w:r>
            <w:proofErr w:type="spellStart"/>
            <w:r w:rsidR="00A05550">
              <w:t>Wokwi</w:t>
            </w:r>
            <w:proofErr w:type="spellEnd"/>
            <w:r w:rsidR="00A05550">
              <w:t xml:space="preserve"> </w:t>
            </w:r>
          </w:p>
          <w:p w14:paraId="5B5C1779" w14:textId="75C80FDE" w:rsidR="00A05550" w:rsidRDefault="00A05550" w:rsidP="00A05550">
            <w:r w:rsidRPr="00A05550">
              <w:rPr>
                <w:b/>
                <w:bCs/>
              </w:rPr>
              <w:t>Coursework</w:t>
            </w:r>
            <w:r>
              <w:rPr>
                <w:b/>
                <w:bCs/>
              </w:rPr>
              <w:t xml:space="preserve">: Introduction to Technical Project Management, Ethical Hacking, Fundamentals of Infrastructure Security </w:t>
            </w:r>
          </w:p>
          <w:p w14:paraId="557A7BA5" w14:textId="4A873F6B" w:rsidR="009E20E0" w:rsidRDefault="009E20E0" w:rsidP="009E20E0">
            <w:pPr>
              <w:rPr>
                <w:shd w:val="clear" w:color="auto" w:fill="FFFFFF"/>
              </w:rPr>
            </w:pPr>
          </w:p>
        </w:tc>
        <w:tc>
          <w:tcPr>
            <w:tcW w:w="20" w:type="dxa"/>
          </w:tcPr>
          <w:p w14:paraId="56E65A15" w14:textId="77777777" w:rsidR="00686C88" w:rsidRDefault="00686C88" w:rsidP="00686C88">
            <w:pPr>
              <w:rPr>
                <w:shd w:val="clear" w:color="auto" w:fill="FFFFFF"/>
              </w:rPr>
            </w:pPr>
          </w:p>
        </w:tc>
      </w:tr>
      <w:tr w:rsidR="00686C88" w14:paraId="5099A7C7" w14:textId="77777777" w:rsidTr="00B266F8">
        <w:trPr>
          <w:trHeight w:val="1152"/>
        </w:trPr>
        <w:tc>
          <w:tcPr>
            <w:tcW w:w="114" w:type="dxa"/>
          </w:tcPr>
          <w:p w14:paraId="42AF47E7" w14:textId="77777777" w:rsidR="00686C88" w:rsidRDefault="00686C88" w:rsidP="00686C88">
            <w:pPr>
              <w:rPr>
                <w:shd w:val="clear" w:color="auto" w:fill="FFFFFF"/>
              </w:rPr>
            </w:pPr>
          </w:p>
        </w:tc>
        <w:tc>
          <w:tcPr>
            <w:tcW w:w="1776" w:type="dxa"/>
          </w:tcPr>
          <w:p w14:paraId="59663891" w14:textId="77777777" w:rsidR="00686C88" w:rsidRPr="00812E93" w:rsidRDefault="00686C88" w:rsidP="00686C88"/>
        </w:tc>
        <w:tc>
          <w:tcPr>
            <w:tcW w:w="1350" w:type="dxa"/>
            <w:gridSpan w:val="2"/>
          </w:tcPr>
          <w:p w14:paraId="4194EFBD" w14:textId="6F79DB81" w:rsidR="00686C88" w:rsidRPr="00812E93" w:rsidRDefault="009B331C" w:rsidP="005024EA">
            <w:pPr>
              <w:jc w:val="right"/>
            </w:pPr>
            <w:r>
              <w:t>Jan 2006-May 2025</w:t>
            </w:r>
          </w:p>
        </w:tc>
        <w:tc>
          <w:tcPr>
            <w:tcW w:w="288" w:type="dxa"/>
          </w:tcPr>
          <w:p w14:paraId="09BDF011" w14:textId="77777777" w:rsidR="00686C88" w:rsidRDefault="00686C88" w:rsidP="00686C88">
            <w:pPr>
              <w:rPr>
                <w:shd w:val="clear" w:color="auto" w:fill="FFFFFF"/>
              </w:rPr>
            </w:pPr>
          </w:p>
        </w:tc>
        <w:tc>
          <w:tcPr>
            <w:tcW w:w="6532" w:type="dxa"/>
            <w:gridSpan w:val="2"/>
          </w:tcPr>
          <w:p w14:paraId="56AF7DD0" w14:textId="749CB253" w:rsidR="00686C88" w:rsidRPr="00D77B80" w:rsidRDefault="009B331C" w:rsidP="00686C88">
            <w:pPr>
              <w:pStyle w:val="Heading2"/>
            </w:pPr>
            <w:r>
              <w:t>Purdue University Fort Wayne</w:t>
            </w:r>
          </w:p>
          <w:p w14:paraId="4402AD42" w14:textId="77777777" w:rsidR="003C56ED" w:rsidRPr="00A05550" w:rsidRDefault="003C56ED" w:rsidP="00686C88">
            <w:pPr>
              <w:rPr>
                <w:rFonts w:asciiTheme="majorHAnsi" w:eastAsiaTheme="majorEastAsia" w:hAnsiTheme="majorHAnsi" w:cstheme="majorBidi"/>
                <w:b/>
                <w:szCs w:val="26"/>
              </w:rPr>
            </w:pPr>
            <w:r w:rsidRPr="00A05550">
              <w:rPr>
                <w:rFonts w:asciiTheme="majorHAnsi" w:eastAsiaTheme="majorEastAsia" w:hAnsiTheme="majorHAnsi" w:cstheme="majorBidi"/>
                <w:b/>
                <w:szCs w:val="26"/>
              </w:rPr>
              <w:t xml:space="preserve">Bachelor of Arts in Psychology </w:t>
            </w:r>
          </w:p>
          <w:p w14:paraId="6596AF54" w14:textId="389B53D0" w:rsidR="00686C88" w:rsidRPr="003C56ED" w:rsidRDefault="009B331C" w:rsidP="003C56ED">
            <w:r>
              <w:t xml:space="preserve">• GPA: </w:t>
            </w:r>
            <w:r w:rsidR="00A05550">
              <w:t>2.60</w:t>
            </w:r>
            <w:r>
              <w:t>/4.0</w:t>
            </w:r>
          </w:p>
        </w:tc>
        <w:tc>
          <w:tcPr>
            <w:tcW w:w="20" w:type="dxa"/>
          </w:tcPr>
          <w:p w14:paraId="60D1182F" w14:textId="77777777" w:rsidR="00686C88" w:rsidRDefault="00686C88" w:rsidP="00686C88">
            <w:pPr>
              <w:rPr>
                <w:shd w:val="clear" w:color="auto" w:fill="FFFFFF"/>
              </w:rPr>
            </w:pPr>
          </w:p>
        </w:tc>
      </w:tr>
      <w:tr w:rsidR="00686C88" w14:paraId="18A40413" w14:textId="77777777" w:rsidTr="00B266F8">
        <w:trPr>
          <w:trHeight w:val="1152"/>
        </w:trPr>
        <w:tc>
          <w:tcPr>
            <w:tcW w:w="114" w:type="dxa"/>
          </w:tcPr>
          <w:p w14:paraId="31C65BEE" w14:textId="77777777" w:rsidR="00686C88" w:rsidRPr="009E20E0" w:rsidRDefault="00686C88" w:rsidP="009E20E0">
            <w:pPr>
              <w:pStyle w:val="Heading1"/>
            </w:pPr>
          </w:p>
        </w:tc>
        <w:tc>
          <w:tcPr>
            <w:tcW w:w="1776" w:type="dxa"/>
          </w:tcPr>
          <w:p w14:paraId="21C17CC0" w14:textId="07F78FFD" w:rsidR="00686C88" w:rsidRPr="00812E93" w:rsidRDefault="009E20E0" w:rsidP="009E20E0">
            <w:pPr>
              <w:pStyle w:val="Heading1"/>
            </w:pPr>
            <w:r>
              <w:t>experience</w:t>
            </w:r>
          </w:p>
        </w:tc>
        <w:tc>
          <w:tcPr>
            <w:tcW w:w="1350" w:type="dxa"/>
            <w:gridSpan w:val="2"/>
          </w:tcPr>
          <w:p w14:paraId="16DB8993" w14:textId="2B5BB77A" w:rsidR="00686C88" w:rsidRPr="00812E93" w:rsidRDefault="009E20E0" w:rsidP="005024EA">
            <w:pPr>
              <w:jc w:val="right"/>
            </w:pPr>
            <w:r>
              <w:t>Mar 2011-present</w:t>
            </w:r>
          </w:p>
        </w:tc>
        <w:tc>
          <w:tcPr>
            <w:tcW w:w="288" w:type="dxa"/>
          </w:tcPr>
          <w:p w14:paraId="7F398C3D" w14:textId="77777777" w:rsidR="00686C88" w:rsidRDefault="00686C88" w:rsidP="00686C88">
            <w:pPr>
              <w:rPr>
                <w:shd w:val="clear" w:color="auto" w:fill="FFFFFF"/>
              </w:rPr>
            </w:pPr>
          </w:p>
        </w:tc>
        <w:tc>
          <w:tcPr>
            <w:tcW w:w="6532" w:type="dxa"/>
            <w:gridSpan w:val="2"/>
          </w:tcPr>
          <w:p w14:paraId="5DC5F712" w14:textId="6FCEDCE9" w:rsidR="00686C88" w:rsidRDefault="009E20E0" w:rsidP="00686C88">
            <w:pPr>
              <w:pStyle w:val="Heading2"/>
            </w:pPr>
            <w:r>
              <w:t xml:space="preserve">Bae Systems, Fort Wayne, IN </w:t>
            </w:r>
          </w:p>
          <w:p w14:paraId="0AB1F05B" w14:textId="5FF8038E" w:rsidR="00302FE5" w:rsidRPr="00302FE5" w:rsidRDefault="00302FE5" w:rsidP="00302FE5">
            <w:pPr>
              <w:rPr>
                <w:rFonts w:asciiTheme="majorHAnsi" w:eastAsiaTheme="majorEastAsia" w:hAnsiTheme="majorHAnsi" w:cstheme="majorBidi"/>
                <w:b/>
                <w:szCs w:val="26"/>
              </w:rPr>
            </w:pPr>
            <w:r w:rsidRPr="00302FE5">
              <w:rPr>
                <w:rFonts w:asciiTheme="majorHAnsi" w:eastAsiaTheme="majorEastAsia" w:hAnsiTheme="majorHAnsi" w:cstheme="majorBidi"/>
                <w:b/>
                <w:szCs w:val="26"/>
              </w:rPr>
              <w:t>Operator Associate 1</w:t>
            </w:r>
          </w:p>
          <w:p w14:paraId="0EA45192" w14:textId="68BE3004" w:rsidR="00686C88" w:rsidRDefault="00C973C5" w:rsidP="00686C88">
            <w:r w:rsidRPr="00763FD0">
              <w:t>Build, solder</w:t>
            </w:r>
            <w:r>
              <w:t>, test</w:t>
            </w:r>
            <w:r w:rsidRPr="00763FD0">
              <w:t xml:space="preserve"> and repair engine control units for commercial and military aircraft.</w:t>
            </w:r>
            <w:r>
              <w:t xml:space="preserve"> Also create circuit boards, assess planning and ship out products to various airlines.</w:t>
            </w:r>
          </w:p>
          <w:p w14:paraId="50DA1452" w14:textId="77777777" w:rsidR="00686C88" w:rsidRDefault="00686C88" w:rsidP="00686C88">
            <w:pPr>
              <w:rPr>
                <w:shd w:val="clear" w:color="auto" w:fill="FFFFFF"/>
              </w:rPr>
            </w:pPr>
          </w:p>
        </w:tc>
        <w:tc>
          <w:tcPr>
            <w:tcW w:w="20" w:type="dxa"/>
          </w:tcPr>
          <w:p w14:paraId="594A762A" w14:textId="77777777" w:rsidR="00686C88" w:rsidRDefault="00686C88" w:rsidP="00686C88">
            <w:pPr>
              <w:rPr>
                <w:shd w:val="clear" w:color="auto" w:fill="FFFFFF"/>
              </w:rPr>
            </w:pPr>
          </w:p>
        </w:tc>
      </w:tr>
      <w:tr w:rsidR="00686C88" w14:paraId="70071210" w14:textId="77777777" w:rsidTr="0056455C">
        <w:trPr>
          <w:trHeight w:val="846"/>
        </w:trPr>
        <w:tc>
          <w:tcPr>
            <w:tcW w:w="114" w:type="dxa"/>
          </w:tcPr>
          <w:p w14:paraId="673D0612" w14:textId="77777777" w:rsidR="00686C88" w:rsidRDefault="00686C88" w:rsidP="00686C88">
            <w:pPr>
              <w:rPr>
                <w:shd w:val="clear" w:color="auto" w:fill="FFFFFF"/>
              </w:rPr>
            </w:pPr>
          </w:p>
        </w:tc>
        <w:tc>
          <w:tcPr>
            <w:tcW w:w="1776" w:type="dxa"/>
            <w:tcBorders>
              <w:bottom w:val="single" w:sz="8" w:space="0" w:color="ACBCDF" w:themeColor="accent3" w:themeTint="99"/>
            </w:tcBorders>
          </w:tcPr>
          <w:p w14:paraId="2B1ED115" w14:textId="77777777" w:rsidR="00686C88" w:rsidRPr="00812E93" w:rsidRDefault="00686C88" w:rsidP="00686C88"/>
        </w:tc>
        <w:tc>
          <w:tcPr>
            <w:tcW w:w="1350" w:type="dxa"/>
            <w:gridSpan w:val="2"/>
            <w:tcBorders>
              <w:bottom w:val="single" w:sz="8" w:space="0" w:color="ACBCDF" w:themeColor="accent3" w:themeTint="99"/>
            </w:tcBorders>
          </w:tcPr>
          <w:p w14:paraId="5847E5B9" w14:textId="399FAD24" w:rsidR="00686C88" w:rsidRPr="00812E93" w:rsidRDefault="00C973C5" w:rsidP="005024EA">
            <w:pPr>
              <w:jc w:val="right"/>
            </w:pPr>
            <w:r>
              <w:t>April 2006-October 2009</w:t>
            </w:r>
          </w:p>
        </w:tc>
        <w:tc>
          <w:tcPr>
            <w:tcW w:w="288" w:type="dxa"/>
            <w:tcBorders>
              <w:bottom w:val="single" w:sz="8" w:space="0" w:color="ACBCDF" w:themeColor="accent3" w:themeTint="99"/>
            </w:tcBorders>
          </w:tcPr>
          <w:p w14:paraId="5944D4E7" w14:textId="77777777" w:rsidR="00686C88" w:rsidRDefault="00686C88" w:rsidP="00686C88">
            <w:pPr>
              <w:rPr>
                <w:shd w:val="clear" w:color="auto" w:fill="FFFFFF"/>
              </w:rPr>
            </w:pPr>
          </w:p>
        </w:tc>
        <w:tc>
          <w:tcPr>
            <w:tcW w:w="6532" w:type="dxa"/>
            <w:gridSpan w:val="2"/>
            <w:tcBorders>
              <w:bottom w:val="single" w:sz="8" w:space="0" w:color="ACBCDF" w:themeColor="accent3" w:themeTint="99"/>
            </w:tcBorders>
          </w:tcPr>
          <w:p w14:paraId="3142A266" w14:textId="001D7B25" w:rsidR="00302FE5" w:rsidRDefault="00C973C5" w:rsidP="00302FE5">
            <w:pPr>
              <w:pStyle w:val="Heading2"/>
            </w:pPr>
            <w:r>
              <w:t>United States Postal Service</w:t>
            </w:r>
            <w:r w:rsidR="00302FE5">
              <w:t>, Fort Wayne, IN</w:t>
            </w:r>
          </w:p>
          <w:p w14:paraId="46BF791F" w14:textId="777BFE7F" w:rsidR="00302FE5" w:rsidRPr="00302FE5" w:rsidRDefault="00302FE5" w:rsidP="00302FE5">
            <w:pPr>
              <w:rPr>
                <w:rFonts w:asciiTheme="majorHAnsi" w:eastAsiaTheme="majorEastAsia" w:hAnsiTheme="majorHAnsi" w:cstheme="majorBidi"/>
                <w:b/>
                <w:szCs w:val="26"/>
              </w:rPr>
            </w:pPr>
            <w:r w:rsidRPr="00302FE5">
              <w:rPr>
                <w:rFonts w:asciiTheme="majorHAnsi" w:eastAsiaTheme="majorEastAsia" w:hAnsiTheme="majorHAnsi" w:cstheme="majorBidi"/>
                <w:b/>
                <w:szCs w:val="26"/>
              </w:rPr>
              <w:t>Data Conversion Operator</w:t>
            </w:r>
          </w:p>
          <w:p w14:paraId="1E6667B3" w14:textId="7FEB5C12" w:rsidR="00686C88" w:rsidRPr="00C973C5" w:rsidRDefault="00C973C5" w:rsidP="00686C88">
            <w:r w:rsidRPr="00763FD0">
              <w:t>Entered address information for numerous mail processing products such as change of address forms, mail redirection, and regular outgoing mail. Successfully completed jobs of up to 1,500 pieces of mail per hour, with 98% accuracy</w:t>
            </w:r>
            <w:r>
              <w:t>.</w:t>
            </w:r>
          </w:p>
          <w:p w14:paraId="59A4ED75" w14:textId="77777777" w:rsidR="00686C88" w:rsidRDefault="00686C88" w:rsidP="00686C88">
            <w:pPr>
              <w:rPr>
                <w:shd w:val="clear" w:color="auto" w:fill="FFFFFF"/>
              </w:rPr>
            </w:pPr>
          </w:p>
        </w:tc>
        <w:tc>
          <w:tcPr>
            <w:tcW w:w="20" w:type="dxa"/>
          </w:tcPr>
          <w:p w14:paraId="27367A85" w14:textId="77777777" w:rsidR="00686C88" w:rsidRDefault="00686C88" w:rsidP="00686C88">
            <w:pPr>
              <w:rPr>
                <w:shd w:val="clear" w:color="auto" w:fill="FFFFFF"/>
              </w:rPr>
            </w:pPr>
          </w:p>
        </w:tc>
      </w:tr>
      <w:tr w:rsidR="00686C88" w14:paraId="0CFAB6FF" w14:textId="77777777" w:rsidTr="00B266F8">
        <w:trPr>
          <w:trHeight w:val="180"/>
        </w:trPr>
        <w:tc>
          <w:tcPr>
            <w:tcW w:w="114" w:type="dxa"/>
          </w:tcPr>
          <w:p w14:paraId="5A4CD02B" w14:textId="77777777" w:rsidR="00686C88" w:rsidRDefault="00686C88" w:rsidP="00686C88">
            <w:pPr>
              <w:rPr>
                <w:shd w:val="clear" w:color="auto" w:fill="FFFFFF"/>
              </w:rPr>
            </w:pPr>
          </w:p>
        </w:tc>
        <w:tc>
          <w:tcPr>
            <w:tcW w:w="1776" w:type="dxa"/>
            <w:tcBorders>
              <w:top w:val="single" w:sz="8" w:space="0" w:color="ACBCDF" w:themeColor="accent3" w:themeTint="99"/>
            </w:tcBorders>
          </w:tcPr>
          <w:p w14:paraId="4FDAF216" w14:textId="77777777" w:rsidR="00686C88" w:rsidRPr="00812E93" w:rsidRDefault="00686C88" w:rsidP="00686C88"/>
        </w:tc>
        <w:tc>
          <w:tcPr>
            <w:tcW w:w="1350" w:type="dxa"/>
            <w:gridSpan w:val="2"/>
            <w:tcBorders>
              <w:top w:val="single" w:sz="8" w:space="0" w:color="ACBCDF" w:themeColor="accent3" w:themeTint="99"/>
            </w:tcBorders>
          </w:tcPr>
          <w:p w14:paraId="1D86287C" w14:textId="77777777" w:rsidR="00686C88" w:rsidRPr="00812E93" w:rsidRDefault="00686C88" w:rsidP="00686C88"/>
        </w:tc>
        <w:tc>
          <w:tcPr>
            <w:tcW w:w="288" w:type="dxa"/>
            <w:tcBorders>
              <w:top w:val="single" w:sz="8" w:space="0" w:color="ACBCDF" w:themeColor="accent3" w:themeTint="99"/>
            </w:tcBorders>
          </w:tcPr>
          <w:p w14:paraId="3ECBE581" w14:textId="77777777" w:rsidR="00686C88" w:rsidRDefault="00686C88" w:rsidP="00686C88">
            <w:pPr>
              <w:rPr>
                <w:shd w:val="clear" w:color="auto" w:fill="FFFFFF"/>
              </w:rPr>
            </w:pPr>
          </w:p>
        </w:tc>
        <w:tc>
          <w:tcPr>
            <w:tcW w:w="6532" w:type="dxa"/>
            <w:gridSpan w:val="2"/>
            <w:tcBorders>
              <w:top w:val="single" w:sz="8" w:space="0" w:color="ACBCDF" w:themeColor="accent3" w:themeTint="99"/>
            </w:tcBorders>
          </w:tcPr>
          <w:p w14:paraId="2F305224" w14:textId="77777777" w:rsidR="00686C88" w:rsidRPr="00D77B80" w:rsidRDefault="00686C88" w:rsidP="00686C88"/>
        </w:tc>
        <w:tc>
          <w:tcPr>
            <w:tcW w:w="20" w:type="dxa"/>
          </w:tcPr>
          <w:p w14:paraId="6BCC0578" w14:textId="77777777" w:rsidR="00686C88" w:rsidRDefault="00686C88" w:rsidP="00686C88">
            <w:pPr>
              <w:rPr>
                <w:shd w:val="clear" w:color="auto" w:fill="FFFFFF"/>
              </w:rPr>
            </w:pPr>
          </w:p>
        </w:tc>
      </w:tr>
      <w:tr w:rsidR="00686C88" w14:paraId="7D1805F0" w14:textId="77777777" w:rsidTr="00B266F8">
        <w:trPr>
          <w:trHeight w:val="1008"/>
        </w:trPr>
        <w:tc>
          <w:tcPr>
            <w:tcW w:w="114" w:type="dxa"/>
          </w:tcPr>
          <w:p w14:paraId="094B056B" w14:textId="77777777" w:rsidR="00686C88" w:rsidRDefault="00686C88" w:rsidP="00686C88">
            <w:pPr>
              <w:rPr>
                <w:shd w:val="clear" w:color="auto" w:fill="FFFFFF"/>
              </w:rPr>
            </w:pPr>
          </w:p>
        </w:tc>
        <w:tc>
          <w:tcPr>
            <w:tcW w:w="1776" w:type="dxa"/>
            <w:tcBorders>
              <w:bottom w:val="single" w:sz="8" w:space="0" w:color="ACBCDF" w:themeColor="accent3" w:themeTint="99"/>
            </w:tcBorders>
          </w:tcPr>
          <w:p w14:paraId="1E1B96DD" w14:textId="77777777" w:rsidR="00686C88" w:rsidRPr="0002546C" w:rsidRDefault="00D00E9E" w:rsidP="0002546C">
            <w:pPr>
              <w:pStyle w:val="Heading1"/>
            </w:pPr>
            <w:sdt>
              <w:sdtPr>
                <w:id w:val="-1019147263"/>
                <w:placeholder>
                  <w:docPart w:val="8B96C030E17FB1438A5F8F9ACC99775A"/>
                </w:placeholder>
                <w:temporary/>
                <w:showingPlcHdr/>
                <w15:appearance w15:val="hidden"/>
              </w:sdtPr>
              <w:sdtEndPr/>
              <w:sdtContent>
                <w:r w:rsidR="00686C88" w:rsidRPr="0002546C">
                  <w:rPr>
                    <w:rStyle w:val="Heading1Char"/>
                    <w:b/>
                    <w:caps/>
                  </w:rPr>
                  <w:t>Skills &amp; Abilities</w:t>
                </w:r>
              </w:sdtContent>
            </w:sdt>
          </w:p>
        </w:tc>
        <w:tc>
          <w:tcPr>
            <w:tcW w:w="720" w:type="dxa"/>
            <w:tcBorders>
              <w:bottom w:val="single" w:sz="8" w:space="0" w:color="ACBCDF" w:themeColor="accent3" w:themeTint="99"/>
            </w:tcBorders>
          </w:tcPr>
          <w:p w14:paraId="23777095" w14:textId="77777777" w:rsidR="00686C88" w:rsidRPr="00812E93" w:rsidRDefault="00686C88" w:rsidP="00686C88"/>
        </w:tc>
        <w:tc>
          <w:tcPr>
            <w:tcW w:w="7450" w:type="dxa"/>
            <w:gridSpan w:val="4"/>
            <w:tcBorders>
              <w:bottom w:val="single" w:sz="8" w:space="0" w:color="ACBCDF" w:themeColor="accent3" w:themeTint="99"/>
            </w:tcBorders>
          </w:tcPr>
          <w:p w14:paraId="3826C4DE" w14:textId="0CE29E0E" w:rsidR="00686C88" w:rsidRPr="00132DD4" w:rsidRDefault="003C56ED" w:rsidP="00C973C5">
            <w:pPr>
              <w:pStyle w:val="ListBullet"/>
            </w:pPr>
            <w:r>
              <w:t>AutoCAD, MS Office</w:t>
            </w:r>
            <w:r w:rsidR="00302FE5">
              <w:t xml:space="preserve"> Suite</w:t>
            </w:r>
            <w:r>
              <w:t xml:space="preserve">, </w:t>
            </w:r>
            <w:proofErr w:type="spellStart"/>
            <w:r>
              <w:t>Wokwi</w:t>
            </w:r>
            <w:proofErr w:type="spellEnd"/>
          </w:p>
          <w:p w14:paraId="03CC8AB0" w14:textId="77777777" w:rsidR="003C56ED" w:rsidRDefault="003C56ED" w:rsidP="00C973C5">
            <w:pPr>
              <w:pStyle w:val="ListBullet"/>
            </w:pPr>
            <w:r>
              <w:t>Certified in Core Security Principles &amp; Risk Management</w:t>
            </w:r>
          </w:p>
          <w:p w14:paraId="17CFE0E4" w14:textId="419EBF37" w:rsidR="00C973C5" w:rsidRPr="00C973C5" w:rsidRDefault="00C973C5" w:rsidP="00C973C5">
            <w:pPr>
              <w:pStyle w:val="ListBullet"/>
              <w:rPr>
                <w:rFonts w:ascii="TahomaRegular" w:hAnsi="TahomaRegular" w:cs="Tahoma"/>
                <w:spacing w:val="0"/>
              </w:rPr>
            </w:pPr>
            <w:r>
              <w:t>Strong problem-solving, analytic, and written and oral communication skills</w:t>
            </w:r>
          </w:p>
          <w:p w14:paraId="7EB4DEBC" w14:textId="623C44C8" w:rsidR="0056455C" w:rsidRDefault="003C56ED" w:rsidP="00C973C5">
            <w:pPr>
              <w:pStyle w:val="ListBullet"/>
            </w:pPr>
            <w:r>
              <w:t>Created visually engaging content for multiple websites and social media pages using Canva</w:t>
            </w:r>
            <w:r w:rsidR="00C973C5">
              <w:t xml:space="preserve"> and Wix</w:t>
            </w:r>
            <w:r>
              <w:t>.</w:t>
            </w:r>
          </w:p>
          <w:p w14:paraId="0EE45D85" w14:textId="1926F868" w:rsidR="0056455C" w:rsidRPr="00D77B80" w:rsidRDefault="00302FE5" w:rsidP="00302FE5">
            <w:pPr>
              <w:pStyle w:val="ListBullet"/>
            </w:pPr>
            <w:r>
              <w:t>Great</w:t>
            </w:r>
            <w:r w:rsidRPr="00302FE5">
              <w:t xml:space="preserve"> interpersonal skills and the ability to work well both independently and in a team environment</w:t>
            </w:r>
          </w:p>
        </w:tc>
        <w:tc>
          <w:tcPr>
            <w:tcW w:w="20" w:type="dxa"/>
          </w:tcPr>
          <w:p w14:paraId="69E4798D" w14:textId="77777777" w:rsidR="00686C88" w:rsidRDefault="00686C88" w:rsidP="00686C88">
            <w:pPr>
              <w:rPr>
                <w:shd w:val="clear" w:color="auto" w:fill="FFFFFF"/>
              </w:rPr>
            </w:pPr>
          </w:p>
        </w:tc>
      </w:tr>
      <w:tr w:rsidR="0056455C" w14:paraId="35DD0C44" w14:textId="77777777" w:rsidTr="00B266F8">
        <w:trPr>
          <w:trHeight w:val="180"/>
        </w:trPr>
        <w:tc>
          <w:tcPr>
            <w:tcW w:w="114" w:type="dxa"/>
          </w:tcPr>
          <w:p w14:paraId="1DA8C1B9" w14:textId="77777777" w:rsidR="0056455C" w:rsidRPr="0056455C" w:rsidRDefault="0056455C" w:rsidP="0056455C">
            <w:pPr>
              <w:rPr>
                <w:rStyle w:val="Heading1Char"/>
              </w:rPr>
            </w:pPr>
          </w:p>
        </w:tc>
        <w:tc>
          <w:tcPr>
            <w:tcW w:w="1776" w:type="dxa"/>
            <w:tcBorders>
              <w:top w:val="single" w:sz="8" w:space="0" w:color="ACBCDF" w:themeColor="accent3" w:themeTint="99"/>
            </w:tcBorders>
          </w:tcPr>
          <w:p w14:paraId="6E1CA182" w14:textId="1A717B6F" w:rsidR="0056455C" w:rsidRPr="0056455C" w:rsidRDefault="0056455C" w:rsidP="0056455C">
            <w:pPr>
              <w:rPr>
                <w:rStyle w:val="Heading1Char"/>
              </w:rPr>
            </w:pPr>
            <w:r w:rsidRPr="0056455C">
              <w:rPr>
                <w:rStyle w:val="Heading1Char"/>
              </w:rPr>
              <w:t>Volunteer experience</w:t>
            </w:r>
          </w:p>
        </w:tc>
        <w:tc>
          <w:tcPr>
            <w:tcW w:w="1350" w:type="dxa"/>
            <w:gridSpan w:val="2"/>
            <w:tcBorders>
              <w:top w:val="single" w:sz="8" w:space="0" w:color="ACBCDF" w:themeColor="accent3" w:themeTint="99"/>
            </w:tcBorders>
          </w:tcPr>
          <w:p w14:paraId="5B6CE71E" w14:textId="28E4D790" w:rsidR="0056455C" w:rsidRPr="00812E93" w:rsidRDefault="0056455C" w:rsidP="0056455C">
            <w:r>
              <w:t>Mar 2024-present</w:t>
            </w:r>
          </w:p>
        </w:tc>
        <w:tc>
          <w:tcPr>
            <w:tcW w:w="288" w:type="dxa"/>
            <w:tcBorders>
              <w:top w:val="single" w:sz="8" w:space="0" w:color="ACBCDF" w:themeColor="accent3" w:themeTint="99"/>
            </w:tcBorders>
          </w:tcPr>
          <w:p w14:paraId="7BEB6381" w14:textId="77777777" w:rsidR="0056455C" w:rsidRDefault="0056455C" w:rsidP="0056455C">
            <w:pPr>
              <w:rPr>
                <w:shd w:val="clear" w:color="auto" w:fill="FFFFFF"/>
              </w:rPr>
            </w:pPr>
          </w:p>
        </w:tc>
        <w:tc>
          <w:tcPr>
            <w:tcW w:w="6532" w:type="dxa"/>
            <w:gridSpan w:val="2"/>
            <w:tcBorders>
              <w:top w:val="single" w:sz="8" w:space="0" w:color="ACBCDF" w:themeColor="accent3" w:themeTint="99"/>
            </w:tcBorders>
          </w:tcPr>
          <w:p w14:paraId="3FEA2410" w14:textId="26F0B9A3" w:rsidR="0056455C" w:rsidRPr="00D77B80" w:rsidRDefault="0056455C" w:rsidP="0056455C">
            <w:pPr>
              <w:pStyle w:val="Heading2"/>
            </w:pPr>
            <w:r>
              <w:t>Board Member &amp; Vice Chair, Urban Beginnings Choice FCU</w:t>
            </w:r>
          </w:p>
          <w:p w14:paraId="2151F0E3" w14:textId="64C60EFE" w:rsidR="0056455C" w:rsidRDefault="0056455C" w:rsidP="0056455C">
            <w:r>
              <w:t xml:space="preserve">Serving as the Vice Chair of the Marketing/Communications Committee and Board Member I advise and implement the policies of the Credit Union to ensure membership growth through creative marketing methods. </w:t>
            </w:r>
          </w:p>
          <w:p w14:paraId="10554480" w14:textId="77777777" w:rsidR="0056455C" w:rsidRPr="00D77B80" w:rsidRDefault="0056455C" w:rsidP="0056455C"/>
        </w:tc>
        <w:tc>
          <w:tcPr>
            <w:tcW w:w="20" w:type="dxa"/>
          </w:tcPr>
          <w:p w14:paraId="3231A6E9" w14:textId="77777777" w:rsidR="0056455C" w:rsidRDefault="0056455C" w:rsidP="0056455C">
            <w:pPr>
              <w:rPr>
                <w:shd w:val="clear" w:color="auto" w:fill="FFFFFF"/>
              </w:rPr>
            </w:pPr>
          </w:p>
        </w:tc>
      </w:tr>
      <w:tr w:rsidR="0056455C" w14:paraId="7510BF22" w14:textId="77777777" w:rsidTr="00B266F8">
        <w:trPr>
          <w:trHeight w:val="180"/>
        </w:trPr>
        <w:tc>
          <w:tcPr>
            <w:tcW w:w="114" w:type="dxa"/>
          </w:tcPr>
          <w:p w14:paraId="2952BCA7" w14:textId="77777777" w:rsidR="0056455C" w:rsidRDefault="0056455C" w:rsidP="0056455C">
            <w:pPr>
              <w:rPr>
                <w:shd w:val="clear" w:color="auto" w:fill="FFFFFF"/>
              </w:rPr>
            </w:pPr>
          </w:p>
        </w:tc>
        <w:tc>
          <w:tcPr>
            <w:tcW w:w="1776" w:type="dxa"/>
            <w:tcBorders>
              <w:top w:val="single" w:sz="8" w:space="0" w:color="ACBCDF" w:themeColor="accent3" w:themeTint="99"/>
            </w:tcBorders>
          </w:tcPr>
          <w:p w14:paraId="661C155A" w14:textId="77777777" w:rsidR="0056455C" w:rsidRPr="00812E93" w:rsidRDefault="0056455C" w:rsidP="0056455C"/>
        </w:tc>
        <w:tc>
          <w:tcPr>
            <w:tcW w:w="1350" w:type="dxa"/>
            <w:gridSpan w:val="2"/>
            <w:tcBorders>
              <w:top w:val="single" w:sz="8" w:space="0" w:color="ACBCDF" w:themeColor="accent3" w:themeTint="99"/>
            </w:tcBorders>
          </w:tcPr>
          <w:p w14:paraId="5E6C10DC" w14:textId="77777777" w:rsidR="0056455C" w:rsidRPr="00812E93" w:rsidRDefault="0056455C" w:rsidP="0056455C"/>
        </w:tc>
        <w:tc>
          <w:tcPr>
            <w:tcW w:w="288" w:type="dxa"/>
            <w:tcBorders>
              <w:top w:val="single" w:sz="8" w:space="0" w:color="ACBCDF" w:themeColor="accent3" w:themeTint="99"/>
            </w:tcBorders>
          </w:tcPr>
          <w:p w14:paraId="72CFA8BA" w14:textId="77777777" w:rsidR="0056455C" w:rsidRDefault="0056455C" w:rsidP="0056455C">
            <w:pPr>
              <w:rPr>
                <w:shd w:val="clear" w:color="auto" w:fill="FFFFFF"/>
              </w:rPr>
            </w:pPr>
          </w:p>
        </w:tc>
        <w:tc>
          <w:tcPr>
            <w:tcW w:w="6532" w:type="dxa"/>
            <w:gridSpan w:val="2"/>
            <w:tcBorders>
              <w:top w:val="single" w:sz="8" w:space="0" w:color="ACBCDF" w:themeColor="accent3" w:themeTint="99"/>
            </w:tcBorders>
          </w:tcPr>
          <w:p w14:paraId="2388DB7D" w14:textId="77777777" w:rsidR="0056455C" w:rsidRPr="00D77B80" w:rsidRDefault="0056455C" w:rsidP="0056455C"/>
        </w:tc>
        <w:tc>
          <w:tcPr>
            <w:tcW w:w="20" w:type="dxa"/>
          </w:tcPr>
          <w:p w14:paraId="5458FDE3" w14:textId="77777777" w:rsidR="0056455C" w:rsidRDefault="0056455C" w:rsidP="0056455C">
            <w:pPr>
              <w:rPr>
                <w:shd w:val="clear" w:color="auto" w:fill="FFFFFF"/>
              </w:rPr>
            </w:pPr>
          </w:p>
        </w:tc>
      </w:tr>
      <w:tr w:rsidR="0056455C" w14:paraId="41B1E4F6" w14:textId="77777777" w:rsidTr="00B266F8">
        <w:trPr>
          <w:trHeight w:val="450"/>
        </w:trPr>
        <w:tc>
          <w:tcPr>
            <w:tcW w:w="114" w:type="dxa"/>
          </w:tcPr>
          <w:p w14:paraId="7C2C5B73" w14:textId="77777777" w:rsidR="0056455C" w:rsidRDefault="0056455C" w:rsidP="0056455C">
            <w:pPr>
              <w:rPr>
                <w:shd w:val="clear" w:color="auto" w:fill="FFFFFF"/>
              </w:rPr>
            </w:pPr>
          </w:p>
        </w:tc>
        <w:tc>
          <w:tcPr>
            <w:tcW w:w="3126" w:type="dxa"/>
            <w:gridSpan w:val="3"/>
          </w:tcPr>
          <w:p w14:paraId="4CBD474F" w14:textId="244B1D51" w:rsidR="0056455C" w:rsidRPr="00815A12" w:rsidRDefault="0056455C" w:rsidP="0056455C">
            <w:pPr>
              <w:pStyle w:val="Heading1"/>
            </w:pPr>
            <w:r>
              <w:t>Languages</w:t>
            </w:r>
          </w:p>
          <w:p w14:paraId="14657732" w14:textId="77777777" w:rsidR="0056455C" w:rsidRPr="00812E93" w:rsidRDefault="0056455C" w:rsidP="0056455C"/>
        </w:tc>
        <w:tc>
          <w:tcPr>
            <w:tcW w:w="288" w:type="dxa"/>
          </w:tcPr>
          <w:p w14:paraId="139A764F" w14:textId="77777777" w:rsidR="0056455C" w:rsidRDefault="0056455C" w:rsidP="0056455C">
            <w:pPr>
              <w:rPr>
                <w:shd w:val="clear" w:color="auto" w:fill="FFFFFF"/>
              </w:rPr>
            </w:pPr>
          </w:p>
        </w:tc>
        <w:tc>
          <w:tcPr>
            <w:tcW w:w="6532" w:type="dxa"/>
            <w:gridSpan w:val="2"/>
          </w:tcPr>
          <w:p w14:paraId="27B97092" w14:textId="3BB3A9FB" w:rsidR="0056455C" w:rsidRPr="00D77B80" w:rsidRDefault="0056455C" w:rsidP="0056455C">
            <w:r>
              <w:t>Spanish, Conversational</w:t>
            </w:r>
          </w:p>
        </w:tc>
        <w:tc>
          <w:tcPr>
            <w:tcW w:w="20" w:type="dxa"/>
          </w:tcPr>
          <w:p w14:paraId="1020498A" w14:textId="77777777" w:rsidR="0056455C" w:rsidRDefault="0056455C" w:rsidP="0056455C">
            <w:pPr>
              <w:rPr>
                <w:shd w:val="clear" w:color="auto" w:fill="FFFFFF"/>
              </w:rPr>
            </w:pPr>
          </w:p>
        </w:tc>
      </w:tr>
    </w:tbl>
    <w:p w14:paraId="60A98330" w14:textId="340F531C" w:rsidR="00F65859" w:rsidRPr="00B266F8" w:rsidRDefault="009E20E0" w:rsidP="00B266F8">
      <w:pPr>
        <w:ind w:left="2880" w:firstLine="720"/>
        <w:rPr>
          <w:i/>
          <w:iCs/>
        </w:rPr>
      </w:pPr>
      <w:r w:rsidRPr="00B266F8">
        <w:rPr>
          <w:i/>
          <w:iCs/>
        </w:rPr>
        <w:t>References available upon request.</w:t>
      </w:r>
    </w:p>
    <w:sectPr w:rsidR="00F65859" w:rsidRPr="00B266F8" w:rsidSect="00816833">
      <w:pgSz w:w="12240" w:h="15840"/>
      <w:pgMar w:top="1080" w:right="1080" w:bottom="907"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2237B7" w14:textId="77777777" w:rsidR="00E6571E" w:rsidRDefault="00E6571E" w:rsidP="00686C88">
      <w:r>
        <w:separator/>
      </w:r>
    </w:p>
  </w:endnote>
  <w:endnote w:type="continuationSeparator" w:id="0">
    <w:p w14:paraId="28801084" w14:textId="77777777" w:rsidR="00E6571E" w:rsidRDefault="00E6571E" w:rsidP="00686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venir Medium">
    <w:panose1 w:val="02000603020000020003"/>
    <w:charset w:val="00"/>
    <w:family w:val="auto"/>
    <w:pitch w:val="variable"/>
    <w:sig w:usb0="800000AF" w:usb1="5000204A" w:usb2="00000000" w:usb3="00000000" w:csb0="0000009B" w:csb1="00000000"/>
  </w:font>
  <w:font w:name="Avenir Next LT Pro Light">
    <w:panose1 w:val="020B0304020202020204"/>
    <w:charset w:val="4D"/>
    <w:family w:val="swiss"/>
    <w:pitch w:val="variable"/>
    <w:sig w:usb0="A00000EF" w:usb1="5000204B"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Next LT Pro">
    <w:panose1 w:val="020B0504020202020204"/>
    <w:charset w:val="4D"/>
    <w:family w:val="swiss"/>
    <w:pitch w:val="variable"/>
    <w:sig w:usb0="800000EF" w:usb1="5000204A" w:usb2="00000000" w:usb3="00000000" w:csb0="00000093" w:csb1="00000000"/>
  </w:font>
  <w:font w:name="Times New Roman (Headings CS)">
    <w:altName w:val="Times New Roman"/>
    <w:panose1 w:val="020B0604020202020204"/>
    <w:charset w:val="00"/>
    <w:family w:val="roman"/>
    <w:notTrueType/>
    <w:pitch w:val="default"/>
  </w:font>
  <w:font w:name="TahomaRegular">
    <w:altName w:val="Tahom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2EDA72" w14:textId="77777777" w:rsidR="00E6571E" w:rsidRDefault="00E6571E" w:rsidP="00686C88">
      <w:r>
        <w:separator/>
      </w:r>
    </w:p>
  </w:footnote>
  <w:footnote w:type="continuationSeparator" w:id="0">
    <w:p w14:paraId="079844D8" w14:textId="77777777" w:rsidR="00E6571E" w:rsidRDefault="00E6571E" w:rsidP="00686C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7787E7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7B679C2"/>
    <w:multiLevelType w:val="hybridMultilevel"/>
    <w:tmpl w:val="673A9A80"/>
    <w:lvl w:ilvl="0" w:tplc="54F25FBE">
      <w:start w:val="316"/>
      <w:numFmt w:val="bullet"/>
      <w:lvlText w:val="-"/>
      <w:lvlJc w:val="left"/>
      <w:pPr>
        <w:ind w:left="420" w:hanging="360"/>
      </w:pPr>
      <w:rPr>
        <w:rFonts w:ascii="Avenir Medium" w:eastAsiaTheme="minorHAnsi" w:hAnsi="Avenir Medium"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FA00DF8"/>
    <w:multiLevelType w:val="hybridMultilevel"/>
    <w:tmpl w:val="A6EE7F1E"/>
    <w:lvl w:ilvl="0" w:tplc="C6C403D0">
      <w:start w:val="316"/>
      <w:numFmt w:val="bullet"/>
      <w:lvlText w:val="-"/>
      <w:lvlJc w:val="left"/>
      <w:pPr>
        <w:ind w:left="720" w:hanging="360"/>
      </w:pPr>
      <w:rPr>
        <w:rFonts w:ascii="Avenir Medium" w:eastAsiaTheme="minorHAnsi" w:hAnsi="Avenir Mediu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97AC9"/>
    <w:multiLevelType w:val="hybridMultilevel"/>
    <w:tmpl w:val="8F08CDFA"/>
    <w:lvl w:ilvl="0" w:tplc="5764F454">
      <w:start w:val="1"/>
      <w:numFmt w:val="bullet"/>
      <w:lvlText w:val=""/>
      <w:lvlJc w:val="left"/>
      <w:pPr>
        <w:tabs>
          <w:tab w:val="num" w:pos="360"/>
        </w:tabs>
        <w:ind w:left="360"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07432"/>
    <w:multiLevelType w:val="hybridMultilevel"/>
    <w:tmpl w:val="98486BCC"/>
    <w:lvl w:ilvl="0" w:tplc="D1100CF6">
      <w:start w:val="316"/>
      <w:numFmt w:val="bullet"/>
      <w:lvlText w:val="-"/>
      <w:lvlJc w:val="left"/>
      <w:pPr>
        <w:ind w:left="720" w:hanging="360"/>
      </w:pPr>
      <w:rPr>
        <w:rFonts w:ascii="Avenir Medium" w:eastAsiaTheme="minorHAnsi" w:hAnsi="Avenir Mediu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B78EB"/>
    <w:multiLevelType w:val="multilevel"/>
    <w:tmpl w:val="508A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E3029B"/>
    <w:multiLevelType w:val="hybridMultilevel"/>
    <w:tmpl w:val="221284FA"/>
    <w:lvl w:ilvl="0" w:tplc="F286A86E">
      <w:start w:val="316"/>
      <w:numFmt w:val="bullet"/>
      <w:lvlText w:val="-"/>
      <w:lvlJc w:val="left"/>
      <w:pPr>
        <w:ind w:left="720" w:hanging="360"/>
      </w:pPr>
      <w:rPr>
        <w:rFonts w:ascii="Avenir Medium" w:eastAsiaTheme="minorHAnsi" w:hAnsi="Avenir Mediu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B117B"/>
    <w:multiLevelType w:val="multilevel"/>
    <w:tmpl w:val="6CA46AF8"/>
    <w:styleLink w:val="CurrentList1"/>
    <w:lvl w:ilvl="0">
      <w:start w:val="1"/>
      <w:numFmt w:val="bullet"/>
      <w:lvlText w:val=""/>
      <w:lvlJc w:val="left"/>
      <w:pPr>
        <w:tabs>
          <w:tab w:val="num" w:pos="1224"/>
        </w:tabs>
        <w:ind w:left="720"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5F4552F"/>
    <w:multiLevelType w:val="hybridMultilevel"/>
    <w:tmpl w:val="AD4022CA"/>
    <w:lvl w:ilvl="0" w:tplc="153AA240">
      <w:start w:val="1"/>
      <w:numFmt w:val="bullet"/>
      <w:lvlText w:val=""/>
      <w:lvlJc w:val="left"/>
      <w:pPr>
        <w:ind w:left="504" w:hanging="216"/>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6FE507B"/>
    <w:multiLevelType w:val="hybridMultilevel"/>
    <w:tmpl w:val="F81AB5E6"/>
    <w:lvl w:ilvl="0" w:tplc="69D22A20">
      <w:start w:val="1"/>
      <w:numFmt w:val="bullet"/>
      <w:pStyle w:val="ListBullet"/>
      <w:lvlText w:val=""/>
      <w:lvlJc w:val="left"/>
      <w:pPr>
        <w:tabs>
          <w:tab w:val="num" w:pos="1224"/>
        </w:tabs>
        <w:ind w:left="936" w:hanging="64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804497C"/>
    <w:multiLevelType w:val="hybridMultilevel"/>
    <w:tmpl w:val="43A0E800"/>
    <w:lvl w:ilvl="0" w:tplc="A4722F1C">
      <w:start w:val="1"/>
      <w:numFmt w:val="bullet"/>
      <w:lvlText w:val=""/>
      <w:lvlJc w:val="left"/>
      <w:pPr>
        <w:tabs>
          <w:tab w:val="num" w:pos="1224"/>
        </w:tabs>
        <w:ind w:left="648"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BDC6A5D"/>
    <w:multiLevelType w:val="multilevel"/>
    <w:tmpl w:val="8124DD68"/>
    <w:styleLink w:val="CurrentList2"/>
    <w:lvl w:ilvl="0">
      <w:start w:val="1"/>
      <w:numFmt w:val="bullet"/>
      <w:lvlText w:val=""/>
      <w:lvlJc w:val="left"/>
      <w:pPr>
        <w:tabs>
          <w:tab w:val="num" w:pos="1224"/>
        </w:tabs>
        <w:ind w:left="792" w:hanging="50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868180164">
    <w:abstractNumId w:val="0"/>
  </w:num>
  <w:num w:numId="2" w16cid:durableId="1212813351">
    <w:abstractNumId w:val="3"/>
  </w:num>
  <w:num w:numId="3" w16cid:durableId="1167596294">
    <w:abstractNumId w:val="8"/>
  </w:num>
  <w:num w:numId="4" w16cid:durableId="305203244">
    <w:abstractNumId w:val="10"/>
  </w:num>
  <w:num w:numId="5" w16cid:durableId="1712991716">
    <w:abstractNumId w:val="9"/>
  </w:num>
  <w:num w:numId="6" w16cid:durableId="979042444">
    <w:abstractNumId w:val="1"/>
  </w:num>
  <w:num w:numId="7" w16cid:durableId="1178812079">
    <w:abstractNumId w:val="4"/>
  </w:num>
  <w:num w:numId="8" w16cid:durableId="417144179">
    <w:abstractNumId w:val="6"/>
  </w:num>
  <w:num w:numId="9" w16cid:durableId="1537500637">
    <w:abstractNumId w:val="2"/>
  </w:num>
  <w:num w:numId="10" w16cid:durableId="1940142632">
    <w:abstractNumId w:val="0"/>
  </w:num>
  <w:num w:numId="11" w16cid:durableId="708802408">
    <w:abstractNumId w:val="7"/>
  </w:num>
  <w:num w:numId="12" w16cid:durableId="473066384">
    <w:abstractNumId w:val="11"/>
  </w:num>
  <w:num w:numId="13" w16cid:durableId="20779009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31C"/>
    <w:rsid w:val="00000D42"/>
    <w:rsid w:val="0002546C"/>
    <w:rsid w:val="00034F88"/>
    <w:rsid w:val="000930DF"/>
    <w:rsid w:val="000C1585"/>
    <w:rsid w:val="00104ADC"/>
    <w:rsid w:val="00125E82"/>
    <w:rsid w:val="00132DD4"/>
    <w:rsid w:val="0016059D"/>
    <w:rsid w:val="001C4845"/>
    <w:rsid w:val="002F1938"/>
    <w:rsid w:val="00302FE5"/>
    <w:rsid w:val="003A0FE2"/>
    <w:rsid w:val="003C56ED"/>
    <w:rsid w:val="003E791B"/>
    <w:rsid w:val="00414E7C"/>
    <w:rsid w:val="00486710"/>
    <w:rsid w:val="00493383"/>
    <w:rsid w:val="004C7D29"/>
    <w:rsid w:val="004F248F"/>
    <w:rsid w:val="005024EA"/>
    <w:rsid w:val="00513C3B"/>
    <w:rsid w:val="0056455C"/>
    <w:rsid w:val="00567DB7"/>
    <w:rsid w:val="006641CF"/>
    <w:rsid w:val="00686C88"/>
    <w:rsid w:val="006C2DD3"/>
    <w:rsid w:val="006F7196"/>
    <w:rsid w:val="00717383"/>
    <w:rsid w:val="0075149E"/>
    <w:rsid w:val="00783F35"/>
    <w:rsid w:val="00802B08"/>
    <w:rsid w:val="00812E93"/>
    <w:rsid w:val="00815A12"/>
    <w:rsid w:val="00816833"/>
    <w:rsid w:val="008175E4"/>
    <w:rsid w:val="008A224A"/>
    <w:rsid w:val="008C5601"/>
    <w:rsid w:val="00900D58"/>
    <w:rsid w:val="0093142E"/>
    <w:rsid w:val="0095409E"/>
    <w:rsid w:val="009B331C"/>
    <w:rsid w:val="009D137A"/>
    <w:rsid w:val="009E20E0"/>
    <w:rsid w:val="00A05550"/>
    <w:rsid w:val="00A51153"/>
    <w:rsid w:val="00A55D81"/>
    <w:rsid w:val="00A62D19"/>
    <w:rsid w:val="00A97B7B"/>
    <w:rsid w:val="00AA4EC1"/>
    <w:rsid w:val="00AB79B1"/>
    <w:rsid w:val="00AF63DD"/>
    <w:rsid w:val="00B266F8"/>
    <w:rsid w:val="00B9638C"/>
    <w:rsid w:val="00BA1293"/>
    <w:rsid w:val="00C00329"/>
    <w:rsid w:val="00C558DE"/>
    <w:rsid w:val="00C973C5"/>
    <w:rsid w:val="00CD3679"/>
    <w:rsid w:val="00D50C2F"/>
    <w:rsid w:val="00DA2F33"/>
    <w:rsid w:val="00DB294B"/>
    <w:rsid w:val="00E079E7"/>
    <w:rsid w:val="00E65632"/>
    <w:rsid w:val="00E6571E"/>
    <w:rsid w:val="00E66226"/>
    <w:rsid w:val="00E715BE"/>
    <w:rsid w:val="00E96997"/>
    <w:rsid w:val="00F53958"/>
    <w:rsid w:val="00F65859"/>
    <w:rsid w:val="00F87F27"/>
    <w:rsid w:val="00FC55B2"/>
    <w:rsid w:val="00FF0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F45CF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3DD"/>
    <w:rPr>
      <w:color w:val="000000" w:themeColor="text1"/>
      <w:spacing w:val="-4"/>
      <w:sz w:val="20"/>
    </w:rPr>
  </w:style>
  <w:style w:type="paragraph" w:styleId="Heading1">
    <w:name w:val="heading 1"/>
    <w:basedOn w:val="Normal"/>
    <w:next w:val="Normal"/>
    <w:link w:val="Heading1Char"/>
    <w:uiPriority w:val="9"/>
    <w:qFormat/>
    <w:rsid w:val="00FC55B2"/>
    <w:pPr>
      <w:keepNext/>
      <w:keepLines/>
      <w:spacing w:line="280" w:lineRule="exact"/>
      <w:outlineLvl w:val="0"/>
    </w:pPr>
    <w:rPr>
      <w:rFonts w:asciiTheme="majorHAnsi" w:eastAsiaTheme="majorEastAsia" w:hAnsiTheme="majorHAnsi" w:cs="Times New Roman (Headings CS)"/>
      <w:b/>
      <w:caps/>
      <w:color w:val="292733" w:themeColor="text2" w:themeShade="BF"/>
      <w:sz w:val="22"/>
      <w:szCs w:val="32"/>
    </w:rPr>
  </w:style>
  <w:style w:type="paragraph" w:styleId="Heading2">
    <w:name w:val="heading 2"/>
    <w:basedOn w:val="Normal"/>
    <w:next w:val="Normal"/>
    <w:link w:val="Heading2Char"/>
    <w:uiPriority w:val="9"/>
    <w:qFormat/>
    <w:rsid w:val="00686C88"/>
    <w:pPr>
      <w:keepNext/>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autoRedefine/>
    <w:uiPriority w:val="9"/>
    <w:semiHidden/>
    <w:qFormat/>
    <w:rsid w:val="00802B08"/>
    <w:pPr>
      <w:keepNext/>
      <w:keepLines/>
      <w:spacing w:before="40" w:line="288" w:lineRule="auto"/>
      <w:outlineLvl w:val="2"/>
    </w:pPr>
    <w:rPr>
      <w:rFonts w:asciiTheme="majorHAnsi" w:eastAsiaTheme="majorEastAsia" w:hAnsiTheme="majorHAnsi" w:cstheme="majorBidi"/>
    </w:rPr>
  </w:style>
  <w:style w:type="paragraph" w:styleId="Heading5">
    <w:name w:val="heading 5"/>
    <w:basedOn w:val="Normal"/>
    <w:next w:val="Normal"/>
    <w:link w:val="Heading5Char"/>
    <w:uiPriority w:val="9"/>
    <w:semiHidden/>
    <w:qFormat/>
    <w:rsid w:val="00A05550"/>
    <w:pPr>
      <w:keepNext/>
      <w:keepLines/>
      <w:spacing w:before="40"/>
      <w:outlineLvl w:val="4"/>
    </w:pPr>
    <w:rPr>
      <w:rFonts w:asciiTheme="majorHAnsi" w:eastAsiaTheme="majorEastAsia" w:hAnsiTheme="majorHAnsi" w:cstheme="majorBidi"/>
      <w:color w:val="864EA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15A12"/>
    <w:rPr>
      <w:rFonts w:asciiTheme="majorHAnsi" w:eastAsiaTheme="majorEastAsia" w:hAnsiTheme="majorHAnsi" w:cstheme="majorBidi"/>
      <w:color w:val="000000" w:themeColor="text1"/>
      <w:spacing w:val="-4"/>
      <w:sz w:val="20"/>
    </w:rPr>
  </w:style>
  <w:style w:type="table" w:styleId="TableGrid">
    <w:name w:val="Table Grid"/>
    <w:basedOn w:val="TableNormal"/>
    <w:uiPriority w:val="39"/>
    <w:rsid w:val="00900D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55B2"/>
    <w:rPr>
      <w:rFonts w:asciiTheme="majorHAnsi" w:eastAsiaTheme="majorEastAsia" w:hAnsiTheme="majorHAnsi" w:cs="Times New Roman (Headings CS)"/>
      <w:b/>
      <w:caps/>
      <w:color w:val="292733" w:themeColor="text2" w:themeShade="BF"/>
      <w:sz w:val="22"/>
      <w:szCs w:val="32"/>
    </w:rPr>
  </w:style>
  <w:style w:type="character" w:customStyle="1" w:styleId="Heading2Char">
    <w:name w:val="Heading 2 Char"/>
    <w:basedOn w:val="DefaultParagraphFont"/>
    <w:link w:val="Heading2"/>
    <w:uiPriority w:val="9"/>
    <w:rsid w:val="00815A12"/>
    <w:rPr>
      <w:rFonts w:asciiTheme="majorHAnsi" w:eastAsiaTheme="majorEastAsia" w:hAnsiTheme="majorHAnsi" w:cstheme="majorBidi"/>
      <w:b/>
      <w:color w:val="000000" w:themeColor="text1"/>
      <w:spacing w:val="-4"/>
      <w:sz w:val="20"/>
      <w:szCs w:val="26"/>
    </w:rPr>
  </w:style>
  <w:style w:type="character" w:styleId="PlaceholderText">
    <w:name w:val="Placeholder Text"/>
    <w:basedOn w:val="DefaultParagraphFont"/>
    <w:uiPriority w:val="99"/>
    <w:semiHidden/>
    <w:rsid w:val="000930DF"/>
    <w:rPr>
      <w:color w:val="808080"/>
    </w:rPr>
  </w:style>
  <w:style w:type="paragraph" w:styleId="Subtitle">
    <w:name w:val="Subtitle"/>
    <w:basedOn w:val="Normal"/>
    <w:next w:val="Normal"/>
    <w:link w:val="SubtitleChar"/>
    <w:uiPriority w:val="11"/>
    <w:qFormat/>
    <w:rsid w:val="00FC55B2"/>
    <w:pPr>
      <w:numPr>
        <w:ilvl w:val="1"/>
      </w:numPr>
    </w:pPr>
    <w:rPr>
      <w:rFonts w:asciiTheme="majorHAnsi" w:eastAsiaTheme="minorEastAsia" w:hAnsiTheme="majorHAnsi"/>
      <w:b/>
      <w:color w:val="1F3764" w:themeColor="accent4"/>
      <w:sz w:val="36"/>
      <w:szCs w:val="22"/>
    </w:rPr>
  </w:style>
  <w:style w:type="character" w:styleId="Emphasis">
    <w:name w:val="Emphasis"/>
    <w:basedOn w:val="DefaultParagraphFont"/>
    <w:uiPriority w:val="1"/>
    <w:semiHidden/>
    <w:qFormat/>
    <w:rsid w:val="008C5601"/>
    <w:rPr>
      <w:color w:val="593470" w:themeColor="accent1" w:themeShade="80"/>
    </w:rPr>
  </w:style>
  <w:style w:type="paragraph" w:styleId="ListBullet">
    <w:name w:val="List Bullet"/>
    <w:basedOn w:val="Normal"/>
    <w:uiPriority w:val="99"/>
    <w:unhideWhenUsed/>
    <w:rsid w:val="00132DD4"/>
    <w:pPr>
      <w:numPr>
        <w:numId w:val="5"/>
      </w:numPr>
      <w:contextualSpacing/>
    </w:pPr>
  </w:style>
  <w:style w:type="numbering" w:customStyle="1" w:styleId="CurrentList1">
    <w:name w:val="Current List1"/>
    <w:uiPriority w:val="99"/>
    <w:rsid w:val="00132DD4"/>
    <w:pPr>
      <w:numPr>
        <w:numId w:val="11"/>
      </w:numPr>
    </w:pPr>
  </w:style>
  <w:style w:type="numbering" w:customStyle="1" w:styleId="CurrentList2">
    <w:name w:val="Current List2"/>
    <w:uiPriority w:val="99"/>
    <w:rsid w:val="00132DD4"/>
    <w:pPr>
      <w:numPr>
        <w:numId w:val="12"/>
      </w:numPr>
    </w:pPr>
  </w:style>
  <w:style w:type="paragraph" w:styleId="Title">
    <w:name w:val="Title"/>
    <w:basedOn w:val="Normal"/>
    <w:next w:val="Normal"/>
    <w:link w:val="TitleChar"/>
    <w:uiPriority w:val="10"/>
    <w:qFormat/>
    <w:rsid w:val="00FC55B2"/>
    <w:rPr>
      <w:rFonts w:asciiTheme="majorHAnsi" w:eastAsiaTheme="majorEastAsia" w:hAnsiTheme="majorHAnsi" w:cstheme="majorBidi"/>
      <w:b/>
      <w:color w:val="7691CA" w:themeColor="accent3"/>
      <w:kern w:val="28"/>
      <w:sz w:val="56"/>
      <w:szCs w:val="56"/>
    </w:rPr>
  </w:style>
  <w:style w:type="character" w:customStyle="1" w:styleId="TitleChar">
    <w:name w:val="Title Char"/>
    <w:basedOn w:val="DefaultParagraphFont"/>
    <w:link w:val="Title"/>
    <w:uiPriority w:val="10"/>
    <w:rsid w:val="00FC55B2"/>
    <w:rPr>
      <w:rFonts w:asciiTheme="majorHAnsi" w:eastAsiaTheme="majorEastAsia" w:hAnsiTheme="majorHAnsi" w:cstheme="majorBidi"/>
      <w:b/>
      <w:color w:val="7691CA" w:themeColor="accent3"/>
      <w:kern w:val="28"/>
      <w:sz w:val="56"/>
      <w:szCs w:val="56"/>
    </w:rPr>
  </w:style>
  <w:style w:type="character" w:customStyle="1" w:styleId="SubtitleChar">
    <w:name w:val="Subtitle Char"/>
    <w:basedOn w:val="DefaultParagraphFont"/>
    <w:link w:val="Subtitle"/>
    <w:uiPriority w:val="11"/>
    <w:rsid w:val="00FC55B2"/>
    <w:rPr>
      <w:rFonts w:asciiTheme="majorHAnsi" w:eastAsiaTheme="minorEastAsia" w:hAnsiTheme="majorHAnsi"/>
      <w:b/>
      <w:color w:val="1F3764" w:themeColor="accent4"/>
      <w:sz w:val="36"/>
      <w:szCs w:val="22"/>
    </w:rPr>
  </w:style>
  <w:style w:type="paragraph" w:styleId="Header">
    <w:name w:val="header"/>
    <w:basedOn w:val="Normal"/>
    <w:link w:val="HeaderChar"/>
    <w:uiPriority w:val="99"/>
    <w:unhideWhenUsed/>
    <w:rsid w:val="00A97B7B"/>
    <w:pPr>
      <w:tabs>
        <w:tab w:val="center" w:pos="4680"/>
        <w:tab w:val="right" w:pos="9360"/>
      </w:tabs>
    </w:pPr>
  </w:style>
  <w:style w:type="character" w:customStyle="1" w:styleId="HeaderChar">
    <w:name w:val="Header Char"/>
    <w:basedOn w:val="DefaultParagraphFont"/>
    <w:link w:val="Header"/>
    <w:uiPriority w:val="99"/>
    <w:rsid w:val="00A97B7B"/>
    <w:rPr>
      <w:color w:val="000000" w:themeColor="text1"/>
      <w:spacing w:val="-4"/>
      <w:sz w:val="20"/>
    </w:rPr>
  </w:style>
  <w:style w:type="paragraph" w:styleId="Footer">
    <w:name w:val="footer"/>
    <w:basedOn w:val="Normal"/>
    <w:link w:val="FooterChar"/>
    <w:uiPriority w:val="99"/>
    <w:unhideWhenUsed/>
    <w:rsid w:val="00A97B7B"/>
    <w:pPr>
      <w:tabs>
        <w:tab w:val="center" w:pos="4680"/>
        <w:tab w:val="right" w:pos="9360"/>
      </w:tabs>
    </w:pPr>
  </w:style>
  <w:style w:type="character" w:customStyle="1" w:styleId="FooterChar">
    <w:name w:val="Footer Char"/>
    <w:basedOn w:val="DefaultParagraphFont"/>
    <w:link w:val="Footer"/>
    <w:uiPriority w:val="99"/>
    <w:rsid w:val="00A97B7B"/>
    <w:rPr>
      <w:color w:val="000000" w:themeColor="text1"/>
      <w:spacing w:val="-4"/>
      <w:sz w:val="20"/>
    </w:rPr>
  </w:style>
  <w:style w:type="character" w:styleId="Hyperlink">
    <w:name w:val="Hyperlink"/>
    <w:basedOn w:val="DefaultParagraphFont"/>
    <w:uiPriority w:val="99"/>
    <w:unhideWhenUsed/>
    <w:rsid w:val="009B331C"/>
    <w:rPr>
      <w:color w:val="69A020" w:themeColor="hyperlink"/>
      <w:u w:val="single"/>
    </w:rPr>
  </w:style>
  <w:style w:type="character" w:styleId="UnresolvedMention">
    <w:name w:val="Unresolved Mention"/>
    <w:basedOn w:val="DefaultParagraphFont"/>
    <w:uiPriority w:val="99"/>
    <w:semiHidden/>
    <w:unhideWhenUsed/>
    <w:rsid w:val="009B331C"/>
    <w:rPr>
      <w:color w:val="605E5C"/>
      <w:shd w:val="clear" w:color="auto" w:fill="E1DFDD"/>
    </w:rPr>
  </w:style>
  <w:style w:type="character" w:customStyle="1" w:styleId="Heading5Char">
    <w:name w:val="Heading 5 Char"/>
    <w:basedOn w:val="DefaultParagraphFont"/>
    <w:link w:val="Heading5"/>
    <w:uiPriority w:val="9"/>
    <w:semiHidden/>
    <w:rsid w:val="00A05550"/>
    <w:rPr>
      <w:rFonts w:asciiTheme="majorHAnsi" w:eastAsiaTheme="majorEastAsia" w:hAnsiTheme="majorHAnsi" w:cstheme="majorBidi"/>
      <w:color w:val="864EA8" w:themeColor="accent1" w:themeShade="BF"/>
      <w:spacing w:val="-4"/>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184363">
      <w:bodyDiv w:val="1"/>
      <w:marLeft w:val="0"/>
      <w:marRight w:val="0"/>
      <w:marTop w:val="0"/>
      <w:marBottom w:val="0"/>
      <w:divBdr>
        <w:top w:val="none" w:sz="0" w:space="0" w:color="auto"/>
        <w:left w:val="none" w:sz="0" w:space="0" w:color="auto"/>
        <w:bottom w:val="none" w:sz="0" w:space="0" w:color="auto"/>
        <w:right w:val="none" w:sz="0" w:space="0" w:color="auto"/>
      </w:divBdr>
    </w:div>
    <w:div w:id="609044207">
      <w:bodyDiv w:val="1"/>
      <w:marLeft w:val="0"/>
      <w:marRight w:val="0"/>
      <w:marTop w:val="0"/>
      <w:marBottom w:val="0"/>
      <w:divBdr>
        <w:top w:val="none" w:sz="0" w:space="0" w:color="auto"/>
        <w:left w:val="none" w:sz="0" w:space="0" w:color="auto"/>
        <w:bottom w:val="none" w:sz="0" w:space="0" w:color="auto"/>
        <w:right w:val="none" w:sz="0" w:space="0" w:color="auto"/>
      </w:divBdr>
      <w:divsChild>
        <w:div w:id="1542397266">
          <w:marLeft w:val="0"/>
          <w:marRight w:val="0"/>
          <w:marTop w:val="0"/>
          <w:marBottom w:val="0"/>
          <w:divBdr>
            <w:top w:val="none" w:sz="0" w:space="0" w:color="auto"/>
            <w:left w:val="none" w:sz="0" w:space="0" w:color="auto"/>
            <w:bottom w:val="none" w:sz="0" w:space="0" w:color="auto"/>
            <w:right w:val="none" w:sz="0" w:space="0" w:color="auto"/>
          </w:divBdr>
        </w:div>
        <w:div w:id="1429229524">
          <w:marLeft w:val="0"/>
          <w:marRight w:val="0"/>
          <w:marTop w:val="0"/>
          <w:marBottom w:val="0"/>
          <w:divBdr>
            <w:top w:val="none" w:sz="0" w:space="0" w:color="auto"/>
            <w:left w:val="none" w:sz="0" w:space="0" w:color="auto"/>
            <w:bottom w:val="none" w:sz="0" w:space="0" w:color="auto"/>
            <w:right w:val="none" w:sz="0" w:space="0" w:color="auto"/>
          </w:divBdr>
        </w:div>
      </w:divsChild>
    </w:div>
    <w:div w:id="708191794">
      <w:bodyDiv w:val="1"/>
      <w:marLeft w:val="0"/>
      <w:marRight w:val="0"/>
      <w:marTop w:val="0"/>
      <w:marBottom w:val="0"/>
      <w:divBdr>
        <w:top w:val="none" w:sz="0" w:space="0" w:color="auto"/>
        <w:left w:val="none" w:sz="0" w:space="0" w:color="auto"/>
        <w:bottom w:val="none" w:sz="0" w:space="0" w:color="auto"/>
        <w:right w:val="none" w:sz="0" w:space="0" w:color="auto"/>
      </w:divBdr>
    </w:div>
    <w:div w:id="1608344496">
      <w:bodyDiv w:val="1"/>
      <w:marLeft w:val="0"/>
      <w:marRight w:val="0"/>
      <w:marTop w:val="0"/>
      <w:marBottom w:val="0"/>
      <w:divBdr>
        <w:top w:val="none" w:sz="0" w:space="0" w:color="auto"/>
        <w:left w:val="none" w:sz="0" w:space="0" w:color="auto"/>
        <w:bottom w:val="none" w:sz="0" w:space="0" w:color="auto"/>
        <w:right w:val="none" w:sz="0" w:space="0" w:color="auto"/>
      </w:divBdr>
      <w:divsChild>
        <w:div w:id="1667367790">
          <w:marLeft w:val="0"/>
          <w:marRight w:val="0"/>
          <w:marTop w:val="0"/>
          <w:marBottom w:val="0"/>
          <w:divBdr>
            <w:top w:val="none" w:sz="0" w:space="0" w:color="auto"/>
            <w:left w:val="none" w:sz="0" w:space="0" w:color="auto"/>
            <w:bottom w:val="none" w:sz="0" w:space="0" w:color="auto"/>
            <w:right w:val="none" w:sz="0" w:space="0" w:color="auto"/>
          </w:divBdr>
          <w:divsChild>
            <w:div w:id="1996952506">
              <w:marLeft w:val="0"/>
              <w:marRight w:val="0"/>
              <w:marTop w:val="0"/>
              <w:marBottom w:val="0"/>
              <w:divBdr>
                <w:top w:val="none" w:sz="0" w:space="0" w:color="auto"/>
                <w:left w:val="none" w:sz="0" w:space="0" w:color="auto"/>
                <w:bottom w:val="none" w:sz="0" w:space="0" w:color="auto"/>
                <w:right w:val="none" w:sz="0" w:space="0" w:color="auto"/>
              </w:divBdr>
            </w:div>
          </w:divsChild>
        </w:div>
        <w:div w:id="628821032">
          <w:marLeft w:val="0"/>
          <w:marRight w:val="0"/>
          <w:marTop w:val="0"/>
          <w:marBottom w:val="0"/>
          <w:divBdr>
            <w:top w:val="none" w:sz="0" w:space="0" w:color="auto"/>
            <w:left w:val="none" w:sz="0" w:space="0" w:color="auto"/>
            <w:bottom w:val="none" w:sz="0" w:space="0" w:color="auto"/>
            <w:right w:val="none" w:sz="0" w:space="0" w:color="auto"/>
          </w:divBdr>
          <w:divsChild>
            <w:div w:id="4370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mogenebibbs/Library/Containers/com.microsoft.Word/Data/Library/Application%20Support/Microsoft/Office/16.0/DTS/Search/%7bF8842087-62D4-064D-99CD-33605F3001B9%7dtf0346438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B96C030E17FB1438A5F8F9ACC99775A"/>
        <w:category>
          <w:name w:val="General"/>
          <w:gallery w:val="placeholder"/>
        </w:category>
        <w:types>
          <w:type w:val="bbPlcHdr"/>
        </w:types>
        <w:behaviors>
          <w:behavior w:val="content"/>
        </w:behaviors>
        <w:guid w:val="{EF8A0A71-4859-D443-AA29-07FDC92BCE55}"/>
      </w:docPartPr>
      <w:docPartBody>
        <w:p w:rsidR="008F43C7" w:rsidRDefault="00664A70">
          <w:pPr>
            <w:pStyle w:val="8B96C030E17FB1438A5F8F9ACC99775A"/>
          </w:pPr>
          <w:r w:rsidRPr="0002546C">
            <w:rPr>
              <w:rStyle w:val="Heading1Char"/>
              <w:b w:val="0"/>
              <w:caps w:val="0"/>
            </w:rPr>
            <w:t>Skills &amp;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venir Medium">
    <w:panose1 w:val="02000603020000020003"/>
    <w:charset w:val="00"/>
    <w:family w:val="auto"/>
    <w:pitch w:val="variable"/>
    <w:sig w:usb0="800000AF" w:usb1="5000204A" w:usb2="00000000" w:usb3="00000000" w:csb0="0000009B" w:csb1="00000000"/>
  </w:font>
  <w:font w:name="Avenir Next LT Pro Light">
    <w:panose1 w:val="020B0304020202020204"/>
    <w:charset w:val="4D"/>
    <w:family w:val="swiss"/>
    <w:pitch w:val="variable"/>
    <w:sig w:usb0="A00000EF" w:usb1="5000204B"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Next LT Pro">
    <w:panose1 w:val="020B0504020202020204"/>
    <w:charset w:val="4D"/>
    <w:family w:val="swiss"/>
    <w:pitch w:val="variable"/>
    <w:sig w:usb0="800000EF" w:usb1="5000204A" w:usb2="00000000" w:usb3="00000000" w:csb0="00000093" w:csb1="00000000"/>
  </w:font>
  <w:font w:name="Times New Roman (Headings CS)">
    <w:altName w:val="Times New Roman"/>
    <w:panose1 w:val="020B0604020202020204"/>
    <w:charset w:val="00"/>
    <w:family w:val="roman"/>
    <w:notTrueType/>
    <w:pitch w:val="default"/>
  </w:font>
  <w:font w:name="TahomaRegular">
    <w:altName w:val="Tahom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87E"/>
    <w:rsid w:val="00664A70"/>
    <w:rsid w:val="008F43C7"/>
    <w:rsid w:val="0095409E"/>
    <w:rsid w:val="00BA1293"/>
    <w:rsid w:val="00BF0E32"/>
    <w:rsid w:val="00E6787E"/>
    <w:rsid w:val="00EB6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87E"/>
    <w:pPr>
      <w:keepNext/>
      <w:keepLines/>
      <w:spacing w:after="0" w:line="280" w:lineRule="exact"/>
      <w:outlineLvl w:val="0"/>
    </w:pPr>
    <w:rPr>
      <w:rFonts w:asciiTheme="majorHAnsi" w:eastAsiaTheme="majorEastAsia" w:hAnsiTheme="majorHAnsi" w:cs="Times New Roman (Headings CS)"/>
      <w:b/>
      <w:caps/>
      <w:color w:val="0A1D30" w:themeColor="text2" w:themeShade="BF"/>
      <w:spacing w:val="-4"/>
      <w:sz w:val="2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87E"/>
    <w:rPr>
      <w:rFonts w:asciiTheme="majorHAnsi" w:eastAsiaTheme="majorEastAsia" w:hAnsiTheme="majorHAnsi" w:cs="Times New Roman (Headings CS)"/>
      <w:b/>
      <w:caps/>
      <w:color w:val="0A1D30" w:themeColor="text2" w:themeShade="BF"/>
      <w:spacing w:val="-4"/>
      <w:sz w:val="22"/>
      <w:szCs w:val="32"/>
    </w:rPr>
  </w:style>
  <w:style w:type="paragraph" w:customStyle="1" w:styleId="8B96C030E17FB1438A5F8F9ACC99775A">
    <w:name w:val="8B96C030E17FB1438A5F8F9ACC9977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TM03464381 v1">
      <a:dk1>
        <a:srgbClr val="000000"/>
      </a:dk1>
      <a:lt1>
        <a:srgbClr val="FFFFFF"/>
      </a:lt1>
      <a:dk2>
        <a:srgbClr val="373545"/>
      </a:dk2>
      <a:lt2>
        <a:srgbClr val="E7E6E6"/>
      </a:lt2>
      <a:accent1>
        <a:srgbClr val="AD84C6"/>
      </a:accent1>
      <a:accent2>
        <a:srgbClr val="8784C7"/>
      </a:accent2>
      <a:accent3>
        <a:srgbClr val="7691CA"/>
      </a:accent3>
      <a:accent4>
        <a:srgbClr val="1F3764"/>
      </a:accent4>
      <a:accent5>
        <a:srgbClr val="84ACB6"/>
      </a:accent5>
      <a:accent6>
        <a:srgbClr val="6F8183"/>
      </a:accent6>
      <a:hlink>
        <a:srgbClr val="69A020"/>
      </a:hlink>
      <a:folHlink>
        <a:srgbClr val="8C8C8C"/>
      </a:folHlink>
    </a:clrScheme>
    <a:fontScheme name="Custom 10">
      <a:majorFont>
        <a:latin typeface="Avenir Next LT Pro"/>
        <a:ea typeface=""/>
        <a:cs typeface=""/>
      </a:majorFont>
      <a:minorFont>
        <a:latin typeface="Avenir Next LT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F5F34D-BB13-4C2B-AEEF-1372B0B8B26A}">
  <ds:schemaRefs>
    <ds:schemaRef ds:uri="http://schemas.openxmlformats.org/officeDocument/2006/bibliography"/>
  </ds:schemaRefs>
</ds:datastoreItem>
</file>

<file path=customXml/itemProps2.xml><?xml version="1.0" encoding="utf-8"?>
<ds:datastoreItem xmlns:ds="http://schemas.openxmlformats.org/officeDocument/2006/customXml" ds:itemID="{FF6F605E-2197-422A-BF86-C9BA36D02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DD1FD0-402B-4B5E-BA4B-8563F8D2CD7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78093777-9105-4FB5-96F2-9961392CA05C}">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{F8842087-62D4-064D-99CD-33605F3001B9}tf03464381_win32.dotx</Template>
  <TotalTime>0</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2025-07-21T14:36:00Z</dcterms:created>
  <dcterms:modified xsi:type="dcterms:W3CDTF">2025-07-21T14:36:00Z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