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执行摘要</w:t>
      </w:r>
    </w:p>
    <w:p>
      <w:pPr>
        <w:pStyle w:val="Heading2"/>
      </w:pPr>
      <w:r>
        <w:t>F.斯科特·菲茨杰拉德的《了不起的盖茨比》通过其丰富的象征架构批判了美国梦的虚幻性，突显了爵士时代的道德和社会衰败。核心隐喻如绿灯、灰烬之谷、埃克尔堡医生的眼睛、未裁开的书、报废的钟表和黄色汽车揭示了渴望的瓦解和财富的空虚。绿灯象征着美国梦的难以捉摸的承诺，随着盖茨比追求黛西，它不断后退，既体现了渴望也体现了徒劳。灰烬之谷，以其道德衰败和工业废墟，与西卵和东卵的奢华形成对比，突显了阶级分层和道德忽视。埃克尔堡医生的眼睛，一个褪色的广告牌，作为一个无声的道德法官，批判了精英的精神空虚。盖茨比的未裁开的书和报废的钟表象征着财富的表演性质和重新捕捉过去的徒劳。黄色汽车，一个过度的象征，成为悲剧的工具，预示着盖茨比的死亡。小说的悲剧弧线以盖茨比的死亡告终，这是他幻觉的“大屠杀”，暴露了特权阶层的道德冷漠。最终，逆流而上的船只的隐喻强调了退化的不可避免性，揭示了美国梦是一个无法实现的幻觉。</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