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C8AB" w14:textId="52F4A12A" w:rsidR="00907593" w:rsidRDefault="00BE7EDE">
      <w:pPr>
        <w:rPr>
          <w:lang w:val="en-GB"/>
        </w:rPr>
      </w:pPr>
      <w:r>
        <w:rPr>
          <w:lang w:val="en-GB"/>
        </w:rPr>
        <w:t>Foodora_ App</w:t>
      </w:r>
      <w:r>
        <w:rPr>
          <w:lang w:val="en-GB"/>
        </w:rPr>
        <w:br/>
      </w:r>
      <w:r>
        <w:rPr>
          <w:lang w:val="en-GB"/>
        </w:rPr>
        <w:br/>
        <w:t xml:space="preserve">- </w:t>
      </w:r>
      <w:r w:rsidRPr="00BE7EDE">
        <w:rPr>
          <w:lang w:val="en-GB"/>
        </w:rPr>
        <w:t>generic_x86:/data/data/se.onlinepizza/databases # sqlite3</w:t>
      </w:r>
      <w:r>
        <w:rPr>
          <w:lang w:val="en-GB"/>
        </w:rPr>
        <w:t xml:space="preserve"> </w:t>
      </w:r>
      <w:r w:rsidRPr="00BE7EDE">
        <w:rPr>
          <w:lang w:val="en-GB"/>
        </w:rPr>
        <w:t>/data/data/se.onlinepizza/databases/pandora.db.perseus</w:t>
      </w:r>
    </w:p>
    <w:p w14:paraId="22E2DCBB" w14:textId="658AC22C" w:rsidR="00BE7EDE" w:rsidRDefault="00BE7EDE">
      <w:pPr>
        <w:rPr>
          <w:lang w:val="en-GB"/>
        </w:rPr>
      </w:pPr>
      <w:r w:rsidRPr="00BE7EDE">
        <w:rPr>
          <w:noProof/>
          <w:lang w:val="en-GB"/>
        </w:rPr>
        <w:drawing>
          <wp:inline distT="0" distB="0" distL="0" distR="0" wp14:anchorId="1747F232" wp14:editId="67F74D0D">
            <wp:extent cx="5731510" cy="753745"/>
            <wp:effectExtent l="0" t="0" r="2540" b="8255"/>
            <wp:docPr id="142753928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928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EF1" w14:textId="77777777" w:rsidR="00BE7EDE" w:rsidRDefault="00BE7EDE" w:rsidP="00BE7EDE">
      <w:pPr>
        <w:numPr>
          <w:ilvl w:val="0"/>
          <w:numId w:val="1"/>
        </w:numPr>
      </w:pPr>
      <w:r w:rsidRPr="00BE7EDE">
        <w:t>Storing precise location data (latitude, address, city) could expose user privacy if leaked.</w:t>
      </w:r>
    </w:p>
    <w:p w14:paraId="1687E6B4" w14:textId="7CC7F6F3" w:rsidR="00BE7EDE" w:rsidRDefault="00BE7EDE" w:rsidP="00BE7EDE">
      <w:r w:rsidRPr="00BE7EDE">
        <w:rPr>
          <w:noProof/>
        </w:rPr>
        <w:drawing>
          <wp:inline distT="0" distB="0" distL="0" distR="0" wp14:anchorId="1E59BAEC" wp14:editId="1DD2F734">
            <wp:extent cx="5731510" cy="393700"/>
            <wp:effectExtent l="0" t="0" r="2540" b="6350"/>
            <wp:docPr id="4483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3AB" w14:textId="77777777" w:rsidR="00BE7EDE" w:rsidRPr="00BE7EDE" w:rsidRDefault="00BE7EDE" w:rsidP="00BE7EDE">
      <w:pPr>
        <w:numPr>
          <w:ilvl w:val="0"/>
          <w:numId w:val="2"/>
        </w:numPr>
      </w:pPr>
      <w:r w:rsidRPr="00BE7EDE">
        <w:t>These identifiers could be used to track users across sessions or devices.</w:t>
      </w:r>
    </w:p>
    <w:p w14:paraId="7B8713CD" w14:textId="5561FF5D" w:rsidR="006B7585" w:rsidRPr="00DE21D4" w:rsidRDefault="00BB2A28" w:rsidP="006B7585">
      <w:r w:rsidRPr="00BB2A28">
        <w:rPr>
          <w:noProof/>
        </w:rPr>
        <w:drawing>
          <wp:inline distT="0" distB="0" distL="0" distR="0" wp14:anchorId="6C6E0274" wp14:editId="08F70DAA">
            <wp:extent cx="5731510" cy="224155"/>
            <wp:effectExtent l="0" t="0" r="2540" b="4445"/>
            <wp:docPr id="2937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2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T</w:t>
      </w:r>
      <w:r w:rsidRPr="00BB2A28">
        <w:rPr>
          <w:b/>
          <w:bCs/>
        </w:rPr>
        <w:t>his is a security vulnerability</w:t>
      </w:r>
      <w:r w:rsidRPr="00BB2A28">
        <w:t xml:space="preserve">, particularly because </w:t>
      </w:r>
      <w:r w:rsidRPr="00BB2A28">
        <w:rPr>
          <w:b/>
          <w:bCs/>
        </w:rPr>
        <w:t>user location data is stored in plaintext</w:t>
      </w:r>
      <w:r w:rsidRPr="00BB2A28">
        <w:t xml:space="preserve">, potentially exposing users’ </w:t>
      </w:r>
      <w:r w:rsidRPr="00BB2A28">
        <w:rPr>
          <w:b/>
          <w:bCs/>
        </w:rPr>
        <w:t>movements and order history</w:t>
      </w:r>
      <w:r w:rsidRPr="00BB2A28">
        <w:t>.</w:t>
      </w:r>
    </w:p>
    <w:p w14:paraId="63F97ACC" w14:textId="2838AD57" w:rsidR="006B7585" w:rsidRDefault="006B7585" w:rsidP="006B7585">
      <w:r>
        <w:rPr>
          <w:b/>
          <w:bCs/>
        </w:rPr>
        <w:t>p</w:t>
      </w:r>
      <w:r w:rsidRPr="006B7585">
        <w:rPr>
          <w:b/>
          <w:bCs/>
        </w:rPr>
        <w:t>ush Notification Token</w:t>
      </w:r>
      <w:r w:rsidRPr="006B7585">
        <w:t>: The registration_id is a Firebase Cloud Messaging (FCM) token used for push notifications. If exposed, it could be used to send malicious notifications to the use</w:t>
      </w:r>
    </w:p>
    <w:p w14:paraId="3122F92D" w14:textId="05D15A3D" w:rsidR="008E15DE" w:rsidRDefault="008E15DE" w:rsidP="006B7585">
      <w:r w:rsidRPr="008E15DE">
        <w:rPr>
          <w:noProof/>
        </w:rPr>
        <w:drawing>
          <wp:inline distT="0" distB="0" distL="0" distR="0" wp14:anchorId="4B7F78B4" wp14:editId="5F4B6DF1">
            <wp:extent cx="5731510" cy="257175"/>
            <wp:effectExtent l="0" t="0" r="2540" b="9525"/>
            <wp:docPr id="4537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092" w14:textId="77777777" w:rsidR="008E15DE" w:rsidRPr="008E15DE" w:rsidRDefault="008E15DE" w:rsidP="008E15DE">
      <w:pPr>
        <w:numPr>
          <w:ilvl w:val="0"/>
          <w:numId w:val="5"/>
        </w:numPr>
      </w:pPr>
      <w:r w:rsidRPr="008E15DE">
        <w:rPr>
          <w:b/>
          <w:bCs/>
        </w:rPr>
        <w:t>Plaintext Storage of Payment Data</w:t>
      </w:r>
      <w:r w:rsidRPr="008E15DE">
        <w:t>:</w:t>
      </w:r>
    </w:p>
    <w:p w14:paraId="2B3A7FDF" w14:textId="77777777" w:rsidR="008E15DE" w:rsidRPr="008E15DE" w:rsidRDefault="008E15DE" w:rsidP="008E15DE">
      <w:pPr>
        <w:numPr>
          <w:ilvl w:val="1"/>
          <w:numId w:val="5"/>
        </w:numPr>
      </w:pPr>
      <w:r w:rsidRPr="008E15DE">
        <w:t>The carts table stores payment_method (e.g., credit_card) in plaintext.</w:t>
      </w:r>
    </w:p>
    <w:p w14:paraId="7E4855A4" w14:textId="77777777" w:rsidR="008E15DE" w:rsidRPr="008E15DE" w:rsidRDefault="008E15DE" w:rsidP="008E15DE">
      <w:pPr>
        <w:numPr>
          <w:ilvl w:val="0"/>
          <w:numId w:val="5"/>
        </w:numPr>
      </w:pPr>
      <w:r w:rsidRPr="008E15DE">
        <w:rPr>
          <w:b/>
          <w:bCs/>
        </w:rPr>
        <w:t>Exposure of Vendor Details</w:t>
      </w:r>
      <w:r w:rsidRPr="008E15DE">
        <w:t>:</w:t>
      </w:r>
    </w:p>
    <w:p w14:paraId="1629F387" w14:textId="2137330B" w:rsidR="008E15DE" w:rsidRPr="008E15DE" w:rsidRDefault="008E15DE" w:rsidP="008E15DE">
      <w:pPr>
        <w:numPr>
          <w:ilvl w:val="1"/>
          <w:numId w:val="5"/>
        </w:numPr>
      </w:pPr>
      <w:r w:rsidRPr="008E15DE">
        <w:t>The carts table stores vendor_address (e.g., Estunavägen 22) in plaintext.</w:t>
      </w:r>
    </w:p>
    <w:p w14:paraId="487914F8" w14:textId="77777777" w:rsidR="008E15DE" w:rsidRPr="008E15DE" w:rsidRDefault="008E15DE" w:rsidP="008E15DE">
      <w:pPr>
        <w:numPr>
          <w:ilvl w:val="0"/>
          <w:numId w:val="5"/>
        </w:numPr>
      </w:pPr>
      <w:r w:rsidRPr="008E15DE">
        <w:rPr>
          <w:b/>
          <w:bCs/>
        </w:rPr>
        <w:t>Lack of Encryption</w:t>
      </w:r>
      <w:r w:rsidRPr="008E15DE">
        <w:t>:</w:t>
      </w:r>
    </w:p>
    <w:p w14:paraId="4A6E1448" w14:textId="5DAAA482" w:rsidR="00D727B0" w:rsidRDefault="008E15DE" w:rsidP="00D727B0">
      <w:pPr>
        <w:numPr>
          <w:ilvl w:val="1"/>
          <w:numId w:val="5"/>
        </w:numPr>
      </w:pPr>
      <w:r w:rsidRPr="008E15DE">
        <w:t>Sensitive fields (e.g., payment_method, vendor_address, user_id) are not encrypted.</w:t>
      </w:r>
    </w:p>
    <w:p w14:paraId="2785FFCD" w14:textId="3A071934" w:rsidR="00D727B0" w:rsidRPr="008E15DE" w:rsidRDefault="00D727B0" w:rsidP="00D727B0">
      <w:r w:rsidRPr="00D727B0">
        <w:rPr>
          <w:noProof/>
        </w:rPr>
        <w:drawing>
          <wp:inline distT="0" distB="0" distL="0" distR="0" wp14:anchorId="3D5EC56B" wp14:editId="271383E2">
            <wp:extent cx="5731510" cy="1716405"/>
            <wp:effectExtent l="0" t="0" r="2540" b="0"/>
            <wp:docPr id="5121286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868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EB8" w14:textId="27307124" w:rsidR="00D727B0" w:rsidRPr="00D727B0" w:rsidRDefault="00D727B0" w:rsidP="00D727B0">
      <w:pPr>
        <w:numPr>
          <w:ilvl w:val="0"/>
          <w:numId w:val="6"/>
        </w:numPr>
      </w:pPr>
      <w:r w:rsidRPr="00D727B0">
        <w:t>OAuth tokens (access_token, refresh_token), FCM tokens, and push notification tokens are stored in plaintext.</w:t>
      </w:r>
    </w:p>
    <w:p w14:paraId="2FF3ADE0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lastRenderedPageBreak/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"id":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"503546904"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326249AF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"code":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"opo9kif5"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7FB19A35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"has_password":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true,</w:t>
      </w:r>
    </w:p>
    <w:p w14:paraId="5B75E913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"first_name":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"Sasi"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557B67A0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"last_name":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"Siva"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7A434A46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"email":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"retirementgruhapravesham@gmail.com"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028567E1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"mobile_number":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"703227394"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52EECD5F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"mobile_country_code":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"+46"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2E499CEB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"sms_verification_needed":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false</w:t>
      </w:r>
    </w:p>
    <w:p w14:paraId="5915A0F6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}</w:t>
      </w:r>
    </w:p>
    <w:p w14:paraId="1FEC434B" w14:textId="77777777" w:rsidR="006B7585" w:rsidRPr="00BE7EDE" w:rsidRDefault="006B7585" w:rsidP="00BE7EDE"/>
    <w:p w14:paraId="4FB9D2D4" w14:textId="11084549" w:rsidR="00BE7EDE" w:rsidRDefault="00D727B0">
      <w:r w:rsidRPr="00D727B0">
        <w:rPr>
          <w:noProof/>
        </w:rPr>
        <w:drawing>
          <wp:inline distT="0" distB="0" distL="0" distR="0" wp14:anchorId="0556AD22" wp14:editId="0DED580E">
            <wp:extent cx="5731510" cy="276225"/>
            <wp:effectExtent l="0" t="0" r="2540" b="9525"/>
            <wp:docPr id="2200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9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61C" w14:textId="6A82C317" w:rsidR="00D727B0" w:rsidRPr="00D727B0" w:rsidRDefault="00D727B0" w:rsidP="00D727B0">
      <w:pPr>
        <w:numPr>
          <w:ilvl w:val="0"/>
          <w:numId w:val="7"/>
        </w:numPr>
      </w:pPr>
      <w:r w:rsidRPr="00D727B0">
        <w:t>Email,</w:t>
      </w:r>
      <w:r>
        <w:t>user_id,</w:t>
      </w:r>
      <w:r w:rsidRPr="00D727B0">
        <w:t xml:space="preserve"> mobile number, and full name are stored in plaintext.</w:t>
      </w:r>
    </w:p>
    <w:p w14:paraId="199B1A04" w14:textId="77777777" w:rsidR="00D727B0" w:rsidRDefault="00D727B0" w:rsidP="00D727B0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Tracking IDs</w:t>
      </w:r>
      <w:r>
        <w:rPr>
          <w:rFonts w:ascii="Segoe UI" w:hAnsi="Segoe UI" w:cs="Segoe UI"/>
          <w:color w:val="404040"/>
        </w:rPr>
        <w:t>:</w:t>
      </w:r>
    </w:p>
    <w:p w14:paraId="6E41C8C8" w14:textId="77777777" w:rsidR="00D727B0" w:rsidRDefault="00D727B0" w:rsidP="00D727B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Firebase, Crashlytics, and Google Ad IDs are stored in plaintext, enabling user tracking.</w:t>
      </w:r>
    </w:p>
    <w:p w14:paraId="33A2A235" w14:textId="77777777" w:rsidR="00D727B0" w:rsidRDefault="00D727B0"/>
    <w:p w14:paraId="75869E2D" w14:textId="12FA9E96" w:rsidR="00D727B0" w:rsidRDefault="00D727B0">
      <w:r w:rsidRPr="00D727B0">
        <w:rPr>
          <w:noProof/>
        </w:rPr>
        <w:drawing>
          <wp:inline distT="0" distB="0" distL="0" distR="0" wp14:anchorId="1886DD39" wp14:editId="205FB6F5">
            <wp:extent cx="5731510" cy="179705"/>
            <wp:effectExtent l="0" t="0" r="2540" b="0"/>
            <wp:docPr id="6890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6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916" w14:textId="14D35848" w:rsidR="00D727B0" w:rsidRDefault="00D727B0">
      <w:r w:rsidRPr="00D727B0">
        <w:rPr>
          <w:noProof/>
        </w:rPr>
        <w:drawing>
          <wp:inline distT="0" distB="0" distL="0" distR="0" wp14:anchorId="0AEE79FB" wp14:editId="060F6673">
            <wp:extent cx="5731510" cy="569595"/>
            <wp:effectExtent l="0" t="0" r="2540" b="1905"/>
            <wp:docPr id="3848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0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69B" w14:textId="63A46294" w:rsidR="00D727B0" w:rsidRDefault="00D727B0">
      <w:r w:rsidRPr="00D727B0">
        <w:rPr>
          <w:noProof/>
        </w:rPr>
        <w:drawing>
          <wp:inline distT="0" distB="0" distL="0" distR="0" wp14:anchorId="3466A8E0" wp14:editId="6026BF6D">
            <wp:extent cx="5731510" cy="222250"/>
            <wp:effectExtent l="0" t="0" r="2540" b="6350"/>
            <wp:docPr id="113580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2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133" w14:textId="77777777" w:rsidR="001F3ABB" w:rsidRDefault="001F3ABB"/>
    <w:p w14:paraId="0BBDB9C3" w14:textId="71CC5931" w:rsidR="001F3ABB" w:rsidRDefault="001F3ABB">
      <w:r w:rsidRPr="001F3ABB">
        <w:rPr>
          <w:noProof/>
        </w:rPr>
        <w:drawing>
          <wp:inline distT="0" distB="0" distL="0" distR="0" wp14:anchorId="4786A8F5" wp14:editId="4233A96F">
            <wp:extent cx="2225233" cy="3322608"/>
            <wp:effectExtent l="0" t="0" r="3810" b="0"/>
            <wp:docPr id="4065178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7877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839" w14:textId="792D2DC7" w:rsidR="001F3ABB" w:rsidRDefault="001F3ABB">
      <w:r w:rsidRPr="001F3ABB">
        <w:rPr>
          <w:noProof/>
        </w:rPr>
        <w:drawing>
          <wp:inline distT="0" distB="0" distL="0" distR="0" wp14:anchorId="55421B16" wp14:editId="43664112">
            <wp:extent cx="5731510" cy="365760"/>
            <wp:effectExtent l="0" t="0" r="2540" b="0"/>
            <wp:docPr id="19796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08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5CB" w14:textId="4D09D377" w:rsidR="001F3ABB" w:rsidRDefault="001F3ABB" w:rsidP="001F3ABB">
      <w:pPr>
        <w:pStyle w:val="ListParagraph"/>
        <w:numPr>
          <w:ilvl w:val="1"/>
          <w:numId w:val="6"/>
        </w:numPr>
      </w:pPr>
      <w:r>
        <w:lastRenderedPageBreak/>
        <w:t>I set the price in the cart for that product is 50. So I added 3 in the cart and its updated to 150kr.</w:t>
      </w:r>
    </w:p>
    <w:p w14:paraId="303664FC" w14:textId="3B9B0C6E" w:rsidR="001F3ABB" w:rsidRPr="001F3ABB" w:rsidRDefault="00437A42" w:rsidP="006D7675">
      <w:r w:rsidRPr="00437A42">
        <w:t>Despite utilizing various tools and techniques such as </w:t>
      </w:r>
      <w:r w:rsidRPr="00437A42">
        <w:rPr>
          <w:b/>
          <w:bCs/>
        </w:rPr>
        <w:t>Frida</w:t>
      </w:r>
      <w:r w:rsidRPr="00437A42">
        <w:t>, </w:t>
      </w:r>
      <w:r w:rsidRPr="00437A42">
        <w:rPr>
          <w:b/>
          <w:bCs/>
        </w:rPr>
        <w:t>Objection</w:t>
      </w:r>
      <w:r w:rsidRPr="00437A42">
        <w:t>, and </w:t>
      </w:r>
      <w:r w:rsidRPr="00437A42">
        <w:rPr>
          <w:b/>
          <w:bCs/>
        </w:rPr>
        <w:t>SSL pinning bypass scripts</w:t>
      </w:r>
      <w:r w:rsidRPr="00437A42">
        <w:t>, intercepting and modifying the </w:t>
      </w:r>
      <w:r w:rsidRPr="00437A42">
        <w:rPr>
          <w:b/>
          <w:bCs/>
        </w:rPr>
        <w:t>Foodora app</w:t>
      </w:r>
      <w:r w:rsidRPr="00437A42">
        <w:t> has proven to be highly challenging due to its robust security mechanisms. The app employs </w:t>
      </w:r>
      <w:r w:rsidRPr="00437A42">
        <w:rPr>
          <w:b/>
          <w:bCs/>
        </w:rPr>
        <w:t>certificate pinning</w:t>
      </w:r>
      <w:r w:rsidRPr="00437A42">
        <w:t xml:space="preserve">, a security feature that ensures it communicates only with trusted servers </w:t>
      </w:r>
      <w:r>
        <w:t>.</w:t>
      </w:r>
    </w:p>
    <w:sectPr w:rsidR="001F3ABB" w:rsidRPr="001F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2FA0"/>
    <w:multiLevelType w:val="multilevel"/>
    <w:tmpl w:val="A1FE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7506B"/>
    <w:multiLevelType w:val="multilevel"/>
    <w:tmpl w:val="C76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D7EDF"/>
    <w:multiLevelType w:val="multilevel"/>
    <w:tmpl w:val="0B0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57F7"/>
    <w:multiLevelType w:val="multilevel"/>
    <w:tmpl w:val="AF7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96D32"/>
    <w:multiLevelType w:val="multilevel"/>
    <w:tmpl w:val="BC0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C6474"/>
    <w:multiLevelType w:val="multilevel"/>
    <w:tmpl w:val="E44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42DEB"/>
    <w:multiLevelType w:val="multilevel"/>
    <w:tmpl w:val="BC0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7979"/>
    <w:multiLevelType w:val="multilevel"/>
    <w:tmpl w:val="D30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151569">
    <w:abstractNumId w:val="2"/>
  </w:num>
  <w:num w:numId="2" w16cid:durableId="906376306">
    <w:abstractNumId w:val="4"/>
  </w:num>
  <w:num w:numId="3" w16cid:durableId="1977834825">
    <w:abstractNumId w:val="5"/>
  </w:num>
  <w:num w:numId="4" w16cid:durableId="1794667657">
    <w:abstractNumId w:val="1"/>
  </w:num>
  <w:num w:numId="5" w16cid:durableId="1646743415">
    <w:abstractNumId w:val="0"/>
  </w:num>
  <w:num w:numId="6" w16cid:durableId="181090167">
    <w:abstractNumId w:val="6"/>
  </w:num>
  <w:num w:numId="7" w16cid:durableId="30696071">
    <w:abstractNumId w:val="7"/>
  </w:num>
  <w:num w:numId="8" w16cid:durableId="66231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E"/>
    <w:rsid w:val="000629C4"/>
    <w:rsid w:val="001F3ABB"/>
    <w:rsid w:val="002A54AA"/>
    <w:rsid w:val="00437A42"/>
    <w:rsid w:val="004538E9"/>
    <w:rsid w:val="005E5EF1"/>
    <w:rsid w:val="006B7585"/>
    <w:rsid w:val="006D7675"/>
    <w:rsid w:val="008E15DE"/>
    <w:rsid w:val="00907593"/>
    <w:rsid w:val="00BB2A28"/>
    <w:rsid w:val="00BE7EDE"/>
    <w:rsid w:val="00C734DF"/>
    <w:rsid w:val="00D727B0"/>
    <w:rsid w:val="00DE21D4"/>
    <w:rsid w:val="00F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4839D"/>
  <w15:chartTrackingRefBased/>
  <w15:docId w15:val="{C3C084E8-82CC-48F6-B10F-8E153E54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7B0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D727B0"/>
  </w:style>
  <w:style w:type="paragraph" w:styleId="NormalWeb">
    <w:name w:val="Normal (Web)"/>
    <w:basedOn w:val="Normal"/>
    <w:uiPriority w:val="99"/>
    <w:semiHidden/>
    <w:unhideWhenUsed/>
    <w:rsid w:val="00D7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D72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4</cp:revision>
  <dcterms:created xsi:type="dcterms:W3CDTF">2025-02-23T16:44:00Z</dcterms:created>
  <dcterms:modified xsi:type="dcterms:W3CDTF">2025-02-25T20:28:00Z</dcterms:modified>
</cp:coreProperties>
</file>