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Project Details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language </w:t>
      </w:r>
      <w:r>
        <w:rPr>
          <w:sz w:val="36"/>
          <w:szCs w:val="36"/>
          <w:u w:val="none"/>
        </w:rPr>
        <w:t>used</w:t>
      </w:r>
      <w:r>
        <w:rPr>
          <w:sz w:val="36"/>
          <w:szCs w:val="36"/>
          <w:u w:val="none"/>
        </w:rPr>
        <w:t>: 100%python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Components: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u w:val="none"/>
        </w:rPr>
        <w:t>1. chatbot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  <w:u w:val="none"/>
        </w:rPr>
        <w:t>made with python chatterbot module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  <w:u w:val="none"/>
        </w:rPr>
        <w:t>trained by speaking with humans or with online existing ai chatbot (cleverbot)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  <w:u w:val="none"/>
        </w:rPr>
        <w:t>c</w:t>
      </w:r>
      <w:r>
        <w:rPr>
          <w:sz w:val="36"/>
          <w:szCs w:val="36"/>
          <w:u w:val="none"/>
        </w:rPr>
        <w:t>an be trained with specific response to similar conversation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2. text-based emotion detector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built using Isear dataset and random datasets obtained from github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built using NaiveBayesClassifier model provided by nltk module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36"/>
          <w:szCs w:val="36"/>
          <w:u w:val="none"/>
        </w:rPr>
        <w:t xml:space="preserve">code in kaggle: </w:t>
      </w:r>
      <w:hyperlink r:id="rId3">
        <w:r>
          <w:rPr>
            <w:rStyle w:val="InternetLink"/>
            <w:sz w:val="36"/>
            <w:szCs w:val="36"/>
            <w:u w:val="none"/>
          </w:rPr>
          <w:t>https://www.kaggle.com/footunjing/emotion-detectionfinal/edit</w:t>
        </w:r>
      </w:hyperlink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3. preloaded emotion picture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character images downloaded from browser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4. text-to-speech synthesization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en-US_AllisonVoice provided from Watson_TTS api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Usage: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1. This AI can be trained to answer certain information when being asked a related question.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2. This AI possesses “emotions” so it can be a great chatting companion to human.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3. This AI is aimed to use for customer service in </w:t>
      </w:r>
      <w:r>
        <w:rPr>
          <w:sz w:val="36"/>
          <w:szCs w:val="36"/>
          <w:u w:val="none"/>
        </w:rPr>
        <w:t>places such as hotel and airflight.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footunjing/emotion-detectionfinal/ed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135</Words>
  <Characters>787</Characters>
  <CharactersWithSpaces>895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2021-02-21T08:46:38Z</dcterms:created>
  <dc:creator/>
  <dc:description/>
  <dc:language>en-US</dc:language>
  <cp:lastModifiedBy/>
  <dcterms:modified xsi:type="dcterms:W3CDTF">2021-02-21T09:09:34Z</dcterms:modified>
  <cp:revision>1</cp:revision>
  <dc:subject/>
  <dc:title/>
</cp:coreProperties>
</file>