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7788B" w14:textId="77777777" w:rsidR="008176A2" w:rsidRDefault="006D2594">
      <w:pPr>
        <w:spacing w:after="0" w:line="240" w:lineRule="auto"/>
      </w:pPr>
      <w:r>
        <w:rPr>
          <w:rFonts w:ascii="Times New Roman" w:eastAsia="Times New Roman" w:hAnsi="Times New Roman" w:cs="Times New Roman"/>
          <w:sz w:val="24"/>
          <w:szCs w:val="24"/>
        </w:rPr>
        <w:t xml:space="preserve">Thank you for enabling push access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p>
    <w:p w14:paraId="662834A6" w14:textId="77777777" w:rsidR="008176A2" w:rsidRDefault="008176A2">
      <w:pPr>
        <w:spacing w:after="0" w:line="240" w:lineRule="auto"/>
        <w:rPr>
          <w:rFonts w:ascii="Times New Roman" w:eastAsia="Times New Roman" w:hAnsi="Times New Roman" w:cs="Times New Roman"/>
          <w:sz w:val="24"/>
          <w:szCs w:val="24"/>
        </w:rPr>
      </w:pPr>
    </w:p>
    <w:p w14:paraId="2F78C170" w14:textId="77777777" w:rsidR="008176A2" w:rsidRDefault="006D2594">
      <w:pPr>
        <w:spacing w:after="0" w:line="240" w:lineRule="auto"/>
      </w:pPr>
      <w:r>
        <w:rPr>
          <w:rFonts w:ascii="Times New Roman" w:eastAsia="Times New Roman" w:hAnsi="Times New Roman" w:cs="Times New Roman"/>
          <w:sz w:val="24"/>
          <w:szCs w:val="24"/>
        </w:rPr>
        <w:br/>
      </w:r>
      <w:r>
        <w:rPr>
          <w:rFonts w:ascii="Times New Roman" w:eastAsia="Times New Roman" w:hAnsi="Times New Roman" w:cs="Times New Roman"/>
          <w:b/>
          <w:bCs/>
          <w:sz w:val="24"/>
          <w:szCs w:val="24"/>
          <w:u w:val="single"/>
        </w:rPr>
        <w:t>Q</w:t>
      </w:r>
      <w:r>
        <w:rPr>
          <w:rFonts w:ascii="Times New Roman" w:eastAsia="Times New Roman" w:hAnsi="Times New Roman" w:cs="Times New Roman"/>
          <w:b/>
          <w:bCs/>
          <w:sz w:val="24"/>
          <w:szCs w:val="24"/>
          <w:u w:val="single"/>
        </w:rPr>
        <w:t>ueries</w:t>
      </w:r>
      <w:r>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 xml:space="preserve">1. Is the app meant to be used </w:t>
      </w:r>
      <w:r>
        <w:rPr>
          <w:rFonts w:ascii="Times New Roman" w:eastAsia="Times New Roman" w:hAnsi="Times New Roman" w:cs="Times New Roman"/>
          <w:sz w:val="24"/>
          <w:szCs w:val="24"/>
          <w:u w:val="single"/>
        </w:rPr>
        <w:t>only</w:t>
      </w:r>
      <w:r>
        <w:rPr>
          <w:rFonts w:ascii="Times New Roman" w:eastAsia="Times New Roman" w:hAnsi="Times New Roman" w:cs="Times New Roman"/>
          <w:sz w:val="24"/>
          <w:szCs w:val="24"/>
        </w:rPr>
        <w:t xml:space="preserve"> by agents working for agencies? Can an individual post his/her own property in this app?</w:t>
      </w:r>
    </w:p>
    <w:p w14:paraId="46A1A633" w14:textId="77777777" w:rsidR="008176A2" w:rsidRDefault="008176A2">
      <w:pPr>
        <w:spacing w:after="0" w:line="240" w:lineRule="auto"/>
        <w:rPr>
          <w:rFonts w:ascii="Times New Roman" w:eastAsia="Times New Roman" w:hAnsi="Times New Roman" w:cs="Times New Roman"/>
          <w:sz w:val="24"/>
          <w:szCs w:val="24"/>
        </w:rPr>
      </w:pPr>
    </w:p>
    <w:p w14:paraId="21134032" w14:textId="6DFF4C5B" w:rsidR="00F61775" w:rsidRDefault="00F61775" w:rsidP="00F61775">
      <w:pPr>
        <w:spacing w:after="0" w:line="240" w:lineRule="auto"/>
        <w:ind w:firstLine="720"/>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Yes, every agent will have an agency, even if they are the only member of the agency. Any agent subscribed can post a property, but these posts are only accessible to their agency’s clients.</w:t>
      </w:r>
    </w:p>
    <w:p w14:paraId="24FBC9D4" w14:textId="03A30C15" w:rsidR="008176A2" w:rsidRDefault="006D2594" w:rsidP="00F61775">
      <w:pPr>
        <w:spacing w:after="0" w:line="240" w:lineRule="auto"/>
        <w:ind w:firstLine="720"/>
      </w:pPr>
      <w:r>
        <w:rPr>
          <w:rFonts w:ascii="Times New Roman" w:eastAsia="Times New Roman" w:hAnsi="Times New Roman" w:cs="Times New Roman"/>
          <w:sz w:val="24"/>
          <w:szCs w:val="24"/>
        </w:rPr>
        <w:br/>
        <w:t xml:space="preserve">2. </w:t>
      </w:r>
      <w:r>
        <w:rPr>
          <w:rFonts w:ascii="Times New Roman" w:eastAsia="Times New Roman" w:hAnsi="Times New Roman" w:cs="Times New Roman"/>
          <w:sz w:val="24"/>
          <w:szCs w:val="24"/>
        </w:rPr>
        <w:t>Should every client be linked to an agent? Can a client exist without an agent?</w:t>
      </w:r>
    </w:p>
    <w:p w14:paraId="6A7A8CB3" w14:textId="77777777" w:rsidR="008176A2" w:rsidRDefault="008176A2">
      <w:pPr>
        <w:spacing w:after="0" w:line="240" w:lineRule="auto"/>
        <w:rPr>
          <w:rFonts w:ascii="Times New Roman" w:eastAsia="Times New Roman" w:hAnsi="Times New Roman" w:cs="Times New Roman"/>
          <w:sz w:val="24"/>
          <w:szCs w:val="24"/>
        </w:rPr>
      </w:pPr>
    </w:p>
    <w:p w14:paraId="74756C4F" w14:textId="2EF8F63D" w:rsidR="00F61775"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No clients exist without an agent. After this version of the app is deployed, we can add this functionality.</w:t>
      </w:r>
    </w:p>
    <w:p w14:paraId="677F129B" w14:textId="51DBB32B" w:rsidR="008176A2" w:rsidRDefault="006D2594">
      <w:pPr>
        <w:spacing w:after="0" w:line="240" w:lineRule="auto"/>
      </w:pPr>
      <w:r>
        <w:rPr>
          <w:rFonts w:ascii="Times New Roman" w:eastAsia="Times New Roman" w:hAnsi="Times New Roman" w:cs="Times New Roman"/>
          <w:sz w:val="24"/>
          <w:szCs w:val="24"/>
        </w:rPr>
        <w:br/>
        <w:t xml:space="preserve">3. </w:t>
      </w:r>
      <w:r>
        <w:rPr>
          <w:rFonts w:ascii="Times New Roman" w:eastAsia="Times New Roman" w:hAnsi="Times New Roman" w:cs="Times New Roman"/>
          <w:sz w:val="24"/>
          <w:szCs w:val="24"/>
        </w:rPr>
        <w:t>How would an agent upload a property</w:t>
      </w:r>
      <w:r>
        <w:rPr>
          <w:rFonts w:ascii="Times New Roman" w:eastAsia="Times New Roman" w:hAnsi="Times New Roman" w:cs="Times New Roman"/>
          <w:sz w:val="24"/>
          <w:szCs w:val="24"/>
        </w:rPr>
        <w:t xml:space="preserve"> that is specifically viewable only by his/her own clients (off-market properties</w:t>
      </w:r>
      <w:proofErr w:type="gramStart"/>
      <w:r>
        <w:rPr>
          <w:rFonts w:ascii="Times New Roman" w:eastAsia="Times New Roman" w:hAnsi="Times New Roman" w:cs="Times New Roman"/>
          <w:sz w:val="24"/>
          <w:szCs w:val="24"/>
        </w:rPr>
        <w:t>) ?</w:t>
      </w:r>
      <w:proofErr w:type="gramEnd"/>
    </w:p>
    <w:p w14:paraId="10F9B83A" w14:textId="77777777" w:rsidR="008176A2" w:rsidRDefault="008176A2">
      <w:pPr>
        <w:spacing w:after="0" w:line="240" w:lineRule="auto"/>
        <w:rPr>
          <w:rFonts w:ascii="Times New Roman" w:eastAsia="Times New Roman" w:hAnsi="Times New Roman" w:cs="Times New Roman"/>
          <w:sz w:val="24"/>
          <w:szCs w:val="24"/>
        </w:rPr>
      </w:pPr>
    </w:p>
    <w:p w14:paraId="571D3C78" w14:textId="3D30EA95" w:rsidR="008176A2"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Some sort of ‘add off market property’ button, leads to a page with a form. With fields address, beds, cars, bathrooms, etc.</w:t>
      </w:r>
    </w:p>
    <w:p w14:paraId="17A5B8AA" w14:textId="77777777" w:rsidR="008176A2" w:rsidRDefault="006D2594">
      <w:pPr>
        <w:spacing w:after="0" w:line="240" w:lineRule="auto"/>
      </w:pPr>
      <w:r>
        <w:rPr>
          <w:rFonts w:ascii="Times New Roman" w:eastAsia="Times New Roman" w:hAnsi="Times New Roman" w:cs="Times New Roman"/>
          <w:sz w:val="24"/>
          <w:szCs w:val="24"/>
        </w:rPr>
        <w:br/>
        <w:t xml:space="preserve">4. </w:t>
      </w:r>
      <w:r>
        <w:rPr>
          <w:rFonts w:ascii="Times New Roman" w:eastAsia="Times New Roman" w:hAnsi="Times New Roman" w:cs="Times New Roman"/>
          <w:sz w:val="24"/>
          <w:szCs w:val="24"/>
        </w:rPr>
        <w:t xml:space="preserve">Can a client NOT directly download the app from </w:t>
      </w:r>
      <w:proofErr w:type="spellStart"/>
      <w:r>
        <w:rPr>
          <w:rFonts w:ascii="Times New Roman" w:eastAsia="Times New Roman" w:hAnsi="Times New Roman" w:cs="Times New Roman"/>
          <w:sz w:val="24"/>
          <w:szCs w:val="24"/>
        </w:rPr>
        <w:t>playstore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appstore</w:t>
      </w:r>
      <w:proofErr w:type="spellEnd"/>
      <w:r>
        <w:rPr>
          <w:rFonts w:ascii="Times New Roman" w:eastAsia="Times New Roman" w:hAnsi="Times New Roman" w:cs="Times New Roman"/>
          <w:sz w:val="24"/>
          <w:szCs w:val="24"/>
        </w:rPr>
        <w:t xml:space="preserve"> and register himself?</w:t>
      </w:r>
    </w:p>
    <w:p w14:paraId="4BAA08E8" w14:textId="77777777" w:rsidR="008176A2" w:rsidRDefault="008176A2">
      <w:pPr>
        <w:spacing w:after="0" w:line="240" w:lineRule="auto"/>
        <w:rPr>
          <w:rFonts w:ascii="Times New Roman" w:eastAsia="Times New Roman" w:hAnsi="Times New Roman" w:cs="Times New Roman"/>
          <w:sz w:val="24"/>
          <w:szCs w:val="24"/>
        </w:rPr>
      </w:pPr>
    </w:p>
    <w:p w14:paraId="6C1F024B" w14:textId="3FC394DC" w:rsidR="00F61775"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For the first version of the app, a client needs an agent.</w:t>
      </w:r>
    </w:p>
    <w:p w14:paraId="736E399F" w14:textId="18A424A8" w:rsidR="008176A2" w:rsidRDefault="006D2594">
      <w:pPr>
        <w:spacing w:after="0" w:line="240" w:lineRule="auto"/>
      </w:pPr>
      <w:r>
        <w:rPr>
          <w:rFonts w:ascii="Times New Roman" w:eastAsia="Times New Roman" w:hAnsi="Times New Roman" w:cs="Times New Roman"/>
          <w:sz w:val="24"/>
          <w:szCs w:val="24"/>
        </w:rPr>
        <w:br/>
        <w:t xml:space="preserve">5. </w:t>
      </w:r>
      <w:r>
        <w:rPr>
          <w:rFonts w:ascii="Times New Roman" w:eastAsia="Times New Roman" w:hAnsi="Times New Roman" w:cs="Times New Roman"/>
          <w:sz w:val="24"/>
          <w:szCs w:val="24"/>
        </w:rPr>
        <w:t xml:space="preserve">Is mobile number </w:t>
      </w:r>
      <w:r>
        <w:rPr>
          <w:rFonts w:ascii="Times New Roman" w:eastAsia="Times New Roman" w:hAnsi="Times New Roman" w:cs="Times New Roman"/>
          <w:sz w:val="24"/>
          <w:szCs w:val="24"/>
        </w:rPr>
        <w:t>required for registration purpose?</w:t>
      </w:r>
    </w:p>
    <w:p w14:paraId="66A58FB5" w14:textId="77777777" w:rsidR="008176A2" w:rsidRDefault="008176A2">
      <w:pPr>
        <w:spacing w:after="0" w:line="240" w:lineRule="auto"/>
        <w:rPr>
          <w:rFonts w:ascii="Times New Roman" w:eastAsia="Times New Roman" w:hAnsi="Times New Roman" w:cs="Times New Roman"/>
          <w:sz w:val="24"/>
          <w:szCs w:val="24"/>
        </w:rPr>
      </w:pPr>
    </w:p>
    <w:p w14:paraId="292255FB" w14:textId="43EFBFA6" w:rsidR="00F61775"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Not necessarily</w:t>
      </w:r>
      <w:r w:rsidR="006D2594">
        <w:rPr>
          <w:rFonts w:ascii="Times New Roman" w:eastAsia="Times New Roman" w:hAnsi="Times New Roman" w:cs="Times New Roman"/>
          <w:b/>
          <w:color w:val="00B050"/>
          <w:sz w:val="24"/>
          <w:szCs w:val="24"/>
        </w:rPr>
        <w:t>, but as an option.</w:t>
      </w:r>
      <w:bookmarkStart w:id="0" w:name="_GoBack"/>
      <w:bookmarkEnd w:id="0"/>
    </w:p>
    <w:p w14:paraId="6BF88BD6" w14:textId="4D3298F2" w:rsidR="008176A2" w:rsidRDefault="006D2594">
      <w:pPr>
        <w:spacing w:after="0" w:line="240" w:lineRule="auto"/>
      </w:pPr>
      <w:r>
        <w:rPr>
          <w:rFonts w:ascii="Times New Roman" w:eastAsia="Times New Roman" w:hAnsi="Times New Roman" w:cs="Times New Roman"/>
          <w:sz w:val="24"/>
          <w:szCs w:val="24"/>
        </w:rPr>
        <w:br/>
        <w:t xml:space="preserve">6. </w:t>
      </w:r>
      <w:r>
        <w:rPr>
          <w:rFonts w:ascii="Times New Roman" w:eastAsia="Times New Roman" w:hAnsi="Times New Roman" w:cs="Times New Roman"/>
          <w:sz w:val="24"/>
          <w:szCs w:val="24"/>
        </w:rPr>
        <w:t>When we say that an agent subscribes to the app, does it involve payment? If yes, should that happen during registration? Detailed flow of subscription process required.</w:t>
      </w:r>
    </w:p>
    <w:p w14:paraId="39197C91" w14:textId="77777777" w:rsidR="008176A2" w:rsidRDefault="008176A2">
      <w:pPr>
        <w:spacing w:after="0" w:line="240" w:lineRule="auto"/>
        <w:rPr>
          <w:rFonts w:ascii="Times New Roman" w:eastAsia="Times New Roman" w:hAnsi="Times New Roman" w:cs="Times New Roman"/>
          <w:sz w:val="24"/>
          <w:szCs w:val="24"/>
        </w:rPr>
      </w:pPr>
    </w:p>
    <w:p w14:paraId="6A2E9CC2" w14:textId="46939C49" w:rsidR="00094703"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r>
      <w:r w:rsidR="00094703">
        <w:rPr>
          <w:rFonts w:ascii="Times New Roman" w:eastAsia="Times New Roman" w:hAnsi="Times New Roman" w:cs="Times New Roman"/>
          <w:b/>
          <w:color w:val="00B050"/>
          <w:sz w:val="24"/>
          <w:szCs w:val="24"/>
        </w:rPr>
        <w:t xml:space="preserve">It does involve </w:t>
      </w:r>
      <w:proofErr w:type="gramStart"/>
      <w:r w:rsidR="00094703">
        <w:rPr>
          <w:rFonts w:ascii="Times New Roman" w:eastAsia="Times New Roman" w:hAnsi="Times New Roman" w:cs="Times New Roman"/>
          <w:b/>
          <w:color w:val="00B050"/>
          <w:sz w:val="24"/>
          <w:szCs w:val="24"/>
        </w:rPr>
        <w:t>payment,</w:t>
      </w:r>
      <w:proofErr w:type="gramEnd"/>
      <w:r w:rsidR="00094703">
        <w:rPr>
          <w:rFonts w:ascii="Times New Roman" w:eastAsia="Times New Roman" w:hAnsi="Times New Roman" w:cs="Times New Roman"/>
          <w:b/>
          <w:color w:val="00B050"/>
          <w:sz w:val="24"/>
          <w:szCs w:val="24"/>
        </w:rPr>
        <w:t xml:space="preserve"> we haven’t landed on the precise prices yet. There will be a tiered subscription model, a more basic subscription for a single agent, and more comprehensive subscription for larger agencies.</w:t>
      </w:r>
      <w:r w:rsidR="006D2594">
        <w:rPr>
          <w:rFonts w:ascii="Times New Roman" w:eastAsia="Times New Roman" w:hAnsi="Times New Roman" w:cs="Times New Roman"/>
          <w:b/>
          <w:color w:val="00B050"/>
          <w:sz w:val="24"/>
          <w:szCs w:val="24"/>
        </w:rPr>
        <w:t xml:space="preserve"> Payment would be on a monthly basis.</w:t>
      </w:r>
    </w:p>
    <w:p w14:paraId="60003780" w14:textId="77777777" w:rsidR="00094703" w:rsidRDefault="00094703">
      <w:pPr>
        <w:spacing w:after="0" w:line="240" w:lineRule="auto"/>
        <w:rPr>
          <w:rFonts w:ascii="Times New Roman" w:eastAsia="Times New Roman" w:hAnsi="Times New Roman" w:cs="Times New Roman"/>
          <w:b/>
          <w:color w:val="00B050"/>
          <w:sz w:val="24"/>
          <w:szCs w:val="24"/>
        </w:rPr>
      </w:pPr>
    </w:p>
    <w:p w14:paraId="7A1E495D" w14:textId="77777777" w:rsidR="006D2594" w:rsidRDefault="00094703">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 xml:space="preserve">On the app there will be a button to ‘Sign up your Agency’. In which you fill out a form of agency details, upload logo. They can add the details of the agents working in that agency, so each agent can download and use the app. And then they add a list of </w:t>
      </w:r>
      <w:proofErr w:type="gramStart"/>
      <w:r>
        <w:rPr>
          <w:rFonts w:ascii="Times New Roman" w:eastAsia="Times New Roman" w:hAnsi="Times New Roman" w:cs="Times New Roman"/>
          <w:b/>
          <w:color w:val="00B050"/>
          <w:sz w:val="24"/>
          <w:szCs w:val="24"/>
        </w:rPr>
        <w:t>clients, and</w:t>
      </w:r>
      <w:proofErr w:type="gramEnd"/>
      <w:r>
        <w:rPr>
          <w:rFonts w:ascii="Times New Roman" w:eastAsia="Times New Roman" w:hAnsi="Times New Roman" w:cs="Times New Roman"/>
          <w:b/>
          <w:color w:val="00B050"/>
          <w:sz w:val="24"/>
          <w:szCs w:val="24"/>
        </w:rPr>
        <w:t xml:space="preserve"> send an invite to their email to access the app</w:t>
      </w:r>
      <w:r w:rsidR="006D2594">
        <w:rPr>
          <w:rFonts w:ascii="Times New Roman" w:eastAsia="Times New Roman" w:hAnsi="Times New Roman" w:cs="Times New Roman"/>
          <w:b/>
          <w:color w:val="00B050"/>
          <w:sz w:val="24"/>
          <w:szCs w:val="24"/>
        </w:rPr>
        <w:t>, for each client we need a name, email, phone number, and a description of what kind of property they are looking for</w:t>
      </w:r>
      <w:r>
        <w:rPr>
          <w:rFonts w:ascii="Times New Roman" w:eastAsia="Times New Roman" w:hAnsi="Times New Roman" w:cs="Times New Roman"/>
          <w:b/>
          <w:color w:val="00B050"/>
          <w:sz w:val="24"/>
          <w:szCs w:val="24"/>
        </w:rPr>
        <w:t>.</w:t>
      </w:r>
    </w:p>
    <w:p w14:paraId="2991CF1B" w14:textId="77777777" w:rsidR="006D2594" w:rsidRDefault="006D2594">
      <w:pPr>
        <w:spacing w:after="0" w:line="240" w:lineRule="auto"/>
        <w:rPr>
          <w:rFonts w:ascii="Times New Roman" w:eastAsia="Times New Roman" w:hAnsi="Times New Roman" w:cs="Times New Roman"/>
          <w:b/>
          <w:color w:val="00B050"/>
          <w:sz w:val="24"/>
          <w:szCs w:val="24"/>
        </w:rPr>
      </w:pPr>
    </w:p>
    <w:p w14:paraId="3EAA627E" w14:textId="3C1AE002" w:rsidR="008176A2" w:rsidRDefault="006D2594">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When a client receives the invitation email, we want it to be as simple as possible for them to follow the link and sign in.</w:t>
      </w:r>
      <w:r w:rsidR="00F61775">
        <w:rPr>
          <w:rFonts w:ascii="Times New Roman" w:eastAsia="Times New Roman" w:hAnsi="Times New Roman" w:cs="Times New Roman"/>
          <w:b/>
          <w:color w:val="00B050"/>
          <w:sz w:val="24"/>
          <w:szCs w:val="24"/>
        </w:rPr>
        <w:tab/>
      </w:r>
    </w:p>
    <w:p w14:paraId="06CA7813" w14:textId="77777777" w:rsidR="00F61775" w:rsidRDefault="00F61775">
      <w:pPr>
        <w:spacing w:after="0" w:line="240" w:lineRule="auto"/>
        <w:rPr>
          <w:rFonts w:ascii="Times New Roman" w:eastAsia="Times New Roman" w:hAnsi="Times New Roman" w:cs="Times New Roman"/>
          <w:b/>
          <w:color w:val="00B050"/>
          <w:sz w:val="24"/>
          <w:szCs w:val="24"/>
        </w:rPr>
      </w:pPr>
    </w:p>
    <w:p w14:paraId="29915311" w14:textId="77777777" w:rsidR="008176A2" w:rsidRDefault="006D2594">
      <w:pPr>
        <w:spacing w:after="0" w:line="240" w:lineRule="auto"/>
      </w:pPr>
      <w:r>
        <w:rPr>
          <w:rFonts w:ascii="Times New Roman" w:eastAsia="Times New Roman" w:hAnsi="Times New Roman" w:cs="Times New Roman"/>
          <w:sz w:val="24"/>
          <w:szCs w:val="24"/>
        </w:rPr>
        <w:lastRenderedPageBreak/>
        <w:t xml:space="preserve">7. </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are the possible options – Buy, Sell, Rent </w:t>
      </w:r>
      <w:proofErr w:type="spellStart"/>
      <w:r>
        <w:rPr>
          <w:rFonts w:ascii="Times New Roman" w:eastAsia="Times New Roman" w:hAnsi="Times New Roman" w:cs="Times New Roman"/>
          <w:sz w:val="24"/>
          <w:szCs w:val="24"/>
        </w:rPr>
        <w:t>etc</w:t>
      </w:r>
      <w:proofErr w:type="spellEnd"/>
    </w:p>
    <w:p w14:paraId="472C7E1B" w14:textId="5E9B3BDF" w:rsidR="008176A2" w:rsidRDefault="008176A2">
      <w:pPr>
        <w:spacing w:after="0" w:line="240" w:lineRule="auto"/>
        <w:rPr>
          <w:rFonts w:ascii="Times New Roman" w:eastAsia="Times New Roman" w:hAnsi="Times New Roman" w:cs="Times New Roman"/>
          <w:b/>
          <w:color w:val="00B050"/>
          <w:sz w:val="24"/>
          <w:szCs w:val="24"/>
        </w:rPr>
      </w:pPr>
    </w:p>
    <w:p w14:paraId="0454BEF2" w14:textId="11A8420A" w:rsidR="00F61775" w:rsidRDefault="00F61775">
      <w:pPr>
        <w:spacing w:after="0" w:line="240" w:lineRule="auto"/>
      </w:pPr>
      <w:r>
        <w:rPr>
          <w:rFonts w:ascii="Times New Roman" w:eastAsia="Times New Roman" w:hAnsi="Times New Roman" w:cs="Times New Roman"/>
          <w:b/>
          <w:color w:val="00B050"/>
          <w:sz w:val="24"/>
          <w:szCs w:val="24"/>
        </w:rPr>
        <w:tab/>
        <w:t>Just buy for now.</w:t>
      </w:r>
    </w:p>
    <w:p w14:paraId="10EE9DDD" w14:textId="77777777" w:rsidR="008176A2" w:rsidRDefault="008176A2">
      <w:pPr>
        <w:spacing w:after="0" w:line="240" w:lineRule="auto"/>
        <w:rPr>
          <w:rFonts w:ascii="Times New Roman" w:eastAsia="Times New Roman" w:hAnsi="Times New Roman" w:cs="Times New Roman"/>
          <w:b/>
          <w:color w:val="00B050"/>
          <w:sz w:val="24"/>
          <w:szCs w:val="24"/>
        </w:rPr>
      </w:pPr>
    </w:p>
    <w:p w14:paraId="2D2AE8C6" w14:textId="77777777" w:rsidR="008176A2" w:rsidRDefault="006D2594">
      <w:pPr>
        <w:spacing w:after="0" w:line="240" w:lineRule="auto"/>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Should we send out email confirmation for registration?</w:t>
      </w:r>
    </w:p>
    <w:p w14:paraId="03E8A08A" w14:textId="7EFA4156" w:rsidR="008176A2" w:rsidRDefault="008176A2">
      <w:pPr>
        <w:spacing w:after="0" w:line="240" w:lineRule="auto"/>
        <w:rPr>
          <w:rFonts w:ascii="Times New Roman" w:eastAsia="Times New Roman" w:hAnsi="Times New Roman" w:cs="Times New Roman"/>
          <w:b/>
          <w:color w:val="00B050"/>
          <w:sz w:val="24"/>
          <w:szCs w:val="24"/>
        </w:rPr>
      </w:pPr>
    </w:p>
    <w:p w14:paraId="61A979ED" w14:textId="2CE9E5F1" w:rsidR="00F61775"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Yes.</w:t>
      </w:r>
    </w:p>
    <w:p w14:paraId="24272073" w14:textId="77777777" w:rsidR="00F61775" w:rsidRDefault="00F61775">
      <w:pPr>
        <w:spacing w:after="0" w:line="240" w:lineRule="auto"/>
        <w:rPr>
          <w:rFonts w:ascii="Times New Roman" w:eastAsia="Times New Roman" w:hAnsi="Times New Roman" w:cs="Times New Roman"/>
          <w:b/>
          <w:color w:val="00B050"/>
          <w:sz w:val="24"/>
          <w:szCs w:val="24"/>
        </w:rPr>
      </w:pPr>
    </w:p>
    <w:p w14:paraId="0E636F54" w14:textId="77777777" w:rsidR="008176A2" w:rsidRDefault="006D2594">
      <w:pPr>
        <w:spacing w:after="0" w:line="240" w:lineRule="auto"/>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a person exist as both an agent himself and a </w:t>
      </w:r>
      <w:proofErr w:type="gramStart"/>
      <w:r>
        <w:rPr>
          <w:rFonts w:ascii="Times New Roman" w:eastAsia="Times New Roman" w:hAnsi="Times New Roman" w:cs="Times New Roman"/>
          <w:sz w:val="24"/>
          <w:szCs w:val="24"/>
        </w:rPr>
        <w:t>client(</w:t>
      </w:r>
      <w:proofErr w:type="gramEnd"/>
      <w:r>
        <w:rPr>
          <w:rFonts w:ascii="Times New Roman" w:eastAsia="Times New Roman" w:hAnsi="Times New Roman" w:cs="Times New Roman"/>
          <w:sz w:val="24"/>
          <w:szCs w:val="24"/>
        </w:rPr>
        <w:t>of another agent) ?</w:t>
      </w:r>
    </w:p>
    <w:p w14:paraId="3CEC8F09" w14:textId="0C14A3B6" w:rsidR="008176A2" w:rsidRDefault="008176A2">
      <w:pPr>
        <w:spacing w:after="0" w:line="240" w:lineRule="auto"/>
        <w:rPr>
          <w:rFonts w:ascii="Times New Roman" w:eastAsia="Times New Roman" w:hAnsi="Times New Roman" w:cs="Times New Roman"/>
          <w:b/>
          <w:color w:val="00B050"/>
          <w:sz w:val="24"/>
          <w:szCs w:val="24"/>
        </w:rPr>
      </w:pPr>
    </w:p>
    <w:p w14:paraId="0ED93EFC" w14:textId="2EC6D9BE" w:rsidR="00F61775"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Interesting question. I don’t think an agent would hire another agent, but it is possible.</w:t>
      </w:r>
    </w:p>
    <w:p w14:paraId="1D9C17AE" w14:textId="77777777" w:rsidR="00F61775" w:rsidRDefault="00F61775">
      <w:pPr>
        <w:spacing w:after="0" w:line="240" w:lineRule="auto"/>
        <w:rPr>
          <w:rFonts w:ascii="Times New Roman" w:eastAsia="Times New Roman" w:hAnsi="Times New Roman" w:cs="Times New Roman"/>
          <w:b/>
          <w:color w:val="00B050"/>
          <w:sz w:val="24"/>
          <w:szCs w:val="24"/>
        </w:rPr>
      </w:pPr>
    </w:p>
    <w:p w14:paraId="5A38322C" w14:textId="77777777" w:rsidR="008176A2" w:rsidRDefault="006D2594">
      <w:pPr>
        <w:spacing w:after="0" w:line="240" w:lineRule="auto"/>
      </w:pPr>
      <w:r>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Where do agents get property data from?</w:t>
      </w:r>
    </w:p>
    <w:p w14:paraId="7539BD41" w14:textId="084536E5" w:rsidR="008176A2" w:rsidRDefault="008176A2">
      <w:pPr>
        <w:spacing w:after="0" w:line="240" w:lineRule="auto"/>
        <w:rPr>
          <w:rFonts w:ascii="Times New Roman" w:eastAsia="Times New Roman" w:hAnsi="Times New Roman" w:cs="Times New Roman"/>
          <w:b/>
          <w:color w:val="00B050"/>
          <w:sz w:val="24"/>
          <w:szCs w:val="24"/>
        </w:rPr>
      </w:pPr>
    </w:p>
    <w:p w14:paraId="6257AA02" w14:textId="0C51DA17" w:rsidR="00F61775"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 xml:space="preserve">If an agent sources an </w:t>
      </w:r>
      <w:proofErr w:type="gramStart"/>
      <w:r>
        <w:rPr>
          <w:rFonts w:ascii="Times New Roman" w:eastAsia="Times New Roman" w:hAnsi="Times New Roman" w:cs="Times New Roman"/>
          <w:b/>
          <w:color w:val="00B050"/>
          <w:sz w:val="24"/>
          <w:szCs w:val="24"/>
        </w:rPr>
        <w:t>off market</w:t>
      </w:r>
      <w:proofErr w:type="gramEnd"/>
      <w:r>
        <w:rPr>
          <w:rFonts w:ascii="Times New Roman" w:eastAsia="Times New Roman" w:hAnsi="Times New Roman" w:cs="Times New Roman"/>
          <w:b/>
          <w:color w:val="00B050"/>
          <w:sz w:val="24"/>
          <w:szCs w:val="24"/>
        </w:rPr>
        <w:t xml:space="preserve"> property, it is because they are emailed about it from selling agents they know in the business. Most property data in the database will be sourced </w:t>
      </w:r>
      <w:proofErr w:type="gramStart"/>
      <w:r>
        <w:rPr>
          <w:rFonts w:ascii="Times New Roman" w:eastAsia="Times New Roman" w:hAnsi="Times New Roman" w:cs="Times New Roman"/>
          <w:b/>
          <w:color w:val="00B050"/>
          <w:sz w:val="24"/>
          <w:szCs w:val="24"/>
        </w:rPr>
        <w:t>ourselves</w:t>
      </w:r>
      <w:proofErr w:type="gramEnd"/>
      <w:r>
        <w:rPr>
          <w:rFonts w:ascii="Times New Roman" w:eastAsia="Times New Roman" w:hAnsi="Times New Roman" w:cs="Times New Roman"/>
          <w:b/>
          <w:color w:val="00B050"/>
          <w:sz w:val="24"/>
          <w:szCs w:val="24"/>
        </w:rPr>
        <w:t>, not uploaded from agents.</w:t>
      </w:r>
    </w:p>
    <w:p w14:paraId="2B450D6C" w14:textId="77777777" w:rsidR="00F61775" w:rsidRDefault="00F61775">
      <w:pPr>
        <w:spacing w:after="0" w:line="240" w:lineRule="auto"/>
        <w:rPr>
          <w:rFonts w:ascii="Times New Roman" w:eastAsia="Times New Roman" w:hAnsi="Times New Roman" w:cs="Times New Roman"/>
          <w:sz w:val="24"/>
          <w:szCs w:val="24"/>
        </w:rPr>
      </w:pPr>
    </w:p>
    <w:p w14:paraId="431E4ACB" w14:textId="77777777" w:rsidR="008176A2" w:rsidRDefault="006D2594">
      <w:pPr>
        <w:spacing w:after="0" w:line="240" w:lineRule="auto"/>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 xml:space="preserve">Is the property data pool common to all agents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when two agents search with the same parameters, will the resulting list be same for both of them?</w:t>
      </w:r>
    </w:p>
    <w:p w14:paraId="176D84A8" w14:textId="77777777" w:rsidR="00F61775" w:rsidRDefault="00F61775">
      <w:pPr>
        <w:spacing w:after="0" w:line="240" w:lineRule="auto"/>
        <w:rPr>
          <w:rFonts w:ascii="Times New Roman" w:eastAsia="Times New Roman" w:hAnsi="Times New Roman" w:cs="Times New Roman"/>
          <w:b/>
          <w:color w:val="00B050"/>
          <w:sz w:val="24"/>
          <w:szCs w:val="24"/>
        </w:rPr>
      </w:pPr>
    </w:p>
    <w:p w14:paraId="51DB592D" w14:textId="3AC6BB78" w:rsidR="00F61775" w:rsidRDefault="00F61775">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r>
      <w:proofErr w:type="gramStart"/>
      <w:r w:rsidR="00094703">
        <w:rPr>
          <w:rFonts w:ascii="Times New Roman" w:eastAsia="Times New Roman" w:hAnsi="Times New Roman" w:cs="Times New Roman"/>
          <w:b/>
          <w:color w:val="00B050"/>
          <w:sz w:val="24"/>
          <w:szCs w:val="24"/>
        </w:rPr>
        <w:t>Yes</w:t>
      </w:r>
      <w:proofErr w:type="gramEnd"/>
      <w:r w:rsidR="00094703">
        <w:rPr>
          <w:rFonts w:ascii="Times New Roman" w:eastAsia="Times New Roman" w:hAnsi="Times New Roman" w:cs="Times New Roman"/>
          <w:b/>
          <w:color w:val="00B050"/>
          <w:sz w:val="24"/>
          <w:szCs w:val="24"/>
        </w:rPr>
        <w:t xml:space="preserve"> the same list. With the exception of off market properties uploaded by the agent themselves, which is private to them and their clients.</w:t>
      </w:r>
    </w:p>
    <w:p w14:paraId="2AAEC0BC" w14:textId="7512B2D2" w:rsidR="008176A2" w:rsidRDefault="006D25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12.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Under which scenario would the client need to upload own notes/images to a property that has been suggested to him by his agent?</w:t>
      </w:r>
    </w:p>
    <w:p w14:paraId="69632663" w14:textId="77777777" w:rsidR="00094703" w:rsidRDefault="00094703">
      <w:pPr>
        <w:spacing w:after="0" w:line="240" w:lineRule="auto"/>
      </w:pPr>
    </w:p>
    <w:p w14:paraId="0D24C3BE" w14:textId="44EC8D19" w:rsidR="008176A2" w:rsidRDefault="00094703">
      <w:pPr>
        <w:spacing w:after="0" w:line="240" w:lineRule="auto"/>
      </w:pPr>
      <w:r>
        <w:rPr>
          <w:rFonts w:ascii="Times New Roman" w:eastAsia="Times New Roman" w:hAnsi="Times New Roman" w:cs="Times New Roman"/>
          <w:b/>
          <w:color w:val="00B050"/>
          <w:sz w:val="24"/>
          <w:szCs w:val="24"/>
        </w:rPr>
        <w:tab/>
        <w:t>A client won’t need to. But they may desire to write notes and add images for their own organizational purposes to remember specific properties.</w:t>
      </w:r>
    </w:p>
    <w:p w14:paraId="56760286" w14:textId="77777777" w:rsidR="008176A2" w:rsidRDefault="008176A2">
      <w:pPr>
        <w:spacing w:after="0" w:line="240" w:lineRule="auto"/>
        <w:rPr>
          <w:rFonts w:ascii="Times New Roman" w:eastAsia="Times New Roman" w:hAnsi="Times New Roman" w:cs="Times New Roman"/>
          <w:sz w:val="24"/>
          <w:szCs w:val="24"/>
        </w:rPr>
      </w:pPr>
    </w:p>
    <w:p w14:paraId="084BB8DB" w14:textId="41EDCBED" w:rsidR="008176A2" w:rsidRDefault="006D25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agents have clients who want to offer their </w:t>
      </w:r>
      <w:proofErr w:type="gramStart"/>
      <w:r>
        <w:rPr>
          <w:rFonts w:ascii="Times New Roman" w:eastAsia="Times New Roman" w:hAnsi="Times New Roman" w:cs="Times New Roman"/>
          <w:sz w:val="24"/>
          <w:szCs w:val="24"/>
        </w:rPr>
        <w:t>property(</w:t>
      </w:r>
      <w:proofErr w:type="gramEnd"/>
      <w:r>
        <w:rPr>
          <w:rFonts w:ascii="Times New Roman" w:eastAsia="Times New Roman" w:hAnsi="Times New Roman" w:cs="Times New Roman"/>
          <w:sz w:val="24"/>
          <w:szCs w:val="24"/>
        </w:rPr>
        <w:t>for rent/sale) to market? Is this the scena</w:t>
      </w:r>
      <w:r>
        <w:rPr>
          <w:rFonts w:ascii="Times New Roman" w:eastAsia="Times New Roman" w:hAnsi="Times New Roman" w:cs="Times New Roman"/>
          <w:sz w:val="24"/>
          <w:szCs w:val="24"/>
        </w:rPr>
        <w:t>rio where the client would upload own notes/images?</w:t>
      </w:r>
    </w:p>
    <w:p w14:paraId="5AB526C0" w14:textId="77777777" w:rsidR="00094703" w:rsidRDefault="00094703">
      <w:pPr>
        <w:spacing w:after="0" w:line="240" w:lineRule="auto"/>
      </w:pPr>
    </w:p>
    <w:p w14:paraId="5BFF6BCB" w14:textId="3EA8EB2F" w:rsidR="008176A2" w:rsidRDefault="00094703">
      <w:pPr>
        <w:spacing w:after="0" w:line="240" w:lineRule="auto"/>
      </w:pPr>
      <w:r>
        <w:rPr>
          <w:rFonts w:ascii="Times New Roman" w:eastAsia="Times New Roman" w:hAnsi="Times New Roman" w:cs="Times New Roman"/>
          <w:b/>
          <w:color w:val="00B050"/>
          <w:sz w:val="24"/>
          <w:szCs w:val="24"/>
        </w:rPr>
        <w:tab/>
      </w:r>
      <w:proofErr w:type="gramStart"/>
      <w:r>
        <w:rPr>
          <w:rFonts w:ascii="Times New Roman" w:eastAsia="Times New Roman" w:hAnsi="Times New Roman" w:cs="Times New Roman"/>
          <w:b/>
          <w:color w:val="00B050"/>
          <w:sz w:val="24"/>
          <w:szCs w:val="24"/>
        </w:rPr>
        <w:t>No</w:t>
      </w:r>
      <w:proofErr w:type="gramEnd"/>
      <w:r>
        <w:rPr>
          <w:rFonts w:ascii="Times New Roman" w:eastAsia="Times New Roman" w:hAnsi="Times New Roman" w:cs="Times New Roman"/>
          <w:b/>
          <w:color w:val="00B050"/>
          <w:sz w:val="24"/>
          <w:szCs w:val="24"/>
        </w:rPr>
        <w:t xml:space="preserve"> we won’t worry about selling properties. If an agent wants to add a property onto the public market, they know how to do so.</w:t>
      </w:r>
    </w:p>
    <w:p w14:paraId="70D73A76" w14:textId="77777777" w:rsidR="008176A2" w:rsidRDefault="008176A2">
      <w:pPr>
        <w:spacing w:after="0" w:line="240" w:lineRule="auto"/>
        <w:rPr>
          <w:rFonts w:ascii="Times New Roman" w:eastAsia="Times New Roman" w:hAnsi="Times New Roman" w:cs="Times New Roman"/>
          <w:sz w:val="24"/>
          <w:szCs w:val="24"/>
        </w:rPr>
      </w:pPr>
    </w:p>
    <w:p w14:paraId="46FDCCDF" w14:textId="71533E37" w:rsidR="008176A2" w:rsidRDefault="006D2594" w:rsidP="00094703">
      <w:pPr>
        <w:spacing w:after="0" w:line="240" w:lineRule="auto"/>
      </w:pPr>
      <w:r>
        <w:rPr>
          <w:rFonts w:ascii="Times New Roman" w:eastAsia="Times New Roman" w:hAnsi="Times New Roman" w:cs="Times New Roman"/>
          <w:sz w:val="24"/>
          <w:szCs w:val="24"/>
        </w:rPr>
        <w:t>14.  If answer to the above query is “Yes”, then can a client exist as both buyer and seller for the same agent?</w:t>
      </w:r>
    </w:p>
    <w:p w14:paraId="11A95D7B" w14:textId="77777777" w:rsidR="008176A2" w:rsidRDefault="008176A2">
      <w:pPr>
        <w:spacing w:after="0" w:line="240" w:lineRule="auto"/>
        <w:rPr>
          <w:rFonts w:ascii="Times New Roman" w:eastAsia="Times New Roman" w:hAnsi="Times New Roman" w:cs="Times New Roman"/>
          <w:b/>
          <w:color w:val="00B050"/>
          <w:sz w:val="24"/>
          <w:szCs w:val="24"/>
        </w:rPr>
      </w:pPr>
    </w:p>
    <w:p w14:paraId="297402B0" w14:textId="77777777" w:rsidR="008176A2" w:rsidRDefault="006D2594">
      <w:pPr>
        <w:spacing w:after="0" w:line="240" w:lineRule="auto"/>
      </w:pPr>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 xml:space="preserve"> Can one client be linked to more than one </w:t>
      </w:r>
      <w:r>
        <w:rPr>
          <w:rFonts w:ascii="Times New Roman" w:eastAsia="Times New Roman" w:hAnsi="Times New Roman" w:cs="Times New Roman"/>
          <w:sz w:val="24"/>
          <w:szCs w:val="24"/>
        </w:rPr>
        <w:t>agent?</w:t>
      </w:r>
    </w:p>
    <w:p w14:paraId="6297ECF5" w14:textId="089A7028" w:rsidR="008176A2" w:rsidRDefault="008176A2">
      <w:pPr>
        <w:spacing w:after="0" w:line="240" w:lineRule="auto"/>
        <w:rPr>
          <w:rFonts w:ascii="Times New Roman" w:eastAsia="Times New Roman" w:hAnsi="Times New Roman" w:cs="Times New Roman"/>
          <w:b/>
          <w:color w:val="00B050"/>
          <w:sz w:val="24"/>
          <w:szCs w:val="24"/>
        </w:rPr>
      </w:pPr>
    </w:p>
    <w:p w14:paraId="27CD6D19" w14:textId="6E4E1212" w:rsidR="00094703" w:rsidRDefault="00094703">
      <w:pPr>
        <w:spacing w:after="0" w:line="240" w:lineRule="auto"/>
      </w:pPr>
      <w:r>
        <w:rPr>
          <w:rFonts w:ascii="Times New Roman" w:eastAsia="Times New Roman" w:hAnsi="Times New Roman" w:cs="Times New Roman"/>
          <w:b/>
          <w:color w:val="00B050"/>
          <w:sz w:val="24"/>
          <w:szCs w:val="24"/>
        </w:rPr>
        <w:tab/>
        <w:t>Yes, but same agency.</w:t>
      </w:r>
    </w:p>
    <w:p w14:paraId="796A56BB" w14:textId="77777777" w:rsidR="008176A2" w:rsidRDefault="008176A2">
      <w:pPr>
        <w:spacing w:after="0" w:line="240" w:lineRule="auto"/>
        <w:rPr>
          <w:rFonts w:ascii="Times New Roman" w:eastAsia="Times New Roman" w:hAnsi="Times New Roman" w:cs="Times New Roman"/>
          <w:b/>
          <w:color w:val="00B050"/>
          <w:sz w:val="24"/>
          <w:szCs w:val="24"/>
        </w:rPr>
      </w:pPr>
    </w:p>
    <w:p w14:paraId="7F8E3B11" w14:textId="77777777" w:rsidR="008176A2" w:rsidRDefault="006D2594">
      <w:pPr>
        <w:spacing w:after="0" w:line="240" w:lineRule="auto"/>
      </w:pPr>
      <w:r>
        <w:rPr>
          <w:rFonts w:ascii="Times New Roman" w:eastAsia="Times New Roman" w:hAnsi="Times New Roman" w:cs="Times New Roman"/>
          <w:sz w:val="24"/>
          <w:szCs w:val="24"/>
        </w:rPr>
        <w:t xml:space="preserve">16. </w:t>
      </w:r>
      <w:r>
        <w:rPr>
          <w:rFonts w:ascii="Times New Roman" w:eastAsia="Times New Roman" w:hAnsi="Times New Roman" w:cs="Times New Roman"/>
          <w:sz w:val="24"/>
          <w:szCs w:val="24"/>
        </w:rPr>
        <w:t xml:space="preserve"> Who will use the “Search for property” feature? Will clients be able to use it?</w:t>
      </w:r>
    </w:p>
    <w:p w14:paraId="6AB09666" w14:textId="441828F6" w:rsidR="008176A2" w:rsidRDefault="008176A2">
      <w:pPr>
        <w:spacing w:after="0" w:line="240" w:lineRule="auto"/>
        <w:rPr>
          <w:rFonts w:ascii="Times New Roman" w:eastAsia="Times New Roman" w:hAnsi="Times New Roman" w:cs="Times New Roman"/>
          <w:b/>
          <w:color w:val="00B050"/>
          <w:sz w:val="24"/>
          <w:szCs w:val="24"/>
        </w:rPr>
      </w:pPr>
    </w:p>
    <w:p w14:paraId="6DE838E9" w14:textId="468D4D4F" w:rsidR="00094703" w:rsidRDefault="00094703">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Just agents. Clients will see the properties suggested by their agent.</w:t>
      </w:r>
    </w:p>
    <w:p w14:paraId="1A488FD3" w14:textId="77777777" w:rsidR="00094703" w:rsidRDefault="00094703">
      <w:pPr>
        <w:spacing w:after="0" w:line="240" w:lineRule="auto"/>
        <w:rPr>
          <w:rFonts w:ascii="Times New Roman" w:eastAsia="Times New Roman" w:hAnsi="Times New Roman" w:cs="Times New Roman"/>
          <w:b/>
          <w:color w:val="00B050"/>
          <w:sz w:val="24"/>
          <w:szCs w:val="24"/>
        </w:rPr>
      </w:pPr>
    </w:p>
    <w:p w14:paraId="1386B367" w14:textId="77777777" w:rsidR="008176A2" w:rsidRDefault="006D2594">
      <w:pPr>
        <w:spacing w:after="0" w:line="240" w:lineRule="auto"/>
      </w:pPr>
      <w:r>
        <w:rPr>
          <w:rFonts w:ascii="Times New Roman" w:eastAsia="Times New Roman" w:hAnsi="Times New Roman" w:cs="Times New Roman"/>
          <w:sz w:val="24"/>
          <w:szCs w:val="24"/>
        </w:rPr>
        <w:t xml:space="preserve">17.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it be possible for you to install a </w:t>
      </w:r>
      <w:proofErr w:type="spellStart"/>
      <w:r>
        <w:rPr>
          <w:rFonts w:ascii="Times New Roman" w:eastAsia="Times New Roman" w:hAnsi="Times New Roman" w:cs="Times New Roman"/>
          <w:sz w:val="24"/>
          <w:szCs w:val="24"/>
        </w:rPr>
        <w:t>prototyper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application(</w:t>
      </w:r>
      <w:proofErr w:type="spellStart"/>
      <w:proofErr w:type="gramEnd"/>
      <w:r>
        <w:rPr>
          <w:rFonts w:ascii="Times New Roman" w:eastAsia="Times New Roman" w:hAnsi="Times New Roman" w:cs="Times New Roman"/>
          <w:sz w:val="24"/>
          <w:szCs w:val="24"/>
        </w:rPr>
        <w:t>JustInMind</w:t>
      </w:r>
      <w:proofErr w:type="spellEnd"/>
      <w:r>
        <w:rPr>
          <w:rFonts w:ascii="Times New Roman" w:eastAsia="Times New Roman" w:hAnsi="Times New Roman" w:cs="Times New Roman"/>
          <w:sz w:val="24"/>
          <w:szCs w:val="24"/>
        </w:rPr>
        <w:t>) to view the complete UX design and site t</w:t>
      </w:r>
      <w:r>
        <w:rPr>
          <w:rFonts w:ascii="Times New Roman" w:eastAsia="Times New Roman" w:hAnsi="Times New Roman" w:cs="Times New Roman"/>
          <w:sz w:val="24"/>
          <w:szCs w:val="24"/>
        </w:rPr>
        <w:t>ree? This way, you can see a simulation of the final application.</w:t>
      </w:r>
    </w:p>
    <w:p w14:paraId="319D42EC" w14:textId="77777777" w:rsidR="008176A2" w:rsidRDefault="008176A2">
      <w:pPr>
        <w:spacing w:after="0" w:line="240" w:lineRule="auto"/>
        <w:rPr>
          <w:rFonts w:ascii="Times New Roman" w:eastAsia="Times New Roman" w:hAnsi="Times New Roman" w:cs="Times New Roman"/>
          <w:sz w:val="24"/>
          <w:szCs w:val="24"/>
        </w:rPr>
      </w:pPr>
    </w:p>
    <w:p w14:paraId="791D1CAA" w14:textId="1453CF6B" w:rsidR="008176A2" w:rsidRDefault="00094703">
      <w:pPr>
        <w:spacing w:after="0" w:line="240" w:lineRule="auto"/>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ab/>
        <w:t>Yes absolutely.</w:t>
      </w:r>
    </w:p>
    <w:p w14:paraId="6CE1AA27" w14:textId="77777777" w:rsidR="008176A2" w:rsidRDefault="008176A2">
      <w:bookmarkStart w:id="1" w:name="__DdeLink__1010_4052601595"/>
      <w:bookmarkEnd w:id="1"/>
    </w:p>
    <w:sectPr w:rsidR="008176A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6A2"/>
    <w:rsid w:val="00094703"/>
    <w:rsid w:val="006D2594"/>
    <w:rsid w:val="008176A2"/>
    <w:rsid w:val="00F617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A7A82D9"/>
  <w15:docId w15:val="{4B4B1F1B-8DED-AB48-AC47-E0BA12EF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81"/>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21615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Adam Florence</cp:lastModifiedBy>
  <cp:revision>7</cp:revision>
  <dcterms:created xsi:type="dcterms:W3CDTF">2020-02-07T09:30:00Z</dcterms:created>
  <dcterms:modified xsi:type="dcterms:W3CDTF">2020-02-09T23:36:00Z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