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3C745" w14:textId="77777777" w:rsidR="001F4DA5" w:rsidRDefault="005A207A" w:rsidP="005A207A">
      <w:pPr>
        <w:jc w:val="center"/>
        <w:rPr>
          <w:b/>
          <w:sz w:val="32"/>
        </w:rPr>
      </w:pPr>
      <w:r w:rsidRPr="000B7DD5">
        <w:rPr>
          <w:b/>
          <w:sz w:val="32"/>
        </w:rPr>
        <w:t>Assignment # 01</w:t>
      </w:r>
    </w:p>
    <w:p w14:paraId="31A05877" w14:textId="77777777" w:rsidR="000B7DD5" w:rsidRDefault="000B7DD5" w:rsidP="005A207A">
      <w:pPr>
        <w:jc w:val="center"/>
        <w:rPr>
          <w:b/>
          <w:sz w:val="32"/>
        </w:rPr>
      </w:pPr>
      <w:r>
        <w:rPr>
          <w:b/>
          <w:sz w:val="32"/>
        </w:rPr>
        <w:t>Data Mining</w:t>
      </w:r>
    </w:p>
    <w:p w14:paraId="6F6EA220" w14:textId="77777777" w:rsidR="00BD70EE" w:rsidRDefault="00BD70EE" w:rsidP="007A52FF">
      <w:pPr>
        <w:rPr>
          <w:b/>
          <w:sz w:val="28"/>
        </w:rPr>
      </w:pPr>
    </w:p>
    <w:p w14:paraId="024E8EC1" w14:textId="77777777" w:rsidR="00FC7552" w:rsidRDefault="00BD70EE" w:rsidP="007A52FF">
      <w:r w:rsidRPr="005600B4">
        <w:rPr>
          <w:b/>
          <w:sz w:val="20"/>
        </w:rPr>
        <w:t>1.</w:t>
      </w:r>
      <w:r w:rsidR="002F4287" w:rsidRPr="005600B4">
        <w:rPr>
          <w:sz w:val="14"/>
        </w:rPr>
        <w:t xml:space="preserve"> </w:t>
      </w:r>
      <w:r w:rsidR="002F4287">
        <w:t xml:space="preserve">Suppose that the data for analysis includes the attribute age. The age values for the data tuples are (in increasing order) 13, 15, 16, 16, 19, 20, 20, 21, 22, 22, 25, 25, 25, 25, 30, 33, 33, 35, 35, 35, 35, 36, 40, 45, 46, 52, 70. </w:t>
      </w:r>
    </w:p>
    <w:p w14:paraId="1AC72F99" w14:textId="77777777" w:rsidR="00FC7552" w:rsidRDefault="002F4287" w:rsidP="007644E9">
      <w:pPr>
        <w:spacing w:after="0" w:line="240" w:lineRule="auto"/>
      </w:pPr>
      <w:r>
        <w:t xml:space="preserve">(a) What is the mean of the data? What is the median? </w:t>
      </w:r>
    </w:p>
    <w:p w14:paraId="6679BDE0" w14:textId="77777777" w:rsidR="00FC7552" w:rsidRDefault="002F4287" w:rsidP="007644E9">
      <w:pPr>
        <w:spacing w:after="0" w:line="240" w:lineRule="auto"/>
      </w:pPr>
      <w:r>
        <w:t xml:space="preserve">(b) What is the mode of the data? Comment on the data’s modality (i.e., bimodal, trimodal, etc.). </w:t>
      </w:r>
    </w:p>
    <w:p w14:paraId="67761B2E" w14:textId="77777777" w:rsidR="00560C8A" w:rsidRDefault="002F4287" w:rsidP="007644E9">
      <w:pPr>
        <w:spacing w:after="0" w:line="240" w:lineRule="auto"/>
      </w:pPr>
      <w:r>
        <w:t xml:space="preserve">(c) What is the midrange of the data? </w:t>
      </w:r>
    </w:p>
    <w:p w14:paraId="38FDA7A0" w14:textId="77777777" w:rsidR="00560C8A" w:rsidRDefault="002F4287" w:rsidP="007644E9">
      <w:pPr>
        <w:spacing w:after="0" w:line="240" w:lineRule="auto"/>
      </w:pPr>
      <w:r>
        <w:t xml:space="preserve">(d) Can you find (roughly) the first quartile (Q1) and the third quartile (Q3) of the data? </w:t>
      </w:r>
    </w:p>
    <w:p w14:paraId="76147EE3" w14:textId="77777777" w:rsidR="00560C8A" w:rsidRDefault="002F4287" w:rsidP="007644E9">
      <w:pPr>
        <w:spacing w:after="0" w:line="240" w:lineRule="auto"/>
      </w:pPr>
      <w:r>
        <w:t xml:space="preserve">(e) Give the five-number summary of the data. </w:t>
      </w:r>
    </w:p>
    <w:p w14:paraId="0B54BB89" w14:textId="77777777" w:rsidR="00560C8A" w:rsidRDefault="002F4287" w:rsidP="007644E9">
      <w:pPr>
        <w:spacing w:after="0" w:line="240" w:lineRule="auto"/>
      </w:pPr>
      <w:r>
        <w:t xml:space="preserve">(f) Show a boxplot of the data. </w:t>
      </w:r>
    </w:p>
    <w:p w14:paraId="4CAB2DFE" w14:textId="77777777" w:rsidR="00BD70EE" w:rsidRDefault="002F4287" w:rsidP="007644E9">
      <w:pPr>
        <w:spacing w:after="0" w:line="240" w:lineRule="auto"/>
      </w:pPr>
      <w:r>
        <w:t>(g) How is a quantile–quantile plot different from a quantile plot?</w:t>
      </w:r>
    </w:p>
    <w:p w14:paraId="0668AC09" w14:textId="40943854" w:rsidR="000D7E96" w:rsidRPr="000D7E96" w:rsidRDefault="000D7E96" w:rsidP="000D7E96">
      <w:pPr>
        <w:spacing w:after="0" w:line="240" w:lineRule="auto"/>
        <w:jc w:val="center"/>
      </w:pPr>
      <w:r>
        <w:rPr>
          <w:noProof/>
        </w:rPr>
        <w:drawing>
          <wp:inline distT="0" distB="0" distL="0" distR="0" wp14:anchorId="475A42DF" wp14:editId="3687C0D3">
            <wp:extent cx="4505325" cy="3256952"/>
            <wp:effectExtent l="0" t="0" r="0" b="635"/>
            <wp:docPr id="81005230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08330" cy="3259124"/>
                    </a:xfrm>
                    <a:prstGeom prst="rect">
                      <a:avLst/>
                    </a:prstGeom>
                    <a:noFill/>
                    <a:ln>
                      <a:noFill/>
                    </a:ln>
                  </pic:spPr>
                </pic:pic>
              </a:graphicData>
            </a:graphic>
          </wp:inline>
        </w:drawing>
      </w:r>
    </w:p>
    <w:p w14:paraId="796DC1B4" w14:textId="77777777" w:rsidR="000D7E96" w:rsidRPr="000D7E96" w:rsidRDefault="000D7E96" w:rsidP="000D7E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7E96">
        <w:rPr>
          <w:rFonts w:ascii="Times New Roman" w:eastAsia="Times New Roman" w:hAnsi="Times New Roman" w:cs="Times New Roman"/>
          <w:b/>
          <w:bCs/>
          <w:kern w:val="0"/>
          <w:sz w:val="27"/>
          <w:szCs w:val="27"/>
          <w14:ligatures w14:val="none"/>
        </w:rPr>
        <w:t>(a) Mean and Median</w:t>
      </w:r>
    </w:p>
    <w:p w14:paraId="02ACFF38" w14:textId="77777777" w:rsidR="000D7E96" w:rsidRPr="000D7E96" w:rsidRDefault="000D7E96" w:rsidP="000D7E9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E96">
        <w:rPr>
          <w:rFonts w:ascii="Times New Roman" w:eastAsia="Times New Roman" w:hAnsi="Times New Roman" w:cs="Times New Roman"/>
          <w:b/>
          <w:bCs/>
          <w:kern w:val="0"/>
          <w:sz w:val="24"/>
          <w:szCs w:val="24"/>
          <w14:ligatures w14:val="none"/>
        </w:rPr>
        <w:t>Mean</w:t>
      </w:r>
      <w:r w:rsidRPr="000D7E96">
        <w:rPr>
          <w:rFonts w:ascii="Times New Roman" w:eastAsia="Times New Roman" w:hAnsi="Times New Roman" w:cs="Times New Roman"/>
          <w:kern w:val="0"/>
          <w:sz w:val="24"/>
          <w:szCs w:val="24"/>
          <w14:ligatures w14:val="none"/>
        </w:rPr>
        <w:t>: 29.9629.96 (rounded to two decimal places)</w:t>
      </w:r>
    </w:p>
    <w:p w14:paraId="41C7BF51" w14:textId="77777777" w:rsidR="000D7E96" w:rsidRPr="000D7E96" w:rsidRDefault="000D7E96" w:rsidP="000D7E9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E96">
        <w:rPr>
          <w:rFonts w:ascii="Times New Roman" w:eastAsia="Times New Roman" w:hAnsi="Times New Roman" w:cs="Times New Roman"/>
          <w:b/>
          <w:bCs/>
          <w:kern w:val="0"/>
          <w:sz w:val="24"/>
          <w:szCs w:val="24"/>
          <w14:ligatures w14:val="none"/>
        </w:rPr>
        <w:t>Median</w:t>
      </w:r>
      <w:r w:rsidRPr="000D7E96">
        <w:rPr>
          <w:rFonts w:ascii="Times New Roman" w:eastAsia="Times New Roman" w:hAnsi="Times New Roman" w:cs="Times New Roman"/>
          <w:kern w:val="0"/>
          <w:sz w:val="24"/>
          <w:szCs w:val="24"/>
          <w14:ligatures w14:val="none"/>
        </w:rPr>
        <w:t>: 25.025.0</w:t>
      </w:r>
    </w:p>
    <w:p w14:paraId="27035435" w14:textId="77777777" w:rsidR="000D7E96" w:rsidRPr="000D7E96" w:rsidRDefault="000D7E96" w:rsidP="000D7E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7E96">
        <w:rPr>
          <w:rFonts w:ascii="Times New Roman" w:eastAsia="Times New Roman" w:hAnsi="Times New Roman" w:cs="Times New Roman"/>
          <w:b/>
          <w:bCs/>
          <w:kern w:val="0"/>
          <w:sz w:val="27"/>
          <w:szCs w:val="27"/>
          <w14:ligatures w14:val="none"/>
        </w:rPr>
        <w:t>(b) Mode and Modality</w:t>
      </w:r>
    </w:p>
    <w:p w14:paraId="45C22E33" w14:textId="77777777" w:rsidR="000D7E96" w:rsidRPr="000D7E96" w:rsidRDefault="000D7E96" w:rsidP="000D7E9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E96">
        <w:rPr>
          <w:rFonts w:ascii="Times New Roman" w:eastAsia="Times New Roman" w:hAnsi="Times New Roman" w:cs="Times New Roman"/>
          <w:b/>
          <w:bCs/>
          <w:kern w:val="0"/>
          <w:sz w:val="24"/>
          <w:szCs w:val="24"/>
          <w14:ligatures w14:val="none"/>
        </w:rPr>
        <w:t>Mode</w:t>
      </w:r>
      <w:r w:rsidRPr="000D7E96">
        <w:rPr>
          <w:rFonts w:ascii="Times New Roman" w:eastAsia="Times New Roman" w:hAnsi="Times New Roman" w:cs="Times New Roman"/>
          <w:kern w:val="0"/>
          <w:sz w:val="24"/>
          <w:szCs w:val="24"/>
          <w14:ligatures w14:val="none"/>
        </w:rPr>
        <w:t>: 2525 (appears most frequently)</w:t>
      </w:r>
    </w:p>
    <w:p w14:paraId="4573362A" w14:textId="77777777" w:rsidR="000D7E96" w:rsidRPr="000D7E96" w:rsidRDefault="000D7E96" w:rsidP="000D7E9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E96">
        <w:rPr>
          <w:rFonts w:ascii="Times New Roman" w:eastAsia="Times New Roman" w:hAnsi="Times New Roman" w:cs="Times New Roman"/>
          <w:b/>
          <w:bCs/>
          <w:kern w:val="0"/>
          <w:sz w:val="24"/>
          <w:szCs w:val="24"/>
          <w14:ligatures w14:val="none"/>
        </w:rPr>
        <w:t>Modality</w:t>
      </w:r>
      <w:r w:rsidRPr="000D7E96">
        <w:rPr>
          <w:rFonts w:ascii="Times New Roman" w:eastAsia="Times New Roman" w:hAnsi="Times New Roman" w:cs="Times New Roman"/>
          <w:kern w:val="0"/>
          <w:sz w:val="24"/>
          <w:szCs w:val="24"/>
          <w14:ligatures w14:val="none"/>
        </w:rPr>
        <w:t>: Bimodal (Two modes: 25 and 35, both appearing 4 times)</w:t>
      </w:r>
    </w:p>
    <w:p w14:paraId="6FF1C8B7" w14:textId="77777777" w:rsidR="000D7E96" w:rsidRPr="000D7E96" w:rsidRDefault="000D7E96" w:rsidP="000D7E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7E96">
        <w:rPr>
          <w:rFonts w:ascii="Times New Roman" w:eastAsia="Times New Roman" w:hAnsi="Times New Roman" w:cs="Times New Roman"/>
          <w:b/>
          <w:bCs/>
          <w:kern w:val="0"/>
          <w:sz w:val="27"/>
          <w:szCs w:val="27"/>
          <w14:ligatures w14:val="none"/>
        </w:rPr>
        <w:t>(c) Midrange</w:t>
      </w:r>
    </w:p>
    <w:p w14:paraId="29ADFE0E" w14:textId="77777777" w:rsidR="000D7E96" w:rsidRPr="000D7E96" w:rsidRDefault="000D7E96" w:rsidP="000D7E9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E96">
        <w:rPr>
          <w:rFonts w:ascii="Times New Roman" w:eastAsia="Times New Roman" w:hAnsi="Times New Roman" w:cs="Times New Roman"/>
          <w:b/>
          <w:bCs/>
          <w:kern w:val="0"/>
          <w:sz w:val="24"/>
          <w:szCs w:val="24"/>
          <w14:ligatures w14:val="none"/>
        </w:rPr>
        <w:lastRenderedPageBreak/>
        <w:t>Midrange</w:t>
      </w:r>
      <w:r w:rsidRPr="000D7E96">
        <w:rPr>
          <w:rFonts w:ascii="Times New Roman" w:eastAsia="Times New Roman" w:hAnsi="Times New Roman" w:cs="Times New Roman"/>
          <w:kern w:val="0"/>
          <w:sz w:val="24"/>
          <w:szCs w:val="24"/>
          <w14:ligatures w14:val="none"/>
        </w:rPr>
        <w:t>: 41.541.5</w:t>
      </w:r>
    </w:p>
    <w:p w14:paraId="12F83661" w14:textId="77777777" w:rsidR="000D7E96" w:rsidRPr="000D7E96" w:rsidRDefault="000D7E96" w:rsidP="000D7E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7E96">
        <w:rPr>
          <w:rFonts w:ascii="Times New Roman" w:eastAsia="Times New Roman" w:hAnsi="Times New Roman" w:cs="Times New Roman"/>
          <w:b/>
          <w:bCs/>
          <w:kern w:val="0"/>
          <w:sz w:val="27"/>
          <w:szCs w:val="27"/>
          <w14:ligatures w14:val="none"/>
        </w:rPr>
        <w:t>(d) Quartiles</w:t>
      </w:r>
    </w:p>
    <w:p w14:paraId="574AF22A" w14:textId="77777777" w:rsidR="000D7E96" w:rsidRPr="000D7E96" w:rsidRDefault="000D7E96" w:rsidP="000D7E9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E96">
        <w:rPr>
          <w:rFonts w:ascii="Times New Roman" w:eastAsia="Times New Roman" w:hAnsi="Times New Roman" w:cs="Times New Roman"/>
          <w:b/>
          <w:bCs/>
          <w:kern w:val="0"/>
          <w:sz w:val="24"/>
          <w:szCs w:val="24"/>
          <w14:ligatures w14:val="none"/>
        </w:rPr>
        <w:t>First Quartile (Q1)</w:t>
      </w:r>
      <w:r w:rsidRPr="000D7E96">
        <w:rPr>
          <w:rFonts w:ascii="Times New Roman" w:eastAsia="Times New Roman" w:hAnsi="Times New Roman" w:cs="Times New Roman"/>
          <w:kern w:val="0"/>
          <w:sz w:val="24"/>
          <w:szCs w:val="24"/>
          <w14:ligatures w14:val="none"/>
        </w:rPr>
        <w:t>: 20.520.5</w:t>
      </w:r>
    </w:p>
    <w:p w14:paraId="713927AC" w14:textId="77777777" w:rsidR="000D7E96" w:rsidRPr="000D7E96" w:rsidRDefault="000D7E96" w:rsidP="000D7E9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E96">
        <w:rPr>
          <w:rFonts w:ascii="Times New Roman" w:eastAsia="Times New Roman" w:hAnsi="Times New Roman" w:cs="Times New Roman"/>
          <w:b/>
          <w:bCs/>
          <w:kern w:val="0"/>
          <w:sz w:val="24"/>
          <w:szCs w:val="24"/>
          <w14:ligatures w14:val="none"/>
        </w:rPr>
        <w:t>Third Quartile (Q3)</w:t>
      </w:r>
      <w:r w:rsidRPr="000D7E96">
        <w:rPr>
          <w:rFonts w:ascii="Times New Roman" w:eastAsia="Times New Roman" w:hAnsi="Times New Roman" w:cs="Times New Roman"/>
          <w:kern w:val="0"/>
          <w:sz w:val="24"/>
          <w:szCs w:val="24"/>
          <w14:ligatures w14:val="none"/>
        </w:rPr>
        <w:t>: 35.035.0</w:t>
      </w:r>
    </w:p>
    <w:p w14:paraId="38B3D956" w14:textId="77777777" w:rsidR="000D7E96" w:rsidRPr="000D7E96" w:rsidRDefault="000D7E96" w:rsidP="000D7E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7E96">
        <w:rPr>
          <w:rFonts w:ascii="Times New Roman" w:eastAsia="Times New Roman" w:hAnsi="Times New Roman" w:cs="Times New Roman"/>
          <w:b/>
          <w:bCs/>
          <w:kern w:val="0"/>
          <w:sz w:val="27"/>
          <w:szCs w:val="27"/>
          <w14:ligatures w14:val="none"/>
        </w:rPr>
        <w:t>(e) Five-Number Summary</w:t>
      </w:r>
    </w:p>
    <w:p w14:paraId="66A588CA" w14:textId="77777777" w:rsidR="000D7E96" w:rsidRPr="000D7E96" w:rsidRDefault="000D7E96" w:rsidP="000D7E9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E96">
        <w:rPr>
          <w:rFonts w:ascii="Times New Roman" w:eastAsia="Times New Roman" w:hAnsi="Times New Roman" w:cs="Times New Roman"/>
          <w:kern w:val="0"/>
          <w:sz w:val="24"/>
          <w:szCs w:val="24"/>
          <w14:ligatures w14:val="none"/>
        </w:rPr>
        <w:t>Minimum: 1313</w:t>
      </w:r>
    </w:p>
    <w:p w14:paraId="777D9156" w14:textId="77777777" w:rsidR="000D7E96" w:rsidRPr="000D7E96" w:rsidRDefault="000D7E96" w:rsidP="000D7E9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E96">
        <w:rPr>
          <w:rFonts w:ascii="Times New Roman" w:eastAsia="Times New Roman" w:hAnsi="Times New Roman" w:cs="Times New Roman"/>
          <w:kern w:val="0"/>
          <w:sz w:val="24"/>
          <w:szCs w:val="24"/>
          <w14:ligatures w14:val="none"/>
        </w:rPr>
        <w:t>First Quartile (Q1): 20.520.5</w:t>
      </w:r>
    </w:p>
    <w:p w14:paraId="273D75EC" w14:textId="77777777" w:rsidR="000D7E96" w:rsidRPr="000D7E96" w:rsidRDefault="000D7E96" w:rsidP="000D7E9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E96">
        <w:rPr>
          <w:rFonts w:ascii="Times New Roman" w:eastAsia="Times New Roman" w:hAnsi="Times New Roman" w:cs="Times New Roman"/>
          <w:kern w:val="0"/>
          <w:sz w:val="24"/>
          <w:szCs w:val="24"/>
          <w14:ligatures w14:val="none"/>
        </w:rPr>
        <w:t>Median: 25.025.0</w:t>
      </w:r>
    </w:p>
    <w:p w14:paraId="7BE1A4F0" w14:textId="77777777" w:rsidR="000D7E96" w:rsidRPr="000D7E96" w:rsidRDefault="000D7E96" w:rsidP="000D7E9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E96">
        <w:rPr>
          <w:rFonts w:ascii="Times New Roman" w:eastAsia="Times New Roman" w:hAnsi="Times New Roman" w:cs="Times New Roman"/>
          <w:kern w:val="0"/>
          <w:sz w:val="24"/>
          <w:szCs w:val="24"/>
          <w14:ligatures w14:val="none"/>
        </w:rPr>
        <w:t>Third Quartile (Q3): 35.035.0</w:t>
      </w:r>
    </w:p>
    <w:p w14:paraId="1A8192F6" w14:textId="77777777" w:rsidR="000D7E96" w:rsidRPr="000D7E96" w:rsidRDefault="000D7E96" w:rsidP="000D7E9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E96">
        <w:rPr>
          <w:rFonts w:ascii="Times New Roman" w:eastAsia="Times New Roman" w:hAnsi="Times New Roman" w:cs="Times New Roman"/>
          <w:kern w:val="0"/>
          <w:sz w:val="24"/>
          <w:szCs w:val="24"/>
          <w14:ligatures w14:val="none"/>
        </w:rPr>
        <w:t>Maximum: 7070</w:t>
      </w:r>
    </w:p>
    <w:p w14:paraId="77EF9FEF" w14:textId="77777777" w:rsidR="000D7E96" w:rsidRPr="000D7E96" w:rsidRDefault="000D7E96" w:rsidP="000D7E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7E96">
        <w:rPr>
          <w:rFonts w:ascii="Times New Roman" w:eastAsia="Times New Roman" w:hAnsi="Times New Roman" w:cs="Times New Roman"/>
          <w:b/>
          <w:bCs/>
          <w:kern w:val="0"/>
          <w:sz w:val="27"/>
          <w:szCs w:val="27"/>
          <w14:ligatures w14:val="none"/>
        </w:rPr>
        <w:t>(f) Boxplot</w:t>
      </w:r>
    </w:p>
    <w:p w14:paraId="7022B92E" w14:textId="1B679144" w:rsidR="000D7E96" w:rsidRPr="000D7E96" w:rsidRDefault="000D7E96" w:rsidP="000D7E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E96">
        <w:rPr>
          <w:rFonts w:ascii="Times New Roman" w:eastAsia="Times New Roman" w:hAnsi="Times New Roman" w:cs="Times New Roman"/>
          <w:kern w:val="0"/>
          <w:sz w:val="24"/>
          <w:szCs w:val="24"/>
          <w14:ligatures w14:val="none"/>
        </w:rPr>
        <w:t>The boxplot provides a visual summary of the data, including the median, quartiles, and potential outliers.</w:t>
      </w:r>
    </w:p>
    <w:p w14:paraId="7F270F58" w14:textId="77777777" w:rsidR="000D7E96" w:rsidRPr="000D7E96" w:rsidRDefault="000D7E96" w:rsidP="000D7E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7E96">
        <w:rPr>
          <w:rFonts w:ascii="Times New Roman" w:eastAsia="Times New Roman" w:hAnsi="Times New Roman" w:cs="Times New Roman"/>
          <w:b/>
          <w:bCs/>
          <w:kern w:val="0"/>
          <w:sz w:val="27"/>
          <w:szCs w:val="27"/>
          <w14:ligatures w14:val="none"/>
        </w:rPr>
        <w:t>(g) Quantile–Quantile Plot vs. Quantile Plot</w:t>
      </w:r>
    </w:p>
    <w:p w14:paraId="1884AA11" w14:textId="77777777" w:rsidR="000D7E96" w:rsidRPr="000D7E96" w:rsidRDefault="000D7E96" w:rsidP="000D7E9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E96">
        <w:rPr>
          <w:rFonts w:ascii="Times New Roman" w:eastAsia="Times New Roman" w:hAnsi="Times New Roman" w:cs="Times New Roman"/>
          <w:b/>
          <w:bCs/>
          <w:kern w:val="0"/>
          <w:sz w:val="24"/>
          <w:szCs w:val="24"/>
          <w14:ligatures w14:val="none"/>
        </w:rPr>
        <w:t>Quantile Plot</w:t>
      </w:r>
      <w:r w:rsidRPr="000D7E96">
        <w:rPr>
          <w:rFonts w:ascii="Times New Roman" w:eastAsia="Times New Roman" w:hAnsi="Times New Roman" w:cs="Times New Roman"/>
          <w:kern w:val="0"/>
          <w:sz w:val="24"/>
          <w:szCs w:val="24"/>
          <w14:ligatures w14:val="none"/>
        </w:rPr>
        <w:t>:</w:t>
      </w:r>
    </w:p>
    <w:p w14:paraId="347D14D6" w14:textId="77777777" w:rsidR="000D7E96" w:rsidRPr="000D7E96" w:rsidRDefault="000D7E96" w:rsidP="000D7E96">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E96">
        <w:rPr>
          <w:rFonts w:ascii="Times New Roman" w:eastAsia="Times New Roman" w:hAnsi="Times New Roman" w:cs="Times New Roman"/>
          <w:kern w:val="0"/>
          <w:sz w:val="24"/>
          <w:szCs w:val="24"/>
          <w14:ligatures w14:val="none"/>
        </w:rPr>
        <w:t>Displays the data points plotted against their corresponding quantiles.</w:t>
      </w:r>
    </w:p>
    <w:p w14:paraId="3D95143C" w14:textId="77777777" w:rsidR="000D7E96" w:rsidRPr="000D7E96" w:rsidRDefault="000D7E96" w:rsidP="000D7E96">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E96">
        <w:rPr>
          <w:rFonts w:ascii="Times New Roman" w:eastAsia="Times New Roman" w:hAnsi="Times New Roman" w:cs="Times New Roman"/>
          <w:kern w:val="0"/>
          <w:sz w:val="24"/>
          <w:szCs w:val="24"/>
          <w14:ligatures w14:val="none"/>
        </w:rPr>
        <w:t>Helps visualize the distribution of the data.</w:t>
      </w:r>
    </w:p>
    <w:p w14:paraId="1B360802" w14:textId="77777777" w:rsidR="000D7E96" w:rsidRPr="000D7E96" w:rsidRDefault="000D7E96" w:rsidP="000D7E9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E96">
        <w:rPr>
          <w:rFonts w:ascii="Times New Roman" w:eastAsia="Times New Roman" w:hAnsi="Times New Roman" w:cs="Times New Roman"/>
          <w:b/>
          <w:bCs/>
          <w:kern w:val="0"/>
          <w:sz w:val="24"/>
          <w:szCs w:val="24"/>
          <w14:ligatures w14:val="none"/>
        </w:rPr>
        <w:t>Quantile–Quantile (Q-Q) Plot</w:t>
      </w:r>
      <w:r w:rsidRPr="000D7E96">
        <w:rPr>
          <w:rFonts w:ascii="Times New Roman" w:eastAsia="Times New Roman" w:hAnsi="Times New Roman" w:cs="Times New Roman"/>
          <w:kern w:val="0"/>
          <w:sz w:val="24"/>
          <w:szCs w:val="24"/>
          <w14:ligatures w14:val="none"/>
        </w:rPr>
        <w:t>:</w:t>
      </w:r>
    </w:p>
    <w:p w14:paraId="02DDEFC6" w14:textId="77777777" w:rsidR="000D7E96" w:rsidRPr="000D7E96" w:rsidRDefault="000D7E96" w:rsidP="000D7E96">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E96">
        <w:rPr>
          <w:rFonts w:ascii="Times New Roman" w:eastAsia="Times New Roman" w:hAnsi="Times New Roman" w:cs="Times New Roman"/>
          <w:kern w:val="0"/>
          <w:sz w:val="24"/>
          <w:szCs w:val="24"/>
          <w14:ligatures w14:val="none"/>
        </w:rPr>
        <w:t>Compares the quantiles of the dataset against a theoretical distribution (e.g., normal distribution).</w:t>
      </w:r>
    </w:p>
    <w:p w14:paraId="4F0859C0" w14:textId="1ED3FECE" w:rsidR="000D7E96" w:rsidRPr="000D7E96" w:rsidRDefault="000D7E96" w:rsidP="000D7E96">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E96">
        <w:rPr>
          <w:rFonts w:ascii="Times New Roman" w:eastAsia="Times New Roman" w:hAnsi="Times New Roman" w:cs="Times New Roman"/>
          <w:kern w:val="0"/>
          <w:sz w:val="24"/>
          <w:szCs w:val="24"/>
          <w14:ligatures w14:val="none"/>
        </w:rPr>
        <w:t>Used to check if the data follows a specific distribution.</w:t>
      </w:r>
    </w:p>
    <w:p w14:paraId="5E103E17" w14:textId="77777777" w:rsidR="007A52FF" w:rsidRPr="00BD70EE" w:rsidRDefault="007A52FF" w:rsidP="005A207A">
      <w:pPr>
        <w:jc w:val="center"/>
        <w:rPr>
          <w:b/>
          <w:sz w:val="28"/>
        </w:rPr>
      </w:pPr>
    </w:p>
    <w:p w14:paraId="302AE9E0" w14:textId="77777777" w:rsidR="00D161B6" w:rsidRDefault="007644E9">
      <w:r w:rsidRPr="005600B4">
        <w:rPr>
          <w:b/>
        </w:rPr>
        <w:t>2.</w:t>
      </w:r>
      <w:r>
        <w:t xml:space="preserve"> </w:t>
      </w:r>
      <w:r w:rsidR="00724184">
        <w:t>Suppose that the values for a given set of data are grouped into intervals. The intervals and corresponding frequencies are as follows:</w:t>
      </w:r>
    </w:p>
    <w:p w14:paraId="795AF0F7" w14:textId="77777777" w:rsidR="00724184" w:rsidRPr="00724184" w:rsidRDefault="00AF071B" w:rsidP="00505451">
      <w:pPr>
        <w:jc w:val="center"/>
      </w:pPr>
      <w:r>
        <w:rPr>
          <w:noProof/>
          <w:lang w:bidi="ur-PK"/>
        </w:rPr>
        <w:drawing>
          <wp:inline distT="0" distB="0" distL="0" distR="0" wp14:anchorId="683E4E9E" wp14:editId="395AF66A">
            <wp:extent cx="148590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1295400"/>
                    </a:xfrm>
                    <a:prstGeom prst="rect">
                      <a:avLst/>
                    </a:prstGeom>
                    <a:noFill/>
                    <a:ln>
                      <a:noFill/>
                    </a:ln>
                  </pic:spPr>
                </pic:pic>
              </a:graphicData>
            </a:graphic>
          </wp:inline>
        </w:drawing>
      </w:r>
    </w:p>
    <w:p w14:paraId="30DB3595" w14:textId="77777777" w:rsidR="00D161B6" w:rsidRDefault="00D40418" w:rsidP="007644E9">
      <w:pPr>
        <w:pStyle w:val="ListParagraph"/>
      </w:pPr>
      <w:r>
        <w:t>Compute an approximate median value for the data.</w:t>
      </w:r>
    </w:p>
    <w:p w14:paraId="50AAA59D" w14:textId="77777777" w:rsidR="000D7E96" w:rsidRPr="000D7E96" w:rsidRDefault="000D7E96" w:rsidP="000D7E96">
      <w:r w:rsidRPr="000D7E96">
        <w:t xml:space="preserve">To approximate the </w:t>
      </w:r>
      <w:r w:rsidRPr="000D7E96">
        <w:rPr>
          <w:b/>
          <w:bCs/>
        </w:rPr>
        <w:t>median</w:t>
      </w:r>
      <w:r w:rsidRPr="000D7E96">
        <w:t xml:space="preserve"> for grouped data, we use the following formula:</w:t>
      </w:r>
    </w:p>
    <w:p w14:paraId="5B733437" w14:textId="47EF72CF" w:rsidR="000D7E96" w:rsidRPr="000D7E96" w:rsidRDefault="000D7E96" w:rsidP="000D7E96">
      <w:pPr>
        <w:pStyle w:val="ListParagraph"/>
      </w:pPr>
      <m:oMathPara>
        <m:oMathParaPr>
          <m:jc m:val="center"/>
        </m:oMathParaPr>
        <m:oMath>
          <m:r>
            <w:rPr>
              <w:rFonts w:ascii="Cambria Math" w:hAnsi="Cambria Math"/>
            </w:rPr>
            <m:t>Median= L+</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e>
          </m:d>
          <m:r>
            <w:rPr>
              <w:rFonts w:ascii="Cambria Math" w:hAnsi="Cambria Math"/>
            </w:rPr>
            <m:t>. ω</m:t>
          </m:r>
        </m:oMath>
      </m:oMathPara>
    </w:p>
    <w:p w14:paraId="4BD08045" w14:textId="6FC7B4E2" w:rsidR="000D7E96" w:rsidRPr="000D7E96" w:rsidRDefault="000D7E96" w:rsidP="000D7E96">
      <w:pPr>
        <w:pStyle w:val="ListParagraph"/>
      </w:pPr>
      <w:r w:rsidRPr="000D7E96">
        <w:lastRenderedPageBreak/>
        <w:t>Where:</w:t>
      </w:r>
    </w:p>
    <w:p w14:paraId="18D5AC6A" w14:textId="77777777" w:rsidR="000D7E96" w:rsidRPr="000D7E96" w:rsidRDefault="000D7E96" w:rsidP="000D7E96">
      <w:pPr>
        <w:pStyle w:val="ListParagraph"/>
        <w:numPr>
          <w:ilvl w:val="0"/>
          <w:numId w:val="9"/>
        </w:numPr>
      </w:pPr>
      <w:r w:rsidRPr="000D7E96">
        <w:t>LL: Lower boundary of the median class</w:t>
      </w:r>
    </w:p>
    <w:p w14:paraId="58440DB6" w14:textId="77777777" w:rsidR="000D7E96" w:rsidRPr="000D7E96" w:rsidRDefault="000D7E96" w:rsidP="000D7E96">
      <w:pPr>
        <w:pStyle w:val="ListParagraph"/>
        <w:numPr>
          <w:ilvl w:val="0"/>
          <w:numId w:val="9"/>
        </w:numPr>
      </w:pPr>
      <w:r w:rsidRPr="000D7E96">
        <w:t>NN: Total number of frequencies</w:t>
      </w:r>
    </w:p>
    <w:p w14:paraId="45CEE997" w14:textId="77777777" w:rsidR="000D7E96" w:rsidRPr="000D7E96" w:rsidRDefault="000D7E96" w:rsidP="000D7E96">
      <w:pPr>
        <w:pStyle w:val="ListParagraph"/>
        <w:numPr>
          <w:ilvl w:val="0"/>
          <w:numId w:val="9"/>
        </w:numPr>
      </w:pPr>
      <w:r w:rsidRPr="000D7E96">
        <w:t>FF: Cumulative frequency before the median class</w:t>
      </w:r>
    </w:p>
    <w:p w14:paraId="2DE423F8" w14:textId="77777777" w:rsidR="000D7E96" w:rsidRPr="000D7E96" w:rsidRDefault="000D7E96" w:rsidP="000D7E96">
      <w:pPr>
        <w:pStyle w:val="ListParagraph"/>
        <w:numPr>
          <w:ilvl w:val="0"/>
          <w:numId w:val="9"/>
        </w:numPr>
      </w:pPr>
      <w:proofErr w:type="spellStart"/>
      <w:r w:rsidRPr="000D7E96">
        <w:t>fmf_m</w:t>
      </w:r>
      <w:proofErr w:type="spellEnd"/>
      <w:r w:rsidRPr="000D7E96">
        <w:t>: Frequency of the median class</w:t>
      </w:r>
    </w:p>
    <w:p w14:paraId="244499F7" w14:textId="77777777" w:rsidR="000D7E96" w:rsidRPr="000D7E96" w:rsidRDefault="000D7E96" w:rsidP="000D7E96">
      <w:pPr>
        <w:pStyle w:val="ListParagraph"/>
        <w:numPr>
          <w:ilvl w:val="0"/>
          <w:numId w:val="9"/>
        </w:numPr>
      </w:pPr>
      <w:r w:rsidRPr="000D7E96">
        <w:t>ww: Width of the median class interval</w:t>
      </w:r>
    </w:p>
    <w:p w14:paraId="76D36D65" w14:textId="77777777" w:rsidR="000D7E96" w:rsidRPr="000D7E96" w:rsidRDefault="000D7E96" w:rsidP="000D7E96">
      <w:pPr>
        <w:pStyle w:val="ListParagraph"/>
        <w:rPr>
          <w:b/>
          <w:bCs/>
        </w:rPr>
      </w:pPr>
      <w:r w:rsidRPr="000D7E96">
        <w:rPr>
          <w:b/>
          <w:bCs/>
        </w:rPr>
        <w:t>Given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gridCol w:w="1848"/>
      </w:tblGrid>
      <w:tr w:rsidR="000D7E96" w:rsidRPr="000D7E96" w14:paraId="3C97CA55" w14:textId="77777777" w:rsidTr="000D7E96">
        <w:trPr>
          <w:tblHeader/>
          <w:tblCellSpacing w:w="15" w:type="dxa"/>
        </w:trPr>
        <w:tc>
          <w:tcPr>
            <w:tcW w:w="0" w:type="auto"/>
            <w:vAlign w:val="center"/>
            <w:hideMark/>
          </w:tcPr>
          <w:p w14:paraId="2818C5A3" w14:textId="77777777" w:rsidR="000D7E96" w:rsidRPr="000D7E96" w:rsidRDefault="000D7E96" w:rsidP="000D7E96">
            <w:pPr>
              <w:pStyle w:val="ListParagraph"/>
              <w:rPr>
                <w:b/>
                <w:bCs/>
              </w:rPr>
            </w:pPr>
            <w:r w:rsidRPr="000D7E96">
              <w:rPr>
                <w:b/>
                <w:bCs/>
              </w:rPr>
              <w:t>Age Interval</w:t>
            </w:r>
          </w:p>
        </w:tc>
        <w:tc>
          <w:tcPr>
            <w:tcW w:w="0" w:type="auto"/>
            <w:vAlign w:val="center"/>
            <w:hideMark/>
          </w:tcPr>
          <w:p w14:paraId="5962C120" w14:textId="77777777" w:rsidR="000D7E96" w:rsidRPr="000D7E96" w:rsidRDefault="000D7E96" w:rsidP="000D7E96">
            <w:pPr>
              <w:pStyle w:val="ListParagraph"/>
              <w:rPr>
                <w:b/>
                <w:bCs/>
              </w:rPr>
            </w:pPr>
            <w:r w:rsidRPr="000D7E96">
              <w:rPr>
                <w:b/>
                <w:bCs/>
              </w:rPr>
              <w:t>Frequency</w:t>
            </w:r>
          </w:p>
        </w:tc>
      </w:tr>
      <w:tr w:rsidR="000D7E96" w:rsidRPr="000D7E96" w14:paraId="4B72E537" w14:textId="77777777" w:rsidTr="000D7E96">
        <w:trPr>
          <w:tblCellSpacing w:w="15" w:type="dxa"/>
        </w:trPr>
        <w:tc>
          <w:tcPr>
            <w:tcW w:w="0" w:type="auto"/>
            <w:vAlign w:val="center"/>
            <w:hideMark/>
          </w:tcPr>
          <w:p w14:paraId="2639F353" w14:textId="77777777" w:rsidR="000D7E96" w:rsidRPr="000D7E96" w:rsidRDefault="000D7E96" w:rsidP="000D7E96">
            <w:pPr>
              <w:pStyle w:val="ListParagraph"/>
            </w:pPr>
            <w:r w:rsidRPr="000D7E96">
              <w:t>1–5</w:t>
            </w:r>
          </w:p>
        </w:tc>
        <w:tc>
          <w:tcPr>
            <w:tcW w:w="0" w:type="auto"/>
            <w:vAlign w:val="center"/>
            <w:hideMark/>
          </w:tcPr>
          <w:p w14:paraId="183885D4" w14:textId="77777777" w:rsidR="000D7E96" w:rsidRPr="000D7E96" w:rsidRDefault="000D7E96" w:rsidP="000D7E96">
            <w:pPr>
              <w:pStyle w:val="ListParagraph"/>
            </w:pPr>
            <w:r w:rsidRPr="000D7E96">
              <w:t>200</w:t>
            </w:r>
          </w:p>
        </w:tc>
      </w:tr>
      <w:tr w:rsidR="000D7E96" w:rsidRPr="000D7E96" w14:paraId="3BFB8616" w14:textId="77777777" w:rsidTr="000D7E96">
        <w:trPr>
          <w:tblCellSpacing w:w="15" w:type="dxa"/>
        </w:trPr>
        <w:tc>
          <w:tcPr>
            <w:tcW w:w="0" w:type="auto"/>
            <w:vAlign w:val="center"/>
            <w:hideMark/>
          </w:tcPr>
          <w:p w14:paraId="11D04899" w14:textId="77777777" w:rsidR="000D7E96" w:rsidRPr="000D7E96" w:rsidRDefault="000D7E96" w:rsidP="000D7E96">
            <w:pPr>
              <w:pStyle w:val="ListParagraph"/>
            </w:pPr>
            <w:r w:rsidRPr="000D7E96">
              <w:t>6–15</w:t>
            </w:r>
          </w:p>
        </w:tc>
        <w:tc>
          <w:tcPr>
            <w:tcW w:w="0" w:type="auto"/>
            <w:vAlign w:val="center"/>
            <w:hideMark/>
          </w:tcPr>
          <w:p w14:paraId="7E7DD258" w14:textId="77777777" w:rsidR="000D7E96" w:rsidRPr="000D7E96" w:rsidRDefault="000D7E96" w:rsidP="000D7E96">
            <w:pPr>
              <w:pStyle w:val="ListParagraph"/>
            </w:pPr>
            <w:r w:rsidRPr="000D7E96">
              <w:t>450</w:t>
            </w:r>
          </w:p>
        </w:tc>
      </w:tr>
      <w:tr w:rsidR="000D7E96" w:rsidRPr="000D7E96" w14:paraId="24BFA27C" w14:textId="77777777" w:rsidTr="000D7E96">
        <w:trPr>
          <w:tblCellSpacing w:w="15" w:type="dxa"/>
        </w:trPr>
        <w:tc>
          <w:tcPr>
            <w:tcW w:w="0" w:type="auto"/>
            <w:vAlign w:val="center"/>
            <w:hideMark/>
          </w:tcPr>
          <w:p w14:paraId="3B53C73E" w14:textId="77777777" w:rsidR="000D7E96" w:rsidRPr="000D7E96" w:rsidRDefault="000D7E96" w:rsidP="000D7E96">
            <w:pPr>
              <w:pStyle w:val="ListParagraph"/>
            </w:pPr>
            <w:r w:rsidRPr="000D7E96">
              <w:t>16–20</w:t>
            </w:r>
          </w:p>
        </w:tc>
        <w:tc>
          <w:tcPr>
            <w:tcW w:w="0" w:type="auto"/>
            <w:vAlign w:val="center"/>
            <w:hideMark/>
          </w:tcPr>
          <w:p w14:paraId="180F79C8" w14:textId="77777777" w:rsidR="000D7E96" w:rsidRPr="000D7E96" w:rsidRDefault="000D7E96" w:rsidP="000D7E96">
            <w:pPr>
              <w:pStyle w:val="ListParagraph"/>
            </w:pPr>
            <w:r w:rsidRPr="000D7E96">
              <w:t>300</w:t>
            </w:r>
          </w:p>
        </w:tc>
      </w:tr>
      <w:tr w:rsidR="000D7E96" w:rsidRPr="000D7E96" w14:paraId="663194E9" w14:textId="77777777" w:rsidTr="000D7E96">
        <w:trPr>
          <w:tblCellSpacing w:w="15" w:type="dxa"/>
        </w:trPr>
        <w:tc>
          <w:tcPr>
            <w:tcW w:w="0" w:type="auto"/>
            <w:vAlign w:val="center"/>
            <w:hideMark/>
          </w:tcPr>
          <w:p w14:paraId="66C924B2" w14:textId="77777777" w:rsidR="000D7E96" w:rsidRPr="000D7E96" w:rsidRDefault="000D7E96" w:rsidP="000D7E96">
            <w:pPr>
              <w:pStyle w:val="ListParagraph"/>
            </w:pPr>
            <w:r w:rsidRPr="000D7E96">
              <w:t>21–50</w:t>
            </w:r>
          </w:p>
        </w:tc>
        <w:tc>
          <w:tcPr>
            <w:tcW w:w="0" w:type="auto"/>
            <w:vAlign w:val="center"/>
            <w:hideMark/>
          </w:tcPr>
          <w:p w14:paraId="4D919C9A" w14:textId="77777777" w:rsidR="000D7E96" w:rsidRPr="000D7E96" w:rsidRDefault="000D7E96" w:rsidP="000D7E96">
            <w:pPr>
              <w:pStyle w:val="ListParagraph"/>
            </w:pPr>
            <w:r w:rsidRPr="000D7E96">
              <w:t>1500</w:t>
            </w:r>
          </w:p>
        </w:tc>
      </w:tr>
      <w:tr w:rsidR="000D7E96" w:rsidRPr="000D7E96" w14:paraId="6B94E758" w14:textId="77777777" w:rsidTr="000D7E96">
        <w:trPr>
          <w:tblCellSpacing w:w="15" w:type="dxa"/>
        </w:trPr>
        <w:tc>
          <w:tcPr>
            <w:tcW w:w="0" w:type="auto"/>
            <w:vAlign w:val="center"/>
            <w:hideMark/>
          </w:tcPr>
          <w:p w14:paraId="172AAE1A" w14:textId="77777777" w:rsidR="000D7E96" w:rsidRPr="000D7E96" w:rsidRDefault="000D7E96" w:rsidP="000D7E96">
            <w:pPr>
              <w:pStyle w:val="ListParagraph"/>
            </w:pPr>
            <w:r w:rsidRPr="000D7E96">
              <w:t>51–80</w:t>
            </w:r>
          </w:p>
        </w:tc>
        <w:tc>
          <w:tcPr>
            <w:tcW w:w="0" w:type="auto"/>
            <w:vAlign w:val="center"/>
            <w:hideMark/>
          </w:tcPr>
          <w:p w14:paraId="5B65CDCC" w14:textId="77777777" w:rsidR="000D7E96" w:rsidRPr="000D7E96" w:rsidRDefault="000D7E96" w:rsidP="000D7E96">
            <w:pPr>
              <w:pStyle w:val="ListParagraph"/>
            </w:pPr>
            <w:r w:rsidRPr="000D7E96">
              <w:t>700</w:t>
            </w:r>
          </w:p>
        </w:tc>
      </w:tr>
      <w:tr w:rsidR="000D7E96" w:rsidRPr="000D7E96" w14:paraId="44CC5293" w14:textId="77777777" w:rsidTr="000D7E96">
        <w:trPr>
          <w:tblCellSpacing w:w="15" w:type="dxa"/>
        </w:trPr>
        <w:tc>
          <w:tcPr>
            <w:tcW w:w="0" w:type="auto"/>
            <w:vAlign w:val="center"/>
            <w:hideMark/>
          </w:tcPr>
          <w:p w14:paraId="4A7C0BCF" w14:textId="77777777" w:rsidR="000D7E96" w:rsidRPr="000D7E96" w:rsidRDefault="000D7E96" w:rsidP="000D7E96">
            <w:pPr>
              <w:pStyle w:val="ListParagraph"/>
            </w:pPr>
            <w:r w:rsidRPr="000D7E96">
              <w:t>81–110</w:t>
            </w:r>
          </w:p>
        </w:tc>
        <w:tc>
          <w:tcPr>
            <w:tcW w:w="0" w:type="auto"/>
            <w:vAlign w:val="center"/>
            <w:hideMark/>
          </w:tcPr>
          <w:p w14:paraId="13DDF352" w14:textId="77777777" w:rsidR="000D7E96" w:rsidRPr="000D7E96" w:rsidRDefault="000D7E96" w:rsidP="000D7E96">
            <w:pPr>
              <w:pStyle w:val="ListParagraph"/>
            </w:pPr>
            <w:r w:rsidRPr="000D7E96">
              <w:t>44</w:t>
            </w:r>
          </w:p>
        </w:tc>
      </w:tr>
    </w:tbl>
    <w:p w14:paraId="6D88BDAC" w14:textId="77777777" w:rsidR="000D7E96" w:rsidRPr="000D7E96" w:rsidRDefault="000D7E96" w:rsidP="000D7E96">
      <w:pPr>
        <w:pStyle w:val="ListParagraph"/>
        <w:numPr>
          <w:ilvl w:val="0"/>
          <w:numId w:val="10"/>
        </w:numPr>
      </w:pPr>
      <w:r w:rsidRPr="000D7E96">
        <w:rPr>
          <w:b/>
          <w:bCs/>
        </w:rPr>
        <w:t>Find NN (total frequency):</w:t>
      </w:r>
    </w:p>
    <w:p w14:paraId="31E15B62" w14:textId="77777777" w:rsidR="000D7E96" w:rsidRPr="000D7E96" w:rsidRDefault="000D7E96" w:rsidP="000D7E96">
      <w:pPr>
        <w:pStyle w:val="ListParagraph"/>
      </w:pPr>
      <w:r w:rsidRPr="000D7E96">
        <w:t xml:space="preserve">N=200+450+300+1500+700+44=3194N = 200 + 450 + 300 + 1500 + 700 + 44 = 3194 </w:t>
      </w:r>
    </w:p>
    <w:p w14:paraId="2D7B87A8" w14:textId="4B7D5A63" w:rsidR="000D7E96" w:rsidRPr="00BA2463" w:rsidRDefault="000D7E96" w:rsidP="000D7E96">
      <w:pPr>
        <w:pStyle w:val="ListParagraph"/>
        <w:numPr>
          <w:ilvl w:val="0"/>
          <w:numId w:val="10"/>
        </w:numPr>
      </w:pPr>
      <w:r w:rsidRPr="000D7E96">
        <w:rPr>
          <w:b/>
          <w:bCs/>
        </w:rPr>
        <w:t xml:space="preserve">Find </w:t>
      </w:r>
      <m:oMath>
        <m:f>
          <m:fPr>
            <m:ctrlPr>
              <w:rPr>
                <w:rFonts w:ascii="Cambria Math" w:hAnsi="Cambria Math"/>
                <w:b/>
                <w:bCs/>
                <w:i/>
              </w:rPr>
            </m:ctrlPr>
          </m:fPr>
          <m:num>
            <m:r>
              <m:rPr>
                <m:sty m:val="bi"/>
              </m:rPr>
              <w:rPr>
                <w:rFonts w:ascii="Cambria Math" w:hAnsi="Cambria Math"/>
              </w:rPr>
              <m:t>N</m:t>
            </m:r>
          </m:num>
          <m:den>
            <m:r>
              <m:rPr>
                <m:sty m:val="bi"/>
              </m:rPr>
              <w:rPr>
                <w:rFonts w:ascii="Cambria Math" w:hAnsi="Cambria Math"/>
              </w:rPr>
              <m:t>2</m:t>
            </m:r>
          </m:den>
        </m:f>
      </m:oMath>
      <w:r w:rsidR="00BA2463">
        <w:rPr>
          <w:rFonts w:eastAsiaTheme="minorEastAsia"/>
          <w:b/>
          <w:bCs/>
        </w:rPr>
        <w:t>:</w:t>
      </w:r>
    </w:p>
    <w:p w14:paraId="5FF60004" w14:textId="7567FA68" w:rsidR="00BA2463" w:rsidRPr="000D7E96" w:rsidRDefault="00000000" w:rsidP="00BA2463">
      <w:pPr>
        <w:pStyle w:val="ListParagraph"/>
      </w:pPr>
      <m:oMathPara>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3194</m:t>
              </m:r>
            </m:num>
            <m:den>
              <m:r>
                <w:rPr>
                  <w:rFonts w:ascii="Cambria Math" w:hAnsi="Cambria Math"/>
                </w:rPr>
                <m:t>2</m:t>
              </m:r>
            </m:den>
          </m:f>
          <m:r>
            <w:rPr>
              <w:rFonts w:ascii="Cambria Math" w:hAnsi="Cambria Math"/>
            </w:rPr>
            <m:t>=1597</m:t>
          </m:r>
        </m:oMath>
      </m:oMathPara>
    </w:p>
    <w:p w14:paraId="3F1D0317" w14:textId="77777777" w:rsidR="000D7E96" w:rsidRPr="000D7E96" w:rsidRDefault="000D7E96" w:rsidP="000D7E96">
      <w:pPr>
        <w:pStyle w:val="ListParagraph"/>
        <w:numPr>
          <w:ilvl w:val="0"/>
          <w:numId w:val="10"/>
        </w:numPr>
      </w:pPr>
      <w:r w:rsidRPr="000D7E96">
        <w:rPr>
          <w:b/>
          <w:bCs/>
        </w:rPr>
        <w:t>Locate the Median Class:</w:t>
      </w:r>
    </w:p>
    <w:p w14:paraId="570C5076" w14:textId="77777777" w:rsidR="000D7E96" w:rsidRPr="000D7E96" w:rsidRDefault="000D7E96" w:rsidP="000D7E96">
      <w:pPr>
        <w:pStyle w:val="ListParagraph"/>
        <w:numPr>
          <w:ilvl w:val="1"/>
          <w:numId w:val="10"/>
        </w:numPr>
      </w:pPr>
      <w:r w:rsidRPr="000D7E96">
        <w:t xml:space="preserve">Cumulative frequency: </w:t>
      </w:r>
    </w:p>
    <w:p w14:paraId="0E77A72C" w14:textId="77777777" w:rsidR="000D7E96" w:rsidRPr="000D7E96" w:rsidRDefault="000D7E96" w:rsidP="000D7E96">
      <w:pPr>
        <w:pStyle w:val="ListParagraph"/>
        <w:numPr>
          <w:ilvl w:val="2"/>
          <w:numId w:val="10"/>
        </w:numPr>
      </w:pPr>
      <w:r w:rsidRPr="000D7E96">
        <w:t>1–5:2001–5: 200</w:t>
      </w:r>
    </w:p>
    <w:p w14:paraId="1F54F078" w14:textId="77777777" w:rsidR="000D7E96" w:rsidRPr="000D7E96" w:rsidRDefault="000D7E96" w:rsidP="000D7E96">
      <w:pPr>
        <w:pStyle w:val="ListParagraph"/>
        <w:numPr>
          <w:ilvl w:val="2"/>
          <w:numId w:val="10"/>
        </w:numPr>
      </w:pPr>
      <w:r w:rsidRPr="000D7E96">
        <w:t>6–15:200+450=6506–15: 200 + 450 = 650</w:t>
      </w:r>
    </w:p>
    <w:p w14:paraId="1899E8E3" w14:textId="77777777" w:rsidR="000D7E96" w:rsidRPr="000D7E96" w:rsidRDefault="000D7E96" w:rsidP="000D7E96">
      <w:pPr>
        <w:pStyle w:val="ListParagraph"/>
        <w:numPr>
          <w:ilvl w:val="2"/>
          <w:numId w:val="10"/>
        </w:numPr>
      </w:pPr>
      <w:r w:rsidRPr="000D7E96">
        <w:t>16–20:650+300=95016–20: 650 + 300 = 950</w:t>
      </w:r>
    </w:p>
    <w:p w14:paraId="63881644" w14:textId="77777777" w:rsidR="000D7E96" w:rsidRPr="000D7E96" w:rsidRDefault="000D7E96" w:rsidP="000D7E96">
      <w:pPr>
        <w:pStyle w:val="ListParagraph"/>
        <w:numPr>
          <w:ilvl w:val="2"/>
          <w:numId w:val="10"/>
        </w:numPr>
      </w:pPr>
      <w:r w:rsidRPr="000D7E96">
        <w:t>21–50:950+1500=245021–50: 950 + 1500 = 2450</w:t>
      </w:r>
    </w:p>
    <w:p w14:paraId="76CB2BAE" w14:textId="77777777" w:rsidR="000D7E96" w:rsidRPr="000D7E96" w:rsidRDefault="000D7E96" w:rsidP="000D7E96">
      <w:pPr>
        <w:pStyle w:val="ListParagraph"/>
        <w:numPr>
          <w:ilvl w:val="2"/>
          <w:numId w:val="10"/>
        </w:numPr>
      </w:pPr>
      <w:r w:rsidRPr="000D7E96">
        <w:t>51–80:2450+700=315051–80: 2450 + 700 = 3150</w:t>
      </w:r>
    </w:p>
    <w:p w14:paraId="6B57B183" w14:textId="77777777" w:rsidR="000D7E96" w:rsidRPr="000D7E96" w:rsidRDefault="000D7E96" w:rsidP="000D7E96">
      <w:pPr>
        <w:pStyle w:val="ListParagraph"/>
        <w:numPr>
          <w:ilvl w:val="2"/>
          <w:numId w:val="10"/>
        </w:numPr>
      </w:pPr>
      <w:r w:rsidRPr="000D7E96">
        <w:t>81–110:3150+44=319481–110: 3150 + 44 = 3194</w:t>
      </w:r>
    </w:p>
    <w:p w14:paraId="1E41DFCF" w14:textId="77777777" w:rsidR="000D7E96" w:rsidRPr="000D7E96" w:rsidRDefault="000D7E96" w:rsidP="000D7E96">
      <w:pPr>
        <w:pStyle w:val="ListParagraph"/>
        <w:numPr>
          <w:ilvl w:val="1"/>
          <w:numId w:val="10"/>
        </w:numPr>
      </w:pPr>
      <w:r w:rsidRPr="000D7E96">
        <w:t>The median class is 21–5021–50, as 15971597 falls within this interval.</w:t>
      </w:r>
    </w:p>
    <w:p w14:paraId="6033CD5B" w14:textId="77777777" w:rsidR="000D7E96" w:rsidRPr="000D7E96" w:rsidRDefault="000D7E96" w:rsidP="000D7E96">
      <w:pPr>
        <w:pStyle w:val="ListParagraph"/>
        <w:numPr>
          <w:ilvl w:val="0"/>
          <w:numId w:val="10"/>
        </w:numPr>
      </w:pPr>
      <w:r w:rsidRPr="000D7E96">
        <w:rPr>
          <w:b/>
          <w:bCs/>
        </w:rPr>
        <w:t>Identify Parameters:</w:t>
      </w:r>
    </w:p>
    <w:p w14:paraId="3E5A0F00" w14:textId="77777777" w:rsidR="000D7E96" w:rsidRPr="000D7E96" w:rsidRDefault="000D7E96" w:rsidP="000D7E96">
      <w:pPr>
        <w:pStyle w:val="ListParagraph"/>
        <w:numPr>
          <w:ilvl w:val="1"/>
          <w:numId w:val="10"/>
        </w:numPr>
      </w:pPr>
      <w:r w:rsidRPr="000D7E96">
        <w:t>L=21L = 21 (lower boundary of 21–5021–50)</w:t>
      </w:r>
    </w:p>
    <w:p w14:paraId="1FFE3EE8" w14:textId="77777777" w:rsidR="000D7E96" w:rsidRPr="000D7E96" w:rsidRDefault="000D7E96" w:rsidP="000D7E96">
      <w:pPr>
        <w:pStyle w:val="ListParagraph"/>
        <w:numPr>
          <w:ilvl w:val="1"/>
          <w:numId w:val="10"/>
        </w:numPr>
      </w:pPr>
      <w:r w:rsidRPr="000D7E96">
        <w:t>F=950F = 950 (cumulative frequency before 21–5021–50)</w:t>
      </w:r>
    </w:p>
    <w:p w14:paraId="77BFFDD4" w14:textId="77777777" w:rsidR="000D7E96" w:rsidRPr="000D7E96" w:rsidRDefault="000D7E96" w:rsidP="000D7E96">
      <w:pPr>
        <w:pStyle w:val="ListParagraph"/>
        <w:numPr>
          <w:ilvl w:val="1"/>
          <w:numId w:val="10"/>
        </w:numPr>
      </w:pPr>
      <w:proofErr w:type="spellStart"/>
      <w:r w:rsidRPr="000D7E96">
        <w:t>fm</w:t>
      </w:r>
      <w:proofErr w:type="spellEnd"/>
      <w:r w:rsidRPr="000D7E96">
        <w:t>=1500f_m = 1500 (frequency of 21–5021–50)</w:t>
      </w:r>
    </w:p>
    <w:p w14:paraId="1B79AD06" w14:textId="77777777" w:rsidR="000D7E96" w:rsidRPr="000D7E96" w:rsidRDefault="000D7E96" w:rsidP="000D7E96">
      <w:pPr>
        <w:pStyle w:val="ListParagraph"/>
        <w:numPr>
          <w:ilvl w:val="1"/>
          <w:numId w:val="10"/>
        </w:numPr>
      </w:pPr>
      <w:r w:rsidRPr="000D7E96">
        <w:t>w=50−21=29w = 50 - 21 = 29 (width of the interval)</w:t>
      </w:r>
    </w:p>
    <w:p w14:paraId="25EF6E29" w14:textId="77777777" w:rsidR="000D7E96" w:rsidRPr="000D7E96" w:rsidRDefault="000D7E96" w:rsidP="000D7E96">
      <w:pPr>
        <w:pStyle w:val="ListParagraph"/>
        <w:numPr>
          <w:ilvl w:val="0"/>
          <w:numId w:val="10"/>
        </w:numPr>
      </w:pPr>
      <w:r w:rsidRPr="000D7E96">
        <w:rPr>
          <w:b/>
          <w:bCs/>
        </w:rPr>
        <w:t>Apply the Formula:</w:t>
      </w:r>
    </w:p>
    <w:p w14:paraId="44CA771C" w14:textId="47C72C4D" w:rsidR="00BA2463" w:rsidRDefault="00BA2463" w:rsidP="000D7E96">
      <w:pPr>
        <w:pStyle w:val="ListParagraph"/>
      </w:pPr>
      <m:oMathPara>
        <m:oMath>
          <m:r>
            <w:rPr>
              <w:rFonts w:ascii="Cambria Math" w:hAnsi="Cambria Math"/>
            </w:rPr>
            <m:t>Median= 21+</m:t>
          </m:r>
          <m:d>
            <m:dPr>
              <m:ctrlPr>
                <w:rPr>
                  <w:rFonts w:ascii="Cambria Math" w:hAnsi="Cambria Math"/>
                  <w:i/>
                </w:rPr>
              </m:ctrlPr>
            </m:dPr>
            <m:e>
              <m:f>
                <m:fPr>
                  <m:ctrlPr>
                    <w:rPr>
                      <w:rFonts w:ascii="Cambria Math" w:hAnsi="Cambria Math"/>
                      <w:i/>
                    </w:rPr>
                  </m:ctrlPr>
                </m:fPr>
                <m:num>
                  <m:r>
                    <w:rPr>
                      <w:rFonts w:ascii="Cambria Math" w:hAnsi="Cambria Math"/>
                    </w:rPr>
                    <m:t>1597-950</m:t>
                  </m:r>
                </m:num>
                <m:den>
                  <m:r>
                    <w:rPr>
                      <w:rFonts w:ascii="Cambria Math" w:hAnsi="Cambria Math"/>
                    </w:rPr>
                    <m:t>1500</m:t>
                  </m:r>
                </m:den>
              </m:f>
            </m:e>
          </m:d>
          <m:r>
            <w:rPr>
              <w:rFonts w:ascii="Cambria Math" w:hAnsi="Cambria Math"/>
            </w:rPr>
            <m:t>⋅29</m:t>
          </m:r>
        </m:oMath>
      </m:oMathPara>
    </w:p>
    <w:p w14:paraId="6152C957" w14:textId="4C827B8C" w:rsidR="000D7E96" w:rsidRPr="000D7E96" w:rsidRDefault="000D7E96" w:rsidP="000D7E96">
      <w:pPr>
        <w:pStyle w:val="ListParagraph"/>
        <w:rPr>
          <w:b/>
          <w:bCs/>
        </w:rPr>
      </w:pPr>
      <w:r w:rsidRPr="000D7E96">
        <w:rPr>
          <w:b/>
          <w:bCs/>
        </w:rPr>
        <w:t>Calculation:</w:t>
      </w:r>
    </w:p>
    <w:p w14:paraId="528F472B" w14:textId="53E3FC08" w:rsidR="00BA2463" w:rsidRDefault="00BA2463" w:rsidP="00BA2463">
      <w:pPr>
        <w:pStyle w:val="ListParagraph"/>
      </w:pPr>
      <w:r w:rsidRPr="00BA2463">
        <w:rPr>
          <w:rFonts w:ascii="Cambria Math" w:hAnsi="Cambria Math"/>
          <w:i/>
        </w:rPr>
        <w:br/>
      </w:r>
      <m:oMathPara>
        <m:oMath>
          <m:r>
            <w:rPr>
              <w:rFonts w:ascii="Cambria Math" w:hAnsi="Cambria Math"/>
            </w:rPr>
            <m:t>Median= 21+</m:t>
          </m:r>
          <m:d>
            <m:dPr>
              <m:ctrlPr>
                <w:rPr>
                  <w:rFonts w:ascii="Cambria Math" w:hAnsi="Cambria Math"/>
                  <w:i/>
                </w:rPr>
              </m:ctrlPr>
            </m:dPr>
            <m:e>
              <m:f>
                <m:fPr>
                  <m:ctrlPr>
                    <w:rPr>
                      <w:rFonts w:ascii="Cambria Math" w:hAnsi="Cambria Math"/>
                      <w:i/>
                    </w:rPr>
                  </m:ctrlPr>
                </m:fPr>
                <m:num>
                  <m:r>
                    <w:rPr>
                      <w:rFonts w:ascii="Cambria Math" w:hAnsi="Cambria Math"/>
                    </w:rPr>
                    <m:t>647</m:t>
                  </m:r>
                </m:num>
                <m:den>
                  <m:r>
                    <w:rPr>
                      <w:rFonts w:ascii="Cambria Math" w:hAnsi="Cambria Math"/>
                    </w:rPr>
                    <m:t>1500</m:t>
                  </m:r>
                </m:den>
              </m:f>
            </m:e>
          </m:d>
          <m:r>
            <w:rPr>
              <w:rFonts w:ascii="Cambria Math" w:hAnsi="Cambria Math"/>
            </w:rPr>
            <m:t>⋅29</m:t>
          </m:r>
        </m:oMath>
      </m:oMathPara>
    </w:p>
    <w:p w14:paraId="16E743BC" w14:textId="5DAA1E7A" w:rsidR="00BA2463" w:rsidRDefault="00BA2463" w:rsidP="000D7E96">
      <w:pPr>
        <w:pStyle w:val="ListParagraph"/>
      </w:pPr>
    </w:p>
    <w:p w14:paraId="27336E4E" w14:textId="7B1B5ADB" w:rsidR="00BA2463" w:rsidRDefault="000D7E96" w:rsidP="000D7E96">
      <w:pPr>
        <w:pStyle w:val="ListParagraph"/>
      </w:pPr>
      <w:r w:rsidRPr="000D7E96">
        <w:t>Median=21 + (</w:t>
      </w:r>
      <w:proofErr w:type="gramStart"/>
      <w:r w:rsidRPr="000D7E96">
        <w:t xml:space="preserve">0.4313 </w:t>
      </w:r>
      <w:r w:rsidR="00BA2463">
        <w:t xml:space="preserve"> .</w:t>
      </w:r>
      <w:proofErr w:type="gramEnd"/>
      <w:r w:rsidR="00BA2463">
        <w:t xml:space="preserve"> </w:t>
      </w:r>
      <w:r w:rsidRPr="000D7E96">
        <w:t>29)</w:t>
      </w:r>
    </w:p>
    <w:p w14:paraId="4002ECCA" w14:textId="6EC8C4D1" w:rsidR="000D7E96" w:rsidRPr="000D7E96" w:rsidRDefault="000D7E96" w:rsidP="000D7E96">
      <w:pPr>
        <w:pStyle w:val="ListParagraph"/>
      </w:pPr>
      <w:r w:rsidRPr="000D7E96">
        <w:t xml:space="preserve"> Median= 21 + 12.51 </w:t>
      </w:r>
      <m:oMath>
        <m:r>
          <w:rPr>
            <w:rFonts w:ascii="Cambria Math" w:hAnsi="Cambria Math"/>
          </w:rPr>
          <m:t>≈</m:t>
        </m:r>
      </m:oMath>
      <w:r w:rsidRPr="000D7E96">
        <w:t xml:space="preserve">33.51 </w:t>
      </w:r>
    </w:p>
    <w:p w14:paraId="4B42E796" w14:textId="77777777" w:rsidR="000D7E96" w:rsidRPr="000D7E96" w:rsidRDefault="000D7E96" w:rsidP="000D7E96">
      <w:pPr>
        <w:pStyle w:val="ListParagraph"/>
        <w:rPr>
          <w:b/>
          <w:bCs/>
        </w:rPr>
      </w:pPr>
      <w:r w:rsidRPr="000D7E96">
        <w:rPr>
          <w:b/>
          <w:bCs/>
        </w:rPr>
        <w:lastRenderedPageBreak/>
        <w:t>Approximate Median:</w:t>
      </w:r>
    </w:p>
    <w:p w14:paraId="60BB360A" w14:textId="77777777" w:rsidR="000D7E96" w:rsidRPr="000D7E96" w:rsidRDefault="000D7E96" w:rsidP="000D7E96">
      <w:pPr>
        <w:pStyle w:val="ListParagraph"/>
      </w:pPr>
      <w:r w:rsidRPr="000D7E96">
        <w:t xml:space="preserve">The approximate median value is </w:t>
      </w:r>
      <w:r w:rsidRPr="000D7E96">
        <w:rPr>
          <w:b/>
          <w:bCs/>
        </w:rPr>
        <w:t>33.51</w:t>
      </w:r>
      <w:r w:rsidRPr="000D7E96">
        <w:t>.</w:t>
      </w:r>
    </w:p>
    <w:p w14:paraId="25B1553C" w14:textId="77777777" w:rsidR="000D7E96" w:rsidRPr="000D7E96" w:rsidRDefault="000D7E96" w:rsidP="007644E9">
      <w:pPr>
        <w:pStyle w:val="ListParagraph"/>
      </w:pPr>
    </w:p>
    <w:p w14:paraId="64A366B9" w14:textId="77777777" w:rsidR="005600B4" w:rsidRDefault="00573CF1" w:rsidP="001E576B">
      <w:pPr>
        <w:pStyle w:val="ListParagraph"/>
        <w:ind w:left="0"/>
      </w:pPr>
      <w:r w:rsidRPr="001E576B">
        <w:rPr>
          <w:b/>
        </w:rPr>
        <w:t>3</w:t>
      </w:r>
      <w:r>
        <w:t xml:space="preserve">. </w:t>
      </w:r>
      <w:r w:rsidR="009142BA">
        <w:t>Suppose that a hospital tested the age and body fat data for 18 randomly selected adults with the following results:</w:t>
      </w:r>
    </w:p>
    <w:p w14:paraId="6BA8BFFD" w14:textId="77777777" w:rsidR="009D24FA" w:rsidRDefault="009D24FA" w:rsidP="009D24FA">
      <w:pPr>
        <w:pStyle w:val="ListParagraph"/>
        <w:ind w:left="0"/>
        <w:jc w:val="center"/>
      </w:pPr>
      <w:r>
        <w:rPr>
          <w:noProof/>
          <w:lang w:bidi="ur-PK"/>
        </w:rPr>
        <w:drawing>
          <wp:inline distT="0" distB="0" distL="0" distR="0" wp14:anchorId="71AC1360" wp14:editId="71704607">
            <wp:extent cx="4747260" cy="998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260" cy="998220"/>
                    </a:xfrm>
                    <a:prstGeom prst="rect">
                      <a:avLst/>
                    </a:prstGeom>
                    <a:noFill/>
                    <a:ln>
                      <a:noFill/>
                    </a:ln>
                  </pic:spPr>
                </pic:pic>
              </a:graphicData>
            </a:graphic>
          </wp:inline>
        </w:drawing>
      </w:r>
    </w:p>
    <w:p w14:paraId="43DA459F" w14:textId="77777777" w:rsidR="009D24FA" w:rsidRDefault="009D24FA" w:rsidP="009D24FA"/>
    <w:p w14:paraId="27ADB037" w14:textId="77777777" w:rsidR="009D24FA" w:rsidRDefault="00A46930" w:rsidP="00A46930">
      <w:pPr>
        <w:pStyle w:val="ListParagraph"/>
        <w:numPr>
          <w:ilvl w:val="0"/>
          <w:numId w:val="2"/>
        </w:numPr>
      </w:pPr>
      <w:r>
        <w:t>Calculate the mean, median, and standard deviation of age and %fat.</w:t>
      </w:r>
    </w:p>
    <w:p w14:paraId="7A08854D" w14:textId="77777777" w:rsidR="00604D99" w:rsidRPr="00604D99" w:rsidRDefault="00604D99" w:rsidP="00604D99">
      <w:pPr>
        <w:pStyle w:val="ListParagraph"/>
        <w:numPr>
          <w:ilvl w:val="0"/>
          <w:numId w:val="11"/>
        </w:numPr>
      </w:pPr>
      <w:r w:rsidRPr="00604D99">
        <w:rPr>
          <w:b/>
          <w:bCs/>
        </w:rPr>
        <w:t>Age</w:t>
      </w:r>
      <w:r w:rsidRPr="00604D99">
        <w:t>:</w:t>
      </w:r>
    </w:p>
    <w:p w14:paraId="33EED688" w14:textId="77777777" w:rsidR="00604D99" w:rsidRPr="00604D99" w:rsidRDefault="00604D99" w:rsidP="00604D99">
      <w:pPr>
        <w:pStyle w:val="ListParagraph"/>
        <w:numPr>
          <w:ilvl w:val="1"/>
          <w:numId w:val="11"/>
        </w:numPr>
      </w:pPr>
      <w:r w:rsidRPr="00604D99">
        <w:t>Mean: 46.4446.4446.44 (rounded to two decimal places)</w:t>
      </w:r>
    </w:p>
    <w:p w14:paraId="6CA8E71C" w14:textId="77777777" w:rsidR="00604D99" w:rsidRPr="00604D99" w:rsidRDefault="00604D99" w:rsidP="00604D99">
      <w:pPr>
        <w:pStyle w:val="ListParagraph"/>
        <w:numPr>
          <w:ilvl w:val="1"/>
          <w:numId w:val="11"/>
        </w:numPr>
      </w:pPr>
      <w:r w:rsidRPr="00604D99">
        <w:t>Median: 51.051.051.0</w:t>
      </w:r>
    </w:p>
    <w:p w14:paraId="26B716DB" w14:textId="77777777" w:rsidR="00604D99" w:rsidRPr="00604D99" w:rsidRDefault="00604D99" w:rsidP="00604D99">
      <w:pPr>
        <w:pStyle w:val="ListParagraph"/>
        <w:numPr>
          <w:ilvl w:val="1"/>
          <w:numId w:val="11"/>
        </w:numPr>
      </w:pPr>
      <w:r w:rsidRPr="00604D99">
        <w:t>Standard Deviation: 13.2213.2213.22 (rounded to two decimal places)</w:t>
      </w:r>
    </w:p>
    <w:p w14:paraId="58F4A8CC" w14:textId="77777777" w:rsidR="00604D99" w:rsidRPr="00604D99" w:rsidRDefault="00604D99" w:rsidP="00604D99">
      <w:pPr>
        <w:pStyle w:val="ListParagraph"/>
        <w:numPr>
          <w:ilvl w:val="0"/>
          <w:numId w:val="11"/>
        </w:numPr>
      </w:pPr>
      <w:r w:rsidRPr="00604D99">
        <w:rPr>
          <w:b/>
          <w:bCs/>
        </w:rPr>
        <w:t>% Fat</w:t>
      </w:r>
      <w:r w:rsidRPr="00604D99">
        <w:t>:</w:t>
      </w:r>
    </w:p>
    <w:p w14:paraId="3CFC80C3" w14:textId="77777777" w:rsidR="00604D99" w:rsidRPr="00604D99" w:rsidRDefault="00604D99" w:rsidP="00604D99">
      <w:pPr>
        <w:pStyle w:val="ListParagraph"/>
        <w:numPr>
          <w:ilvl w:val="1"/>
          <w:numId w:val="11"/>
        </w:numPr>
      </w:pPr>
      <w:r w:rsidRPr="00604D99">
        <w:t>Mean: 28.7828.7828.78 (rounded to two decimal places)</w:t>
      </w:r>
    </w:p>
    <w:p w14:paraId="3DE48CD6" w14:textId="77777777" w:rsidR="00604D99" w:rsidRPr="00604D99" w:rsidRDefault="00604D99" w:rsidP="00604D99">
      <w:pPr>
        <w:pStyle w:val="ListParagraph"/>
        <w:numPr>
          <w:ilvl w:val="1"/>
          <w:numId w:val="11"/>
        </w:numPr>
      </w:pPr>
      <w:r w:rsidRPr="00604D99">
        <w:t>Median: 30.730.730.7</w:t>
      </w:r>
    </w:p>
    <w:p w14:paraId="03FBB8F9" w14:textId="77777777" w:rsidR="00604D99" w:rsidRPr="00604D99" w:rsidRDefault="00604D99" w:rsidP="00604D99">
      <w:pPr>
        <w:pStyle w:val="ListParagraph"/>
        <w:numPr>
          <w:ilvl w:val="1"/>
          <w:numId w:val="11"/>
        </w:numPr>
      </w:pPr>
      <w:r w:rsidRPr="00604D99">
        <w:t>Standard Deviation: 9.259.259.25 (rounded to two decimal places)</w:t>
      </w:r>
    </w:p>
    <w:p w14:paraId="56A84C76" w14:textId="77777777" w:rsidR="00604D99" w:rsidRPr="00A46930" w:rsidRDefault="00604D99" w:rsidP="00604D99">
      <w:pPr>
        <w:pStyle w:val="ListParagraph"/>
        <w:ind w:left="1080"/>
      </w:pPr>
    </w:p>
    <w:p w14:paraId="4D4E0472" w14:textId="77777777" w:rsidR="00A46930" w:rsidRDefault="00A46930" w:rsidP="00A46930">
      <w:pPr>
        <w:pStyle w:val="ListParagraph"/>
        <w:numPr>
          <w:ilvl w:val="0"/>
          <w:numId w:val="2"/>
        </w:numPr>
      </w:pPr>
      <w:r>
        <w:t>Draw the boxplots for age and %fat.</w:t>
      </w:r>
    </w:p>
    <w:p w14:paraId="358276F4" w14:textId="150283E1" w:rsidR="00604D99" w:rsidRDefault="00604D99" w:rsidP="00604D99">
      <w:pPr>
        <w:pStyle w:val="ListParagraph"/>
        <w:ind w:left="1080"/>
      </w:pPr>
      <w:r>
        <w:rPr>
          <w:noProof/>
        </w:rPr>
        <w:drawing>
          <wp:inline distT="0" distB="0" distL="0" distR="0" wp14:anchorId="24661714" wp14:editId="33E45B05">
            <wp:extent cx="4610100" cy="2286663"/>
            <wp:effectExtent l="0" t="0" r="0" b="0"/>
            <wp:docPr id="658222798"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0852" cy="2291996"/>
                    </a:xfrm>
                    <a:prstGeom prst="rect">
                      <a:avLst/>
                    </a:prstGeom>
                    <a:noFill/>
                    <a:ln>
                      <a:noFill/>
                    </a:ln>
                  </pic:spPr>
                </pic:pic>
              </a:graphicData>
            </a:graphic>
          </wp:inline>
        </w:drawing>
      </w:r>
    </w:p>
    <w:p w14:paraId="450D7AC8" w14:textId="77777777" w:rsidR="00BE3ABA" w:rsidRDefault="003052D4" w:rsidP="00A46930">
      <w:pPr>
        <w:pStyle w:val="ListParagraph"/>
        <w:numPr>
          <w:ilvl w:val="0"/>
          <w:numId w:val="2"/>
        </w:numPr>
      </w:pPr>
      <w:r>
        <w:t xml:space="preserve">Draw a scatter plot </w:t>
      </w:r>
      <w:r w:rsidR="00BE3ABA">
        <w:t>based on these two variables.</w:t>
      </w:r>
    </w:p>
    <w:p w14:paraId="6F5EF68D" w14:textId="6707E54B" w:rsidR="00604D99" w:rsidRDefault="00604D99" w:rsidP="00604D99">
      <w:pPr>
        <w:pStyle w:val="ListParagraph"/>
        <w:ind w:left="1080"/>
      </w:pPr>
      <w:r>
        <w:rPr>
          <w:noProof/>
        </w:rPr>
        <w:lastRenderedPageBreak/>
        <w:drawing>
          <wp:inline distT="0" distB="0" distL="0" distR="0" wp14:anchorId="219497AC" wp14:editId="6036DDB5">
            <wp:extent cx="3124200" cy="2499775"/>
            <wp:effectExtent l="0" t="0" r="0" b="0"/>
            <wp:docPr id="967806552"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Output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5684" cy="2508964"/>
                    </a:xfrm>
                    <a:prstGeom prst="rect">
                      <a:avLst/>
                    </a:prstGeom>
                    <a:noFill/>
                    <a:ln>
                      <a:noFill/>
                    </a:ln>
                  </pic:spPr>
                </pic:pic>
              </a:graphicData>
            </a:graphic>
          </wp:inline>
        </w:drawing>
      </w:r>
    </w:p>
    <w:p w14:paraId="312C1DAE" w14:textId="77777777" w:rsidR="00780603" w:rsidRDefault="00780603" w:rsidP="00780603">
      <w:pPr>
        <w:pStyle w:val="ListParagraph"/>
        <w:ind w:left="1080"/>
      </w:pPr>
    </w:p>
    <w:p w14:paraId="047B5995" w14:textId="77777777" w:rsidR="00EF3771" w:rsidRDefault="00780603" w:rsidP="00A25236">
      <w:pPr>
        <w:pStyle w:val="ListParagraph"/>
        <w:ind w:left="0"/>
      </w:pPr>
      <w:r>
        <w:t xml:space="preserve">4. Given two objects represented by the tuples (22, 1, 42, 10) and (20, 0, 36, 8): </w:t>
      </w:r>
    </w:p>
    <w:p w14:paraId="0B28538B" w14:textId="77777777" w:rsidR="00EF3771" w:rsidRDefault="00780603" w:rsidP="00EF3771">
      <w:pPr>
        <w:pStyle w:val="ListParagraph"/>
      </w:pPr>
      <w:r>
        <w:t>(a) Compute the Euclidean distance between the two objects.</w:t>
      </w:r>
    </w:p>
    <w:p w14:paraId="2519A7A1" w14:textId="77777777" w:rsidR="00EF3771" w:rsidRDefault="00780603" w:rsidP="00EF3771">
      <w:pPr>
        <w:pStyle w:val="ListParagraph"/>
      </w:pPr>
      <w:r>
        <w:t xml:space="preserve"> (b) Compute the Manhattan distance between the two objects. (c) Compute the </w:t>
      </w:r>
      <w:r w:rsidR="00F84A8E">
        <w:t xml:space="preserve">  </w:t>
      </w:r>
      <w:r>
        <w:t xml:space="preserve">Minkowski distance between the two objects, using q = 3. </w:t>
      </w:r>
    </w:p>
    <w:p w14:paraId="6440A4CD" w14:textId="77777777" w:rsidR="00EF3771" w:rsidRDefault="00780603" w:rsidP="00EF3771">
      <w:pPr>
        <w:pStyle w:val="ListParagraph"/>
      </w:pPr>
      <w:r>
        <w:t>(d) Compute the supremum distance between the two objects.</w:t>
      </w:r>
    </w:p>
    <w:p w14:paraId="5A9BED2F" w14:textId="77777777" w:rsidR="00BA2463" w:rsidRPr="00BA2463" w:rsidRDefault="00BA2463" w:rsidP="00EF3771">
      <w:pPr>
        <w:pStyle w:val="ListParagraph"/>
      </w:pPr>
    </w:p>
    <w:p w14:paraId="1EFF3A18" w14:textId="7472BBBE" w:rsidR="00F84A8E" w:rsidRDefault="00BA2463" w:rsidP="00BA2463">
      <w:pPr>
        <w:pStyle w:val="ListParagraph"/>
      </w:pPr>
      <w:r w:rsidRPr="00BA2463">
        <w:t xml:space="preserve">(a) </w:t>
      </w:r>
      <w:r w:rsidRPr="00BA2463">
        <w:rPr>
          <w:b/>
          <w:bCs/>
        </w:rPr>
        <w:t>Euclidean Distance</w:t>
      </w:r>
      <w:r w:rsidRPr="00BA2463">
        <w:t>: 6.716.716.71 (rounded to two decimal places)</w:t>
      </w:r>
      <w:r w:rsidRPr="00BA2463">
        <w:br/>
        <w:t xml:space="preserve">(b) </w:t>
      </w:r>
      <w:r w:rsidRPr="00BA2463">
        <w:rPr>
          <w:b/>
          <w:bCs/>
        </w:rPr>
        <w:t>Manhattan Distance</w:t>
      </w:r>
      <w:r w:rsidRPr="00BA2463">
        <w:t>: 111111</w:t>
      </w:r>
      <w:r w:rsidRPr="00BA2463">
        <w:br/>
        <w:t xml:space="preserve">(c) </w:t>
      </w:r>
      <w:r w:rsidRPr="00BA2463">
        <w:rPr>
          <w:b/>
          <w:bCs/>
        </w:rPr>
        <w:t>Minkowski Distance (q = 3)</w:t>
      </w:r>
      <w:r w:rsidRPr="00BA2463">
        <w:t>: 6.156.156.15 (rounded to two decimal places)</w:t>
      </w:r>
      <w:r w:rsidRPr="00BA2463">
        <w:br/>
        <w:t xml:space="preserve">(d) </w:t>
      </w:r>
      <w:r w:rsidRPr="00BA2463">
        <w:rPr>
          <w:b/>
          <w:bCs/>
        </w:rPr>
        <w:t>Supremum Distance</w:t>
      </w:r>
      <w:r w:rsidRPr="00BA2463">
        <w:t>: 666</w:t>
      </w:r>
    </w:p>
    <w:p w14:paraId="40647A98" w14:textId="77777777" w:rsidR="00F84A8E" w:rsidRDefault="00F84A8E" w:rsidP="00EF3771">
      <w:pPr>
        <w:pStyle w:val="ListParagraph"/>
      </w:pPr>
    </w:p>
    <w:p w14:paraId="69BFE4D2" w14:textId="77777777" w:rsidR="00F84A8E" w:rsidRDefault="00F84A8E" w:rsidP="00EF3771">
      <w:pPr>
        <w:pStyle w:val="ListParagraph"/>
      </w:pPr>
    </w:p>
    <w:p w14:paraId="01BA30B2" w14:textId="77777777" w:rsidR="00F84A8E" w:rsidRPr="00CD4FDC" w:rsidRDefault="00F84A8E" w:rsidP="00EF3771">
      <w:pPr>
        <w:pStyle w:val="ListParagraph"/>
        <w:rPr>
          <w:b/>
          <w:bCs/>
        </w:rPr>
      </w:pPr>
      <w:r w:rsidRPr="00CD4FDC">
        <w:rPr>
          <w:b/>
          <w:bCs/>
        </w:rPr>
        <w:t>5. Consider the following text</w:t>
      </w:r>
      <w:r w:rsidR="00CD4FDC" w:rsidRPr="00CD4FDC">
        <w:rPr>
          <w:b/>
          <w:bCs/>
        </w:rPr>
        <w:t xml:space="preserve"> (Tweets)</w:t>
      </w:r>
      <w:r w:rsidRPr="00CD4FDC">
        <w:rPr>
          <w:b/>
          <w:bCs/>
        </w:rPr>
        <w:t>:</w:t>
      </w:r>
    </w:p>
    <w:p w14:paraId="5EEADF6C" w14:textId="77777777" w:rsidR="00F84A8E" w:rsidRDefault="00F84A8E" w:rsidP="00EF3771">
      <w:pPr>
        <w:pStyle w:val="ListParagraph"/>
      </w:pPr>
    </w:p>
    <w:p w14:paraId="738A2C5E" w14:textId="77777777" w:rsidR="00CD4FDC" w:rsidRPr="00CD4FDC" w:rsidRDefault="00CD4FDC" w:rsidP="00CD4FDC">
      <w:pPr>
        <w:pStyle w:val="ListParagraph"/>
      </w:pPr>
      <w:r w:rsidRPr="00CD4FDC">
        <w:t>@MeNyrbie @Phil_Gahan @Chrisitv https://t.co/iFz9FAn2Pa and https://t.co/xX6ghGFzCC and https://t.co/I2NlzdxNo8</w:t>
      </w:r>
    </w:p>
    <w:p w14:paraId="16D505D7" w14:textId="77777777" w:rsidR="00CD4FDC" w:rsidRPr="00CD4FDC" w:rsidRDefault="00CD4FDC" w:rsidP="00CD4FDC">
      <w:pPr>
        <w:pStyle w:val="ListParagraph"/>
      </w:pPr>
      <w:r w:rsidRPr="00CD4FDC">
        <w:t xml:space="preserve">advice Talk to your </w:t>
      </w:r>
      <w:proofErr w:type="spellStart"/>
      <w:r w:rsidRPr="00CD4FDC">
        <w:t>neighbours</w:t>
      </w:r>
      <w:proofErr w:type="spellEnd"/>
      <w:r w:rsidRPr="00CD4FDC">
        <w:t xml:space="preserve"> family to exchange phone numbers create contact list with phone numbers of </w:t>
      </w:r>
      <w:proofErr w:type="spellStart"/>
      <w:r w:rsidRPr="00CD4FDC">
        <w:t>neighbours</w:t>
      </w:r>
      <w:proofErr w:type="spellEnd"/>
      <w:r w:rsidRPr="00CD4FDC">
        <w:t xml:space="preserve"> schools employer chemist GP set up online shopping accounts if </w:t>
      </w:r>
      <w:proofErr w:type="spellStart"/>
      <w:r w:rsidRPr="00CD4FDC">
        <w:t>poss</w:t>
      </w:r>
      <w:proofErr w:type="spellEnd"/>
      <w:r w:rsidRPr="00CD4FDC">
        <w:t xml:space="preserve"> adequate supplies of regular meds but not over order</w:t>
      </w:r>
    </w:p>
    <w:p w14:paraId="054DCDF8" w14:textId="77777777" w:rsidR="00CD4FDC" w:rsidRPr="00CD4FDC" w:rsidRDefault="00CD4FDC" w:rsidP="00CD4FDC">
      <w:pPr>
        <w:pStyle w:val="ListParagraph"/>
      </w:pPr>
      <w:r w:rsidRPr="00CD4FDC">
        <w:t>Coronavirus Australia: Woolworths to give elderly, disabled dedicated shopping hours amid COVID-19 outbreak https://t.co/bInCA9Vp8P</w:t>
      </w:r>
    </w:p>
    <w:p w14:paraId="14E353CD" w14:textId="77777777" w:rsidR="00CD4FDC" w:rsidRPr="00CD4FDC" w:rsidRDefault="00CD4FDC" w:rsidP="00CD4FDC">
      <w:pPr>
        <w:pStyle w:val="ListParagraph"/>
      </w:pPr>
      <w:r w:rsidRPr="00CD4FDC">
        <w:t>"My food stock is not the only one which is empty...</w:t>
      </w:r>
      <w:r w:rsidRPr="00CD4FDC">
        <w:cr/>
      </w:r>
    </w:p>
    <w:p w14:paraId="7012957E" w14:textId="77777777" w:rsidR="00CD4FDC" w:rsidRPr="00CD4FDC" w:rsidRDefault="00CD4FDC" w:rsidP="00CD4FDC">
      <w:pPr>
        <w:pStyle w:val="ListParagraph"/>
      </w:pPr>
      <w:r w:rsidRPr="00CD4FDC">
        <w:t xml:space="preserve">PLEASE, don't panic, THERE WILL BE ENOUGH FOOD FOR EVERYONE if you do not take more than you need. </w:t>
      </w:r>
      <w:r w:rsidRPr="00CD4FDC">
        <w:cr/>
      </w:r>
    </w:p>
    <w:p w14:paraId="13FE018E" w14:textId="77777777" w:rsidR="00CD4FDC" w:rsidRPr="00CD4FDC" w:rsidRDefault="00CD4FDC" w:rsidP="00CD4FDC">
      <w:pPr>
        <w:pStyle w:val="ListParagraph"/>
      </w:pPr>
      <w:r w:rsidRPr="00CD4FDC">
        <w:t>Stay calm, stay safe.</w:t>
      </w:r>
      <w:r w:rsidRPr="00CD4FDC">
        <w:cr/>
      </w:r>
      <w:r w:rsidRPr="00CD4FDC">
        <w:cr/>
      </w:r>
    </w:p>
    <w:p w14:paraId="128E64F4" w14:textId="77777777" w:rsidR="00CD4FDC" w:rsidRPr="00CD4FDC" w:rsidRDefault="00CD4FDC" w:rsidP="00CD4FDC">
      <w:pPr>
        <w:pStyle w:val="ListParagraph"/>
      </w:pPr>
      <w:r w:rsidRPr="00CD4FDC">
        <w:t>#COVID19france #COVID_19 #COVID19 #coronavirus #confinement #Confinementotal #ConfinementGeneral https://t.co/zrlG0Z520j"</w:t>
      </w:r>
    </w:p>
    <w:p w14:paraId="7BC3993D" w14:textId="77777777" w:rsidR="00CD4FDC" w:rsidRPr="00CD4FDC" w:rsidRDefault="00CD4FDC" w:rsidP="00CD4FDC">
      <w:pPr>
        <w:pStyle w:val="ListParagraph"/>
      </w:pPr>
      <w:r w:rsidRPr="00CD4FDC">
        <w:t>"Me, ready to go at supermarket during the #COVID19 outbreak.</w:t>
      </w:r>
      <w:r w:rsidRPr="00CD4FDC">
        <w:cr/>
      </w:r>
    </w:p>
    <w:p w14:paraId="19DAA6A2" w14:textId="77777777" w:rsidR="00CD4FDC" w:rsidRPr="00CD4FDC" w:rsidRDefault="00CD4FDC" w:rsidP="00CD4FDC">
      <w:pPr>
        <w:pStyle w:val="ListParagraph"/>
      </w:pPr>
      <w:r w:rsidRPr="00CD4FDC">
        <w:lastRenderedPageBreak/>
        <w:t xml:space="preserve">Not because I'm paranoid, but because my food stock is </w:t>
      </w:r>
      <w:proofErr w:type="spellStart"/>
      <w:r w:rsidRPr="00CD4FDC">
        <w:t>litteraly</w:t>
      </w:r>
      <w:proofErr w:type="spellEnd"/>
      <w:r w:rsidRPr="00CD4FDC">
        <w:t xml:space="preserve"> empty. The #coronavirus is a serious thing, but please, don't panic. It causes shortage...</w:t>
      </w:r>
      <w:r w:rsidRPr="00CD4FDC">
        <w:cr/>
      </w:r>
      <w:r w:rsidRPr="00CD4FDC">
        <w:cr/>
      </w:r>
    </w:p>
    <w:p w14:paraId="743756DC" w14:textId="77777777" w:rsidR="00CD4FDC" w:rsidRPr="00CD4FDC" w:rsidRDefault="00CD4FDC" w:rsidP="00CD4FDC">
      <w:pPr>
        <w:pStyle w:val="ListParagraph"/>
      </w:pPr>
      <w:r w:rsidRPr="00CD4FDC">
        <w:t>#CoronavirusFrance #restezchezvous #StayAtHome #confinement https://t.co/usmuaLq72n"</w:t>
      </w:r>
    </w:p>
    <w:p w14:paraId="0A0C371A" w14:textId="77777777" w:rsidR="00CD4FDC" w:rsidRPr="00CD4FDC" w:rsidRDefault="00CD4FDC" w:rsidP="00CD4FDC">
      <w:pPr>
        <w:pStyle w:val="ListParagraph"/>
      </w:pPr>
      <w:r w:rsidRPr="00CD4FDC">
        <w:t xml:space="preserve">As news of the </w:t>
      </w:r>
      <w:proofErr w:type="spellStart"/>
      <w:r w:rsidRPr="00CD4FDC">
        <w:t>regionÂ’s</w:t>
      </w:r>
      <w:proofErr w:type="spellEnd"/>
      <w:r w:rsidRPr="00CD4FDC">
        <w:t xml:space="preserve"> first confirmed COVID-19 case came out of Sullivan County last week, people flocked to area stores to purchase cleaning supplies, hand sanitizer, food, toilet paper and other goods, @Tim_Dodson reports https://t.co/cfXch7a2lU</w:t>
      </w:r>
    </w:p>
    <w:p w14:paraId="11AA999E" w14:textId="77777777" w:rsidR="00CD4FDC" w:rsidRPr="00CD4FDC" w:rsidRDefault="00CD4FDC" w:rsidP="00CD4FDC">
      <w:pPr>
        <w:pStyle w:val="ListParagraph"/>
      </w:pPr>
      <w:r w:rsidRPr="00CD4FDC">
        <w:t>Cashier at grocery store was sharing his insights on #Covid_19 To prove his credibility he commented "I'm in Civics class so I know what I'm talking about". https://t.co/ieFDNeHgDO</w:t>
      </w:r>
    </w:p>
    <w:p w14:paraId="58D40C94" w14:textId="77777777" w:rsidR="00CD4FDC" w:rsidRPr="00CD4FDC" w:rsidRDefault="00CD4FDC" w:rsidP="00CD4FDC">
      <w:pPr>
        <w:pStyle w:val="ListParagraph"/>
      </w:pPr>
    </w:p>
    <w:p w14:paraId="59F35CDC" w14:textId="77777777" w:rsidR="00F84A8E" w:rsidRPr="00CD4FDC" w:rsidRDefault="00F84A8E" w:rsidP="00EF3771">
      <w:pPr>
        <w:pStyle w:val="ListParagraph"/>
        <w:rPr>
          <w:b/>
          <w:bCs/>
        </w:rPr>
      </w:pPr>
      <w:r w:rsidRPr="00CD4FDC">
        <w:rPr>
          <w:b/>
          <w:bCs/>
        </w:rPr>
        <w:t>Apply Data cleaning and use TF method for Feature representation. Consider the Unigrams as features.</w:t>
      </w:r>
    </w:p>
    <w:sectPr w:rsidR="00F84A8E" w:rsidRPr="00CD4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43533"/>
    <w:multiLevelType w:val="hybridMultilevel"/>
    <w:tmpl w:val="CBB80D34"/>
    <w:lvl w:ilvl="0" w:tplc="195AF8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3F2BD6"/>
    <w:multiLevelType w:val="multilevel"/>
    <w:tmpl w:val="BE66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80269"/>
    <w:multiLevelType w:val="multilevel"/>
    <w:tmpl w:val="42F6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94708"/>
    <w:multiLevelType w:val="multilevel"/>
    <w:tmpl w:val="6F3E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86AD6"/>
    <w:multiLevelType w:val="multilevel"/>
    <w:tmpl w:val="14EA9A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0461EC"/>
    <w:multiLevelType w:val="multilevel"/>
    <w:tmpl w:val="D6A62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F4490"/>
    <w:multiLevelType w:val="multilevel"/>
    <w:tmpl w:val="201C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67F76"/>
    <w:multiLevelType w:val="multilevel"/>
    <w:tmpl w:val="3370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967A2C"/>
    <w:multiLevelType w:val="multilevel"/>
    <w:tmpl w:val="62CC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1A2561"/>
    <w:multiLevelType w:val="hybridMultilevel"/>
    <w:tmpl w:val="5288B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654B42"/>
    <w:multiLevelType w:val="multilevel"/>
    <w:tmpl w:val="E6C6C5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7911418">
    <w:abstractNumId w:val="9"/>
  </w:num>
  <w:num w:numId="2" w16cid:durableId="2047410665">
    <w:abstractNumId w:val="0"/>
  </w:num>
  <w:num w:numId="3" w16cid:durableId="1879470011">
    <w:abstractNumId w:val="7"/>
  </w:num>
  <w:num w:numId="4" w16cid:durableId="988049012">
    <w:abstractNumId w:val="2"/>
  </w:num>
  <w:num w:numId="5" w16cid:durableId="629897212">
    <w:abstractNumId w:val="1"/>
  </w:num>
  <w:num w:numId="6" w16cid:durableId="384914979">
    <w:abstractNumId w:val="6"/>
  </w:num>
  <w:num w:numId="7" w16cid:durableId="797769735">
    <w:abstractNumId w:val="3"/>
  </w:num>
  <w:num w:numId="8" w16cid:durableId="55133064">
    <w:abstractNumId w:val="4"/>
  </w:num>
  <w:num w:numId="9" w16cid:durableId="1488745157">
    <w:abstractNumId w:val="8"/>
  </w:num>
  <w:num w:numId="10" w16cid:durableId="1717117160">
    <w:abstractNumId w:val="10"/>
  </w:num>
  <w:num w:numId="11" w16cid:durableId="1072897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0DAC"/>
    <w:rsid w:val="000B7DD5"/>
    <w:rsid w:val="000D7E96"/>
    <w:rsid w:val="001E576B"/>
    <w:rsid w:val="001F4DA5"/>
    <w:rsid w:val="00275F8D"/>
    <w:rsid w:val="002F4287"/>
    <w:rsid w:val="003052D4"/>
    <w:rsid w:val="00320DAC"/>
    <w:rsid w:val="003761F5"/>
    <w:rsid w:val="00424877"/>
    <w:rsid w:val="00505451"/>
    <w:rsid w:val="005600B4"/>
    <w:rsid w:val="00560C8A"/>
    <w:rsid w:val="00573CF1"/>
    <w:rsid w:val="005A207A"/>
    <w:rsid w:val="005A75B3"/>
    <w:rsid w:val="00604D99"/>
    <w:rsid w:val="00724184"/>
    <w:rsid w:val="00736F35"/>
    <w:rsid w:val="007644E9"/>
    <w:rsid w:val="00780603"/>
    <w:rsid w:val="00790715"/>
    <w:rsid w:val="007A52FF"/>
    <w:rsid w:val="009142BA"/>
    <w:rsid w:val="009D24FA"/>
    <w:rsid w:val="00A202C6"/>
    <w:rsid w:val="00A25236"/>
    <w:rsid w:val="00A46930"/>
    <w:rsid w:val="00AD7A83"/>
    <w:rsid w:val="00AF071B"/>
    <w:rsid w:val="00BA2463"/>
    <w:rsid w:val="00BD70EE"/>
    <w:rsid w:val="00BE3ABA"/>
    <w:rsid w:val="00C17092"/>
    <w:rsid w:val="00CD4FDC"/>
    <w:rsid w:val="00D161B6"/>
    <w:rsid w:val="00D40418"/>
    <w:rsid w:val="00EF3771"/>
    <w:rsid w:val="00F84A8E"/>
    <w:rsid w:val="00FC7552"/>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ACE2"/>
  <w15:docId w15:val="{7A898ADE-D669-4C7D-A795-E64171D9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4E9"/>
    <w:pPr>
      <w:ind w:left="720"/>
      <w:contextualSpacing/>
    </w:pPr>
  </w:style>
  <w:style w:type="paragraph" w:styleId="BalloonText">
    <w:name w:val="Balloon Text"/>
    <w:basedOn w:val="Normal"/>
    <w:link w:val="BalloonTextChar"/>
    <w:uiPriority w:val="99"/>
    <w:semiHidden/>
    <w:unhideWhenUsed/>
    <w:rsid w:val="00AF0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71B"/>
    <w:rPr>
      <w:rFonts w:ascii="Tahoma" w:hAnsi="Tahoma" w:cs="Tahoma"/>
      <w:sz w:val="16"/>
      <w:szCs w:val="16"/>
    </w:rPr>
  </w:style>
  <w:style w:type="character" w:styleId="PlaceholderText">
    <w:name w:val="Placeholder Text"/>
    <w:basedOn w:val="DefaultParagraphFont"/>
    <w:uiPriority w:val="99"/>
    <w:semiHidden/>
    <w:rsid w:val="000D7E9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41048">
      <w:bodyDiv w:val="1"/>
      <w:marLeft w:val="0"/>
      <w:marRight w:val="0"/>
      <w:marTop w:val="0"/>
      <w:marBottom w:val="0"/>
      <w:divBdr>
        <w:top w:val="none" w:sz="0" w:space="0" w:color="auto"/>
        <w:left w:val="none" w:sz="0" w:space="0" w:color="auto"/>
        <w:bottom w:val="none" w:sz="0" w:space="0" w:color="auto"/>
        <w:right w:val="none" w:sz="0" w:space="0" w:color="auto"/>
      </w:divBdr>
    </w:div>
    <w:div w:id="287469946">
      <w:bodyDiv w:val="1"/>
      <w:marLeft w:val="0"/>
      <w:marRight w:val="0"/>
      <w:marTop w:val="0"/>
      <w:marBottom w:val="0"/>
      <w:divBdr>
        <w:top w:val="none" w:sz="0" w:space="0" w:color="auto"/>
        <w:left w:val="none" w:sz="0" w:space="0" w:color="auto"/>
        <w:bottom w:val="none" w:sz="0" w:space="0" w:color="auto"/>
        <w:right w:val="none" w:sz="0" w:space="0" w:color="auto"/>
      </w:divBdr>
    </w:div>
    <w:div w:id="393359308">
      <w:bodyDiv w:val="1"/>
      <w:marLeft w:val="0"/>
      <w:marRight w:val="0"/>
      <w:marTop w:val="0"/>
      <w:marBottom w:val="0"/>
      <w:divBdr>
        <w:top w:val="none" w:sz="0" w:space="0" w:color="auto"/>
        <w:left w:val="none" w:sz="0" w:space="0" w:color="auto"/>
        <w:bottom w:val="none" w:sz="0" w:space="0" w:color="auto"/>
        <w:right w:val="none" w:sz="0" w:space="0" w:color="auto"/>
      </w:divBdr>
    </w:div>
    <w:div w:id="473182433">
      <w:bodyDiv w:val="1"/>
      <w:marLeft w:val="0"/>
      <w:marRight w:val="0"/>
      <w:marTop w:val="0"/>
      <w:marBottom w:val="0"/>
      <w:divBdr>
        <w:top w:val="none" w:sz="0" w:space="0" w:color="auto"/>
        <w:left w:val="none" w:sz="0" w:space="0" w:color="auto"/>
        <w:bottom w:val="none" w:sz="0" w:space="0" w:color="auto"/>
        <w:right w:val="none" w:sz="0" w:space="0" w:color="auto"/>
      </w:divBdr>
    </w:div>
    <w:div w:id="1153642992">
      <w:bodyDiv w:val="1"/>
      <w:marLeft w:val="0"/>
      <w:marRight w:val="0"/>
      <w:marTop w:val="0"/>
      <w:marBottom w:val="0"/>
      <w:divBdr>
        <w:top w:val="none" w:sz="0" w:space="0" w:color="auto"/>
        <w:left w:val="none" w:sz="0" w:space="0" w:color="auto"/>
        <w:bottom w:val="none" w:sz="0" w:space="0" w:color="auto"/>
        <w:right w:val="none" w:sz="0" w:space="0" w:color="auto"/>
      </w:divBdr>
    </w:div>
    <w:div w:id="1339651484">
      <w:bodyDiv w:val="1"/>
      <w:marLeft w:val="0"/>
      <w:marRight w:val="0"/>
      <w:marTop w:val="0"/>
      <w:marBottom w:val="0"/>
      <w:divBdr>
        <w:top w:val="none" w:sz="0" w:space="0" w:color="auto"/>
        <w:left w:val="none" w:sz="0" w:space="0" w:color="auto"/>
        <w:bottom w:val="none" w:sz="0" w:space="0" w:color="auto"/>
        <w:right w:val="none" w:sz="0" w:space="0" w:color="auto"/>
      </w:divBdr>
    </w:div>
    <w:div w:id="1878395179">
      <w:bodyDiv w:val="1"/>
      <w:marLeft w:val="0"/>
      <w:marRight w:val="0"/>
      <w:marTop w:val="0"/>
      <w:marBottom w:val="0"/>
      <w:divBdr>
        <w:top w:val="none" w:sz="0" w:space="0" w:color="auto"/>
        <w:left w:val="none" w:sz="0" w:space="0" w:color="auto"/>
        <w:bottom w:val="none" w:sz="0" w:space="0" w:color="auto"/>
        <w:right w:val="none" w:sz="0" w:space="0" w:color="auto"/>
      </w:divBdr>
    </w:div>
    <w:div w:id="1981613458">
      <w:bodyDiv w:val="1"/>
      <w:marLeft w:val="0"/>
      <w:marRight w:val="0"/>
      <w:marTop w:val="0"/>
      <w:marBottom w:val="0"/>
      <w:divBdr>
        <w:top w:val="none" w:sz="0" w:space="0" w:color="auto"/>
        <w:left w:val="none" w:sz="0" w:space="0" w:color="auto"/>
        <w:bottom w:val="none" w:sz="0" w:space="0" w:color="auto"/>
        <w:right w:val="none" w:sz="0" w:space="0" w:color="auto"/>
      </w:divBdr>
    </w:div>
    <w:div w:id="210017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Maryum</dc:creator>
  <cp:lastModifiedBy>Mansoor Bukhari</cp:lastModifiedBy>
  <cp:revision>4</cp:revision>
  <dcterms:created xsi:type="dcterms:W3CDTF">2025-01-06T04:08:00Z</dcterms:created>
  <dcterms:modified xsi:type="dcterms:W3CDTF">2025-01-26T15:08:00Z</dcterms:modified>
</cp:coreProperties>
</file>