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49B8DC" w14:textId="00F904E3" w:rsidR="00D2451F" w:rsidRPr="00D2451F" w:rsidRDefault="00D2451F" w:rsidP="00D2451F">
      <w:pPr>
        <w:jc w:val="center"/>
        <w:rPr>
          <w:b/>
          <w:bCs/>
        </w:rPr>
      </w:pPr>
      <w:r w:rsidRPr="00D2451F">
        <w:rPr>
          <w:b/>
          <w:bCs/>
        </w:rPr>
        <w:t xml:space="preserve">Loader in </w:t>
      </w:r>
      <w:proofErr w:type="spellStart"/>
      <w:r w:rsidRPr="00D2451F">
        <w:rPr>
          <w:b/>
          <w:bCs/>
        </w:rPr>
        <w:t>LangChain</w:t>
      </w:r>
      <w:proofErr w:type="spellEnd"/>
    </w:p>
    <w:p w14:paraId="3545C569" w14:textId="77777777" w:rsidR="00D2451F" w:rsidRPr="00D2451F" w:rsidRDefault="00D2451F" w:rsidP="00D2451F">
      <w:pPr>
        <w:rPr>
          <w:b/>
          <w:bCs/>
        </w:rPr>
      </w:pPr>
      <w:r w:rsidRPr="00D2451F">
        <w:rPr>
          <w:b/>
          <w:bCs/>
        </w:rPr>
        <w:t xml:space="preserve">What is a Loader in </w:t>
      </w:r>
      <w:proofErr w:type="spellStart"/>
      <w:r w:rsidRPr="00D2451F">
        <w:rPr>
          <w:b/>
          <w:bCs/>
        </w:rPr>
        <w:t>LangChain</w:t>
      </w:r>
      <w:proofErr w:type="spellEnd"/>
      <w:r w:rsidRPr="00D2451F">
        <w:rPr>
          <w:b/>
          <w:bCs/>
        </w:rPr>
        <w:t>?</w:t>
      </w:r>
    </w:p>
    <w:p w14:paraId="50B31FCA" w14:textId="77777777" w:rsidR="00D2451F" w:rsidRPr="00D2451F" w:rsidRDefault="00D2451F" w:rsidP="00D2451F">
      <w:pPr>
        <w:numPr>
          <w:ilvl w:val="0"/>
          <w:numId w:val="1"/>
        </w:numPr>
      </w:pPr>
      <w:r w:rsidRPr="00D2451F">
        <w:rPr>
          <w:b/>
          <w:bCs/>
        </w:rPr>
        <w:t>Definition</w:t>
      </w:r>
      <w:r w:rsidRPr="00D2451F">
        <w:t xml:space="preserve">: A loader in </w:t>
      </w:r>
      <w:proofErr w:type="spellStart"/>
      <w:r w:rsidRPr="00D2451F">
        <w:t>LangChain</w:t>
      </w:r>
      <w:proofErr w:type="spellEnd"/>
      <w:r w:rsidRPr="00D2451F">
        <w:t xml:space="preserve"> is a component that facilitates the ingestion of data from various sources into the </w:t>
      </w:r>
      <w:proofErr w:type="spellStart"/>
      <w:r w:rsidRPr="00D2451F">
        <w:t>LangChain</w:t>
      </w:r>
      <w:proofErr w:type="spellEnd"/>
      <w:r w:rsidRPr="00D2451F">
        <w:t xml:space="preserve"> framework.</w:t>
      </w:r>
    </w:p>
    <w:p w14:paraId="02D76FA3" w14:textId="77777777" w:rsidR="00D2451F" w:rsidRPr="00D2451F" w:rsidRDefault="00D2451F" w:rsidP="00D2451F">
      <w:pPr>
        <w:numPr>
          <w:ilvl w:val="0"/>
          <w:numId w:val="1"/>
        </w:numPr>
      </w:pPr>
      <w:r w:rsidRPr="00D2451F">
        <w:rPr>
          <w:b/>
          <w:bCs/>
        </w:rPr>
        <w:t>Purpose</w:t>
      </w:r>
      <w:r w:rsidRPr="00D2451F">
        <w:t>: It ensures that data is properly formatted and prepared for further processing, such as embedding and indexing.</w:t>
      </w:r>
    </w:p>
    <w:p w14:paraId="1DE27F3B" w14:textId="77777777" w:rsidR="00D2451F" w:rsidRPr="00D2451F" w:rsidRDefault="00D2451F" w:rsidP="00D2451F">
      <w:pPr>
        <w:rPr>
          <w:b/>
          <w:bCs/>
        </w:rPr>
      </w:pPr>
      <w:r w:rsidRPr="00D2451F">
        <w:rPr>
          <w:b/>
          <w:bCs/>
        </w:rPr>
        <w:t>Key Functions of a Loader</w:t>
      </w:r>
    </w:p>
    <w:p w14:paraId="1537CB10" w14:textId="77777777" w:rsidR="00D2451F" w:rsidRPr="00D2451F" w:rsidRDefault="00D2451F" w:rsidP="00D2451F">
      <w:pPr>
        <w:numPr>
          <w:ilvl w:val="0"/>
          <w:numId w:val="2"/>
        </w:numPr>
      </w:pPr>
      <w:r w:rsidRPr="00D2451F">
        <w:rPr>
          <w:b/>
          <w:bCs/>
        </w:rPr>
        <w:t>Data Ingestion</w:t>
      </w:r>
      <w:r w:rsidRPr="00D2451F">
        <w:t xml:space="preserve">: </w:t>
      </w:r>
    </w:p>
    <w:p w14:paraId="1875DA04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Collects data from different sources like files, databases, APIs, and web pages.</w:t>
      </w:r>
    </w:p>
    <w:p w14:paraId="7C397D94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Supports various data formats including text, CSV, JSON, and more.</w:t>
      </w:r>
    </w:p>
    <w:p w14:paraId="44938476" w14:textId="77777777" w:rsidR="00D2451F" w:rsidRPr="00D2451F" w:rsidRDefault="00D2451F" w:rsidP="00D2451F">
      <w:pPr>
        <w:numPr>
          <w:ilvl w:val="0"/>
          <w:numId w:val="2"/>
        </w:numPr>
      </w:pPr>
      <w:r w:rsidRPr="00D2451F">
        <w:rPr>
          <w:b/>
          <w:bCs/>
        </w:rPr>
        <w:t>Data Chunking</w:t>
      </w:r>
      <w:r w:rsidRPr="00D2451F">
        <w:t xml:space="preserve">: </w:t>
      </w:r>
    </w:p>
    <w:p w14:paraId="6A4D79B5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Splits large documents into smaller, manageable chunks.</w:t>
      </w:r>
    </w:p>
    <w:p w14:paraId="39430299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Ensures that each chunk is of optimal size for embedding and retrieval processes.</w:t>
      </w:r>
    </w:p>
    <w:p w14:paraId="5AC78C5C" w14:textId="77777777" w:rsidR="00D2451F" w:rsidRPr="00D2451F" w:rsidRDefault="00D2451F" w:rsidP="00D2451F">
      <w:pPr>
        <w:numPr>
          <w:ilvl w:val="0"/>
          <w:numId w:val="2"/>
        </w:numPr>
      </w:pPr>
      <w:r w:rsidRPr="00D2451F">
        <w:rPr>
          <w:b/>
          <w:bCs/>
        </w:rPr>
        <w:t>Data Cleaning</w:t>
      </w:r>
      <w:r w:rsidRPr="00D2451F">
        <w:t xml:space="preserve">: </w:t>
      </w:r>
    </w:p>
    <w:p w14:paraId="34608B07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Removes unnecessary or irrelevant information.</w:t>
      </w:r>
    </w:p>
    <w:p w14:paraId="76C24AB4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Standardizes data formats to ensure consistency.</w:t>
      </w:r>
    </w:p>
    <w:p w14:paraId="16B8E051" w14:textId="77777777" w:rsidR="00D2451F" w:rsidRPr="00D2451F" w:rsidRDefault="00D2451F" w:rsidP="00D2451F">
      <w:pPr>
        <w:numPr>
          <w:ilvl w:val="0"/>
          <w:numId w:val="2"/>
        </w:numPr>
      </w:pPr>
      <w:r w:rsidRPr="00D2451F">
        <w:rPr>
          <w:b/>
          <w:bCs/>
        </w:rPr>
        <w:t>Data Transformation</w:t>
      </w:r>
      <w:r w:rsidRPr="00D2451F">
        <w:t xml:space="preserve">: </w:t>
      </w:r>
    </w:p>
    <w:p w14:paraId="4D823FE4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Converts raw data into a format suitable for embedding.</w:t>
      </w:r>
    </w:p>
    <w:p w14:paraId="18D9FE13" w14:textId="77777777" w:rsidR="00D2451F" w:rsidRPr="00D2451F" w:rsidRDefault="00D2451F" w:rsidP="00D2451F">
      <w:pPr>
        <w:numPr>
          <w:ilvl w:val="1"/>
          <w:numId w:val="2"/>
        </w:numPr>
        <w:tabs>
          <w:tab w:val="num" w:pos="1440"/>
        </w:tabs>
      </w:pPr>
      <w:r w:rsidRPr="00D2451F">
        <w:t>Applies necessary transformations like tokenization and normalization.</w:t>
      </w:r>
    </w:p>
    <w:p w14:paraId="7DF4D61F" w14:textId="77777777" w:rsidR="00D2451F" w:rsidRPr="00D2451F" w:rsidRDefault="00D2451F" w:rsidP="00D2451F">
      <w:pPr>
        <w:rPr>
          <w:b/>
          <w:bCs/>
        </w:rPr>
      </w:pPr>
      <w:r w:rsidRPr="00D2451F">
        <w:rPr>
          <w:b/>
          <w:bCs/>
        </w:rPr>
        <w:t xml:space="preserve">Types of Loaders in </w:t>
      </w:r>
      <w:proofErr w:type="spellStart"/>
      <w:r w:rsidRPr="00D2451F">
        <w:rPr>
          <w:b/>
          <w:bCs/>
        </w:rPr>
        <w:t>LangChain</w:t>
      </w:r>
      <w:proofErr w:type="spellEnd"/>
    </w:p>
    <w:p w14:paraId="34C75E72" w14:textId="77777777" w:rsidR="00D2451F" w:rsidRPr="00D2451F" w:rsidRDefault="00D2451F" w:rsidP="00D2451F">
      <w:pPr>
        <w:numPr>
          <w:ilvl w:val="0"/>
          <w:numId w:val="3"/>
        </w:numPr>
      </w:pPr>
      <w:r w:rsidRPr="00D2451F">
        <w:rPr>
          <w:b/>
          <w:bCs/>
        </w:rPr>
        <w:t>File Loaders</w:t>
      </w:r>
      <w:r w:rsidRPr="00D2451F">
        <w:t xml:space="preserve">: </w:t>
      </w:r>
    </w:p>
    <w:p w14:paraId="5F7F0691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Load data from local or cloud storage.</w:t>
      </w:r>
    </w:p>
    <w:p w14:paraId="272BC9A3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Support for various file types like TXT, PDF, DOCX, etc.</w:t>
      </w:r>
    </w:p>
    <w:p w14:paraId="55E32757" w14:textId="77777777" w:rsidR="00D2451F" w:rsidRPr="00D2451F" w:rsidRDefault="00D2451F" w:rsidP="00D2451F">
      <w:pPr>
        <w:numPr>
          <w:ilvl w:val="0"/>
          <w:numId w:val="3"/>
        </w:numPr>
      </w:pPr>
      <w:r w:rsidRPr="00D2451F">
        <w:rPr>
          <w:b/>
          <w:bCs/>
        </w:rPr>
        <w:t>Database Loaders</w:t>
      </w:r>
      <w:r w:rsidRPr="00D2451F">
        <w:t xml:space="preserve">: </w:t>
      </w:r>
    </w:p>
    <w:p w14:paraId="06690622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Connect to databases and retrieve data using SQL queries.</w:t>
      </w:r>
    </w:p>
    <w:p w14:paraId="061CEB72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Support for relational and NoSQL databases.</w:t>
      </w:r>
    </w:p>
    <w:p w14:paraId="1E812485" w14:textId="77777777" w:rsidR="00D2451F" w:rsidRPr="00D2451F" w:rsidRDefault="00D2451F" w:rsidP="00D2451F">
      <w:pPr>
        <w:numPr>
          <w:ilvl w:val="0"/>
          <w:numId w:val="3"/>
        </w:numPr>
      </w:pPr>
      <w:r w:rsidRPr="00D2451F">
        <w:rPr>
          <w:b/>
          <w:bCs/>
        </w:rPr>
        <w:t>API Loaders</w:t>
      </w:r>
      <w:r w:rsidRPr="00D2451F">
        <w:t xml:space="preserve">: </w:t>
      </w:r>
    </w:p>
    <w:p w14:paraId="5B62CD51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Fetch data from external APIs.</w:t>
      </w:r>
    </w:p>
    <w:p w14:paraId="786B95CE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Handle authentication and data parsing.</w:t>
      </w:r>
    </w:p>
    <w:p w14:paraId="525F09EE" w14:textId="77777777" w:rsidR="00D2451F" w:rsidRPr="00D2451F" w:rsidRDefault="00D2451F" w:rsidP="00D2451F">
      <w:pPr>
        <w:numPr>
          <w:ilvl w:val="0"/>
          <w:numId w:val="3"/>
        </w:numPr>
      </w:pPr>
      <w:r w:rsidRPr="00D2451F">
        <w:rPr>
          <w:b/>
          <w:bCs/>
        </w:rPr>
        <w:lastRenderedPageBreak/>
        <w:t>Web Scraping Loaders</w:t>
      </w:r>
      <w:r w:rsidRPr="00D2451F">
        <w:t xml:space="preserve">: </w:t>
      </w:r>
    </w:p>
    <w:p w14:paraId="230CC050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Extract data from web pages.</w:t>
      </w:r>
    </w:p>
    <w:p w14:paraId="3B3A702A" w14:textId="77777777" w:rsidR="00D2451F" w:rsidRPr="00D2451F" w:rsidRDefault="00D2451F" w:rsidP="00D2451F">
      <w:pPr>
        <w:numPr>
          <w:ilvl w:val="1"/>
          <w:numId w:val="3"/>
        </w:numPr>
        <w:tabs>
          <w:tab w:val="num" w:pos="1440"/>
        </w:tabs>
      </w:pPr>
      <w:r w:rsidRPr="00D2451F">
        <w:t>Handle HTML parsing and data extraction.</w:t>
      </w:r>
    </w:p>
    <w:p w14:paraId="5E6EA44C" w14:textId="77777777" w:rsidR="00D2451F" w:rsidRDefault="00D2451F" w:rsidP="00D2451F">
      <w:pPr>
        <w:rPr>
          <w:b/>
          <w:bCs/>
        </w:rPr>
      </w:pPr>
    </w:p>
    <w:p w14:paraId="4BEDD073" w14:textId="31532992" w:rsidR="00D2451F" w:rsidRPr="00D2451F" w:rsidRDefault="00D2451F" w:rsidP="00D2451F">
      <w:pPr>
        <w:rPr>
          <w:b/>
          <w:bCs/>
        </w:rPr>
      </w:pPr>
      <w:r w:rsidRPr="00D2451F">
        <w:rPr>
          <w:b/>
          <w:bCs/>
        </w:rPr>
        <w:t xml:space="preserve">Steps to Use a Loader in </w:t>
      </w:r>
      <w:proofErr w:type="spellStart"/>
      <w:r w:rsidRPr="00D2451F">
        <w:rPr>
          <w:b/>
          <w:bCs/>
        </w:rPr>
        <w:t>LangChain</w:t>
      </w:r>
      <w:proofErr w:type="spellEnd"/>
    </w:p>
    <w:p w14:paraId="7D62B9C5" w14:textId="77777777" w:rsidR="00D2451F" w:rsidRPr="00D2451F" w:rsidRDefault="00D2451F" w:rsidP="00D2451F">
      <w:pPr>
        <w:numPr>
          <w:ilvl w:val="0"/>
          <w:numId w:val="4"/>
        </w:numPr>
      </w:pPr>
      <w:r w:rsidRPr="00D2451F">
        <w:rPr>
          <w:b/>
          <w:bCs/>
        </w:rPr>
        <w:t>Initialize the Loader</w:t>
      </w:r>
      <w:r w:rsidRPr="00D2451F">
        <w:t xml:space="preserve">: </w:t>
      </w:r>
    </w:p>
    <w:p w14:paraId="4F7DAD48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Choose the appropriate loader based on the data source.</w:t>
      </w:r>
    </w:p>
    <w:p w14:paraId="236D8098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Configure the loader with necessary parameters like file paths, database credentials, or API keys.</w:t>
      </w:r>
    </w:p>
    <w:p w14:paraId="3AEB0E1A" w14:textId="77777777" w:rsidR="00D2451F" w:rsidRPr="00D2451F" w:rsidRDefault="00D2451F" w:rsidP="00D2451F">
      <w:pPr>
        <w:numPr>
          <w:ilvl w:val="0"/>
          <w:numId w:val="4"/>
        </w:numPr>
      </w:pPr>
      <w:r w:rsidRPr="00D2451F">
        <w:rPr>
          <w:b/>
          <w:bCs/>
        </w:rPr>
        <w:t>Load the Data</w:t>
      </w:r>
      <w:r w:rsidRPr="00D2451F">
        <w:t xml:space="preserve">: </w:t>
      </w:r>
    </w:p>
    <w:p w14:paraId="6688CED7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Use the loader to ingest data from the specified source.</w:t>
      </w:r>
    </w:p>
    <w:p w14:paraId="2973EE51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Ensure that the data is properly chunked and cleaned.</w:t>
      </w:r>
    </w:p>
    <w:p w14:paraId="5F8A5597" w14:textId="77777777" w:rsidR="00D2451F" w:rsidRPr="00D2451F" w:rsidRDefault="00D2451F" w:rsidP="00D2451F">
      <w:pPr>
        <w:numPr>
          <w:ilvl w:val="0"/>
          <w:numId w:val="4"/>
        </w:numPr>
      </w:pPr>
      <w:r w:rsidRPr="00D2451F">
        <w:rPr>
          <w:b/>
          <w:bCs/>
        </w:rPr>
        <w:t>Transform the Data</w:t>
      </w:r>
      <w:r w:rsidRPr="00D2451F">
        <w:t xml:space="preserve">: </w:t>
      </w:r>
    </w:p>
    <w:p w14:paraId="59027C96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Apply necessary transformations to prepare the data for embedding.</w:t>
      </w:r>
    </w:p>
    <w:p w14:paraId="4F727490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Convert the data into a suitable format for further processing.</w:t>
      </w:r>
    </w:p>
    <w:p w14:paraId="74EE8BA1" w14:textId="77777777" w:rsidR="00D2451F" w:rsidRPr="00D2451F" w:rsidRDefault="00D2451F" w:rsidP="00D2451F">
      <w:pPr>
        <w:numPr>
          <w:ilvl w:val="0"/>
          <w:numId w:val="4"/>
        </w:numPr>
      </w:pPr>
      <w:r w:rsidRPr="00D2451F">
        <w:rPr>
          <w:b/>
          <w:bCs/>
        </w:rPr>
        <w:t>Store the Data</w:t>
      </w:r>
      <w:r w:rsidRPr="00D2451F">
        <w:t xml:space="preserve">: </w:t>
      </w:r>
    </w:p>
    <w:p w14:paraId="7E6F9F16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Save the transformed data into a vector database or other storage solutions.</w:t>
      </w:r>
    </w:p>
    <w:p w14:paraId="1B371C16" w14:textId="77777777" w:rsidR="00D2451F" w:rsidRPr="00D2451F" w:rsidRDefault="00D2451F" w:rsidP="00D2451F">
      <w:pPr>
        <w:numPr>
          <w:ilvl w:val="1"/>
          <w:numId w:val="4"/>
        </w:numPr>
        <w:tabs>
          <w:tab w:val="num" w:pos="1440"/>
        </w:tabs>
      </w:pPr>
      <w:r w:rsidRPr="00D2451F">
        <w:t>Ensure that the data is indexed for efficient retrieval.</w:t>
      </w:r>
    </w:p>
    <w:p w14:paraId="2C3D2CAB" w14:textId="77777777" w:rsidR="00D2451F" w:rsidRPr="00D2451F" w:rsidRDefault="00D2451F" w:rsidP="00D2451F">
      <w:pPr>
        <w:rPr>
          <w:b/>
          <w:bCs/>
        </w:rPr>
      </w:pPr>
      <w:r w:rsidRPr="00D2451F">
        <w:rPr>
          <w:b/>
          <w:bCs/>
        </w:rPr>
        <w:t xml:space="preserve">Benefits of Using Loaders in </w:t>
      </w:r>
      <w:proofErr w:type="spellStart"/>
      <w:r w:rsidRPr="00D2451F">
        <w:rPr>
          <w:b/>
          <w:bCs/>
        </w:rPr>
        <w:t>LangChain</w:t>
      </w:r>
      <w:proofErr w:type="spellEnd"/>
    </w:p>
    <w:p w14:paraId="41E76A32" w14:textId="77777777" w:rsidR="00D2451F" w:rsidRPr="00D2451F" w:rsidRDefault="00D2451F" w:rsidP="00D2451F">
      <w:pPr>
        <w:numPr>
          <w:ilvl w:val="0"/>
          <w:numId w:val="5"/>
        </w:numPr>
      </w:pPr>
      <w:r w:rsidRPr="00D2451F">
        <w:rPr>
          <w:b/>
          <w:bCs/>
        </w:rPr>
        <w:t>Efficiency</w:t>
      </w:r>
      <w:r w:rsidRPr="00D2451F">
        <w:t xml:space="preserve">: </w:t>
      </w:r>
    </w:p>
    <w:p w14:paraId="65E1E457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t>Automates the data ingestion process, saving time and effort.</w:t>
      </w:r>
    </w:p>
    <w:p w14:paraId="2601D831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t>Handles large volumes of data seamlessly.</w:t>
      </w:r>
    </w:p>
    <w:p w14:paraId="2FCF8992" w14:textId="77777777" w:rsidR="00D2451F" w:rsidRPr="00D2451F" w:rsidRDefault="00D2451F" w:rsidP="00D2451F">
      <w:pPr>
        <w:numPr>
          <w:ilvl w:val="0"/>
          <w:numId w:val="5"/>
        </w:numPr>
      </w:pPr>
      <w:r w:rsidRPr="00D2451F">
        <w:rPr>
          <w:b/>
          <w:bCs/>
        </w:rPr>
        <w:t>Flexibility</w:t>
      </w:r>
      <w:r w:rsidRPr="00D2451F">
        <w:t xml:space="preserve">: </w:t>
      </w:r>
    </w:p>
    <w:p w14:paraId="47DD819A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t>Supports a wide range of data sources and formats.</w:t>
      </w:r>
    </w:p>
    <w:p w14:paraId="17C1C970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t>Easily configurable to meet specific requirements.</w:t>
      </w:r>
    </w:p>
    <w:p w14:paraId="00599506" w14:textId="77777777" w:rsidR="00D2451F" w:rsidRPr="00D2451F" w:rsidRDefault="00D2451F" w:rsidP="00D2451F">
      <w:pPr>
        <w:numPr>
          <w:ilvl w:val="0"/>
          <w:numId w:val="5"/>
        </w:numPr>
      </w:pPr>
      <w:r w:rsidRPr="00D2451F">
        <w:rPr>
          <w:b/>
          <w:bCs/>
        </w:rPr>
        <w:t>Consistency</w:t>
      </w:r>
      <w:r w:rsidRPr="00D2451F">
        <w:t xml:space="preserve">: </w:t>
      </w:r>
    </w:p>
    <w:p w14:paraId="07B6B7A9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t>Ensures that data is consistently formatted and cleaned.</w:t>
      </w:r>
    </w:p>
    <w:p w14:paraId="07B095E2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t>Reduces errors and inconsistencies in the data processing pipeline.</w:t>
      </w:r>
    </w:p>
    <w:p w14:paraId="1C72A588" w14:textId="77777777" w:rsidR="00D2451F" w:rsidRPr="00D2451F" w:rsidRDefault="00D2451F" w:rsidP="00D2451F">
      <w:pPr>
        <w:numPr>
          <w:ilvl w:val="0"/>
          <w:numId w:val="5"/>
        </w:numPr>
      </w:pPr>
      <w:r w:rsidRPr="00D2451F">
        <w:rPr>
          <w:b/>
          <w:bCs/>
        </w:rPr>
        <w:t>Scalability</w:t>
      </w:r>
      <w:r w:rsidRPr="00D2451F">
        <w:t xml:space="preserve">: </w:t>
      </w:r>
    </w:p>
    <w:p w14:paraId="754523F4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lastRenderedPageBreak/>
        <w:t>Capable of handling data from multiple sources simultaneously.</w:t>
      </w:r>
    </w:p>
    <w:p w14:paraId="788140DF" w14:textId="77777777" w:rsidR="00D2451F" w:rsidRPr="00D2451F" w:rsidRDefault="00D2451F" w:rsidP="00D2451F">
      <w:pPr>
        <w:numPr>
          <w:ilvl w:val="1"/>
          <w:numId w:val="5"/>
        </w:numPr>
        <w:tabs>
          <w:tab w:val="num" w:pos="1440"/>
        </w:tabs>
      </w:pPr>
      <w:r w:rsidRPr="00D2451F">
        <w:t>Scales with the growing data needs of an organization.</w:t>
      </w:r>
    </w:p>
    <w:p w14:paraId="31ECCC51" w14:textId="77777777" w:rsidR="004F44F3" w:rsidRDefault="004F44F3"/>
    <w:sectPr w:rsidR="004F4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0.9pt;height:10.9pt" o:bullet="t">
        <v:imagedata r:id="rId1" o:title="msoDD4C"/>
      </v:shape>
    </w:pict>
  </w:numPicBullet>
  <w:numPicBullet w:numPicBulletId="1">
    <w:pict>
      <v:shape id="_x0000_i1041" type="#_x0000_t75" style="width:468pt;height:468pt" o:bullet="t">
        <v:imagedata r:id="rId2" o:title="image2"/>
      </v:shape>
    </w:pict>
  </w:numPicBullet>
  <w:abstractNum w:abstractNumId="0" w15:restartNumberingAfterBreak="0">
    <w:nsid w:val="058C001A"/>
    <w:multiLevelType w:val="multilevel"/>
    <w:tmpl w:val="0B4C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3C51BD"/>
    <w:multiLevelType w:val="multilevel"/>
    <w:tmpl w:val="73BA0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5C46A9"/>
    <w:multiLevelType w:val="multilevel"/>
    <w:tmpl w:val="D346B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1689C"/>
    <w:multiLevelType w:val="multilevel"/>
    <w:tmpl w:val="4A30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322141"/>
    <w:multiLevelType w:val="multilevel"/>
    <w:tmpl w:val="2402E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6155731">
    <w:abstractNumId w:val="0"/>
  </w:num>
  <w:num w:numId="2" w16cid:durableId="1349142474">
    <w:abstractNumId w:val="3"/>
  </w:num>
  <w:num w:numId="3" w16cid:durableId="215432251">
    <w:abstractNumId w:val="2"/>
  </w:num>
  <w:num w:numId="4" w16cid:durableId="107626157">
    <w:abstractNumId w:val="4"/>
  </w:num>
  <w:num w:numId="5" w16cid:durableId="1056003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4C"/>
    <w:rsid w:val="000E1B83"/>
    <w:rsid w:val="002C144C"/>
    <w:rsid w:val="003C2A85"/>
    <w:rsid w:val="004F44F3"/>
    <w:rsid w:val="006F1EF6"/>
    <w:rsid w:val="00D2451F"/>
    <w:rsid w:val="00E0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DC37C"/>
  <w15:chartTrackingRefBased/>
  <w15:docId w15:val="{E8CEED2C-0072-45FB-B997-A709C7262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2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8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basitfazi9@gmail.com</dc:creator>
  <cp:keywords/>
  <dc:description/>
  <cp:lastModifiedBy>basitfazi9@gmail.com</cp:lastModifiedBy>
  <cp:revision>2</cp:revision>
  <dcterms:created xsi:type="dcterms:W3CDTF">2024-09-06T14:12:00Z</dcterms:created>
  <dcterms:modified xsi:type="dcterms:W3CDTF">2024-09-06T14:14:00Z</dcterms:modified>
</cp:coreProperties>
</file>