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054D" w14:textId="5DFF4D0B" w:rsidR="00854BE6" w:rsidRDefault="00C86E43" w:rsidP="001C5191">
      <w:pPr>
        <w:pStyle w:val="Title1"/>
      </w:pPr>
      <w:r w:rsidRPr="00C86E43">
        <w:t xml:space="preserve">An </w:t>
      </w:r>
      <w:r>
        <w:rPr>
          <w:rFonts w:hint="eastAsia"/>
        </w:rPr>
        <w:t>I</w:t>
      </w:r>
      <w:r w:rsidRPr="00C86E43">
        <w:t xml:space="preserve">nnovative </w:t>
      </w:r>
      <w:r>
        <w:rPr>
          <w:rFonts w:hint="eastAsia"/>
        </w:rPr>
        <w:t>A</w:t>
      </w:r>
      <w:r w:rsidRPr="00C86E43">
        <w:t>pplication of</w:t>
      </w:r>
      <w:r w:rsidR="00DC36CB">
        <w:t xml:space="preserve"> </w:t>
      </w:r>
      <w:r w:rsidR="00DC36CB">
        <w:rPr>
          <w:rFonts w:hint="eastAsia"/>
        </w:rPr>
        <w:t>the</w:t>
      </w:r>
      <w:r w:rsidR="00DC36CB">
        <w:t xml:space="preserve"> </w:t>
      </w:r>
      <w:r w:rsidRPr="00C86E43">
        <w:t xml:space="preserve">"Casper" </w:t>
      </w:r>
      <w:r w:rsidR="00DC36CB">
        <w:rPr>
          <w:rFonts w:hint="eastAsia"/>
        </w:rPr>
        <w:t>M</w:t>
      </w:r>
      <w:r w:rsidRPr="00C86E43">
        <w:t xml:space="preserve">ethod: </w:t>
      </w:r>
      <w:r w:rsidR="00DC36CB">
        <w:rPr>
          <w:rFonts w:hint="eastAsia"/>
        </w:rPr>
        <w:t>O</w:t>
      </w:r>
      <w:r w:rsidRPr="00C86E43">
        <w:t xml:space="preserve">ptimizing the </w:t>
      </w:r>
      <w:r w:rsidR="00DC36CB">
        <w:rPr>
          <w:rFonts w:hint="eastAsia"/>
        </w:rPr>
        <w:t>S</w:t>
      </w:r>
      <w:r w:rsidRPr="00C86E43">
        <w:t xml:space="preserve">tructure of </w:t>
      </w:r>
      <w:r w:rsidR="00DC36CB">
        <w:rPr>
          <w:rFonts w:hint="eastAsia"/>
        </w:rPr>
        <w:t>D</w:t>
      </w:r>
      <w:r w:rsidRPr="00C86E43">
        <w:t xml:space="preserve">eep </w:t>
      </w:r>
      <w:r w:rsidR="00DC36CB">
        <w:rPr>
          <w:rFonts w:hint="eastAsia"/>
        </w:rPr>
        <w:t>N</w:t>
      </w:r>
      <w:r w:rsidRPr="00C86E43">
        <w:t xml:space="preserve">eural </w:t>
      </w:r>
      <w:r w:rsidR="00DC36CB">
        <w:rPr>
          <w:rFonts w:hint="eastAsia"/>
        </w:rPr>
        <w:t>N</w:t>
      </w:r>
      <w:r w:rsidRPr="00C86E43">
        <w:t>etworks</w:t>
      </w:r>
    </w:p>
    <w:p w14:paraId="3A4CDCEE" w14:textId="77777777" w:rsidR="001C5191" w:rsidRDefault="001C5191" w:rsidP="001C5191">
      <w:pPr>
        <w:pStyle w:val="author"/>
        <w:spacing w:after="0"/>
        <w:rPr>
          <w:lang w:val="en-AU"/>
        </w:rPr>
      </w:pPr>
      <w:r w:rsidRPr="00F659BF">
        <w:rPr>
          <w:rFonts w:eastAsia="Times New Roman"/>
          <w:lang w:val="en-AU"/>
        </w:rPr>
        <w:t>Yuliang Ma</w:t>
      </w:r>
    </w:p>
    <w:p w14:paraId="31C457F3" w14:textId="77777777" w:rsidR="001C5191" w:rsidRPr="00F659BF" w:rsidRDefault="001C5191" w:rsidP="001C5191">
      <w:pPr>
        <w:pStyle w:val="authorinfo"/>
        <w:rPr>
          <w:lang w:val="en-AU"/>
        </w:rPr>
      </w:pPr>
    </w:p>
    <w:p w14:paraId="546ED5AD" w14:textId="77777777" w:rsidR="001C5191" w:rsidRDefault="001C5191" w:rsidP="001C5191">
      <w:pPr>
        <w:pStyle w:val="authorinfo"/>
        <w:rPr>
          <w:lang w:val="en-AU"/>
        </w:rPr>
      </w:pPr>
      <w:r w:rsidRPr="00F659BF">
        <w:rPr>
          <w:rFonts w:eastAsia="Times New Roman"/>
          <w:lang w:val="en-AU"/>
        </w:rPr>
        <w:t xml:space="preserve">Research School of Computer Science, </w:t>
      </w:r>
    </w:p>
    <w:p w14:paraId="3B0823DE" w14:textId="77777777" w:rsidR="001C5191" w:rsidRDefault="001C5191" w:rsidP="001C5191">
      <w:pPr>
        <w:pStyle w:val="authorinfo"/>
        <w:rPr>
          <w:rFonts w:ascii="宋体" w:hAnsi="宋体" w:cs="宋体"/>
          <w:lang w:val="de-DE" w:eastAsia="zh-CN"/>
        </w:rPr>
      </w:pPr>
      <w:r w:rsidRPr="00F659BF">
        <w:rPr>
          <w:rFonts w:eastAsia="Times New Roman"/>
          <w:lang w:val="en-AU"/>
        </w:rPr>
        <w:t>Australian National University</w:t>
      </w:r>
      <w:r>
        <w:rPr>
          <w:rFonts w:ascii="宋体" w:hAnsi="宋体" w:cs="宋体"/>
          <w:lang w:val="de-DE" w:eastAsia="zh-CN"/>
        </w:rPr>
        <w:t>,</w:t>
      </w:r>
    </w:p>
    <w:p w14:paraId="1356AD3C" w14:textId="61ECE6B6" w:rsidR="00DC36CB" w:rsidRPr="001C5191" w:rsidRDefault="001C5191" w:rsidP="001C5191">
      <w:pPr>
        <w:pStyle w:val="authorinfo"/>
        <w:rPr>
          <w:rFonts w:eastAsia="Times New Roman"/>
          <w:lang w:val="de-DE"/>
        </w:rPr>
      </w:pPr>
      <w:r w:rsidRPr="00F659BF">
        <w:rPr>
          <w:rFonts w:eastAsia="Times New Roman"/>
          <w:lang w:val="de-DE"/>
        </w:rPr>
        <w:t>u6462980@anu.edu.au</w:t>
      </w:r>
    </w:p>
    <w:p w14:paraId="3C585F41" w14:textId="5D211590" w:rsidR="006C02C0" w:rsidRPr="00F15489" w:rsidRDefault="00953171" w:rsidP="00F15489">
      <w:pPr>
        <w:pStyle w:val="abstract"/>
        <w:rPr>
          <w:bCs/>
        </w:rPr>
      </w:pPr>
      <w:r w:rsidRPr="001C5191">
        <w:rPr>
          <w:b/>
          <w:lang w:val="de-DE"/>
        </w:rPr>
        <w:t xml:space="preserve">Abstract: </w:t>
      </w:r>
      <w:r w:rsidRPr="001C5191">
        <w:rPr>
          <w:bCs/>
          <w:lang w:val="de-DE"/>
        </w:rPr>
        <w:t xml:space="preserve">Properly setting hyperparameters for "DNN" (Deep Neural Networks) to optimize its structure and performance has always been of great significance. "Casper" (Progressive RPROP Cascade Correlation) is an adaptive algorithm that can gradually build neural networks of the correct scale that matches the data set. Aiming to provide a new idea for building DNN, this article uses a database of the pupil diameter changes of 22 volunteers when they try to identify the authenticity of angry expressions and </w:t>
      </w:r>
      <w:r w:rsidR="003F2F9B">
        <w:rPr>
          <w:rFonts w:hint="eastAsia"/>
          <w:bCs/>
          <w:lang w:val="de-DE" w:eastAsia="zh-CN"/>
        </w:rPr>
        <w:t>then</w:t>
      </w:r>
      <w:r w:rsidR="003F2F9B">
        <w:rPr>
          <w:bCs/>
          <w:lang w:val="de-DE"/>
        </w:rPr>
        <w:t xml:space="preserve"> </w:t>
      </w:r>
      <w:r w:rsidRPr="001C5191">
        <w:rPr>
          <w:bCs/>
          <w:lang w:val="de-DE"/>
        </w:rPr>
        <w:t xml:space="preserve">designs an experiment to explore the effectiveness of an innovative composite network which combines </w:t>
      </w:r>
      <w:r w:rsidR="006C02C0" w:rsidRPr="001C5191">
        <w:rPr>
          <w:bCs/>
          <w:lang w:val="de-DE"/>
        </w:rPr>
        <w:t xml:space="preserve">both </w:t>
      </w:r>
      <w:r w:rsidRPr="001C5191">
        <w:rPr>
          <w:bCs/>
          <w:lang w:val="de-DE"/>
        </w:rPr>
        <w:t xml:space="preserve">DNN and Casper. The results show that Casper is not suitable as an optimization algorithm for DNN. The method inspired by Casper will reduce the performance of the DNN by an average of 5.83%. The accuracy of the composite network is reduced by an average of 11.7% compared to the accuracy of the traditional DNN. This may be because </w:t>
      </w:r>
      <w:r w:rsidR="003F2F9B">
        <w:rPr>
          <w:bCs/>
          <w:lang w:val="de-DE"/>
        </w:rPr>
        <w:t xml:space="preserve">that </w:t>
      </w:r>
      <w:r w:rsidRPr="001C5191">
        <w:rPr>
          <w:bCs/>
          <w:lang w:val="de-DE"/>
        </w:rPr>
        <w:t>a few neurons that Casper added to the DNN earlier disrupted the balance</w:t>
      </w:r>
      <w:r w:rsidR="0075780F">
        <w:rPr>
          <w:bCs/>
          <w:lang w:val="de-DE"/>
        </w:rPr>
        <w:t>d</w:t>
      </w:r>
      <w:r w:rsidRPr="001C5191">
        <w:rPr>
          <w:bCs/>
          <w:lang w:val="de-DE"/>
        </w:rPr>
        <w:t xml:space="preserve"> structure of the original DNN. And the weight</w:t>
      </w:r>
      <w:r w:rsidR="003F2F9B">
        <w:rPr>
          <w:bCs/>
          <w:lang w:val="de-DE"/>
        </w:rPr>
        <w:t>s</w:t>
      </w:r>
      <w:r w:rsidRPr="001C5191">
        <w:rPr>
          <w:bCs/>
          <w:lang w:val="de-DE"/>
        </w:rPr>
        <w:t xml:space="preserve"> in </w:t>
      </w:r>
      <w:r w:rsidR="003F2F9B">
        <w:rPr>
          <w:bCs/>
          <w:lang w:val="de-DE"/>
        </w:rPr>
        <w:t xml:space="preserve">the </w:t>
      </w:r>
      <w:r w:rsidRPr="001C5191">
        <w:rPr>
          <w:bCs/>
          <w:lang w:val="de-DE"/>
        </w:rPr>
        <w:t>DNN cannot be adjusted well. This problem may be solved by introducing more complex optimizer settings and connection mechanisms.</w:t>
      </w:r>
    </w:p>
    <w:p w14:paraId="0BAC8788" w14:textId="18A721F3" w:rsidR="00953171" w:rsidRPr="00F15489" w:rsidRDefault="006C02C0" w:rsidP="00F15489">
      <w:pPr>
        <w:pStyle w:val="abstract"/>
        <w:spacing w:before="120"/>
        <w:rPr>
          <w:b/>
        </w:rPr>
      </w:pPr>
      <w:r w:rsidRPr="00F15489">
        <w:rPr>
          <w:rFonts w:hint="eastAsia"/>
          <w:b/>
        </w:rPr>
        <w:t>K</w:t>
      </w:r>
      <w:r w:rsidRPr="00F15489">
        <w:rPr>
          <w:b/>
        </w:rPr>
        <w:t xml:space="preserve">eywords: </w:t>
      </w:r>
      <w:r w:rsidRPr="00F15489">
        <w:rPr>
          <w:bCs/>
        </w:rPr>
        <w:t xml:space="preserve">DNN; Deep </w:t>
      </w:r>
      <w:r w:rsidR="001C5191" w:rsidRPr="00F15489">
        <w:rPr>
          <w:bCs/>
        </w:rPr>
        <w:t>l</w:t>
      </w:r>
      <w:r w:rsidRPr="00F15489">
        <w:rPr>
          <w:bCs/>
        </w:rPr>
        <w:t xml:space="preserve">earning; </w:t>
      </w:r>
      <w:r w:rsidR="001C5191" w:rsidRPr="00F15489">
        <w:rPr>
          <w:bCs/>
        </w:rPr>
        <w:t>Casper; Neural network structure</w:t>
      </w:r>
    </w:p>
    <w:p w14:paraId="2C9F77CB" w14:textId="4FAE7CA9" w:rsidR="002E5BD0" w:rsidRDefault="002E5BD0" w:rsidP="00F15489">
      <w:pPr>
        <w:pStyle w:val="heading1"/>
      </w:pPr>
      <w:r>
        <w:t>1. Introduction</w:t>
      </w:r>
    </w:p>
    <w:p w14:paraId="73230C6B" w14:textId="6435660C" w:rsidR="002E5BD0" w:rsidRDefault="002E5BD0" w:rsidP="00F15489">
      <w:pPr>
        <w:pStyle w:val="heading2"/>
      </w:pPr>
      <w:r>
        <w:rPr>
          <w:rFonts w:hint="eastAsia"/>
        </w:rPr>
        <w:t>1</w:t>
      </w:r>
      <w:r>
        <w:t>.1 S</w:t>
      </w:r>
      <w:r w:rsidRPr="002E5BD0">
        <w:t xml:space="preserve">tatement of </w:t>
      </w:r>
      <w:r>
        <w:t>P</w:t>
      </w:r>
      <w:r w:rsidRPr="002E5BD0">
        <w:t>roblem</w:t>
      </w:r>
      <w:r>
        <w:t xml:space="preserve">: </w:t>
      </w:r>
      <w:r w:rsidRPr="002E5BD0">
        <w:t xml:space="preserve">Hyperparameter </w:t>
      </w:r>
      <w:r w:rsidR="00E15B85">
        <w:t>S</w:t>
      </w:r>
      <w:r w:rsidRPr="002E5BD0">
        <w:t xml:space="preserve">etting </w:t>
      </w:r>
      <w:r w:rsidR="002872A4">
        <w:rPr>
          <w:rFonts w:hint="eastAsia"/>
        </w:rPr>
        <w:t>for</w:t>
      </w:r>
      <w:r w:rsidRPr="002E5BD0">
        <w:t xml:space="preserve"> DNN</w:t>
      </w:r>
    </w:p>
    <w:p w14:paraId="2968D247" w14:textId="1AE62C4F" w:rsidR="002E5BD0" w:rsidRPr="00F15489" w:rsidRDefault="00F62A88" w:rsidP="00F15489">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It is widely recognized that DNN, "LSTM" (Long Short-Term Memory) and "CNN" (Convolutional Neural Networks) are currently the most successful machine learning model structures used in data science and artificial intelligence</w:t>
      </w:r>
      <w:r w:rsidR="002872A4" w:rsidRPr="00F15489">
        <w:rPr>
          <w:rFonts w:ascii="Times" w:eastAsia="宋体" w:hAnsi="Times" w:cs="Times New Roman"/>
          <w:kern w:val="0"/>
          <w:sz w:val="20"/>
          <w:szCs w:val="20"/>
          <w:lang w:val="en-AU" w:eastAsia="de-DE"/>
        </w:rPr>
        <w:t xml:space="preserve"> fields</w:t>
      </w:r>
      <w:r w:rsidRPr="00F15489">
        <w:rPr>
          <w:rFonts w:ascii="Times" w:eastAsia="宋体" w:hAnsi="Times" w:cs="Times New Roman"/>
          <w:kern w:val="0"/>
          <w:sz w:val="20"/>
          <w:szCs w:val="20"/>
          <w:lang w:val="en-AU" w:eastAsia="de-DE"/>
        </w:rPr>
        <w:t xml:space="preserve">. The latter two are </w:t>
      </w:r>
      <w:r w:rsidR="007A16B3" w:rsidRPr="00F15489">
        <w:rPr>
          <w:rFonts w:ascii="Times" w:eastAsia="宋体" w:hAnsi="Times" w:cs="Times New Roman"/>
          <w:kern w:val="0"/>
          <w:sz w:val="20"/>
          <w:szCs w:val="20"/>
          <w:lang w:val="en-AU" w:eastAsia="de-DE"/>
        </w:rPr>
        <w:t xml:space="preserve">both </w:t>
      </w:r>
      <w:r w:rsidRPr="00F15489">
        <w:rPr>
          <w:rFonts w:ascii="Times" w:eastAsia="宋体" w:hAnsi="Times" w:cs="Times New Roman"/>
          <w:kern w:val="0"/>
          <w:sz w:val="20"/>
          <w:szCs w:val="20"/>
          <w:lang w:val="en-AU" w:eastAsia="de-DE"/>
        </w:rPr>
        <w:t>developed on the basis of DNN</w:t>
      </w:r>
      <w:r w:rsidR="002872A4" w:rsidRPr="00F15489">
        <w:rPr>
          <w:rFonts w:ascii="Times" w:eastAsia="宋体" w:hAnsi="Times" w:cs="Times New Roman"/>
          <w:kern w:val="0"/>
          <w:sz w:val="20"/>
          <w:szCs w:val="20"/>
          <w:lang w:val="en-AU" w:eastAsia="de-DE"/>
        </w:rPr>
        <w:t xml:space="preserve"> and therefore share the same principles. </w:t>
      </w:r>
      <w:r w:rsidR="003F2F9B">
        <w:rPr>
          <w:rFonts w:ascii="Times" w:eastAsia="宋体" w:hAnsi="Times" w:cs="Times New Roman"/>
          <w:kern w:val="0"/>
          <w:sz w:val="20"/>
          <w:szCs w:val="20"/>
          <w:lang w:val="en-AU" w:eastAsia="de-DE"/>
        </w:rPr>
        <w:t>Therefore, i</w:t>
      </w:r>
      <w:r w:rsidRPr="00F15489">
        <w:rPr>
          <w:rFonts w:ascii="Times" w:eastAsia="宋体" w:hAnsi="Times" w:cs="Times New Roman"/>
          <w:kern w:val="0"/>
          <w:sz w:val="20"/>
          <w:szCs w:val="20"/>
          <w:lang w:val="en-AU" w:eastAsia="de-DE"/>
        </w:rPr>
        <w:t xml:space="preserve">t is of great significance </w:t>
      </w:r>
      <w:r w:rsidR="002872A4" w:rsidRPr="00F15489">
        <w:rPr>
          <w:rFonts w:ascii="Times" w:eastAsia="宋体" w:hAnsi="Times" w:cs="Times New Roman"/>
          <w:kern w:val="0"/>
          <w:sz w:val="20"/>
          <w:szCs w:val="20"/>
          <w:lang w:val="en-AU" w:eastAsia="de-DE"/>
        </w:rPr>
        <w:t>t</w:t>
      </w:r>
      <w:r w:rsidRPr="00F15489">
        <w:rPr>
          <w:rFonts w:ascii="Times" w:eastAsia="宋体" w:hAnsi="Times" w:cs="Times New Roman"/>
          <w:kern w:val="0"/>
          <w:sz w:val="20"/>
          <w:szCs w:val="20"/>
          <w:lang w:val="en-AU" w:eastAsia="de-DE"/>
        </w:rPr>
        <w:t>o study how to improve the performance of DNN.</w:t>
      </w:r>
    </w:p>
    <w:p w14:paraId="3A1E6908" w14:textId="14288EA0" w:rsidR="00E15B85" w:rsidRPr="00F15489" w:rsidRDefault="002E5BD0"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DNN is evolved from a multi-layer fully connected perceptron (i.e., neural network or “NN”) </w:t>
      </w:r>
      <w:r w:rsidR="002872A4" w:rsidRPr="00F15489">
        <w:rPr>
          <w:rFonts w:ascii="Times" w:eastAsia="宋体" w:hAnsi="Times" w:cs="Times New Roman"/>
          <w:kern w:val="0"/>
          <w:sz w:val="20"/>
          <w:szCs w:val="20"/>
          <w:lang w:val="en-AU" w:eastAsia="de-DE"/>
        </w:rPr>
        <w:t>with</w:t>
      </w:r>
      <w:r w:rsidRPr="00F15489">
        <w:rPr>
          <w:rFonts w:ascii="Times" w:eastAsia="宋体" w:hAnsi="Times" w:cs="Times New Roman"/>
          <w:kern w:val="0"/>
          <w:sz w:val="20"/>
          <w:szCs w:val="20"/>
          <w:lang w:val="en-AU" w:eastAsia="de-DE"/>
        </w:rPr>
        <w:t xml:space="preserve"> a structure of three </w:t>
      </w:r>
      <w:r w:rsidR="002872A4" w:rsidRPr="00F15489">
        <w:rPr>
          <w:rFonts w:ascii="Times" w:eastAsia="宋体" w:hAnsi="Times" w:cs="Times New Roman"/>
          <w:kern w:val="0"/>
          <w:sz w:val="20"/>
          <w:szCs w:val="20"/>
          <w:lang w:val="en-AU" w:eastAsia="de-DE"/>
        </w:rPr>
        <w:t xml:space="preserve">or more </w:t>
      </w:r>
      <w:r w:rsidRPr="00F15489">
        <w:rPr>
          <w:rFonts w:ascii="Times" w:eastAsia="宋体" w:hAnsi="Times" w:cs="Times New Roman"/>
          <w:kern w:val="0"/>
          <w:sz w:val="20"/>
          <w:szCs w:val="20"/>
          <w:lang w:val="en-AU" w:eastAsia="de-DE"/>
        </w:rPr>
        <w:t xml:space="preserve">layers. To overcome the vanishing gradient phenomenon in NN, DNN usually use activation functions such as "ReLU" and "maxout" instead of "sigmoid". Ideally, if the hyperparameters such as the number of hidden layers and hidden neurons are </w:t>
      </w:r>
      <w:r w:rsidR="002872A4" w:rsidRPr="00F15489">
        <w:rPr>
          <w:rFonts w:ascii="Times" w:eastAsia="宋体" w:hAnsi="Times" w:cs="Times New Roman"/>
          <w:kern w:val="0"/>
          <w:sz w:val="20"/>
          <w:szCs w:val="20"/>
          <w:lang w:val="en-AU" w:eastAsia="de-DE"/>
        </w:rPr>
        <w:t xml:space="preserve">reasonably </w:t>
      </w:r>
      <w:r w:rsidRPr="00F15489">
        <w:rPr>
          <w:rFonts w:ascii="Times" w:eastAsia="宋体" w:hAnsi="Times" w:cs="Times New Roman"/>
          <w:kern w:val="0"/>
          <w:sz w:val="20"/>
          <w:szCs w:val="20"/>
          <w:lang w:val="en-AU" w:eastAsia="de-DE"/>
        </w:rPr>
        <w:t xml:space="preserve">set to fit the data set, DNN can be regarded as a black box that can </w:t>
      </w:r>
      <w:r w:rsidR="007A16B3" w:rsidRPr="00F15489">
        <w:rPr>
          <w:rFonts w:ascii="Times" w:eastAsia="宋体" w:hAnsi="Times" w:cs="Times New Roman"/>
          <w:kern w:val="0"/>
          <w:sz w:val="20"/>
          <w:szCs w:val="20"/>
          <w:lang w:val="en-AU" w:eastAsia="de-DE"/>
        </w:rPr>
        <w:t>simulate</w:t>
      </w:r>
      <w:r w:rsidRPr="00F15489">
        <w:rPr>
          <w:rFonts w:ascii="Times" w:eastAsia="宋体" w:hAnsi="Times" w:cs="Times New Roman"/>
          <w:kern w:val="0"/>
          <w:sz w:val="20"/>
          <w:szCs w:val="20"/>
          <w:lang w:val="en-AU" w:eastAsia="de-DE"/>
        </w:rPr>
        <w:t xml:space="preserve"> any unknown function</w:t>
      </w:r>
      <w:r w:rsidR="002872A4" w:rsidRPr="00F15489">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w:t>
      </w:r>
      <w:r w:rsidR="002872A4" w:rsidRPr="00F15489">
        <w:rPr>
          <w:rFonts w:ascii="Times" w:eastAsia="宋体" w:hAnsi="Times" w:cs="Times New Roman"/>
          <w:kern w:val="0"/>
          <w:sz w:val="20"/>
          <w:szCs w:val="20"/>
          <w:lang w:val="en-AU" w:eastAsia="de-DE"/>
        </w:rPr>
        <w:t>However, in practice, it</w:t>
      </w:r>
      <w:r w:rsidRPr="00F15489">
        <w:rPr>
          <w:rFonts w:ascii="Times" w:eastAsia="宋体" w:hAnsi="Times" w:cs="Times New Roman"/>
          <w:kern w:val="0"/>
          <w:sz w:val="20"/>
          <w:szCs w:val="20"/>
          <w:lang w:val="en-AU" w:eastAsia="de-DE"/>
        </w:rPr>
        <w:t xml:space="preserve"> is </w:t>
      </w:r>
      <w:r w:rsidR="002872A4" w:rsidRPr="00F15489">
        <w:rPr>
          <w:rFonts w:ascii="Times" w:eastAsia="宋体" w:hAnsi="Times" w:cs="Times New Roman"/>
          <w:kern w:val="0"/>
          <w:sz w:val="20"/>
          <w:szCs w:val="20"/>
          <w:lang w:val="en-AU" w:eastAsia="de-DE"/>
        </w:rPr>
        <w:t xml:space="preserve">often </w:t>
      </w:r>
      <w:r w:rsidRPr="00F15489">
        <w:rPr>
          <w:rFonts w:ascii="Times" w:eastAsia="宋体" w:hAnsi="Times" w:cs="Times New Roman"/>
          <w:kern w:val="0"/>
          <w:sz w:val="20"/>
          <w:szCs w:val="20"/>
          <w:lang w:val="en-AU" w:eastAsia="de-DE"/>
        </w:rPr>
        <w:t xml:space="preserve">not easy to </w:t>
      </w:r>
      <w:r w:rsidR="00D3662A" w:rsidRPr="00F15489">
        <w:rPr>
          <w:rFonts w:ascii="Times" w:eastAsia="宋体" w:hAnsi="Times" w:cs="Times New Roman"/>
          <w:kern w:val="0"/>
          <w:sz w:val="20"/>
          <w:szCs w:val="20"/>
          <w:lang w:val="en-AU" w:eastAsia="de-DE"/>
        </w:rPr>
        <w:t>find</w:t>
      </w:r>
      <w:r w:rsidRPr="00F15489">
        <w:rPr>
          <w:rFonts w:ascii="Times" w:eastAsia="宋体" w:hAnsi="Times" w:cs="Times New Roman"/>
          <w:kern w:val="0"/>
          <w:sz w:val="20"/>
          <w:szCs w:val="20"/>
          <w:lang w:val="en-AU" w:eastAsia="de-DE"/>
        </w:rPr>
        <w:t xml:space="preserve"> parameters</w:t>
      </w:r>
      <w:r w:rsidR="00D3662A" w:rsidRPr="00F15489">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 xml:space="preserve">to </w:t>
      </w:r>
      <w:r w:rsidR="00D3662A" w:rsidRPr="00F15489">
        <w:rPr>
          <w:rFonts w:ascii="Times" w:eastAsia="宋体" w:hAnsi="Times" w:cs="Times New Roman"/>
          <w:kern w:val="0"/>
          <w:sz w:val="20"/>
          <w:szCs w:val="20"/>
          <w:lang w:val="en-AU" w:eastAsia="de-DE"/>
        </w:rPr>
        <w:t>build</w:t>
      </w:r>
      <w:r w:rsidRPr="00F15489">
        <w:rPr>
          <w:rFonts w:ascii="Times" w:eastAsia="宋体" w:hAnsi="Times" w:cs="Times New Roman"/>
          <w:kern w:val="0"/>
          <w:sz w:val="20"/>
          <w:szCs w:val="20"/>
          <w:lang w:val="en-AU" w:eastAsia="de-DE"/>
        </w:rPr>
        <w:t xml:space="preserve"> the </w:t>
      </w:r>
      <w:r w:rsidR="003F2F9B">
        <w:rPr>
          <w:rFonts w:ascii="Times" w:eastAsia="宋体" w:hAnsi="Times" w:cs="Times New Roman"/>
          <w:kern w:val="0"/>
          <w:sz w:val="20"/>
          <w:szCs w:val="20"/>
          <w:lang w:val="en-AU" w:eastAsia="de-DE"/>
        </w:rPr>
        <w:t>good</w:t>
      </w:r>
      <w:r w:rsidRPr="00F15489">
        <w:rPr>
          <w:rFonts w:ascii="Times" w:eastAsia="宋体" w:hAnsi="Times" w:cs="Times New Roman"/>
          <w:kern w:val="0"/>
          <w:sz w:val="20"/>
          <w:szCs w:val="20"/>
          <w:lang w:val="en-AU" w:eastAsia="de-DE"/>
        </w:rPr>
        <w:t xml:space="preserve"> structure. </w:t>
      </w:r>
    </w:p>
    <w:p w14:paraId="76B5948D" w14:textId="1AF368D0" w:rsidR="00BE57D1" w:rsidRDefault="00E15B85" w:rsidP="00F15489">
      <w:pPr>
        <w:pStyle w:val="heading2"/>
      </w:pPr>
      <w:r>
        <w:rPr>
          <w:rFonts w:hint="eastAsia"/>
        </w:rPr>
        <w:t>1</w:t>
      </w:r>
      <w:r>
        <w:t xml:space="preserve">.2 </w:t>
      </w:r>
      <w:r w:rsidRPr="00E15B85">
        <w:t xml:space="preserve">Potential </w:t>
      </w:r>
      <w:r>
        <w:rPr>
          <w:rFonts w:hint="eastAsia"/>
        </w:rPr>
        <w:t>S</w:t>
      </w:r>
      <w:r w:rsidRPr="00E15B85">
        <w:t>olution</w:t>
      </w:r>
      <w:r>
        <w:rPr>
          <w:rFonts w:hint="eastAsia"/>
        </w:rPr>
        <w:t>:</w:t>
      </w:r>
      <w:r>
        <w:t xml:space="preserve"> </w:t>
      </w:r>
      <w:r w:rsidR="00F15489">
        <w:t>t</w:t>
      </w:r>
      <w:r w:rsidRPr="00F15489">
        <w:t xml:space="preserve">he </w:t>
      </w:r>
      <w:r w:rsidRPr="002E5BD0">
        <w:t>Casper</w:t>
      </w:r>
      <w:r>
        <w:rPr>
          <w:rFonts w:hint="eastAsia"/>
        </w:rPr>
        <w:t xml:space="preserve"> M</w:t>
      </w:r>
      <w:r w:rsidRPr="00C86E43">
        <w:t>ethod</w:t>
      </w:r>
    </w:p>
    <w:p w14:paraId="6437540D" w14:textId="1F8628D7" w:rsidR="00BE57D1" w:rsidRPr="00F15489" w:rsidRDefault="00BE57D1" w:rsidP="00F15489">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Casper is an improved version of “Cascor” (Cascade Correlation) algorithm. They </w:t>
      </w:r>
      <w:r w:rsidR="002E5BD0" w:rsidRPr="00F15489">
        <w:rPr>
          <w:rFonts w:ascii="Times" w:eastAsia="宋体" w:hAnsi="Times" w:cs="Times New Roman"/>
          <w:kern w:val="0"/>
          <w:sz w:val="20"/>
          <w:szCs w:val="20"/>
          <w:lang w:val="en-AU" w:eastAsia="de-DE"/>
        </w:rPr>
        <w:t xml:space="preserve">are </w:t>
      </w:r>
      <w:r w:rsidRPr="00F15489">
        <w:rPr>
          <w:rFonts w:ascii="Times" w:eastAsia="宋体" w:hAnsi="Times" w:cs="Times New Roman"/>
          <w:kern w:val="0"/>
          <w:sz w:val="20"/>
          <w:szCs w:val="20"/>
          <w:lang w:val="en-AU" w:eastAsia="de-DE"/>
        </w:rPr>
        <w:t xml:space="preserve">both </w:t>
      </w:r>
      <w:r w:rsidR="002E5BD0" w:rsidRPr="00F15489">
        <w:rPr>
          <w:rFonts w:ascii="Times" w:eastAsia="宋体" w:hAnsi="Times" w:cs="Times New Roman"/>
          <w:kern w:val="0"/>
          <w:sz w:val="20"/>
          <w:szCs w:val="20"/>
          <w:lang w:val="en-AU" w:eastAsia="de-DE"/>
        </w:rPr>
        <w:t>neural network construction methods that gradually add neurons to the network while training. These methods contrast with the traditional method of directly designing the network structure before training. The intention of the approach is to make the neurons that are added earlier to the network learn as many data patterns as possible, so that the neurons that are added later can focus on reducing the loss that the previous neurons cannot further reduce. Therefore, the final model structure will match the complexity of the data (Kwok &amp; Yeung, 1997).</w:t>
      </w:r>
    </w:p>
    <w:p w14:paraId="5EAEA33B" w14:textId="502C2E97" w:rsidR="00F94ACF" w:rsidRDefault="00BE57D1"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The difference between Casper and Cascor is mainly reflected in how to add neurons to the network. Cascor “freezes” the weights of all the neurons added before, and then the training process will be divided into two stages: first train the weight of this newly added neuron to maximize the correlation between its output and the remaining loss. Then train the </w:t>
      </w:r>
      <w:r w:rsidRPr="00F15489">
        <w:rPr>
          <w:rFonts w:ascii="Times" w:eastAsia="宋体" w:hAnsi="Times" w:cs="Times New Roman"/>
          <w:kern w:val="0"/>
          <w:sz w:val="20"/>
          <w:szCs w:val="20"/>
          <w:lang w:val="en-AU" w:eastAsia="de-DE"/>
        </w:rPr>
        <w:lastRenderedPageBreak/>
        <w:t>weights of all neurons connected to the output units to minimize the overall loss (Fahlman &amp; Lebiere, 1990). Although Cascor has been proven to perform well (Fahlman &amp; Lebiere, 1990), it may result in too many redundant units being added and therefore causes the model being too large because it always has some “frozen” weights. (Kwok &amp; Yeung, 1993). And its performance on some regression and classification problems is sometimes not satisfactory (Hwang, You, Lay &amp; Jou, 1996). Differently, Casper uses a gradient descent algorithm called RPROP as the optimizer (Treadgold &amp; Gedeon, 2006). RPROP allows different units in the neural network to use different learning rates (Riedmiller &amp; Braun, 2002). The basic idea is that when a new neuron is about to be added, the weight</w:t>
      </w:r>
      <w:r w:rsidR="00006F00">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associated with it will be given the maximum learning rate. The earlier the neuron is added, the lower the learning rate it is given. Usually, the entire neural network will be divided into three regions for 3 different learning rates. During training, RPROP will calculate all weights in a manner like back propagation. Since there is no “frozen” unit in Casper, it is more flexible. Therefore, its performance in some tests, such as “Two Spirals Benchmark”, is better than Cascor (Treadgold &amp; Gedeon, 2006).</w:t>
      </w:r>
    </w:p>
    <w:p w14:paraId="4800FD00" w14:textId="77777777" w:rsidR="00D510AE" w:rsidRPr="00F15489" w:rsidRDefault="00D510AE" w:rsidP="00F15489">
      <w:pPr>
        <w:widowControl/>
        <w:ind w:firstLineChars="100" w:firstLine="200"/>
        <w:rPr>
          <w:rFonts w:ascii="Times" w:eastAsia="宋体" w:hAnsi="Times" w:cs="Times New Roman"/>
          <w:kern w:val="0"/>
          <w:sz w:val="20"/>
          <w:szCs w:val="20"/>
          <w:lang w:val="en-AU" w:eastAsia="de-DE"/>
        </w:rPr>
      </w:pPr>
    </w:p>
    <w:p w14:paraId="01A3F9C6" w14:textId="0124B7BD" w:rsidR="002E5BD0" w:rsidRPr="00D510AE" w:rsidRDefault="00F94ACF" w:rsidP="00D510AE">
      <w:pPr>
        <w:pStyle w:val="p1a"/>
        <w:jc w:val="center"/>
      </w:pPr>
      <w:r w:rsidRPr="00D510AE">
        <w:rPr>
          <w:noProof/>
        </w:rPr>
        <w:drawing>
          <wp:inline distT="0" distB="0" distL="0" distR="0" wp14:anchorId="46E081D3" wp14:editId="04FEDFB1">
            <wp:extent cx="1975544" cy="241200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544" cy="2412000"/>
                    </a:xfrm>
                    <a:prstGeom prst="rect">
                      <a:avLst/>
                    </a:prstGeom>
                    <a:noFill/>
                    <a:ln>
                      <a:noFill/>
                    </a:ln>
                  </pic:spPr>
                </pic:pic>
              </a:graphicData>
            </a:graphic>
          </wp:inline>
        </w:drawing>
      </w:r>
      <w:r w:rsidR="00D510AE">
        <w:rPr>
          <w:rFonts w:hint="eastAsia"/>
          <w:lang w:eastAsia="zh-CN"/>
        </w:rPr>
        <w:t xml:space="preserve"> </w:t>
      </w:r>
      <w:r w:rsidRPr="00D510AE">
        <w:rPr>
          <w:noProof/>
        </w:rPr>
        <w:drawing>
          <wp:inline distT="0" distB="0" distL="0" distR="0" wp14:anchorId="03764482" wp14:editId="261DFDF1">
            <wp:extent cx="1976500" cy="241200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6500" cy="2412000"/>
                    </a:xfrm>
                    <a:prstGeom prst="rect">
                      <a:avLst/>
                    </a:prstGeom>
                    <a:noFill/>
                    <a:ln>
                      <a:noFill/>
                    </a:ln>
                  </pic:spPr>
                </pic:pic>
              </a:graphicData>
            </a:graphic>
          </wp:inline>
        </w:drawing>
      </w:r>
      <w:r w:rsidR="00D510AE">
        <w:rPr>
          <w:lang w:eastAsia="zh-CN"/>
        </w:rPr>
        <w:t xml:space="preserve"> </w:t>
      </w:r>
      <w:r w:rsidRPr="00D510AE">
        <w:rPr>
          <w:rFonts w:hint="eastAsia"/>
          <w:noProof/>
        </w:rPr>
        <w:drawing>
          <wp:inline distT="0" distB="0" distL="0" distR="0" wp14:anchorId="614D754B" wp14:editId="1B04AF5C">
            <wp:extent cx="1976500" cy="241200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6500" cy="2412000"/>
                    </a:xfrm>
                    <a:prstGeom prst="rect">
                      <a:avLst/>
                    </a:prstGeom>
                    <a:noFill/>
                    <a:ln>
                      <a:noFill/>
                    </a:ln>
                  </pic:spPr>
                </pic:pic>
              </a:graphicData>
            </a:graphic>
          </wp:inline>
        </w:drawing>
      </w:r>
    </w:p>
    <w:p w14:paraId="5B3ED05F" w14:textId="097D20C0" w:rsidR="00D510AE" w:rsidRPr="00D510AE" w:rsidRDefault="00D510AE" w:rsidP="00D510AE">
      <w:pPr>
        <w:pStyle w:val="figurelegend"/>
      </w:pPr>
      <w:r>
        <w:rPr>
          <w:b/>
        </w:rPr>
        <w:t xml:space="preserve">Fig. </w:t>
      </w:r>
      <w:r>
        <w:rPr>
          <w:b/>
        </w:rPr>
        <w:fldChar w:fldCharType="begin"/>
      </w:r>
      <w:r>
        <w:rPr>
          <w:b/>
        </w:rPr>
        <w:instrText xml:space="preserve"> SEQ Fig. \n </w:instrText>
      </w:r>
      <w:r>
        <w:rPr>
          <w:b/>
        </w:rPr>
        <w:fldChar w:fldCharType="separate"/>
      </w:r>
      <w:r w:rsidR="00116BFA">
        <w:rPr>
          <w:b/>
          <w:noProof/>
        </w:rPr>
        <w:t>1</w:t>
      </w:r>
      <w:r>
        <w:rPr>
          <w:b/>
        </w:rPr>
        <w:fldChar w:fldCharType="end"/>
      </w:r>
      <w:r>
        <w:rPr>
          <w:b/>
        </w:rPr>
        <w:t>.</w:t>
      </w:r>
      <w:r>
        <w:t xml:space="preserve"> </w:t>
      </w:r>
      <w:r w:rsidR="00701C65" w:rsidRPr="00701C65">
        <w:t xml:space="preserve">The traditional Casper algorithm uses a simple fully connected NN as the initialization structure. </w:t>
      </w:r>
      <w:r w:rsidR="00701C65">
        <w:t>Hidden</w:t>
      </w:r>
      <w:r w:rsidR="00701C65" w:rsidRPr="00701C65">
        <w:t xml:space="preserve"> neurons are gradually added to the network </w:t>
      </w:r>
      <w:r w:rsidR="00701C65">
        <w:t>with</w:t>
      </w:r>
      <w:r w:rsidR="00701C65" w:rsidRPr="00701C65">
        <w:t xml:space="preserve"> different learning rates</w:t>
      </w:r>
      <w:r w:rsidR="00701C65">
        <w:t xml:space="preserve"> while training</w:t>
      </w:r>
      <w:r w:rsidR="00701C65" w:rsidRPr="00701C65">
        <w:t>.</w:t>
      </w:r>
    </w:p>
    <w:p w14:paraId="0F837DC7" w14:textId="0123AD43" w:rsidR="00F94ACF" w:rsidRDefault="007A16B3"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Usually, </w:t>
      </w:r>
      <w:r w:rsidR="00F94ACF" w:rsidRPr="00F15489">
        <w:rPr>
          <w:rFonts w:ascii="Times" w:eastAsia="宋体" w:hAnsi="Times" w:cs="Times New Roman"/>
          <w:kern w:val="0"/>
          <w:sz w:val="20"/>
          <w:szCs w:val="20"/>
          <w:lang w:val="en-AU" w:eastAsia="de-DE"/>
        </w:rPr>
        <w:t xml:space="preserve">as shown in the picture above, </w:t>
      </w:r>
      <w:r w:rsidR="00BA3311" w:rsidRPr="00F15489">
        <w:rPr>
          <w:rFonts w:ascii="Times" w:eastAsia="宋体" w:hAnsi="Times" w:cs="Times New Roman"/>
          <w:kern w:val="0"/>
          <w:sz w:val="20"/>
          <w:szCs w:val="20"/>
          <w:lang w:val="en-AU" w:eastAsia="de-DE"/>
        </w:rPr>
        <w:t>the Casper network is initialized with a simple fully connected NN with no hidden neuron</w:t>
      </w:r>
      <w:r w:rsidRPr="00F15489">
        <w:rPr>
          <w:rFonts w:ascii="Times" w:eastAsia="宋体" w:hAnsi="Times" w:cs="Times New Roman"/>
          <w:kern w:val="0"/>
          <w:sz w:val="20"/>
          <w:szCs w:val="20"/>
          <w:lang w:val="en-AU" w:eastAsia="de-DE"/>
        </w:rPr>
        <w:t xml:space="preserve"> and is used independently to build the model from scratch</w:t>
      </w:r>
      <w:r w:rsidR="00BA3311" w:rsidRPr="00F15489">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Since</w:t>
      </w:r>
      <w:r w:rsidR="00BA3311" w:rsidRPr="00F15489">
        <w:rPr>
          <w:rFonts w:ascii="Times" w:eastAsia="宋体" w:hAnsi="Times" w:cs="Times New Roman"/>
          <w:kern w:val="0"/>
          <w:sz w:val="20"/>
          <w:szCs w:val="20"/>
          <w:lang w:val="en-AU" w:eastAsia="de-DE"/>
        </w:rPr>
        <w:t xml:space="preserve"> Casper can gradually increase the number of neurons to reduce the loss of previous training, </w:t>
      </w:r>
      <w:r w:rsidR="00006F00">
        <w:rPr>
          <w:rFonts w:ascii="Times" w:eastAsia="宋体" w:hAnsi="Times" w:cs="Times New Roman"/>
          <w:kern w:val="0"/>
          <w:sz w:val="20"/>
          <w:szCs w:val="20"/>
          <w:lang w:val="en-AU" w:eastAsia="de-DE"/>
        </w:rPr>
        <w:t>this paper</w:t>
      </w:r>
      <w:r w:rsidR="00BA3311" w:rsidRPr="00F15489">
        <w:rPr>
          <w:rFonts w:ascii="Times" w:eastAsia="宋体" w:hAnsi="Times" w:cs="Times New Roman"/>
          <w:kern w:val="0"/>
          <w:sz w:val="20"/>
          <w:szCs w:val="20"/>
          <w:lang w:val="en-AU" w:eastAsia="de-DE"/>
        </w:rPr>
        <w:t xml:space="preserve"> propose</w:t>
      </w:r>
      <w:r w:rsidR="00006F00">
        <w:rPr>
          <w:rFonts w:ascii="Times" w:eastAsia="宋体" w:hAnsi="Times" w:cs="Times New Roman"/>
          <w:kern w:val="0"/>
          <w:sz w:val="20"/>
          <w:szCs w:val="20"/>
          <w:lang w:val="en-AU" w:eastAsia="de-DE"/>
        </w:rPr>
        <w:t>s</w:t>
      </w:r>
      <w:r w:rsidR="00BA3311" w:rsidRPr="00F15489">
        <w:rPr>
          <w:rFonts w:ascii="Times" w:eastAsia="宋体" w:hAnsi="Times" w:cs="Times New Roman"/>
          <w:kern w:val="0"/>
          <w:sz w:val="20"/>
          <w:szCs w:val="20"/>
          <w:lang w:val="en-AU" w:eastAsia="de-DE"/>
        </w:rPr>
        <w:t xml:space="preserve"> the following</w:t>
      </w:r>
      <w:r w:rsidRPr="00F15489">
        <w:rPr>
          <w:rFonts w:ascii="Times" w:eastAsia="宋体" w:hAnsi="Times" w:cs="Times New Roman"/>
          <w:kern w:val="0"/>
          <w:sz w:val="20"/>
          <w:szCs w:val="20"/>
          <w:lang w:val="en-AU" w:eastAsia="de-DE"/>
        </w:rPr>
        <w:t xml:space="preserve"> question</w:t>
      </w:r>
      <w:r w:rsidR="00BA3311" w:rsidRPr="00F15489">
        <w:rPr>
          <w:rFonts w:ascii="Times" w:eastAsia="宋体" w:hAnsi="Times" w:cs="Times New Roman"/>
          <w:kern w:val="0"/>
          <w:sz w:val="20"/>
          <w:szCs w:val="20"/>
          <w:lang w:val="en-AU" w:eastAsia="de-DE"/>
        </w:rPr>
        <w:t>: Can Casper be used to further optimize a trained DNN</w:t>
      </w:r>
      <w:r w:rsidR="00213235">
        <w:rPr>
          <w:rFonts w:ascii="Times" w:eastAsia="宋体" w:hAnsi="Times" w:cs="Times New Roman"/>
          <w:kern w:val="0"/>
          <w:sz w:val="20"/>
          <w:szCs w:val="20"/>
          <w:lang w:val="en-AU" w:eastAsia="de-DE"/>
        </w:rPr>
        <w:t xml:space="preserve"> </w:t>
      </w:r>
      <w:r w:rsidR="00BA3311" w:rsidRPr="00F15489">
        <w:rPr>
          <w:rFonts w:ascii="Times" w:eastAsia="宋体" w:hAnsi="Times" w:cs="Times New Roman"/>
          <w:kern w:val="0"/>
          <w:sz w:val="20"/>
          <w:szCs w:val="20"/>
          <w:lang w:val="en-AU" w:eastAsia="de-DE"/>
        </w:rPr>
        <w:t xml:space="preserve">and obtain a composite network to improve </w:t>
      </w:r>
      <w:r w:rsidR="003F2F9B">
        <w:rPr>
          <w:rFonts w:ascii="Times" w:eastAsia="宋体" w:hAnsi="Times" w:cs="Times New Roman"/>
          <w:kern w:val="0"/>
          <w:sz w:val="20"/>
          <w:szCs w:val="20"/>
          <w:lang w:val="en-AU" w:eastAsia="de-DE"/>
        </w:rPr>
        <w:t xml:space="preserve">the </w:t>
      </w:r>
      <w:r w:rsidR="00BA3311" w:rsidRPr="00F15489">
        <w:rPr>
          <w:rFonts w:ascii="Times" w:eastAsia="宋体" w:hAnsi="Times" w:cs="Times New Roman"/>
          <w:kern w:val="0"/>
          <w:sz w:val="20"/>
          <w:szCs w:val="20"/>
          <w:lang w:val="en-AU" w:eastAsia="de-DE"/>
        </w:rPr>
        <w:t xml:space="preserve">performance? </w:t>
      </w:r>
      <w:r w:rsidR="00E55C47" w:rsidRPr="00F15489">
        <w:rPr>
          <w:rFonts w:ascii="Times" w:eastAsia="宋体" w:hAnsi="Times" w:cs="Times New Roman"/>
          <w:kern w:val="0"/>
          <w:sz w:val="20"/>
          <w:szCs w:val="20"/>
          <w:lang w:val="en-AU" w:eastAsia="de-DE"/>
        </w:rPr>
        <w:t xml:space="preserve">To answer it, we can </w:t>
      </w:r>
      <w:r w:rsidR="00BA3311" w:rsidRPr="00F15489">
        <w:rPr>
          <w:rFonts w:ascii="Times" w:eastAsia="宋体" w:hAnsi="Times" w:cs="Times New Roman"/>
          <w:kern w:val="0"/>
          <w:sz w:val="20"/>
          <w:szCs w:val="20"/>
          <w:lang w:val="en-AU" w:eastAsia="de-DE"/>
        </w:rPr>
        <w:t>use a trained DNN instead of a simple NN as the initial structure of Casper</w:t>
      </w:r>
      <w:r w:rsidR="00F94ACF" w:rsidRPr="00F15489">
        <w:rPr>
          <w:rFonts w:ascii="Times" w:eastAsia="宋体" w:hAnsi="Times" w:cs="Times New Roman"/>
          <w:kern w:val="0"/>
          <w:sz w:val="20"/>
          <w:szCs w:val="20"/>
          <w:lang w:val="en-AU" w:eastAsia="de-DE"/>
        </w:rPr>
        <w:t xml:space="preserve"> (As picture shown below)</w:t>
      </w:r>
      <w:r w:rsidR="00BA3311" w:rsidRPr="00F15489">
        <w:rPr>
          <w:rFonts w:ascii="Times" w:eastAsia="宋体" w:hAnsi="Times" w:cs="Times New Roman"/>
          <w:kern w:val="0"/>
          <w:sz w:val="20"/>
          <w:szCs w:val="20"/>
          <w:lang w:val="en-AU" w:eastAsia="de-DE"/>
        </w:rPr>
        <w:t xml:space="preserve">, and then check whether Casper can further </w:t>
      </w:r>
      <w:r w:rsidR="003F2F9B">
        <w:rPr>
          <w:rFonts w:ascii="Times" w:eastAsia="宋体" w:hAnsi="Times" w:cs="Times New Roman"/>
          <w:kern w:val="0"/>
          <w:sz w:val="20"/>
          <w:szCs w:val="20"/>
          <w:lang w:val="en-AU" w:eastAsia="de-DE"/>
        </w:rPr>
        <w:t>increase</w:t>
      </w:r>
      <w:r w:rsidR="00BA3311" w:rsidRPr="00F15489">
        <w:rPr>
          <w:rFonts w:ascii="Times" w:eastAsia="宋体" w:hAnsi="Times" w:cs="Times New Roman"/>
          <w:kern w:val="0"/>
          <w:sz w:val="20"/>
          <w:szCs w:val="20"/>
          <w:lang w:val="en-AU" w:eastAsia="de-DE"/>
        </w:rPr>
        <w:t xml:space="preserve"> the accuracy that DNN cannot </w:t>
      </w:r>
      <w:r w:rsidR="00E55C47" w:rsidRPr="00F15489">
        <w:rPr>
          <w:rFonts w:ascii="Times" w:eastAsia="宋体" w:hAnsi="Times" w:cs="Times New Roman"/>
          <w:kern w:val="0"/>
          <w:sz w:val="20"/>
          <w:szCs w:val="20"/>
          <w:lang w:val="en-AU" w:eastAsia="de-DE"/>
        </w:rPr>
        <w:t>further improve</w:t>
      </w:r>
      <w:r w:rsidR="00BA3311" w:rsidRPr="00F15489">
        <w:rPr>
          <w:rFonts w:ascii="Times" w:eastAsia="宋体" w:hAnsi="Times" w:cs="Times New Roman"/>
          <w:kern w:val="0"/>
          <w:sz w:val="20"/>
          <w:szCs w:val="20"/>
          <w:lang w:val="en-AU" w:eastAsia="de-DE"/>
        </w:rPr>
        <w:t>.</w:t>
      </w:r>
    </w:p>
    <w:p w14:paraId="3A1D8042" w14:textId="77777777" w:rsidR="00701C65" w:rsidRPr="00F15489" w:rsidRDefault="00701C65" w:rsidP="00701C65">
      <w:pPr>
        <w:widowControl/>
        <w:rPr>
          <w:rFonts w:ascii="Times" w:eastAsia="宋体" w:hAnsi="Times" w:cs="Times New Roman"/>
          <w:kern w:val="0"/>
          <w:sz w:val="20"/>
          <w:szCs w:val="20"/>
          <w:lang w:val="en-AU" w:eastAsia="de-DE"/>
        </w:rPr>
      </w:pPr>
    </w:p>
    <w:p w14:paraId="1EC64A7B" w14:textId="39442124" w:rsidR="00BA3311" w:rsidRDefault="00F94ACF" w:rsidP="00701C65">
      <w:pPr>
        <w:jc w:val="center"/>
      </w:pPr>
      <w:r>
        <w:rPr>
          <w:noProof/>
        </w:rPr>
        <w:drawing>
          <wp:inline distT="0" distB="0" distL="0" distR="0" wp14:anchorId="02C3C42C" wp14:editId="79D10A7D">
            <wp:extent cx="1961128" cy="1908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128" cy="1908000"/>
                    </a:xfrm>
                    <a:prstGeom prst="rect">
                      <a:avLst/>
                    </a:prstGeom>
                    <a:noFill/>
                    <a:ln>
                      <a:noFill/>
                    </a:ln>
                  </pic:spPr>
                </pic:pic>
              </a:graphicData>
            </a:graphic>
          </wp:inline>
        </w:drawing>
      </w:r>
      <w:r w:rsidR="00701C65">
        <w:rPr>
          <w:rFonts w:hint="eastAsia"/>
        </w:rPr>
        <w:t xml:space="preserve"> </w:t>
      </w:r>
      <w:r>
        <w:rPr>
          <w:noProof/>
        </w:rPr>
        <w:drawing>
          <wp:inline distT="0" distB="0" distL="0" distR="0" wp14:anchorId="7C0E207D" wp14:editId="104F1FE2">
            <wp:extent cx="1958707" cy="19080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707" cy="1908000"/>
                    </a:xfrm>
                    <a:prstGeom prst="rect">
                      <a:avLst/>
                    </a:prstGeom>
                    <a:noFill/>
                    <a:ln>
                      <a:noFill/>
                    </a:ln>
                  </pic:spPr>
                </pic:pic>
              </a:graphicData>
            </a:graphic>
          </wp:inline>
        </w:drawing>
      </w:r>
      <w:r w:rsidR="00701C65">
        <w:t xml:space="preserve"> </w:t>
      </w:r>
      <w:r>
        <w:rPr>
          <w:noProof/>
        </w:rPr>
        <w:drawing>
          <wp:inline distT="0" distB="0" distL="0" distR="0" wp14:anchorId="5190D088" wp14:editId="14F32577">
            <wp:extent cx="1961136" cy="1908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136" cy="1908000"/>
                    </a:xfrm>
                    <a:prstGeom prst="rect">
                      <a:avLst/>
                    </a:prstGeom>
                    <a:noFill/>
                    <a:ln>
                      <a:noFill/>
                    </a:ln>
                  </pic:spPr>
                </pic:pic>
              </a:graphicData>
            </a:graphic>
          </wp:inline>
        </w:drawing>
      </w:r>
    </w:p>
    <w:p w14:paraId="620C4323" w14:textId="672E4C30" w:rsidR="00701C65" w:rsidRPr="00701C65" w:rsidRDefault="00701C65" w:rsidP="00701C65">
      <w:pPr>
        <w:pStyle w:val="figurelegend"/>
      </w:pPr>
      <w:r>
        <w:rPr>
          <w:b/>
        </w:rPr>
        <w:t>Fig. 2.</w:t>
      </w:r>
      <w:r>
        <w:t xml:space="preserve"> </w:t>
      </w:r>
      <w:r w:rsidRPr="00701C65">
        <w:t xml:space="preserve">This paper proposes a new type of composite network structure, that is, first train a DNN, and then use it as the initialization structure of the Casper algorithm. It is expected that the neurons added to the network </w:t>
      </w:r>
      <w:r>
        <w:t>using</w:t>
      </w:r>
      <w:r w:rsidRPr="00701C65">
        <w:t xml:space="preserve"> the Casper algorithm can further improve the performance of the DNN.</w:t>
      </w:r>
    </w:p>
    <w:p w14:paraId="3824267A" w14:textId="2A5256B5" w:rsidR="00BA3311" w:rsidRPr="00F15489" w:rsidRDefault="00BA3311"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There are two </w:t>
      </w:r>
      <w:r w:rsidR="00DB69B7" w:rsidRPr="00F15489">
        <w:rPr>
          <w:rFonts w:ascii="Times" w:eastAsia="宋体" w:hAnsi="Times" w:cs="Times New Roman" w:hint="eastAsia"/>
          <w:kern w:val="0"/>
          <w:sz w:val="20"/>
          <w:szCs w:val="20"/>
          <w:lang w:val="en-AU" w:eastAsia="de-DE"/>
        </w:rPr>
        <w:t>possible</w:t>
      </w:r>
      <w:r w:rsidRPr="00F15489">
        <w:rPr>
          <w:rFonts w:ascii="Times" w:eastAsia="宋体" w:hAnsi="Times" w:cs="Times New Roman"/>
          <w:kern w:val="0"/>
          <w:sz w:val="20"/>
          <w:szCs w:val="20"/>
          <w:lang w:val="en-AU" w:eastAsia="de-DE"/>
        </w:rPr>
        <w:t xml:space="preserve"> results of the experiment:</w:t>
      </w:r>
    </w:p>
    <w:p w14:paraId="5DE4EF55" w14:textId="6839DC91" w:rsidR="00BA3311" w:rsidRPr="00F15489" w:rsidRDefault="00BA3311" w:rsidP="00701C65">
      <w:pPr>
        <w:pStyle w:val="a3"/>
        <w:widowControl/>
        <w:numPr>
          <w:ilvl w:val="0"/>
          <w:numId w:val="11"/>
        </w:numPr>
        <w:ind w:firstLineChars="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lastRenderedPageBreak/>
        <w:t>Increased accuracy: This will introduce a new reliable network structure to the industry</w:t>
      </w:r>
      <w:r w:rsidR="00E55C47" w:rsidRPr="00F15489">
        <w:rPr>
          <w:rFonts w:ascii="Times" w:eastAsia="宋体" w:hAnsi="Times" w:cs="Times New Roman"/>
          <w:kern w:val="0"/>
          <w:sz w:val="20"/>
          <w:szCs w:val="20"/>
          <w:lang w:val="en-AU" w:eastAsia="de-DE"/>
        </w:rPr>
        <w:t>.</w:t>
      </w:r>
    </w:p>
    <w:p w14:paraId="476BD928" w14:textId="12F9E17E" w:rsidR="0044666E" w:rsidRPr="00F15489" w:rsidRDefault="00BA3311" w:rsidP="00701C65">
      <w:pPr>
        <w:pStyle w:val="a3"/>
        <w:widowControl/>
        <w:numPr>
          <w:ilvl w:val="0"/>
          <w:numId w:val="11"/>
        </w:numPr>
        <w:ind w:firstLineChars="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Decreased accuracy: This </w:t>
      </w:r>
      <w:r w:rsidR="003F2F9B">
        <w:rPr>
          <w:rFonts w:ascii="Times" w:eastAsia="宋体" w:hAnsi="Times" w:cs="Times New Roman"/>
          <w:kern w:val="0"/>
          <w:sz w:val="20"/>
          <w:szCs w:val="20"/>
          <w:lang w:val="en-AU" w:eastAsia="de-DE"/>
        </w:rPr>
        <w:t xml:space="preserve">will </w:t>
      </w:r>
      <w:r w:rsidRPr="00F15489">
        <w:rPr>
          <w:rFonts w:ascii="Times" w:eastAsia="宋体" w:hAnsi="Times" w:cs="Times New Roman"/>
          <w:kern w:val="0"/>
          <w:sz w:val="20"/>
          <w:szCs w:val="20"/>
          <w:lang w:val="en-AU" w:eastAsia="de-DE"/>
        </w:rPr>
        <w:t xml:space="preserve">show that </w:t>
      </w:r>
      <w:r w:rsidR="003F2F9B">
        <w:rPr>
          <w:rFonts w:ascii="Times" w:eastAsia="宋体" w:hAnsi="Times" w:cs="Times New Roman"/>
          <w:kern w:val="0"/>
          <w:sz w:val="20"/>
          <w:szCs w:val="20"/>
          <w:lang w:val="en-AU" w:eastAsia="de-DE"/>
        </w:rPr>
        <w:t xml:space="preserve">Casper’s </w:t>
      </w:r>
      <w:r w:rsidRPr="00F15489">
        <w:rPr>
          <w:rFonts w:ascii="Times" w:eastAsia="宋体" w:hAnsi="Times" w:cs="Times New Roman"/>
          <w:kern w:val="0"/>
          <w:sz w:val="20"/>
          <w:szCs w:val="20"/>
          <w:lang w:val="en-AU" w:eastAsia="de-DE"/>
        </w:rPr>
        <w:t xml:space="preserve">mechanism </w:t>
      </w:r>
      <w:r w:rsidR="003F2F9B">
        <w:rPr>
          <w:rFonts w:ascii="Times" w:eastAsia="宋体" w:hAnsi="Times" w:cs="Times New Roman"/>
          <w:kern w:val="0"/>
          <w:sz w:val="20"/>
          <w:szCs w:val="20"/>
          <w:lang w:val="en-AU" w:eastAsia="de-DE"/>
        </w:rPr>
        <w:t xml:space="preserve">of constructing networks </w:t>
      </w:r>
      <w:r w:rsidRPr="00F15489">
        <w:rPr>
          <w:rFonts w:ascii="Times" w:eastAsia="宋体" w:hAnsi="Times" w:cs="Times New Roman"/>
          <w:kern w:val="0"/>
          <w:sz w:val="20"/>
          <w:szCs w:val="20"/>
          <w:lang w:val="en-AU" w:eastAsia="de-DE"/>
        </w:rPr>
        <w:t>is not compatible with</w:t>
      </w:r>
      <w:r w:rsidR="00213235">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DNN</w:t>
      </w:r>
      <w:r w:rsidR="003F2F9B">
        <w:rPr>
          <w:rFonts w:ascii="Times" w:eastAsia="宋体" w:hAnsi="Times" w:cs="Times New Roman"/>
          <w:kern w:val="0"/>
          <w:sz w:val="20"/>
          <w:szCs w:val="20"/>
          <w:lang w:val="en-AU" w:eastAsia="de-DE"/>
        </w:rPr>
        <w:t xml:space="preserve"> and </w:t>
      </w:r>
      <w:r w:rsidRPr="00F15489">
        <w:rPr>
          <w:rFonts w:ascii="Times" w:eastAsia="宋体" w:hAnsi="Times" w:cs="Times New Roman"/>
          <w:kern w:val="0"/>
          <w:sz w:val="20"/>
          <w:szCs w:val="20"/>
          <w:lang w:val="en-AU" w:eastAsia="de-DE"/>
        </w:rPr>
        <w:t>the hypothesis fails.</w:t>
      </w:r>
    </w:p>
    <w:p w14:paraId="335C919C" w14:textId="091058EF" w:rsidR="00BA3311" w:rsidRPr="00F15489" w:rsidRDefault="00BA3311"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The data set used in this </w:t>
      </w:r>
      <w:r w:rsidR="003F2F9B">
        <w:rPr>
          <w:rFonts w:ascii="Times" w:eastAsia="宋体" w:hAnsi="Times" w:cs="Times New Roman"/>
          <w:kern w:val="0"/>
          <w:sz w:val="20"/>
          <w:szCs w:val="20"/>
          <w:lang w:val="en-AU" w:eastAsia="de-DE"/>
        </w:rPr>
        <w:t>paper</w:t>
      </w:r>
      <w:r w:rsidRPr="00F15489">
        <w:rPr>
          <w:rFonts w:ascii="Times" w:eastAsia="宋体" w:hAnsi="Times" w:cs="Times New Roman"/>
          <w:kern w:val="0"/>
          <w:sz w:val="20"/>
          <w:szCs w:val="20"/>
          <w:lang w:val="en-AU" w:eastAsia="de-DE"/>
        </w:rPr>
        <w:t xml:space="preserve"> comes from a short paper from</w:t>
      </w:r>
      <w:r w:rsidR="00E55C47" w:rsidRPr="00F15489">
        <w:rPr>
          <w:rFonts w:ascii="Times" w:eastAsia="宋体" w:hAnsi="Times" w:cs="Times New Roman"/>
          <w:kern w:val="0"/>
          <w:sz w:val="20"/>
          <w:szCs w:val="20"/>
          <w:lang w:val="en-AU" w:eastAsia="de-DE"/>
        </w:rPr>
        <w:t xml:space="preserve"> the</w:t>
      </w:r>
      <w:r w:rsidRPr="00F15489">
        <w:rPr>
          <w:rFonts w:ascii="Times" w:eastAsia="宋体" w:hAnsi="Times" w:cs="Times New Roman"/>
          <w:kern w:val="0"/>
          <w:sz w:val="20"/>
          <w:szCs w:val="20"/>
          <w:lang w:val="en-AU" w:eastAsia="de-DE"/>
        </w:rPr>
        <w:t xml:space="preserve"> Australian National University (Chen, Gedeon, Hossain &amp; Caldwell, 2017). It is pointed out in this article that changes in human pupils are more suitable to be used as indicators than changes in voices for judging whether people are angry or pretending to be angry. The prediction accuracy of the model built reached 95%, while the accuracy of human judgment for the same data set was only 60% (Chen, Gedeon, Hossain &amp; Caldwell, 2017). This paper chooses the same data set because the data is not extremely patterned like the “Two Spirals” (Fahlman &amp; Lebiere, 1990). </w:t>
      </w:r>
      <w:r w:rsidR="00213235">
        <w:rPr>
          <w:rFonts w:ascii="Times" w:eastAsia="宋体" w:hAnsi="Times" w:cs="Times New Roman"/>
          <w:kern w:val="0"/>
          <w:sz w:val="20"/>
          <w:szCs w:val="20"/>
          <w:lang w:val="en-AU" w:eastAsia="de-DE"/>
        </w:rPr>
        <w:t>U</w:t>
      </w:r>
      <w:r w:rsidRPr="00F15489">
        <w:rPr>
          <w:rFonts w:ascii="Times" w:eastAsia="宋体" w:hAnsi="Times" w:cs="Times New Roman"/>
          <w:kern w:val="0"/>
          <w:sz w:val="20"/>
          <w:szCs w:val="20"/>
          <w:lang w:val="en-AU" w:eastAsia="de-DE"/>
        </w:rPr>
        <w:t xml:space="preserve">sing </w:t>
      </w:r>
      <w:r w:rsidR="007A16B3" w:rsidRPr="00F15489">
        <w:rPr>
          <w:rFonts w:ascii="Times" w:eastAsia="宋体" w:hAnsi="Times" w:cs="Times New Roman"/>
          <w:kern w:val="0"/>
          <w:sz w:val="20"/>
          <w:szCs w:val="20"/>
          <w:lang w:val="en-AU" w:eastAsia="de-DE"/>
        </w:rPr>
        <w:t>highly patterned</w:t>
      </w:r>
      <w:r w:rsidRPr="00F15489">
        <w:rPr>
          <w:rFonts w:ascii="Times" w:eastAsia="宋体" w:hAnsi="Times" w:cs="Times New Roman"/>
          <w:kern w:val="0"/>
          <w:sz w:val="20"/>
          <w:szCs w:val="20"/>
          <w:lang w:val="en-AU" w:eastAsia="de-DE"/>
        </w:rPr>
        <w:t xml:space="preserve"> </w:t>
      </w:r>
      <w:r w:rsidR="007A16B3" w:rsidRPr="00F15489">
        <w:rPr>
          <w:rFonts w:ascii="Times" w:eastAsia="宋体" w:hAnsi="Times" w:cs="Times New Roman"/>
          <w:kern w:val="0"/>
          <w:sz w:val="20"/>
          <w:szCs w:val="20"/>
          <w:lang w:val="en-AU" w:eastAsia="de-DE"/>
        </w:rPr>
        <w:t xml:space="preserve">data will </w:t>
      </w:r>
      <w:r w:rsidRPr="00F15489">
        <w:rPr>
          <w:rFonts w:ascii="Times" w:eastAsia="宋体" w:hAnsi="Times" w:cs="Times New Roman"/>
          <w:kern w:val="0"/>
          <w:sz w:val="20"/>
          <w:szCs w:val="20"/>
          <w:lang w:val="en-AU" w:eastAsia="de-DE"/>
        </w:rPr>
        <w:t xml:space="preserve">give Casper advantages, </w:t>
      </w:r>
      <w:r w:rsidR="007A16B3" w:rsidRPr="00F15489">
        <w:rPr>
          <w:rFonts w:ascii="Times" w:eastAsia="宋体" w:hAnsi="Times" w:cs="Times New Roman"/>
          <w:kern w:val="0"/>
          <w:sz w:val="20"/>
          <w:szCs w:val="20"/>
          <w:lang w:val="en-AU" w:eastAsia="de-DE"/>
        </w:rPr>
        <w:t xml:space="preserve">making </w:t>
      </w:r>
      <w:r w:rsidR="00B93778" w:rsidRPr="00F15489">
        <w:rPr>
          <w:rFonts w:ascii="Times" w:eastAsia="宋体" w:hAnsi="Times" w:cs="Times New Roman"/>
          <w:kern w:val="0"/>
          <w:sz w:val="20"/>
          <w:szCs w:val="20"/>
          <w:lang w:val="en-AU" w:eastAsia="de-DE"/>
        </w:rPr>
        <w:t>the comparation</w:t>
      </w:r>
      <w:r w:rsidRPr="00F15489">
        <w:rPr>
          <w:rFonts w:ascii="Times" w:eastAsia="宋体" w:hAnsi="Times" w:cs="Times New Roman"/>
          <w:kern w:val="0"/>
          <w:sz w:val="20"/>
          <w:szCs w:val="20"/>
          <w:lang w:val="en-AU" w:eastAsia="de-DE"/>
        </w:rPr>
        <w:t xml:space="preserve"> </w:t>
      </w:r>
      <w:r w:rsidR="00B93778" w:rsidRPr="00F15489">
        <w:rPr>
          <w:rFonts w:ascii="Times" w:eastAsia="宋体" w:hAnsi="Times" w:cs="Times New Roman"/>
          <w:kern w:val="0"/>
          <w:sz w:val="20"/>
          <w:szCs w:val="20"/>
          <w:lang w:val="en-AU" w:eastAsia="de-DE"/>
        </w:rPr>
        <w:t>with DNN less meaningful.</w:t>
      </w:r>
    </w:p>
    <w:p w14:paraId="67AB334F" w14:textId="73F13137" w:rsidR="00F94ACF" w:rsidRDefault="00DB69B7" w:rsidP="00F15489">
      <w:pPr>
        <w:pStyle w:val="heading1"/>
      </w:pPr>
      <w:r>
        <w:t xml:space="preserve">2. </w:t>
      </w:r>
      <w:r>
        <w:rPr>
          <w:rFonts w:hint="eastAsia"/>
        </w:rPr>
        <w:t>Method</w:t>
      </w:r>
    </w:p>
    <w:p w14:paraId="360720AF" w14:textId="5C653507" w:rsidR="0065551E" w:rsidRDefault="00F94ACF" w:rsidP="00F15489">
      <w:pPr>
        <w:pStyle w:val="heading2"/>
      </w:pPr>
      <w:r>
        <w:rPr>
          <w:rFonts w:hint="eastAsia"/>
        </w:rPr>
        <w:t>2</w:t>
      </w:r>
      <w:r>
        <w:t xml:space="preserve">.1 Data </w:t>
      </w:r>
      <w:r>
        <w:rPr>
          <w:rFonts w:hint="eastAsia"/>
        </w:rPr>
        <w:t>P</w:t>
      </w:r>
      <w:r>
        <w:t>re-processing</w:t>
      </w:r>
    </w:p>
    <w:p w14:paraId="2FA04B83" w14:textId="245AB7A3" w:rsidR="0065551E" w:rsidRDefault="0065551E" w:rsidP="00F15489">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The “Anger” data set describes the pupil changes of 22 students watching 20 different videos. Each video has a label to indicate whether the angry expression in it is real or fake. This data set records the indicators of pupil diameter change of all volunteers watching </w:t>
      </w:r>
      <w:r w:rsidR="00213235">
        <w:rPr>
          <w:rFonts w:ascii="Times" w:eastAsia="宋体" w:hAnsi="Times" w:cs="Times New Roman"/>
          <w:kern w:val="0"/>
          <w:sz w:val="20"/>
          <w:szCs w:val="20"/>
          <w:lang w:val="en-AU" w:eastAsia="de-DE"/>
        </w:rPr>
        <w:t>every</w:t>
      </w:r>
      <w:r w:rsidRPr="00F15489">
        <w:rPr>
          <w:rFonts w:ascii="Times" w:eastAsia="宋体" w:hAnsi="Times" w:cs="Times New Roman"/>
          <w:kern w:val="0"/>
          <w:sz w:val="20"/>
          <w:szCs w:val="20"/>
          <w:lang w:val="en-AU" w:eastAsia="de-DE"/>
        </w:rPr>
        <w:t xml:space="preserve"> frame. After discarding invalid values and compressing the data set with a set of average methods, we </w:t>
      </w:r>
      <w:r w:rsidR="00006F00">
        <w:rPr>
          <w:rFonts w:ascii="Times" w:eastAsia="宋体" w:hAnsi="Times" w:cs="Times New Roman"/>
          <w:kern w:val="0"/>
          <w:sz w:val="20"/>
          <w:szCs w:val="20"/>
          <w:lang w:val="en-AU" w:eastAsia="de-DE"/>
        </w:rPr>
        <w:t xml:space="preserve">will </w:t>
      </w:r>
      <w:r w:rsidRPr="00F15489">
        <w:rPr>
          <w:rFonts w:ascii="Times" w:eastAsia="宋体" w:hAnsi="Times" w:cs="Times New Roman"/>
          <w:kern w:val="0"/>
          <w:sz w:val="20"/>
          <w:szCs w:val="20"/>
          <w:lang w:val="en-AU" w:eastAsia="de-DE"/>
        </w:rPr>
        <w:t>get a data set with 400 rows and 9 columns, where each row represents the data recorded when a single volunteer watching a particular video. The columns are shown in the following table:</w:t>
      </w:r>
    </w:p>
    <w:p w14:paraId="617F7081" w14:textId="33EC44E3" w:rsidR="00084132" w:rsidRPr="00A52ACB" w:rsidRDefault="00084132" w:rsidP="00084132">
      <w:pPr>
        <w:pStyle w:val="a5"/>
        <w:keepNext/>
        <w:ind w:firstLine="0"/>
        <w:rPr>
          <w:b w:val="0"/>
          <w:bCs/>
          <w:sz w:val="18"/>
          <w:szCs w:val="18"/>
          <w:lang w:val="en-AU"/>
        </w:rPr>
      </w:pPr>
      <w:r w:rsidRPr="0044302E">
        <w:rPr>
          <w:sz w:val="18"/>
          <w:szCs w:val="18"/>
        </w:rPr>
        <w:t xml:space="preserve">Table </w:t>
      </w:r>
      <w:r w:rsidRPr="0044302E">
        <w:rPr>
          <w:sz w:val="18"/>
          <w:szCs w:val="18"/>
        </w:rPr>
        <w:fldChar w:fldCharType="begin"/>
      </w:r>
      <w:r w:rsidRPr="0044302E">
        <w:rPr>
          <w:sz w:val="18"/>
          <w:szCs w:val="18"/>
        </w:rPr>
        <w:instrText xml:space="preserve"> SEQ Table \* ARABIC </w:instrText>
      </w:r>
      <w:r w:rsidRPr="0044302E">
        <w:rPr>
          <w:sz w:val="18"/>
          <w:szCs w:val="18"/>
        </w:rPr>
        <w:fldChar w:fldCharType="separate"/>
      </w:r>
      <w:r w:rsidR="00116BFA">
        <w:rPr>
          <w:noProof/>
          <w:sz w:val="18"/>
          <w:szCs w:val="18"/>
        </w:rPr>
        <w:t>1</w:t>
      </w:r>
      <w:r w:rsidRPr="0044302E">
        <w:rPr>
          <w:sz w:val="18"/>
          <w:szCs w:val="18"/>
        </w:rPr>
        <w:fldChar w:fldCharType="end"/>
      </w:r>
      <w:r w:rsidRPr="0044302E">
        <w:rPr>
          <w:sz w:val="18"/>
          <w:szCs w:val="18"/>
        </w:rPr>
        <w:t>.</w:t>
      </w:r>
      <w:r>
        <w:t xml:space="preserve"> </w:t>
      </w:r>
      <w:r w:rsidRPr="00084132">
        <w:rPr>
          <w:rFonts w:eastAsiaTheme="minorEastAsia"/>
          <w:b w:val="0"/>
          <w:sz w:val="18"/>
          <w:szCs w:val="18"/>
        </w:rPr>
        <w:t>The content of the data set</w:t>
      </w:r>
    </w:p>
    <w:tbl>
      <w:tblPr>
        <w:tblW w:w="0" w:type="auto"/>
        <w:jc w:val="center"/>
        <w:tblLayout w:type="fixed"/>
        <w:tblCellMar>
          <w:left w:w="70" w:type="dxa"/>
          <w:right w:w="70" w:type="dxa"/>
        </w:tblCellMar>
        <w:tblLook w:val="0000" w:firstRow="0" w:lastRow="0" w:firstColumn="0" w:lastColumn="0" w:noHBand="0" w:noVBand="0"/>
      </w:tblPr>
      <w:tblGrid>
        <w:gridCol w:w="2268"/>
        <w:gridCol w:w="5253"/>
      </w:tblGrid>
      <w:tr w:rsidR="00084132" w:rsidRPr="002434A1" w14:paraId="52724FBC" w14:textId="77777777" w:rsidTr="00C26321">
        <w:trPr>
          <w:trHeight w:val="347"/>
          <w:jc w:val="center"/>
        </w:trPr>
        <w:tc>
          <w:tcPr>
            <w:tcW w:w="2268" w:type="dxa"/>
            <w:tcBorders>
              <w:top w:val="single" w:sz="12" w:space="0" w:color="000000"/>
              <w:bottom w:val="single" w:sz="6" w:space="0" w:color="000000"/>
            </w:tcBorders>
          </w:tcPr>
          <w:p w14:paraId="710BE8AA" w14:textId="51AFE522"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Column Index and Name</w:t>
            </w:r>
          </w:p>
        </w:tc>
        <w:tc>
          <w:tcPr>
            <w:tcW w:w="5253" w:type="dxa"/>
            <w:tcBorders>
              <w:top w:val="single" w:sz="12" w:space="0" w:color="000000"/>
              <w:bottom w:val="single" w:sz="6" w:space="0" w:color="auto"/>
            </w:tcBorders>
          </w:tcPr>
          <w:p w14:paraId="70E9BFDC" w14:textId="77777777"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Meanings</w:t>
            </w:r>
          </w:p>
        </w:tc>
      </w:tr>
      <w:tr w:rsidR="00084132" w:rsidRPr="002434A1" w14:paraId="5DF0CE4B" w14:textId="77777777" w:rsidTr="00C26321">
        <w:trPr>
          <w:trHeight w:val="347"/>
          <w:jc w:val="center"/>
        </w:trPr>
        <w:tc>
          <w:tcPr>
            <w:tcW w:w="2268" w:type="dxa"/>
          </w:tcPr>
          <w:p w14:paraId="0669C008" w14:textId="7E828F9C"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kern w:val="0"/>
                <w:sz w:val="18"/>
                <w:szCs w:val="18"/>
                <w:lang w:eastAsia="de-DE"/>
              </w:rPr>
              <w:t>(</w:t>
            </w:r>
            <w:r w:rsidRPr="00084132">
              <w:rPr>
                <w:rFonts w:ascii="Times" w:hAnsi="Times" w:cs="Times New Roman" w:hint="eastAsia"/>
                <w:kern w:val="0"/>
                <w:sz w:val="18"/>
                <w:szCs w:val="18"/>
                <w:lang w:eastAsia="de-DE"/>
              </w:rPr>
              <w:t>E</w:t>
            </w:r>
            <w:r w:rsidRPr="00084132">
              <w:rPr>
                <w:rFonts w:ascii="Times" w:hAnsi="Times" w:cs="Times New Roman"/>
                <w:kern w:val="0"/>
                <w:sz w:val="18"/>
                <w:szCs w:val="18"/>
                <w:lang w:eastAsia="de-DE"/>
              </w:rPr>
              <w:t>mpty)</w:t>
            </w:r>
          </w:p>
        </w:tc>
        <w:tc>
          <w:tcPr>
            <w:tcW w:w="5253" w:type="dxa"/>
            <w:tcBorders>
              <w:top w:val="single" w:sz="6" w:space="0" w:color="auto"/>
            </w:tcBorders>
          </w:tcPr>
          <w:p w14:paraId="21F8B97E" w14:textId="5B71F3D5"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Number of 20 valid volunteers (O0</w:t>
            </w:r>
            <w:r w:rsidR="0029678B">
              <w:rPr>
                <w:rFonts w:ascii="Times" w:hAnsi="Times" w:cs="Times New Roman"/>
                <w:kern w:val="0"/>
                <w:sz w:val="18"/>
                <w:szCs w:val="18"/>
                <w:lang w:eastAsia="de-DE"/>
              </w:rPr>
              <w:t xml:space="preserve"> </w:t>
            </w:r>
            <w:r w:rsidRPr="00084132">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Pr="00084132">
              <w:rPr>
                <w:rFonts w:ascii="Times" w:hAnsi="Times" w:cs="Times New Roman"/>
                <w:kern w:val="0"/>
                <w:sz w:val="18"/>
                <w:szCs w:val="18"/>
                <w:lang w:eastAsia="de-DE"/>
              </w:rPr>
              <w:t>O20)</w:t>
            </w:r>
          </w:p>
        </w:tc>
      </w:tr>
      <w:tr w:rsidR="00084132" w:rsidRPr="002434A1" w14:paraId="2EBC19E0" w14:textId="77777777" w:rsidTr="00084132">
        <w:trPr>
          <w:trHeight w:val="347"/>
          <w:jc w:val="center"/>
        </w:trPr>
        <w:tc>
          <w:tcPr>
            <w:tcW w:w="2268" w:type="dxa"/>
          </w:tcPr>
          <w:p w14:paraId="7A2703EF" w14:textId="4F670AA8"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V</w:t>
            </w:r>
            <w:r w:rsidRPr="00084132">
              <w:rPr>
                <w:rFonts w:ascii="Times" w:hAnsi="Times" w:cs="Times New Roman"/>
                <w:kern w:val="0"/>
                <w:sz w:val="18"/>
                <w:szCs w:val="18"/>
                <w:lang w:eastAsia="de-DE"/>
              </w:rPr>
              <w:t>ideo</w:t>
            </w:r>
          </w:p>
        </w:tc>
        <w:tc>
          <w:tcPr>
            <w:tcW w:w="5253" w:type="dxa"/>
          </w:tcPr>
          <w:p w14:paraId="45CEEF38" w14:textId="71DAD106" w:rsidR="00084132" w:rsidRPr="00084132" w:rsidRDefault="00213235" w:rsidP="00084132">
            <w:pPr>
              <w:widowControl/>
              <w:rPr>
                <w:rFonts w:ascii="Times" w:hAnsi="Times" w:cs="Times New Roman"/>
                <w:kern w:val="0"/>
                <w:sz w:val="18"/>
                <w:szCs w:val="18"/>
                <w:lang w:eastAsia="de-DE"/>
              </w:rPr>
            </w:pPr>
            <w:r>
              <w:rPr>
                <w:rFonts w:ascii="Times" w:hAnsi="Times" w:cs="Times New Roman"/>
                <w:kern w:val="0"/>
                <w:sz w:val="18"/>
                <w:szCs w:val="18"/>
                <w:lang w:eastAsia="de-DE"/>
              </w:rPr>
              <w:t>N</w:t>
            </w:r>
            <w:r w:rsidR="00084132" w:rsidRPr="00084132">
              <w:rPr>
                <w:rFonts w:ascii="Times" w:hAnsi="Times" w:cs="Times New Roman"/>
                <w:kern w:val="0"/>
                <w:sz w:val="18"/>
                <w:szCs w:val="18"/>
                <w:lang w:eastAsia="de-DE"/>
              </w:rPr>
              <w:t>umber of the video (T1</w:t>
            </w:r>
            <w:r w:rsidR="0029678B">
              <w:rPr>
                <w:rFonts w:ascii="Times" w:hAnsi="Times" w:cs="Times New Roman"/>
                <w:kern w:val="0"/>
                <w:sz w:val="18"/>
                <w:szCs w:val="18"/>
                <w:lang w:eastAsia="de-DE"/>
              </w:rPr>
              <w:t xml:space="preserve"> </w:t>
            </w:r>
            <w:r w:rsidR="00084132" w:rsidRPr="00084132">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00084132" w:rsidRPr="00084132">
              <w:rPr>
                <w:rFonts w:ascii="Times" w:hAnsi="Times" w:cs="Times New Roman"/>
                <w:kern w:val="0"/>
                <w:sz w:val="18"/>
                <w:szCs w:val="18"/>
                <w:lang w:eastAsia="de-DE"/>
              </w:rPr>
              <w:t>T10, F1</w:t>
            </w:r>
            <w:r w:rsidR="0029678B">
              <w:rPr>
                <w:rFonts w:ascii="Times" w:hAnsi="Times" w:cs="Times New Roman"/>
                <w:kern w:val="0"/>
                <w:sz w:val="18"/>
                <w:szCs w:val="18"/>
                <w:lang w:eastAsia="de-DE"/>
              </w:rPr>
              <w:t xml:space="preserve"> </w:t>
            </w:r>
            <w:r w:rsidR="00084132" w:rsidRPr="00084132">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00084132" w:rsidRPr="00084132">
              <w:rPr>
                <w:rFonts w:ascii="Times" w:hAnsi="Times" w:cs="Times New Roman"/>
                <w:kern w:val="0"/>
                <w:sz w:val="18"/>
                <w:szCs w:val="18"/>
                <w:lang w:eastAsia="de-DE"/>
              </w:rPr>
              <w:t>F10)</w:t>
            </w:r>
          </w:p>
        </w:tc>
      </w:tr>
      <w:tr w:rsidR="00084132" w:rsidRPr="002434A1" w14:paraId="0997A10B" w14:textId="77777777" w:rsidTr="00084132">
        <w:trPr>
          <w:trHeight w:val="347"/>
          <w:jc w:val="center"/>
        </w:trPr>
        <w:tc>
          <w:tcPr>
            <w:tcW w:w="2268" w:type="dxa"/>
          </w:tcPr>
          <w:p w14:paraId="01397AC0" w14:textId="1A25D48B"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M</w:t>
            </w:r>
            <w:r w:rsidRPr="00084132">
              <w:rPr>
                <w:rFonts w:ascii="Times" w:hAnsi="Times" w:cs="Times New Roman"/>
                <w:kern w:val="0"/>
                <w:sz w:val="18"/>
                <w:szCs w:val="18"/>
                <w:lang w:eastAsia="de-DE"/>
              </w:rPr>
              <w:t>ean</w:t>
            </w:r>
          </w:p>
        </w:tc>
        <w:tc>
          <w:tcPr>
            <w:tcW w:w="5253" w:type="dxa"/>
          </w:tcPr>
          <w:p w14:paraId="1526B919" w14:textId="67AA8761"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Mean of the pupil diameters</w:t>
            </w:r>
          </w:p>
        </w:tc>
      </w:tr>
      <w:tr w:rsidR="00084132" w:rsidRPr="002434A1" w14:paraId="503175F8" w14:textId="77777777" w:rsidTr="00084132">
        <w:trPr>
          <w:trHeight w:val="347"/>
          <w:jc w:val="center"/>
        </w:trPr>
        <w:tc>
          <w:tcPr>
            <w:tcW w:w="2268" w:type="dxa"/>
          </w:tcPr>
          <w:p w14:paraId="1909E160" w14:textId="43B2EB11"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S</w:t>
            </w:r>
            <w:r w:rsidRPr="00084132">
              <w:rPr>
                <w:rFonts w:ascii="Times" w:hAnsi="Times" w:cs="Times New Roman"/>
                <w:kern w:val="0"/>
                <w:sz w:val="18"/>
                <w:szCs w:val="18"/>
                <w:lang w:eastAsia="de-DE"/>
              </w:rPr>
              <w:t>td</w:t>
            </w:r>
          </w:p>
        </w:tc>
        <w:tc>
          <w:tcPr>
            <w:tcW w:w="5253" w:type="dxa"/>
          </w:tcPr>
          <w:p w14:paraId="2B17EED0" w14:textId="68999096"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Standard deviation of pupil diameters</w:t>
            </w:r>
          </w:p>
        </w:tc>
      </w:tr>
      <w:tr w:rsidR="00084132" w:rsidRPr="002434A1" w14:paraId="6A53F5F9" w14:textId="77777777" w:rsidTr="00084132">
        <w:trPr>
          <w:trHeight w:val="347"/>
          <w:jc w:val="center"/>
        </w:trPr>
        <w:tc>
          <w:tcPr>
            <w:tcW w:w="2268" w:type="dxa"/>
          </w:tcPr>
          <w:p w14:paraId="14878978" w14:textId="1CADC6F1"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D</w:t>
            </w:r>
            <w:r w:rsidRPr="00084132">
              <w:rPr>
                <w:rFonts w:ascii="Times" w:hAnsi="Times" w:cs="Times New Roman"/>
                <w:kern w:val="0"/>
                <w:sz w:val="18"/>
                <w:szCs w:val="18"/>
                <w:lang w:eastAsia="de-DE"/>
              </w:rPr>
              <w:t>iff1</w:t>
            </w:r>
          </w:p>
        </w:tc>
        <w:tc>
          <w:tcPr>
            <w:tcW w:w="5253" w:type="dxa"/>
          </w:tcPr>
          <w:p w14:paraId="2EB17EA3" w14:textId="64520382"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Changes in the diameter of the left pupil after watching the video</w:t>
            </w:r>
          </w:p>
        </w:tc>
      </w:tr>
      <w:tr w:rsidR="00084132" w:rsidRPr="002434A1" w14:paraId="06BDEE6D" w14:textId="77777777" w:rsidTr="00084132">
        <w:trPr>
          <w:trHeight w:val="347"/>
          <w:jc w:val="center"/>
        </w:trPr>
        <w:tc>
          <w:tcPr>
            <w:tcW w:w="2268" w:type="dxa"/>
          </w:tcPr>
          <w:p w14:paraId="32104B97" w14:textId="6158164B"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D</w:t>
            </w:r>
            <w:r w:rsidRPr="00084132">
              <w:rPr>
                <w:rFonts w:ascii="Times" w:hAnsi="Times" w:cs="Times New Roman"/>
                <w:kern w:val="0"/>
                <w:sz w:val="18"/>
                <w:szCs w:val="18"/>
                <w:lang w:eastAsia="de-DE"/>
              </w:rPr>
              <w:t>iff2</w:t>
            </w:r>
          </w:p>
        </w:tc>
        <w:tc>
          <w:tcPr>
            <w:tcW w:w="5253" w:type="dxa"/>
          </w:tcPr>
          <w:p w14:paraId="3630BC8B" w14:textId="5085D715" w:rsidR="00084132" w:rsidRPr="00084132" w:rsidRDefault="00084132" w:rsidP="00084132">
            <w:pPr>
              <w:widowControl/>
              <w:rPr>
                <w:rFonts w:ascii="Times" w:hAnsi="Times" w:cs="Times New Roman"/>
                <w:kern w:val="0"/>
                <w:sz w:val="18"/>
                <w:szCs w:val="18"/>
                <w:lang w:eastAsia="de-DE"/>
              </w:rPr>
            </w:pPr>
            <w:r w:rsidRPr="00084132">
              <w:rPr>
                <w:rFonts w:ascii="Times" w:hAnsi="Times" w:cs="Times New Roman"/>
                <w:kern w:val="0"/>
                <w:sz w:val="18"/>
                <w:szCs w:val="18"/>
                <w:lang w:eastAsia="de-DE"/>
              </w:rPr>
              <w:t>Changes in the diameter of the right pupil after watching the video</w:t>
            </w:r>
          </w:p>
        </w:tc>
      </w:tr>
      <w:tr w:rsidR="00084132" w:rsidRPr="002434A1" w14:paraId="33F27F0B" w14:textId="77777777" w:rsidTr="00084132">
        <w:trPr>
          <w:trHeight w:val="347"/>
          <w:jc w:val="center"/>
        </w:trPr>
        <w:tc>
          <w:tcPr>
            <w:tcW w:w="2268" w:type="dxa"/>
          </w:tcPr>
          <w:p w14:paraId="3F707B7A" w14:textId="672A5D89"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P</w:t>
            </w:r>
            <w:r w:rsidRPr="00084132">
              <w:rPr>
                <w:rFonts w:ascii="Times" w:hAnsi="Times" w:cs="Times New Roman"/>
                <w:kern w:val="0"/>
                <w:sz w:val="18"/>
                <w:szCs w:val="18"/>
                <w:lang w:eastAsia="de-DE"/>
              </w:rPr>
              <w:t>CAd1</w:t>
            </w:r>
          </w:p>
        </w:tc>
        <w:tc>
          <w:tcPr>
            <w:tcW w:w="5253" w:type="dxa"/>
          </w:tcPr>
          <w:p w14:paraId="593DD3C8" w14:textId="53D8C04E" w:rsidR="00084132" w:rsidRPr="00084132" w:rsidRDefault="00213235" w:rsidP="00084132">
            <w:pPr>
              <w:widowControl/>
              <w:rPr>
                <w:rFonts w:ascii="Times" w:hAnsi="Times" w:cs="Times New Roman"/>
                <w:kern w:val="0"/>
                <w:sz w:val="18"/>
                <w:szCs w:val="18"/>
                <w:lang w:eastAsia="de-DE"/>
              </w:rPr>
            </w:pPr>
            <w:r>
              <w:rPr>
                <w:rFonts w:ascii="Times" w:hAnsi="Times" w:cs="Times New Roman"/>
                <w:kern w:val="0"/>
                <w:sz w:val="18"/>
                <w:szCs w:val="18"/>
                <w:lang w:eastAsia="de-DE"/>
              </w:rPr>
              <w:t>P</w:t>
            </w:r>
            <w:r w:rsidR="00084132" w:rsidRPr="00084132">
              <w:rPr>
                <w:rFonts w:ascii="Times" w:hAnsi="Times" w:cs="Times New Roman"/>
                <w:kern w:val="0"/>
                <w:sz w:val="18"/>
                <w:szCs w:val="18"/>
                <w:lang w:eastAsia="de-DE"/>
              </w:rPr>
              <w:t>rincipal component of the left pupil data</w:t>
            </w:r>
          </w:p>
        </w:tc>
      </w:tr>
      <w:tr w:rsidR="00084132" w:rsidRPr="002434A1" w14:paraId="54910229" w14:textId="77777777" w:rsidTr="00084132">
        <w:trPr>
          <w:trHeight w:val="347"/>
          <w:jc w:val="center"/>
        </w:trPr>
        <w:tc>
          <w:tcPr>
            <w:tcW w:w="2268" w:type="dxa"/>
          </w:tcPr>
          <w:p w14:paraId="7900853C" w14:textId="378D2F11"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P</w:t>
            </w:r>
            <w:r w:rsidRPr="00084132">
              <w:rPr>
                <w:rFonts w:ascii="Times" w:hAnsi="Times" w:cs="Times New Roman"/>
                <w:kern w:val="0"/>
                <w:sz w:val="18"/>
                <w:szCs w:val="18"/>
                <w:lang w:eastAsia="de-DE"/>
              </w:rPr>
              <w:t>CAd2</w:t>
            </w:r>
          </w:p>
        </w:tc>
        <w:tc>
          <w:tcPr>
            <w:tcW w:w="5253" w:type="dxa"/>
          </w:tcPr>
          <w:p w14:paraId="24045080" w14:textId="348A9973" w:rsidR="00084132" w:rsidRPr="00084132" w:rsidRDefault="00213235" w:rsidP="00084132">
            <w:pPr>
              <w:widowControl/>
              <w:rPr>
                <w:rFonts w:ascii="Times" w:hAnsi="Times" w:cs="Times New Roman"/>
                <w:kern w:val="0"/>
                <w:sz w:val="18"/>
                <w:szCs w:val="18"/>
                <w:lang w:eastAsia="de-DE"/>
              </w:rPr>
            </w:pPr>
            <w:r>
              <w:rPr>
                <w:rFonts w:ascii="Times" w:hAnsi="Times" w:cs="Times New Roman"/>
                <w:kern w:val="0"/>
                <w:sz w:val="18"/>
                <w:szCs w:val="18"/>
                <w:lang w:eastAsia="de-DE"/>
              </w:rPr>
              <w:t>P</w:t>
            </w:r>
            <w:r w:rsidR="00084132" w:rsidRPr="00084132">
              <w:rPr>
                <w:rFonts w:ascii="Times" w:hAnsi="Times" w:cs="Times New Roman"/>
                <w:kern w:val="0"/>
                <w:sz w:val="18"/>
                <w:szCs w:val="18"/>
                <w:lang w:eastAsia="de-DE"/>
              </w:rPr>
              <w:t>rincipal component of the right pupil data</w:t>
            </w:r>
          </w:p>
        </w:tc>
      </w:tr>
      <w:tr w:rsidR="00084132" w:rsidRPr="002434A1" w14:paraId="3F5CF258" w14:textId="77777777" w:rsidTr="00084132">
        <w:trPr>
          <w:trHeight w:val="347"/>
          <w:jc w:val="center"/>
        </w:trPr>
        <w:tc>
          <w:tcPr>
            <w:tcW w:w="2268" w:type="dxa"/>
            <w:tcBorders>
              <w:bottom w:val="single" w:sz="12" w:space="0" w:color="000000"/>
            </w:tcBorders>
          </w:tcPr>
          <w:p w14:paraId="3D4012CC" w14:textId="4259853C" w:rsidR="00084132" w:rsidRPr="00084132" w:rsidRDefault="00084132" w:rsidP="00084132">
            <w:pPr>
              <w:pStyle w:val="a3"/>
              <w:widowControl/>
              <w:numPr>
                <w:ilvl w:val="0"/>
                <w:numId w:val="10"/>
              </w:numPr>
              <w:ind w:firstLineChars="0"/>
              <w:rPr>
                <w:rFonts w:ascii="Times" w:hAnsi="Times" w:cs="Times New Roman"/>
                <w:kern w:val="0"/>
                <w:sz w:val="18"/>
                <w:szCs w:val="18"/>
                <w:lang w:eastAsia="de-DE"/>
              </w:rPr>
            </w:pPr>
            <w:r w:rsidRPr="00084132">
              <w:rPr>
                <w:rFonts w:ascii="Times" w:hAnsi="Times" w:cs="Times New Roman" w:hint="eastAsia"/>
                <w:kern w:val="0"/>
                <w:sz w:val="18"/>
                <w:szCs w:val="18"/>
                <w:lang w:eastAsia="de-DE"/>
              </w:rPr>
              <w:t>L</w:t>
            </w:r>
            <w:r w:rsidRPr="00084132">
              <w:rPr>
                <w:rFonts w:ascii="Times" w:hAnsi="Times" w:cs="Times New Roman"/>
                <w:kern w:val="0"/>
                <w:sz w:val="18"/>
                <w:szCs w:val="18"/>
                <w:lang w:eastAsia="de-DE"/>
              </w:rPr>
              <w:t>abel</w:t>
            </w:r>
          </w:p>
        </w:tc>
        <w:tc>
          <w:tcPr>
            <w:tcW w:w="5253" w:type="dxa"/>
            <w:tcBorders>
              <w:bottom w:val="single" w:sz="12" w:space="0" w:color="000000"/>
            </w:tcBorders>
          </w:tcPr>
          <w:p w14:paraId="5E1DFC17" w14:textId="40D01041" w:rsidR="00084132" w:rsidRPr="00084132" w:rsidRDefault="00084132" w:rsidP="00084132">
            <w:pPr>
              <w:widowControl/>
              <w:rPr>
                <w:rFonts w:ascii="Times" w:hAnsi="Times" w:cs="Times New Roman"/>
                <w:kern w:val="0"/>
                <w:sz w:val="18"/>
                <w:szCs w:val="18"/>
                <w:lang w:eastAsia="de-DE"/>
              </w:rPr>
            </w:pPr>
            <w:r>
              <w:rPr>
                <w:rFonts w:ascii="Times" w:hAnsi="Times" w:cs="Times New Roman"/>
                <w:kern w:val="0"/>
                <w:sz w:val="18"/>
                <w:szCs w:val="18"/>
                <w:lang w:eastAsia="de-DE"/>
              </w:rPr>
              <w:t>L</w:t>
            </w:r>
            <w:r w:rsidRPr="00084132">
              <w:rPr>
                <w:rFonts w:ascii="Times" w:hAnsi="Times" w:cs="Times New Roman"/>
                <w:kern w:val="0"/>
                <w:sz w:val="18"/>
                <w:szCs w:val="18"/>
                <w:lang w:eastAsia="de-DE"/>
              </w:rPr>
              <w:t>abel of the video (Genuine, Posed)</w:t>
            </w:r>
          </w:p>
        </w:tc>
      </w:tr>
    </w:tbl>
    <w:p w14:paraId="1ECAB49B" w14:textId="77777777" w:rsidR="00084132" w:rsidRPr="00084132" w:rsidRDefault="00084132" w:rsidP="00F15489">
      <w:pPr>
        <w:widowControl/>
        <w:rPr>
          <w:rFonts w:ascii="Times" w:eastAsia="宋体" w:hAnsi="Times" w:cs="Times New Roman"/>
          <w:kern w:val="0"/>
          <w:sz w:val="20"/>
          <w:szCs w:val="20"/>
          <w:lang w:eastAsia="de-DE"/>
        </w:rPr>
      </w:pPr>
    </w:p>
    <w:p w14:paraId="75966DE1" w14:textId="248A5D02" w:rsidR="00533630" w:rsidRPr="00F15489" w:rsidRDefault="00213235" w:rsidP="00F15489">
      <w:pPr>
        <w:widowControl/>
        <w:ind w:firstLineChars="100" w:firstLine="200"/>
        <w:rPr>
          <w:rFonts w:ascii="Times" w:eastAsia="宋体" w:hAnsi="Times" w:cs="Times New Roman"/>
          <w:kern w:val="0"/>
          <w:sz w:val="20"/>
          <w:szCs w:val="20"/>
          <w:lang w:val="en-AU" w:eastAsia="de-DE"/>
        </w:rPr>
      </w:pPr>
      <w:r>
        <w:rPr>
          <w:rFonts w:ascii="Times" w:eastAsia="宋体" w:hAnsi="Times" w:cs="Times New Roman"/>
          <w:kern w:val="0"/>
          <w:sz w:val="20"/>
          <w:szCs w:val="20"/>
          <w:lang w:val="en-AU" w:eastAsia="de-DE"/>
        </w:rPr>
        <w:t>D</w:t>
      </w:r>
      <w:r w:rsidR="00533630" w:rsidRPr="00F15489">
        <w:rPr>
          <w:rFonts w:ascii="Times" w:eastAsia="宋体" w:hAnsi="Times" w:cs="Times New Roman"/>
          <w:kern w:val="0"/>
          <w:sz w:val="20"/>
          <w:szCs w:val="20"/>
          <w:lang w:val="en-AU" w:eastAsia="de-DE"/>
        </w:rPr>
        <w:t>ata pre-processing process is as follows:</w:t>
      </w:r>
    </w:p>
    <w:p w14:paraId="271293F2" w14:textId="37D90DD7" w:rsidR="00533630" w:rsidRPr="00F15489" w:rsidRDefault="00533630"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First, since the volunteer number </w:t>
      </w:r>
      <w:r w:rsidR="003F2F9B">
        <w:rPr>
          <w:rFonts w:ascii="Times" w:eastAsia="宋体" w:hAnsi="Times" w:cs="Times New Roman"/>
          <w:kern w:val="0"/>
          <w:sz w:val="20"/>
          <w:szCs w:val="20"/>
          <w:lang w:val="en-AU" w:eastAsia="de-DE"/>
        </w:rPr>
        <w:t>is not directly related</w:t>
      </w:r>
      <w:r w:rsidRPr="00F15489">
        <w:rPr>
          <w:rFonts w:ascii="Times" w:eastAsia="宋体" w:hAnsi="Times" w:cs="Times New Roman"/>
          <w:kern w:val="0"/>
          <w:sz w:val="20"/>
          <w:szCs w:val="20"/>
          <w:lang w:val="en-AU" w:eastAsia="de-DE"/>
        </w:rPr>
        <w:t xml:space="preserve"> </w:t>
      </w:r>
      <w:r w:rsidR="003F2F9B">
        <w:rPr>
          <w:rFonts w:ascii="Times" w:eastAsia="宋体" w:hAnsi="Times" w:cs="Times New Roman"/>
          <w:kern w:val="0"/>
          <w:sz w:val="20"/>
          <w:szCs w:val="20"/>
          <w:lang w:val="en-AU" w:eastAsia="de-DE"/>
        </w:rPr>
        <w:t>to</w:t>
      </w:r>
      <w:r w:rsidRPr="00F15489">
        <w:rPr>
          <w:rFonts w:ascii="Times" w:eastAsia="宋体" w:hAnsi="Times" w:cs="Times New Roman"/>
          <w:kern w:val="0"/>
          <w:sz w:val="20"/>
          <w:szCs w:val="20"/>
          <w:lang w:val="en-AU" w:eastAsia="de-DE"/>
        </w:rPr>
        <w:t xml:space="preserve"> the main issue, and there is a definite correspondence between the video number and the label,</w:t>
      </w:r>
      <w:r w:rsidR="00213235">
        <w:rPr>
          <w:rFonts w:ascii="Times" w:eastAsia="宋体" w:hAnsi="Times" w:cs="Times New Roman"/>
          <w:kern w:val="0"/>
          <w:sz w:val="20"/>
          <w:szCs w:val="20"/>
          <w:lang w:val="en-AU" w:eastAsia="de-DE"/>
        </w:rPr>
        <w:t xml:space="preserve"> </w:t>
      </w:r>
      <w:r w:rsidR="00006F00">
        <w:rPr>
          <w:rFonts w:ascii="Times" w:eastAsia="宋体" w:hAnsi="Times" w:cs="Times New Roman"/>
          <w:kern w:val="0"/>
          <w:sz w:val="20"/>
          <w:szCs w:val="20"/>
          <w:lang w:val="en-AU" w:eastAsia="de-DE"/>
        </w:rPr>
        <w:t>this paper</w:t>
      </w:r>
      <w:r w:rsidRPr="00F15489">
        <w:rPr>
          <w:rFonts w:ascii="Times" w:eastAsia="宋体" w:hAnsi="Times" w:cs="Times New Roman"/>
          <w:kern w:val="0"/>
          <w:sz w:val="20"/>
          <w:szCs w:val="20"/>
          <w:lang w:val="en-AU" w:eastAsia="de-DE"/>
        </w:rPr>
        <w:t xml:space="preserve"> </w:t>
      </w:r>
      <w:r w:rsidR="00006F00" w:rsidRPr="00F15489">
        <w:rPr>
          <w:rFonts w:ascii="Times" w:eastAsia="宋体" w:hAnsi="Times" w:cs="Times New Roman"/>
          <w:kern w:val="0"/>
          <w:sz w:val="20"/>
          <w:szCs w:val="20"/>
          <w:lang w:val="en-AU" w:eastAsia="de-DE"/>
        </w:rPr>
        <w:t>deletes</w:t>
      </w:r>
      <w:r w:rsidRPr="00F15489">
        <w:rPr>
          <w:rFonts w:ascii="Times" w:eastAsia="宋体" w:hAnsi="Times" w:cs="Times New Roman"/>
          <w:kern w:val="0"/>
          <w:sz w:val="20"/>
          <w:szCs w:val="20"/>
          <w:lang w:val="en-AU" w:eastAsia="de-DE"/>
        </w:rPr>
        <w:t xml:space="preserve"> these two columns.</w:t>
      </w:r>
      <w:r w:rsidR="00B07155" w:rsidRPr="00F15489">
        <w:rPr>
          <w:rFonts w:ascii="Times" w:eastAsia="宋体" w:hAnsi="Times" w:cs="Times New Roman"/>
          <w:kern w:val="0"/>
          <w:sz w:val="20"/>
          <w:szCs w:val="20"/>
          <w:lang w:val="en-AU" w:eastAsia="de-DE"/>
        </w:rPr>
        <w:t xml:space="preserve"> Therefore, we will get 6 features with a label column.</w:t>
      </w:r>
    </w:p>
    <w:p w14:paraId="286F856D" w14:textId="7E6B0C7B" w:rsidR="00533630" w:rsidRPr="00F15489" w:rsidRDefault="00533630"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Second, 0</w:t>
      </w:r>
      <w:r w:rsidR="0029678B">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w:t>
      </w:r>
      <w:r w:rsidR="0029678B">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 xml:space="preserve">1 encoding </w:t>
      </w:r>
      <w:r w:rsidR="003F2F9B">
        <w:rPr>
          <w:rFonts w:ascii="Times" w:eastAsia="宋体" w:hAnsi="Times" w:cs="Times New Roman"/>
          <w:kern w:val="0"/>
          <w:sz w:val="20"/>
          <w:szCs w:val="20"/>
          <w:lang w:val="en-AU" w:eastAsia="de-DE"/>
        </w:rPr>
        <w:t xml:space="preserve">is used </w:t>
      </w:r>
      <w:r w:rsidRPr="00F15489">
        <w:rPr>
          <w:rFonts w:ascii="Times" w:eastAsia="宋体" w:hAnsi="Times" w:cs="Times New Roman"/>
          <w:kern w:val="0"/>
          <w:sz w:val="20"/>
          <w:szCs w:val="20"/>
          <w:lang w:val="en-AU" w:eastAsia="de-DE"/>
        </w:rPr>
        <w:t>to transform the label.</w:t>
      </w:r>
    </w:p>
    <w:p w14:paraId="24D415F3" w14:textId="1983D82C" w:rsidR="00F94ACF" w:rsidRPr="00F15489" w:rsidRDefault="00533630"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Third, unlike the traditional method of using the “Sklearn” </w:t>
      </w:r>
      <w:r w:rsidR="003F2F9B">
        <w:rPr>
          <w:rFonts w:ascii="Times" w:eastAsia="宋体" w:hAnsi="Times" w:cs="Times New Roman"/>
          <w:kern w:val="0"/>
          <w:sz w:val="20"/>
          <w:szCs w:val="20"/>
          <w:lang w:val="en-AU" w:eastAsia="de-DE"/>
        </w:rPr>
        <w:t>package</w:t>
      </w:r>
      <w:r w:rsidRPr="00F15489">
        <w:rPr>
          <w:rFonts w:ascii="Times" w:eastAsia="宋体" w:hAnsi="Times" w:cs="Times New Roman"/>
          <w:kern w:val="0"/>
          <w:sz w:val="20"/>
          <w:szCs w:val="20"/>
          <w:lang w:val="en-AU" w:eastAsia="de-DE"/>
        </w:rPr>
        <w:t xml:space="preserve"> to randomly divide the data, this article </w:t>
      </w:r>
      <w:r w:rsidR="00213235">
        <w:rPr>
          <w:rFonts w:ascii="Times" w:eastAsia="宋体" w:hAnsi="Times" w:cs="Times New Roman"/>
          <w:kern w:val="0"/>
          <w:sz w:val="20"/>
          <w:szCs w:val="20"/>
          <w:lang w:val="en-AU" w:eastAsia="de-DE"/>
        </w:rPr>
        <w:t>use</w:t>
      </w:r>
      <w:r w:rsidRPr="00F15489">
        <w:rPr>
          <w:rFonts w:ascii="Times" w:eastAsia="宋体" w:hAnsi="Times" w:cs="Times New Roman"/>
          <w:kern w:val="0"/>
          <w:sz w:val="20"/>
          <w:szCs w:val="20"/>
          <w:lang w:val="en-AU" w:eastAsia="de-DE"/>
        </w:rPr>
        <w:t xml:space="preserve">s a special method for training, verification and test set division. </w:t>
      </w:r>
      <w:r w:rsidR="00006F00">
        <w:rPr>
          <w:rFonts w:ascii="Times" w:eastAsia="宋体" w:hAnsi="Times" w:cs="Times New Roman"/>
          <w:kern w:val="0"/>
          <w:sz w:val="20"/>
          <w:szCs w:val="20"/>
          <w:lang w:val="en-AU" w:eastAsia="de-DE"/>
        </w:rPr>
        <w:t>This paper</w:t>
      </w:r>
      <w:r w:rsidRPr="00F15489">
        <w:rPr>
          <w:rFonts w:ascii="Times" w:eastAsia="宋体" w:hAnsi="Times" w:cs="Times New Roman"/>
          <w:kern w:val="0"/>
          <w:sz w:val="20"/>
          <w:szCs w:val="20"/>
          <w:lang w:val="en-AU" w:eastAsia="de-DE"/>
        </w:rPr>
        <w:t xml:space="preserve"> make</w:t>
      </w:r>
      <w:r w:rsidR="00006F00">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the proportions of true and false labels are each half in these three sets. Particularly, in the training set, make the labels appear alternately, thus constructing a balanced training set. This method has been proved that it can improve accuracy because the model will not be biased due to the uneven distribution of the data set.</w:t>
      </w:r>
    </w:p>
    <w:p w14:paraId="3C540726" w14:textId="401B39B1" w:rsidR="000C0AA2" w:rsidRDefault="00F94ACF" w:rsidP="00F15489">
      <w:pPr>
        <w:pStyle w:val="heading2"/>
      </w:pPr>
      <w:r>
        <w:rPr>
          <w:rFonts w:hint="eastAsia"/>
        </w:rPr>
        <w:t>2</w:t>
      </w:r>
      <w:r>
        <w:t xml:space="preserve">.2 </w:t>
      </w:r>
      <w:r w:rsidRPr="00F94ACF">
        <w:t xml:space="preserve">Model </w:t>
      </w:r>
      <w:r>
        <w:rPr>
          <w:rFonts w:hint="eastAsia"/>
        </w:rPr>
        <w:t>D</w:t>
      </w:r>
      <w:r w:rsidRPr="00F94ACF">
        <w:t xml:space="preserve">esign and </w:t>
      </w:r>
      <w:r>
        <w:rPr>
          <w:rFonts w:hint="eastAsia"/>
        </w:rPr>
        <w:t>H</w:t>
      </w:r>
      <w:r w:rsidRPr="00F94ACF">
        <w:t xml:space="preserve">yperparameter </w:t>
      </w:r>
      <w:r>
        <w:rPr>
          <w:rFonts w:hint="eastAsia"/>
        </w:rPr>
        <w:t>S</w:t>
      </w:r>
      <w:r w:rsidRPr="00F94ACF">
        <w:t>etting</w:t>
      </w:r>
    </w:p>
    <w:p w14:paraId="6B4F6CFC" w14:textId="321360CB" w:rsidR="000C0AA2" w:rsidRPr="00F15489" w:rsidRDefault="000C0AA2" w:rsidP="00710966">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As mentioned in the introduction, the model used in this experiment needs to be trained in two phases:</w:t>
      </w:r>
    </w:p>
    <w:p w14:paraId="6114F64E" w14:textId="72843D29" w:rsidR="000C0AA2" w:rsidRPr="00710966" w:rsidRDefault="000C0AA2" w:rsidP="00710966">
      <w:pPr>
        <w:pStyle w:val="a3"/>
        <w:widowControl/>
        <w:numPr>
          <w:ilvl w:val="0"/>
          <w:numId w:val="11"/>
        </w:numPr>
        <w:ind w:firstLineChars="0"/>
        <w:rPr>
          <w:rFonts w:ascii="Times" w:eastAsia="宋体" w:hAnsi="Times" w:cs="Times New Roman"/>
          <w:kern w:val="0"/>
          <w:sz w:val="20"/>
          <w:szCs w:val="20"/>
          <w:lang w:val="en-AU" w:eastAsia="de-DE"/>
        </w:rPr>
      </w:pPr>
      <w:r w:rsidRPr="00710966">
        <w:rPr>
          <w:rFonts w:ascii="Times" w:eastAsia="宋体" w:hAnsi="Times" w:cs="Times New Roman"/>
          <w:kern w:val="0"/>
          <w:sz w:val="20"/>
          <w:szCs w:val="20"/>
          <w:lang w:val="en-AU" w:eastAsia="de-DE"/>
        </w:rPr>
        <w:t>Stage 1: Train a DNN model</w:t>
      </w:r>
    </w:p>
    <w:p w14:paraId="0522582B" w14:textId="042585AB" w:rsidR="00B07155" w:rsidRDefault="000C0AA2" w:rsidP="00710966">
      <w:pPr>
        <w:pStyle w:val="a3"/>
        <w:widowControl/>
        <w:numPr>
          <w:ilvl w:val="0"/>
          <w:numId w:val="11"/>
        </w:numPr>
        <w:ind w:firstLineChars="0"/>
        <w:rPr>
          <w:rFonts w:ascii="Times" w:eastAsia="宋体" w:hAnsi="Times" w:cs="Times New Roman"/>
          <w:kern w:val="0"/>
          <w:sz w:val="20"/>
          <w:szCs w:val="20"/>
          <w:lang w:val="en-AU" w:eastAsia="de-DE"/>
        </w:rPr>
      </w:pPr>
      <w:r w:rsidRPr="00710966">
        <w:rPr>
          <w:rFonts w:ascii="Times" w:eastAsia="宋体" w:hAnsi="Times" w:cs="Times New Roman"/>
          <w:kern w:val="0"/>
          <w:sz w:val="20"/>
          <w:szCs w:val="20"/>
          <w:lang w:val="en-AU" w:eastAsia="de-DE"/>
        </w:rPr>
        <w:t>Stage 2: Use the DNN as initialization, and then use the Casper algorithm to continue adding neurons to the DNN.</w:t>
      </w:r>
    </w:p>
    <w:p w14:paraId="2E85A2CD" w14:textId="5F2C41B2" w:rsidR="00710966" w:rsidRDefault="00710966" w:rsidP="00710966">
      <w:pPr>
        <w:widowControl/>
        <w:ind w:left="200"/>
        <w:rPr>
          <w:rFonts w:ascii="Times" w:eastAsia="宋体" w:hAnsi="Times" w:cs="Times New Roman"/>
          <w:kern w:val="0"/>
          <w:sz w:val="20"/>
          <w:szCs w:val="20"/>
          <w:lang w:val="en-AU" w:eastAsia="de-DE"/>
        </w:rPr>
      </w:pPr>
      <w:r w:rsidRPr="00710966">
        <w:rPr>
          <w:rFonts w:ascii="Times" w:eastAsia="宋体" w:hAnsi="Times" w:cs="Times New Roman"/>
          <w:kern w:val="0"/>
          <w:sz w:val="20"/>
          <w:szCs w:val="20"/>
          <w:lang w:val="en-AU" w:eastAsia="de-DE"/>
        </w:rPr>
        <w:lastRenderedPageBreak/>
        <w:t>The settings of the model in the two stages are shown in the following</w:t>
      </w:r>
      <w:r w:rsidR="00701C65">
        <w:rPr>
          <w:rFonts w:ascii="Times" w:eastAsia="宋体" w:hAnsi="Times" w:cs="Times New Roman"/>
          <w:kern w:val="0"/>
          <w:sz w:val="20"/>
          <w:szCs w:val="20"/>
          <w:lang w:val="en-AU" w:eastAsia="de-DE"/>
        </w:rPr>
        <w:t xml:space="preserve"> two</w:t>
      </w:r>
      <w:r w:rsidRPr="00710966">
        <w:rPr>
          <w:rFonts w:ascii="Times" w:eastAsia="宋体" w:hAnsi="Times" w:cs="Times New Roman"/>
          <w:kern w:val="0"/>
          <w:sz w:val="20"/>
          <w:szCs w:val="20"/>
          <w:lang w:val="en-AU" w:eastAsia="de-DE"/>
        </w:rPr>
        <w:t xml:space="preserve"> table</w:t>
      </w:r>
      <w:r>
        <w:rPr>
          <w:rFonts w:ascii="Times" w:eastAsia="宋体" w:hAnsi="Times" w:cs="Times New Roman"/>
          <w:kern w:val="0"/>
          <w:sz w:val="20"/>
          <w:szCs w:val="20"/>
          <w:lang w:val="en-AU" w:eastAsia="de-DE"/>
        </w:rPr>
        <w:t>s:</w:t>
      </w:r>
    </w:p>
    <w:p w14:paraId="3C64991B" w14:textId="77777777" w:rsidR="00D510AE" w:rsidRPr="00710966" w:rsidRDefault="00D510AE" w:rsidP="00D510AE">
      <w:pPr>
        <w:widowControl/>
        <w:rPr>
          <w:rFonts w:ascii="Times" w:eastAsia="宋体" w:hAnsi="Times" w:cs="Times New Roman"/>
          <w:kern w:val="0"/>
          <w:sz w:val="20"/>
          <w:szCs w:val="20"/>
          <w:lang w:val="en-AU" w:eastAsia="de-DE"/>
        </w:rPr>
      </w:pPr>
    </w:p>
    <w:p w14:paraId="55D3E900" w14:textId="7E25A995" w:rsidR="00084132" w:rsidRPr="00710966" w:rsidRDefault="00084132" w:rsidP="00084132">
      <w:pPr>
        <w:pStyle w:val="a5"/>
        <w:keepNext/>
        <w:ind w:firstLine="0"/>
        <w:rPr>
          <w:b w:val="0"/>
          <w:sz w:val="18"/>
          <w:szCs w:val="18"/>
          <w:lang w:val="en-AU"/>
        </w:rPr>
      </w:pPr>
      <w:r w:rsidRPr="0044302E">
        <w:rPr>
          <w:sz w:val="18"/>
          <w:szCs w:val="18"/>
        </w:rPr>
        <w:t xml:space="preserve">Table </w:t>
      </w:r>
      <w:r>
        <w:rPr>
          <w:sz w:val="18"/>
          <w:szCs w:val="18"/>
        </w:rPr>
        <w:t>2</w:t>
      </w:r>
      <w:r w:rsidRPr="0044302E">
        <w:rPr>
          <w:sz w:val="18"/>
          <w:szCs w:val="18"/>
        </w:rPr>
        <w:t>.</w:t>
      </w:r>
      <w:r>
        <w:t xml:space="preserve"> </w:t>
      </w:r>
      <w:r w:rsidR="00710966" w:rsidRPr="00710966">
        <w:rPr>
          <w:rFonts w:eastAsiaTheme="minorEastAsia"/>
          <w:b w:val="0"/>
          <w:sz w:val="18"/>
          <w:szCs w:val="18"/>
        </w:rPr>
        <w:t>The settings in the first stage</w:t>
      </w:r>
    </w:p>
    <w:tbl>
      <w:tblPr>
        <w:tblW w:w="0" w:type="auto"/>
        <w:jc w:val="center"/>
        <w:tblLayout w:type="fixed"/>
        <w:tblCellMar>
          <w:left w:w="70" w:type="dxa"/>
          <w:right w:w="70" w:type="dxa"/>
        </w:tblCellMar>
        <w:tblLook w:val="0000" w:firstRow="0" w:lastRow="0" w:firstColumn="0" w:lastColumn="0" w:noHBand="0" w:noVBand="0"/>
      </w:tblPr>
      <w:tblGrid>
        <w:gridCol w:w="2547"/>
        <w:gridCol w:w="1134"/>
        <w:gridCol w:w="3840"/>
      </w:tblGrid>
      <w:tr w:rsidR="00710966" w:rsidRPr="002434A1" w14:paraId="766326C8" w14:textId="77777777" w:rsidTr="00C26321">
        <w:trPr>
          <w:trHeight w:val="347"/>
          <w:jc w:val="center"/>
        </w:trPr>
        <w:tc>
          <w:tcPr>
            <w:tcW w:w="2547" w:type="dxa"/>
            <w:tcBorders>
              <w:top w:val="single" w:sz="12" w:space="0" w:color="auto"/>
              <w:bottom w:val="single" w:sz="6" w:space="0" w:color="auto"/>
            </w:tcBorders>
          </w:tcPr>
          <w:p w14:paraId="3D9E8C7A" w14:textId="7EE3B551"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Hyperparameter &amp; Other Setting</w:t>
            </w:r>
          </w:p>
        </w:tc>
        <w:tc>
          <w:tcPr>
            <w:tcW w:w="1134" w:type="dxa"/>
            <w:tcBorders>
              <w:top w:val="single" w:sz="12" w:space="0" w:color="auto"/>
              <w:bottom w:val="single" w:sz="6" w:space="0" w:color="auto"/>
            </w:tcBorders>
          </w:tcPr>
          <w:p w14:paraId="37F9A66B" w14:textId="77F6B9D1"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V</w:t>
            </w:r>
            <w:r w:rsidRPr="00710966">
              <w:rPr>
                <w:rFonts w:ascii="Times" w:hAnsi="Times" w:cs="Times New Roman"/>
                <w:kern w:val="0"/>
                <w:sz w:val="18"/>
                <w:szCs w:val="18"/>
                <w:lang w:eastAsia="de-DE"/>
              </w:rPr>
              <w:t>alue</w:t>
            </w:r>
          </w:p>
        </w:tc>
        <w:tc>
          <w:tcPr>
            <w:tcW w:w="3840" w:type="dxa"/>
            <w:tcBorders>
              <w:top w:val="single" w:sz="12" w:space="0" w:color="auto"/>
              <w:bottom w:val="single" w:sz="6" w:space="0" w:color="auto"/>
            </w:tcBorders>
          </w:tcPr>
          <w:p w14:paraId="067FF83E" w14:textId="4F4381A9"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R</w:t>
            </w:r>
            <w:r w:rsidRPr="00710966">
              <w:rPr>
                <w:rFonts w:ascii="Times" w:hAnsi="Times" w:cs="Times New Roman"/>
                <w:kern w:val="0"/>
                <w:sz w:val="18"/>
                <w:szCs w:val="18"/>
                <w:lang w:eastAsia="de-DE"/>
              </w:rPr>
              <w:t>eason</w:t>
            </w:r>
          </w:p>
        </w:tc>
      </w:tr>
      <w:tr w:rsidR="00710966" w:rsidRPr="00710966" w14:paraId="141896C4" w14:textId="77777777" w:rsidTr="00D510AE">
        <w:trPr>
          <w:trHeight w:val="347"/>
          <w:jc w:val="center"/>
        </w:trPr>
        <w:tc>
          <w:tcPr>
            <w:tcW w:w="2547" w:type="dxa"/>
            <w:tcBorders>
              <w:top w:val="single" w:sz="6" w:space="0" w:color="auto"/>
              <w:bottom w:val="dotted" w:sz="2" w:space="0" w:color="auto"/>
            </w:tcBorders>
          </w:tcPr>
          <w:p w14:paraId="54D3B2B4" w14:textId="1685CED4"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Number of hidden layers</w:t>
            </w:r>
          </w:p>
        </w:tc>
        <w:tc>
          <w:tcPr>
            <w:tcW w:w="1134" w:type="dxa"/>
            <w:tcBorders>
              <w:top w:val="single" w:sz="6" w:space="0" w:color="auto"/>
              <w:bottom w:val="dotted" w:sz="2" w:space="0" w:color="auto"/>
            </w:tcBorders>
          </w:tcPr>
          <w:p w14:paraId="0B52E5C8" w14:textId="265C5430"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3</w:t>
            </w:r>
          </w:p>
        </w:tc>
        <w:tc>
          <w:tcPr>
            <w:tcW w:w="3840" w:type="dxa"/>
            <w:tcBorders>
              <w:top w:val="single" w:sz="6" w:space="0" w:color="auto"/>
              <w:bottom w:val="dotted" w:sz="2" w:space="0" w:color="auto"/>
            </w:tcBorders>
          </w:tcPr>
          <w:p w14:paraId="587B7A88" w14:textId="3F167F9E"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Resulted from repeated experiments, using a smaller value to improve efficiency and avoid over-fitting and local minima.</w:t>
            </w:r>
          </w:p>
        </w:tc>
      </w:tr>
      <w:tr w:rsidR="00710966" w:rsidRPr="00710966" w14:paraId="662D09C0" w14:textId="77777777" w:rsidTr="00D510AE">
        <w:trPr>
          <w:trHeight w:val="347"/>
          <w:jc w:val="center"/>
        </w:trPr>
        <w:tc>
          <w:tcPr>
            <w:tcW w:w="2547" w:type="dxa"/>
            <w:tcBorders>
              <w:top w:val="dotted" w:sz="2" w:space="0" w:color="auto"/>
              <w:bottom w:val="dotted" w:sz="2" w:space="0" w:color="auto"/>
            </w:tcBorders>
          </w:tcPr>
          <w:p w14:paraId="41472E6A" w14:textId="5D2AA37E"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Number of neurons in each hidden layer</w:t>
            </w:r>
          </w:p>
        </w:tc>
        <w:tc>
          <w:tcPr>
            <w:tcW w:w="1134" w:type="dxa"/>
            <w:tcBorders>
              <w:top w:val="dotted" w:sz="2" w:space="0" w:color="auto"/>
              <w:bottom w:val="dotted" w:sz="2" w:space="0" w:color="auto"/>
            </w:tcBorders>
          </w:tcPr>
          <w:p w14:paraId="62CC7258" w14:textId="47CF0379"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1</w:t>
            </w:r>
            <w:r w:rsidRPr="00710966">
              <w:rPr>
                <w:rFonts w:ascii="Times" w:hAnsi="Times" w:cs="Times New Roman"/>
                <w:kern w:val="0"/>
                <w:sz w:val="18"/>
                <w:szCs w:val="18"/>
                <w:lang w:eastAsia="de-DE"/>
              </w:rPr>
              <w:t>20, 120, 4</w:t>
            </w:r>
          </w:p>
        </w:tc>
        <w:tc>
          <w:tcPr>
            <w:tcW w:w="3840" w:type="dxa"/>
            <w:tcBorders>
              <w:top w:val="dotted" w:sz="2" w:space="0" w:color="auto"/>
              <w:bottom w:val="dotted" w:sz="2" w:space="0" w:color="auto"/>
            </w:tcBorders>
          </w:tcPr>
          <w:p w14:paraId="584B9201" w14:textId="01A9277D"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 xml:space="preserve">The values of the first two layers are obtained by repeated experiments. The value of the third layer is set to 4 because </w:t>
            </w:r>
            <w:r w:rsidR="00006F00">
              <w:rPr>
                <w:rFonts w:ascii="Times" w:hAnsi="Times" w:cs="Times New Roman"/>
                <w:kern w:val="0"/>
                <w:sz w:val="18"/>
                <w:szCs w:val="18"/>
                <w:lang w:eastAsia="de-DE"/>
              </w:rPr>
              <w:t>this paper</w:t>
            </w:r>
            <w:r w:rsidRPr="00710966">
              <w:rPr>
                <w:rFonts w:ascii="Times" w:hAnsi="Times" w:cs="Times New Roman"/>
                <w:kern w:val="0"/>
                <w:sz w:val="18"/>
                <w:szCs w:val="18"/>
                <w:lang w:eastAsia="de-DE"/>
              </w:rPr>
              <w:t xml:space="preserve"> </w:t>
            </w:r>
            <w:r w:rsidR="00006F00" w:rsidRPr="00710966">
              <w:rPr>
                <w:rFonts w:ascii="Times" w:hAnsi="Times" w:cs="Times New Roman"/>
                <w:kern w:val="0"/>
                <w:sz w:val="18"/>
                <w:szCs w:val="18"/>
                <w:lang w:eastAsia="de-DE"/>
              </w:rPr>
              <w:t>expects</w:t>
            </w:r>
            <w:r w:rsidRPr="00710966">
              <w:rPr>
                <w:rFonts w:ascii="Times" w:hAnsi="Times" w:cs="Times New Roman"/>
                <w:kern w:val="0"/>
                <w:sz w:val="18"/>
                <w:szCs w:val="18"/>
                <w:lang w:eastAsia="de-DE"/>
              </w:rPr>
              <w:t xml:space="preserve"> the</w:t>
            </w:r>
            <w:r w:rsidR="00D510AE">
              <w:rPr>
                <w:rFonts w:ascii="Times" w:hAnsi="Times" w:cs="Times New Roman"/>
                <w:kern w:val="0"/>
                <w:sz w:val="18"/>
                <w:szCs w:val="18"/>
                <w:lang w:eastAsia="de-DE"/>
              </w:rPr>
              <w:t xml:space="preserve"> model</w:t>
            </w:r>
            <w:r w:rsidRPr="00710966">
              <w:rPr>
                <w:rFonts w:ascii="Times" w:hAnsi="Times" w:cs="Times New Roman"/>
                <w:kern w:val="0"/>
                <w:sz w:val="18"/>
                <w:szCs w:val="18"/>
                <w:lang w:eastAsia="de-DE"/>
              </w:rPr>
              <w:t xml:space="preserve"> to be able to combine "Diff1" and "Diff2", "PCAd1" and "PCAd2".</w:t>
            </w:r>
          </w:p>
        </w:tc>
      </w:tr>
      <w:tr w:rsidR="00710966" w:rsidRPr="00710966" w14:paraId="66486BDC" w14:textId="77777777" w:rsidTr="00D510AE">
        <w:trPr>
          <w:trHeight w:val="347"/>
          <w:jc w:val="center"/>
        </w:trPr>
        <w:tc>
          <w:tcPr>
            <w:tcW w:w="2547" w:type="dxa"/>
            <w:tcBorders>
              <w:top w:val="dotted" w:sz="2" w:space="0" w:color="auto"/>
              <w:bottom w:val="dotted" w:sz="2" w:space="0" w:color="auto"/>
            </w:tcBorders>
          </w:tcPr>
          <w:p w14:paraId="6BB9A371" w14:textId="0075048C"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Learning rate</w:t>
            </w:r>
          </w:p>
        </w:tc>
        <w:tc>
          <w:tcPr>
            <w:tcW w:w="1134" w:type="dxa"/>
            <w:tcBorders>
              <w:top w:val="dotted" w:sz="2" w:space="0" w:color="auto"/>
              <w:bottom w:val="dotted" w:sz="2" w:space="0" w:color="auto"/>
            </w:tcBorders>
          </w:tcPr>
          <w:p w14:paraId="4BC01252" w14:textId="243C1E71"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0</w:t>
            </w:r>
            <w:r w:rsidRPr="00710966">
              <w:rPr>
                <w:rFonts w:ascii="Times" w:hAnsi="Times" w:cs="Times New Roman"/>
                <w:kern w:val="0"/>
                <w:sz w:val="18"/>
                <w:szCs w:val="18"/>
                <w:lang w:eastAsia="de-DE"/>
              </w:rPr>
              <w:t>.2</w:t>
            </w:r>
          </w:p>
        </w:tc>
        <w:tc>
          <w:tcPr>
            <w:tcW w:w="3840" w:type="dxa"/>
            <w:tcBorders>
              <w:top w:val="dotted" w:sz="2" w:space="0" w:color="auto"/>
              <w:bottom w:val="dotted" w:sz="2" w:space="0" w:color="auto"/>
            </w:tcBorders>
          </w:tcPr>
          <w:p w14:paraId="228BBFC3" w14:textId="316895A4"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Resulted from repeated experiments.</w:t>
            </w:r>
          </w:p>
        </w:tc>
      </w:tr>
      <w:tr w:rsidR="00710966" w:rsidRPr="00710966" w14:paraId="66C9A136" w14:textId="77777777" w:rsidTr="00D510AE">
        <w:trPr>
          <w:trHeight w:val="347"/>
          <w:jc w:val="center"/>
        </w:trPr>
        <w:tc>
          <w:tcPr>
            <w:tcW w:w="2547" w:type="dxa"/>
            <w:tcBorders>
              <w:top w:val="dotted" w:sz="2" w:space="0" w:color="auto"/>
              <w:bottom w:val="dotted" w:sz="2" w:space="0" w:color="auto"/>
            </w:tcBorders>
          </w:tcPr>
          <w:p w14:paraId="2D76059F" w14:textId="14418996"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N</w:t>
            </w:r>
            <w:r w:rsidRPr="00710966">
              <w:rPr>
                <w:rFonts w:ascii="Times" w:hAnsi="Times" w:cs="Times New Roman"/>
                <w:kern w:val="0"/>
                <w:sz w:val="18"/>
                <w:szCs w:val="18"/>
                <w:lang w:eastAsia="de-DE"/>
              </w:rPr>
              <w:t>umber of epochs</w:t>
            </w:r>
          </w:p>
        </w:tc>
        <w:tc>
          <w:tcPr>
            <w:tcW w:w="1134" w:type="dxa"/>
            <w:tcBorders>
              <w:top w:val="dotted" w:sz="2" w:space="0" w:color="auto"/>
              <w:bottom w:val="dotted" w:sz="2" w:space="0" w:color="auto"/>
            </w:tcBorders>
          </w:tcPr>
          <w:p w14:paraId="23C26653" w14:textId="314808E3"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2</w:t>
            </w:r>
            <w:r w:rsidRPr="00710966">
              <w:rPr>
                <w:rFonts w:ascii="Times" w:hAnsi="Times" w:cs="Times New Roman"/>
                <w:kern w:val="0"/>
                <w:sz w:val="18"/>
                <w:szCs w:val="18"/>
                <w:lang w:eastAsia="de-DE"/>
              </w:rPr>
              <w:t>000</w:t>
            </w:r>
          </w:p>
        </w:tc>
        <w:tc>
          <w:tcPr>
            <w:tcW w:w="3840" w:type="dxa"/>
            <w:tcBorders>
              <w:top w:val="dotted" w:sz="2" w:space="0" w:color="auto"/>
              <w:bottom w:val="dotted" w:sz="2" w:space="0" w:color="auto"/>
            </w:tcBorders>
          </w:tcPr>
          <w:p w14:paraId="73DC5584" w14:textId="3389AFF0"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Resulted from repeated experiments.</w:t>
            </w:r>
          </w:p>
        </w:tc>
      </w:tr>
      <w:tr w:rsidR="00710966" w:rsidRPr="00710966" w14:paraId="6AC9FF94" w14:textId="77777777" w:rsidTr="00D510AE">
        <w:trPr>
          <w:trHeight w:val="347"/>
          <w:jc w:val="center"/>
        </w:trPr>
        <w:tc>
          <w:tcPr>
            <w:tcW w:w="2547" w:type="dxa"/>
            <w:tcBorders>
              <w:top w:val="dotted" w:sz="2" w:space="0" w:color="auto"/>
              <w:bottom w:val="dotted" w:sz="2" w:space="0" w:color="auto"/>
            </w:tcBorders>
          </w:tcPr>
          <w:p w14:paraId="0E5C8B23" w14:textId="442F669D"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A</w:t>
            </w:r>
            <w:r w:rsidRPr="00710966">
              <w:rPr>
                <w:rFonts w:ascii="Times" w:hAnsi="Times" w:cs="Times New Roman"/>
                <w:kern w:val="0"/>
                <w:sz w:val="18"/>
                <w:szCs w:val="18"/>
                <w:lang w:eastAsia="de-DE"/>
              </w:rPr>
              <w:t xml:space="preserve">ctivation </w:t>
            </w:r>
            <w:r w:rsidRPr="00710966">
              <w:rPr>
                <w:rFonts w:ascii="Times" w:hAnsi="Times" w:cs="Times New Roman" w:hint="eastAsia"/>
                <w:kern w:val="0"/>
                <w:sz w:val="18"/>
                <w:szCs w:val="18"/>
                <w:lang w:eastAsia="de-DE"/>
              </w:rPr>
              <w:t>fu</w:t>
            </w:r>
            <w:r w:rsidRPr="00710966">
              <w:rPr>
                <w:rFonts w:ascii="Times" w:hAnsi="Times" w:cs="Times New Roman"/>
                <w:kern w:val="0"/>
                <w:sz w:val="18"/>
                <w:szCs w:val="18"/>
                <w:lang w:eastAsia="de-DE"/>
              </w:rPr>
              <w:t>nction</w:t>
            </w:r>
          </w:p>
        </w:tc>
        <w:tc>
          <w:tcPr>
            <w:tcW w:w="1134" w:type="dxa"/>
            <w:tcBorders>
              <w:top w:val="dotted" w:sz="2" w:space="0" w:color="auto"/>
              <w:bottom w:val="dotted" w:sz="2" w:space="0" w:color="auto"/>
            </w:tcBorders>
          </w:tcPr>
          <w:p w14:paraId="37E0F6A1" w14:textId="69805DC0"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L</w:t>
            </w:r>
            <w:r w:rsidRPr="00710966">
              <w:rPr>
                <w:rFonts w:ascii="Times" w:hAnsi="Times" w:cs="Times New Roman"/>
                <w:kern w:val="0"/>
                <w:sz w:val="18"/>
                <w:szCs w:val="18"/>
                <w:lang w:eastAsia="de-DE"/>
              </w:rPr>
              <w:t>eakyRelu</w:t>
            </w:r>
          </w:p>
        </w:tc>
        <w:tc>
          <w:tcPr>
            <w:tcW w:w="3840" w:type="dxa"/>
            <w:tcBorders>
              <w:top w:val="dotted" w:sz="2" w:space="0" w:color="auto"/>
              <w:bottom w:val="dotted" w:sz="2" w:space="0" w:color="auto"/>
            </w:tcBorders>
          </w:tcPr>
          <w:p w14:paraId="0F527E75" w14:textId="36FB6F47"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 xml:space="preserve">Resulted from repeated experiments and </w:t>
            </w:r>
            <w:r w:rsidR="003F2F9B">
              <w:rPr>
                <w:rFonts w:ascii="Times" w:hAnsi="Times" w:cs="Times New Roman"/>
                <w:kern w:val="0"/>
                <w:sz w:val="18"/>
                <w:szCs w:val="18"/>
                <w:lang w:eastAsia="de-DE"/>
              </w:rPr>
              <w:t xml:space="preserve">to </w:t>
            </w:r>
            <w:r w:rsidRPr="00710966">
              <w:rPr>
                <w:rFonts w:ascii="Times" w:hAnsi="Times" w:cs="Times New Roman"/>
                <w:kern w:val="0"/>
                <w:sz w:val="18"/>
                <w:szCs w:val="18"/>
                <w:lang w:eastAsia="de-DE"/>
              </w:rPr>
              <w:t>avoid vanishing gradient</w:t>
            </w:r>
          </w:p>
        </w:tc>
      </w:tr>
      <w:tr w:rsidR="00710966" w:rsidRPr="00710966" w14:paraId="510556B9" w14:textId="77777777" w:rsidTr="00D510AE">
        <w:trPr>
          <w:trHeight w:val="347"/>
          <w:jc w:val="center"/>
        </w:trPr>
        <w:tc>
          <w:tcPr>
            <w:tcW w:w="2547" w:type="dxa"/>
            <w:tcBorders>
              <w:top w:val="dotted" w:sz="2" w:space="0" w:color="auto"/>
              <w:bottom w:val="dotted" w:sz="2" w:space="0" w:color="auto"/>
            </w:tcBorders>
          </w:tcPr>
          <w:p w14:paraId="7E1EABAE" w14:textId="28CEE6AB" w:rsidR="00710966" w:rsidRPr="00710966" w:rsidRDefault="00710966" w:rsidP="00710966">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L</w:t>
            </w:r>
            <w:r w:rsidRPr="00710966">
              <w:rPr>
                <w:rFonts w:ascii="Times" w:hAnsi="Times" w:cs="Times New Roman"/>
                <w:kern w:val="0"/>
                <w:sz w:val="18"/>
                <w:szCs w:val="18"/>
                <w:lang w:eastAsia="de-DE"/>
              </w:rPr>
              <w:t>oss function</w:t>
            </w:r>
          </w:p>
        </w:tc>
        <w:tc>
          <w:tcPr>
            <w:tcW w:w="1134" w:type="dxa"/>
            <w:tcBorders>
              <w:top w:val="dotted" w:sz="2" w:space="0" w:color="auto"/>
              <w:bottom w:val="dotted" w:sz="2" w:space="0" w:color="auto"/>
            </w:tcBorders>
          </w:tcPr>
          <w:p w14:paraId="79AD2021" w14:textId="247404AA"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CrossEntropy</w:t>
            </w:r>
          </w:p>
        </w:tc>
        <w:tc>
          <w:tcPr>
            <w:tcW w:w="3840" w:type="dxa"/>
            <w:tcBorders>
              <w:top w:val="dotted" w:sz="2" w:space="0" w:color="auto"/>
              <w:bottom w:val="dotted" w:sz="2" w:space="0" w:color="auto"/>
            </w:tcBorders>
          </w:tcPr>
          <w:p w14:paraId="01B67DD0" w14:textId="11E3BFBC"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The experiment is related to classification.</w:t>
            </w:r>
          </w:p>
        </w:tc>
      </w:tr>
      <w:tr w:rsidR="00710966" w:rsidRPr="00710966" w14:paraId="471737B2" w14:textId="77777777" w:rsidTr="00D510AE">
        <w:trPr>
          <w:trHeight w:val="347"/>
          <w:jc w:val="center"/>
        </w:trPr>
        <w:tc>
          <w:tcPr>
            <w:tcW w:w="2547" w:type="dxa"/>
            <w:tcBorders>
              <w:top w:val="dotted" w:sz="2" w:space="0" w:color="auto"/>
              <w:bottom w:val="single" w:sz="12" w:space="0" w:color="000000"/>
            </w:tcBorders>
          </w:tcPr>
          <w:p w14:paraId="5B6BA189" w14:textId="3177790C" w:rsidR="00710966" w:rsidRPr="00710966" w:rsidRDefault="00C26321"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Optimizer</w:t>
            </w:r>
          </w:p>
        </w:tc>
        <w:tc>
          <w:tcPr>
            <w:tcW w:w="1134" w:type="dxa"/>
            <w:tcBorders>
              <w:top w:val="dotted" w:sz="2" w:space="0" w:color="auto"/>
              <w:bottom w:val="single" w:sz="12" w:space="0" w:color="000000"/>
            </w:tcBorders>
          </w:tcPr>
          <w:p w14:paraId="0E06FF13" w14:textId="394DCA7C"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Adam</w:t>
            </w:r>
          </w:p>
        </w:tc>
        <w:tc>
          <w:tcPr>
            <w:tcW w:w="3840" w:type="dxa"/>
            <w:tcBorders>
              <w:top w:val="dotted" w:sz="2" w:space="0" w:color="auto"/>
              <w:bottom w:val="single" w:sz="12" w:space="0" w:color="auto"/>
            </w:tcBorders>
          </w:tcPr>
          <w:p w14:paraId="4B20DEFC" w14:textId="785DC44B" w:rsidR="00710966" w:rsidRPr="00084132" w:rsidRDefault="00710966" w:rsidP="00710966">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Resulted from repeated experiments.</w:t>
            </w:r>
          </w:p>
        </w:tc>
      </w:tr>
    </w:tbl>
    <w:p w14:paraId="4E0A075C" w14:textId="77777777" w:rsidR="00D510AE" w:rsidRDefault="00D510AE" w:rsidP="00C26321">
      <w:pPr>
        <w:widowControl/>
        <w:rPr>
          <w:rFonts w:ascii="Times" w:eastAsia="宋体" w:hAnsi="Times" w:cs="Times New Roman"/>
          <w:kern w:val="0"/>
          <w:sz w:val="20"/>
          <w:szCs w:val="20"/>
          <w:lang w:val="en-AU" w:eastAsia="de-DE"/>
        </w:rPr>
      </w:pPr>
    </w:p>
    <w:p w14:paraId="60C1F069" w14:textId="2EA25000" w:rsidR="00C26321" w:rsidRPr="00710966" w:rsidRDefault="00C26321" w:rsidP="00C26321">
      <w:pPr>
        <w:pStyle w:val="a5"/>
        <w:keepNext/>
        <w:ind w:firstLine="0"/>
        <w:rPr>
          <w:b w:val="0"/>
          <w:sz w:val="18"/>
          <w:szCs w:val="18"/>
          <w:lang w:val="en-AU"/>
        </w:rPr>
      </w:pPr>
      <w:r w:rsidRPr="0044302E">
        <w:rPr>
          <w:sz w:val="18"/>
          <w:szCs w:val="18"/>
        </w:rPr>
        <w:t xml:space="preserve">Table </w:t>
      </w:r>
      <w:r>
        <w:rPr>
          <w:sz w:val="18"/>
          <w:szCs w:val="18"/>
        </w:rPr>
        <w:t>3</w:t>
      </w:r>
      <w:r w:rsidRPr="0044302E">
        <w:rPr>
          <w:sz w:val="18"/>
          <w:szCs w:val="18"/>
        </w:rPr>
        <w:t>.</w:t>
      </w:r>
      <w:r>
        <w:t xml:space="preserve"> </w:t>
      </w:r>
      <w:r w:rsidRPr="00710966">
        <w:rPr>
          <w:rFonts w:eastAsiaTheme="minorEastAsia"/>
          <w:b w:val="0"/>
          <w:sz w:val="18"/>
          <w:szCs w:val="18"/>
        </w:rPr>
        <w:t xml:space="preserve">The settings in the </w:t>
      </w:r>
      <w:r>
        <w:rPr>
          <w:rFonts w:eastAsiaTheme="minorEastAsia"/>
          <w:b w:val="0"/>
          <w:sz w:val="18"/>
          <w:szCs w:val="18"/>
        </w:rPr>
        <w:t>second</w:t>
      </w:r>
      <w:r w:rsidRPr="00710966">
        <w:rPr>
          <w:rFonts w:eastAsiaTheme="minorEastAsia"/>
          <w:b w:val="0"/>
          <w:sz w:val="18"/>
          <w:szCs w:val="18"/>
        </w:rPr>
        <w:t xml:space="preserve"> stage</w:t>
      </w:r>
    </w:p>
    <w:tbl>
      <w:tblPr>
        <w:tblW w:w="0" w:type="auto"/>
        <w:jc w:val="center"/>
        <w:tblLayout w:type="fixed"/>
        <w:tblCellMar>
          <w:left w:w="70" w:type="dxa"/>
          <w:right w:w="70" w:type="dxa"/>
        </w:tblCellMar>
        <w:tblLook w:val="0000" w:firstRow="0" w:lastRow="0" w:firstColumn="0" w:lastColumn="0" w:noHBand="0" w:noVBand="0"/>
      </w:tblPr>
      <w:tblGrid>
        <w:gridCol w:w="2547"/>
        <w:gridCol w:w="1134"/>
        <w:gridCol w:w="3840"/>
      </w:tblGrid>
      <w:tr w:rsidR="00C26321" w:rsidRPr="002434A1" w14:paraId="21D357AF" w14:textId="77777777" w:rsidTr="00A8564A">
        <w:trPr>
          <w:trHeight w:val="347"/>
          <w:jc w:val="center"/>
        </w:trPr>
        <w:tc>
          <w:tcPr>
            <w:tcW w:w="2547" w:type="dxa"/>
            <w:tcBorders>
              <w:top w:val="single" w:sz="12" w:space="0" w:color="auto"/>
              <w:bottom w:val="single" w:sz="6" w:space="0" w:color="auto"/>
            </w:tcBorders>
          </w:tcPr>
          <w:p w14:paraId="0B30E8C1" w14:textId="77777777" w:rsidR="00C26321" w:rsidRPr="00084132" w:rsidRDefault="00C26321" w:rsidP="00A8564A">
            <w:pPr>
              <w:widowControl/>
              <w:rPr>
                <w:rFonts w:ascii="Times" w:hAnsi="Times" w:cs="Times New Roman"/>
                <w:kern w:val="0"/>
                <w:sz w:val="18"/>
                <w:szCs w:val="18"/>
                <w:lang w:eastAsia="de-DE"/>
              </w:rPr>
            </w:pPr>
            <w:r w:rsidRPr="00710966">
              <w:rPr>
                <w:rFonts w:ascii="Times" w:hAnsi="Times" w:cs="Times New Roman"/>
                <w:kern w:val="0"/>
                <w:sz w:val="18"/>
                <w:szCs w:val="18"/>
                <w:lang w:eastAsia="de-DE"/>
              </w:rPr>
              <w:t>Hyperparameter &amp; Other Setting</w:t>
            </w:r>
          </w:p>
        </w:tc>
        <w:tc>
          <w:tcPr>
            <w:tcW w:w="1134" w:type="dxa"/>
            <w:tcBorders>
              <w:top w:val="single" w:sz="12" w:space="0" w:color="auto"/>
              <w:bottom w:val="single" w:sz="6" w:space="0" w:color="auto"/>
            </w:tcBorders>
          </w:tcPr>
          <w:p w14:paraId="6E5DEA36" w14:textId="77777777" w:rsidR="00C26321" w:rsidRPr="00084132" w:rsidRDefault="00C26321" w:rsidP="00A8564A">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V</w:t>
            </w:r>
            <w:r w:rsidRPr="00710966">
              <w:rPr>
                <w:rFonts w:ascii="Times" w:hAnsi="Times" w:cs="Times New Roman"/>
                <w:kern w:val="0"/>
                <w:sz w:val="18"/>
                <w:szCs w:val="18"/>
                <w:lang w:eastAsia="de-DE"/>
              </w:rPr>
              <w:t>alue</w:t>
            </w:r>
          </w:p>
        </w:tc>
        <w:tc>
          <w:tcPr>
            <w:tcW w:w="3840" w:type="dxa"/>
            <w:tcBorders>
              <w:top w:val="single" w:sz="12" w:space="0" w:color="auto"/>
              <w:bottom w:val="single" w:sz="6" w:space="0" w:color="auto"/>
            </w:tcBorders>
          </w:tcPr>
          <w:p w14:paraId="23EEF901" w14:textId="77777777" w:rsidR="00C26321" w:rsidRPr="00084132" w:rsidRDefault="00C26321" w:rsidP="00A8564A">
            <w:pPr>
              <w:widowControl/>
              <w:rPr>
                <w:rFonts w:ascii="Times" w:hAnsi="Times" w:cs="Times New Roman"/>
                <w:kern w:val="0"/>
                <w:sz w:val="18"/>
                <w:szCs w:val="18"/>
                <w:lang w:eastAsia="de-DE"/>
              </w:rPr>
            </w:pPr>
            <w:r w:rsidRPr="00710966">
              <w:rPr>
                <w:rFonts w:ascii="Times" w:hAnsi="Times" w:cs="Times New Roman" w:hint="eastAsia"/>
                <w:kern w:val="0"/>
                <w:sz w:val="18"/>
                <w:szCs w:val="18"/>
                <w:lang w:eastAsia="de-DE"/>
              </w:rPr>
              <w:t>R</w:t>
            </w:r>
            <w:r w:rsidRPr="00710966">
              <w:rPr>
                <w:rFonts w:ascii="Times" w:hAnsi="Times" w:cs="Times New Roman"/>
                <w:kern w:val="0"/>
                <w:sz w:val="18"/>
                <w:szCs w:val="18"/>
                <w:lang w:eastAsia="de-DE"/>
              </w:rPr>
              <w:t>eason</w:t>
            </w:r>
          </w:p>
        </w:tc>
      </w:tr>
      <w:tr w:rsidR="00C26321" w:rsidRPr="00710966" w14:paraId="3F1372C4" w14:textId="77777777" w:rsidTr="00D510AE">
        <w:trPr>
          <w:trHeight w:val="347"/>
          <w:jc w:val="center"/>
        </w:trPr>
        <w:tc>
          <w:tcPr>
            <w:tcW w:w="2547" w:type="dxa"/>
            <w:tcBorders>
              <w:top w:val="single" w:sz="6" w:space="0" w:color="auto"/>
              <w:bottom w:val="dotted" w:sz="2" w:space="0" w:color="auto"/>
            </w:tcBorders>
          </w:tcPr>
          <w:p w14:paraId="43D79084" w14:textId="3459D96C"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Optimizer</w:t>
            </w:r>
          </w:p>
        </w:tc>
        <w:tc>
          <w:tcPr>
            <w:tcW w:w="1134" w:type="dxa"/>
            <w:tcBorders>
              <w:top w:val="single" w:sz="6" w:space="0" w:color="auto"/>
              <w:bottom w:val="dotted" w:sz="2" w:space="0" w:color="auto"/>
            </w:tcBorders>
          </w:tcPr>
          <w:p w14:paraId="3FCFFDC8" w14:textId="09E13F20"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RMSprop, momentum</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0.1</w:t>
            </w:r>
          </w:p>
        </w:tc>
        <w:tc>
          <w:tcPr>
            <w:tcW w:w="3840" w:type="dxa"/>
            <w:tcBorders>
              <w:top w:val="single" w:sz="6" w:space="0" w:color="auto"/>
              <w:bottom w:val="dotted" w:sz="2" w:space="0" w:color="auto"/>
            </w:tcBorders>
          </w:tcPr>
          <w:p w14:paraId="2947B5BA" w14:textId="14658570"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It allows different parts of the network to use different learning rates. Add momentum to avoid local minimum.</w:t>
            </w:r>
          </w:p>
        </w:tc>
      </w:tr>
      <w:tr w:rsidR="00C26321" w:rsidRPr="00710966" w14:paraId="2B05ADC9" w14:textId="77777777" w:rsidTr="00D510AE">
        <w:trPr>
          <w:trHeight w:val="347"/>
          <w:jc w:val="center"/>
        </w:trPr>
        <w:tc>
          <w:tcPr>
            <w:tcW w:w="2547" w:type="dxa"/>
            <w:tcBorders>
              <w:top w:val="dotted" w:sz="2" w:space="0" w:color="auto"/>
              <w:bottom w:val="dotted" w:sz="2" w:space="0" w:color="auto"/>
            </w:tcBorders>
          </w:tcPr>
          <w:p w14:paraId="6826AD01" w14:textId="0AE32A39"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Learning rates</w:t>
            </w:r>
          </w:p>
        </w:tc>
        <w:tc>
          <w:tcPr>
            <w:tcW w:w="1134" w:type="dxa"/>
            <w:tcBorders>
              <w:top w:val="dotted" w:sz="2" w:space="0" w:color="auto"/>
              <w:bottom w:val="dotted" w:sz="2" w:space="0" w:color="auto"/>
            </w:tcBorders>
          </w:tcPr>
          <w:p w14:paraId="2EC7FD78" w14:textId="1C0BA7B7"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L1: 0.2, L2: L1</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4, L3: L2</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w:t>
            </w:r>
            <w:r w:rsidR="0029678B">
              <w:rPr>
                <w:rFonts w:ascii="Times" w:hAnsi="Times" w:cs="Times New Roman"/>
                <w:kern w:val="0"/>
                <w:sz w:val="18"/>
                <w:szCs w:val="18"/>
                <w:lang w:eastAsia="de-DE"/>
              </w:rPr>
              <w:t xml:space="preserve"> </w:t>
            </w:r>
            <w:r w:rsidRPr="00D510AE">
              <w:rPr>
                <w:rFonts w:ascii="Times" w:hAnsi="Times" w:cs="Times New Roman"/>
                <w:kern w:val="0"/>
                <w:sz w:val="18"/>
                <w:szCs w:val="18"/>
                <w:lang w:eastAsia="de-DE"/>
              </w:rPr>
              <w:t>50, Learning rates of the DNN part: L3</w:t>
            </w:r>
          </w:p>
        </w:tc>
        <w:tc>
          <w:tcPr>
            <w:tcW w:w="3840" w:type="dxa"/>
            <w:tcBorders>
              <w:top w:val="dotted" w:sz="2" w:space="0" w:color="auto"/>
              <w:bottom w:val="dotted" w:sz="2" w:space="0" w:color="auto"/>
            </w:tcBorders>
          </w:tcPr>
          <w:p w14:paraId="4953B2F8" w14:textId="57611343"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The first three learning rates are commonly used. Using L3 as the learning rate of the DNN part can make the change of the DNN small enough but not frozen.</w:t>
            </w:r>
          </w:p>
        </w:tc>
      </w:tr>
      <w:tr w:rsidR="00C26321" w:rsidRPr="00710966" w14:paraId="585F67FF" w14:textId="77777777" w:rsidTr="00D510AE">
        <w:trPr>
          <w:trHeight w:val="347"/>
          <w:jc w:val="center"/>
        </w:trPr>
        <w:tc>
          <w:tcPr>
            <w:tcW w:w="2547" w:type="dxa"/>
            <w:tcBorders>
              <w:top w:val="dotted" w:sz="2" w:space="0" w:color="auto"/>
              <w:bottom w:val="dotted" w:sz="2" w:space="0" w:color="auto"/>
            </w:tcBorders>
          </w:tcPr>
          <w:p w14:paraId="37D8010C" w14:textId="422CE58E"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Maximum number of hidden neurons allowed to be added</w:t>
            </w:r>
          </w:p>
        </w:tc>
        <w:tc>
          <w:tcPr>
            <w:tcW w:w="1134" w:type="dxa"/>
            <w:tcBorders>
              <w:top w:val="dotted" w:sz="2" w:space="0" w:color="auto"/>
              <w:bottom w:val="dotted" w:sz="2" w:space="0" w:color="auto"/>
            </w:tcBorders>
          </w:tcPr>
          <w:p w14:paraId="74ACF21D" w14:textId="7CE62302" w:rsidR="00C26321" w:rsidRPr="00710966" w:rsidRDefault="0029678B" w:rsidP="00C26321">
            <w:pPr>
              <w:widowControl/>
              <w:rPr>
                <w:rFonts w:ascii="Times" w:hAnsi="Times" w:cs="Times New Roman"/>
                <w:kern w:val="0"/>
                <w:sz w:val="18"/>
                <w:szCs w:val="18"/>
                <w:lang w:eastAsia="de-DE"/>
              </w:rPr>
            </w:pPr>
            <w:r>
              <w:rPr>
                <w:rFonts w:ascii="Times" w:hAnsi="Times" w:cs="Times New Roman"/>
                <w:kern w:val="0"/>
                <w:sz w:val="18"/>
                <w:szCs w:val="18"/>
                <w:lang w:eastAsia="de-DE"/>
              </w:rPr>
              <w:t xml:space="preserve">k </w:t>
            </w:r>
            <w:r w:rsidR="00C26321" w:rsidRPr="00D510AE">
              <w:rPr>
                <w:rFonts w:ascii="Times" w:hAnsi="Times" w:cs="Times New Roman"/>
                <w:kern w:val="0"/>
                <w:sz w:val="18"/>
                <w:szCs w:val="18"/>
                <w:lang w:eastAsia="de-DE"/>
              </w:rPr>
              <w:t>=</w:t>
            </w:r>
            <w:r>
              <w:rPr>
                <w:rFonts w:ascii="Times" w:hAnsi="Times" w:cs="Times New Roman"/>
                <w:kern w:val="0"/>
                <w:sz w:val="18"/>
                <w:szCs w:val="18"/>
                <w:lang w:eastAsia="de-DE"/>
              </w:rPr>
              <w:t xml:space="preserve"> </w:t>
            </w:r>
            <w:r w:rsidR="00C26321" w:rsidRPr="00D510AE">
              <w:rPr>
                <w:rFonts w:ascii="Times" w:hAnsi="Times" w:cs="Times New Roman"/>
                <w:kern w:val="0"/>
                <w:sz w:val="18"/>
                <w:szCs w:val="18"/>
                <w:lang w:eastAsia="de-DE"/>
              </w:rPr>
              <w:t>15</w:t>
            </w:r>
          </w:p>
        </w:tc>
        <w:tc>
          <w:tcPr>
            <w:tcW w:w="3840" w:type="dxa"/>
            <w:tcBorders>
              <w:top w:val="dotted" w:sz="2" w:space="0" w:color="auto"/>
              <w:bottom w:val="dotted" w:sz="2" w:space="0" w:color="auto"/>
            </w:tcBorders>
          </w:tcPr>
          <w:p w14:paraId="29D12AB0" w14:textId="2CC23E0D"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 xml:space="preserve">The k value is obtained by verification. As shown in the </w:t>
            </w:r>
            <w:r w:rsidR="00701C65" w:rsidRPr="00701C65">
              <w:rPr>
                <w:rFonts w:ascii="Times" w:hAnsi="Times" w:cs="Times New Roman"/>
                <w:kern w:val="0"/>
                <w:sz w:val="18"/>
                <w:szCs w:val="18"/>
                <w:lang w:eastAsia="de-DE"/>
              </w:rPr>
              <w:t xml:space="preserve">Fig. </w:t>
            </w:r>
            <w:r w:rsidR="00213235">
              <w:rPr>
                <w:rFonts w:ascii="Times" w:hAnsi="Times" w:cs="Times New Roman"/>
                <w:kern w:val="0"/>
                <w:sz w:val="18"/>
                <w:szCs w:val="18"/>
                <w:lang w:eastAsia="de-DE"/>
              </w:rPr>
              <w:t>3</w:t>
            </w:r>
            <w:r w:rsidR="00701C65" w:rsidRPr="00701C65">
              <w:rPr>
                <w:rFonts w:ascii="Times" w:hAnsi="Times" w:cs="Times New Roman"/>
                <w:kern w:val="0"/>
                <w:sz w:val="18"/>
                <w:szCs w:val="18"/>
                <w:lang w:eastAsia="de-DE"/>
              </w:rPr>
              <w:t>.</w:t>
            </w:r>
            <w:r w:rsidRPr="00D510AE">
              <w:rPr>
                <w:rFonts w:ascii="Times" w:hAnsi="Times" w:cs="Times New Roman"/>
                <w:kern w:val="0"/>
                <w:sz w:val="18"/>
                <w:szCs w:val="18"/>
                <w:lang w:eastAsia="de-DE"/>
              </w:rPr>
              <w:t xml:space="preserve">, verification is performed every time </w:t>
            </w:r>
            <w:r w:rsidR="003F2F9B">
              <w:rPr>
                <w:rFonts w:ascii="Times" w:hAnsi="Times" w:cs="Times New Roman"/>
                <w:kern w:val="0"/>
                <w:sz w:val="18"/>
                <w:szCs w:val="18"/>
                <w:lang w:eastAsia="de-DE"/>
              </w:rPr>
              <w:t>a new neuron is about to be added</w:t>
            </w:r>
            <w:r w:rsidRPr="00D510AE">
              <w:rPr>
                <w:rFonts w:ascii="Times" w:hAnsi="Times" w:cs="Times New Roman"/>
                <w:kern w:val="0"/>
                <w:sz w:val="18"/>
                <w:szCs w:val="18"/>
                <w:lang w:eastAsia="de-DE"/>
              </w:rPr>
              <w:t xml:space="preserve">. The verification loss is relatively stable before adding 50 neurons, and then may fluctuate sharply due to overfitting. As shown in the figure </w:t>
            </w:r>
            <w:r w:rsidR="00701C65" w:rsidRPr="00701C65">
              <w:rPr>
                <w:rFonts w:ascii="Times" w:hAnsi="Times" w:cs="Times New Roman"/>
                <w:kern w:val="0"/>
                <w:sz w:val="18"/>
                <w:szCs w:val="18"/>
                <w:lang w:eastAsia="de-DE"/>
              </w:rPr>
              <w:t xml:space="preserve">Fig. </w:t>
            </w:r>
            <w:r w:rsidR="00213235">
              <w:rPr>
                <w:rFonts w:ascii="Times" w:hAnsi="Times" w:cs="Times New Roman"/>
                <w:kern w:val="0"/>
                <w:sz w:val="18"/>
                <w:szCs w:val="18"/>
                <w:lang w:eastAsia="de-DE"/>
              </w:rPr>
              <w:t>4</w:t>
            </w:r>
            <w:r w:rsidR="00CD0F59">
              <w:rPr>
                <w:rFonts w:ascii="Times" w:hAnsi="Times" w:cs="Times New Roman"/>
                <w:kern w:val="0"/>
                <w:sz w:val="18"/>
                <w:szCs w:val="18"/>
                <w:lang w:eastAsia="de-DE"/>
              </w:rPr>
              <w:t>.</w:t>
            </w:r>
            <w:r w:rsidRPr="00D510AE">
              <w:rPr>
                <w:rFonts w:ascii="Times" w:hAnsi="Times" w:cs="Times New Roman"/>
                <w:kern w:val="0"/>
                <w:sz w:val="18"/>
                <w:szCs w:val="18"/>
                <w:lang w:eastAsia="de-DE"/>
              </w:rPr>
              <w:t>, the changes in the verification loss obtained before adding 15 neurons are relatively satisfactory.</w:t>
            </w:r>
          </w:p>
        </w:tc>
      </w:tr>
      <w:tr w:rsidR="00C26321" w:rsidRPr="00710966" w14:paraId="09178167" w14:textId="77777777" w:rsidTr="00D510AE">
        <w:trPr>
          <w:trHeight w:val="347"/>
          <w:jc w:val="center"/>
        </w:trPr>
        <w:tc>
          <w:tcPr>
            <w:tcW w:w="2547" w:type="dxa"/>
            <w:tcBorders>
              <w:top w:val="dotted" w:sz="2" w:space="0" w:color="auto"/>
              <w:bottom w:val="dotted" w:sz="2" w:space="0" w:color="auto"/>
            </w:tcBorders>
          </w:tcPr>
          <w:p w14:paraId="75150FE8" w14:textId="47A16ADF"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Interval between checkpoints used to decide whether to add new neurons</w:t>
            </w:r>
          </w:p>
        </w:tc>
        <w:tc>
          <w:tcPr>
            <w:tcW w:w="1134" w:type="dxa"/>
            <w:tcBorders>
              <w:top w:val="dotted" w:sz="2" w:space="0" w:color="auto"/>
              <w:bottom w:val="dotted" w:sz="2" w:space="0" w:color="auto"/>
            </w:tcBorders>
          </w:tcPr>
          <w:p w14:paraId="44103B4E" w14:textId="69987C5F" w:rsidR="00C26321" w:rsidRPr="00710966" w:rsidRDefault="0029678B" w:rsidP="00C26321">
            <w:pPr>
              <w:widowControl/>
              <w:rPr>
                <w:rFonts w:ascii="Times" w:hAnsi="Times" w:cs="Times New Roman"/>
                <w:kern w:val="0"/>
                <w:sz w:val="18"/>
                <w:szCs w:val="18"/>
                <w:lang w:eastAsia="de-DE"/>
              </w:rPr>
            </w:pPr>
            <w:r w:rsidRPr="0029678B">
              <w:rPr>
                <w:rFonts w:ascii="Times" w:hAnsi="Times" w:cs="Times New Roman"/>
                <w:kern w:val="0"/>
                <w:sz w:val="18"/>
                <w:szCs w:val="18"/>
                <w:lang w:eastAsia="de-DE"/>
              </w:rPr>
              <w:t>15</w:t>
            </w:r>
            <w:r>
              <w:rPr>
                <w:rFonts w:ascii="Times" w:hAnsi="Times" w:cs="Times New Roman"/>
                <w:kern w:val="0"/>
                <w:sz w:val="18"/>
                <w:szCs w:val="18"/>
                <w:lang w:eastAsia="de-DE"/>
              </w:rPr>
              <w:t xml:space="preserve"> </w:t>
            </w:r>
            <w:r w:rsidRPr="0029678B">
              <w:rPr>
                <w:rFonts w:ascii="Times" w:hAnsi="Times" w:cs="Times New Roman"/>
                <w:kern w:val="0"/>
                <w:sz w:val="18"/>
                <w:szCs w:val="18"/>
                <w:lang w:eastAsia="de-DE"/>
              </w:rPr>
              <w:t>+</w:t>
            </w:r>
            <w:r>
              <w:rPr>
                <w:rFonts w:ascii="Times" w:hAnsi="Times" w:cs="Times New Roman"/>
                <w:kern w:val="0"/>
                <w:sz w:val="18"/>
                <w:szCs w:val="18"/>
                <w:lang w:eastAsia="de-DE"/>
              </w:rPr>
              <w:t xml:space="preserve"> p * n</w:t>
            </w:r>
            <w:r w:rsidRPr="0029678B">
              <w:rPr>
                <w:rFonts w:ascii="Times" w:hAnsi="Times" w:cs="Times New Roman"/>
                <w:kern w:val="0"/>
                <w:sz w:val="18"/>
                <w:szCs w:val="18"/>
                <w:lang w:eastAsia="de-DE"/>
              </w:rPr>
              <w:t>,</w:t>
            </w:r>
            <w:r>
              <w:rPr>
                <w:rFonts w:ascii="Times" w:hAnsi="Times" w:cs="Times New Roman"/>
                <w:kern w:val="0"/>
                <w:sz w:val="18"/>
                <w:szCs w:val="18"/>
                <w:lang w:eastAsia="de-DE"/>
              </w:rPr>
              <w:t xml:space="preserve"> where </w:t>
            </w:r>
            <w:r w:rsidR="003F2F9B">
              <w:rPr>
                <w:rFonts w:ascii="Times" w:hAnsi="Times" w:cs="Times New Roman"/>
                <w:kern w:val="0"/>
                <w:sz w:val="18"/>
                <w:szCs w:val="18"/>
                <w:lang w:eastAsia="de-DE"/>
              </w:rPr>
              <w:t>p</w:t>
            </w:r>
            <w:r>
              <w:rPr>
                <w:rFonts w:ascii="Times" w:hAnsi="Times" w:cs="Times New Roman"/>
                <w:kern w:val="0"/>
                <w:sz w:val="18"/>
                <w:szCs w:val="18"/>
                <w:lang w:eastAsia="de-DE"/>
              </w:rPr>
              <w:t xml:space="preserve"> </w:t>
            </w:r>
            <w:r w:rsidR="00C26321" w:rsidRPr="00D510AE">
              <w:rPr>
                <w:rFonts w:ascii="Times" w:hAnsi="Times" w:cs="Times New Roman"/>
                <w:kern w:val="0"/>
                <w:sz w:val="18"/>
                <w:szCs w:val="18"/>
                <w:lang w:eastAsia="de-DE"/>
              </w:rPr>
              <w:t>=</w:t>
            </w:r>
            <w:r>
              <w:rPr>
                <w:rFonts w:ascii="Times" w:hAnsi="Times" w:cs="Times New Roman"/>
                <w:kern w:val="0"/>
                <w:sz w:val="18"/>
                <w:szCs w:val="18"/>
                <w:lang w:eastAsia="de-DE"/>
              </w:rPr>
              <w:t xml:space="preserve"> </w:t>
            </w:r>
            <w:r w:rsidR="00C26321" w:rsidRPr="00D510AE">
              <w:rPr>
                <w:rFonts w:ascii="Times" w:hAnsi="Times" w:cs="Times New Roman"/>
                <w:kern w:val="0"/>
                <w:sz w:val="18"/>
                <w:szCs w:val="18"/>
                <w:lang w:eastAsia="de-DE"/>
              </w:rPr>
              <w:t>5</w:t>
            </w:r>
            <w:r>
              <w:rPr>
                <w:rFonts w:ascii="Times" w:hAnsi="Times" w:cs="Times New Roman"/>
                <w:kern w:val="0"/>
                <w:sz w:val="18"/>
                <w:szCs w:val="18"/>
                <w:lang w:eastAsia="de-DE"/>
              </w:rPr>
              <w:t xml:space="preserve"> and n is the number of hidden neurons added</w:t>
            </w:r>
          </w:p>
        </w:tc>
        <w:tc>
          <w:tcPr>
            <w:tcW w:w="3840" w:type="dxa"/>
            <w:tcBorders>
              <w:top w:val="dotted" w:sz="2" w:space="0" w:color="auto"/>
              <w:bottom w:val="dotted" w:sz="2" w:space="0" w:color="auto"/>
            </w:tcBorders>
          </w:tcPr>
          <w:p w14:paraId="3DBFFB46" w14:textId="59E9D5A8"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It is a commonly used value.</w:t>
            </w:r>
          </w:p>
        </w:tc>
      </w:tr>
      <w:tr w:rsidR="00C26321" w:rsidRPr="00710966" w14:paraId="362098C3" w14:textId="77777777" w:rsidTr="00D510AE">
        <w:trPr>
          <w:trHeight w:val="347"/>
          <w:jc w:val="center"/>
        </w:trPr>
        <w:tc>
          <w:tcPr>
            <w:tcW w:w="2547" w:type="dxa"/>
            <w:tcBorders>
              <w:top w:val="dotted" w:sz="2" w:space="0" w:color="auto"/>
              <w:bottom w:val="dotted" w:sz="2" w:space="0" w:color="auto"/>
            </w:tcBorders>
          </w:tcPr>
          <w:p w14:paraId="1FE6E836" w14:textId="7AB6761A"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Maximum number of epochs</w:t>
            </w:r>
          </w:p>
        </w:tc>
        <w:tc>
          <w:tcPr>
            <w:tcW w:w="1134" w:type="dxa"/>
            <w:tcBorders>
              <w:top w:val="dotted" w:sz="2" w:space="0" w:color="auto"/>
              <w:bottom w:val="dotted" w:sz="2" w:space="0" w:color="auto"/>
            </w:tcBorders>
          </w:tcPr>
          <w:p w14:paraId="7867279F" w14:textId="44DDCF1D"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5</w:t>
            </w:r>
            <w:r w:rsidRPr="00D510AE">
              <w:rPr>
                <w:rFonts w:ascii="Times" w:hAnsi="Times" w:cs="Times New Roman"/>
                <w:kern w:val="0"/>
                <w:sz w:val="18"/>
                <w:szCs w:val="18"/>
                <w:lang w:eastAsia="de-DE"/>
              </w:rPr>
              <w:t>000</w:t>
            </w:r>
          </w:p>
        </w:tc>
        <w:tc>
          <w:tcPr>
            <w:tcW w:w="3840" w:type="dxa"/>
            <w:tcBorders>
              <w:top w:val="dotted" w:sz="2" w:space="0" w:color="auto"/>
              <w:bottom w:val="dotted" w:sz="2" w:space="0" w:color="auto"/>
            </w:tcBorders>
          </w:tcPr>
          <w:p w14:paraId="2867EDF5" w14:textId="0C5F5531"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Resulted from repeated experiments.</w:t>
            </w:r>
          </w:p>
        </w:tc>
      </w:tr>
      <w:tr w:rsidR="00C26321" w:rsidRPr="00710966" w14:paraId="268FFD2C" w14:textId="77777777" w:rsidTr="00D510AE">
        <w:trPr>
          <w:trHeight w:val="347"/>
          <w:jc w:val="center"/>
        </w:trPr>
        <w:tc>
          <w:tcPr>
            <w:tcW w:w="2547" w:type="dxa"/>
            <w:tcBorders>
              <w:top w:val="dotted" w:sz="2" w:space="0" w:color="auto"/>
              <w:bottom w:val="dotted" w:sz="2" w:space="0" w:color="auto"/>
            </w:tcBorders>
          </w:tcPr>
          <w:p w14:paraId="565D2BC5" w14:textId="4054017B"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Batch size</w:t>
            </w:r>
          </w:p>
        </w:tc>
        <w:tc>
          <w:tcPr>
            <w:tcW w:w="1134" w:type="dxa"/>
            <w:tcBorders>
              <w:top w:val="dotted" w:sz="2" w:space="0" w:color="auto"/>
              <w:bottom w:val="dotted" w:sz="2" w:space="0" w:color="auto"/>
            </w:tcBorders>
          </w:tcPr>
          <w:p w14:paraId="4F651961" w14:textId="71C9ACDD"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8</w:t>
            </w:r>
            <w:r w:rsidRPr="00D510AE">
              <w:rPr>
                <w:rFonts w:ascii="Times" w:hAnsi="Times" w:cs="Times New Roman"/>
                <w:kern w:val="0"/>
                <w:sz w:val="18"/>
                <w:szCs w:val="18"/>
                <w:lang w:eastAsia="de-DE"/>
              </w:rPr>
              <w:t>0</w:t>
            </w:r>
          </w:p>
        </w:tc>
        <w:tc>
          <w:tcPr>
            <w:tcW w:w="3840" w:type="dxa"/>
            <w:tcBorders>
              <w:top w:val="dotted" w:sz="2" w:space="0" w:color="auto"/>
              <w:bottom w:val="dotted" w:sz="2" w:space="0" w:color="auto"/>
            </w:tcBorders>
          </w:tcPr>
          <w:p w14:paraId="748B7EE5" w14:textId="60F98AAD"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Resulted from repeated experiments.</w:t>
            </w:r>
          </w:p>
        </w:tc>
      </w:tr>
      <w:tr w:rsidR="00C26321" w:rsidRPr="00710966" w14:paraId="1910C915" w14:textId="77777777" w:rsidTr="00D510AE">
        <w:trPr>
          <w:trHeight w:val="347"/>
          <w:jc w:val="center"/>
        </w:trPr>
        <w:tc>
          <w:tcPr>
            <w:tcW w:w="2547" w:type="dxa"/>
            <w:tcBorders>
              <w:top w:val="dotted" w:sz="2" w:space="0" w:color="auto"/>
              <w:bottom w:val="dotted" w:sz="2" w:space="0" w:color="auto"/>
            </w:tcBorders>
          </w:tcPr>
          <w:p w14:paraId="13E8BBC2" w14:textId="1116DB17"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lastRenderedPageBreak/>
              <w:t>Threshold of the training loss drop</w:t>
            </w:r>
          </w:p>
        </w:tc>
        <w:tc>
          <w:tcPr>
            <w:tcW w:w="1134" w:type="dxa"/>
            <w:tcBorders>
              <w:top w:val="dotted" w:sz="2" w:space="0" w:color="auto"/>
              <w:bottom w:val="dotted" w:sz="2" w:space="0" w:color="auto"/>
            </w:tcBorders>
          </w:tcPr>
          <w:p w14:paraId="6277BCBE" w14:textId="08D236E5"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0.0015</w:t>
            </w:r>
          </w:p>
        </w:tc>
        <w:tc>
          <w:tcPr>
            <w:tcW w:w="3840" w:type="dxa"/>
            <w:tcBorders>
              <w:top w:val="dotted" w:sz="2" w:space="0" w:color="auto"/>
              <w:bottom w:val="dotted" w:sz="2" w:space="0" w:color="auto"/>
            </w:tcBorders>
          </w:tcPr>
          <w:p w14:paraId="2690B8DD" w14:textId="5E8F4DDC"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Resulted from repeated experiments. If the training loss drops to a positive value and is less than this value, add a unit.</w:t>
            </w:r>
          </w:p>
        </w:tc>
      </w:tr>
      <w:tr w:rsidR="00C26321" w:rsidRPr="00710966" w14:paraId="7FBC0422" w14:textId="77777777" w:rsidTr="00D510AE">
        <w:trPr>
          <w:trHeight w:val="347"/>
          <w:jc w:val="center"/>
        </w:trPr>
        <w:tc>
          <w:tcPr>
            <w:tcW w:w="2547" w:type="dxa"/>
            <w:tcBorders>
              <w:top w:val="dotted" w:sz="2" w:space="0" w:color="auto"/>
              <w:bottom w:val="dotted" w:sz="2" w:space="0" w:color="auto"/>
            </w:tcBorders>
          </w:tcPr>
          <w:p w14:paraId="33FEF974" w14:textId="3A8955FD" w:rsidR="00C26321" w:rsidRPr="00710966" w:rsidRDefault="00D67FAD" w:rsidP="00C26321">
            <w:pPr>
              <w:widowControl/>
              <w:rPr>
                <w:rFonts w:ascii="Times" w:hAnsi="Times" w:cs="Times New Roman"/>
                <w:kern w:val="0"/>
                <w:sz w:val="18"/>
                <w:szCs w:val="18"/>
                <w:lang w:eastAsia="de-DE"/>
              </w:rPr>
            </w:pPr>
            <w:r>
              <w:rPr>
                <w:rFonts w:ascii="Times" w:hAnsi="Times" w:cs="Times New Roman"/>
                <w:kern w:val="0"/>
                <w:sz w:val="18"/>
                <w:szCs w:val="18"/>
                <w:lang w:eastAsia="de-DE"/>
              </w:rPr>
              <w:t>M</w:t>
            </w:r>
            <w:r w:rsidR="00C26321" w:rsidRPr="00D510AE">
              <w:rPr>
                <w:rFonts w:ascii="Times" w:hAnsi="Times" w:cs="Times New Roman"/>
                <w:kern w:val="0"/>
                <w:sz w:val="18"/>
                <w:szCs w:val="18"/>
                <w:lang w:eastAsia="de-DE"/>
              </w:rPr>
              <w:t>aximum number of checkpoints that the model is allowed to stay at the same network state with the same number of hidden neurons</w:t>
            </w:r>
          </w:p>
        </w:tc>
        <w:tc>
          <w:tcPr>
            <w:tcW w:w="1134" w:type="dxa"/>
            <w:tcBorders>
              <w:top w:val="dotted" w:sz="2" w:space="0" w:color="auto"/>
            </w:tcBorders>
          </w:tcPr>
          <w:p w14:paraId="57B4B446" w14:textId="568DF2CF"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3</w:t>
            </w:r>
            <w:r w:rsidRPr="00D510AE">
              <w:rPr>
                <w:rFonts w:ascii="Times" w:hAnsi="Times" w:cs="Times New Roman"/>
                <w:kern w:val="0"/>
                <w:sz w:val="18"/>
                <w:szCs w:val="18"/>
                <w:lang w:eastAsia="de-DE"/>
              </w:rPr>
              <w:t>0</w:t>
            </w:r>
          </w:p>
        </w:tc>
        <w:tc>
          <w:tcPr>
            <w:tcW w:w="3840" w:type="dxa"/>
            <w:tcBorders>
              <w:top w:val="dotted" w:sz="2" w:space="0" w:color="auto"/>
              <w:bottom w:val="dotted" w:sz="2" w:space="0" w:color="auto"/>
            </w:tcBorders>
          </w:tcPr>
          <w:p w14:paraId="4A74D92A" w14:textId="7488CB44"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 xml:space="preserve">This is to prevent Casper from being trapped in a local minimum. </w:t>
            </w:r>
            <w:r w:rsidR="003F2F9B">
              <w:rPr>
                <w:rFonts w:ascii="Times" w:hAnsi="Times" w:cs="Times New Roman"/>
                <w:kern w:val="0"/>
                <w:sz w:val="18"/>
                <w:szCs w:val="18"/>
                <w:lang w:eastAsia="de-DE"/>
              </w:rPr>
              <w:t>If</w:t>
            </w:r>
            <w:r w:rsidRPr="00D510AE">
              <w:rPr>
                <w:rFonts w:ascii="Times" w:hAnsi="Times" w:cs="Times New Roman"/>
                <w:kern w:val="0"/>
                <w:sz w:val="18"/>
                <w:szCs w:val="18"/>
                <w:lang w:eastAsia="de-DE"/>
              </w:rPr>
              <w:t xml:space="preserve"> this happens, the training loss will continue to change between positive and negative values. When this happens more than 30 times, add a neuron.</w:t>
            </w:r>
          </w:p>
        </w:tc>
      </w:tr>
      <w:tr w:rsidR="00C26321" w:rsidRPr="00710966" w14:paraId="2A3F276D" w14:textId="77777777" w:rsidTr="00D510AE">
        <w:trPr>
          <w:trHeight w:val="347"/>
          <w:jc w:val="center"/>
        </w:trPr>
        <w:tc>
          <w:tcPr>
            <w:tcW w:w="2547" w:type="dxa"/>
            <w:tcBorders>
              <w:top w:val="dotted" w:sz="2" w:space="0" w:color="auto"/>
              <w:bottom w:val="dotted" w:sz="2" w:space="0" w:color="auto"/>
            </w:tcBorders>
          </w:tcPr>
          <w:p w14:paraId="6AF7916C" w14:textId="1F2F8291"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Save point of the model</w:t>
            </w:r>
          </w:p>
        </w:tc>
        <w:tc>
          <w:tcPr>
            <w:tcW w:w="1134" w:type="dxa"/>
            <w:tcBorders>
              <w:top w:val="dotted" w:sz="2" w:space="0" w:color="auto"/>
              <w:bottom w:val="dotted" w:sz="2" w:space="0" w:color="auto"/>
            </w:tcBorders>
          </w:tcPr>
          <w:p w14:paraId="3692CCDA" w14:textId="245D01BC"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 xml:space="preserve">The </w:t>
            </w:r>
            <w:r w:rsidRPr="00D510AE">
              <w:rPr>
                <w:rFonts w:ascii="Times" w:hAnsi="Times" w:cs="Times New Roman" w:hint="eastAsia"/>
                <w:kern w:val="0"/>
                <w:sz w:val="18"/>
                <w:szCs w:val="18"/>
                <w:lang w:eastAsia="de-DE"/>
              </w:rPr>
              <w:t>1</w:t>
            </w:r>
            <w:r w:rsidRPr="00D510AE">
              <w:rPr>
                <w:rFonts w:ascii="Times" w:hAnsi="Times" w:cs="Times New Roman"/>
                <w:kern w:val="0"/>
                <w:sz w:val="18"/>
                <w:szCs w:val="18"/>
                <w:lang w:eastAsia="de-DE"/>
              </w:rPr>
              <w:t>5th in previous 100 states.</w:t>
            </w:r>
          </w:p>
        </w:tc>
        <w:tc>
          <w:tcPr>
            <w:tcW w:w="3840" w:type="dxa"/>
            <w:tcBorders>
              <w:top w:val="dotted" w:sz="2" w:space="0" w:color="auto"/>
              <w:bottom w:val="dotted" w:sz="2" w:space="0" w:color="auto"/>
            </w:tcBorders>
          </w:tcPr>
          <w:p w14:paraId="38C9A156" w14:textId="1465BCE1"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When training stops due to</w:t>
            </w:r>
            <w:r w:rsidR="003F2F9B">
              <w:rPr>
                <w:rFonts w:ascii="Times" w:hAnsi="Times" w:cs="Times New Roman"/>
                <w:kern w:val="0"/>
                <w:sz w:val="18"/>
                <w:szCs w:val="18"/>
                <w:lang w:eastAsia="de-DE"/>
              </w:rPr>
              <w:t xml:space="preserve"> the number of</w:t>
            </w:r>
            <w:r w:rsidRPr="00D510AE">
              <w:rPr>
                <w:rFonts w:ascii="Times" w:hAnsi="Times" w:cs="Times New Roman"/>
                <w:kern w:val="0"/>
                <w:sz w:val="18"/>
                <w:szCs w:val="18"/>
                <w:lang w:eastAsia="de-DE"/>
              </w:rPr>
              <w:t xml:space="preserve"> hidden neurons reaching the upper limit, the model may be trapped in the local minimum. At this point, the output state is not optimal, so </w:t>
            </w:r>
            <w:r w:rsidR="00006F00">
              <w:rPr>
                <w:rFonts w:ascii="Times" w:hAnsi="Times" w:cs="Times New Roman"/>
                <w:kern w:val="0"/>
                <w:sz w:val="18"/>
                <w:szCs w:val="18"/>
                <w:lang w:eastAsia="de-DE"/>
              </w:rPr>
              <w:t>this paper</w:t>
            </w:r>
            <w:r w:rsidRPr="00D510AE">
              <w:rPr>
                <w:rFonts w:ascii="Times" w:hAnsi="Times" w:cs="Times New Roman"/>
                <w:kern w:val="0"/>
                <w:sz w:val="18"/>
                <w:szCs w:val="18"/>
                <w:lang w:eastAsia="de-DE"/>
              </w:rPr>
              <w:t xml:space="preserve"> built a cache that can save the previous 100 network states and output the 15th network as the result when the training stops.</w:t>
            </w:r>
          </w:p>
        </w:tc>
      </w:tr>
      <w:tr w:rsidR="00C26321" w:rsidRPr="00710966" w14:paraId="60FFB1F6" w14:textId="77777777" w:rsidTr="00D510AE">
        <w:trPr>
          <w:trHeight w:val="347"/>
          <w:jc w:val="center"/>
        </w:trPr>
        <w:tc>
          <w:tcPr>
            <w:tcW w:w="2547" w:type="dxa"/>
            <w:tcBorders>
              <w:top w:val="dotted" w:sz="2" w:space="0" w:color="auto"/>
              <w:bottom w:val="dotted" w:sz="2" w:space="0" w:color="auto"/>
            </w:tcBorders>
          </w:tcPr>
          <w:p w14:paraId="53D84981" w14:textId="75181EB6"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A</w:t>
            </w:r>
            <w:r w:rsidRPr="00D510AE">
              <w:rPr>
                <w:rFonts w:ascii="Times" w:hAnsi="Times" w:cs="Times New Roman"/>
                <w:kern w:val="0"/>
                <w:sz w:val="18"/>
                <w:szCs w:val="18"/>
                <w:lang w:eastAsia="de-DE"/>
              </w:rPr>
              <w:t xml:space="preserve">ctivation </w:t>
            </w:r>
            <w:r w:rsidRPr="00D510AE">
              <w:rPr>
                <w:rFonts w:ascii="Times" w:hAnsi="Times" w:cs="Times New Roman" w:hint="eastAsia"/>
                <w:kern w:val="0"/>
                <w:sz w:val="18"/>
                <w:szCs w:val="18"/>
                <w:lang w:eastAsia="de-DE"/>
              </w:rPr>
              <w:t>fu</w:t>
            </w:r>
            <w:r w:rsidRPr="00D510AE">
              <w:rPr>
                <w:rFonts w:ascii="Times" w:hAnsi="Times" w:cs="Times New Roman"/>
                <w:kern w:val="0"/>
                <w:sz w:val="18"/>
                <w:szCs w:val="18"/>
                <w:lang w:eastAsia="de-DE"/>
              </w:rPr>
              <w:t>nction</w:t>
            </w:r>
          </w:p>
        </w:tc>
        <w:tc>
          <w:tcPr>
            <w:tcW w:w="1134" w:type="dxa"/>
            <w:tcBorders>
              <w:top w:val="dotted" w:sz="2" w:space="0" w:color="auto"/>
              <w:bottom w:val="dotted" w:sz="2" w:space="0" w:color="auto"/>
            </w:tcBorders>
          </w:tcPr>
          <w:p w14:paraId="2B88A997" w14:textId="1070F75A"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L</w:t>
            </w:r>
            <w:r w:rsidRPr="00D510AE">
              <w:rPr>
                <w:rFonts w:ascii="Times" w:hAnsi="Times" w:cs="Times New Roman"/>
                <w:kern w:val="0"/>
                <w:sz w:val="18"/>
                <w:szCs w:val="18"/>
                <w:lang w:eastAsia="de-DE"/>
              </w:rPr>
              <w:t>eakyRelu</w:t>
            </w:r>
          </w:p>
        </w:tc>
        <w:tc>
          <w:tcPr>
            <w:tcW w:w="3840" w:type="dxa"/>
            <w:tcBorders>
              <w:top w:val="dotted" w:sz="2" w:space="0" w:color="auto"/>
              <w:bottom w:val="dotted" w:sz="2" w:space="0" w:color="auto"/>
            </w:tcBorders>
          </w:tcPr>
          <w:p w14:paraId="34DEC386" w14:textId="5D1F3BAB"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 xml:space="preserve">Resulted from repeated experiments and </w:t>
            </w:r>
            <w:r w:rsidR="00213235">
              <w:rPr>
                <w:rFonts w:ascii="Times" w:hAnsi="Times" w:cs="Times New Roman"/>
                <w:kern w:val="0"/>
                <w:sz w:val="18"/>
                <w:szCs w:val="18"/>
                <w:lang w:eastAsia="de-DE"/>
              </w:rPr>
              <w:t xml:space="preserve">to </w:t>
            </w:r>
            <w:r w:rsidRPr="00D510AE">
              <w:rPr>
                <w:rFonts w:ascii="Times" w:hAnsi="Times" w:cs="Times New Roman"/>
                <w:kern w:val="0"/>
                <w:sz w:val="18"/>
                <w:szCs w:val="18"/>
                <w:lang w:eastAsia="de-DE"/>
              </w:rPr>
              <w:t>avoid vanishing gradient</w:t>
            </w:r>
          </w:p>
        </w:tc>
      </w:tr>
      <w:tr w:rsidR="00C26321" w:rsidRPr="00710966" w14:paraId="62C17FF8" w14:textId="77777777" w:rsidTr="00D510AE">
        <w:trPr>
          <w:trHeight w:val="347"/>
          <w:jc w:val="center"/>
        </w:trPr>
        <w:tc>
          <w:tcPr>
            <w:tcW w:w="2547" w:type="dxa"/>
            <w:tcBorders>
              <w:top w:val="dotted" w:sz="2" w:space="0" w:color="auto"/>
              <w:bottom w:val="single" w:sz="12" w:space="0" w:color="000000"/>
            </w:tcBorders>
          </w:tcPr>
          <w:p w14:paraId="4C5B12BE" w14:textId="451CC174" w:rsidR="00C26321" w:rsidRPr="00710966" w:rsidRDefault="00C26321" w:rsidP="00C26321">
            <w:pPr>
              <w:widowControl/>
              <w:rPr>
                <w:rFonts w:ascii="Times" w:hAnsi="Times" w:cs="Times New Roman"/>
                <w:kern w:val="0"/>
                <w:sz w:val="18"/>
                <w:szCs w:val="18"/>
                <w:lang w:eastAsia="de-DE"/>
              </w:rPr>
            </w:pPr>
            <w:r w:rsidRPr="00D510AE">
              <w:rPr>
                <w:rFonts w:ascii="Times" w:hAnsi="Times" w:cs="Times New Roman" w:hint="eastAsia"/>
                <w:kern w:val="0"/>
                <w:sz w:val="18"/>
                <w:szCs w:val="18"/>
                <w:lang w:eastAsia="de-DE"/>
              </w:rPr>
              <w:t>L</w:t>
            </w:r>
            <w:r w:rsidRPr="00D510AE">
              <w:rPr>
                <w:rFonts w:ascii="Times" w:hAnsi="Times" w:cs="Times New Roman"/>
                <w:kern w:val="0"/>
                <w:sz w:val="18"/>
                <w:szCs w:val="18"/>
                <w:lang w:eastAsia="de-DE"/>
              </w:rPr>
              <w:t>oss function</w:t>
            </w:r>
          </w:p>
        </w:tc>
        <w:tc>
          <w:tcPr>
            <w:tcW w:w="1134" w:type="dxa"/>
            <w:tcBorders>
              <w:top w:val="dotted" w:sz="2" w:space="0" w:color="auto"/>
              <w:bottom w:val="single" w:sz="12" w:space="0" w:color="000000"/>
            </w:tcBorders>
          </w:tcPr>
          <w:p w14:paraId="5CEADDD6" w14:textId="6EFD86FB"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CrossEntropy</w:t>
            </w:r>
          </w:p>
        </w:tc>
        <w:tc>
          <w:tcPr>
            <w:tcW w:w="3840" w:type="dxa"/>
            <w:tcBorders>
              <w:top w:val="dotted" w:sz="2" w:space="0" w:color="auto"/>
              <w:bottom w:val="single" w:sz="12" w:space="0" w:color="auto"/>
            </w:tcBorders>
          </w:tcPr>
          <w:p w14:paraId="394D3A47" w14:textId="4B58A03F" w:rsidR="00C26321" w:rsidRPr="00084132" w:rsidRDefault="00C26321" w:rsidP="00C26321">
            <w:pPr>
              <w:widowControl/>
              <w:rPr>
                <w:rFonts w:ascii="Times" w:hAnsi="Times" w:cs="Times New Roman"/>
                <w:kern w:val="0"/>
                <w:sz w:val="18"/>
                <w:szCs w:val="18"/>
                <w:lang w:eastAsia="de-DE"/>
              </w:rPr>
            </w:pPr>
            <w:r w:rsidRPr="00D510AE">
              <w:rPr>
                <w:rFonts w:ascii="Times" w:hAnsi="Times" w:cs="Times New Roman"/>
                <w:kern w:val="0"/>
                <w:sz w:val="18"/>
                <w:szCs w:val="18"/>
                <w:lang w:eastAsia="de-DE"/>
              </w:rPr>
              <w:t>The experiment is related to classification.</w:t>
            </w:r>
          </w:p>
        </w:tc>
      </w:tr>
    </w:tbl>
    <w:p w14:paraId="6BFCEAA0" w14:textId="77777777" w:rsidR="00C26321" w:rsidRDefault="00C26321" w:rsidP="00C26321">
      <w:pPr>
        <w:widowControl/>
        <w:rPr>
          <w:rFonts w:ascii="Times" w:eastAsia="宋体" w:hAnsi="Times" w:cs="Times New Roman"/>
          <w:kern w:val="0"/>
          <w:sz w:val="20"/>
          <w:szCs w:val="20"/>
          <w:lang w:val="en-AU" w:eastAsia="de-DE"/>
        </w:rPr>
      </w:pPr>
    </w:p>
    <w:p w14:paraId="7D3C7FB2" w14:textId="14FBDD82" w:rsidR="00701C65" w:rsidRDefault="00FF4244" w:rsidP="00701C65">
      <w:pPr>
        <w:jc w:val="center"/>
      </w:pPr>
      <w:r>
        <w:rPr>
          <w:noProof/>
        </w:rPr>
        <w:drawing>
          <wp:inline distT="0" distB="0" distL="0" distR="0" wp14:anchorId="323B300F" wp14:editId="379A239E">
            <wp:extent cx="2591793" cy="194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1793" cy="1944000"/>
                    </a:xfrm>
                    <a:prstGeom prst="rect">
                      <a:avLst/>
                    </a:prstGeom>
                    <a:noFill/>
                    <a:ln>
                      <a:noFill/>
                    </a:ln>
                  </pic:spPr>
                </pic:pic>
              </a:graphicData>
            </a:graphic>
          </wp:inline>
        </w:drawing>
      </w:r>
    </w:p>
    <w:p w14:paraId="5D5AD605" w14:textId="63C50288" w:rsidR="00701C65" w:rsidRPr="00701C65" w:rsidRDefault="00701C65" w:rsidP="00701C65">
      <w:pPr>
        <w:pStyle w:val="figurelegend"/>
      </w:pPr>
      <w:r>
        <w:rPr>
          <w:b/>
        </w:rPr>
        <w:t xml:space="preserve">Fig. </w:t>
      </w:r>
      <w:r w:rsidR="00213235">
        <w:rPr>
          <w:b/>
        </w:rPr>
        <w:t>3</w:t>
      </w:r>
      <w:r>
        <w:rPr>
          <w:b/>
        </w:rPr>
        <w:t>.</w:t>
      </w:r>
      <w:r>
        <w:t xml:space="preserve"> </w:t>
      </w:r>
      <w:r w:rsidR="00CD0F59" w:rsidRPr="00CD0F59">
        <w:t xml:space="preserve">Set the upper limit of the hidden neuron </w:t>
      </w:r>
      <w:r w:rsidR="00CD0F59">
        <w:t xml:space="preserve">amount </w:t>
      </w:r>
      <w:r w:rsidR="00CD0F59" w:rsidRPr="00CD0F59">
        <w:t xml:space="preserve">to 100 and </w:t>
      </w:r>
      <w:r w:rsidR="00CD0F59">
        <w:t>preform</w:t>
      </w:r>
      <w:r w:rsidR="00CD0F59" w:rsidRPr="00CD0F59">
        <w:t xml:space="preserve"> </w:t>
      </w:r>
      <w:r w:rsidR="00CD0F59">
        <w:t xml:space="preserve">validation </w:t>
      </w:r>
      <w:r w:rsidR="00CD0F59" w:rsidRPr="00CD0F59">
        <w:t>each time a new neuron is about to be added. The verification loss changes smoothly when the number of neurons is less than 15.</w:t>
      </w:r>
    </w:p>
    <w:p w14:paraId="1D6D71DC" w14:textId="77777777" w:rsidR="00701C65" w:rsidRPr="00CD0F59" w:rsidRDefault="00701C65" w:rsidP="00CD0F59">
      <w:pPr>
        <w:widowControl/>
        <w:rPr>
          <w:rFonts w:ascii="Times" w:eastAsia="宋体" w:hAnsi="Times" w:cs="Times New Roman"/>
          <w:kern w:val="0"/>
          <w:sz w:val="20"/>
          <w:szCs w:val="20"/>
          <w:lang w:val="en-AU" w:eastAsia="de-DE"/>
        </w:rPr>
      </w:pPr>
    </w:p>
    <w:p w14:paraId="2A905847" w14:textId="5A672A59" w:rsidR="00FF4244" w:rsidRDefault="00FF4244" w:rsidP="00CD0F59">
      <w:pPr>
        <w:jc w:val="center"/>
      </w:pPr>
      <w:r w:rsidRPr="00FF4244">
        <w:rPr>
          <w:noProof/>
        </w:rPr>
        <w:drawing>
          <wp:inline distT="0" distB="0" distL="0" distR="0" wp14:anchorId="7A746750" wp14:editId="0F95D8B7">
            <wp:extent cx="2591791" cy="194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791" cy="1944000"/>
                    </a:xfrm>
                    <a:prstGeom prst="rect">
                      <a:avLst/>
                    </a:prstGeom>
                  </pic:spPr>
                </pic:pic>
              </a:graphicData>
            </a:graphic>
          </wp:inline>
        </w:drawing>
      </w:r>
    </w:p>
    <w:p w14:paraId="027E846D" w14:textId="2D3B2ABB" w:rsidR="00701C65" w:rsidRPr="00701C65" w:rsidRDefault="00701C65" w:rsidP="00CD0F59">
      <w:pPr>
        <w:pStyle w:val="figurelegend"/>
      </w:pPr>
      <w:r>
        <w:rPr>
          <w:b/>
        </w:rPr>
        <w:t xml:space="preserve">Fig. </w:t>
      </w:r>
      <w:r w:rsidR="00213235">
        <w:rPr>
          <w:b/>
        </w:rPr>
        <w:t>4</w:t>
      </w:r>
      <w:r>
        <w:rPr>
          <w:b/>
        </w:rPr>
        <w:t>.</w:t>
      </w:r>
      <w:r>
        <w:t xml:space="preserve"> </w:t>
      </w:r>
      <w:r w:rsidR="00CD0F59" w:rsidRPr="00CD0F59">
        <w:t xml:space="preserve">Set the upper limit of the hidden neuron </w:t>
      </w:r>
      <w:r w:rsidR="00CD0F59">
        <w:t xml:space="preserve">amount </w:t>
      </w:r>
      <w:r w:rsidR="00CD0F59" w:rsidRPr="00CD0F59">
        <w:t>to 1</w:t>
      </w:r>
      <w:r w:rsidR="003F2F9B">
        <w:t>5</w:t>
      </w:r>
      <w:r w:rsidR="00CD0F59" w:rsidRPr="00CD0F59">
        <w:t xml:space="preserve"> and </w:t>
      </w:r>
      <w:r w:rsidR="00CD0F59">
        <w:t>preform</w:t>
      </w:r>
      <w:r w:rsidR="00CD0F59" w:rsidRPr="00CD0F59">
        <w:t xml:space="preserve"> </w:t>
      </w:r>
      <w:r w:rsidR="00CD0F59">
        <w:t xml:space="preserve">validation </w:t>
      </w:r>
      <w:r w:rsidR="00CD0F59" w:rsidRPr="00CD0F59">
        <w:t xml:space="preserve">each time a new neuron is about to be added. </w:t>
      </w:r>
      <w:r w:rsidR="00CD0F59">
        <w:t>Then a</w:t>
      </w:r>
      <w:r w:rsidR="00CD0F59" w:rsidRPr="00CD0F59">
        <w:t xml:space="preserve"> typical curve is obtained</w:t>
      </w:r>
      <w:r w:rsidR="003F2F9B">
        <w:t xml:space="preserve"> as above</w:t>
      </w:r>
      <w:r w:rsidR="00CD0F59">
        <w:t>. T</w:t>
      </w:r>
      <w:r w:rsidR="00CD0F59" w:rsidRPr="00CD0F59">
        <w:t>he verification loss shows a downward trend.</w:t>
      </w:r>
    </w:p>
    <w:p w14:paraId="5AD72D88" w14:textId="01D02D8E" w:rsidR="00D530B7" w:rsidRPr="00F15489" w:rsidRDefault="00D35C51"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In addition to the </w:t>
      </w:r>
      <w:r w:rsidR="00213235">
        <w:rPr>
          <w:rFonts w:ascii="Times" w:eastAsia="宋体" w:hAnsi="Times" w:cs="Times New Roman"/>
          <w:kern w:val="0"/>
          <w:sz w:val="20"/>
          <w:szCs w:val="20"/>
          <w:lang w:val="en-AU" w:eastAsia="de-DE"/>
        </w:rPr>
        <w:t>above</w:t>
      </w:r>
      <w:r w:rsidRPr="00F15489">
        <w:rPr>
          <w:rFonts w:ascii="Times" w:eastAsia="宋体" w:hAnsi="Times" w:cs="Times New Roman"/>
          <w:kern w:val="0"/>
          <w:sz w:val="20"/>
          <w:szCs w:val="20"/>
          <w:lang w:val="en-AU" w:eastAsia="de-DE"/>
        </w:rPr>
        <w:t xml:space="preserve"> settings, </w:t>
      </w:r>
      <w:r w:rsidR="00006F00">
        <w:rPr>
          <w:rFonts w:ascii="Times" w:eastAsia="宋体" w:hAnsi="Times" w:cs="Times New Roman"/>
          <w:kern w:val="0"/>
          <w:sz w:val="20"/>
          <w:szCs w:val="20"/>
          <w:lang w:val="en-AU" w:eastAsia="de-DE"/>
        </w:rPr>
        <w:t>this paper</w:t>
      </w:r>
      <w:r w:rsidRPr="00F15489">
        <w:rPr>
          <w:rFonts w:ascii="Times" w:eastAsia="宋体" w:hAnsi="Times" w:cs="Times New Roman"/>
          <w:kern w:val="0"/>
          <w:sz w:val="20"/>
          <w:szCs w:val="20"/>
          <w:lang w:val="en-AU" w:eastAsia="de-DE"/>
        </w:rPr>
        <w:t xml:space="preserve"> carefully specified the data sets used in the two stages. As mentioned in the data </w:t>
      </w:r>
      <w:r w:rsidR="00006F00" w:rsidRPr="00F15489">
        <w:rPr>
          <w:rFonts w:ascii="Times" w:eastAsia="宋体" w:hAnsi="Times" w:cs="Times New Roman"/>
          <w:kern w:val="0"/>
          <w:sz w:val="20"/>
          <w:szCs w:val="20"/>
          <w:lang w:val="en-AU" w:eastAsia="de-DE"/>
        </w:rPr>
        <w:t>pre-processing</w:t>
      </w:r>
      <w:r w:rsidRPr="00F15489">
        <w:rPr>
          <w:rFonts w:ascii="Times" w:eastAsia="宋体" w:hAnsi="Times" w:cs="Times New Roman"/>
          <w:kern w:val="0"/>
          <w:sz w:val="20"/>
          <w:szCs w:val="20"/>
          <w:lang w:val="en-AU" w:eastAsia="de-DE"/>
        </w:rPr>
        <w:t xml:space="preserve"> section, </w:t>
      </w:r>
      <w:r w:rsidR="00006F00">
        <w:rPr>
          <w:rFonts w:ascii="Times" w:eastAsia="宋体" w:hAnsi="Times" w:cs="Times New Roman"/>
          <w:kern w:val="0"/>
          <w:sz w:val="20"/>
          <w:szCs w:val="20"/>
          <w:lang w:val="en-AU" w:eastAsia="de-DE"/>
        </w:rPr>
        <w:t>this paper</w:t>
      </w:r>
      <w:r w:rsidRPr="00F15489">
        <w:rPr>
          <w:rFonts w:ascii="Times" w:eastAsia="宋体" w:hAnsi="Times" w:cs="Times New Roman"/>
          <w:kern w:val="0"/>
          <w:sz w:val="20"/>
          <w:szCs w:val="20"/>
          <w:lang w:val="en-AU" w:eastAsia="de-DE"/>
        </w:rPr>
        <w:t xml:space="preserve"> first divided the original data set into training set, validation set and test set. The </w:t>
      </w:r>
      <w:r w:rsidRPr="00F15489">
        <w:rPr>
          <w:rFonts w:ascii="Times" w:eastAsia="宋体" w:hAnsi="Times" w:cs="Times New Roman"/>
          <w:kern w:val="0"/>
          <w:sz w:val="20"/>
          <w:szCs w:val="20"/>
          <w:lang w:val="en-AU" w:eastAsia="de-DE"/>
        </w:rPr>
        <w:lastRenderedPageBreak/>
        <w:t xml:space="preserve">ratio is </w:t>
      </w:r>
      <w:r w:rsidR="0075780F">
        <w:rPr>
          <w:rFonts w:ascii="Times" w:eastAsia="宋体" w:hAnsi="Times" w:cs="Times New Roman"/>
          <w:kern w:val="0"/>
          <w:sz w:val="20"/>
          <w:szCs w:val="20"/>
          <w:lang w:val="en-AU" w:eastAsia="de-DE"/>
        </w:rPr>
        <w:t xml:space="preserve">set to </w:t>
      </w:r>
      <w:r w:rsidRPr="00F15489">
        <w:rPr>
          <w:rFonts w:ascii="Times" w:eastAsia="宋体" w:hAnsi="Times" w:cs="Times New Roman"/>
          <w:kern w:val="0"/>
          <w:sz w:val="20"/>
          <w:szCs w:val="20"/>
          <w:lang w:val="en-AU" w:eastAsia="de-DE"/>
        </w:rPr>
        <w:t xml:space="preserve">3:1:1. In the training set, 66.67% is used for DNN training, and the remaining 33.33% is used for subsequent Casper training. </w:t>
      </w:r>
      <w:r w:rsidR="00006F00">
        <w:rPr>
          <w:rFonts w:ascii="Times" w:eastAsia="宋体" w:hAnsi="Times" w:cs="Times New Roman"/>
          <w:kern w:val="0"/>
          <w:sz w:val="20"/>
          <w:szCs w:val="20"/>
          <w:lang w:val="en-AU" w:eastAsia="de-DE"/>
        </w:rPr>
        <w:t xml:space="preserve">This paper </w:t>
      </w:r>
      <w:r w:rsidRPr="00F15489">
        <w:rPr>
          <w:rFonts w:ascii="Times" w:eastAsia="宋体" w:hAnsi="Times" w:cs="Times New Roman"/>
          <w:kern w:val="0"/>
          <w:sz w:val="20"/>
          <w:szCs w:val="20"/>
          <w:lang w:val="en-AU" w:eastAsia="de-DE"/>
        </w:rPr>
        <w:t>assume</w:t>
      </w:r>
      <w:r w:rsidR="00006F00">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that this setting can best utilize the strengths of the algorithm.</w:t>
      </w:r>
    </w:p>
    <w:p w14:paraId="2E28B606" w14:textId="65E14C91" w:rsidR="00D530B7" w:rsidRPr="00F15489" w:rsidRDefault="00D530B7"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To better evaluate the effectiveness of the DNN-Casper composite network, this paper uses two comparison methods</w:t>
      </w:r>
      <w:r w:rsidR="003F2F9B">
        <w:rPr>
          <w:rFonts w:ascii="Times" w:eastAsia="宋体" w:hAnsi="Times" w:cs="Times New Roman"/>
          <w:kern w:val="0"/>
          <w:sz w:val="20"/>
          <w:szCs w:val="20"/>
          <w:lang w:val="en-AU" w:eastAsia="de-DE"/>
        </w:rPr>
        <w:t>:</w:t>
      </w:r>
    </w:p>
    <w:p w14:paraId="0E79E7A8" w14:textId="32A28245" w:rsidR="00D530B7" w:rsidRPr="00F15489" w:rsidRDefault="003F2F9B" w:rsidP="003F2F9B">
      <w:pPr>
        <w:pStyle w:val="a3"/>
        <w:widowControl/>
        <w:numPr>
          <w:ilvl w:val="0"/>
          <w:numId w:val="11"/>
        </w:numPr>
        <w:ind w:firstLineChars="0"/>
        <w:rPr>
          <w:rFonts w:ascii="Times" w:eastAsia="宋体" w:hAnsi="Times" w:cs="Times New Roman"/>
          <w:kern w:val="0"/>
          <w:sz w:val="20"/>
          <w:szCs w:val="20"/>
          <w:lang w:val="en-AU" w:eastAsia="de-DE"/>
        </w:rPr>
      </w:pPr>
      <w:r>
        <w:rPr>
          <w:rFonts w:ascii="Times" w:eastAsia="宋体" w:hAnsi="Times" w:cs="Times New Roman"/>
          <w:kern w:val="0"/>
          <w:sz w:val="20"/>
          <w:szCs w:val="20"/>
          <w:lang w:val="en-AU" w:eastAsia="de-DE"/>
        </w:rPr>
        <w:t>First, c</w:t>
      </w:r>
      <w:r w:rsidR="00D530B7" w:rsidRPr="00F15489">
        <w:rPr>
          <w:rFonts w:ascii="Times" w:eastAsia="宋体" w:hAnsi="Times" w:cs="Times New Roman"/>
          <w:kern w:val="0"/>
          <w:sz w:val="20"/>
          <w:szCs w:val="20"/>
          <w:lang w:val="en-AU" w:eastAsia="de-DE"/>
        </w:rPr>
        <w:t>ompare the accuracy of the composite network with the accuracy of the DNN model obtained in the first stage of training. This can indicate whether Casper in the second stage optimizes the DNN obtained in the first stage.</w:t>
      </w:r>
    </w:p>
    <w:p w14:paraId="67E033E9" w14:textId="772A5731" w:rsidR="00D35C51" w:rsidRPr="00F15489" w:rsidRDefault="003F2F9B" w:rsidP="003F2F9B">
      <w:pPr>
        <w:pStyle w:val="a3"/>
        <w:widowControl/>
        <w:numPr>
          <w:ilvl w:val="0"/>
          <w:numId w:val="11"/>
        </w:numPr>
        <w:ind w:firstLineChars="0"/>
        <w:rPr>
          <w:rFonts w:ascii="Times" w:eastAsia="宋体" w:hAnsi="Times" w:cs="Times New Roman"/>
          <w:kern w:val="0"/>
          <w:sz w:val="20"/>
          <w:szCs w:val="20"/>
          <w:lang w:val="en-AU" w:eastAsia="de-DE"/>
        </w:rPr>
      </w:pPr>
      <w:r>
        <w:rPr>
          <w:rFonts w:ascii="Times" w:eastAsia="宋体" w:hAnsi="Times" w:cs="Times New Roman"/>
          <w:kern w:val="0"/>
          <w:sz w:val="20"/>
          <w:szCs w:val="20"/>
          <w:lang w:val="en-AU" w:eastAsia="de-DE"/>
        </w:rPr>
        <w:t>Second, u</w:t>
      </w:r>
      <w:r w:rsidR="00D530B7" w:rsidRPr="00F15489">
        <w:rPr>
          <w:rFonts w:ascii="Times" w:eastAsia="宋体" w:hAnsi="Times" w:cs="Times New Roman"/>
          <w:kern w:val="0"/>
          <w:sz w:val="20"/>
          <w:szCs w:val="20"/>
          <w:lang w:val="en-AU" w:eastAsia="de-DE"/>
        </w:rPr>
        <w:t xml:space="preserve">se 100% of the training set to train </w:t>
      </w:r>
      <w:r w:rsidR="00B4563B" w:rsidRPr="00F15489">
        <w:rPr>
          <w:rFonts w:ascii="Times" w:eastAsia="宋体" w:hAnsi="Times" w:cs="Times New Roman"/>
          <w:kern w:val="0"/>
          <w:sz w:val="20"/>
          <w:szCs w:val="20"/>
          <w:lang w:val="en-AU" w:eastAsia="de-DE"/>
        </w:rPr>
        <w:t xml:space="preserve">an </w:t>
      </w:r>
      <w:r w:rsidR="00D530B7" w:rsidRPr="00F15489">
        <w:rPr>
          <w:rFonts w:ascii="Times" w:eastAsia="宋体" w:hAnsi="Times" w:cs="Times New Roman"/>
          <w:kern w:val="0"/>
          <w:sz w:val="20"/>
          <w:szCs w:val="20"/>
          <w:lang w:val="en-AU" w:eastAsia="de-DE"/>
        </w:rPr>
        <w:t>a</w:t>
      </w:r>
      <w:r w:rsidR="00B4563B" w:rsidRPr="00F15489">
        <w:rPr>
          <w:rFonts w:ascii="Times" w:eastAsia="宋体" w:hAnsi="Times" w:cs="Times New Roman"/>
          <w:kern w:val="0"/>
          <w:sz w:val="20"/>
          <w:szCs w:val="20"/>
          <w:lang w:val="en-AU" w:eastAsia="de-DE"/>
        </w:rPr>
        <w:t xml:space="preserve">nother </w:t>
      </w:r>
      <w:r w:rsidR="00D530B7" w:rsidRPr="00F15489">
        <w:rPr>
          <w:rFonts w:ascii="Times" w:eastAsia="宋体" w:hAnsi="Times" w:cs="Times New Roman"/>
          <w:kern w:val="0"/>
          <w:sz w:val="20"/>
          <w:szCs w:val="20"/>
          <w:lang w:val="en-AU" w:eastAsia="de-DE"/>
        </w:rPr>
        <w:t>DNN and compare the accuracy of the composite network with the accuracy of this new DNN. This can explain whether this composite network is more effective. (Please note that after experimentation, the parameters of the new DNN mentioned here are set to be consistent with the DNN in the first stage.)</w:t>
      </w:r>
    </w:p>
    <w:p w14:paraId="5DAC382E" w14:textId="703C5F76" w:rsidR="00D530B7" w:rsidRDefault="00A564C8" w:rsidP="00F15489">
      <w:pPr>
        <w:pStyle w:val="heading1"/>
      </w:pPr>
      <w:r>
        <w:t xml:space="preserve">3. </w:t>
      </w:r>
      <w:r w:rsidR="00DC36CB">
        <w:t>Results and Discussion</w:t>
      </w:r>
    </w:p>
    <w:p w14:paraId="5D85F4A0" w14:textId="1D7B42C4" w:rsidR="00B154A3" w:rsidRPr="00F15489" w:rsidRDefault="00B154A3" w:rsidP="00F15489">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After training </w:t>
      </w:r>
      <w:r w:rsidR="00213235">
        <w:rPr>
          <w:rFonts w:ascii="Times" w:eastAsia="宋体" w:hAnsi="Times" w:cs="Times New Roman"/>
          <w:kern w:val="0"/>
          <w:sz w:val="20"/>
          <w:szCs w:val="20"/>
          <w:lang w:val="en-AU" w:eastAsia="de-DE"/>
        </w:rPr>
        <w:t xml:space="preserve">and testing </w:t>
      </w:r>
      <w:r w:rsidRPr="00F15489">
        <w:rPr>
          <w:rFonts w:ascii="Times" w:eastAsia="宋体" w:hAnsi="Times" w:cs="Times New Roman"/>
          <w:kern w:val="0"/>
          <w:sz w:val="20"/>
          <w:szCs w:val="20"/>
          <w:lang w:val="en-AU" w:eastAsia="de-DE"/>
        </w:rPr>
        <w:t xml:space="preserve">the composite network and the DNN </w:t>
      </w:r>
      <w:r w:rsidR="0075780F">
        <w:rPr>
          <w:rFonts w:ascii="Times" w:eastAsia="宋体" w:hAnsi="Times" w:cs="Times New Roman"/>
          <w:kern w:val="0"/>
          <w:sz w:val="20"/>
          <w:szCs w:val="20"/>
          <w:lang w:val="en-AU" w:eastAsia="de-DE"/>
        </w:rPr>
        <w:t>using</w:t>
      </w:r>
      <w:r w:rsidRPr="00F15489">
        <w:rPr>
          <w:rFonts w:ascii="Times" w:eastAsia="宋体" w:hAnsi="Times" w:cs="Times New Roman"/>
          <w:kern w:val="0"/>
          <w:sz w:val="20"/>
          <w:szCs w:val="20"/>
          <w:lang w:val="en-AU" w:eastAsia="de-DE"/>
        </w:rPr>
        <w:t xml:space="preserve"> </w:t>
      </w:r>
      <w:r w:rsidR="0075780F">
        <w:rPr>
          <w:rFonts w:ascii="Times" w:eastAsia="宋体" w:hAnsi="Times" w:cs="Times New Roman"/>
          <w:kern w:val="0"/>
          <w:sz w:val="20"/>
          <w:szCs w:val="20"/>
          <w:lang w:val="en-AU" w:eastAsia="de-DE"/>
        </w:rPr>
        <w:t xml:space="preserve">the </w:t>
      </w:r>
      <w:r w:rsidRPr="00F15489">
        <w:rPr>
          <w:rFonts w:ascii="Times" w:eastAsia="宋体" w:hAnsi="Times" w:cs="Times New Roman"/>
          <w:kern w:val="0"/>
          <w:sz w:val="20"/>
          <w:szCs w:val="20"/>
          <w:lang w:val="en-AU" w:eastAsia="de-DE"/>
        </w:rPr>
        <w:t>complete data set 50 times, the results are shown in the figure below:</w:t>
      </w:r>
    </w:p>
    <w:p w14:paraId="51E6C5DA" w14:textId="11DCFA3A" w:rsidR="00B154A3" w:rsidRDefault="00B154A3" w:rsidP="00CD0F59">
      <w:pPr>
        <w:ind w:firstLineChars="100" w:firstLine="210"/>
        <w:jc w:val="center"/>
      </w:pPr>
      <w:r>
        <w:rPr>
          <w:noProof/>
        </w:rPr>
        <w:drawing>
          <wp:inline distT="0" distB="0" distL="0" distR="0" wp14:anchorId="608ED879" wp14:editId="7CF17D52">
            <wp:extent cx="2591794" cy="194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1794" cy="1944000"/>
                    </a:xfrm>
                    <a:prstGeom prst="rect">
                      <a:avLst/>
                    </a:prstGeom>
                    <a:noFill/>
                    <a:ln>
                      <a:noFill/>
                    </a:ln>
                  </pic:spPr>
                </pic:pic>
              </a:graphicData>
            </a:graphic>
          </wp:inline>
        </w:drawing>
      </w:r>
    </w:p>
    <w:p w14:paraId="6578490D" w14:textId="1E0924F3" w:rsidR="00CD0F59" w:rsidRPr="00CD0F59" w:rsidRDefault="00CD0F59" w:rsidP="00CD0F59">
      <w:pPr>
        <w:pStyle w:val="figurelegend"/>
      </w:pPr>
      <w:r>
        <w:rPr>
          <w:b/>
        </w:rPr>
        <w:t xml:space="preserve">Fig. </w:t>
      </w:r>
      <w:r w:rsidR="00213235">
        <w:rPr>
          <w:b/>
        </w:rPr>
        <w:t>5</w:t>
      </w:r>
      <w:r w:rsidR="00FA2897">
        <w:rPr>
          <w:b/>
        </w:rPr>
        <w:t>.</w:t>
      </w:r>
      <w:r w:rsidR="00FA2897">
        <w:t xml:space="preserve"> </w:t>
      </w:r>
      <w:r w:rsidR="00FA2897" w:rsidRPr="00FA2897">
        <w:t xml:space="preserve">Run the script 50 times </w:t>
      </w:r>
      <w:r w:rsidR="00FA2897">
        <w:t>and</w:t>
      </w:r>
      <w:r w:rsidR="00FA2897" w:rsidRPr="00FA2897">
        <w:t xml:space="preserve"> record the </w:t>
      </w:r>
      <w:r w:rsidR="00FF1242">
        <w:t xml:space="preserve">testing </w:t>
      </w:r>
      <w:r w:rsidR="00FA2897" w:rsidRPr="00FA2897">
        <w:t>accuracy of the DNN in the first stage of the composite network, the DNN using the complete training set</w:t>
      </w:r>
      <w:r w:rsidR="00FA2897">
        <w:t xml:space="preserve"> </w:t>
      </w:r>
      <w:r w:rsidR="00FA2897" w:rsidRPr="00FA2897">
        <w:t xml:space="preserve">and the </w:t>
      </w:r>
      <w:r w:rsidR="00FA2897">
        <w:t xml:space="preserve">final </w:t>
      </w:r>
      <w:r w:rsidR="00FA2897" w:rsidRPr="00FA2897">
        <w:t>composite network</w:t>
      </w:r>
      <w:r w:rsidR="00FA2897">
        <w:t>. Then plot</w:t>
      </w:r>
      <w:r w:rsidR="00FA2897" w:rsidRPr="00FA2897">
        <w:t xml:space="preserve"> a line graph</w:t>
      </w:r>
      <w:r w:rsidR="00FA2897">
        <w:t>.</w:t>
      </w:r>
    </w:p>
    <w:p w14:paraId="50A6C2FD" w14:textId="3F402738" w:rsidR="00B154A3" w:rsidRPr="00F15489" w:rsidRDefault="00B154A3"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The average accuracy of the conventional DNN model trained with the complete training data set reached 82.55%. The average accuracy of the composite network is only 70.85%, which is 11.7% lower than the former. This shows that the hypothesis in this article has failed, and Casper is not suitable as a tool to further optimize DNN.</w:t>
      </w:r>
    </w:p>
    <w:p w14:paraId="7B4BABAE" w14:textId="5FDB4FDF" w:rsidR="008726AB" w:rsidRPr="00F15489" w:rsidRDefault="008726AB"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Furthermore, we can find that in the first stage, the average accuracy of the DNN trained using part of the training data is 76.67%. It is </w:t>
      </w:r>
      <w:r w:rsidR="0075780F">
        <w:rPr>
          <w:rFonts w:ascii="Times" w:eastAsia="宋体" w:hAnsi="Times" w:cs="Times New Roman"/>
          <w:kern w:val="0"/>
          <w:sz w:val="20"/>
          <w:szCs w:val="20"/>
          <w:lang w:val="en-AU" w:eastAsia="de-DE"/>
        </w:rPr>
        <w:t>unsurprising</w:t>
      </w:r>
      <w:r w:rsidRPr="00F15489">
        <w:rPr>
          <w:rFonts w:ascii="Times" w:eastAsia="宋体" w:hAnsi="Times" w:cs="Times New Roman"/>
          <w:kern w:val="0"/>
          <w:sz w:val="20"/>
          <w:szCs w:val="20"/>
          <w:lang w:val="en-AU" w:eastAsia="de-DE"/>
        </w:rPr>
        <w:t xml:space="preserve"> that this value is lower than the accuracy of the DNN obtained by using the complete database because the training uses less data. But after </w:t>
      </w:r>
      <w:r w:rsidR="0075780F">
        <w:rPr>
          <w:rFonts w:ascii="Times" w:eastAsia="宋体" w:hAnsi="Times" w:cs="Times New Roman"/>
          <w:kern w:val="0"/>
          <w:sz w:val="20"/>
          <w:szCs w:val="20"/>
          <w:lang w:val="en-AU" w:eastAsia="de-DE"/>
        </w:rPr>
        <w:t xml:space="preserve">being modified using </w:t>
      </w:r>
      <w:r w:rsidRPr="00F15489">
        <w:rPr>
          <w:rFonts w:ascii="Times" w:eastAsia="宋体" w:hAnsi="Times" w:cs="Times New Roman"/>
          <w:kern w:val="0"/>
          <w:sz w:val="20"/>
          <w:szCs w:val="20"/>
          <w:lang w:val="en-AU" w:eastAsia="de-DE"/>
        </w:rPr>
        <w:t xml:space="preserve">Casper </w:t>
      </w:r>
      <w:r w:rsidR="0075780F">
        <w:rPr>
          <w:rFonts w:ascii="Times" w:eastAsia="宋体" w:hAnsi="Times" w:cs="Times New Roman"/>
          <w:kern w:val="0"/>
          <w:sz w:val="20"/>
          <w:szCs w:val="20"/>
          <w:lang w:val="en-AU" w:eastAsia="de-DE"/>
        </w:rPr>
        <w:t>in the second stage</w:t>
      </w:r>
      <w:r w:rsidRPr="00F15489">
        <w:rPr>
          <w:rFonts w:ascii="Times" w:eastAsia="宋体" w:hAnsi="Times" w:cs="Times New Roman"/>
          <w:kern w:val="0"/>
          <w:sz w:val="20"/>
          <w:szCs w:val="20"/>
          <w:lang w:val="en-AU" w:eastAsia="de-DE"/>
        </w:rPr>
        <w:t>, this value further dropped by 5.83% to 70.85%.</w:t>
      </w:r>
      <w:r w:rsidR="00691962" w:rsidRPr="00F15489">
        <w:rPr>
          <w:rFonts w:ascii="Times" w:eastAsia="宋体" w:hAnsi="Times" w:cs="Times New Roman"/>
          <w:kern w:val="0"/>
          <w:sz w:val="20"/>
          <w:szCs w:val="20"/>
          <w:lang w:val="en-AU" w:eastAsia="de-DE"/>
        </w:rPr>
        <w:t xml:space="preserve"> </w:t>
      </w:r>
      <w:r w:rsidR="0075780F">
        <w:rPr>
          <w:rFonts w:ascii="Times" w:eastAsia="宋体" w:hAnsi="Times" w:cs="Times New Roman"/>
          <w:kern w:val="0"/>
          <w:sz w:val="20"/>
          <w:szCs w:val="20"/>
          <w:lang w:val="en-AU" w:eastAsia="de-DE"/>
        </w:rPr>
        <w:t xml:space="preserve">In the </w:t>
      </w:r>
      <w:r w:rsidR="00691962" w:rsidRPr="00F15489">
        <w:rPr>
          <w:rFonts w:ascii="Times" w:eastAsia="宋体" w:hAnsi="Times" w:cs="Times New Roman"/>
          <w:kern w:val="0"/>
          <w:sz w:val="20"/>
          <w:szCs w:val="20"/>
          <w:lang w:val="en-AU" w:eastAsia="de-DE"/>
        </w:rPr>
        <w:t xml:space="preserve">record </w:t>
      </w:r>
      <w:r w:rsidR="0075780F">
        <w:rPr>
          <w:rFonts w:ascii="Times" w:eastAsia="宋体" w:hAnsi="Times" w:cs="Times New Roman"/>
          <w:kern w:val="0"/>
          <w:sz w:val="20"/>
          <w:szCs w:val="20"/>
          <w:lang w:val="en-AU" w:eastAsia="de-DE"/>
        </w:rPr>
        <w:t>of</w:t>
      </w:r>
      <w:r w:rsidRPr="00F15489">
        <w:rPr>
          <w:rFonts w:ascii="Times" w:eastAsia="宋体" w:hAnsi="Times" w:cs="Times New Roman"/>
          <w:kern w:val="0"/>
          <w:sz w:val="20"/>
          <w:szCs w:val="20"/>
          <w:lang w:val="en-AU" w:eastAsia="de-DE"/>
        </w:rPr>
        <w:t xml:space="preserve"> the 50 runs, </w:t>
      </w:r>
      <w:r w:rsidR="0075780F">
        <w:rPr>
          <w:rFonts w:ascii="Times" w:eastAsia="宋体" w:hAnsi="Times" w:cs="Times New Roman"/>
          <w:kern w:val="0"/>
          <w:sz w:val="20"/>
          <w:szCs w:val="20"/>
          <w:lang w:val="en-AU" w:eastAsia="de-DE"/>
        </w:rPr>
        <w:t xml:space="preserve">there were only 9 times that </w:t>
      </w:r>
      <w:r w:rsidRPr="00F15489">
        <w:rPr>
          <w:rFonts w:ascii="Times" w:eastAsia="宋体" w:hAnsi="Times" w:cs="Times New Roman"/>
          <w:kern w:val="0"/>
          <w:sz w:val="20"/>
          <w:szCs w:val="20"/>
          <w:lang w:val="en-AU" w:eastAsia="de-DE"/>
        </w:rPr>
        <w:t xml:space="preserve">the </w:t>
      </w:r>
      <w:r w:rsidR="0075780F">
        <w:rPr>
          <w:rFonts w:ascii="Times" w:eastAsia="宋体" w:hAnsi="Times" w:cs="Times New Roman"/>
          <w:kern w:val="0"/>
          <w:sz w:val="20"/>
          <w:szCs w:val="20"/>
          <w:lang w:val="en-AU" w:eastAsia="de-DE"/>
        </w:rPr>
        <w:t>accuracy</w:t>
      </w:r>
      <w:r w:rsidRPr="00F15489">
        <w:rPr>
          <w:rFonts w:ascii="Times" w:eastAsia="宋体" w:hAnsi="Times" w:cs="Times New Roman"/>
          <w:kern w:val="0"/>
          <w:sz w:val="20"/>
          <w:szCs w:val="20"/>
          <w:lang w:val="en-AU" w:eastAsia="de-DE"/>
        </w:rPr>
        <w:t xml:space="preserve"> of the second stage was not lower than that of the first stage. This shows that Casper even reduces the performance of the original DNN.</w:t>
      </w:r>
    </w:p>
    <w:p w14:paraId="028D0381" w14:textId="0D5083E7" w:rsidR="008726AB" w:rsidRDefault="008726AB"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When looking into the accuracy curve, we can see the mechanism of this process.</w:t>
      </w:r>
      <w:r w:rsidR="00691962" w:rsidRPr="00F15489">
        <w:rPr>
          <w:rFonts w:ascii="Times" w:eastAsia="宋体" w:hAnsi="Times" w:cs="Times New Roman"/>
          <w:kern w:val="0"/>
          <w:sz w:val="20"/>
          <w:szCs w:val="20"/>
          <w:lang w:val="en-AU" w:eastAsia="de-DE"/>
        </w:rPr>
        <w:t xml:space="preserve"> </w:t>
      </w:r>
      <w:r w:rsidR="00FA2897" w:rsidRPr="00FA2897">
        <w:rPr>
          <w:rFonts w:ascii="Times" w:eastAsia="宋体" w:hAnsi="Times" w:cs="Times New Roman"/>
          <w:kern w:val="0"/>
          <w:sz w:val="20"/>
          <w:szCs w:val="20"/>
          <w:lang w:val="en-AU" w:eastAsia="de-DE"/>
        </w:rPr>
        <w:t xml:space="preserve">Fig. </w:t>
      </w:r>
      <w:r w:rsidR="00213235">
        <w:rPr>
          <w:rFonts w:ascii="Times" w:eastAsia="宋体" w:hAnsi="Times" w:cs="Times New Roman"/>
          <w:kern w:val="0"/>
          <w:sz w:val="20"/>
          <w:szCs w:val="20"/>
          <w:lang w:val="en-AU" w:eastAsia="de-DE"/>
        </w:rPr>
        <w:t>6</w:t>
      </w:r>
      <w:r w:rsidR="00FA2897" w:rsidRPr="00FA2897">
        <w:rPr>
          <w:rFonts w:ascii="Times" w:eastAsia="宋体" w:hAnsi="Times" w:cs="Times New Roman"/>
          <w:kern w:val="0"/>
          <w:sz w:val="20"/>
          <w:szCs w:val="20"/>
          <w:lang w:val="en-AU" w:eastAsia="de-DE"/>
        </w:rPr>
        <w:t>.</w:t>
      </w:r>
      <w:r w:rsidR="00FA2897">
        <w:rPr>
          <w:rFonts w:ascii="Times" w:eastAsia="宋体" w:hAnsi="Times" w:cs="Times New Roman"/>
          <w:kern w:val="0"/>
          <w:sz w:val="20"/>
          <w:szCs w:val="20"/>
          <w:lang w:val="en-AU" w:eastAsia="de-DE"/>
        </w:rPr>
        <w:t xml:space="preserve"> </w:t>
      </w:r>
      <w:r w:rsidR="00691962" w:rsidRPr="00F15489">
        <w:rPr>
          <w:rFonts w:ascii="Times" w:eastAsia="宋体" w:hAnsi="Times" w:cs="Times New Roman"/>
          <w:kern w:val="0"/>
          <w:sz w:val="20"/>
          <w:szCs w:val="20"/>
          <w:lang w:val="en-AU" w:eastAsia="de-DE"/>
        </w:rPr>
        <w:t xml:space="preserve">shows a typical change of verification accuracy along the number of neurons added in the second stage of a </w:t>
      </w:r>
      <w:r w:rsidR="0075780F">
        <w:rPr>
          <w:rFonts w:ascii="Times" w:eastAsia="宋体" w:hAnsi="Times" w:cs="Times New Roman"/>
          <w:kern w:val="0"/>
          <w:sz w:val="20"/>
          <w:szCs w:val="20"/>
          <w:lang w:val="en-AU" w:eastAsia="de-DE"/>
        </w:rPr>
        <w:t>training</w:t>
      </w:r>
      <w:r w:rsidR="00691962" w:rsidRPr="00F15489">
        <w:rPr>
          <w:rFonts w:ascii="Times" w:eastAsia="宋体" w:hAnsi="Times" w:cs="Times New Roman"/>
          <w:kern w:val="0"/>
          <w:sz w:val="20"/>
          <w:szCs w:val="20"/>
          <w:lang w:val="en-AU" w:eastAsia="de-DE"/>
        </w:rPr>
        <w:t xml:space="preserve">. </w:t>
      </w:r>
      <w:r w:rsidR="00B4563B" w:rsidRPr="00F15489">
        <w:rPr>
          <w:rFonts w:ascii="Times" w:eastAsia="宋体" w:hAnsi="Times" w:cs="Times New Roman"/>
          <w:kern w:val="0"/>
          <w:sz w:val="20"/>
          <w:szCs w:val="20"/>
          <w:lang w:val="en-AU" w:eastAsia="de-DE"/>
        </w:rPr>
        <w:t>When Casper's first neuron w</w:t>
      </w:r>
      <w:r w:rsidR="0075780F">
        <w:rPr>
          <w:rFonts w:ascii="Times" w:eastAsia="宋体" w:hAnsi="Times" w:cs="Times New Roman"/>
          <w:kern w:val="0"/>
          <w:sz w:val="20"/>
          <w:szCs w:val="20"/>
          <w:lang w:val="en-AU" w:eastAsia="de-DE"/>
        </w:rPr>
        <w:t>as</w:t>
      </w:r>
      <w:r w:rsidR="00B4563B" w:rsidRPr="00F15489">
        <w:rPr>
          <w:rFonts w:ascii="Times" w:eastAsia="宋体" w:hAnsi="Times" w:cs="Times New Roman"/>
          <w:kern w:val="0"/>
          <w:sz w:val="20"/>
          <w:szCs w:val="20"/>
          <w:lang w:val="en-AU" w:eastAsia="de-DE"/>
        </w:rPr>
        <w:t xml:space="preserve"> added to the trained DNN, the verification accuracy experienced a dramatic drop. Contrary to the hypothesis </w:t>
      </w:r>
      <w:r w:rsidR="0075780F">
        <w:rPr>
          <w:rFonts w:ascii="Times" w:eastAsia="宋体" w:hAnsi="Times" w:cs="Times New Roman"/>
          <w:kern w:val="0"/>
          <w:sz w:val="20"/>
          <w:szCs w:val="20"/>
          <w:lang w:val="en-AU" w:eastAsia="de-DE"/>
        </w:rPr>
        <w:t xml:space="preserve">proposed earlier </w:t>
      </w:r>
      <w:r w:rsidR="00B4563B" w:rsidRPr="00F15489">
        <w:rPr>
          <w:rFonts w:ascii="Times" w:eastAsia="宋体" w:hAnsi="Times" w:cs="Times New Roman"/>
          <w:kern w:val="0"/>
          <w:sz w:val="20"/>
          <w:szCs w:val="20"/>
          <w:lang w:val="en-AU" w:eastAsia="de-DE"/>
        </w:rPr>
        <w:t xml:space="preserve">in this article, </w:t>
      </w:r>
      <w:r w:rsidR="0075780F">
        <w:rPr>
          <w:rFonts w:ascii="Times" w:eastAsia="宋体" w:hAnsi="Times" w:cs="Times New Roman"/>
          <w:kern w:val="0"/>
          <w:sz w:val="20"/>
          <w:szCs w:val="20"/>
          <w:lang w:val="en-AU" w:eastAsia="de-DE"/>
        </w:rPr>
        <w:t>the</w:t>
      </w:r>
      <w:r w:rsidR="00B4563B" w:rsidRPr="00F15489">
        <w:rPr>
          <w:rFonts w:ascii="Times" w:eastAsia="宋体" w:hAnsi="Times" w:cs="Times New Roman"/>
          <w:kern w:val="0"/>
          <w:sz w:val="20"/>
          <w:szCs w:val="20"/>
          <w:lang w:val="en-AU" w:eastAsia="de-DE"/>
        </w:rPr>
        <w:t xml:space="preserve"> new neuron construct a new channel between the input layer and the output layer, thereby destroying the balance</w:t>
      </w:r>
      <w:r w:rsidR="0075780F">
        <w:rPr>
          <w:rFonts w:ascii="Times" w:eastAsia="宋体" w:hAnsi="Times" w:cs="Times New Roman"/>
          <w:kern w:val="0"/>
          <w:sz w:val="20"/>
          <w:szCs w:val="20"/>
          <w:lang w:val="en-AU" w:eastAsia="de-DE"/>
        </w:rPr>
        <w:t>d</w:t>
      </w:r>
      <w:r w:rsidR="00B4563B" w:rsidRPr="00F15489">
        <w:rPr>
          <w:rFonts w:ascii="Times" w:eastAsia="宋体" w:hAnsi="Times" w:cs="Times New Roman"/>
          <w:kern w:val="0"/>
          <w:sz w:val="20"/>
          <w:szCs w:val="20"/>
          <w:lang w:val="en-AU" w:eastAsia="de-DE"/>
        </w:rPr>
        <w:t xml:space="preserve"> structure of the original DNN, rather than further optimizing it. Then as more neurons were gradually added to the network, the accuracy slowly increased, but it never returned to the original level</w:t>
      </w:r>
      <w:r w:rsidR="00CD1AE3" w:rsidRPr="00F15489">
        <w:rPr>
          <w:rFonts w:ascii="Times" w:eastAsia="宋体" w:hAnsi="Times" w:cs="Times New Roman"/>
          <w:kern w:val="0"/>
          <w:sz w:val="20"/>
          <w:szCs w:val="20"/>
          <w:lang w:val="en-AU" w:eastAsia="de-DE"/>
        </w:rPr>
        <w:t xml:space="preserve"> because the weights of the original DNN </w:t>
      </w:r>
      <w:r w:rsidR="0075780F">
        <w:rPr>
          <w:rFonts w:ascii="Times" w:eastAsia="宋体" w:hAnsi="Times" w:cs="Times New Roman"/>
          <w:kern w:val="0"/>
          <w:sz w:val="20"/>
          <w:szCs w:val="20"/>
          <w:lang w:val="en-AU" w:eastAsia="de-DE"/>
        </w:rPr>
        <w:t>have</w:t>
      </w:r>
      <w:r w:rsidR="00CD1AE3" w:rsidRPr="00F15489">
        <w:rPr>
          <w:rFonts w:ascii="Times" w:eastAsia="宋体" w:hAnsi="Times" w:cs="Times New Roman"/>
          <w:kern w:val="0"/>
          <w:sz w:val="20"/>
          <w:szCs w:val="20"/>
          <w:lang w:val="en-AU" w:eastAsia="de-DE"/>
        </w:rPr>
        <w:t xml:space="preserve"> also </w:t>
      </w:r>
      <w:r w:rsidR="00213235">
        <w:rPr>
          <w:rFonts w:ascii="Times" w:eastAsia="宋体" w:hAnsi="Times" w:cs="Times New Roman"/>
          <w:kern w:val="0"/>
          <w:sz w:val="20"/>
          <w:szCs w:val="20"/>
          <w:lang w:val="en-AU" w:eastAsia="de-DE"/>
        </w:rPr>
        <w:t xml:space="preserve">been </w:t>
      </w:r>
      <w:r w:rsidR="00CD1AE3" w:rsidRPr="00F15489">
        <w:rPr>
          <w:rFonts w:ascii="Times" w:eastAsia="宋体" w:hAnsi="Times" w:cs="Times New Roman"/>
          <w:kern w:val="0"/>
          <w:sz w:val="20"/>
          <w:szCs w:val="20"/>
          <w:lang w:val="en-AU" w:eastAsia="de-DE"/>
        </w:rPr>
        <w:t>change</w:t>
      </w:r>
      <w:r w:rsidR="0075780F">
        <w:rPr>
          <w:rFonts w:ascii="Times" w:eastAsia="宋体" w:hAnsi="Times" w:cs="Times New Roman"/>
          <w:kern w:val="0"/>
          <w:sz w:val="20"/>
          <w:szCs w:val="20"/>
          <w:lang w:val="en-AU" w:eastAsia="de-DE"/>
        </w:rPr>
        <w:t>d</w:t>
      </w:r>
      <w:r w:rsidR="00CD1AE3" w:rsidRPr="00F15489">
        <w:rPr>
          <w:rFonts w:ascii="Times" w:eastAsia="宋体" w:hAnsi="Times" w:cs="Times New Roman"/>
          <w:kern w:val="0"/>
          <w:sz w:val="20"/>
          <w:szCs w:val="20"/>
          <w:lang w:val="en-AU" w:eastAsia="de-DE"/>
        </w:rPr>
        <w:t xml:space="preserve"> </w:t>
      </w:r>
      <w:r w:rsidR="0075780F">
        <w:rPr>
          <w:rFonts w:ascii="Times" w:eastAsia="宋体" w:hAnsi="Times" w:cs="Times New Roman"/>
          <w:kern w:val="0"/>
          <w:sz w:val="20"/>
          <w:szCs w:val="20"/>
          <w:lang w:val="en-AU" w:eastAsia="de-DE"/>
        </w:rPr>
        <w:t>with</w:t>
      </w:r>
      <w:r w:rsidR="00CD1AE3" w:rsidRPr="00F15489">
        <w:rPr>
          <w:rFonts w:ascii="Times" w:eastAsia="宋体" w:hAnsi="Times" w:cs="Times New Roman"/>
          <w:kern w:val="0"/>
          <w:sz w:val="20"/>
          <w:szCs w:val="20"/>
          <w:lang w:val="en-AU" w:eastAsia="de-DE"/>
        </w:rPr>
        <w:t xml:space="preserve"> the learning rate of “L3”</w:t>
      </w:r>
      <w:r w:rsidR="00B4563B" w:rsidRPr="00F15489">
        <w:rPr>
          <w:rFonts w:ascii="Times" w:eastAsia="宋体" w:hAnsi="Times" w:cs="Times New Roman"/>
          <w:kern w:val="0"/>
          <w:sz w:val="20"/>
          <w:szCs w:val="20"/>
          <w:lang w:val="en-AU" w:eastAsia="de-DE"/>
        </w:rPr>
        <w:t>. This shows that the Casper algorithm and the DNN structure are incompatible, and the two cannot be simply combined.</w:t>
      </w:r>
    </w:p>
    <w:p w14:paraId="771D2885" w14:textId="77777777" w:rsidR="00FA2897" w:rsidRPr="00F15489" w:rsidRDefault="00FA2897" w:rsidP="00FA2897">
      <w:pPr>
        <w:widowControl/>
        <w:rPr>
          <w:rFonts w:ascii="Times" w:eastAsia="宋体" w:hAnsi="Times" w:cs="Times New Roman"/>
          <w:kern w:val="0"/>
          <w:sz w:val="20"/>
          <w:szCs w:val="20"/>
          <w:lang w:val="en-AU" w:eastAsia="de-DE"/>
        </w:rPr>
      </w:pPr>
    </w:p>
    <w:p w14:paraId="0FBD0243" w14:textId="34A86C7B" w:rsidR="00B154A3" w:rsidRDefault="00B154A3" w:rsidP="00FA2897">
      <w:pPr>
        <w:ind w:firstLineChars="100" w:firstLine="210"/>
        <w:jc w:val="center"/>
      </w:pPr>
      <w:r w:rsidRPr="00FF4244">
        <w:rPr>
          <w:noProof/>
        </w:rPr>
        <w:lastRenderedPageBreak/>
        <w:drawing>
          <wp:inline distT="0" distB="0" distL="0" distR="0" wp14:anchorId="4FC73942" wp14:editId="5CF3DBDE">
            <wp:extent cx="2591796" cy="194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796" cy="1944000"/>
                    </a:xfrm>
                    <a:prstGeom prst="rect">
                      <a:avLst/>
                    </a:prstGeom>
                  </pic:spPr>
                </pic:pic>
              </a:graphicData>
            </a:graphic>
          </wp:inline>
        </w:drawing>
      </w:r>
    </w:p>
    <w:p w14:paraId="3C566F65" w14:textId="215D5218" w:rsidR="00FA2897" w:rsidRDefault="00FA2897" w:rsidP="00FA2897">
      <w:pPr>
        <w:pStyle w:val="figurelegend"/>
      </w:pPr>
      <w:r>
        <w:rPr>
          <w:b/>
        </w:rPr>
        <w:t xml:space="preserve">Fig. </w:t>
      </w:r>
      <w:r w:rsidR="00213235">
        <w:rPr>
          <w:b/>
        </w:rPr>
        <w:t>6</w:t>
      </w:r>
      <w:r>
        <w:rPr>
          <w:b/>
        </w:rPr>
        <w:t>.</w:t>
      </w:r>
      <w:r>
        <w:t xml:space="preserve"> </w:t>
      </w:r>
      <w:r w:rsidRPr="00FA2897">
        <w:t xml:space="preserve">Using </w:t>
      </w:r>
      <w:r>
        <w:t>a</w:t>
      </w:r>
      <w:r w:rsidRPr="00FA2897">
        <w:t xml:space="preserve"> trained DNN as the initialization structure of the Casper algorithm, 15 hidden neurons are gradually added to the network. Record the </w:t>
      </w:r>
      <w:r w:rsidR="00FF1242">
        <w:t xml:space="preserve">validation </w:t>
      </w:r>
      <w:r w:rsidRPr="00FA2897">
        <w:t>accuracy before adding neurons each time. The accuracy dropped sharply when the first neuron w</w:t>
      </w:r>
      <w:r w:rsidR="0075780F">
        <w:t>as</w:t>
      </w:r>
      <w:r w:rsidRPr="00FA2897">
        <w:t xml:space="preserve"> added, and then it </w:t>
      </w:r>
      <w:r w:rsidR="00FF1242">
        <w:t>increased</w:t>
      </w:r>
      <w:r w:rsidRPr="00FA2897">
        <w:t>, but never returned to the original level.</w:t>
      </w:r>
    </w:p>
    <w:p w14:paraId="776F3210" w14:textId="2D24282D" w:rsidR="00B4563B" w:rsidRDefault="00A564C8" w:rsidP="00F15489">
      <w:pPr>
        <w:pStyle w:val="heading1"/>
      </w:pPr>
      <w:r>
        <w:t xml:space="preserve">4. </w:t>
      </w:r>
      <w:r w:rsidR="00DC36CB">
        <w:t>Conclusion and Future Work</w:t>
      </w:r>
    </w:p>
    <w:p w14:paraId="3C9BCED9" w14:textId="64D75909" w:rsidR="007D68EB" w:rsidRPr="00F15489" w:rsidRDefault="00B4563B" w:rsidP="00F15489">
      <w:pPr>
        <w:widowControl/>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Starting from the problem of selecting hyperparameters for DNN, this paper proposed a composite network structure using the idea borrowed from the Casper algorithm. This article designed an experiment using the "Anger" data set to test the performanc</w:t>
      </w:r>
      <w:r w:rsidR="007D68EB" w:rsidRPr="00F15489">
        <w:rPr>
          <w:rFonts w:ascii="Times" w:eastAsia="宋体" w:hAnsi="Times" w:cs="Times New Roman"/>
          <w:kern w:val="0"/>
          <w:sz w:val="20"/>
          <w:szCs w:val="20"/>
          <w:lang w:val="en-AU" w:eastAsia="de-DE"/>
        </w:rPr>
        <w:t>e</w:t>
      </w:r>
      <w:r w:rsidRPr="00F15489">
        <w:rPr>
          <w:rFonts w:ascii="Times" w:eastAsia="宋体" w:hAnsi="Times" w:cs="Times New Roman"/>
          <w:kern w:val="0"/>
          <w:sz w:val="20"/>
          <w:szCs w:val="20"/>
          <w:lang w:val="en-AU" w:eastAsia="de-DE"/>
        </w:rPr>
        <w:t>.</w:t>
      </w:r>
      <w:r w:rsidR="007D68EB" w:rsidRPr="00F15489">
        <w:rPr>
          <w:rFonts w:ascii="Times" w:eastAsia="宋体" w:hAnsi="Times" w:cs="Times New Roman"/>
          <w:kern w:val="0"/>
          <w:sz w:val="20"/>
          <w:szCs w:val="20"/>
          <w:lang w:val="en-AU" w:eastAsia="de-DE"/>
        </w:rPr>
        <w:t xml:space="preserve"> The results show that this new type of network is not very effective. Compared with traditional DNN, its accuracy is about 11.7% lower. The Casper algorithm </w:t>
      </w:r>
      <w:r w:rsidR="0075780F">
        <w:rPr>
          <w:rFonts w:ascii="Times" w:eastAsia="宋体" w:hAnsi="Times" w:cs="Times New Roman"/>
          <w:kern w:val="0"/>
          <w:sz w:val="20"/>
          <w:szCs w:val="20"/>
          <w:lang w:val="en-AU" w:eastAsia="de-DE"/>
        </w:rPr>
        <w:t xml:space="preserve">will </w:t>
      </w:r>
      <w:r w:rsidR="007D68EB" w:rsidRPr="00F15489">
        <w:rPr>
          <w:rFonts w:ascii="Times" w:eastAsia="宋体" w:hAnsi="Times" w:cs="Times New Roman"/>
          <w:kern w:val="0"/>
          <w:sz w:val="20"/>
          <w:szCs w:val="20"/>
          <w:lang w:val="en-AU" w:eastAsia="de-DE"/>
        </w:rPr>
        <w:t>reduce the accuracy of a trained DNN by 5.83% on average. The reason may be that some neurons added by the Casper algorithm earlier will destroy the original balance</w:t>
      </w:r>
      <w:r w:rsidR="0075780F">
        <w:rPr>
          <w:rFonts w:ascii="Times" w:eastAsia="宋体" w:hAnsi="Times" w:cs="Times New Roman"/>
          <w:kern w:val="0"/>
          <w:sz w:val="20"/>
          <w:szCs w:val="20"/>
          <w:lang w:val="en-AU" w:eastAsia="de-DE"/>
        </w:rPr>
        <w:t>d</w:t>
      </w:r>
      <w:r w:rsidR="007D68EB" w:rsidRPr="00F15489">
        <w:rPr>
          <w:rFonts w:ascii="Times" w:eastAsia="宋体" w:hAnsi="Times" w:cs="Times New Roman"/>
          <w:kern w:val="0"/>
          <w:sz w:val="20"/>
          <w:szCs w:val="20"/>
          <w:lang w:val="en-AU" w:eastAsia="de-DE"/>
        </w:rPr>
        <w:t xml:space="preserve"> structure of DNN.</w:t>
      </w:r>
    </w:p>
    <w:p w14:paraId="31DEEDAA" w14:textId="54BFEDEC" w:rsidR="00A564C8" w:rsidRPr="00F15489" w:rsidRDefault="00CD1AE3"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There are many points that can be </w:t>
      </w:r>
      <w:r w:rsidR="0075780F">
        <w:rPr>
          <w:rFonts w:ascii="Times" w:eastAsia="宋体" w:hAnsi="Times" w:cs="Times New Roman"/>
          <w:kern w:val="0"/>
          <w:sz w:val="20"/>
          <w:szCs w:val="20"/>
          <w:lang w:val="en-AU" w:eastAsia="de-DE"/>
        </w:rPr>
        <w:t>improved</w:t>
      </w:r>
      <w:r w:rsidRPr="00F15489">
        <w:rPr>
          <w:rFonts w:ascii="Times" w:eastAsia="宋体" w:hAnsi="Times" w:cs="Times New Roman"/>
          <w:kern w:val="0"/>
          <w:sz w:val="20"/>
          <w:szCs w:val="20"/>
          <w:lang w:val="en-AU" w:eastAsia="de-DE"/>
        </w:rPr>
        <w:t xml:space="preserve"> </w:t>
      </w:r>
      <w:r w:rsidR="00213235">
        <w:rPr>
          <w:rFonts w:ascii="Times" w:eastAsia="宋体" w:hAnsi="Times" w:cs="Times New Roman"/>
          <w:kern w:val="0"/>
          <w:sz w:val="20"/>
          <w:szCs w:val="20"/>
          <w:lang w:val="en-AU" w:eastAsia="de-DE"/>
        </w:rPr>
        <w:t>in</w:t>
      </w:r>
      <w:r w:rsidRPr="00F15489">
        <w:rPr>
          <w:rFonts w:ascii="Times" w:eastAsia="宋体" w:hAnsi="Times" w:cs="Times New Roman"/>
          <w:kern w:val="0"/>
          <w:sz w:val="20"/>
          <w:szCs w:val="20"/>
          <w:lang w:val="en-AU" w:eastAsia="de-DE"/>
        </w:rPr>
        <w:t xml:space="preserve"> this new network structure. For example, in this article, the neurons added using the Caper algorithm are only connected to the input layer and the output layer. The hidden layers </w:t>
      </w:r>
      <w:r w:rsidR="0075780F">
        <w:rPr>
          <w:rFonts w:ascii="Times" w:eastAsia="宋体" w:hAnsi="Times" w:cs="Times New Roman"/>
          <w:kern w:val="0"/>
          <w:sz w:val="20"/>
          <w:szCs w:val="20"/>
          <w:lang w:val="en-AU" w:eastAsia="de-DE"/>
        </w:rPr>
        <w:t>were</w:t>
      </w:r>
      <w:r w:rsidRPr="00F15489">
        <w:rPr>
          <w:rFonts w:ascii="Times" w:eastAsia="宋体" w:hAnsi="Times" w:cs="Times New Roman"/>
          <w:kern w:val="0"/>
          <w:sz w:val="20"/>
          <w:szCs w:val="20"/>
          <w:lang w:val="en-AU" w:eastAsia="de-DE"/>
        </w:rPr>
        <w:t xml:space="preserve"> optimized using the "L3" learning rate. This may result in </w:t>
      </w:r>
      <w:r w:rsidR="00213235">
        <w:rPr>
          <w:rFonts w:ascii="Times" w:eastAsia="宋体" w:hAnsi="Times" w:cs="Times New Roman"/>
          <w:kern w:val="0"/>
          <w:sz w:val="20"/>
          <w:szCs w:val="20"/>
          <w:lang w:val="en-AU" w:eastAsia="de-DE"/>
        </w:rPr>
        <w:t>decreased accuracy failed</w:t>
      </w:r>
      <w:r w:rsidRPr="00F15489">
        <w:rPr>
          <w:rFonts w:ascii="Times" w:eastAsia="宋体" w:hAnsi="Times" w:cs="Times New Roman"/>
          <w:kern w:val="0"/>
          <w:sz w:val="20"/>
          <w:szCs w:val="20"/>
          <w:lang w:val="en-AU" w:eastAsia="de-DE"/>
        </w:rPr>
        <w:t xml:space="preserve"> to recover or even surpass the previously </w:t>
      </w:r>
      <w:r w:rsidR="00213235">
        <w:rPr>
          <w:rFonts w:ascii="Times" w:eastAsia="宋体" w:hAnsi="Times" w:cs="Times New Roman"/>
          <w:kern w:val="0"/>
          <w:sz w:val="20"/>
          <w:szCs w:val="20"/>
          <w:lang w:val="en-AU" w:eastAsia="de-DE"/>
        </w:rPr>
        <w:t>level</w:t>
      </w:r>
      <w:r w:rsidRPr="00F15489">
        <w:rPr>
          <w:rFonts w:ascii="Times" w:eastAsia="宋体" w:hAnsi="Times" w:cs="Times New Roman"/>
          <w:kern w:val="0"/>
          <w:sz w:val="20"/>
          <w:szCs w:val="20"/>
          <w:lang w:val="en-AU" w:eastAsia="de-DE"/>
        </w:rPr>
        <w:t xml:space="preserve"> in the second </w:t>
      </w:r>
      <w:r w:rsidR="00213235">
        <w:rPr>
          <w:rFonts w:ascii="Times" w:eastAsia="宋体" w:hAnsi="Times" w:cs="Times New Roman"/>
          <w:kern w:val="0"/>
          <w:sz w:val="20"/>
          <w:szCs w:val="20"/>
          <w:lang w:val="en-AU" w:eastAsia="de-DE"/>
        </w:rPr>
        <w:t>stage</w:t>
      </w:r>
      <w:r w:rsidRPr="00F15489">
        <w:rPr>
          <w:rFonts w:ascii="Times" w:eastAsia="宋体" w:hAnsi="Times" w:cs="Times New Roman"/>
          <w:kern w:val="0"/>
          <w:sz w:val="20"/>
          <w:szCs w:val="20"/>
          <w:lang w:val="en-AU" w:eastAsia="de-DE"/>
        </w:rPr>
        <w:t xml:space="preserve">. </w:t>
      </w:r>
      <w:r w:rsidR="00213235">
        <w:rPr>
          <w:rFonts w:ascii="Times" w:eastAsia="宋体" w:hAnsi="Times" w:cs="Times New Roman"/>
          <w:kern w:val="0"/>
          <w:sz w:val="20"/>
          <w:szCs w:val="20"/>
          <w:lang w:val="en-AU" w:eastAsia="de-DE"/>
        </w:rPr>
        <w:t>Maybe we can</w:t>
      </w:r>
      <w:r w:rsidRPr="00F15489">
        <w:rPr>
          <w:rFonts w:ascii="Times" w:eastAsia="宋体" w:hAnsi="Times" w:cs="Times New Roman"/>
          <w:kern w:val="0"/>
          <w:sz w:val="20"/>
          <w:szCs w:val="20"/>
          <w:lang w:val="en-AU" w:eastAsia="de-DE"/>
        </w:rPr>
        <w:t xml:space="preserve"> connect the newly added neurons to the hidden layers and use an even smaller learning rate "L4" to solve this problem. But</w:t>
      </w:r>
      <w:r w:rsidR="00213235">
        <w:rPr>
          <w:rFonts w:ascii="Times" w:eastAsia="宋体" w:hAnsi="Times" w:cs="Times New Roman"/>
          <w:kern w:val="0"/>
          <w:sz w:val="20"/>
          <w:szCs w:val="20"/>
          <w:lang w:val="en-AU" w:eastAsia="de-DE"/>
        </w:rPr>
        <w:t xml:space="preserve"> in this situation</w:t>
      </w:r>
      <w:r w:rsidRPr="00F15489">
        <w:rPr>
          <w:rFonts w:ascii="Times" w:eastAsia="宋体" w:hAnsi="Times" w:cs="Times New Roman"/>
          <w:kern w:val="0"/>
          <w:sz w:val="20"/>
          <w:szCs w:val="20"/>
          <w:lang w:val="en-AU" w:eastAsia="de-DE"/>
        </w:rPr>
        <w:t xml:space="preserve">, we must pay attention to the problems of overfitting and local minimum caused by </w:t>
      </w:r>
      <w:r w:rsidR="0075780F">
        <w:rPr>
          <w:rFonts w:ascii="Times" w:eastAsia="宋体" w:hAnsi="Times" w:cs="Times New Roman"/>
          <w:kern w:val="0"/>
          <w:sz w:val="20"/>
          <w:szCs w:val="20"/>
          <w:lang w:val="en-AU" w:eastAsia="de-DE"/>
        </w:rPr>
        <w:t xml:space="preserve">adding </w:t>
      </w:r>
      <w:r w:rsidRPr="00F15489">
        <w:rPr>
          <w:rFonts w:ascii="Times" w:eastAsia="宋体" w:hAnsi="Times" w:cs="Times New Roman"/>
          <w:kern w:val="0"/>
          <w:sz w:val="20"/>
          <w:szCs w:val="20"/>
          <w:lang w:val="en-AU" w:eastAsia="de-DE"/>
        </w:rPr>
        <w:t>too many hidden neurons.</w:t>
      </w:r>
    </w:p>
    <w:p w14:paraId="69ABCD7C" w14:textId="3E032581" w:rsidR="00DC36CB" w:rsidRPr="00F15489" w:rsidRDefault="00A564C8" w:rsidP="00F15489">
      <w:pPr>
        <w:widowControl/>
        <w:ind w:firstLineChars="100" w:firstLine="200"/>
        <w:rPr>
          <w:rFonts w:ascii="Times" w:eastAsia="宋体" w:hAnsi="Times" w:cs="Times New Roman"/>
          <w:kern w:val="0"/>
          <w:sz w:val="20"/>
          <w:szCs w:val="20"/>
          <w:lang w:val="en-AU" w:eastAsia="de-DE"/>
        </w:rPr>
      </w:pPr>
      <w:r w:rsidRPr="00F15489">
        <w:rPr>
          <w:rFonts w:ascii="Times" w:eastAsia="宋体" w:hAnsi="Times" w:cs="Times New Roman"/>
          <w:kern w:val="0"/>
          <w:sz w:val="20"/>
          <w:szCs w:val="20"/>
          <w:lang w:val="en-AU" w:eastAsia="de-DE"/>
        </w:rPr>
        <w:t xml:space="preserve">As for the scenario </w:t>
      </w:r>
      <w:r w:rsidR="00213235">
        <w:rPr>
          <w:rFonts w:ascii="Times" w:eastAsia="宋体" w:hAnsi="Times" w:cs="Times New Roman"/>
          <w:kern w:val="0"/>
          <w:sz w:val="20"/>
          <w:szCs w:val="20"/>
          <w:lang w:val="en-AU" w:eastAsia="de-DE"/>
        </w:rPr>
        <w:t>about</w:t>
      </w:r>
      <w:r w:rsidRPr="00F15489">
        <w:rPr>
          <w:rFonts w:ascii="Times" w:eastAsia="宋体" w:hAnsi="Times" w:cs="Times New Roman"/>
          <w:kern w:val="0"/>
          <w:sz w:val="20"/>
          <w:szCs w:val="20"/>
          <w:lang w:val="en-AU" w:eastAsia="de-DE"/>
        </w:rPr>
        <w:t xml:space="preserve"> the data set, the accuracy of the best performing DNN in </w:t>
      </w:r>
      <w:r w:rsidR="00213235">
        <w:rPr>
          <w:rFonts w:ascii="Times" w:eastAsia="宋体" w:hAnsi="Times" w:cs="Times New Roman"/>
          <w:kern w:val="0"/>
          <w:sz w:val="20"/>
          <w:szCs w:val="20"/>
          <w:lang w:val="en-AU" w:eastAsia="de-DE"/>
        </w:rPr>
        <w:t>this</w:t>
      </w:r>
      <w:r w:rsidRPr="00F15489">
        <w:rPr>
          <w:rFonts w:ascii="Times" w:eastAsia="宋体" w:hAnsi="Times" w:cs="Times New Roman"/>
          <w:kern w:val="0"/>
          <w:sz w:val="20"/>
          <w:szCs w:val="20"/>
          <w:lang w:val="en-AU" w:eastAsia="de-DE"/>
        </w:rPr>
        <w:t xml:space="preserve"> article reached 82.55%, but there is still a gap between the 95% claimed by the author</w:t>
      </w:r>
      <w:r w:rsidR="0075780F">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of the source database. </w:t>
      </w:r>
      <w:r w:rsidR="0055096C" w:rsidRPr="0055096C">
        <w:rPr>
          <w:rFonts w:ascii="Times" w:eastAsia="宋体" w:hAnsi="Times" w:cs="Times New Roman"/>
          <w:kern w:val="0"/>
          <w:sz w:val="20"/>
          <w:szCs w:val="20"/>
          <w:lang w:val="en-AU" w:eastAsia="de-DE"/>
        </w:rPr>
        <w:t>(Chen, Gedeon, Hossain &amp; Caldwell, 2017)</w:t>
      </w:r>
      <w:r w:rsidR="0055096C">
        <w:rPr>
          <w:rFonts w:ascii="Times" w:eastAsia="宋体" w:hAnsi="Times" w:cs="Times New Roman"/>
          <w:kern w:val="0"/>
          <w:sz w:val="20"/>
          <w:szCs w:val="20"/>
          <w:lang w:val="en-AU" w:eastAsia="de-DE"/>
        </w:rPr>
        <w:t xml:space="preserve"> </w:t>
      </w:r>
      <w:r w:rsidRPr="00F15489">
        <w:rPr>
          <w:rFonts w:ascii="Times" w:eastAsia="宋体" w:hAnsi="Times" w:cs="Times New Roman"/>
          <w:kern w:val="0"/>
          <w:sz w:val="20"/>
          <w:szCs w:val="20"/>
          <w:lang w:val="en-AU" w:eastAsia="de-DE"/>
        </w:rPr>
        <w:t xml:space="preserve">This may be because </w:t>
      </w:r>
      <w:r w:rsidR="00213235">
        <w:rPr>
          <w:rFonts w:ascii="Times" w:eastAsia="宋体" w:hAnsi="Times" w:cs="Times New Roman"/>
          <w:kern w:val="0"/>
          <w:sz w:val="20"/>
          <w:szCs w:val="20"/>
          <w:lang w:val="en-AU" w:eastAsia="de-DE"/>
        </w:rPr>
        <w:t xml:space="preserve">that </w:t>
      </w:r>
      <w:r w:rsidR="00006F00">
        <w:rPr>
          <w:rFonts w:ascii="Times" w:eastAsia="宋体" w:hAnsi="Times" w:cs="Times New Roman"/>
          <w:kern w:val="0"/>
          <w:sz w:val="20"/>
          <w:szCs w:val="20"/>
          <w:lang w:val="en-AU" w:eastAsia="de-DE"/>
        </w:rPr>
        <w:t>this paper</w:t>
      </w:r>
      <w:r w:rsidRPr="00F15489">
        <w:rPr>
          <w:rFonts w:ascii="Times" w:eastAsia="宋体" w:hAnsi="Times" w:cs="Times New Roman"/>
          <w:kern w:val="0"/>
          <w:sz w:val="20"/>
          <w:szCs w:val="20"/>
          <w:lang w:val="en-AU" w:eastAsia="de-DE"/>
        </w:rPr>
        <w:t xml:space="preserve"> ha</w:t>
      </w:r>
      <w:r w:rsidR="00006F00">
        <w:rPr>
          <w:rFonts w:ascii="Times" w:eastAsia="宋体" w:hAnsi="Times" w:cs="Times New Roman"/>
          <w:kern w:val="0"/>
          <w:sz w:val="20"/>
          <w:szCs w:val="20"/>
          <w:lang w:val="en-AU" w:eastAsia="de-DE"/>
        </w:rPr>
        <w:t>s</w:t>
      </w:r>
      <w:r w:rsidRPr="00F15489">
        <w:rPr>
          <w:rFonts w:ascii="Times" w:eastAsia="宋体" w:hAnsi="Times" w:cs="Times New Roman"/>
          <w:kern w:val="0"/>
          <w:sz w:val="20"/>
          <w:szCs w:val="20"/>
          <w:lang w:val="en-AU" w:eastAsia="de-DE"/>
        </w:rPr>
        <w:t xml:space="preserve"> used </w:t>
      </w:r>
      <w:r w:rsidR="00213235">
        <w:rPr>
          <w:rFonts w:ascii="Times" w:eastAsia="宋体" w:hAnsi="Times" w:cs="Times New Roman"/>
          <w:kern w:val="0"/>
          <w:sz w:val="20"/>
          <w:szCs w:val="20"/>
          <w:lang w:val="en-AU" w:eastAsia="de-DE"/>
        </w:rPr>
        <w:t xml:space="preserve">too </w:t>
      </w:r>
      <w:r w:rsidRPr="00F15489">
        <w:rPr>
          <w:rFonts w:ascii="Times" w:eastAsia="宋体" w:hAnsi="Times" w:cs="Times New Roman"/>
          <w:kern w:val="0"/>
          <w:sz w:val="20"/>
          <w:szCs w:val="20"/>
          <w:lang w:val="en-AU" w:eastAsia="de-DE"/>
        </w:rPr>
        <w:t xml:space="preserve">many averaging methods in data processing, resulting in excessive data compression. We can improve accuracy by improving </w:t>
      </w:r>
      <w:r w:rsidR="0075780F">
        <w:rPr>
          <w:rFonts w:ascii="Times" w:eastAsia="宋体" w:hAnsi="Times" w:cs="Times New Roman"/>
          <w:kern w:val="0"/>
          <w:sz w:val="20"/>
          <w:szCs w:val="20"/>
          <w:lang w:val="en-AU" w:eastAsia="de-DE"/>
        </w:rPr>
        <w:t>the</w:t>
      </w:r>
      <w:r w:rsidRPr="00F15489">
        <w:rPr>
          <w:rFonts w:ascii="Times" w:eastAsia="宋体" w:hAnsi="Times" w:cs="Times New Roman"/>
          <w:kern w:val="0"/>
          <w:sz w:val="20"/>
          <w:szCs w:val="20"/>
          <w:lang w:val="en-AU" w:eastAsia="de-DE"/>
        </w:rPr>
        <w:t xml:space="preserve"> processing</w:t>
      </w:r>
      <w:r w:rsidR="0075780F">
        <w:rPr>
          <w:rFonts w:ascii="Times" w:eastAsia="宋体" w:hAnsi="Times" w:cs="Times New Roman"/>
          <w:kern w:val="0"/>
          <w:sz w:val="20"/>
          <w:szCs w:val="20"/>
          <w:lang w:val="en-AU" w:eastAsia="de-DE"/>
        </w:rPr>
        <w:t xml:space="preserve"> method</w:t>
      </w:r>
      <w:r w:rsidRPr="00F15489">
        <w:rPr>
          <w:rFonts w:ascii="Times" w:eastAsia="宋体" w:hAnsi="Times" w:cs="Times New Roman"/>
          <w:kern w:val="0"/>
          <w:sz w:val="20"/>
          <w:szCs w:val="20"/>
          <w:lang w:val="en-AU" w:eastAsia="de-DE"/>
        </w:rPr>
        <w:t>. In addition, if we do not discard the volunteer number column during data preprocessing, then for each video to be judged, we use the model to get 20 labels corresponding to the 20 volunteers</w:t>
      </w:r>
      <w:r w:rsidR="0029678B">
        <w:rPr>
          <w:rFonts w:ascii="Times" w:eastAsia="宋体" w:hAnsi="Times" w:cs="Times New Roman"/>
          <w:kern w:val="0"/>
          <w:sz w:val="20"/>
          <w:szCs w:val="20"/>
          <w:lang w:val="en-AU" w:eastAsia="de-DE"/>
        </w:rPr>
        <w:t xml:space="preserve"> instead</w:t>
      </w:r>
      <w:r w:rsidRPr="00F15489">
        <w:rPr>
          <w:rFonts w:ascii="Times" w:eastAsia="宋体" w:hAnsi="Times" w:cs="Times New Roman"/>
          <w:kern w:val="0"/>
          <w:sz w:val="20"/>
          <w:szCs w:val="20"/>
          <w:lang w:val="en-AU" w:eastAsia="de-DE"/>
        </w:rPr>
        <w:t xml:space="preserve">, and then let these labels vote to get the result. This </w:t>
      </w:r>
      <w:r w:rsidR="0075780F">
        <w:rPr>
          <w:rFonts w:ascii="Times" w:eastAsia="宋体" w:hAnsi="Times" w:cs="Times New Roman"/>
          <w:kern w:val="0"/>
          <w:sz w:val="20"/>
          <w:szCs w:val="20"/>
          <w:lang w:val="en-AU" w:eastAsia="de-DE"/>
        </w:rPr>
        <w:t>approach</w:t>
      </w:r>
      <w:r w:rsidRPr="00F15489">
        <w:rPr>
          <w:rFonts w:ascii="Times" w:eastAsia="宋体" w:hAnsi="Times" w:cs="Times New Roman"/>
          <w:kern w:val="0"/>
          <w:sz w:val="20"/>
          <w:szCs w:val="20"/>
          <w:lang w:val="en-AU" w:eastAsia="de-DE"/>
        </w:rPr>
        <w:t xml:space="preserve"> should </w:t>
      </w:r>
      <w:r w:rsidR="0075780F">
        <w:rPr>
          <w:rFonts w:ascii="Times" w:eastAsia="宋体" w:hAnsi="Times" w:cs="Times New Roman"/>
          <w:kern w:val="0"/>
          <w:sz w:val="20"/>
          <w:szCs w:val="20"/>
          <w:lang w:val="en-AU" w:eastAsia="de-DE"/>
        </w:rPr>
        <w:t xml:space="preserve">be able to </w:t>
      </w:r>
      <w:r w:rsidRPr="00F15489">
        <w:rPr>
          <w:rFonts w:ascii="Times" w:eastAsia="宋体" w:hAnsi="Times" w:cs="Times New Roman"/>
          <w:kern w:val="0"/>
          <w:sz w:val="20"/>
          <w:szCs w:val="20"/>
          <w:lang w:val="en-AU" w:eastAsia="de-DE"/>
        </w:rPr>
        <w:t>provide higher accuracy.</w:t>
      </w:r>
    </w:p>
    <w:p w14:paraId="66C5209A" w14:textId="2CEB9965" w:rsidR="00DC36CB" w:rsidRDefault="00DC36CB" w:rsidP="00F15489">
      <w:pPr>
        <w:pStyle w:val="heading1"/>
      </w:pPr>
      <w:r>
        <w:t>References</w:t>
      </w:r>
    </w:p>
    <w:p w14:paraId="761731EC" w14:textId="77777777" w:rsidR="0055096C" w:rsidRPr="00FF1242" w:rsidRDefault="0055096C" w:rsidP="0055096C">
      <w:pPr>
        <w:pStyle w:val="reference"/>
        <w:rPr>
          <w:rFonts w:eastAsiaTheme="minorEastAsia"/>
        </w:rPr>
      </w:pPr>
      <w:r w:rsidRPr="00FF1242">
        <w:rPr>
          <w:rFonts w:eastAsiaTheme="minorEastAsia"/>
        </w:rPr>
        <w:t>1.</w:t>
      </w:r>
      <w:r w:rsidRPr="00FF1242">
        <w:rPr>
          <w:rFonts w:eastAsiaTheme="minorEastAsia"/>
        </w:rPr>
        <w:tab/>
        <w:t>Chen, L., Gedeon, T., Hossain, M., &amp; Caldwell, S. (2017). Are you really angry?. Proceedings Of The 29Th Australian Conference On Computer-Human Interaction. doi: 10.1145/3152771.3156147</w:t>
      </w:r>
    </w:p>
    <w:p w14:paraId="72E323BE" w14:textId="77777777" w:rsidR="0055096C" w:rsidRPr="00FF1242" w:rsidRDefault="0055096C" w:rsidP="0055096C">
      <w:pPr>
        <w:pStyle w:val="reference"/>
        <w:rPr>
          <w:rFonts w:eastAsiaTheme="minorEastAsia"/>
        </w:rPr>
      </w:pPr>
      <w:r w:rsidRPr="00FF1242">
        <w:rPr>
          <w:rFonts w:eastAsiaTheme="minorEastAsia"/>
        </w:rPr>
        <w:t>2.</w:t>
      </w:r>
      <w:r w:rsidRPr="00FF1242">
        <w:rPr>
          <w:rFonts w:eastAsiaTheme="minorEastAsia"/>
        </w:rPr>
        <w:tab/>
        <w:t>Fahlman, S., &amp; Lebiere, C. (1990). The Cascade-Correlation Learning Architecture. Advances In Neural Information Processing, II(1990), 524-532.</w:t>
      </w:r>
    </w:p>
    <w:p w14:paraId="0EDF175A" w14:textId="77777777" w:rsidR="0055096C" w:rsidRPr="00FF1242" w:rsidRDefault="0055096C" w:rsidP="0055096C">
      <w:pPr>
        <w:pStyle w:val="reference"/>
        <w:rPr>
          <w:rFonts w:eastAsiaTheme="minorEastAsia"/>
        </w:rPr>
      </w:pPr>
      <w:r w:rsidRPr="00FF1242">
        <w:rPr>
          <w:rFonts w:eastAsiaTheme="minorEastAsia"/>
        </w:rPr>
        <w:t>3.</w:t>
      </w:r>
      <w:r w:rsidRPr="00FF1242">
        <w:rPr>
          <w:rFonts w:eastAsiaTheme="minorEastAsia"/>
        </w:rPr>
        <w:tab/>
        <w:t>Hwang, J., You, S., Lay, S., &amp; Jou, I. (1996). The cascade-correlation learning: a projection pursuit learning perspective. IEEE Transactions On Neural Networks, 7(2), 278-289. doi: 10.1109/72.485631</w:t>
      </w:r>
    </w:p>
    <w:p w14:paraId="1F8F9DC1" w14:textId="77777777" w:rsidR="0055096C" w:rsidRPr="00FF1242" w:rsidRDefault="0055096C" w:rsidP="0055096C">
      <w:pPr>
        <w:pStyle w:val="reference"/>
        <w:rPr>
          <w:rFonts w:eastAsiaTheme="minorEastAsia"/>
        </w:rPr>
      </w:pPr>
      <w:r w:rsidRPr="00FF1242">
        <w:rPr>
          <w:rFonts w:eastAsiaTheme="minorEastAsia"/>
        </w:rPr>
        <w:t>4.</w:t>
      </w:r>
      <w:r w:rsidRPr="00FF1242">
        <w:rPr>
          <w:rFonts w:eastAsiaTheme="minorEastAsia"/>
        </w:rPr>
        <w:tab/>
        <w:t>Kwok, T., &amp; Yeung, D. (1997). Constructive algorithms for structure learning in feedforward neural networks for regression problems. IEEE Transactions On Neural Networks, 8(3), 630-645. doi: 10.1109/72.572102</w:t>
      </w:r>
    </w:p>
    <w:p w14:paraId="63A3C895" w14:textId="77777777" w:rsidR="0055096C" w:rsidRPr="00FF1242" w:rsidRDefault="0055096C" w:rsidP="0055096C">
      <w:pPr>
        <w:pStyle w:val="reference"/>
        <w:rPr>
          <w:rFonts w:eastAsiaTheme="minorEastAsia"/>
        </w:rPr>
      </w:pPr>
      <w:r w:rsidRPr="00FF1242">
        <w:rPr>
          <w:rFonts w:eastAsiaTheme="minorEastAsia"/>
        </w:rPr>
        <w:t>5.</w:t>
      </w:r>
      <w:r w:rsidRPr="00FF1242">
        <w:rPr>
          <w:rFonts w:eastAsiaTheme="minorEastAsia"/>
        </w:rPr>
        <w:tab/>
        <w:t>Riedmiller, M., &amp; Braun, H. (2002). A direct adaptive method for faster backpropagation learning: the RPROP algorithm. IEEE International Conference On Neural Networks. doi: 10.1109/icnn.1993.298623</w:t>
      </w:r>
    </w:p>
    <w:p w14:paraId="65688730" w14:textId="3687FDF9" w:rsidR="0055096C" w:rsidRPr="00FF1242" w:rsidRDefault="0055096C" w:rsidP="00FA2897">
      <w:pPr>
        <w:pStyle w:val="reference"/>
        <w:rPr>
          <w:rFonts w:eastAsiaTheme="minorEastAsia"/>
        </w:rPr>
      </w:pPr>
      <w:r w:rsidRPr="00FF1242">
        <w:rPr>
          <w:rFonts w:eastAsiaTheme="minorEastAsia"/>
        </w:rPr>
        <w:lastRenderedPageBreak/>
        <w:t>6.</w:t>
      </w:r>
      <w:r w:rsidRPr="00FF1242">
        <w:rPr>
          <w:rFonts w:eastAsiaTheme="minorEastAsia"/>
        </w:rPr>
        <w:tab/>
        <w:t>Treadgold, N., &amp; Gedeon, T. (2006). A Cascade network algorithm employing Progressive RPROP. Lecture Notes In Computer Science, (1240:733-742). doi: 10.1007/BFb0032532</w:t>
      </w:r>
    </w:p>
    <w:sectPr w:rsidR="0055096C" w:rsidRPr="00FF1242" w:rsidSect="001C5191">
      <w:pgSz w:w="11906" w:h="16838"/>
      <w:pgMar w:top="567" w:right="1134" w:bottom="56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10F"/>
    <w:multiLevelType w:val="hybridMultilevel"/>
    <w:tmpl w:val="562A080A"/>
    <w:lvl w:ilvl="0" w:tplc="BEBE1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A08B6"/>
    <w:multiLevelType w:val="hybridMultilevel"/>
    <w:tmpl w:val="1EF899FC"/>
    <w:lvl w:ilvl="0" w:tplc="78CCA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64D30"/>
    <w:multiLevelType w:val="hybridMultilevel"/>
    <w:tmpl w:val="D616CCC6"/>
    <w:lvl w:ilvl="0" w:tplc="F266C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5909EB"/>
    <w:multiLevelType w:val="hybridMultilevel"/>
    <w:tmpl w:val="7E785FB0"/>
    <w:lvl w:ilvl="0" w:tplc="A6582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933856"/>
    <w:multiLevelType w:val="hybridMultilevel"/>
    <w:tmpl w:val="BAAE3666"/>
    <w:lvl w:ilvl="0" w:tplc="82EC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CA6CCC"/>
    <w:multiLevelType w:val="hybridMultilevel"/>
    <w:tmpl w:val="8F0887E6"/>
    <w:lvl w:ilvl="0" w:tplc="4E6043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2A5568"/>
    <w:multiLevelType w:val="hybridMultilevel"/>
    <w:tmpl w:val="67D833CE"/>
    <w:lvl w:ilvl="0" w:tplc="ADFC2622">
      <w:start w:val="2"/>
      <w:numFmt w:val="bullet"/>
      <w:lvlText w:val="-"/>
      <w:lvlJc w:val="left"/>
      <w:pPr>
        <w:ind w:left="560" w:hanging="360"/>
      </w:pPr>
      <w:rPr>
        <w:rFonts w:ascii="Times" w:eastAsia="宋体" w:hAnsi="Times" w:cs="Time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5CFE43F8"/>
    <w:multiLevelType w:val="hybridMultilevel"/>
    <w:tmpl w:val="4296D7D0"/>
    <w:lvl w:ilvl="0" w:tplc="57C0F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CB44D7"/>
    <w:multiLevelType w:val="hybridMultilevel"/>
    <w:tmpl w:val="D36A1D8C"/>
    <w:lvl w:ilvl="0" w:tplc="83D05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3858E6"/>
    <w:multiLevelType w:val="multilevel"/>
    <w:tmpl w:val="917EF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7D4B5D"/>
    <w:multiLevelType w:val="hybridMultilevel"/>
    <w:tmpl w:val="7C2411C0"/>
    <w:lvl w:ilvl="0" w:tplc="B4A25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7"/>
  </w:num>
  <w:num w:numId="4">
    <w:abstractNumId w:val="5"/>
  </w:num>
  <w:num w:numId="5">
    <w:abstractNumId w:val="0"/>
  </w:num>
  <w:num w:numId="6">
    <w:abstractNumId w:val="10"/>
  </w:num>
  <w:num w:numId="7">
    <w:abstractNumId w:val="9"/>
  </w:num>
  <w:num w:numId="8">
    <w:abstractNumId w:val="3"/>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8"/>
    <w:rsid w:val="00006F00"/>
    <w:rsid w:val="00084132"/>
    <w:rsid w:val="000851CE"/>
    <w:rsid w:val="000B5BE4"/>
    <w:rsid w:val="000C0AA2"/>
    <w:rsid w:val="000D274A"/>
    <w:rsid w:val="00116BFA"/>
    <w:rsid w:val="001C2FD6"/>
    <w:rsid w:val="001C5191"/>
    <w:rsid w:val="0020792A"/>
    <w:rsid w:val="00213235"/>
    <w:rsid w:val="00236EA3"/>
    <w:rsid w:val="002872A4"/>
    <w:rsid w:val="0029678B"/>
    <w:rsid w:val="002A337F"/>
    <w:rsid w:val="002E5BD0"/>
    <w:rsid w:val="003F2F9B"/>
    <w:rsid w:val="0044666E"/>
    <w:rsid w:val="004725E0"/>
    <w:rsid w:val="00503363"/>
    <w:rsid w:val="00533630"/>
    <w:rsid w:val="0055096C"/>
    <w:rsid w:val="00617547"/>
    <w:rsid w:val="0065551E"/>
    <w:rsid w:val="00691962"/>
    <w:rsid w:val="006C02C0"/>
    <w:rsid w:val="00701C65"/>
    <w:rsid w:val="00710966"/>
    <w:rsid w:val="00724E5A"/>
    <w:rsid w:val="0075780F"/>
    <w:rsid w:val="007A16B3"/>
    <w:rsid w:val="007D68EB"/>
    <w:rsid w:val="008726AB"/>
    <w:rsid w:val="008A6BCD"/>
    <w:rsid w:val="009046DF"/>
    <w:rsid w:val="00953171"/>
    <w:rsid w:val="0099645C"/>
    <w:rsid w:val="009F48A8"/>
    <w:rsid w:val="00A564C8"/>
    <w:rsid w:val="00A832F2"/>
    <w:rsid w:val="00AE5222"/>
    <w:rsid w:val="00B07155"/>
    <w:rsid w:val="00B154A3"/>
    <w:rsid w:val="00B4563B"/>
    <w:rsid w:val="00B631A7"/>
    <w:rsid w:val="00B878E9"/>
    <w:rsid w:val="00B93778"/>
    <w:rsid w:val="00BA3311"/>
    <w:rsid w:val="00BE57D1"/>
    <w:rsid w:val="00C26321"/>
    <w:rsid w:val="00C86E43"/>
    <w:rsid w:val="00CD0F59"/>
    <w:rsid w:val="00CD1AE3"/>
    <w:rsid w:val="00D35C51"/>
    <w:rsid w:val="00D3662A"/>
    <w:rsid w:val="00D510AE"/>
    <w:rsid w:val="00D530B7"/>
    <w:rsid w:val="00D67FAD"/>
    <w:rsid w:val="00DB69B7"/>
    <w:rsid w:val="00DC36CB"/>
    <w:rsid w:val="00E15B85"/>
    <w:rsid w:val="00E55C47"/>
    <w:rsid w:val="00E92E0B"/>
    <w:rsid w:val="00EB33E5"/>
    <w:rsid w:val="00F15489"/>
    <w:rsid w:val="00F31A3F"/>
    <w:rsid w:val="00F50754"/>
    <w:rsid w:val="00F62A88"/>
    <w:rsid w:val="00F94ACF"/>
    <w:rsid w:val="00FA2897"/>
    <w:rsid w:val="00FF1242"/>
    <w:rsid w:val="00FF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A575"/>
  <w15:chartTrackingRefBased/>
  <w15:docId w15:val="{888DCCCB-6903-45E6-AD6B-2E75D5C0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BD0"/>
    <w:pPr>
      <w:ind w:firstLineChars="200" w:firstLine="420"/>
    </w:pPr>
  </w:style>
  <w:style w:type="table" w:styleId="a4">
    <w:name w:val="Table Grid"/>
    <w:basedOn w:val="a1"/>
    <w:uiPriority w:val="39"/>
    <w:rsid w:val="00236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a"/>
    <w:next w:val="a"/>
    <w:rsid w:val="001C5191"/>
    <w:pPr>
      <w:keepNext/>
      <w:keepLines/>
      <w:pageBreakBefore/>
      <w:widowControl/>
      <w:tabs>
        <w:tab w:val="left" w:pos="284"/>
      </w:tabs>
      <w:suppressAutoHyphens/>
      <w:spacing w:after="460" w:line="348" w:lineRule="exact"/>
      <w:ind w:firstLine="227"/>
      <w:jc w:val="center"/>
    </w:pPr>
    <w:rPr>
      <w:rFonts w:ascii="Times" w:eastAsia="宋体" w:hAnsi="Times" w:cs="Times New Roman"/>
      <w:b/>
      <w:kern w:val="0"/>
      <w:sz w:val="28"/>
      <w:szCs w:val="20"/>
      <w:lang w:eastAsia="de-DE"/>
    </w:rPr>
  </w:style>
  <w:style w:type="paragraph" w:customStyle="1" w:styleId="author">
    <w:name w:val="author"/>
    <w:basedOn w:val="a"/>
    <w:next w:val="authorinfo"/>
    <w:rsid w:val="001C5191"/>
    <w:pPr>
      <w:widowControl/>
      <w:spacing w:after="220"/>
      <w:ind w:firstLine="227"/>
      <w:jc w:val="center"/>
    </w:pPr>
    <w:rPr>
      <w:rFonts w:ascii="Times" w:eastAsia="宋体" w:hAnsi="Times" w:cs="Times New Roman"/>
      <w:kern w:val="0"/>
      <w:sz w:val="20"/>
      <w:szCs w:val="20"/>
      <w:lang w:eastAsia="de-DE"/>
    </w:rPr>
  </w:style>
  <w:style w:type="paragraph" w:customStyle="1" w:styleId="authorinfo">
    <w:name w:val="authorinfo"/>
    <w:basedOn w:val="a"/>
    <w:next w:val="a"/>
    <w:rsid w:val="001C5191"/>
    <w:pPr>
      <w:widowControl/>
      <w:ind w:firstLine="227"/>
      <w:jc w:val="center"/>
    </w:pPr>
    <w:rPr>
      <w:rFonts w:ascii="Times" w:eastAsia="宋体" w:hAnsi="Times" w:cs="Times New Roman"/>
      <w:kern w:val="0"/>
      <w:sz w:val="18"/>
      <w:szCs w:val="20"/>
      <w:lang w:eastAsia="de-DE"/>
    </w:rPr>
  </w:style>
  <w:style w:type="paragraph" w:customStyle="1" w:styleId="abstract">
    <w:name w:val="abstract"/>
    <w:basedOn w:val="a"/>
    <w:next w:val="a"/>
    <w:rsid w:val="001C5191"/>
    <w:pPr>
      <w:widowControl/>
      <w:spacing w:before="600" w:after="120"/>
      <w:ind w:left="567" w:right="567"/>
    </w:pPr>
    <w:rPr>
      <w:rFonts w:ascii="Times" w:eastAsia="宋体" w:hAnsi="Times" w:cs="Times New Roman"/>
      <w:kern w:val="0"/>
      <w:sz w:val="18"/>
      <w:szCs w:val="20"/>
      <w:lang w:eastAsia="de-DE"/>
    </w:rPr>
  </w:style>
  <w:style w:type="paragraph" w:customStyle="1" w:styleId="heading1">
    <w:name w:val="heading1"/>
    <w:basedOn w:val="a"/>
    <w:next w:val="a"/>
    <w:rsid w:val="00F15489"/>
    <w:pPr>
      <w:keepNext/>
      <w:keepLines/>
      <w:widowControl/>
      <w:tabs>
        <w:tab w:val="left" w:pos="454"/>
      </w:tabs>
      <w:suppressAutoHyphens/>
      <w:spacing w:before="520" w:after="280"/>
    </w:pPr>
    <w:rPr>
      <w:rFonts w:ascii="Times" w:eastAsia="宋体" w:hAnsi="Times" w:cs="Times New Roman"/>
      <w:b/>
      <w:kern w:val="0"/>
      <w:sz w:val="24"/>
      <w:szCs w:val="20"/>
      <w:lang w:eastAsia="de-DE"/>
    </w:rPr>
  </w:style>
  <w:style w:type="paragraph" w:customStyle="1" w:styleId="heading2">
    <w:name w:val="heading2"/>
    <w:basedOn w:val="a"/>
    <w:next w:val="a"/>
    <w:rsid w:val="00F15489"/>
    <w:pPr>
      <w:keepNext/>
      <w:keepLines/>
      <w:widowControl/>
      <w:tabs>
        <w:tab w:val="left" w:pos="510"/>
      </w:tabs>
      <w:suppressAutoHyphens/>
      <w:spacing w:before="440" w:after="220"/>
    </w:pPr>
    <w:rPr>
      <w:rFonts w:ascii="Times" w:eastAsia="宋体" w:hAnsi="Times" w:cs="Times New Roman"/>
      <w:b/>
      <w:kern w:val="0"/>
      <w:sz w:val="20"/>
      <w:szCs w:val="20"/>
      <w:lang w:eastAsia="de-DE"/>
    </w:rPr>
  </w:style>
  <w:style w:type="paragraph" w:customStyle="1" w:styleId="reference">
    <w:name w:val="reference"/>
    <w:basedOn w:val="a"/>
    <w:rsid w:val="0055096C"/>
    <w:pPr>
      <w:widowControl/>
      <w:ind w:left="227" w:hanging="227"/>
    </w:pPr>
    <w:rPr>
      <w:rFonts w:ascii="Times" w:eastAsia="宋体" w:hAnsi="Times" w:cs="Times New Roman"/>
      <w:kern w:val="0"/>
      <w:sz w:val="18"/>
      <w:szCs w:val="20"/>
      <w:lang w:eastAsia="de-DE"/>
    </w:rPr>
  </w:style>
  <w:style w:type="paragraph" w:styleId="a5">
    <w:name w:val="caption"/>
    <w:basedOn w:val="a"/>
    <w:next w:val="a"/>
    <w:qFormat/>
    <w:rsid w:val="00084132"/>
    <w:pPr>
      <w:widowControl/>
      <w:spacing w:before="120" w:after="120"/>
      <w:ind w:firstLine="227"/>
    </w:pPr>
    <w:rPr>
      <w:rFonts w:ascii="Times" w:eastAsia="宋体" w:hAnsi="Times" w:cs="Times New Roman"/>
      <w:b/>
      <w:kern w:val="0"/>
      <w:sz w:val="20"/>
      <w:szCs w:val="20"/>
      <w:lang w:eastAsia="de-DE"/>
    </w:rPr>
  </w:style>
  <w:style w:type="paragraph" w:customStyle="1" w:styleId="figurelegend">
    <w:name w:val="figure legend"/>
    <w:basedOn w:val="a"/>
    <w:next w:val="a"/>
    <w:rsid w:val="00D510AE"/>
    <w:pPr>
      <w:keepNext/>
      <w:keepLines/>
      <w:widowControl/>
      <w:spacing w:before="120" w:after="240"/>
    </w:pPr>
    <w:rPr>
      <w:rFonts w:ascii="Times" w:hAnsi="Times" w:cs="Times New Roman"/>
      <w:kern w:val="0"/>
      <w:sz w:val="18"/>
      <w:szCs w:val="20"/>
      <w:lang w:eastAsia="de-DE"/>
    </w:rPr>
  </w:style>
  <w:style w:type="paragraph" w:customStyle="1" w:styleId="p1a">
    <w:name w:val="p1a"/>
    <w:basedOn w:val="a"/>
    <w:next w:val="a"/>
    <w:link w:val="p1aZchn"/>
    <w:rsid w:val="00D510AE"/>
    <w:pPr>
      <w:widowControl/>
    </w:pPr>
    <w:rPr>
      <w:rFonts w:ascii="Times" w:hAnsi="Times" w:cs="Times New Roman"/>
      <w:kern w:val="0"/>
      <w:sz w:val="20"/>
      <w:szCs w:val="20"/>
      <w:lang w:eastAsia="de-DE"/>
    </w:rPr>
  </w:style>
  <w:style w:type="character" w:customStyle="1" w:styleId="p1aZchn">
    <w:name w:val="p1a Zchn"/>
    <w:basedOn w:val="a0"/>
    <w:link w:val="p1a"/>
    <w:rsid w:val="00D510AE"/>
    <w:rPr>
      <w:rFonts w:ascii="Times" w:hAnsi="Times" w:cs="Times New Roman"/>
      <w:kern w:val="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3788">
      <w:bodyDiv w:val="1"/>
      <w:marLeft w:val="0"/>
      <w:marRight w:val="0"/>
      <w:marTop w:val="0"/>
      <w:marBottom w:val="0"/>
      <w:divBdr>
        <w:top w:val="none" w:sz="0" w:space="0" w:color="auto"/>
        <w:left w:val="none" w:sz="0" w:space="0" w:color="auto"/>
        <w:bottom w:val="none" w:sz="0" w:space="0" w:color="auto"/>
        <w:right w:val="none" w:sz="0" w:space="0" w:color="auto"/>
      </w:divBdr>
    </w:div>
    <w:div w:id="521671576">
      <w:bodyDiv w:val="1"/>
      <w:marLeft w:val="0"/>
      <w:marRight w:val="0"/>
      <w:marTop w:val="0"/>
      <w:marBottom w:val="0"/>
      <w:divBdr>
        <w:top w:val="none" w:sz="0" w:space="0" w:color="auto"/>
        <w:left w:val="none" w:sz="0" w:space="0" w:color="auto"/>
        <w:bottom w:val="none" w:sz="0" w:space="0" w:color="auto"/>
        <w:right w:val="none" w:sz="0" w:space="0" w:color="auto"/>
      </w:divBdr>
    </w:div>
    <w:div w:id="566846283">
      <w:bodyDiv w:val="1"/>
      <w:marLeft w:val="0"/>
      <w:marRight w:val="0"/>
      <w:marTop w:val="0"/>
      <w:marBottom w:val="0"/>
      <w:divBdr>
        <w:top w:val="none" w:sz="0" w:space="0" w:color="auto"/>
        <w:left w:val="none" w:sz="0" w:space="0" w:color="auto"/>
        <w:bottom w:val="none" w:sz="0" w:space="0" w:color="auto"/>
        <w:right w:val="none" w:sz="0" w:space="0" w:color="auto"/>
      </w:divBdr>
    </w:div>
    <w:div w:id="872501437">
      <w:bodyDiv w:val="1"/>
      <w:marLeft w:val="0"/>
      <w:marRight w:val="0"/>
      <w:marTop w:val="0"/>
      <w:marBottom w:val="0"/>
      <w:divBdr>
        <w:top w:val="none" w:sz="0" w:space="0" w:color="auto"/>
        <w:left w:val="none" w:sz="0" w:space="0" w:color="auto"/>
        <w:bottom w:val="none" w:sz="0" w:space="0" w:color="auto"/>
        <w:right w:val="none" w:sz="0" w:space="0" w:color="auto"/>
      </w:divBdr>
    </w:div>
    <w:div w:id="1198466104">
      <w:bodyDiv w:val="1"/>
      <w:marLeft w:val="0"/>
      <w:marRight w:val="0"/>
      <w:marTop w:val="0"/>
      <w:marBottom w:val="0"/>
      <w:divBdr>
        <w:top w:val="none" w:sz="0" w:space="0" w:color="auto"/>
        <w:left w:val="none" w:sz="0" w:space="0" w:color="auto"/>
        <w:bottom w:val="none" w:sz="0" w:space="0" w:color="auto"/>
        <w:right w:val="none" w:sz="0" w:space="0" w:color="auto"/>
      </w:divBdr>
    </w:div>
    <w:div w:id="1273441542">
      <w:bodyDiv w:val="1"/>
      <w:marLeft w:val="0"/>
      <w:marRight w:val="0"/>
      <w:marTop w:val="0"/>
      <w:marBottom w:val="0"/>
      <w:divBdr>
        <w:top w:val="none" w:sz="0" w:space="0" w:color="auto"/>
        <w:left w:val="none" w:sz="0" w:space="0" w:color="auto"/>
        <w:bottom w:val="none" w:sz="0" w:space="0" w:color="auto"/>
        <w:right w:val="none" w:sz="0" w:space="0" w:color="auto"/>
      </w:divBdr>
    </w:div>
    <w:div w:id="1413818041">
      <w:bodyDiv w:val="1"/>
      <w:marLeft w:val="0"/>
      <w:marRight w:val="0"/>
      <w:marTop w:val="0"/>
      <w:marBottom w:val="0"/>
      <w:divBdr>
        <w:top w:val="none" w:sz="0" w:space="0" w:color="auto"/>
        <w:left w:val="none" w:sz="0" w:space="0" w:color="auto"/>
        <w:bottom w:val="none" w:sz="0" w:space="0" w:color="auto"/>
        <w:right w:val="none" w:sz="0" w:space="0" w:color="auto"/>
      </w:divBdr>
    </w:div>
    <w:div w:id="1508015255">
      <w:bodyDiv w:val="1"/>
      <w:marLeft w:val="0"/>
      <w:marRight w:val="0"/>
      <w:marTop w:val="0"/>
      <w:marBottom w:val="0"/>
      <w:divBdr>
        <w:top w:val="none" w:sz="0" w:space="0" w:color="auto"/>
        <w:left w:val="none" w:sz="0" w:space="0" w:color="auto"/>
        <w:bottom w:val="none" w:sz="0" w:space="0" w:color="auto"/>
        <w:right w:val="none" w:sz="0" w:space="0" w:color="auto"/>
      </w:divBdr>
    </w:div>
    <w:div w:id="17459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Ma</dc:creator>
  <cp:keywords/>
  <dc:description/>
  <cp:lastModifiedBy>Yuliang Ma</cp:lastModifiedBy>
  <cp:revision>6</cp:revision>
  <cp:lastPrinted>2021-05-31T02:23:00Z</cp:lastPrinted>
  <dcterms:created xsi:type="dcterms:W3CDTF">2021-05-31T02:10:00Z</dcterms:created>
  <dcterms:modified xsi:type="dcterms:W3CDTF">2021-05-31T02:24:00Z</dcterms:modified>
</cp:coreProperties>
</file>