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b/>
        </w:rPr>
        <w:t>ДОГОВОР АРЕНДЫ ТРАНСПОРТНОГО СРЕДСТВА</w:t>
      </w:r>
    </w:p>
    <w:p>
      <w:pPr>
        <w:spacing w:before="160" w:after="120"/>
        <w:jc w:val="center"/>
      </w:pPr>
      <w:r>
        <w:rPr>
          <w:b/>
        </w:rPr>
        <w:t>с предоставлением услуг по управлению и технической эксплуатацией (с экипажем)</w:t>
      </w:r>
    </w:p>
    <w:p>
      <w:pPr>
        <w:jc w:val="center"/>
      </w:pPr>
      <w:r>
        <w:rPr>
          <w:b/>
        </w:rPr>
        <w:t>№ ________</w:t>
      </w:r>
    </w:p>
    <w:p>
      <w:pPr>
        <w:spacing w:before="200"/>
        <w:jc w:val="both"/>
      </w:pPr>
      <w:r>
        <w:rPr>
          <w:b w:val="0"/>
        </w:rPr>
        <w:t>г. Екатеринбург</w:t>
      </w:r>
      <w:r>
        <w:tab/>
        <w:tab/>
        <w:tab/>
        <w:tab/>
        <w:tab/>
        <w:tab/>
        <w:tab/>
        <w:tab/>
        <w:tab/>
        <w:t>«____» ______________ 2026 г.</w:t>
      </w:r>
    </w:p>
    <w:p>
      <w:pPr>
        <w:spacing w:after="80"/>
        <w:ind w:firstLine="709"/>
        <w:jc w:val="both"/>
      </w:pPr>
      <w:r>
        <w:rPr>
          <w:b w:val="0"/>
        </w:rPr>
        <w:t>Общество с ограниченной ответственностью «РОЛЛ ЭКС» (ООО «РОЛЛ ЭКС»), именуемое в дальнейшем «Арендодатель», в лице Генерального директора Перепелкина Владимира Сергеевича, действующего на основании Устава, с одной стороны, и</w:t>
      </w:r>
    </w:p>
    <w:p>
      <w:pPr>
        <w:spacing w:after="80"/>
        <w:ind w:firstLine="709"/>
        <w:jc w:val="both"/>
      </w:pPr>
      <w:r>
        <w:rPr>
          <w:b w:val="0"/>
        </w:rPr>
        <w:t>Общество с ограниченной ответственностью СМАРТ АЛГОРИТМС (ООО СМАРТ АЛГОРИТМС), именуемое в дальнейшем «Арендополучатель», в лице Директора Бадажкова Дмитрия Викторовича, действующего на основании Устава, с другой стороны,</w:t>
      </w:r>
    </w:p>
    <w:p>
      <w:pPr>
        <w:spacing w:after="80"/>
        <w:ind w:firstLine="709"/>
        <w:jc w:val="both"/>
      </w:pPr>
      <w:r>
        <w:rPr>
          <w:b w:val="0"/>
        </w:rPr>
        <w:t>именуемые в дальнейшем совместно «Стороны», а по отдельности «Сторона», заключили настоящий Договор о нижеследующем:</w:t>
      </w:r>
    </w:p>
    <w:p>
      <w:pPr>
        <w:spacing w:before="160" w:after="120"/>
        <w:jc w:val="center"/>
      </w:pPr>
      <w:r>
        <w:rPr>
          <w:b/>
        </w:rPr>
        <w:t>1. ПРЕДМЕТ ДОГОВОРА</w:t>
      </w:r>
    </w:p>
    <w:p>
      <w:pPr>
        <w:spacing w:after="80"/>
        <w:ind w:firstLine="709"/>
        <w:jc w:val="both"/>
      </w:pPr>
      <w:r>
        <w:rPr>
          <w:b w:val="0"/>
        </w:rPr>
        <w:t>1.1. Арендодатель передаёт Арендополучателю во временное владение и пользование за плату транспортное средство — автомобиль LADA 4x4 Bronto (ВАЗ-212140-0000070), государственный регистрационный знак У 465 ОР, регион ____________, VIN ____________________, год выпуска ____________, ПТС ____________________ от 29.05.2024, СТС ____________________ от 29.05.2024 (далее — «Транспортное средство»), а также предоставляет Арендополучателю своими силами услуги по управлению Транспортным средством и его технической эксплуатации (далее — «Услуги»).</w:t>
      </w:r>
    </w:p>
    <w:p>
      <w:pPr>
        <w:spacing w:after="80"/>
        <w:ind w:firstLine="709"/>
        <w:jc w:val="both"/>
      </w:pPr>
      <w:r>
        <w:rPr>
          <w:b w:val="0"/>
        </w:rPr>
        <w:t>1.2. Транспортное средство передаётся с экипажем в составе 1 (одного) водителя, состоящего с Арендодателем в трудовых отношениях. Члены экипажа подчиняются Арендодателю по вопросам трудовых отношений и Арендополучателю по вопросам коммерческой эксплуатации Транспортного средства.</w:t>
      </w:r>
    </w:p>
    <w:p>
      <w:pPr>
        <w:spacing w:after="80"/>
        <w:ind w:firstLine="709"/>
        <w:jc w:val="both"/>
      </w:pPr>
      <w:r>
        <w:rPr>
          <w:b w:val="0"/>
        </w:rPr>
        <w:t>1.3. Передача Транспортного средства Арендополучателю и его возврат оформляются актами приёма-передачи, подписываемыми уполномоченными представителями Сторон (Приложение № 1 к настоящему Договору).</w:t>
      </w:r>
    </w:p>
    <w:p>
      <w:pPr>
        <w:spacing w:after="80"/>
        <w:ind w:firstLine="709"/>
        <w:jc w:val="both"/>
      </w:pPr>
      <w:r>
        <w:rPr>
          <w:b w:val="0"/>
        </w:rPr>
        <w:t>1.4. Территория использования Транспортного средства: Российская Федерация, в том числе производственные объекты (месторождения) Арендополучателя.</w:t>
      </w:r>
    </w:p>
    <w:p>
      <w:pPr>
        <w:spacing w:after="80"/>
        <w:ind w:firstLine="709"/>
        <w:jc w:val="both"/>
      </w:pPr>
      <w:r>
        <w:rPr>
          <w:b w:val="0"/>
        </w:rPr>
        <w:t>1.5. Цели использования: перевозка работников, груза и багажа Арендополучателя, выполнение производственных заданий Арендополучателя.</w:t>
      </w:r>
    </w:p>
    <w:p>
      <w:pPr>
        <w:spacing w:after="80"/>
        <w:ind w:firstLine="709"/>
        <w:jc w:val="both"/>
      </w:pPr>
      <w:r>
        <w:rPr>
          <w:b w:val="0"/>
        </w:rPr>
        <w:t>1.6. Арендополучатель не вправе сдавать Транспортное средство в субаренду, отчуждать или иным способом передавать права на него третьим лицам без письменного согласия Арендодателя.</w:t>
      </w:r>
    </w:p>
    <w:p>
      <w:pPr>
        <w:spacing w:before="160" w:after="120"/>
        <w:jc w:val="center"/>
      </w:pPr>
      <w:r>
        <w:rPr>
          <w:b/>
        </w:rPr>
        <w:t>2. СРОК ДЕЙСТВИЯ ДОГОВОРА</w:t>
      </w:r>
    </w:p>
    <w:p>
      <w:pPr>
        <w:spacing w:after="80"/>
        <w:ind w:firstLine="709"/>
        <w:jc w:val="both"/>
      </w:pPr>
      <w:r>
        <w:rPr>
          <w:b w:val="0"/>
        </w:rPr>
        <w:t>2.1. Настоящий Договор заключается на срок с 17 сентября 2026 г. по 31 декабря 2026 г. включительно.</w:t>
      </w:r>
    </w:p>
    <w:p>
      <w:pPr>
        <w:spacing w:after="80"/>
        <w:ind w:firstLine="709"/>
        <w:jc w:val="both"/>
      </w:pPr>
      <w:r>
        <w:rPr>
          <w:b w:val="0"/>
        </w:rPr>
        <w:t>2.2. Дата передачи Транспортного средства определяется актом приёма-передачи. Обязательства Арендодателя по оказанию Услуг начинают исполняться с даты передачи Транспортного средства.</w:t>
      </w:r>
    </w:p>
    <w:p>
      <w:pPr>
        <w:spacing w:after="80"/>
        <w:ind w:firstLine="709"/>
        <w:jc w:val="both"/>
      </w:pPr>
      <w:r>
        <w:rPr>
          <w:b w:val="0"/>
        </w:rPr>
        <w:t>2.3. Если ни одна из Сторон не позднее чем за 10 (десять) календарных дней до истечения срока действия Договора (включая каждый последующий пролонгированный срок) не заявит другой Стороне в письменной форме о намерении расторгнуть Договор, Договор считается автоматически пролонгированным на тот же срок на прежних условиях, а в последующем — на каждый следующий такой же срок.</w:t>
      </w:r>
    </w:p>
    <w:p>
      <w:pPr>
        <w:spacing w:after="80"/>
        <w:ind w:firstLine="709"/>
        <w:jc w:val="both"/>
      </w:pPr>
      <w:r>
        <w:rPr>
          <w:b w:val="0"/>
        </w:rPr>
        <w:t>2.4. Каждая Сторона вправе досрочно расторгнуть Договор, письменно уведомив другую Сторону не менее чем за 10 (десять) календарных дней до предполагаемой даты расторжения.</w:t>
      </w:r>
    </w:p>
    <w:p>
      <w:pPr>
        <w:spacing w:before="160" w:after="120"/>
        <w:jc w:val="center"/>
      </w:pPr>
      <w:r>
        <w:rPr>
          <w:b/>
        </w:rPr>
        <w:t>3. АРЕНДНАЯ ПЛАТА И ПОРЯДОК РАСЧЁТОВ</w:t>
      </w:r>
    </w:p>
    <w:p>
      <w:pPr>
        <w:spacing w:after="80"/>
        <w:ind w:firstLine="709"/>
        <w:jc w:val="both"/>
      </w:pPr>
      <w:r>
        <w:rPr>
          <w:b w:val="0"/>
        </w:rPr>
        <w:t>3.1. Арендная плата (стоимость услуг по настоящему Договору) исчисляется по следующим тарифам, установленным без учёта НДС:</w:t>
      </w:r>
    </w:p>
    <w:p>
      <w:pPr>
        <w:spacing w:after="80"/>
        <w:ind w:firstLine="709"/>
        <w:jc w:val="both"/>
      </w:pPr>
      <w:r>
        <w:rPr>
          <w:b w:val="0"/>
        </w:rPr>
        <w:t>— 1 250 (одна тысяча двести пятьдесят) рублей 00 копеек за один машино-час работы Транспортного средства;</w:t>
      </w:r>
    </w:p>
    <w:p>
      <w:pPr>
        <w:spacing w:after="80"/>
        <w:ind w:firstLine="709"/>
        <w:jc w:val="both"/>
      </w:pPr>
      <w:r>
        <w:rPr>
          <w:b w:val="0"/>
        </w:rPr>
        <w:t>— 16 (шестнадцать) рублей 00 копеек за один километр пробега Транспортного средства.</w:t>
      </w:r>
    </w:p>
    <w:p>
      <w:pPr>
        <w:spacing w:after="80"/>
        <w:ind w:firstLine="709"/>
        <w:jc w:val="both"/>
      </w:pPr>
      <w:r>
        <w:rPr>
          <w:b w:val="0"/>
        </w:rPr>
        <w:t>Сверх указанных тарифов дополнительно начисляется налог на добавленную стоимость (НДС) по ставке 20 % (двадцать процентов) в соответствии с законодательством РФ.</w:t>
      </w:r>
    </w:p>
    <w:p>
      <w:pPr>
        <w:spacing w:after="80"/>
        <w:ind w:firstLine="709"/>
        <w:jc w:val="both"/>
      </w:pPr>
      <w:r>
        <w:rPr>
          <w:b w:val="0"/>
        </w:rPr>
        <w:t>3.2. Минимальное количество оплачиваемых машино-часов составляет 11 (одиннадцать) машино-часов в сутки независимо от фактической продолжительности работы. При фактической работе более 11 машино-часов в сутки оплата производится по фактическому количеству машино-часов. Простой Транспортного средства по вине Арендодателя (неисправность, техническое обслуживание) оплате не подлежит.</w:t>
      </w:r>
    </w:p>
    <w:p>
      <w:pPr>
        <w:spacing w:after="80"/>
        <w:ind w:firstLine="709"/>
        <w:jc w:val="both"/>
      </w:pPr>
      <w:r>
        <w:rPr>
          <w:b w:val="0"/>
        </w:rPr>
        <w:t>3.3. Пробег Транспортного средства определяется по показаниям одометра и фиксируется в путевых листах (табелях) учёта рабочего времени.</w:t>
      </w:r>
    </w:p>
    <w:p>
      <w:pPr>
        <w:spacing w:after="80"/>
        <w:ind w:firstLine="709"/>
        <w:jc w:val="both"/>
      </w:pPr>
      <w:r>
        <w:rPr>
          <w:b w:val="0"/>
        </w:rPr>
        <w:t>3.4. Машино-часы и пробег подтверждаются ежедневно оформляемыми путевыми листами (табелями), подписываемыми уполномоченными представителями обеих Сторон. В случае если уполномоченный представитель Арендополучателя не подписал путевой лист (табель) и не представил мотивированных возражений в течение 3 (трёх) рабочих дней, данные, указанные Арендодателем, считаются подтверждёнными.</w:t>
      </w:r>
    </w:p>
    <w:p>
      <w:pPr>
        <w:spacing w:after="80"/>
        <w:ind w:firstLine="709"/>
        <w:jc w:val="both"/>
      </w:pPr>
      <w:r>
        <w:rPr>
          <w:b w:val="0"/>
        </w:rPr>
        <w:t>3.5. Расчётный период — календарный месяц. Не позднее 5 (пятого) рабочего дня месяца, следующего за расчётным, Арендодатель выставляет Арендополучателю счёт, счёт-фактуру и акт об оказании услуг с приложением путевых листов (табелей).</w:t>
      </w:r>
    </w:p>
    <w:p>
      <w:pPr>
        <w:spacing w:after="80"/>
        <w:ind w:firstLine="709"/>
        <w:jc w:val="both"/>
      </w:pPr>
      <w:r>
        <w:rPr>
          <w:b w:val="0"/>
        </w:rPr>
        <w:t>3.6. Арендополучатель оплачивает суммы, указанные в счёте Арендодателя, в течение 5 (пяти) рабочих дней с даты получения счёта и акта.</w:t>
      </w:r>
    </w:p>
    <w:p>
      <w:pPr>
        <w:spacing w:after="80"/>
        <w:ind w:firstLine="709"/>
        <w:jc w:val="both"/>
      </w:pPr>
      <w:r>
        <w:rPr>
          <w:b w:val="0"/>
        </w:rPr>
        <w:t>3.7. Датой оплаты считается дата списания денежных средств с расчётного счёта Арендополучателя.</w:t>
      </w:r>
    </w:p>
    <w:p>
      <w:pPr>
        <w:spacing w:before="160" w:after="120"/>
        <w:jc w:val="center"/>
      </w:pPr>
      <w:r>
        <w:rPr>
          <w:b/>
        </w:rPr>
        <w:t>4. ОБЯЗАННОСТИ АРЕНДОДАТЕЛЯ</w:t>
      </w:r>
    </w:p>
    <w:p>
      <w:pPr>
        <w:spacing w:after="80"/>
        <w:ind w:firstLine="709"/>
        <w:jc w:val="both"/>
      </w:pPr>
      <w:r>
        <w:rPr>
          <w:b w:val="0"/>
        </w:rPr>
        <w:t>4.1. Передать Арендополучателю Транспортное средство в исправном техническом состоянии вместе с экипажем и необходимой документацией по акту приёма-передачи.</w:t>
      </w:r>
    </w:p>
    <w:p>
      <w:pPr>
        <w:spacing w:after="80"/>
        <w:ind w:firstLine="709"/>
        <w:jc w:val="both"/>
      </w:pPr>
      <w:r>
        <w:rPr>
          <w:b w:val="0"/>
        </w:rPr>
        <w:t>4.2. Обеспечить Транспортное средство экипажем, осуществлять оплату труда членов экипажа и обязательные страховые взносы.</w:t>
      </w:r>
    </w:p>
    <w:p>
      <w:pPr>
        <w:spacing w:after="80"/>
        <w:ind w:firstLine="709"/>
        <w:jc w:val="both"/>
      </w:pPr>
      <w:r>
        <w:rPr>
          <w:b w:val="0"/>
        </w:rPr>
        <w:t>4.3. За свой счёт обеспечивать Транспортное средство горюче-смазочными материалами (ГСМ) и иными расходными материалами, необходимыми для его эксплуатации. Стоимость ГСМ включена в тарифы, указанные в п. 3.1 Договора, и дополнительной оплате Арендополучателем не подлежит.</w:t>
      </w:r>
    </w:p>
    <w:p>
      <w:pPr>
        <w:spacing w:after="80"/>
        <w:ind w:firstLine="709"/>
        <w:jc w:val="both"/>
      </w:pPr>
      <w:r>
        <w:rPr>
          <w:b w:val="0"/>
        </w:rPr>
        <w:t>4.4. За свой счёт осуществлять техническое обслуживание, текущий и капитальный ремонт Транспортного средства, обеспечивать его запасными частями.</w:t>
      </w:r>
    </w:p>
    <w:p>
      <w:pPr>
        <w:spacing w:after="80"/>
        <w:ind w:firstLine="709"/>
        <w:jc w:val="both"/>
      </w:pPr>
      <w:r>
        <w:rPr>
          <w:b w:val="0"/>
        </w:rPr>
        <w:t>4.5. За свой счёт осуществлять страхование Транспортного средства (ОСАГО) и прохождение государственного технического осмотра.</w:t>
      </w:r>
    </w:p>
    <w:p>
      <w:pPr>
        <w:spacing w:after="80"/>
        <w:ind w:firstLine="709"/>
        <w:jc w:val="both"/>
      </w:pPr>
      <w:r>
        <w:rPr>
          <w:b w:val="0"/>
        </w:rPr>
        <w:t>4.6. Обеспечить надлежащую квалификацию водителей, соблюдение ими правил дорожного движения и требований охраны труда.</w:t>
      </w:r>
    </w:p>
    <w:p>
      <w:pPr>
        <w:spacing w:after="80"/>
        <w:ind w:firstLine="709"/>
        <w:jc w:val="both"/>
      </w:pPr>
      <w:r>
        <w:rPr>
          <w:b w:val="0"/>
        </w:rPr>
        <w:t>4.7. В случае выхода Транспортного средства из строя по вине Арендодателя на срок свыше 5 (пяти) календарных дней — по возможности предоставить Арендополучателю равноценное заменяющее транспортное средство.</w:t>
      </w:r>
    </w:p>
    <w:p>
      <w:pPr>
        <w:spacing w:before="160" w:after="120"/>
        <w:jc w:val="center"/>
      </w:pPr>
      <w:r>
        <w:rPr>
          <w:b/>
        </w:rPr>
        <w:t>5. ОБЯЗАННОСТИ АРЕНДОПОЛЬЗОВАТЕЛЯ</w:t>
      </w:r>
    </w:p>
    <w:p>
      <w:pPr>
        <w:spacing w:after="80"/>
        <w:ind w:firstLine="709"/>
        <w:jc w:val="both"/>
      </w:pPr>
      <w:r>
        <w:rPr>
          <w:b w:val="0"/>
        </w:rPr>
        <w:t>5.1. Использовать Транспортное средство в соответствии с целями, указанными в п. 1.5 Договора.</w:t>
      </w:r>
    </w:p>
    <w:p>
      <w:pPr>
        <w:spacing w:after="80"/>
        <w:ind w:firstLine="709"/>
        <w:jc w:val="both"/>
      </w:pPr>
      <w:r>
        <w:rPr>
          <w:b w:val="0"/>
        </w:rPr>
        <w:t>5.2. Своевременно и в полном объёме уплачивать арендную плату в порядке, установленном разделом 3 Договора.</w:t>
      </w:r>
    </w:p>
    <w:p>
      <w:pPr>
        <w:spacing w:after="80"/>
        <w:ind w:firstLine="709"/>
        <w:jc w:val="both"/>
      </w:pPr>
      <w:r>
        <w:rPr>
          <w:b w:val="0"/>
        </w:rPr>
        <w:t>5.3. Ежедневно подписывать путевые листы (табели) учёта рабочего времени и пробега либо представлять мотивированные возражения.</w:t>
      </w:r>
    </w:p>
    <w:p>
      <w:pPr>
        <w:spacing w:after="80"/>
        <w:ind w:firstLine="709"/>
        <w:jc w:val="both"/>
      </w:pPr>
      <w:r>
        <w:rPr>
          <w:b w:val="0"/>
        </w:rPr>
        <w:t>5.4. При использовании Транспортного средства на производственных объектах Арендополучателя обеспечивать допуск экипажа на объект, безопасные условия работы и сохранность Транспортного средства в период его нахождения на охраняемой территории объекта.</w:t>
      </w:r>
    </w:p>
    <w:p>
      <w:pPr>
        <w:spacing w:after="80"/>
        <w:ind w:firstLine="709"/>
        <w:jc w:val="both"/>
      </w:pPr>
      <w:r>
        <w:rPr>
          <w:b w:val="0"/>
        </w:rPr>
        <w:t>5.5. Не перевозить грузы, запрещённые к перевозке законодательством РФ, не превышать допустимую нагрузку на оси и пассажировместимость.</w:t>
      </w:r>
    </w:p>
    <w:p>
      <w:pPr>
        <w:spacing w:after="80"/>
        <w:ind w:firstLine="709"/>
        <w:jc w:val="both"/>
      </w:pPr>
      <w:r>
        <w:rPr>
          <w:b w:val="0"/>
        </w:rPr>
        <w:t>5.6. Возместить Арендодателю стоимость ущерба в случае утраты или повреждения Транспортного средства по вине Арендополучателя.</w:t>
      </w:r>
    </w:p>
    <w:p>
      <w:pPr>
        <w:spacing w:before="160" w:after="120"/>
        <w:jc w:val="center"/>
      </w:pPr>
      <w:r>
        <w:rPr>
          <w:b/>
        </w:rPr>
        <w:t>6. ОТВЕТСТВЕННОСТЬ СТОРОН</w:t>
      </w:r>
    </w:p>
    <w:p>
      <w:pPr>
        <w:spacing w:after="80"/>
        <w:ind w:firstLine="709"/>
        <w:jc w:val="both"/>
      </w:pPr>
      <w:r>
        <w:rPr>
          <w:b w:val="0"/>
        </w:rPr>
        <w:t>6.1. За просрочку оплаты арендной платы Арендополучатель уплачивает Арендодателю неустойку в размере 0,1 % от суммы задолженности за каждый день просрочки, но не более 10 % от суммы задолженности.</w:t>
      </w:r>
    </w:p>
    <w:p>
      <w:pPr>
        <w:spacing w:after="80"/>
        <w:ind w:firstLine="709"/>
        <w:jc w:val="both"/>
      </w:pPr>
      <w:r>
        <w:rPr>
          <w:b w:val="0"/>
        </w:rPr>
        <w:t>6.2. Ответственность за вред, причинённый третьим лицам Транспортным средством, его механизмами и устройствами, несёт Арендодатель, если не докажет, что вред возник по вине Арендополучателя.</w:t>
      </w:r>
    </w:p>
    <w:p>
      <w:pPr>
        <w:spacing w:after="80"/>
        <w:ind w:firstLine="709"/>
        <w:jc w:val="both"/>
      </w:pPr>
      <w:r>
        <w:rPr>
          <w:b w:val="0"/>
        </w:rPr>
        <w:t>6.3. Уплата неустойки не освобождает Сторону от исполнения обязательств по Договору.</w:t>
      </w:r>
    </w:p>
    <w:p>
      <w:pPr>
        <w:spacing w:after="80"/>
        <w:ind w:firstLine="709"/>
        <w:jc w:val="both"/>
      </w:pPr>
      <w:r>
        <w:rPr>
          <w:b w:val="0"/>
        </w:rPr>
        <w:t>6.4. Во всём остальном Стороны несут ответственность в соответствии с законодательством РФ.</w:t>
      </w:r>
    </w:p>
    <w:p>
      <w:pPr>
        <w:spacing w:before="160" w:after="120"/>
        <w:jc w:val="center"/>
      </w:pPr>
      <w:r>
        <w:rPr>
          <w:b/>
        </w:rPr>
        <w:t>7. ОБСТОЯТЕЛЬСТВА НЕПРЕОДОЛИМОЙ СИЛЫ</w:t>
      </w:r>
    </w:p>
    <w:p>
      <w:pPr>
        <w:spacing w:after="80"/>
        <w:ind w:firstLine="709"/>
        <w:jc w:val="both"/>
      </w:pPr>
      <w:r>
        <w:rPr>
          <w:b w:val="0"/>
        </w:rPr>
        <w:t>7.1. Стороны освобождаются от ответственности за неисполнение или ненадлежащее исполнение обязательств по Договору, если оно явилось следствием обстоятельств непреодолимой силы, при условии уведомления другой Стороны в течение 10 (десяти) календарных дней с момента наступления таких обстоятельств и подтверждения их компетентным органом.</w:t>
      </w:r>
    </w:p>
    <w:p>
      <w:pPr>
        <w:spacing w:before="160" w:after="120"/>
        <w:jc w:val="center"/>
      </w:pPr>
      <w:r>
        <w:rPr>
          <w:b/>
        </w:rPr>
        <w:t>8. ПОРЯДОК РАЗРЕШЕНИЯ СПОРОВ</w:t>
      </w:r>
    </w:p>
    <w:p>
      <w:pPr>
        <w:spacing w:after="80"/>
        <w:ind w:firstLine="709"/>
        <w:jc w:val="both"/>
      </w:pPr>
      <w:r>
        <w:rPr>
          <w:b w:val="0"/>
        </w:rPr>
        <w:t>8.1. Все споры и разногласия разрешаются путём переговоров. Претензионный порядок обязателен; срок ответа на претензию — 10 (десять) рабочих дней.</w:t>
      </w:r>
    </w:p>
    <w:p>
      <w:pPr>
        <w:spacing w:after="80"/>
        <w:ind w:firstLine="709"/>
        <w:jc w:val="both"/>
      </w:pPr>
      <w:r>
        <w:rPr>
          <w:b w:val="0"/>
        </w:rPr>
        <w:t>8.2. При недостижении согласия спор передаётся на рассмотрение в Арбитражный суд Свердловской области.</w:t>
      </w:r>
    </w:p>
    <w:p>
      <w:pPr>
        <w:spacing w:before="160" w:after="120"/>
        <w:jc w:val="center"/>
      </w:pPr>
      <w:r>
        <w:rPr>
          <w:b/>
        </w:rPr>
        <w:t>9. ПРОЧИЕ УСЛОВИЯ</w:t>
      </w:r>
    </w:p>
    <w:p>
      <w:pPr>
        <w:spacing w:after="80"/>
        <w:ind w:firstLine="709"/>
        <w:jc w:val="both"/>
      </w:pPr>
      <w:r>
        <w:rPr>
          <w:b w:val="0"/>
        </w:rPr>
        <w:t>9.1. Договор составлен в двух экземплярах, имеющих равную юридическую силу, по одному для каждой из Сторон.</w:t>
      </w:r>
    </w:p>
    <w:p>
      <w:pPr>
        <w:spacing w:after="80"/>
        <w:ind w:firstLine="709"/>
        <w:jc w:val="both"/>
      </w:pPr>
      <w:r>
        <w:rPr>
          <w:b w:val="0"/>
        </w:rPr>
        <w:t>9.2. Все изменения и дополнения к Договору действительны лишь при условии их совершения в письменной форме и подписания уполномоченными представителями Сторон.</w:t>
      </w:r>
    </w:p>
    <w:p>
      <w:pPr>
        <w:spacing w:after="80"/>
        <w:ind w:firstLine="709"/>
        <w:jc w:val="both"/>
      </w:pPr>
      <w:r>
        <w:rPr>
          <w:b w:val="0"/>
        </w:rPr>
        <w:t>9.3. Уведомления и документы по Договору могут направляться Сторонами по электронной почте с последующим досылом оригиналов: Арендодатель — roll-ex@roll-ex.ru; Арендополучатель — info@smartalgorithms.ru.</w:t>
      </w:r>
    </w:p>
    <w:p>
      <w:pPr>
        <w:spacing w:after="80"/>
        <w:ind w:firstLine="709"/>
        <w:jc w:val="both"/>
      </w:pPr>
      <w:r>
        <w:rPr>
          <w:b w:val="0"/>
        </w:rPr>
        <w:t>9.4. Во всём, что не урегулировано Договором, Стороны руководствуются законодательством РФ, в том числе § 3 главы 34 Гражданского кодекса РФ.</w:t>
      </w:r>
    </w:p>
    <w:p>
      <w:pPr>
        <w:spacing w:before="160" w:after="120"/>
        <w:jc w:val="center"/>
      </w:pPr>
      <w:r>
        <w:rPr>
          <w:b/>
        </w:rPr>
        <w:t>10. АДРЕСА, РЕКВИЗИТЫ И ПОДПИСИ СТОРОН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40"/>
            </w:pPr>
            <w:r/>
            <w:r>
              <w:rPr>
                <w:b/>
              </w:rPr>
              <w:t>АРЕНДОДАТЕЛЬ:</w:t>
            </w:r>
          </w:p>
          <w:p>
            <w:pPr>
              <w:spacing w:after="40"/>
            </w:pPr>
            <w:r>
              <w:rPr>
                <w:b w:val="0"/>
              </w:rPr>
              <w:t>ООО «РОЛЛ ЭКС»</w:t>
            </w:r>
          </w:p>
          <w:p>
            <w:pPr>
              <w:spacing w:after="40"/>
            </w:pPr>
            <w:r>
              <w:rPr>
                <w:b w:val="0"/>
              </w:rPr>
              <w:t>Юридический адрес: 620014, Свердловская обл.,</w:t>
            </w:r>
          </w:p>
          <w:p>
            <w:pPr>
              <w:spacing w:after="40"/>
            </w:pPr>
            <w:r>
              <w:rPr>
                <w:b w:val="0"/>
              </w:rPr>
              <w:t>г. Екатеринбург, ул. Бориса Ельцина, стр. 3/2,</w:t>
            </w:r>
          </w:p>
          <w:p>
            <w:pPr>
              <w:spacing w:after="40"/>
            </w:pPr>
            <w:r>
              <w:rPr>
                <w:b w:val="0"/>
              </w:rPr>
              <w:t>оф. 2102.2</w:t>
            </w:r>
          </w:p>
          <w:p>
            <w:pPr>
              <w:spacing w:after="40"/>
            </w:pPr>
            <w:r>
              <w:rPr>
                <w:b w:val="0"/>
              </w:rPr>
              <w:t>ИНН 6678048106 / КПП 665801001</w:t>
            </w:r>
          </w:p>
          <w:p>
            <w:pPr>
              <w:spacing w:after="40"/>
            </w:pPr>
            <w:r>
              <w:rPr>
                <w:b w:val="0"/>
              </w:rPr>
              <w:t>ОГРН 1146678012249</w:t>
            </w:r>
          </w:p>
          <w:p>
            <w:pPr>
              <w:spacing w:after="40"/>
            </w:pPr>
            <w:r>
              <w:rPr>
                <w:b w:val="0"/>
              </w:rPr>
              <w:t>Расчётный счёт 40702810701500140467</w:t>
            </w:r>
          </w:p>
          <w:p>
            <w:pPr>
              <w:spacing w:after="40"/>
            </w:pPr>
            <w:r>
              <w:rPr>
                <w:b w:val="0"/>
              </w:rPr>
              <w:t>Банк: ООО «Банк Точка», БИК 044525104</w:t>
            </w:r>
          </w:p>
          <w:p>
            <w:pPr>
              <w:spacing w:after="40"/>
            </w:pPr>
            <w:r>
              <w:rPr>
                <w:b w:val="0"/>
              </w:rPr>
              <w:t>К/с 30101810745374525104</w:t>
            </w:r>
          </w:p>
          <w:p>
            <w:pPr>
              <w:spacing w:after="40"/>
            </w:pPr>
            <w:r>
              <w:rPr>
                <w:b w:val="0"/>
              </w:rPr>
              <w:t>Тел.: +7 961 770-00-77</w:t>
            </w:r>
          </w:p>
          <w:p>
            <w:pPr>
              <w:spacing w:after="40"/>
            </w:pPr>
            <w:r>
              <w:rPr>
                <w:b w:val="0"/>
              </w:rPr>
              <w:t>E-mail: roll-ex@roll-ex.ru</w:t>
            </w:r>
          </w:p>
          <w:p>
            <w:pPr>
              <w:spacing w:after="40"/>
            </w:pPr>
            <w:r>
              <w:rPr>
                <w:b w:val="0"/>
              </w:rPr>
            </w:r>
          </w:p>
          <w:p>
            <w:pPr>
              <w:spacing w:after="40"/>
            </w:pPr>
            <w:r>
              <w:rPr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b w:val="0"/>
              </w:rPr>
            </w:r>
          </w:p>
          <w:p>
            <w:pPr>
              <w:spacing w:after="40"/>
            </w:pPr>
            <w:r>
              <w:rPr>
                <w:b w:val="0"/>
              </w:rPr>
              <w:t>________________ / Перепелкин В.С. /</w:t>
            </w:r>
          </w:p>
          <w:p>
            <w:pPr>
              <w:spacing w:after="40"/>
            </w:pPr>
            <w:r>
              <w:rPr>
                <w:b w:val="0"/>
              </w:rPr>
              <w:t>М.П.</w:t>
            </w:r>
          </w:p>
        </w:tc>
        <w:tc>
          <w:tcPr>
            <w:tcW w:type="dxa" w:w="4844"/>
          </w:tcPr>
          <w:p>
            <w:pPr>
              <w:spacing w:after="40"/>
            </w:pPr>
            <w:r/>
            <w:r>
              <w:rPr>
                <w:b/>
              </w:rPr>
              <w:t>АРЕНДОПОЛУЧАТЕЛЬ:</w:t>
            </w:r>
          </w:p>
          <w:p>
            <w:pPr>
              <w:spacing w:after="40"/>
            </w:pPr>
            <w:r>
              <w:rPr>
                <w:b w:val="0"/>
              </w:rPr>
              <w:t>ООО СМАРТ АЛГОРИТМС</w:t>
            </w:r>
          </w:p>
          <w:p>
            <w:pPr>
              <w:spacing w:after="40"/>
            </w:pPr>
            <w:r>
              <w:rPr>
                <w:b w:val="0"/>
              </w:rPr>
              <w:t>Юридический адрес: 630090, Новосибирская обл.,</w:t>
            </w:r>
          </w:p>
          <w:p>
            <w:pPr>
              <w:spacing w:after="40"/>
            </w:pPr>
            <w:r>
              <w:rPr>
                <w:b w:val="0"/>
              </w:rPr>
              <w:t>г. Новосибирск, ул. Кутателадзе, зд. 4Г</w:t>
            </w:r>
          </w:p>
          <w:p>
            <w:pPr>
              <w:spacing w:after="40"/>
            </w:pPr>
            <w:r>
              <w:rPr>
                <w:b w:val="0"/>
              </w:rPr>
              <w:t>ИНН 5408029855 / КПП 540801001</w:t>
            </w:r>
          </w:p>
          <w:p>
            <w:pPr>
              <w:spacing w:after="40"/>
            </w:pPr>
            <w:r>
              <w:rPr>
                <w:b w:val="0"/>
              </w:rPr>
              <w:t>ОГРН 1215400024828</w:t>
            </w:r>
          </w:p>
          <w:p>
            <w:pPr>
              <w:spacing w:after="40"/>
            </w:pPr>
            <w:r>
              <w:rPr>
                <w:b w:val="0"/>
              </w:rPr>
              <w:t>Расчётный счёт ________________________</w:t>
            </w:r>
          </w:p>
          <w:p>
            <w:pPr>
              <w:spacing w:after="40"/>
            </w:pPr>
            <w:r>
              <w:rPr>
                <w:b w:val="0"/>
              </w:rPr>
              <w:t>Банк _________________________________</w:t>
            </w:r>
          </w:p>
          <w:p>
            <w:pPr>
              <w:spacing w:after="40"/>
            </w:pPr>
            <w:r>
              <w:rPr>
                <w:b w:val="0"/>
              </w:rPr>
              <w:t>БИК ____________ К/с _________________</w:t>
            </w:r>
          </w:p>
          <w:p>
            <w:pPr>
              <w:spacing w:after="40"/>
            </w:pPr>
            <w:r>
              <w:rPr>
                <w:b w:val="0"/>
              </w:rPr>
              <w:t>Тел.: ________________________________</w:t>
            </w:r>
          </w:p>
          <w:p>
            <w:pPr>
              <w:spacing w:after="40"/>
            </w:pPr>
            <w:r>
              <w:rPr>
                <w:b w:val="0"/>
              </w:rPr>
              <w:t>E-mail: info@smartalgorithms.ru</w:t>
            </w:r>
          </w:p>
          <w:p>
            <w:pPr>
              <w:spacing w:after="40"/>
            </w:pPr>
            <w:r>
              <w:rPr>
                <w:b w:val="0"/>
              </w:rPr>
            </w:r>
          </w:p>
          <w:p>
            <w:pPr>
              <w:spacing w:after="40"/>
            </w:pPr>
            <w:r>
              <w:rPr>
                <w:b w:val="0"/>
              </w:rPr>
              <w:t>Директор</w:t>
            </w:r>
          </w:p>
          <w:p>
            <w:pPr>
              <w:spacing w:after="40"/>
            </w:pPr>
            <w:r>
              <w:rPr>
                <w:b w:val="0"/>
              </w:rPr>
            </w:r>
          </w:p>
          <w:p>
            <w:pPr>
              <w:spacing w:after="40"/>
            </w:pPr>
            <w:r>
              <w:rPr>
                <w:b w:val="0"/>
              </w:rPr>
              <w:t>________________ / Бадажков Д.В. /</w:t>
            </w:r>
          </w:p>
          <w:p>
            <w:pPr>
              <w:spacing w:after="40"/>
            </w:pPr>
            <w:r>
              <w:rPr>
                <w:b w:val="0"/>
              </w:rPr>
              <w:t>М.П.</w:t>
            </w:r>
          </w:p>
        </w:tc>
      </w:tr>
    </w:tbl>
    <w:p>
      <w:r>
        <w:br w:type="page"/>
      </w:r>
    </w:p>
    <w:p>
      <w:pPr>
        <w:spacing w:before="160" w:after="120"/>
        <w:jc w:val="center"/>
      </w:pPr>
      <w:r>
        <w:rPr>
          <w:b/>
        </w:rPr>
        <w:t>ПРИЛОЖЕНИЕ № 1</w:t>
      </w:r>
    </w:p>
    <w:p>
      <w:pPr>
        <w:spacing w:after="80"/>
        <w:jc w:val="center"/>
      </w:pPr>
      <w:r>
        <w:rPr>
          <w:b w:val="0"/>
        </w:rPr>
        <w:t>к Договору аренды транспортного средства</w:t>
      </w:r>
    </w:p>
    <w:p>
      <w:pPr>
        <w:spacing w:after="80"/>
        <w:jc w:val="center"/>
      </w:pPr>
      <w:r>
        <w:rPr>
          <w:b w:val="0"/>
        </w:rPr>
        <w:t>с предоставлением услуг по управлению и технической эксплуатацией (с экипажем)</w:t>
      </w:r>
    </w:p>
    <w:p>
      <w:pPr>
        <w:spacing w:after="80"/>
        <w:jc w:val="center"/>
      </w:pPr>
      <w:r>
        <w:rPr>
          <w:b w:val="0"/>
        </w:rPr>
        <w:t>№ ________ от «____» ______________ 2026 г.</w:t>
      </w:r>
    </w:p>
    <w:p>
      <w:pPr>
        <w:spacing w:before="240"/>
        <w:jc w:val="center"/>
      </w:pPr>
      <w:r>
        <w:rPr>
          <w:b/>
        </w:rPr>
        <w:t>АКТ ПРИЁМА-ПЕРЕДАЧИ ТРАНСПОРТНОГО СРЕДСТВА</w:t>
      </w:r>
    </w:p>
    <w:p>
      <w:pPr>
        <w:spacing w:after="80"/>
        <w:jc w:val="both"/>
      </w:pPr>
      <w:r>
        <w:rPr>
          <w:b w:val="0"/>
        </w:rPr>
        <w:t>г. Екатеринбург</w:t>
      </w:r>
    </w:p>
    <w:p>
      <w:pPr>
        <w:spacing w:after="80"/>
        <w:ind w:firstLine="709"/>
        <w:jc w:val="both"/>
      </w:pPr>
      <w:r>
        <w:rPr>
          <w:b w:val="0"/>
        </w:rPr>
        <w:t>ООО «РОЛЛ ЭКС» (Арендодатель) передало, а ООО СМАРТ АЛГОРИТМС (Арендополучатель) приняло во временное владение и пользование транспортное средство:</w:t>
      </w:r>
    </w:p>
    <w:p>
      <w:pPr>
        <w:spacing w:after="80"/>
        <w:ind w:firstLine="709"/>
        <w:jc w:val="both"/>
      </w:pPr>
      <w:r>
        <w:rPr>
          <w:b w:val="0"/>
        </w:rPr>
        <w:t>— Марка, модель: LADA 4x4 Bronto (ВАЗ-212140-0000070);</w:t>
      </w:r>
    </w:p>
    <w:p>
      <w:pPr>
        <w:spacing w:after="80"/>
        <w:ind w:firstLine="709"/>
        <w:jc w:val="both"/>
      </w:pPr>
      <w:r>
        <w:rPr>
          <w:b w:val="0"/>
        </w:rPr>
        <w:t>— Государственный регистрационный знак: У 465 ОР, регион ____________; VIN: ____________________;</w:t>
      </w:r>
    </w:p>
    <w:p>
      <w:pPr>
        <w:spacing w:after="80"/>
        <w:ind w:firstLine="709"/>
        <w:jc w:val="both"/>
      </w:pPr>
      <w:r>
        <w:rPr>
          <w:b w:val="0"/>
        </w:rPr>
        <w:t>— Год выпуска: ____________; пробег на дату передачи: ____________ км;</w:t>
      </w:r>
    </w:p>
    <w:p>
      <w:pPr>
        <w:spacing w:after="80"/>
        <w:ind w:firstLine="709"/>
        <w:jc w:val="both"/>
      </w:pPr>
      <w:r>
        <w:rPr>
          <w:b w:val="0"/>
        </w:rPr>
        <w:t>— Комплектность и техническое состояние: исправно, замечаний нет / ____________________.</w:t>
      </w:r>
    </w:p>
    <w:p>
      <w:pPr>
        <w:spacing w:after="80"/>
        <w:ind w:firstLine="709"/>
        <w:jc w:val="both"/>
      </w:pPr>
      <w:r>
        <w:rPr>
          <w:b w:val="0"/>
        </w:rPr>
        <w:t>Транспортное средство передано с экипажем (водитель: ____________________). Претензий по техническому состоянию и комплектности Стороны друг к другу не имеют.</w:t>
      </w:r>
    </w:p>
    <w:p>
      <w:pPr>
        <w:spacing w:after="80"/>
        <w:jc w:val="both"/>
      </w:pPr>
      <w:r>
        <w:rPr>
          <w:b w:val="0"/>
        </w:rPr>
        <w:t>От Арендодателя: ________________ / ____________ /    От Арендополучателя: ________________ / ____________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