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left="0" w:right="0"/>
        <w:jc w:val="center"/>
        <w:rPr>
          <w:rFonts w:ascii="Arial Black" w:hAnsi="Arial Black"/>
          <w:color w:val="000000"/>
          <w:sz w:val="24"/>
          <w:szCs w:val="24"/>
        </w:rPr>
      </w:pPr>
      <w:r>
        <w:rPr>
          <w:rFonts w:ascii="Arial Black" w:hAnsi="Arial Black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Security Controls in Azure with Kevin Apolinario</w:t>
      </w:r>
    </w:p>
    <w:p>
      <w:pPr>
        <w:pStyle w:val="Normal"/>
        <w:widowControl/>
        <w:bidi w:val="0"/>
        <w:ind w:hanging="0" w:left="0" w:right="0"/>
        <w:jc w:val="left"/>
        <w:rPr>
          <w:i w:val="false"/>
          <w:caps w:val="false"/>
          <w:smallCaps w:val="false"/>
          <w:spacing w:val="0"/>
        </w:rPr>
      </w:pPr>
      <w:r>
        <w:rPr>
          <w:rFonts w:ascii="Arial Black" w:hAnsi="Arial Black"/>
          <w:b w:val="false"/>
          <w:bCs w:val="false"/>
          <w:color w:val="000000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Arial" w:hAnsi="Arial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Tasks to complete</w:t>
      </w:r>
    </w:p>
    <w:p>
      <w:pPr>
        <w:pStyle w:val="Normal"/>
        <w:widowControl/>
        <w:bidi w:val="0"/>
        <w:ind w:hanging="0" w:left="0" w:right="0"/>
        <w:jc w:val="left"/>
        <w:rPr>
          <w:rFonts w:ascii="Arial" w:hAnsi="Arial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Set up a Virtual Machine in Azure Cloud</w:t>
      </w:r>
    </w:p>
    <w:p>
      <w:pPr>
        <w:pStyle w:val="Normal"/>
        <w:widowControl/>
        <w:bidi w:val="0"/>
        <w:ind w:hanging="0" w:left="0" w:right="0"/>
        <w:jc w:val="left"/>
        <w:rPr>
          <w:rFonts w:ascii="Arial" w:hAnsi="Arial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Create Active directory, setup a new user, and provide password reset permissions to the user</w:t>
      </w:r>
    </w:p>
    <w:p>
      <w:pPr>
        <w:pStyle w:val="Normal"/>
        <w:widowControl/>
        <w:bidi w:val="0"/>
        <w:ind w:hanging="0" w:left="0" w:right="0"/>
        <w:jc w:val="left"/>
        <w:rPr>
          <w:rFonts w:ascii="Arial" w:hAnsi="Arial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Setup Duo for log in</w:t>
      </w:r>
    </w:p>
    <w:p>
      <w:pPr>
        <w:pStyle w:val="Normal"/>
        <w:widowControl/>
        <w:bidi w:val="0"/>
        <w:ind w:hanging="0" w:left="0" w:right="0"/>
        <w:jc w:val="left"/>
        <w:rPr>
          <w:rFonts w:ascii="Arial" w:hAnsi="Arial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Setup Group Policy</w:t>
      </w:r>
    </w:p>
    <w:p>
      <w:pPr>
        <w:pStyle w:val="Normal"/>
        <w:widowControl/>
        <w:bidi w:val="0"/>
        <w:ind w:hanging="0" w:left="0" w:right="0"/>
        <w:jc w:val="left"/>
        <w:rPr>
          <w:i w:val="false"/>
          <w:caps w:val="false"/>
          <w:smallCaps w:val="false"/>
          <w:spacing w:val="0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Arial" w:hAnsi="Arial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1. Setup Azure account and create a Virtual machine</w:t>
      </w:r>
    </w:p>
    <w:p>
      <w:pPr>
        <w:pStyle w:val="Normal"/>
        <w:widowControl/>
        <w:bidi w:val="0"/>
        <w:ind w:hanging="0" w:left="0" w:right="0"/>
        <w:jc w:val="left"/>
        <w:rPr>
          <w:rFonts w:ascii="Arial" w:hAnsi="Arial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 xml:space="preserve">A. I started out by creating an azure account at </w:t>
      </w:r>
      <w:hyperlink r:id="rId2">
        <w:r>
          <w:rPr>
            <w:rStyle w:val="Hyperlink"/>
            <w:rFonts w:ascii="Arial" w:hAnsi="Arial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https://azure.microsoft.com/en-us/pricing/purchase-options/azure-account/search?ef_id=_k_EAIaIQobChMI5YGnl9XaiQMVlzfUAR2PUAzvEAAYASAAEgInDPD_BwE_k_&amp;OCID=AIDcmmfq865whp_SEM__k_EAIaIQobChMI5YGnl9XaiQMVlzfUAR2PUAzvEAAYASAAEgInDPD_BwE_k_&amp;gad_source=1&amp;gclid=EAIaIQobChMI5YGnl9XaiQMVlzfUAR2PUAzvEAAYASAAEgInDPD_BwE</w:t>
        </w:r>
      </w:hyperlink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widowControl/>
        <w:bidi w:val="0"/>
        <w:ind w:hanging="0" w:left="0" w:right="0"/>
        <w:jc w:val="left"/>
        <w:rPr>
          <w:rFonts w:ascii="Arial" w:hAnsi="Arial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B. After creating an account went to virtual machines and created a new machine.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C. </w:t>
      </w:r>
      <w:r>
        <w:rPr>
          <w:sz w:val="20"/>
          <w:szCs w:val="20"/>
        </w:rPr>
        <w:t>VM Training1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Resource group(move) HANDLINGSECURITY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Status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Stopped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Location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West US 2 (Zone 1)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Subscription(move)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Azure subscription 1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Subscription ID </w:t>
      </w:r>
      <w:r>
        <w:rPr>
          <w:sz w:val="20"/>
          <w:szCs w:val="20"/>
        </w:rPr>
        <w:t>***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Availability zone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1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Operating system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Windows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Size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Standard D2s v3 (2 vcpus, 8 GiB memory)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Public IP address </w:t>
      </w:r>
      <w:r>
        <w:rPr>
          <w:sz w:val="20"/>
          <w:szCs w:val="20"/>
        </w:rPr>
        <w:t>***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Virtual network/subnet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Training1-vnet/default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DNS name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Not configured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Health state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Time created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11/13/2024, 10:38 PM UTC</w:t>
      </w:r>
    </w:p>
    <w:p>
      <w:pPr>
        <w:pStyle w:val="Normal"/>
        <w:bidi w:val="0"/>
        <w:ind w:hanging="0" w:left="1418"/>
        <w:jc w:val="left"/>
        <w:rPr>
          <w:sz w:val="20"/>
          <w:szCs w:val="20"/>
        </w:rPr>
      </w:pPr>
      <w:r>
        <w:rPr>
          <w:sz w:val="20"/>
          <w:szCs w:val="20"/>
        </w:rPr>
        <w:t>User: Helpdesk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D. Connected to the Virtual Machine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>. Renamed the Server to TX-AD2016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3. Set up Active Directory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4. Installed Edge</w:t>
      </w:r>
    </w:p>
    <w:p>
      <w:pPr>
        <w:pStyle w:val="Normal"/>
        <w:bidi w:val="0"/>
        <w:ind w:hanging="0" w:lef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5. Went to Duo and setup a free account. </w:t>
      </w:r>
      <w:r>
        <w:rPr>
          <w:sz w:val="20"/>
          <w:szCs w:val="20"/>
        </w:rPr>
        <w:t>User Helpdesk, Setup user to use the duo app for authentication</w:t>
      </w:r>
      <w:r>
        <w:rPr>
          <w:sz w:val="20"/>
          <w:szCs w:val="20"/>
        </w:rPr>
        <w:t xml:space="preserve">. Copied the download link to clipboard and ran inside of the Server. </w:t>
      </w:r>
      <w:r>
        <w:rPr>
          <w:sz w:val="20"/>
          <w:szCs w:val="20"/>
        </w:rPr>
        <w:t>Setup using the integration key, secret key, and API hostname provided by Duo when the account was created.</w:t>
      </w:r>
    </w:p>
    <w:p>
      <w:pPr>
        <w:pStyle w:val="Normal"/>
        <w:bidi w:val="0"/>
        <w:ind w:hanging="0" w:left="0"/>
        <w:jc w:val="left"/>
        <w:rPr>
          <w:sz w:val="20"/>
          <w:szCs w:val="20"/>
        </w:rPr>
      </w:pPr>
      <w:r>
        <w:rPr>
          <w:sz w:val="20"/>
          <w:szCs w:val="20"/>
        </w:rPr>
        <w:t>6. Logged off the server and back into the server signing in with duo</w:t>
      </w:r>
    </w:p>
    <w:p>
      <w:pPr>
        <w:pStyle w:val="Normal"/>
        <w:bidi w:val="0"/>
        <w:ind w:hanging="0" w:left="0"/>
        <w:jc w:val="left"/>
        <w:rPr>
          <w:sz w:val="20"/>
          <w:szCs w:val="20"/>
        </w:rPr>
      </w:pPr>
      <w:r>
        <w:rPr>
          <w:sz w:val="20"/>
          <w:szCs w:val="20"/>
        </w:rPr>
        <w:t>7. Added new user Uncle David</w:t>
      </w:r>
    </w:p>
    <w:p>
      <w:pPr>
        <w:pStyle w:val="Normal"/>
        <w:bidi w:val="0"/>
        <w:ind w:hanging="0" w:left="0"/>
        <w:jc w:val="left"/>
        <w:rPr>
          <w:sz w:val="20"/>
          <w:szCs w:val="20"/>
        </w:rPr>
      </w:pPr>
      <w:r>
        <w:rPr>
          <w:sz w:val="20"/>
          <w:szCs w:val="20"/>
        </w:rPr>
        <w:t>8. Created new directory labeled OU</w:t>
      </w:r>
    </w:p>
    <w:p>
      <w:pPr>
        <w:pStyle w:val="Normal"/>
        <w:bidi w:val="0"/>
        <w:ind w:hanging="0" w:left="0"/>
        <w:jc w:val="left"/>
        <w:rPr>
          <w:sz w:val="20"/>
          <w:szCs w:val="20"/>
        </w:rPr>
      </w:pPr>
      <w:r>
        <w:rPr>
          <w:sz w:val="20"/>
          <w:szCs w:val="20"/>
        </w:rPr>
        <w:t>9. Created new directory under OU labeled Users</w:t>
      </w:r>
    </w:p>
    <w:p>
      <w:pPr>
        <w:pStyle w:val="Normal"/>
        <w:bidi w:val="0"/>
        <w:ind w:hanging="0" w:left="0"/>
        <w:jc w:val="left"/>
        <w:rPr>
          <w:sz w:val="20"/>
          <w:szCs w:val="20"/>
        </w:rPr>
      </w:pPr>
      <w:r>
        <w:rPr>
          <w:sz w:val="20"/>
          <w:szCs w:val="20"/>
        </w:rPr>
        <w:t>10. Moved Uncle David to shopify.local\OU\Users</w:t>
      </w:r>
    </w:p>
    <w:p>
      <w:pPr>
        <w:pStyle w:val="Normal"/>
        <w:bidi w:val="0"/>
        <w:ind w:hanging="0" w:left="0"/>
        <w:jc w:val="left"/>
        <w:rPr>
          <w:sz w:val="20"/>
          <w:szCs w:val="20"/>
        </w:rPr>
      </w:pPr>
      <w:r>
        <w:rPr>
          <w:sz w:val="20"/>
          <w:szCs w:val="20"/>
        </w:rPr>
        <w:t>11. Went to Group Policy Computer configurations – Policies – Windows settings – Security settings – Account policies – Account lockout policy and Adjusted account lockout duration 15 minutes, threshold 3, and counter 15 minutes</w:t>
      </w:r>
    </w:p>
    <w:p>
      <w:pPr>
        <w:pStyle w:val="Normal"/>
        <w:bidi w:val="0"/>
        <w:ind w:hanging="0" w:lef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12. Went to Computer configurations – Policies – Windows settings – Security settings – Account policies – </w:t>
      </w:r>
      <w:r>
        <w:rPr>
          <w:sz w:val="20"/>
          <w:szCs w:val="20"/>
        </w:rPr>
        <w:t>Password Policy Setting maximum age to 90 days and minimum password length to 14 characters</w:t>
      </w:r>
    </w:p>
    <w:p>
      <w:pPr>
        <w:pStyle w:val="Normal"/>
        <w:bidi w:val="0"/>
        <w:ind w:hanging="0" w:left="0"/>
        <w:jc w:val="left"/>
        <w:rPr>
          <w:sz w:val="20"/>
          <w:szCs w:val="20"/>
        </w:rPr>
      </w:pPr>
      <w:r>
        <w:rPr>
          <w:sz w:val="20"/>
          <w:szCs w:val="20"/>
        </w:rPr>
        <w:t>13. Closed group policy and shut down the Virtual Machin</w:t>
      </w:r>
      <w:r>
        <w:rPr>
          <w:sz w:val="20"/>
          <w:szCs w:val="20"/>
        </w:rPr>
        <w:t>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zure.microsoft.com/en-us/pricing/purchase-options/azure-account/search?ef_id=_k_EAIaIQobChMI5YGnl9XaiQMVlzfUAR2PUAzvEAAYASAAEgInDPD_BwE_k_&amp;OCID=AIDcmmfq865whp_SEM__k_EAIaIQobChMI5YGnl9XaiQMVlzfUAR2PUAzvEAAYASAAEgInDPD_BwE_k_&amp;gad_source=1&amp;gclid=EAIaIQobChMI5YGnl9XaiQMVlzfUAR2PUAzvEAAYASAAEgInDPD_Bw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LibreOffice/24.8.2.1$Windows_X86_64 LibreOffice_project/0f794b6e29741098670a3b95d60478a65d05ef13</Application>
  <AppVersion>15.0000</AppVersion>
  <Pages>1</Pages>
  <Words>309</Words>
  <Characters>1935</Characters>
  <CharactersWithSpaces>2212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2024-11-13T19:22:24Z</dcterms:created>
  <dc:creator/>
  <dc:description/>
  <dc:language>en-US</dc:language>
  <cp:lastModifiedBy/>
  <dcterms:modified xsi:type="dcterms:W3CDTF">2024-11-13T19:56:42Z</dcterms:modified>
  <cp:revision>1</cp:revision>
  <dc:subject/>
  <dc:title/>
</cp:coreProperties>
</file>