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一取一放流程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入库--需立即执行的入库：输送线处取货-&gt;库区卸货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需求：因输送线处取货任务不能等，存在并发任务下发的情况，wms指定同组任务和序列，要求agv按照立即响应去取货，然后按照顺序依次放货到库区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思路：1.同组第一个卸货任务，如库区有进入路径，直接锁定后前往卸货，如库区没有进入路径，先前往check area，有路径后锁定路径后，前往卸货；对于同组的后续任务，等前一个任务卸货完成后，有路径后锁定路径后，发起前往库区卸货。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支持前往check area的过程中，如有路径，打断前往卸货；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前往卸货前锁定进入路径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同组任务等前一卸货完成后，下一个再出发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到达check area后如果等过久，向wms更换目的地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入库--无需立即执行的入库：工位-&gt;库区卸货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需求：wms发起任务后，以一般的节拍保证货物从工位转移到库区。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思路：wms发起任务，如库区卸货无进入路径，</w:t>
      </w:r>
      <w:r>
        <w:rPr>
          <w:rFonts w:hint="eastAsia"/>
          <w:highlight w:val="cyan"/>
          <w:lang w:val="en-US" w:eastAsia="zh-CN"/>
        </w:rPr>
        <w:t>先接收</w:t>
      </w:r>
      <w:r>
        <w:rPr>
          <w:rFonts w:hint="eastAsia"/>
          <w:lang w:val="en-US" w:eastAsia="zh-CN"/>
        </w:rPr>
        <w:t>任务，否则派车前往工位取货，取货后判断是否还有卸货进入路径，有的话锁定路径，并前往卸货；没有的话前往check area。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支持check area打断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到达check area后如果等过久，向wms更换目的地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出库：库区取货-&gt;工位卸货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需求：wms发起任务后，以一般的节拍保证货物从库区转移到工位。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思路：wms发起任务</w:t>
      </w:r>
      <w:r>
        <w:rPr>
          <w:rFonts w:hint="default"/>
          <w:lang w:eastAsia="zh-CN"/>
          <w:woUserID w:val="1"/>
        </w:rPr>
        <w:t>，agv接收任务，</w:t>
      </w:r>
      <w:r>
        <w:rPr>
          <w:rFonts w:hint="eastAsia"/>
          <w:lang w:val="en-US" w:eastAsia="zh-CN"/>
        </w:rPr>
        <w:t>如库区无取货退出路径，</w:t>
      </w:r>
      <w:r>
        <w:rPr>
          <w:rFonts w:hint="default"/>
          <w:lang w:eastAsia="zh-CN"/>
          <w:woUserID w:val="1"/>
        </w:rPr>
        <w:t>等待，如长时间无路径，请求更新取货位置</w:t>
      </w:r>
      <w:r>
        <w:rPr>
          <w:rFonts w:hint="eastAsia"/>
          <w:lang w:val="en-US" w:eastAsia="zh-CN"/>
        </w:rPr>
        <w:t>；否则锁定</w:t>
      </w:r>
      <w:r>
        <w:rPr>
          <w:rFonts w:hint="default"/>
          <w:lang w:eastAsia="zh-CN"/>
          <w:woUserID w:val="1"/>
        </w:rPr>
        <w:t>取货退出</w:t>
      </w:r>
      <w:r>
        <w:rPr>
          <w:rFonts w:hint="eastAsia"/>
          <w:lang w:val="en-US" w:eastAsia="zh-CN"/>
        </w:rPr>
        <w:t>路径后，派车前往</w:t>
      </w:r>
      <w:r>
        <w:rPr>
          <w:rFonts w:hint="default"/>
          <w:lang w:eastAsia="zh-CN"/>
          <w:woUserID w:val="1"/>
        </w:rPr>
        <w:t>库区</w:t>
      </w:r>
      <w:bookmarkStart w:id="0" w:name="_GoBack"/>
      <w:bookmarkEnd w:id="0"/>
      <w:r>
        <w:rPr>
          <w:rFonts w:hint="eastAsia"/>
          <w:lang w:val="en-US" w:eastAsia="zh-CN"/>
        </w:rPr>
        <w:t>取货，再按锁定路径前往卸货。出区域解锁路径。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问题：1.需求上如无取货退出路径，是否可以拒绝wms任务，还是要先接收任务，缓存在agv侧，等有路径了再前往取货？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前往取货前就锁定路径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如果货始终没法取，向wms更换目的地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移库：库区取货-&gt;库区卸货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需求：wms发起任务后，以一般的节拍保证货物从库区转移到库区。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wms发起任务，如库区无取货退出路径或者无卸货进入路径，拒绝任务；否则锁定取货退出路径+卸货进入路径后，派车前往工位取货，再按锁定路径前往卸货。取货出区域解锁取货退出路径，卸货动作完成，解锁卸货进入路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问题：1.需求上是否可以拒绝wms任务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2.wms发起任务，如库区无取货退出路径或者无卸货进入路径，拒绝任务？还是也加卸货check area逻辑</w:t>
      </w:r>
      <w:r>
        <w:rPr>
          <w:rFonts w:hint="eastAsia"/>
          <w:highlight w:val="cyan"/>
          <w:lang w:val="en-US" w:eastAsia="zh-CN"/>
        </w:rPr>
        <w:t>（不加）</w:t>
      </w:r>
      <w:r>
        <w:rPr>
          <w:rFonts w:hint="eastAsia"/>
          <w:lang w:val="en-US" w:eastAsia="zh-CN"/>
        </w:rPr>
        <w:t>，先保证有取货退出路径即可，然后取货完成后如果有卸货进入路径，就直接前往卸货。</w:t>
      </w:r>
      <w:r>
        <w:rPr>
          <w:rFonts w:hint="eastAsia"/>
          <w:highlight w:val="cyan"/>
          <w:lang w:val="en-US" w:eastAsia="zh-CN"/>
        </w:rPr>
        <w:t>不需要Check area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3.需支持check area打断？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只取货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更换目的地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如在</w:t>
      </w:r>
      <w:r>
        <w:rPr>
          <w:rFonts w:hint="eastAsia"/>
          <w:b/>
          <w:bCs/>
          <w:lang w:val="en-US" w:eastAsia="zh-CN"/>
        </w:rPr>
        <w:t>任意</w:t>
      </w:r>
      <w:r>
        <w:rPr>
          <w:rFonts w:hint="eastAsia"/>
          <w:lang w:val="en-US" w:eastAsia="zh-CN"/>
        </w:rPr>
        <w:t>一个环节，目的地无法抵达，允许agv向wms请求更换目的地？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是否能抵达的定义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人工介入时，如何同步库管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算法：带货进出库区路径计算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算法目的：对于带货移动(卸货/带货导航?)任务，如取货位置位于区域内，需要计算取货退出路径，如卸货位置位于区域内，需要计算卸货退出路径。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--&gt;算法实现：根据取货位置+卸货位置的相对位置、库区的货物有无状态(、锁定状态)，给出取货退出和卸货进入的最优路径，是否考虑折线，或最多折一次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在业务层实现另一套搜路逻辑(根据取货位置+卸货位置)？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带货、空车在区域内的允许搜路结果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都直进直出？带货直进直出？都可走最多一次折线？都自由移动</w:t>
      </w:r>
    </w:p>
    <w:p>
      <w:pPr>
        <w:ind w:firstLine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空车走直线，可穿货架</w:t>
      </w:r>
    </w:p>
    <w:p>
      <w:pPr>
        <w:ind w:firstLine="42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带货走直线，不可穿货架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出区域解锁路径的实现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识别agv出区域和解锁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支持显示不同任务当前处于什么状态，受什么任务管制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库位锁定状态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支持空车穿货架带货不穿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支持动态搜路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支持自动解死锁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799DC6"/>
    <w:multiLevelType w:val="singleLevel"/>
    <w:tmpl w:val="BF799DC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B7FF407"/>
    <w:multiLevelType w:val="singleLevel"/>
    <w:tmpl w:val="EB7FF40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7EA70CB"/>
    <w:multiLevelType w:val="singleLevel"/>
    <w:tmpl w:val="F7EA70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E062B"/>
    <w:rsid w:val="01016BB0"/>
    <w:rsid w:val="01865798"/>
    <w:rsid w:val="035F7B6E"/>
    <w:rsid w:val="03A51760"/>
    <w:rsid w:val="041D2A27"/>
    <w:rsid w:val="04C557D0"/>
    <w:rsid w:val="05DE7794"/>
    <w:rsid w:val="06BF2A49"/>
    <w:rsid w:val="09404CC3"/>
    <w:rsid w:val="0A1D44C6"/>
    <w:rsid w:val="0B9D6709"/>
    <w:rsid w:val="0BBF650E"/>
    <w:rsid w:val="0C482A41"/>
    <w:rsid w:val="0CC802D1"/>
    <w:rsid w:val="0DC52B67"/>
    <w:rsid w:val="105A1453"/>
    <w:rsid w:val="10802876"/>
    <w:rsid w:val="11A97785"/>
    <w:rsid w:val="16E17E01"/>
    <w:rsid w:val="196E2FB9"/>
    <w:rsid w:val="1A7F5422"/>
    <w:rsid w:val="1CB470DB"/>
    <w:rsid w:val="1CC76252"/>
    <w:rsid w:val="1D4A2B5C"/>
    <w:rsid w:val="1D7F0A6F"/>
    <w:rsid w:val="20F933FE"/>
    <w:rsid w:val="283D15C2"/>
    <w:rsid w:val="2AF91057"/>
    <w:rsid w:val="2B9F5AC0"/>
    <w:rsid w:val="2BC730F4"/>
    <w:rsid w:val="2C8E77D0"/>
    <w:rsid w:val="2EB31546"/>
    <w:rsid w:val="2F7E36A0"/>
    <w:rsid w:val="2FE75E5C"/>
    <w:rsid w:val="30B32BC7"/>
    <w:rsid w:val="30F85705"/>
    <w:rsid w:val="32FE6D27"/>
    <w:rsid w:val="339461DC"/>
    <w:rsid w:val="37096010"/>
    <w:rsid w:val="391059BE"/>
    <w:rsid w:val="3C18119D"/>
    <w:rsid w:val="3CCF1E09"/>
    <w:rsid w:val="3E485474"/>
    <w:rsid w:val="3E730B7F"/>
    <w:rsid w:val="3F3F2E1B"/>
    <w:rsid w:val="408401B1"/>
    <w:rsid w:val="419829C1"/>
    <w:rsid w:val="437A2DF0"/>
    <w:rsid w:val="437C1EE4"/>
    <w:rsid w:val="4387362C"/>
    <w:rsid w:val="43D8569B"/>
    <w:rsid w:val="44523338"/>
    <w:rsid w:val="44B963C3"/>
    <w:rsid w:val="4790416B"/>
    <w:rsid w:val="48BE6B27"/>
    <w:rsid w:val="49366AED"/>
    <w:rsid w:val="4A123590"/>
    <w:rsid w:val="4B88312C"/>
    <w:rsid w:val="4C691C57"/>
    <w:rsid w:val="4C6A7600"/>
    <w:rsid w:val="4CD41157"/>
    <w:rsid w:val="4D7F4451"/>
    <w:rsid w:val="4EBE3B2E"/>
    <w:rsid w:val="4ED36636"/>
    <w:rsid w:val="4FA13F88"/>
    <w:rsid w:val="503157E4"/>
    <w:rsid w:val="50423530"/>
    <w:rsid w:val="5196078D"/>
    <w:rsid w:val="5305112C"/>
    <w:rsid w:val="57072A38"/>
    <w:rsid w:val="57145934"/>
    <w:rsid w:val="57671164"/>
    <w:rsid w:val="58215EFA"/>
    <w:rsid w:val="58EE1A25"/>
    <w:rsid w:val="58F70978"/>
    <w:rsid w:val="5B486F8F"/>
    <w:rsid w:val="5B932919"/>
    <w:rsid w:val="5D181748"/>
    <w:rsid w:val="5D551489"/>
    <w:rsid w:val="5E59607E"/>
    <w:rsid w:val="61752905"/>
    <w:rsid w:val="618C0F58"/>
    <w:rsid w:val="61CE1ED9"/>
    <w:rsid w:val="62D3142F"/>
    <w:rsid w:val="632F2A3F"/>
    <w:rsid w:val="64DD54DD"/>
    <w:rsid w:val="64ED4FC6"/>
    <w:rsid w:val="65190EF3"/>
    <w:rsid w:val="659B07EA"/>
    <w:rsid w:val="659B3429"/>
    <w:rsid w:val="65A5639C"/>
    <w:rsid w:val="65B66714"/>
    <w:rsid w:val="67E07C9A"/>
    <w:rsid w:val="68F375F5"/>
    <w:rsid w:val="6A3C2166"/>
    <w:rsid w:val="6AD101E3"/>
    <w:rsid w:val="6CBE788A"/>
    <w:rsid w:val="6CF41970"/>
    <w:rsid w:val="6CFA7A1B"/>
    <w:rsid w:val="6DC07691"/>
    <w:rsid w:val="6E96598F"/>
    <w:rsid w:val="70B763D5"/>
    <w:rsid w:val="7218155B"/>
    <w:rsid w:val="7392667F"/>
    <w:rsid w:val="777E319A"/>
    <w:rsid w:val="785E03D4"/>
    <w:rsid w:val="792D6A75"/>
    <w:rsid w:val="7C8E062B"/>
    <w:rsid w:val="7D413935"/>
    <w:rsid w:val="7DCA721C"/>
    <w:rsid w:val="7DCC1D31"/>
    <w:rsid w:val="7DDB43DC"/>
    <w:rsid w:val="FEEB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eastAsia="微软雅黑"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WWO_base_provider_20210929220102-c9fcf70066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2021-12-03T13:18:00Z</dcterms:created>
  <dc:creator>曾志伟</dc:creator>
  <cp:lastModifiedBy>曾志伟</cp:lastModifiedBy>
  <dcterms:modified xsi:type="dcterms:W3CDTF">2022-01-16T15:53:07Z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50325F0836E54FF4B9E41F16CEACA6B5</vt:lpwstr>
  </property>
</Properties>
</file>