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78055" w14:textId="77777777" w:rsidR="0088289F" w:rsidRPr="00580D22" w:rsidRDefault="0088289F"/>
    <w:p w14:paraId="3042FB4C" w14:textId="77777777" w:rsidR="0088289F" w:rsidRDefault="0088289F"/>
    <w:p w14:paraId="14AF51DA" w14:textId="77777777" w:rsidR="0088289F" w:rsidRDefault="0088289F"/>
    <w:p w14:paraId="24E3D75D" w14:textId="77777777" w:rsidR="0088289F" w:rsidRDefault="0088289F"/>
    <w:p w14:paraId="53C9C2FB" w14:textId="77777777" w:rsidR="005B052F" w:rsidRDefault="00991D47" w:rsidP="005B052F">
      <w:pPr>
        <w:jc w:val="center"/>
        <w:rPr>
          <w:sz w:val="56"/>
        </w:rPr>
      </w:pPr>
      <w:r>
        <w:rPr>
          <w:sz w:val="56"/>
        </w:rPr>
        <w:t xml:space="preserve">Project </w:t>
      </w:r>
      <w:r w:rsidR="009F64C5">
        <w:rPr>
          <w:color w:val="808080" w:themeColor="background1" w:themeShade="80"/>
          <w:sz w:val="56"/>
        </w:rPr>
        <w:t>IoT Security</w:t>
      </w:r>
    </w:p>
    <w:p w14:paraId="7E49F9DC" w14:textId="77777777" w:rsidR="0088289F" w:rsidRDefault="00991D47">
      <w:pPr>
        <w:jc w:val="center"/>
        <w:rPr>
          <w:sz w:val="40"/>
        </w:rPr>
      </w:pPr>
      <w:r>
        <w:rPr>
          <w:sz w:val="56"/>
        </w:rPr>
        <w:t>Product</w:t>
      </w:r>
      <w:r w:rsidR="00651462" w:rsidRPr="00651462">
        <w:rPr>
          <w:sz w:val="56"/>
        </w:rPr>
        <w:t xml:space="preserve"> Requirements</w:t>
      </w:r>
    </w:p>
    <w:p w14:paraId="77037597" w14:textId="77777777" w:rsidR="0088289F" w:rsidRDefault="0088289F">
      <w:pPr>
        <w:jc w:val="center"/>
        <w:rPr>
          <w:sz w:val="40"/>
        </w:rPr>
      </w:pPr>
    </w:p>
    <w:p w14:paraId="5AC307AF" w14:textId="77777777" w:rsidR="0088289F" w:rsidRDefault="0088289F">
      <w:pPr>
        <w:jc w:val="center"/>
        <w:rPr>
          <w:sz w:val="40"/>
        </w:rPr>
      </w:pPr>
    </w:p>
    <w:p w14:paraId="070A98B9" w14:textId="77777777" w:rsidR="00991D47" w:rsidRDefault="00991D47" w:rsidP="00991D47">
      <w:pPr>
        <w:rPr>
          <w:sz w:val="40"/>
        </w:rPr>
      </w:pPr>
    </w:p>
    <w:p w14:paraId="3C91A402" w14:textId="77777777" w:rsidR="00991D47" w:rsidRDefault="00991D47" w:rsidP="00991D47">
      <w:pPr>
        <w:rPr>
          <w:sz w:val="40"/>
        </w:rPr>
      </w:pPr>
    </w:p>
    <w:p w14:paraId="3A4DC069" w14:textId="77777777" w:rsidR="00991D47" w:rsidRDefault="00991D47" w:rsidP="00991D47">
      <w:pPr>
        <w:rPr>
          <w:sz w:val="40"/>
        </w:rPr>
      </w:pPr>
    </w:p>
    <w:p w14:paraId="53DB5442" w14:textId="77777777" w:rsidR="00991D47" w:rsidRDefault="00991D47" w:rsidP="00991D47">
      <w:pPr>
        <w:rPr>
          <w:sz w:val="40"/>
        </w:rPr>
      </w:pPr>
    </w:p>
    <w:p w14:paraId="203C5932" w14:textId="77777777" w:rsidR="00991D47" w:rsidRDefault="00991D47" w:rsidP="00991D47">
      <w:pPr>
        <w:rPr>
          <w:sz w:val="40"/>
        </w:rPr>
      </w:pPr>
    </w:p>
    <w:p w14:paraId="4636983F" w14:textId="77777777" w:rsidR="00991D47" w:rsidRPr="00991D47" w:rsidRDefault="009F64C5" w:rsidP="00991D47">
      <w:pPr>
        <w:jc w:val="center"/>
        <w:rPr>
          <w:color w:val="808080" w:themeColor="background1" w:themeShade="80"/>
          <w:sz w:val="40"/>
        </w:rPr>
      </w:pPr>
      <w:r>
        <w:rPr>
          <w:color w:val="808080" w:themeColor="background1" w:themeShade="80"/>
          <w:sz w:val="40"/>
        </w:rPr>
        <w:t>Team TBD</w:t>
      </w:r>
    </w:p>
    <w:p w14:paraId="377B94DC" w14:textId="77777777" w:rsidR="0088289F" w:rsidRDefault="009F64C5" w:rsidP="00991D47">
      <w:pPr>
        <w:jc w:val="center"/>
      </w:pPr>
      <w:r>
        <w:rPr>
          <w:color w:val="808080" w:themeColor="background1" w:themeShade="80"/>
          <w:sz w:val="40"/>
        </w:rPr>
        <w:t xml:space="preserve">Connor Williams, Jared </w:t>
      </w:r>
      <w:proofErr w:type="spellStart"/>
      <w:r>
        <w:rPr>
          <w:color w:val="808080" w:themeColor="background1" w:themeShade="80"/>
          <w:sz w:val="40"/>
        </w:rPr>
        <w:t>Gradin</w:t>
      </w:r>
      <w:proofErr w:type="spellEnd"/>
      <w:r>
        <w:rPr>
          <w:color w:val="808080" w:themeColor="background1" w:themeShade="80"/>
          <w:sz w:val="40"/>
        </w:rPr>
        <w:t>, and Triston Clawson</w:t>
      </w:r>
      <w:r w:rsidR="0088289F">
        <w:br w:type="page"/>
      </w:r>
    </w:p>
    <w:p w14:paraId="1B0A8BF3" w14:textId="77777777" w:rsidR="0088289F" w:rsidRDefault="0088289F">
      <w:pPr>
        <w:jc w:val="center"/>
      </w:pPr>
      <w:r>
        <w:rPr>
          <w:b/>
          <w:sz w:val="28"/>
        </w:rPr>
        <w:lastRenderedPageBreak/>
        <w:t>Document History</w:t>
      </w:r>
    </w:p>
    <w:tbl>
      <w:tblPr>
        <w:tblW w:w="0" w:type="auto"/>
        <w:jc w:val="center"/>
        <w:tblBorders>
          <w:top w:val="single" w:sz="8" w:space="0" w:color="auto"/>
          <w:left w:val="single" w:sz="8" w:space="0" w:color="auto"/>
          <w:bottom w:val="single" w:sz="8" w:space="0" w:color="auto"/>
          <w:right w:val="single" w:sz="8" w:space="0" w:color="auto"/>
          <w:insideH w:val="nil"/>
          <w:insideV w:val="nil"/>
        </w:tblBorders>
        <w:tblLook w:val="0000" w:firstRow="0" w:lastRow="0" w:firstColumn="0" w:lastColumn="0" w:noHBand="0" w:noVBand="0"/>
      </w:tblPr>
      <w:tblGrid>
        <w:gridCol w:w="1065"/>
        <w:gridCol w:w="1505"/>
        <w:gridCol w:w="1500"/>
        <w:gridCol w:w="4000"/>
      </w:tblGrid>
      <w:tr w:rsidR="007829A4" w14:paraId="49E94571" w14:textId="77777777" w:rsidTr="007829A4">
        <w:trPr>
          <w:jc w:val="center"/>
        </w:trPr>
        <w:tc>
          <w:tcPr>
            <w:tcW w:w="1065" w:type="dxa"/>
            <w:tcBorders>
              <w:top w:val="single" w:sz="0" w:space="0" w:color="auto"/>
              <w:left w:val="single" w:sz="0" w:space="0" w:color="auto"/>
              <w:bottom w:val="single" w:sz="0" w:space="0" w:color="auto"/>
              <w:right w:val="single" w:sz="0" w:space="0" w:color="auto"/>
            </w:tcBorders>
          </w:tcPr>
          <w:p w14:paraId="7EA79C73" w14:textId="77777777" w:rsidR="007829A4" w:rsidRDefault="007829A4">
            <w:r>
              <w:rPr>
                <w:b/>
              </w:rPr>
              <w:t>Rev Number</w:t>
            </w:r>
          </w:p>
        </w:tc>
        <w:tc>
          <w:tcPr>
            <w:tcW w:w="1505" w:type="dxa"/>
            <w:tcBorders>
              <w:top w:val="single" w:sz="0" w:space="0" w:color="auto"/>
              <w:left w:val="single" w:sz="0" w:space="0" w:color="auto"/>
              <w:bottom w:val="single" w:sz="0" w:space="0" w:color="auto"/>
              <w:right w:val="single" w:sz="0" w:space="0" w:color="auto"/>
            </w:tcBorders>
          </w:tcPr>
          <w:p w14:paraId="7F29EA4D" w14:textId="77777777" w:rsidR="007829A4" w:rsidRDefault="007829A4">
            <w:r>
              <w:rPr>
                <w:b/>
              </w:rPr>
              <w:t>Date</w:t>
            </w:r>
          </w:p>
        </w:tc>
        <w:tc>
          <w:tcPr>
            <w:tcW w:w="1500" w:type="dxa"/>
            <w:tcBorders>
              <w:top w:val="single" w:sz="0" w:space="0" w:color="auto"/>
              <w:left w:val="single" w:sz="0" w:space="0" w:color="auto"/>
              <w:bottom w:val="single" w:sz="0" w:space="0" w:color="auto"/>
              <w:right w:val="single" w:sz="0" w:space="0" w:color="auto"/>
            </w:tcBorders>
          </w:tcPr>
          <w:p w14:paraId="060E7600" w14:textId="77777777" w:rsidR="007829A4" w:rsidRDefault="007829A4">
            <w:r>
              <w:rPr>
                <w:b/>
              </w:rPr>
              <w:t>Modified By</w:t>
            </w:r>
          </w:p>
        </w:tc>
        <w:tc>
          <w:tcPr>
            <w:tcW w:w="4000" w:type="dxa"/>
            <w:tcBorders>
              <w:top w:val="single" w:sz="0" w:space="0" w:color="auto"/>
              <w:left w:val="single" w:sz="0" w:space="0" w:color="auto"/>
              <w:bottom w:val="single" w:sz="0" w:space="0" w:color="auto"/>
              <w:right w:val="single" w:sz="0" w:space="0" w:color="auto"/>
            </w:tcBorders>
          </w:tcPr>
          <w:p w14:paraId="73D1925F" w14:textId="77777777" w:rsidR="007829A4" w:rsidRDefault="007829A4">
            <w:r>
              <w:rPr>
                <w:b/>
              </w:rPr>
              <w:t>Reason</w:t>
            </w:r>
          </w:p>
        </w:tc>
      </w:tr>
      <w:tr w:rsidR="007829A4" w14:paraId="601A0DC0" w14:textId="77777777" w:rsidTr="007829A4">
        <w:trPr>
          <w:jc w:val="center"/>
        </w:trPr>
        <w:tc>
          <w:tcPr>
            <w:tcW w:w="1065" w:type="dxa"/>
            <w:tcBorders>
              <w:top w:val="single" w:sz="0" w:space="0" w:color="auto"/>
              <w:left w:val="single" w:sz="0" w:space="0" w:color="auto"/>
              <w:bottom w:val="single" w:sz="0" w:space="0" w:color="auto"/>
              <w:right w:val="single" w:sz="0" w:space="0" w:color="auto"/>
            </w:tcBorders>
          </w:tcPr>
          <w:p w14:paraId="1519CE81" w14:textId="77777777" w:rsidR="007829A4" w:rsidRDefault="00C77CB6" w:rsidP="007829A4">
            <w:pPr>
              <w:jc w:val="center"/>
            </w:pPr>
            <w:r>
              <w:t>0</w:t>
            </w:r>
          </w:p>
        </w:tc>
        <w:tc>
          <w:tcPr>
            <w:tcW w:w="1505" w:type="dxa"/>
            <w:tcBorders>
              <w:top w:val="single" w:sz="0" w:space="0" w:color="auto"/>
              <w:left w:val="single" w:sz="0" w:space="0" w:color="auto"/>
              <w:bottom w:val="single" w:sz="0" w:space="0" w:color="auto"/>
              <w:right w:val="single" w:sz="0" w:space="0" w:color="auto"/>
            </w:tcBorders>
          </w:tcPr>
          <w:p w14:paraId="1A13E529" w14:textId="402FE310" w:rsidR="007829A4" w:rsidRDefault="00865691" w:rsidP="00C77CB6">
            <w:pPr>
              <w:jc w:val="center"/>
            </w:pPr>
            <w:r>
              <w:t>9/26/19</w:t>
            </w:r>
          </w:p>
        </w:tc>
        <w:tc>
          <w:tcPr>
            <w:tcW w:w="1500" w:type="dxa"/>
            <w:tcBorders>
              <w:top w:val="single" w:sz="0" w:space="0" w:color="auto"/>
              <w:left w:val="single" w:sz="0" w:space="0" w:color="auto"/>
              <w:bottom w:val="single" w:sz="0" w:space="0" w:color="auto"/>
              <w:right w:val="single" w:sz="0" w:space="0" w:color="auto"/>
            </w:tcBorders>
          </w:tcPr>
          <w:p w14:paraId="084B1583" w14:textId="61EE56C1" w:rsidR="007829A4" w:rsidRDefault="00865691">
            <w:r>
              <w:t>C. Williams</w:t>
            </w:r>
          </w:p>
        </w:tc>
        <w:tc>
          <w:tcPr>
            <w:tcW w:w="4000" w:type="dxa"/>
            <w:tcBorders>
              <w:top w:val="single" w:sz="0" w:space="0" w:color="auto"/>
              <w:left w:val="single" w:sz="0" w:space="0" w:color="auto"/>
              <w:bottom w:val="single" w:sz="0" w:space="0" w:color="auto"/>
              <w:right w:val="single" w:sz="0" w:space="0" w:color="auto"/>
            </w:tcBorders>
          </w:tcPr>
          <w:p w14:paraId="4384FE3C" w14:textId="77777777" w:rsidR="007829A4" w:rsidRDefault="003B2CB1" w:rsidP="003B2CB1">
            <w:r>
              <w:t xml:space="preserve">Initial </w:t>
            </w:r>
            <w:r w:rsidR="007829A4">
              <w:t>Release</w:t>
            </w:r>
          </w:p>
        </w:tc>
      </w:tr>
      <w:tr w:rsidR="007829A4" w14:paraId="1667B0D2" w14:textId="77777777" w:rsidTr="007829A4">
        <w:trPr>
          <w:jc w:val="center"/>
        </w:trPr>
        <w:tc>
          <w:tcPr>
            <w:tcW w:w="1065" w:type="dxa"/>
            <w:tcBorders>
              <w:top w:val="single" w:sz="0" w:space="0" w:color="auto"/>
              <w:left w:val="single" w:sz="0" w:space="0" w:color="auto"/>
              <w:bottom w:val="single" w:sz="0" w:space="0" w:color="auto"/>
              <w:right w:val="single" w:sz="0" w:space="0" w:color="auto"/>
            </w:tcBorders>
          </w:tcPr>
          <w:p w14:paraId="628E634D" w14:textId="77777777" w:rsidR="007829A4" w:rsidRDefault="007829A4" w:rsidP="000D6505">
            <w:pPr>
              <w:jc w:val="center"/>
            </w:pPr>
          </w:p>
        </w:tc>
        <w:tc>
          <w:tcPr>
            <w:tcW w:w="1505" w:type="dxa"/>
            <w:tcBorders>
              <w:top w:val="single" w:sz="0" w:space="0" w:color="auto"/>
              <w:left w:val="single" w:sz="0" w:space="0" w:color="auto"/>
              <w:bottom w:val="single" w:sz="0" w:space="0" w:color="auto"/>
              <w:right w:val="single" w:sz="0" w:space="0" w:color="auto"/>
            </w:tcBorders>
          </w:tcPr>
          <w:p w14:paraId="0B84780A" w14:textId="77777777" w:rsidR="007829A4" w:rsidRDefault="007829A4" w:rsidP="000D6505">
            <w:pPr>
              <w:jc w:val="center"/>
            </w:pPr>
          </w:p>
        </w:tc>
        <w:tc>
          <w:tcPr>
            <w:tcW w:w="1500" w:type="dxa"/>
            <w:tcBorders>
              <w:top w:val="single" w:sz="0" w:space="0" w:color="auto"/>
              <w:left w:val="single" w:sz="0" w:space="0" w:color="auto"/>
              <w:bottom w:val="single" w:sz="0" w:space="0" w:color="auto"/>
              <w:right w:val="single" w:sz="0" w:space="0" w:color="auto"/>
            </w:tcBorders>
          </w:tcPr>
          <w:p w14:paraId="73FDBCCB" w14:textId="77777777" w:rsidR="007829A4" w:rsidRDefault="007829A4"/>
        </w:tc>
        <w:tc>
          <w:tcPr>
            <w:tcW w:w="4000" w:type="dxa"/>
            <w:tcBorders>
              <w:top w:val="single" w:sz="0" w:space="0" w:color="auto"/>
              <w:left w:val="single" w:sz="0" w:space="0" w:color="auto"/>
              <w:bottom w:val="single" w:sz="0" w:space="0" w:color="auto"/>
              <w:right w:val="single" w:sz="0" w:space="0" w:color="auto"/>
            </w:tcBorders>
          </w:tcPr>
          <w:p w14:paraId="6840BB8B" w14:textId="77777777" w:rsidR="007829A4" w:rsidRDefault="007829A4"/>
        </w:tc>
      </w:tr>
      <w:tr w:rsidR="007829A4" w14:paraId="0123B94D" w14:textId="77777777" w:rsidTr="007829A4">
        <w:trPr>
          <w:jc w:val="center"/>
        </w:trPr>
        <w:tc>
          <w:tcPr>
            <w:tcW w:w="1065" w:type="dxa"/>
            <w:tcBorders>
              <w:top w:val="single" w:sz="0" w:space="0" w:color="auto"/>
              <w:left w:val="single" w:sz="0" w:space="0" w:color="auto"/>
              <w:bottom w:val="single" w:sz="0" w:space="0" w:color="auto"/>
              <w:right w:val="single" w:sz="0" w:space="0" w:color="auto"/>
            </w:tcBorders>
          </w:tcPr>
          <w:p w14:paraId="22F71C4B" w14:textId="77777777" w:rsidR="007829A4" w:rsidRDefault="007829A4"/>
        </w:tc>
        <w:tc>
          <w:tcPr>
            <w:tcW w:w="1505" w:type="dxa"/>
            <w:tcBorders>
              <w:top w:val="single" w:sz="0" w:space="0" w:color="auto"/>
              <w:left w:val="single" w:sz="0" w:space="0" w:color="auto"/>
              <w:bottom w:val="single" w:sz="0" w:space="0" w:color="auto"/>
              <w:right w:val="single" w:sz="0" w:space="0" w:color="auto"/>
            </w:tcBorders>
          </w:tcPr>
          <w:p w14:paraId="7D051EF7" w14:textId="77777777" w:rsidR="007829A4" w:rsidRDefault="007829A4"/>
        </w:tc>
        <w:tc>
          <w:tcPr>
            <w:tcW w:w="1500" w:type="dxa"/>
            <w:tcBorders>
              <w:top w:val="single" w:sz="0" w:space="0" w:color="auto"/>
              <w:left w:val="single" w:sz="0" w:space="0" w:color="auto"/>
              <w:bottom w:val="single" w:sz="0" w:space="0" w:color="auto"/>
              <w:right w:val="single" w:sz="0" w:space="0" w:color="auto"/>
            </w:tcBorders>
          </w:tcPr>
          <w:p w14:paraId="4881F300" w14:textId="77777777" w:rsidR="007829A4" w:rsidRDefault="007829A4"/>
        </w:tc>
        <w:tc>
          <w:tcPr>
            <w:tcW w:w="4000" w:type="dxa"/>
            <w:tcBorders>
              <w:top w:val="single" w:sz="0" w:space="0" w:color="auto"/>
              <w:left w:val="single" w:sz="0" w:space="0" w:color="auto"/>
              <w:bottom w:val="single" w:sz="0" w:space="0" w:color="auto"/>
              <w:right w:val="single" w:sz="0" w:space="0" w:color="auto"/>
            </w:tcBorders>
          </w:tcPr>
          <w:p w14:paraId="3C5417D9" w14:textId="77777777" w:rsidR="007829A4" w:rsidRDefault="007829A4"/>
        </w:tc>
      </w:tr>
      <w:tr w:rsidR="007829A4" w14:paraId="04C723FB" w14:textId="77777777" w:rsidTr="007829A4">
        <w:trPr>
          <w:jc w:val="center"/>
        </w:trPr>
        <w:tc>
          <w:tcPr>
            <w:tcW w:w="1065" w:type="dxa"/>
            <w:tcBorders>
              <w:top w:val="single" w:sz="0" w:space="0" w:color="auto"/>
              <w:left w:val="single" w:sz="0" w:space="0" w:color="auto"/>
              <w:bottom w:val="single" w:sz="0" w:space="0" w:color="auto"/>
              <w:right w:val="single" w:sz="0" w:space="0" w:color="auto"/>
            </w:tcBorders>
          </w:tcPr>
          <w:p w14:paraId="52886DCD" w14:textId="77777777" w:rsidR="007829A4" w:rsidRDefault="007829A4"/>
        </w:tc>
        <w:tc>
          <w:tcPr>
            <w:tcW w:w="1505" w:type="dxa"/>
            <w:tcBorders>
              <w:top w:val="single" w:sz="0" w:space="0" w:color="auto"/>
              <w:left w:val="single" w:sz="0" w:space="0" w:color="auto"/>
              <w:bottom w:val="single" w:sz="0" w:space="0" w:color="auto"/>
              <w:right w:val="single" w:sz="0" w:space="0" w:color="auto"/>
            </w:tcBorders>
          </w:tcPr>
          <w:p w14:paraId="56E93F78" w14:textId="77777777" w:rsidR="007829A4" w:rsidRDefault="007829A4"/>
        </w:tc>
        <w:tc>
          <w:tcPr>
            <w:tcW w:w="1500" w:type="dxa"/>
            <w:tcBorders>
              <w:top w:val="single" w:sz="0" w:space="0" w:color="auto"/>
              <w:left w:val="single" w:sz="0" w:space="0" w:color="auto"/>
              <w:bottom w:val="single" w:sz="0" w:space="0" w:color="auto"/>
              <w:right w:val="single" w:sz="0" w:space="0" w:color="auto"/>
            </w:tcBorders>
          </w:tcPr>
          <w:p w14:paraId="4D34B669" w14:textId="77777777" w:rsidR="007829A4" w:rsidRDefault="007829A4"/>
        </w:tc>
        <w:tc>
          <w:tcPr>
            <w:tcW w:w="4000" w:type="dxa"/>
            <w:tcBorders>
              <w:top w:val="single" w:sz="0" w:space="0" w:color="auto"/>
              <w:left w:val="single" w:sz="0" w:space="0" w:color="auto"/>
              <w:bottom w:val="single" w:sz="0" w:space="0" w:color="auto"/>
              <w:right w:val="single" w:sz="0" w:space="0" w:color="auto"/>
            </w:tcBorders>
          </w:tcPr>
          <w:p w14:paraId="7A46AF7C" w14:textId="77777777" w:rsidR="007829A4" w:rsidRDefault="007829A4"/>
        </w:tc>
      </w:tr>
      <w:tr w:rsidR="007829A4" w14:paraId="15480154" w14:textId="77777777" w:rsidTr="007829A4">
        <w:trPr>
          <w:jc w:val="center"/>
        </w:trPr>
        <w:tc>
          <w:tcPr>
            <w:tcW w:w="1065" w:type="dxa"/>
            <w:tcBorders>
              <w:top w:val="single" w:sz="0" w:space="0" w:color="auto"/>
              <w:left w:val="single" w:sz="0" w:space="0" w:color="auto"/>
              <w:bottom w:val="single" w:sz="0" w:space="0" w:color="auto"/>
              <w:right w:val="single" w:sz="0" w:space="0" w:color="auto"/>
            </w:tcBorders>
          </w:tcPr>
          <w:p w14:paraId="66BC1871" w14:textId="77777777" w:rsidR="007829A4" w:rsidRDefault="007829A4"/>
        </w:tc>
        <w:tc>
          <w:tcPr>
            <w:tcW w:w="1505" w:type="dxa"/>
            <w:tcBorders>
              <w:top w:val="single" w:sz="0" w:space="0" w:color="auto"/>
              <w:left w:val="single" w:sz="0" w:space="0" w:color="auto"/>
              <w:bottom w:val="single" w:sz="0" w:space="0" w:color="auto"/>
              <w:right w:val="single" w:sz="0" w:space="0" w:color="auto"/>
            </w:tcBorders>
          </w:tcPr>
          <w:p w14:paraId="59029319" w14:textId="77777777" w:rsidR="007829A4" w:rsidRDefault="007829A4"/>
        </w:tc>
        <w:tc>
          <w:tcPr>
            <w:tcW w:w="1500" w:type="dxa"/>
            <w:tcBorders>
              <w:top w:val="single" w:sz="0" w:space="0" w:color="auto"/>
              <w:left w:val="single" w:sz="0" w:space="0" w:color="auto"/>
              <w:bottom w:val="single" w:sz="0" w:space="0" w:color="auto"/>
              <w:right w:val="single" w:sz="0" w:space="0" w:color="auto"/>
            </w:tcBorders>
          </w:tcPr>
          <w:p w14:paraId="52D1FD13" w14:textId="77777777" w:rsidR="007829A4" w:rsidRDefault="007829A4"/>
        </w:tc>
        <w:tc>
          <w:tcPr>
            <w:tcW w:w="4000" w:type="dxa"/>
            <w:tcBorders>
              <w:top w:val="single" w:sz="0" w:space="0" w:color="auto"/>
              <w:left w:val="single" w:sz="0" w:space="0" w:color="auto"/>
              <w:bottom w:val="single" w:sz="0" w:space="0" w:color="auto"/>
              <w:right w:val="single" w:sz="0" w:space="0" w:color="auto"/>
            </w:tcBorders>
          </w:tcPr>
          <w:p w14:paraId="5CE69752" w14:textId="77777777" w:rsidR="007829A4" w:rsidRDefault="007829A4"/>
        </w:tc>
      </w:tr>
    </w:tbl>
    <w:p w14:paraId="0667B382" w14:textId="77777777" w:rsidR="0088289F" w:rsidRDefault="0088289F">
      <w:pPr>
        <w:sectPr w:rsidR="0088289F">
          <w:headerReference w:type="default" r:id="rId8"/>
          <w:footerReference w:type="default" r:id="rId9"/>
          <w:pgSz w:w="12240" w:h="15840"/>
          <w:pgMar w:top="1440" w:right="1440" w:bottom="1440" w:left="1440" w:header="720" w:footer="720" w:gutter="0"/>
          <w:pgBorders w:offsetFrom="page">
            <w:top w:val="none" w:sz="0" w:space="24" w:color="auto"/>
            <w:left w:val="none" w:sz="0" w:space="24" w:color="auto"/>
            <w:bottom w:val="none" w:sz="0" w:space="24" w:color="auto"/>
            <w:right w:val="none" w:sz="0" w:space="24" w:color="auto"/>
          </w:pgBorders>
          <w:cols w:space="720"/>
        </w:sectPr>
      </w:pPr>
    </w:p>
    <w:p w14:paraId="535E3A59" w14:textId="77777777" w:rsidR="00EA3D27" w:rsidRDefault="0088289F" w:rsidP="00EA3D27">
      <w:pPr>
        <w:jc w:val="center"/>
      </w:pPr>
      <w:r>
        <w:rPr>
          <w:sz w:val="28"/>
        </w:rPr>
        <w:lastRenderedPageBreak/>
        <w:t>Table of Contents</w:t>
      </w:r>
    </w:p>
    <w:p w14:paraId="1F1A7534" w14:textId="6FA25779" w:rsidR="00785D0D" w:rsidRDefault="00EA3D27">
      <w:pPr>
        <w:pStyle w:val="TOC1"/>
        <w:tabs>
          <w:tab w:val="right" w:leader="dot" w:pos="9350"/>
        </w:tabs>
        <w:rPr>
          <w:rFonts w:asciiTheme="minorHAnsi" w:eastAsiaTheme="minorEastAsia" w:hAnsiTheme="minorHAnsi" w:cstheme="minorBidi"/>
          <w:b w:val="0"/>
          <w:bCs w:val="0"/>
          <w:caps w:val="0"/>
          <w:noProof/>
          <w:sz w:val="24"/>
          <w:szCs w:val="24"/>
        </w:rPr>
      </w:pPr>
      <w:r>
        <w:fldChar w:fldCharType="begin"/>
      </w:r>
      <w:r>
        <w:instrText xml:space="preserve"> TOC \o "1-3" \h \z \u </w:instrText>
      </w:r>
      <w:r>
        <w:fldChar w:fldCharType="separate"/>
      </w:r>
      <w:hyperlink w:anchor="_Toc20403457" w:history="1">
        <w:r w:rsidR="00785D0D" w:rsidRPr="00AE0A9C">
          <w:rPr>
            <w:rStyle w:val="Hyperlink"/>
            <w:noProof/>
          </w:rPr>
          <w:t>1 Objective</w:t>
        </w:r>
        <w:r w:rsidR="00785D0D">
          <w:rPr>
            <w:noProof/>
            <w:webHidden/>
          </w:rPr>
          <w:tab/>
        </w:r>
        <w:r w:rsidR="00785D0D">
          <w:rPr>
            <w:noProof/>
            <w:webHidden/>
          </w:rPr>
          <w:fldChar w:fldCharType="begin"/>
        </w:r>
        <w:r w:rsidR="00785D0D">
          <w:rPr>
            <w:noProof/>
            <w:webHidden/>
          </w:rPr>
          <w:instrText xml:space="preserve"> PAGEREF _Toc20403457 \h </w:instrText>
        </w:r>
        <w:r w:rsidR="00785D0D">
          <w:rPr>
            <w:noProof/>
            <w:webHidden/>
          </w:rPr>
        </w:r>
        <w:r w:rsidR="00785D0D">
          <w:rPr>
            <w:noProof/>
            <w:webHidden/>
          </w:rPr>
          <w:fldChar w:fldCharType="separate"/>
        </w:r>
        <w:r w:rsidR="00785D0D">
          <w:rPr>
            <w:noProof/>
            <w:webHidden/>
          </w:rPr>
          <w:t>4</w:t>
        </w:r>
        <w:r w:rsidR="00785D0D">
          <w:rPr>
            <w:noProof/>
            <w:webHidden/>
          </w:rPr>
          <w:fldChar w:fldCharType="end"/>
        </w:r>
      </w:hyperlink>
    </w:p>
    <w:p w14:paraId="550F1F23" w14:textId="6B72ACD6" w:rsidR="00785D0D" w:rsidRDefault="00785D0D">
      <w:pPr>
        <w:pStyle w:val="TOC1"/>
        <w:tabs>
          <w:tab w:val="right" w:leader="dot" w:pos="9350"/>
        </w:tabs>
        <w:rPr>
          <w:rFonts w:asciiTheme="minorHAnsi" w:eastAsiaTheme="minorEastAsia" w:hAnsiTheme="minorHAnsi" w:cstheme="minorBidi"/>
          <w:b w:val="0"/>
          <w:bCs w:val="0"/>
          <w:caps w:val="0"/>
          <w:noProof/>
          <w:sz w:val="24"/>
          <w:szCs w:val="24"/>
        </w:rPr>
      </w:pPr>
      <w:hyperlink w:anchor="_Toc20403458" w:history="1">
        <w:r w:rsidRPr="00AE0A9C">
          <w:rPr>
            <w:rStyle w:val="Hyperlink"/>
            <w:noProof/>
          </w:rPr>
          <w:t>2 Scope</w:t>
        </w:r>
        <w:r>
          <w:rPr>
            <w:noProof/>
            <w:webHidden/>
          </w:rPr>
          <w:tab/>
        </w:r>
        <w:r>
          <w:rPr>
            <w:noProof/>
            <w:webHidden/>
          </w:rPr>
          <w:fldChar w:fldCharType="begin"/>
        </w:r>
        <w:r>
          <w:rPr>
            <w:noProof/>
            <w:webHidden/>
          </w:rPr>
          <w:instrText xml:space="preserve"> PAGEREF _Toc20403458 \h </w:instrText>
        </w:r>
        <w:r>
          <w:rPr>
            <w:noProof/>
            <w:webHidden/>
          </w:rPr>
        </w:r>
        <w:r>
          <w:rPr>
            <w:noProof/>
            <w:webHidden/>
          </w:rPr>
          <w:fldChar w:fldCharType="separate"/>
        </w:r>
        <w:r>
          <w:rPr>
            <w:noProof/>
            <w:webHidden/>
          </w:rPr>
          <w:t>4</w:t>
        </w:r>
        <w:r>
          <w:rPr>
            <w:noProof/>
            <w:webHidden/>
          </w:rPr>
          <w:fldChar w:fldCharType="end"/>
        </w:r>
      </w:hyperlink>
    </w:p>
    <w:p w14:paraId="402A53FD" w14:textId="28F3CF19" w:rsidR="00785D0D" w:rsidRDefault="00785D0D">
      <w:pPr>
        <w:pStyle w:val="TOC1"/>
        <w:tabs>
          <w:tab w:val="right" w:leader="dot" w:pos="9350"/>
        </w:tabs>
        <w:rPr>
          <w:rFonts w:asciiTheme="minorHAnsi" w:eastAsiaTheme="minorEastAsia" w:hAnsiTheme="minorHAnsi" w:cstheme="minorBidi"/>
          <w:b w:val="0"/>
          <w:bCs w:val="0"/>
          <w:caps w:val="0"/>
          <w:noProof/>
          <w:sz w:val="24"/>
          <w:szCs w:val="24"/>
        </w:rPr>
      </w:pPr>
      <w:hyperlink w:anchor="_Toc20403459" w:history="1">
        <w:r w:rsidRPr="00AE0A9C">
          <w:rPr>
            <w:rStyle w:val="Hyperlink"/>
            <w:noProof/>
          </w:rPr>
          <w:t>3 References</w:t>
        </w:r>
        <w:r>
          <w:rPr>
            <w:noProof/>
            <w:webHidden/>
          </w:rPr>
          <w:tab/>
        </w:r>
        <w:r>
          <w:rPr>
            <w:noProof/>
            <w:webHidden/>
          </w:rPr>
          <w:fldChar w:fldCharType="begin"/>
        </w:r>
        <w:r>
          <w:rPr>
            <w:noProof/>
            <w:webHidden/>
          </w:rPr>
          <w:instrText xml:space="preserve"> PAGEREF _Toc20403459 \h </w:instrText>
        </w:r>
        <w:r>
          <w:rPr>
            <w:noProof/>
            <w:webHidden/>
          </w:rPr>
        </w:r>
        <w:r>
          <w:rPr>
            <w:noProof/>
            <w:webHidden/>
          </w:rPr>
          <w:fldChar w:fldCharType="separate"/>
        </w:r>
        <w:r>
          <w:rPr>
            <w:noProof/>
            <w:webHidden/>
          </w:rPr>
          <w:t>4</w:t>
        </w:r>
        <w:r>
          <w:rPr>
            <w:noProof/>
            <w:webHidden/>
          </w:rPr>
          <w:fldChar w:fldCharType="end"/>
        </w:r>
      </w:hyperlink>
    </w:p>
    <w:p w14:paraId="32E4D552" w14:textId="3DCF8CC6" w:rsidR="00785D0D" w:rsidRDefault="00785D0D">
      <w:pPr>
        <w:pStyle w:val="TOC2"/>
        <w:tabs>
          <w:tab w:val="right" w:leader="dot" w:pos="9350"/>
        </w:tabs>
        <w:rPr>
          <w:rFonts w:asciiTheme="minorHAnsi" w:eastAsiaTheme="minorEastAsia" w:hAnsiTheme="minorHAnsi" w:cstheme="minorBidi"/>
          <w:smallCaps w:val="0"/>
          <w:noProof/>
          <w:sz w:val="24"/>
          <w:szCs w:val="24"/>
        </w:rPr>
      </w:pPr>
      <w:hyperlink w:anchor="_Toc20403460" w:history="1">
        <w:r w:rsidRPr="00AE0A9C">
          <w:rPr>
            <w:rStyle w:val="Hyperlink"/>
            <w:noProof/>
          </w:rPr>
          <w:t>3.1 Cited Documents</w:t>
        </w:r>
        <w:r>
          <w:rPr>
            <w:noProof/>
            <w:webHidden/>
          </w:rPr>
          <w:tab/>
        </w:r>
        <w:r>
          <w:rPr>
            <w:noProof/>
            <w:webHidden/>
          </w:rPr>
          <w:fldChar w:fldCharType="begin"/>
        </w:r>
        <w:r>
          <w:rPr>
            <w:noProof/>
            <w:webHidden/>
          </w:rPr>
          <w:instrText xml:space="preserve"> PAGEREF _Toc20403460 \h </w:instrText>
        </w:r>
        <w:r>
          <w:rPr>
            <w:noProof/>
            <w:webHidden/>
          </w:rPr>
        </w:r>
        <w:r>
          <w:rPr>
            <w:noProof/>
            <w:webHidden/>
          </w:rPr>
          <w:fldChar w:fldCharType="separate"/>
        </w:r>
        <w:r>
          <w:rPr>
            <w:noProof/>
            <w:webHidden/>
          </w:rPr>
          <w:t>4</w:t>
        </w:r>
        <w:r>
          <w:rPr>
            <w:noProof/>
            <w:webHidden/>
          </w:rPr>
          <w:fldChar w:fldCharType="end"/>
        </w:r>
      </w:hyperlink>
    </w:p>
    <w:p w14:paraId="0FD87E6A" w14:textId="5AC7C598" w:rsidR="00785D0D" w:rsidRDefault="00785D0D">
      <w:pPr>
        <w:pStyle w:val="TOC2"/>
        <w:tabs>
          <w:tab w:val="right" w:leader="dot" w:pos="9350"/>
        </w:tabs>
        <w:rPr>
          <w:rFonts w:asciiTheme="minorHAnsi" w:eastAsiaTheme="minorEastAsia" w:hAnsiTheme="minorHAnsi" w:cstheme="minorBidi"/>
          <w:smallCaps w:val="0"/>
          <w:noProof/>
          <w:sz w:val="24"/>
          <w:szCs w:val="24"/>
        </w:rPr>
      </w:pPr>
      <w:hyperlink w:anchor="_Toc20403461" w:history="1">
        <w:r w:rsidRPr="00AE0A9C">
          <w:rPr>
            <w:rStyle w:val="Hyperlink"/>
            <w:noProof/>
          </w:rPr>
          <w:t>3.2 Acronyms</w:t>
        </w:r>
        <w:r>
          <w:rPr>
            <w:noProof/>
            <w:webHidden/>
          </w:rPr>
          <w:tab/>
        </w:r>
        <w:r>
          <w:rPr>
            <w:noProof/>
            <w:webHidden/>
          </w:rPr>
          <w:fldChar w:fldCharType="begin"/>
        </w:r>
        <w:r>
          <w:rPr>
            <w:noProof/>
            <w:webHidden/>
          </w:rPr>
          <w:instrText xml:space="preserve"> PAGEREF _Toc20403461 \h </w:instrText>
        </w:r>
        <w:r>
          <w:rPr>
            <w:noProof/>
            <w:webHidden/>
          </w:rPr>
        </w:r>
        <w:r>
          <w:rPr>
            <w:noProof/>
            <w:webHidden/>
          </w:rPr>
          <w:fldChar w:fldCharType="separate"/>
        </w:r>
        <w:r>
          <w:rPr>
            <w:noProof/>
            <w:webHidden/>
          </w:rPr>
          <w:t>4</w:t>
        </w:r>
        <w:r>
          <w:rPr>
            <w:noProof/>
            <w:webHidden/>
          </w:rPr>
          <w:fldChar w:fldCharType="end"/>
        </w:r>
      </w:hyperlink>
    </w:p>
    <w:p w14:paraId="7F7650E4" w14:textId="75E89F62" w:rsidR="00785D0D" w:rsidRDefault="00785D0D">
      <w:pPr>
        <w:pStyle w:val="TOC1"/>
        <w:tabs>
          <w:tab w:val="right" w:leader="dot" w:pos="9350"/>
        </w:tabs>
        <w:rPr>
          <w:rFonts w:asciiTheme="minorHAnsi" w:eastAsiaTheme="minorEastAsia" w:hAnsiTheme="minorHAnsi" w:cstheme="minorBidi"/>
          <w:b w:val="0"/>
          <w:bCs w:val="0"/>
          <w:caps w:val="0"/>
          <w:noProof/>
          <w:sz w:val="24"/>
          <w:szCs w:val="24"/>
        </w:rPr>
      </w:pPr>
      <w:hyperlink w:anchor="_Toc20403462" w:history="1">
        <w:r w:rsidRPr="00AE0A9C">
          <w:rPr>
            <w:rStyle w:val="Hyperlink"/>
            <w:noProof/>
          </w:rPr>
          <w:t>4 Functional Requirements</w:t>
        </w:r>
        <w:r>
          <w:rPr>
            <w:noProof/>
            <w:webHidden/>
          </w:rPr>
          <w:tab/>
        </w:r>
        <w:r>
          <w:rPr>
            <w:noProof/>
            <w:webHidden/>
          </w:rPr>
          <w:fldChar w:fldCharType="begin"/>
        </w:r>
        <w:r>
          <w:rPr>
            <w:noProof/>
            <w:webHidden/>
          </w:rPr>
          <w:instrText xml:space="preserve"> PAGEREF _Toc20403462 \h </w:instrText>
        </w:r>
        <w:r>
          <w:rPr>
            <w:noProof/>
            <w:webHidden/>
          </w:rPr>
        </w:r>
        <w:r>
          <w:rPr>
            <w:noProof/>
            <w:webHidden/>
          </w:rPr>
          <w:fldChar w:fldCharType="separate"/>
        </w:r>
        <w:r>
          <w:rPr>
            <w:noProof/>
            <w:webHidden/>
          </w:rPr>
          <w:t>5</w:t>
        </w:r>
        <w:r>
          <w:rPr>
            <w:noProof/>
            <w:webHidden/>
          </w:rPr>
          <w:fldChar w:fldCharType="end"/>
        </w:r>
      </w:hyperlink>
    </w:p>
    <w:p w14:paraId="790A375B" w14:textId="7D0A29E5" w:rsidR="00785D0D" w:rsidRDefault="00785D0D">
      <w:pPr>
        <w:pStyle w:val="TOC2"/>
        <w:tabs>
          <w:tab w:val="right" w:leader="dot" w:pos="9350"/>
        </w:tabs>
        <w:rPr>
          <w:rFonts w:asciiTheme="minorHAnsi" w:eastAsiaTheme="minorEastAsia" w:hAnsiTheme="minorHAnsi" w:cstheme="minorBidi"/>
          <w:smallCaps w:val="0"/>
          <w:noProof/>
          <w:sz w:val="24"/>
          <w:szCs w:val="24"/>
        </w:rPr>
      </w:pPr>
      <w:hyperlink w:anchor="_Toc20403463" w:history="1">
        <w:r w:rsidRPr="00AE0A9C">
          <w:rPr>
            <w:rStyle w:val="Hyperlink"/>
            <w:noProof/>
          </w:rPr>
          <w:t>4.1 Device Function</w:t>
        </w:r>
        <w:r>
          <w:rPr>
            <w:noProof/>
            <w:webHidden/>
          </w:rPr>
          <w:tab/>
        </w:r>
        <w:r>
          <w:rPr>
            <w:noProof/>
            <w:webHidden/>
          </w:rPr>
          <w:fldChar w:fldCharType="begin"/>
        </w:r>
        <w:r>
          <w:rPr>
            <w:noProof/>
            <w:webHidden/>
          </w:rPr>
          <w:instrText xml:space="preserve"> PAGEREF _Toc20403463 \h </w:instrText>
        </w:r>
        <w:r>
          <w:rPr>
            <w:noProof/>
            <w:webHidden/>
          </w:rPr>
        </w:r>
        <w:r>
          <w:rPr>
            <w:noProof/>
            <w:webHidden/>
          </w:rPr>
          <w:fldChar w:fldCharType="separate"/>
        </w:r>
        <w:r>
          <w:rPr>
            <w:noProof/>
            <w:webHidden/>
          </w:rPr>
          <w:t>5</w:t>
        </w:r>
        <w:r>
          <w:rPr>
            <w:noProof/>
            <w:webHidden/>
          </w:rPr>
          <w:fldChar w:fldCharType="end"/>
        </w:r>
      </w:hyperlink>
    </w:p>
    <w:p w14:paraId="17FA9A11" w14:textId="7E6DF422" w:rsidR="00785D0D" w:rsidRDefault="00785D0D">
      <w:pPr>
        <w:pStyle w:val="TOC1"/>
        <w:tabs>
          <w:tab w:val="right" w:leader="dot" w:pos="9350"/>
        </w:tabs>
        <w:rPr>
          <w:rFonts w:asciiTheme="minorHAnsi" w:eastAsiaTheme="minorEastAsia" w:hAnsiTheme="minorHAnsi" w:cstheme="minorBidi"/>
          <w:b w:val="0"/>
          <w:bCs w:val="0"/>
          <w:caps w:val="0"/>
          <w:noProof/>
          <w:sz w:val="24"/>
          <w:szCs w:val="24"/>
        </w:rPr>
      </w:pPr>
      <w:hyperlink w:anchor="_Toc20403464" w:history="1">
        <w:r w:rsidRPr="00AE0A9C">
          <w:rPr>
            <w:rStyle w:val="Hyperlink"/>
            <w:noProof/>
          </w:rPr>
          <w:t>5 Mechanical Requirements</w:t>
        </w:r>
        <w:r>
          <w:rPr>
            <w:noProof/>
            <w:webHidden/>
          </w:rPr>
          <w:tab/>
        </w:r>
        <w:r>
          <w:rPr>
            <w:noProof/>
            <w:webHidden/>
          </w:rPr>
          <w:fldChar w:fldCharType="begin"/>
        </w:r>
        <w:r>
          <w:rPr>
            <w:noProof/>
            <w:webHidden/>
          </w:rPr>
          <w:instrText xml:space="preserve"> PAGEREF _Toc20403464 \h </w:instrText>
        </w:r>
        <w:r>
          <w:rPr>
            <w:noProof/>
            <w:webHidden/>
          </w:rPr>
        </w:r>
        <w:r>
          <w:rPr>
            <w:noProof/>
            <w:webHidden/>
          </w:rPr>
          <w:fldChar w:fldCharType="separate"/>
        </w:r>
        <w:r>
          <w:rPr>
            <w:noProof/>
            <w:webHidden/>
          </w:rPr>
          <w:t>5</w:t>
        </w:r>
        <w:r>
          <w:rPr>
            <w:noProof/>
            <w:webHidden/>
          </w:rPr>
          <w:fldChar w:fldCharType="end"/>
        </w:r>
      </w:hyperlink>
    </w:p>
    <w:p w14:paraId="03F54955" w14:textId="34BC25C0" w:rsidR="00785D0D" w:rsidRDefault="00785D0D">
      <w:pPr>
        <w:pStyle w:val="TOC2"/>
        <w:tabs>
          <w:tab w:val="right" w:leader="dot" w:pos="9350"/>
        </w:tabs>
        <w:rPr>
          <w:rFonts w:asciiTheme="minorHAnsi" w:eastAsiaTheme="minorEastAsia" w:hAnsiTheme="minorHAnsi" w:cstheme="minorBidi"/>
          <w:smallCaps w:val="0"/>
          <w:noProof/>
          <w:sz w:val="24"/>
          <w:szCs w:val="24"/>
        </w:rPr>
      </w:pPr>
      <w:r w:rsidRPr="00AE0A9C">
        <w:rPr>
          <w:rStyle w:val="Hyperlink"/>
          <w:noProof/>
        </w:rPr>
        <w:fldChar w:fldCharType="begin"/>
      </w:r>
      <w:r w:rsidRPr="00AE0A9C">
        <w:rPr>
          <w:rStyle w:val="Hyperlink"/>
          <w:noProof/>
        </w:rPr>
        <w:instrText xml:space="preserve"> </w:instrText>
      </w:r>
      <w:r>
        <w:rPr>
          <w:noProof/>
        </w:rPr>
        <w:instrText>HYPERLINK \l "_Toc20403465"</w:instrText>
      </w:r>
      <w:r w:rsidRPr="00AE0A9C">
        <w:rPr>
          <w:rStyle w:val="Hyperlink"/>
          <w:noProof/>
        </w:rPr>
        <w:instrText xml:space="preserve"> </w:instrText>
      </w:r>
      <w:r w:rsidRPr="00AE0A9C">
        <w:rPr>
          <w:rStyle w:val="Hyperlink"/>
          <w:noProof/>
        </w:rPr>
      </w:r>
      <w:r w:rsidRPr="00AE0A9C">
        <w:rPr>
          <w:rStyle w:val="Hyperlink"/>
          <w:noProof/>
        </w:rPr>
        <w:fldChar w:fldCharType="separate"/>
      </w:r>
      <w:r w:rsidRPr="00AE0A9C">
        <w:rPr>
          <w:rStyle w:val="Hyperlink"/>
          <w:noProof/>
        </w:rPr>
        <w:t>5.1 Spatial Requirements</w:t>
      </w:r>
      <w:r>
        <w:rPr>
          <w:noProof/>
          <w:webHidden/>
        </w:rPr>
        <w:tab/>
      </w:r>
      <w:r>
        <w:rPr>
          <w:noProof/>
          <w:webHidden/>
        </w:rPr>
        <w:fldChar w:fldCharType="begin"/>
      </w:r>
      <w:r>
        <w:rPr>
          <w:noProof/>
          <w:webHidden/>
        </w:rPr>
        <w:instrText xml:space="preserve"> PAGEREF _Toc20403465 \h </w:instrText>
      </w:r>
      <w:r>
        <w:rPr>
          <w:noProof/>
          <w:webHidden/>
        </w:rPr>
      </w:r>
      <w:r>
        <w:rPr>
          <w:noProof/>
          <w:webHidden/>
        </w:rPr>
        <w:fldChar w:fldCharType="separate"/>
      </w:r>
      <w:r>
        <w:rPr>
          <w:noProof/>
          <w:webHidden/>
        </w:rPr>
        <w:t>5</w:t>
      </w:r>
      <w:r>
        <w:rPr>
          <w:noProof/>
          <w:webHidden/>
        </w:rPr>
        <w:fldChar w:fldCharType="end"/>
      </w:r>
      <w:r w:rsidRPr="00AE0A9C">
        <w:rPr>
          <w:rStyle w:val="Hyperlink"/>
          <w:noProof/>
        </w:rPr>
        <w:fldChar w:fldCharType="end"/>
      </w:r>
    </w:p>
    <w:p w14:paraId="740AFC78" w14:textId="5E941B9C" w:rsidR="00785D0D" w:rsidRDefault="00785D0D">
      <w:pPr>
        <w:pStyle w:val="TOC2"/>
        <w:tabs>
          <w:tab w:val="right" w:leader="dot" w:pos="9350"/>
        </w:tabs>
        <w:rPr>
          <w:rFonts w:asciiTheme="minorHAnsi" w:eastAsiaTheme="minorEastAsia" w:hAnsiTheme="minorHAnsi" w:cstheme="minorBidi"/>
          <w:smallCaps w:val="0"/>
          <w:noProof/>
          <w:sz w:val="24"/>
          <w:szCs w:val="24"/>
        </w:rPr>
      </w:pPr>
      <w:hyperlink w:anchor="_Toc20403466" w:history="1">
        <w:r w:rsidRPr="00AE0A9C">
          <w:rPr>
            <w:rStyle w:val="Hyperlink"/>
            <w:noProof/>
          </w:rPr>
          <w:t>5.2 Mounting / Interface Requirements</w:t>
        </w:r>
        <w:r>
          <w:rPr>
            <w:noProof/>
            <w:webHidden/>
          </w:rPr>
          <w:tab/>
        </w:r>
        <w:r>
          <w:rPr>
            <w:noProof/>
            <w:webHidden/>
          </w:rPr>
          <w:fldChar w:fldCharType="begin"/>
        </w:r>
        <w:r>
          <w:rPr>
            <w:noProof/>
            <w:webHidden/>
          </w:rPr>
          <w:instrText xml:space="preserve"> PAGEREF _Toc20403466 \h </w:instrText>
        </w:r>
        <w:r>
          <w:rPr>
            <w:noProof/>
            <w:webHidden/>
          </w:rPr>
        </w:r>
        <w:r>
          <w:rPr>
            <w:noProof/>
            <w:webHidden/>
          </w:rPr>
          <w:fldChar w:fldCharType="separate"/>
        </w:r>
        <w:r>
          <w:rPr>
            <w:noProof/>
            <w:webHidden/>
          </w:rPr>
          <w:t>5</w:t>
        </w:r>
        <w:r>
          <w:rPr>
            <w:noProof/>
            <w:webHidden/>
          </w:rPr>
          <w:fldChar w:fldCharType="end"/>
        </w:r>
      </w:hyperlink>
    </w:p>
    <w:p w14:paraId="64848971" w14:textId="14D8270E" w:rsidR="00785D0D" w:rsidRDefault="00785D0D">
      <w:pPr>
        <w:pStyle w:val="TOC2"/>
        <w:tabs>
          <w:tab w:val="right" w:leader="dot" w:pos="9350"/>
        </w:tabs>
        <w:rPr>
          <w:rFonts w:asciiTheme="minorHAnsi" w:eastAsiaTheme="minorEastAsia" w:hAnsiTheme="minorHAnsi" w:cstheme="minorBidi"/>
          <w:smallCaps w:val="0"/>
          <w:noProof/>
          <w:sz w:val="24"/>
          <w:szCs w:val="24"/>
        </w:rPr>
      </w:pPr>
      <w:hyperlink w:anchor="_Toc20403467" w:history="1">
        <w:r w:rsidRPr="00AE0A9C">
          <w:rPr>
            <w:rStyle w:val="Hyperlink"/>
            <w:noProof/>
          </w:rPr>
          <w:t>5.3 Appearance Requirements</w:t>
        </w:r>
        <w:r>
          <w:rPr>
            <w:noProof/>
            <w:webHidden/>
          </w:rPr>
          <w:tab/>
        </w:r>
        <w:r>
          <w:rPr>
            <w:noProof/>
            <w:webHidden/>
          </w:rPr>
          <w:fldChar w:fldCharType="begin"/>
        </w:r>
        <w:r>
          <w:rPr>
            <w:noProof/>
            <w:webHidden/>
          </w:rPr>
          <w:instrText xml:space="preserve"> PAGEREF _Toc20403467 \h </w:instrText>
        </w:r>
        <w:r>
          <w:rPr>
            <w:noProof/>
            <w:webHidden/>
          </w:rPr>
        </w:r>
        <w:r>
          <w:rPr>
            <w:noProof/>
            <w:webHidden/>
          </w:rPr>
          <w:fldChar w:fldCharType="separate"/>
        </w:r>
        <w:r>
          <w:rPr>
            <w:noProof/>
            <w:webHidden/>
          </w:rPr>
          <w:t>5</w:t>
        </w:r>
        <w:r>
          <w:rPr>
            <w:noProof/>
            <w:webHidden/>
          </w:rPr>
          <w:fldChar w:fldCharType="end"/>
        </w:r>
      </w:hyperlink>
    </w:p>
    <w:p w14:paraId="4B99AC03" w14:textId="2459E15F" w:rsidR="00785D0D" w:rsidRDefault="00785D0D">
      <w:pPr>
        <w:pStyle w:val="TOC1"/>
        <w:tabs>
          <w:tab w:val="right" w:leader="dot" w:pos="9350"/>
        </w:tabs>
        <w:rPr>
          <w:rFonts w:asciiTheme="minorHAnsi" w:eastAsiaTheme="minorEastAsia" w:hAnsiTheme="minorHAnsi" w:cstheme="minorBidi"/>
          <w:b w:val="0"/>
          <w:bCs w:val="0"/>
          <w:caps w:val="0"/>
          <w:noProof/>
          <w:sz w:val="24"/>
          <w:szCs w:val="24"/>
        </w:rPr>
      </w:pPr>
      <w:hyperlink w:anchor="_Toc20403468" w:history="1">
        <w:r w:rsidRPr="00AE0A9C">
          <w:rPr>
            <w:rStyle w:val="Hyperlink"/>
            <w:noProof/>
          </w:rPr>
          <w:t>6 Electrical Requirements</w:t>
        </w:r>
        <w:r>
          <w:rPr>
            <w:noProof/>
            <w:webHidden/>
          </w:rPr>
          <w:tab/>
        </w:r>
        <w:r>
          <w:rPr>
            <w:noProof/>
            <w:webHidden/>
          </w:rPr>
          <w:fldChar w:fldCharType="begin"/>
        </w:r>
        <w:r>
          <w:rPr>
            <w:noProof/>
            <w:webHidden/>
          </w:rPr>
          <w:instrText xml:space="preserve"> PAGEREF _Toc20403468 \h </w:instrText>
        </w:r>
        <w:r>
          <w:rPr>
            <w:noProof/>
            <w:webHidden/>
          </w:rPr>
        </w:r>
        <w:r>
          <w:rPr>
            <w:noProof/>
            <w:webHidden/>
          </w:rPr>
          <w:fldChar w:fldCharType="separate"/>
        </w:r>
        <w:r>
          <w:rPr>
            <w:noProof/>
            <w:webHidden/>
          </w:rPr>
          <w:t>5</w:t>
        </w:r>
        <w:r>
          <w:rPr>
            <w:noProof/>
            <w:webHidden/>
          </w:rPr>
          <w:fldChar w:fldCharType="end"/>
        </w:r>
      </w:hyperlink>
    </w:p>
    <w:p w14:paraId="6168C182" w14:textId="413E1B6A" w:rsidR="00785D0D" w:rsidRDefault="00785D0D">
      <w:pPr>
        <w:pStyle w:val="TOC2"/>
        <w:tabs>
          <w:tab w:val="right" w:leader="dot" w:pos="9350"/>
        </w:tabs>
        <w:rPr>
          <w:rFonts w:asciiTheme="minorHAnsi" w:eastAsiaTheme="minorEastAsia" w:hAnsiTheme="minorHAnsi" w:cstheme="minorBidi"/>
          <w:smallCaps w:val="0"/>
          <w:noProof/>
          <w:sz w:val="24"/>
          <w:szCs w:val="24"/>
        </w:rPr>
      </w:pPr>
      <w:hyperlink w:anchor="_Toc20403469" w:history="1">
        <w:r w:rsidRPr="00AE0A9C">
          <w:rPr>
            <w:rStyle w:val="Hyperlink"/>
            <w:noProof/>
          </w:rPr>
          <w:t>6.1 Operational Voltage</w:t>
        </w:r>
        <w:r>
          <w:rPr>
            <w:noProof/>
            <w:webHidden/>
          </w:rPr>
          <w:tab/>
        </w:r>
        <w:r>
          <w:rPr>
            <w:noProof/>
            <w:webHidden/>
          </w:rPr>
          <w:fldChar w:fldCharType="begin"/>
        </w:r>
        <w:r>
          <w:rPr>
            <w:noProof/>
            <w:webHidden/>
          </w:rPr>
          <w:instrText xml:space="preserve"> PAGEREF _Toc20403469 \h </w:instrText>
        </w:r>
        <w:r>
          <w:rPr>
            <w:noProof/>
            <w:webHidden/>
          </w:rPr>
        </w:r>
        <w:r>
          <w:rPr>
            <w:noProof/>
            <w:webHidden/>
          </w:rPr>
          <w:fldChar w:fldCharType="separate"/>
        </w:r>
        <w:r>
          <w:rPr>
            <w:noProof/>
            <w:webHidden/>
          </w:rPr>
          <w:t>5</w:t>
        </w:r>
        <w:r>
          <w:rPr>
            <w:noProof/>
            <w:webHidden/>
          </w:rPr>
          <w:fldChar w:fldCharType="end"/>
        </w:r>
      </w:hyperlink>
    </w:p>
    <w:p w14:paraId="0AD490F1" w14:textId="52DDF2AF" w:rsidR="00785D0D" w:rsidRDefault="00785D0D">
      <w:pPr>
        <w:pStyle w:val="TOC2"/>
        <w:tabs>
          <w:tab w:val="right" w:leader="dot" w:pos="9350"/>
        </w:tabs>
        <w:rPr>
          <w:rFonts w:asciiTheme="minorHAnsi" w:eastAsiaTheme="minorEastAsia" w:hAnsiTheme="minorHAnsi" w:cstheme="minorBidi"/>
          <w:smallCaps w:val="0"/>
          <w:noProof/>
          <w:sz w:val="24"/>
          <w:szCs w:val="24"/>
        </w:rPr>
      </w:pPr>
      <w:hyperlink w:anchor="_Toc20403470" w:history="1">
        <w:r w:rsidRPr="00AE0A9C">
          <w:rPr>
            <w:rStyle w:val="Hyperlink"/>
            <w:noProof/>
          </w:rPr>
          <w:t>6.2 Operational Power Capability</w:t>
        </w:r>
        <w:r>
          <w:rPr>
            <w:noProof/>
            <w:webHidden/>
          </w:rPr>
          <w:tab/>
        </w:r>
        <w:r>
          <w:rPr>
            <w:noProof/>
            <w:webHidden/>
          </w:rPr>
          <w:fldChar w:fldCharType="begin"/>
        </w:r>
        <w:r>
          <w:rPr>
            <w:noProof/>
            <w:webHidden/>
          </w:rPr>
          <w:instrText xml:space="preserve"> PAGEREF _Toc20403470 \h </w:instrText>
        </w:r>
        <w:r>
          <w:rPr>
            <w:noProof/>
            <w:webHidden/>
          </w:rPr>
        </w:r>
        <w:r>
          <w:rPr>
            <w:noProof/>
            <w:webHidden/>
          </w:rPr>
          <w:fldChar w:fldCharType="separate"/>
        </w:r>
        <w:r>
          <w:rPr>
            <w:noProof/>
            <w:webHidden/>
          </w:rPr>
          <w:t>5</w:t>
        </w:r>
        <w:r>
          <w:rPr>
            <w:noProof/>
            <w:webHidden/>
          </w:rPr>
          <w:fldChar w:fldCharType="end"/>
        </w:r>
      </w:hyperlink>
    </w:p>
    <w:p w14:paraId="17C91291" w14:textId="2E97B35A" w:rsidR="00785D0D" w:rsidRDefault="00785D0D">
      <w:pPr>
        <w:pStyle w:val="TOC1"/>
        <w:tabs>
          <w:tab w:val="right" w:leader="dot" w:pos="9350"/>
        </w:tabs>
        <w:rPr>
          <w:rFonts w:asciiTheme="minorHAnsi" w:eastAsiaTheme="minorEastAsia" w:hAnsiTheme="minorHAnsi" w:cstheme="minorBidi"/>
          <w:b w:val="0"/>
          <w:bCs w:val="0"/>
          <w:caps w:val="0"/>
          <w:noProof/>
          <w:sz w:val="24"/>
          <w:szCs w:val="24"/>
        </w:rPr>
      </w:pPr>
      <w:hyperlink w:anchor="_Toc20403471" w:history="1">
        <w:r w:rsidRPr="00AE0A9C">
          <w:rPr>
            <w:rStyle w:val="Hyperlink"/>
            <w:noProof/>
          </w:rPr>
          <w:t>7 Software Requirements</w:t>
        </w:r>
        <w:r>
          <w:rPr>
            <w:noProof/>
            <w:webHidden/>
          </w:rPr>
          <w:tab/>
        </w:r>
        <w:r>
          <w:rPr>
            <w:noProof/>
            <w:webHidden/>
          </w:rPr>
          <w:fldChar w:fldCharType="begin"/>
        </w:r>
        <w:r>
          <w:rPr>
            <w:noProof/>
            <w:webHidden/>
          </w:rPr>
          <w:instrText xml:space="preserve"> PAGEREF _Toc20403471 \h </w:instrText>
        </w:r>
        <w:r>
          <w:rPr>
            <w:noProof/>
            <w:webHidden/>
          </w:rPr>
        </w:r>
        <w:r>
          <w:rPr>
            <w:noProof/>
            <w:webHidden/>
          </w:rPr>
          <w:fldChar w:fldCharType="separate"/>
        </w:r>
        <w:r>
          <w:rPr>
            <w:noProof/>
            <w:webHidden/>
          </w:rPr>
          <w:t>6</w:t>
        </w:r>
        <w:r>
          <w:rPr>
            <w:noProof/>
            <w:webHidden/>
          </w:rPr>
          <w:fldChar w:fldCharType="end"/>
        </w:r>
      </w:hyperlink>
    </w:p>
    <w:p w14:paraId="17DA142D" w14:textId="23FD2ECC" w:rsidR="00785D0D" w:rsidRDefault="00785D0D">
      <w:pPr>
        <w:pStyle w:val="TOC1"/>
        <w:tabs>
          <w:tab w:val="right" w:leader="dot" w:pos="9350"/>
        </w:tabs>
        <w:rPr>
          <w:rFonts w:asciiTheme="minorHAnsi" w:eastAsiaTheme="minorEastAsia" w:hAnsiTheme="minorHAnsi" w:cstheme="minorBidi"/>
          <w:b w:val="0"/>
          <w:bCs w:val="0"/>
          <w:caps w:val="0"/>
          <w:noProof/>
          <w:sz w:val="24"/>
          <w:szCs w:val="24"/>
        </w:rPr>
      </w:pPr>
      <w:hyperlink w:anchor="_Toc20403472" w:history="1">
        <w:r w:rsidRPr="00AE0A9C">
          <w:rPr>
            <w:rStyle w:val="Hyperlink"/>
            <w:noProof/>
          </w:rPr>
          <w:t>8 Environmental Requirements</w:t>
        </w:r>
        <w:r>
          <w:rPr>
            <w:noProof/>
            <w:webHidden/>
          </w:rPr>
          <w:tab/>
        </w:r>
        <w:r>
          <w:rPr>
            <w:noProof/>
            <w:webHidden/>
          </w:rPr>
          <w:fldChar w:fldCharType="begin"/>
        </w:r>
        <w:r>
          <w:rPr>
            <w:noProof/>
            <w:webHidden/>
          </w:rPr>
          <w:instrText xml:space="preserve"> PAGEREF _Toc20403472 \h </w:instrText>
        </w:r>
        <w:r>
          <w:rPr>
            <w:noProof/>
            <w:webHidden/>
          </w:rPr>
        </w:r>
        <w:r>
          <w:rPr>
            <w:noProof/>
            <w:webHidden/>
          </w:rPr>
          <w:fldChar w:fldCharType="separate"/>
        </w:r>
        <w:r>
          <w:rPr>
            <w:noProof/>
            <w:webHidden/>
          </w:rPr>
          <w:t>6</w:t>
        </w:r>
        <w:r>
          <w:rPr>
            <w:noProof/>
            <w:webHidden/>
          </w:rPr>
          <w:fldChar w:fldCharType="end"/>
        </w:r>
      </w:hyperlink>
    </w:p>
    <w:p w14:paraId="2444D179" w14:textId="3E66EF3C" w:rsidR="00785D0D" w:rsidRDefault="00785D0D">
      <w:pPr>
        <w:pStyle w:val="TOC2"/>
        <w:tabs>
          <w:tab w:val="right" w:leader="dot" w:pos="9350"/>
        </w:tabs>
        <w:rPr>
          <w:rFonts w:asciiTheme="minorHAnsi" w:eastAsiaTheme="minorEastAsia" w:hAnsiTheme="minorHAnsi" w:cstheme="minorBidi"/>
          <w:smallCaps w:val="0"/>
          <w:noProof/>
          <w:sz w:val="24"/>
          <w:szCs w:val="24"/>
        </w:rPr>
      </w:pPr>
      <w:hyperlink w:anchor="_Toc20403473" w:history="1">
        <w:r w:rsidRPr="00AE0A9C">
          <w:rPr>
            <w:rStyle w:val="Hyperlink"/>
            <w:noProof/>
          </w:rPr>
          <w:t>8.1 Temperature</w:t>
        </w:r>
        <w:r>
          <w:rPr>
            <w:noProof/>
            <w:webHidden/>
          </w:rPr>
          <w:tab/>
        </w:r>
        <w:r>
          <w:rPr>
            <w:noProof/>
            <w:webHidden/>
          </w:rPr>
          <w:fldChar w:fldCharType="begin"/>
        </w:r>
        <w:r>
          <w:rPr>
            <w:noProof/>
            <w:webHidden/>
          </w:rPr>
          <w:instrText xml:space="preserve"> PAGEREF _Toc20403473 \h </w:instrText>
        </w:r>
        <w:r>
          <w:rPr>
            <w:noProof/>
            <w:webHidden/>
          </w:rPr>
        </w:r>
        <w:r>
          <w:rPr>
            <w:noProof/>
            <w:webHidden/>
          </w:rPr>
          <w:fldChar w:fldCharType="separate"/>
        </w:r>
        <w:r>
          <w:rPr>
            <w:noProof/>
            <w:webHidden/>
          </w:rPr>
          <w:t>6</w:t>
        </w:r>
        <w:r>
          <w:rPr>
            <w:noProof/>
            <w:webHidden/>
          </w:rPr>
          <w:fldChar w:fldCharType="end"/>
        </w:r>
      </w:hyperlink>
    </w:p>
    <w:p w14:paraId="7F24E199" w14:textId="33E2ED0F" w:rsidR="00785D0D" w:rsidRDefault="00785D0D">
      <w:pPr>
        <w:pStyle w:val="TOC2"/>
        <w:tabs>
          <w:tab w:val="right" w:leader="dot" w:pos="9350"/>
        </w:tabs>
        <w:rPr>
          <w:rFonts w:asciiTheme="minorHAnsi" w:eastAsiaTheme="minorEastAsia" w:hAnsiTheme="minorHAnsi" w:cstheme="minorBidi"/>
          <w:smallCaps w:val="0"/>
          <w:noProof/>
          <w:sz w:val="24"/>
          <w:szCs w:val="24"/>
        </w:rPr>
      </w:pPr>
      <w:hyperlink w:anchor="_Toc20403474" w:history="1">
        <w:r w:rsidRPr="00AE0A9C">
          <w:rPr>
            <w:rStyle w:val="Hyperlink"/>
            <w:noProof/>
          </w:rPr>
          <w:t>8.2 Environmental Sealing</w:t>
        </w:r>
        <w:r>
          <w:rPr>
            <w:noProof/>
            <w:webHidden/>
          </w:rPr>
          <w:tab/>
        </w:r>
        <w:r>
          <w:rPr>
            <w:noProof/>
            <w:webHidden/>
          </w:rPr>
          <w:fldChar w:fldCharType="begin"/>
        </w:r>
        <w:r>
          <w:rPr>
            <w:noProof/>
            <w:webHidden/>
          </w:rPr>
          <w:instrText xml:space="preserve"> PAGEREF _Toc20403474 \h </w:instrText>
        </w:r>
        <w:r>
          <w:rPr>
            <w:noProof/>
            <w:webHidden/>
          </w:rPr>
        </w:r>
        <w:r>
          <w:rPr>
            <w:noProof/>
            <w:webHidden/>
          </w:rPr>
          <w:fldChar w:fldCharType="separate"/>
        </w:r>
        <w:r>
          <w:rPr>
            <w:noProof/>
            <w:webHidden/>
          </w:rPr>
          <w:t>6</w:t>
        </w:r>
        <w:r>
          <w:rPr>
            <w:noProof/>
            <w:webHidden/>
          </w:rPr>
          <w:fldChar w:fldCharType="end"/>
        </w:r>
      </w:hyperlink>
    </w:p>
    <w:p w14:paraId="44EFB832" w14:textId="4C261F1F" w:rsidR="00785D0D" w:rsidRDefault="00785D0D">
      <w:pPr>
        <w:pStyle w:val="TOC1"/>
        <w:tabs>
          <w:tab w:val="right" w:leader="dot" w:pos="9350"/>
        </w:tabs>
        <w:rPr>
          <w:rFonts w:asciiTheme="minorHAnsi" w:eastAsiaTheme="minorEastAsia" w:hAnsiTheme="minorHAnsi" w:cstheme="minorBidi"/>
          <w:b w:val="0"/>
          <w:bCs w:val="0"/>
          <w:caps w:val="0"/>
          <w:noProof/>
          <w:sz w:val="24"/>
          <w:szCs w:val="24"/>
        </w:rPr>
      </w:pPr>
      <w:hyperlink w:anchor="_Toc20403475" w:history="1">
        <w:r w:rsidRPr="00AE0A9C">
          <w:rPr>
            <w:rStyle w:val="Hyperlink"/>
            <w:noProof/>
          </w:rPr>
          <w:t>9 Regulatory Requirements</w:t>
        </w:r>
        <w:r>
          <w:rPr>
            <w:noProof/>
            <w:webHidden/>
          </w:rPr>
          <w:tab/>
        </w:r>
        <w:r>
          <w:rPr>
            <w:noProof/>
            <w:webHidden/>
          </w:rPr>
          <w:fldChar w:fldCharType="begin"/>
        </w:r>
        <w:r>
          <w:rPr>
            <w:noProof/>
            <w:webHidden/>
          </w:rPr>
          <w:instrText xml:space="preserve"> PAGEREF _Toc20403475 \h </w:instrText>
        </w:r>
        <w:r>
          <w:rPr>
            <w:noProof/>
            <w:webHidden/>
          </w:rPr>
        </w:r>
        <w:r>
          <w:rPr>
            <w:noProof/>
            <w:webHidden/>
          </w:rPr>
          <w:fldChar w:fldCharType="separate"/>
        </w:r>
        <w:r>
          <w:rPr>
            <w:noProof/>
            <w:webHidden/>
          </w:rPr>
          <w:t>6</w:t>
        </w:r>
        <w:r>
          <w:rPr>
            <w:noProof/>
            <w:webHidden/>
          </w:rPr>
          <w:fldChar w:fldCharType="end"/>
        </w:r>
      </w:hyperlink>
    </w:p>
    <w:p w14:paraId="3B7A3BB1" w14:textId="5A6C58C1" w:rsidR="00785D0D" w:rsidRDefault="00785D0D">
      <w:pPr>
        <w:pStyle w:val="TOC2"/>
        <w:tabs>
          <w:tab w:val="right" w:leader="dot" w:pos="9350"/>
        </w:tabs>
        <w:rPr>
          <w:rFonts w:asciiTheme="minorHAnsi" w:eastAsiaTheme="minorEastAsia" w:hAnsiTheme="minorHAnsi" w:cstheme="minorBidi"/>
          <w:smallCaps w:val="0"/>
          <w:noProof/>
          <w:sz w:val="24"/>
          <w:szCs w:val="24"/>
        </w:rPr>
      </w:pPr>
      <w:hyperlink w:anchor="_Toc20403476" w:history="1">
        <w:r w:rsidRPr="00AE0A9C">
          <w:rPr>
            <w:rStyle w:val="Hyperlink"/>
            <w:noProof/>
          </w:rPr>
          <w:t>9.1 EPA Requirements</w:t>
        </w:r>
        <w:r>
          <w:rPr>
            <w:noProof/>
            <w:webHidden/>
          </w:rPr>
          <w:tab/>
        </w:r>
        <w:r>
          <w:rPr>
            <w:noProof/>
            <w:webHidden/>
          </w:rPr>
          <w:fldChar w:fldCharType="begin"/>
        </w:r>
        <w:r>
          <w:rPr>
            <w:noProof/>
            <w:webHidden/>
          </w:rPr>
          <w:instrText xml:space="preserve"> PAGEREF _Toc20403476 \h </w:instrText>
        </w:r>
        <w:r>
          <w:rPr>
            <w:noProof/>
            <w:webHidden/>
          </w:rPr>
        </w:r>
        <w:r>
          <w:rPr>
            <w:noProof/>
            <w:webHidden/>
          </w:rPr>
          <w:fldChar w:fldCharType="separate"/>
        </w:r>
        <w:r>
          <w:rPr>
            <w:noProof/>
            <w:webHidden/>
          </w:rPr>
          <w:t>6</w:t>
        </w:r>
        <w:r>
          <w:rPr>
            <w:noProof/>
            <w:webHidden/>
          </w:rPr>
          <w:fldChar w:fldCharType="end"/>
        </w:r>
      </w:hyperlink>
    </w:p>
    <w:p w14:paraId="5B50D3DC" w14:textId="22FEE0FB" w:rsidR="00785D0D" w:rsidRDefault="00785D0D">
      <w:pPr>
        <w:pStyle w:val="TOC2"/>
        <w:tabs>
          <w:tab w:val="right" w:leader="dot" w:pos="9350"/>
        </w:tabs>
        <w:rPr>
          <w:rFonts w:asciiTheme="minorHAnsi" w:eastAsiaTheme="minorEastAsia" w:hAnsiTheme="minorHAnsi" w:cstheme="minorBidi"/>
          <w:smallCaps w:val="0"/>
          <w:noProof/>
          <w:sz w:val="24"/>
          <w:szCs w:val="24"/>
        </w:rPr>
      </w:pPr>
      <w:hyperlink w:anchor="_Toc20403477" w:history="1">
        <w:r w:rsidRPr="00AE0A9C">
          <w:rPr>
            <w:rStyle w:val="Hyperlink"/>
            <w:noProof/>
          </w:rPr>
          <w:t>9.2 Radio Frequency Requirements</w:t>
        </w:r>
        <w:r>
          <w:rPr>
            <w:noProof/>
            <w:webHidden/>
          </w:rPr>
          <w:tab/>
        </w:r>
        <w:r>
          <w:rPr>
            <w:noProof/>
            <w:webHidden/>
          </w:rPr>
          <w:fldChar w:fldCharType="begin"/>
        </w:r>
        <w:r>
          <w:rPr>
            <w:noProof/>
            <w:webHidden/>
          </w:rPr>
          <w:instrText xml:space="preserve"> PAGEREF _Toc20403477 \h </w:instrText>
        </w:r>
        <w:r>
          <w:rPr>
            <w:noProof/>
            <w:webHidden/>
          </w:rPr>
        </w:r>
        <w:r>
          <w:rPr>
            <w:noProof/>
            <w:webHidden/>
          </w:rPr>
          <w:fldChar w:fldCharType="separate"/>
        </w:r>
        <w:r>
          <w:rPr>
            <w:noProof/>
            <w:webHidden/>
          </w:rPr>
          <w:t>6</w:t>
        </w:r>
        <w:r>
          <w:rPr>
            <w:noProof/>
            <w:webHidden/>
          </w:rPr>
          <w:fldChar w:fldCharType="end"/>
        </w:r>
      </w:hyperlink>
    </w:p>
    <w:p w14:paraId="46DC819A" w14:textId="3A166BFF" w:rsidR="00785D0D" w:rsidRDefault="00785D0D">
      <w:pPr>
        <w:pStyle w:val="TOC1"/>
        <w:tabs>
          <w:tab w:val="right" w:leader="dot" w:pos="9350"/>
        </w:tabs>
        <w:rPr>
          <w:rFonts w:asciiTheme="minorHAnsi" w:eastAsiaTheme="minorEastAsia" w:hAnsiTheme="minorHAnsi" w:cstheme="minorBidi"/>
          <w:b w:val="0"/>
          <w:bCs w:val="0"/>
          <w:caps w:val="0"/>
          <w:noProof/>
          <w:sz w:val="24"/>
          <w:szCs w:val="24"/>
        </w:rPr>
      </w:pPr>
      <w:hyperlink w:anchor="_Toc20403478" w:history="1">
        <w:r w:rsidRPr="00AE0A9C">
          <w:rPr>
            <w:rStyle w:val="Hyperlink"/>
            <w:noProof/>
          </w:rPr>
          <w:t>10 Cost Requirements</w:t>
        </w:r>
        <w:r>
          <w:rPr>
            <w:noProof/>
            <w:webHidden/>
          </w:rPr>
          <w:tab/>
        </w:r>
        <w:r>
          <w:rPr>
            <w:noProof/>
            <w:webHidden/>
          </w:rPr>
          <w:fldChar w:fldCharType="begin"/>
        </w:r>
        <w:r>
          <w:rPr>
            <w:noProof/>
            <w:webHidden/>
          </w:rPr>
          <w:instrText xml:space="preserve"> PAGEREF _Toc20403478 \h </w:instrText>
        </w:r>
        <w:r>
          <w:rPr>
            <w:noProof/>
            <w:webHidden/>
          </w:rPr>
        </w:r>
        <w:r>
          <w:rPr>
            <w:noProof/>
            <w:webHidden/>
          </w:rPr>
          <w:fldChar w:fldCharType="separate"/>
        </w:r>
        <w:r>
          <w:rPr>
            <w:noProof/>
            <w:webHidden/>
          </w:rPr>
          <w:t>7</w:t>
        </w:r>
        <w:r>
          <w:rPr>
            <w:noProof/>
            <w:webHidden/>
          </w:rPr>
          <w:fldChar w:fldCharType="end"/>
        </w:r>
      </w:hyperlink>
    </w:p>
    <w:p w14:paraId="1464D341" w14:textId="2A097C61" w:rsidR="00785D0D" w:rsidRDefault="00785D0D">
      <w:pPr>
        <w:pStyle w:val="TOC2"/>
        <w:tabs>
          <w:tab w:val="right" w:leader="dot" w:pos="9350"/>
        </w:tabs>
        <w:rPr>
          <w:rFonts w:asciiTheme="minorHAnsi" w:eastAsiaTheme="minorEastAsia" w:hAnsiTheme="minorHAnsi" w:cstheme="minorBidi"/>
          <w:smallCaps w:val="0"/>
          <w:noProof/>
          <w:sz w:val="24"/>
          <w:szCs w:val="24"/>
        </w:rPr>
      </w:pPr>
      <w:hyperlink w:anchor="_Toc20403479" w:history="1">
        <w:r w:rsidRPr="00AE0A9C">
          <w:rPr>
            <w:rStyle w:val="Hyperlink"/>
            <w:noProof/>
          </w:rPr>
          <w:t>10.1 Prototype Cost</w:t>
        </w:r>
        <w:r>
          <w:rPr>
            <w:noProof/>
            <w:webHidden/>
          </w:rPr>
          <w:tab/>
        </w:r>
        <w:r>
          <w:rPr>
            <w:noProof/>
            <w:webHidden/>
          </w:rPr>
          <w:fldChar w:fldCharType="begin"/>
        </w:r>
        <w:r>
          <w:rPr>
            <w:noProof/>
            <w:webHidden/>
          </w:rPr>
          <w:instrText xml:space="preserve"> PAGEREF _Toc20403479 \h </w:instrText>
        </w:r>
        <w:r>
          <w:rPr>
            <w:noProof/>
            <w:webHidden/>
          </w:rPr>
        </w:r>
        <w:r>
          <w:rPr>
            <w:noProof/>
            <w:webHidden/>
          </w:rPr>
          <w:fldChar w:fldCharType="separate"/>
        </w:r>
        <w:r>
          <w:rPr>
            <w:noProof/>
            <w:webHidden/>
          </w:rPr>
          <w:t>7</w:t>
        </w:r>
        <w:r>
          <w:rPr>
            <w:noProof/>
            <w:webHidden/>
          </w:rPr>
          <w:fldChar w:fldCharType="end"/>
        </w:r>
      </w:hyperlink>
    </w:p>
    <w:p w14:paraId="7B092413" w14:textId="1F4C1CE4" w:rsidR="00785D0D" w:rsidRDefault="00785D0D">
      <w:pPr>
        <w:pStyle w:val="TOC1"/>
        <w:tabs>
          <w:tab w:val="right" w:leader="dot" w:pos="9350"/>
        </w:tabs>
        <w:rPr>
          <w:rFonts w:asciiTheme="minorHAnsi" w:eastAsiaTheme="minorEastAsia" w:hAnsiTheme="minorHAnsi" w:cstheme="minorBidi"/>
          <w:b w:val="0"/>
          <w:bCs w:val="0"/>
          <w:caps w:val="0"/>
          <w:noProof/>
          <w:sz w:val="24"/>
          <w:szCs w:val="24"/>
        </w:rPr>
      </w:pPr>
      <w:hyperlink w:anchor="_Toc20403480" w:history="1">
        <w:r w:rsidRPr="00AE0A9C">
          <w:rPr>
            <w:rStyle w:val="Hyperlink"/>
            <w:noProof/>
          </w:rPr>
          <w:t>11 Schedule Requirements</w:t>
        </w:r>
        <w:r>
          <w:rPr>
            <w:noProof/>
            <w:webHidden/>
          </w:rPr>
          <w:tab/>
        </w:r>
        <w:r>
          <w:rPr>
            <w:noProof/>
            <w:webHidden/>
          </w:rPr>
          <w:fldChar w:fldCharType="begin"/>
        </w:r>
        <w:r>
          <w:rPr>
            <w:noProof/>
            <w:webHidden/>
          </w:rPr>
          <w:instrText xml:space="preserve"> PAGEREF _Toc20403480 \h </w:instrText>
        </w:r>
        <w:r>
          <w:rPr>
            <w:noProof/>
            <w:webHidden/>
          </w:rPr>
        </w:r>
        <w:r>
          <w:rPr>
            <w:noProof/>
            <w:webHidden/>
          </w:rPr>
          <w:fldChar w:fldCharType="separate"/>
        </w:r>
        <w:r>
          <w:rPr>
            <w:noProof/>
            <w:webHidden/>
          </w:rPr>
          <w:t>7</w:t>
        </w:r>
        <w:r>
          <w:rPr>
            <w:noProof/>
            <w:webHidden/>
          </w:rPr>
          <w:fldChar w:fldCharType="end"/>
        </w:r>
      </w:hyperlink>
    </w:p>
    <w:p w14:paraId="3D819479" w14:textId="6FFEDABD" w:rsidR="00EA3D27" w:rsidRDefault="00EA3D27">
      <w:r>
        <w:rPr>
          <w:b/>
          <w:bCs/>
          <w:noProof/>
        </w:rPr>
        <w:fldChar w:fldCharType="end"/>
      </w:r>
    </w:p>
    <w:p w14:paraId="2F29CBDC" w14:textId="77777777" w:rsidR="0088289F" w:rsidRDefault="0088289F">
      <w:pPr>
        <w:jc w:val="center"/>
      </w:pPr>
      <w:bookmarkStart w:id="0" w:name="_GoBack"/>
      <w:bookmarkEnd w:id="0"/>
      <w:r>
        <w:br w:type="page"/>
      </w:r>
    </w:p>
    <w:p w14:paraId="717E91F5" w14:textId="77777777" w:rsidR="0088289F" w:rsidRDefault="0088289F">
      <w:pPr>
        <w:pStyle w:val="Heading1"/>
      </w:pPr>
      <w:bookmarkStart w:id="1" w:name="_Toc332541706"/>
      <w:bookmarkStart w:id="2" w:name="_Toc20403457"/>
      <w:r>
        <w:lastRenderedPageBreak/>
        <w:t>Objective</w:t>
      </w:r>
      <w:bookmarkEnd w:id="1"/>
      <w:bookmarkEnd w:id="2"/>
    </w:p>
    <w:p w14:paraId="1FB25872" w14:textId="77777777" w:rsidR="0088289F" w:rsidRDefault="0088289F" w:rsidP="00281F24">
      <w:r>
        <w:t xml:space="preserve">The objective of this </w:t>
      </w:r>
      <w:r w:rsidR="00FB5518">
        <w:t>document is to document the requiremen</w:t>
      </w:r>
      <w:r w:rsidR="009F64C5">
        <w:t xml:space="preserve">ts of IoT-based smart sensors designed to be integrated into smart buildings with increased security through encryption and authentication. </w:t>
      </w:r>
    </w:p>
    <w:p w14:paraId="17F7CB62" w14:textId="77777777" w:rsidR="005E082D" w:rsidRDefault="005E082D" w:rsidP="00281F24"/>
    <w:p w14:paraId="18422A66" w14:textId="77777777" w:rsidR="0088289F" w:rsidRDefault="0088289F">
      <w:pPr>
        <w:pStyle w:val="Heading1"/>
      </w:pPr>
      <w:bookmarkStart w:id="3" w:name="_Toc332541707"/>
      <w:bookmarkStart w:id="4" w:name="_Toc20403458"/>
      <w:r>
        <w:t>Scope</w:t>
      </w:r>
      <w:bookmarkEnd w:id="3"/>
      <w:bookmarkEnd w:id="4"/>
    </w:p>
    <w:p w14:paraId="3D613C95" w14:textId="77777777" w:rsidR="00F26192" w:rsidRDefault="0088289F" w:rsidP="00281F24">
      <w:r>
        <w:t xml:space="preserve">The scope of this document is to define </w:t>
      </w:r>
      <w:r w:rsidR="005E082D">
        <w:t>the</w:t>
      </w:r>
      <w:r w:rsidR="003B2CB1">
        <w:t xml:space="preserve"> requirements</w:t>
      </w:r>
      <w:r w:rsidR="00BB18A1">
        <w:t xml:space="preserve"> necessary to satisfy the client </w:t>
      </w:r>
      <w:r w:rsidR="00D605F3">
        <w:t>and the designers of the project. This document aims to be a summary of everything needed to complete the project, from start to finish.</w:t>
      </w:r>
    </w:p>
    <w:p w14:paraId="565DFC71" w14:textId="77777777" w:rsidR="005E082D" w:rsidRDefault="005E082D" w:rsidP="00281F24"/>
    <w:p w14:paraId="6EAA4C7F" w14:textId="77777777" w:rsidR="0088289F" w:rsidRDefault="0088289F">
      <w:pPr>
        <w:pStyle w:val="Heading1"/>
      </w:pPr>
      <w:bookmarkStart w:id="5" w:name="_Toc332541710"/>
      <w:bookmarkStart w:id="6" w:name="_Toc20403459"/>
      <w:r>
        <w:t>References</w:t>
      </w:r>
      <w:bookmarkEnd w:id="5"/>
      <w:bookmarkEnd w:id="6"/>
    </w:p>
    <w:p w14:paraId="16458EFD" w14:textId="77777777" w:rsidR="0088289F" w:rsidRDefault="0088289F">
      <w:pPr>
        <w:pStyle w:val="Heading2"/>
      </w:pPr>
      <w:bookmarkStart w:id="7" w:name="_Toc332541712"/>
      <w:bookmarkStart w:id="8" w:name="_Toc20403460"/>
      <w:r>
        <w:t>Cited Documents</w:t>
      </w:r>
      <w:bookmarkEnd w:id="7"/>
      <w:bookmarkEnd w:id="8"/>
    </w:p>
    <w:p w14:paraId="058B344A" w14:textId="77777777" w:rsidR="00281F24" w:rsidRDefault="00281F24" w:rsidP="00281F24">
      <w:pPr>
        <w:spacing w:before="0" w:after="0"/>
      </w:pPr>
      <w:bookmarkStart w:id="9" w:name="_Toc332541713"/>
    </w:p>
    <w:p w14:paraId="4861AD16" w14:textId="77777777" w:rsidR="00C01DDA" w:rsidRDefault="00C94FC0" w:rsidP="00281F24">
      <w:pPr>
        <w:spacing w:before="0" w:after="0"/>
      </w:pPr>
      <w:r w:rsidRPr="00C94FC0">
        <w:t>“IP Rating Chart.” </w:t>
      </w:r>
      <w:r w:rsidRPr="00C94FC0">
        <w:rPr>
          <w:i/>
          <w:iCs/>
        </w:rPr>
        <w:t>DSMT.com</w:t>
      </w:r>
      <w:r w:rsidRPr="00C94FC0">
        <w:t xml:space="preserve">, </w:t>
      </w:r>
      <w:r w:rsidR="00612ECA" w:rsidRPr="00612ECA">
        <w:t>http://www.dsmt.com/resources/ip-rating-chart/</w:t>
      </w:r>
      <w:r w:rsidRPr="00C94FC0">
        <w:t>.</w:t>
      </w:r>
    </w:p>
    <w:p w14:paraId="6639F34A" w14:textId="77777777" w:rsidR="00612ECA" w:rsidRDefault="00612ECA" w:rsidP="00281F24">
      <w:pPr>
        <w:spacing w:before="0" w:after="0"/>
      </w:pPr>
    </w:p>
    <w:p w14:paraId="583756F7" w14:textId="77777777" w:rsidR="007B11DB" w:rsidRDefault="007B11DB" w:rsidP="00612ECA">
      <w:pPr>
        <w:spacing w:before="0" w:after="0"/>
        <w:ind w:left="720" w:hanging="720"/>
      </w:pPr>
      <w:r w:rsidRPr="007B11DB">
        <w:t>“Learn the Basics of Hazardous Waste.” </w:t>
      </w:r>
      <w:r w:rsidRPr="007B11DB">
        <w:rPr>
          <w:i/>
          <w:iCs/>
        </w:rPr>
        <w:t>EPA</w:t>
      </w:r>
      <w:r w:rsidRPr="007B11DB">
        <w:t xml:space="preserve">, Environmental Protection Agency, 26 Apr. 2019, </w:t>
      </w:r>
      <w:r w:rsidR="00612ECA" w:rsidRPr="00612ECA">
        <w:t>https://www.epa.gov/hw/learn-basics-hazardous-waste#hwid</w:t>
      </w:r>
      <w:r w:rsidRPr="007B11DB">
        <w:t>.</w:t>
      </w:r>
    </w:p>
    <w:p w14:paraId="5E102FF3" w14:textId="77777777" w:rsidR="00612ECA" w:rsidRDefault="00612ECA" w:rsidP="00612ECA">
      <w:pPr>
        <w:spacing w:before="0" w:after="0"/>
        <w:ind w:left="720" w:hanging="720"/>
      </w:pPr>
    </w:p>
    <w:p w14:paraId="2E0C5E89" w14:textId="77777777" w:rsidR="00612ECA" w:rsidRDefault="00612ECA" w:rsidP="00612ECA">
      <w:pPr>
        <w:spacing w:before="0" w:after="0"/>
        <w:ind w:left="720" w:hanging="720"/>
      </w:pPr>
      <w:r w:rsidRPr="00612ECA">
        <w:t>“Radio Spectrum Allocation.” </w:t>
      </w:r>
      <w:r w:rsidRPr="00612ECA">
        <w:rPr>
          <w:i/>
          <w:iCs/>
        </w:rPr>
        <w:t>FCC.gov</w:t>
      </w:r>
      <w:r w:rsidRPr="00612ECA">
        <w:t xml:space="preserve">, Federal Communications </w:t>
      </w:r>
      <w:proofErr w:type="gramStart"/>
      <w:r w:rsidRPr="00612ECA">
        <w:t>Commission ,</w:t>
      </w:r>
      <w:proofErr w:type="gramEnd"/>
      <w:r w:rsidRPr="00612ECA">
        <w:t xml:space="preserve"> 7 May 2019, https://www.fcc.gov/engineering-technology/policy-and-rules-division/general/radio-spectrum-allocation.</w:t>
      </w:r>
    </w:p>
    <w:p w14:paraId="2B937EC5" w14:textId="77777777" w:rsidR="0088289F" w:rsidRDefault="0088289F">
      <w:pPr>
        <w:pStyle w:val="Heading2"/>
      </w:pPr>
      <w:bookmarkStart w:id="10" w:name="_Toc20403461"/>
      <w:r>
        <w:t>Acronyms</w:t>
      </w:r>
      <w:bookmarkEnd w:id="9"/>
      <w:bookmarkEnd w:id="10"/>
    </w:p>
    <w:p w14:paraId="54730C9A" w14:textId="77777777" w:rsidR="00281F24" w:rsidRDefault="00281F24" w:rsidP="00281F24">
      <w:pPr>
        <w:spacing w:before="0" w:after="0"/>
      </w:pPr>
    </w:p>
    <w:p w14:paraId="5CB76342" w14:textId="77777777" w:rsidR="00505163" w:rsidRDefault="005E082D" w:rsidP="00281F24">
      <w:pPr>
        <w:spacing w:before="0" w:after="0"/>
      </w:pPr>
      <w:r>
        <w:t>EPO</w:t>
      </w:r>
      <w:r>
        <w:tab/>
        <w:t>Engineering Purchase Order</w:t>
      </w:r>
    </w:p>
    <w:p w14:paraId="0267C9BA" w14:textId="77777777" w:rsidR="005E082D" w:rsidRDefault="005E082D" w:rsidP="00281F24">
      <w:pPr>
        <w:spacing w:before="0" w:after="0"/>
      </w:pPr>
      <w:r>
        <w:t>ER</w:t>
      </w:r>
      <w:r>
        <w:tab/>
        <w:t>Engineering Release</w:t>
      </w:r>
    </w:p>
    <w:p w14:paraId="756C3977" w14:textId="3357B57E" w:rsidR="005E082D" w:rsidRDefault="005E082D" w:rsidP="00281F24">
      <w:pPr>
        <w:spacing w:before="0" w:after="0"/>
      </w:pPr>
      <w:r>
        <w:t>P</w:t>
      </w:r>
      <w:r w:rsidR="00505163">
        <w:t>OC</w:t>
      </w:r>
      <w:r w:rsidR="00505163">
        <w:tab/>
      </w:r>
      <w:r>
        <w:t>Proof of Concept</w:t>
      </w:r>
    </w:p>
    <w:p w14:paraId="53E58B42" w14:textId="77777777" w:rsidR="00651462" w:rsidRDefault="00651462">
      <w:pPr>
        <w:spacing w:before="0" w:after="0"/>
      </w:pPr>
      <w:r>
        <w:br w:type="page"/>
      </w:r>
    </w:p>
    <w:p w14:paraId="281C34BA" w14:textId="77777777" w:rsidR="00B07396" w:rsidRDefault="00B07396" w:rsidP="00651462">
      <w:pPr>
        <w:pStyle w:val="Heading1"/>
      </w:pPr>
      <w:bookmarkStart w:id="11" w:name="_Toc332541718"/>
      <w:bookmarkStart w:id="12" w:name="_Toc20403462"/>
      <w:r>
        <w:lastRenderedPageBreak/>
        <w:t>Functional Requirements</w:t>
      </w:r>
      <w:bookmarkEnd w:id="12"/>
    </w:p>
    <w:p w14:paraId="5D1F7D90" w14:textId="555869CA" w:rsidR="00B07396" w:rsidRDefault="00865691" w:rsidP="00B07396">
      <w:pPr>
        <w:pStyle w:val="Heading2"/>
        <w:rPr>
          <w:rStyle w:val="Strong"/>
          <w:b/>
        </w:rPr>
      </w:pPr>
      <w:bookmarkStart w:id="13" w:name="_Toc20403463"/>
      <w:r>
        <w:rPr>
          <w:rStyle w:val="Strong"/>
          <w:b/>
        </w:rPr>
        <w:t>Device Function</w:t>
      </w:r>
      <w:bookmarkEnd w:id="13"/>
    </w:p>
    <w:p w14:paraId="4E0C95DC" w14:textId="77777777" w:rsidR="00865691" w:rsidRPr="00865691" w:rsidRDefault="00865691" w:rsidP="00865691">
      <w:pPr>
        <w:spacing w:before="0" w:after="0" w:line="276" w:lineRule="auto"/>
        <w:rPr>
          <w:rFonts w:ascii="Arial" w:eastAsia="Arial" w:hAnsi="Arial" w:cs="Arial"/>
          <w:sz w:val="21"/>
          <w:szCs w:val="21"/>
        </w:rPr>
      </w:pPr>
      <w:r w:rsidRPr="00865691">
        <w:rPr>
          <w:rFonts w:ascii="Arial" w:eastAsia="Arial" w:hAnsi="Arial" w:cs="Arial"/>
          <w:sz w:val="21"/>
          <w:szCs w:val="21"/>
        </w:rPr>
        <w:t xml:space="preserve">The project will not need a user interface; however, the source code will need to be well documented in order to ensure that other teams can implement this module within the entire MAHIVE framework.  The device itself can be as simple as closing a circuit on a wire, or it can implement specialized hardware like motion trackers. </w:t>
      </w:r>
    </w:p>
    <w:p w14:paraId="3FD2B7FA" w14:textId="77777777" w:rsidR="00651462" w:rsidRDefault="00651462" w:rsidP="00651462">
      <w:pPr>
        <w:pStyle w:val="Heading1"/>
      </w:pPr>
      <w:bookmarkStart w:id="14" w:name="_Toc20403464"/>
      <w:r>
        <w:t>Mechanical Requirements</w:t>
      </w:r>
      <w:bookmarkEnd w:id="14"/>
    </w:p>
    <w:p w14:paraId="11E8B5DC" w14:textId="77777777" w:rsidR="00651462" w:rsidRDefault="00651462" w:rsidP="00651462"/>
    <w:p w14:paraId="35245B64" w14:textId="4FD6A09C" w:rsidR="00865691" w:rsidRDefault="00865691" w:rsidP="00865691">
      <w:pPr>
        <w:pStyle w:val="Heading2"/>
      </w:pPr>
      <w:bookmarkStart w:id="15" w:name="_Toc20403465"/>
      <w:r>
        <w:t>Spatial Requirements</w:t>
      </w:r>
      <w:bookmarkEnd w:id="15"/>
    </w:p>
    <w:p w14:paraId="4ED2DCD9" w14:textId="77777777" w:rsidR="00865691" w:rsidRDefault="00865691" w:rsidP="00865691">
      <w:pPr>
        <w:spacing w:after="0"/>
      </w:pPr>
      <w:r>
        <w:t xml:space="preserve">The sensor should not interfere with normal operation of doors, building functions, etc. </w:t>
      </w:r>
    </w:p>
    <w:p w14:paraId="0A6F62A7" w14:textId="77777777" w:rsidR="00865691" w:rsidRDefault="00865691" w:rsidP="00865691">
      <w:pPr>
        <w:spacing w:before="0" w:after="0"/>
      </w:pPr>
    </w:p>
    <w:p w14:paraId="6E2850C5" w14:textId="77777777" w:rsidR="00865691" w:rsidRDefault="00865691" w:rsidP="00865691">
      <w:pPr>
        <w:pStyle w:val="Heading2"/>
      </w:pPr>
      <w:bookmarkStart w:id="16" w:name="_heading=h.3rdcrjn" w:colFirst="0" w:colLast="0"/>
      <w:bookmarkStart w:id="17" w:name="_Toc20403466"/>
      <w:bookmarkEnd w:id="16"/>
      <w:r>
        <w:t>Mounting / Interface Requirements</w:t>
      </w:r>
      <w:bookmarkEnd w:id="17"/>
    </w:p>
    <w:p w14:paraId="1BAF86EF" w14:textId="77777777" w:rsidR="00865691" w:rsidRDefault="00865691" w:rsidP="00865691">
      <w:pPr>
        <w:spacing w:after="0"/>
      </w:pPr>
      <w:bookmarkStart w:id="18" w:name="_heading=h.26in1rg" w:colFirst="0" w:colLast="0"/>
      <w:bookmarkEnd w:id="18"/>
      <w:r>
        <w:t xml:space="preserve">The sensor should be able to mount onto a door/wall/computer desk as needed. </w:t>
      </w:r>
    </w:p>
    <w:p w14:paraId="37D851EC" w14:textId="77777777" w:rsidR="00865691" w:rsidRDefault="00865691" w:rsidP="00865691">
      <w:pPr>
        <w:spacing w:before="0" w:after="0"/>
      </w:pPr>
    </w:p>
    <w:p w14:paraId="00CB8F13" w14:textId="77777777" w:rsidR="00865691" w:rsidRDefault="00865691" w:rsidP="00865691">
      <w:pPr>
        <w:pStyle w:val="Heading2"/>
      </w:pPr>
      <w:bookmarkStart w:id="19" w:name="_heading=h.lnxbz9" w:colFirst="0" w:colLast="0"/>
      <w:bookmarkStart w:id="20" w:name="_Toc20403467"/>
      <w:bookmarkEnd w:id="19"/>
      <w:r>
        <w:t>Appearance Requirements</w:t>
      </w:r>
      <w:bookmarkEnd w:id="20"/>
    </w:p>
    <w:p w14:paraId="1C3C7231" w14:textId="77777777" w:rsidR="00865691" w:rsidRDefault="00865691" w:rsidP="00865691">
      <w:pPr>
        <w:spacing w:after="0"/>
      </w:pPr>
      <w:bookmarkStart w:id="21" w:name="_heading=h.35nkun2" w:colFirst="0" w:colLast="0"/>
      <w:bookmarkEnd w:id="21"/>
      <w:r>
        <w:t>The final product should be discreet and should not draw much attention, to prevent tampering.</w:t>
      </w:r>
    </w:p>
    <w:p w14:paraId="1E5EBA15" w14:textId="77777777" w:rsidR="00B05DBE" w:rsidRDefault="00B05DBE">
      <w:pPr>
        <w:spacing w:before="0" w:after="0"/>
      </w:pPr>
    </w:p>
    <w:p w14:paraId="33158747" w14:textId="77777777" w:rsidR="00651462" w:rsidRDefault="00651462" w:rsidP="00651462">
      <w:pPr>
        <w:pStyle w:val="Heading1"/>
      </w:pPr>
      <w:bookmarkStart w:id="22" w:name="_Toc20403468"/>
      <w:r>
        <w:t xml:space="preserve">Electrical </w:t>
      </w:r>
      <w:r w:rsidR="000B12D3">
        <w:t>Requirements</w:t>
      </w:r>
      <w:bookmarkEnd w:id="22"/>
    </w:p>
    <w:p w14:paraId="5138AE09" w14:textId="15A90B15" w:rsidR="00865691" w:rsidRDefault="00865691" w:rsidP="00865691">
      <w:pPr>
        <w:pStyle w:val="Heading2"/>
        <w:numPr>
          <w:ilvl w:val="1"/>
          <w:numId w:val="23"/>
        </w:numPr>
      </w:pPr>
      <w:bookmarkStart w:id="23" w:name="_Toc344984006"/>
      <w:bookmarkStart w:id="24" w:name="_Toc344984363"/>
      <w:bookmarkStart w:id="25" w:name="_Toc354063489"/>
      <w:bookmarkStart w:id="26" w:name="_Toc381560524"/>
      <w:bookmarkStart w:id="27" w:name="_Toc20403469"/>
      <w:bookmarkEnd w:id="11"/>
      <w:r>
        <w:t>Operational Voltage</w:t>
      </w:r>
      <w:bookmarkEnd w:id="27"/>
    </w:p>
    <w:p w14:paraId="067960DF" w14:textId="77777777" w:rsidR="00865691" w:rsidRDefault="00865691" w:rsidP="00865691">
      <w:pPr>
        <w:spacing w:after="0"/>
      </w:pPr>
      <w:r>
        <w:t>The sensor must be supplied with constant voltage within 7-12V (if using Arduino Mega).</w:t>
      </w:r>
    </w:p>
    <w:p w14:paraId="7985F711" w14:textId="29B75C63" w:rsidR="00865691" w:rsidRDefault="00865691" w:rsidP="00865691">
      <w:pPr>
        <w:pStyle w:val="Heading2"/>
        <w:numPr>
          <w:ilvl w:val="1"/>
          <w:numId w:val="23"/>
        </w:numPr>
      </w:pPr>
      <w:bookmarkStart w:id="28" w:name="_heading=h.2jxsxqh" w:colFirst="0" w:colLast="0"/>
      <w:bookmarkStart w:id="29" w:name="_Toc20403470"/>
      <w:bookmarkEnd w:id="28"/>
      <w:r>
        <w:t>Operational Power Capability</w:t>
      </w:r>
      <w:bookmarkEnd w:id="29"/>
    </w:p>
    <w:p w14:paraId="23643FE3" w14:textId="05F6792E" w:rsidR="00865691" w:rsidRDefault="00865691" w:rsidP="00865691">
      <w:pPr>
        <w:spacing w:after="0"/>
      </w:pPr>
      <w:bookmarkStart w:id="30" w:name="_heading=h.z337ya" w:colFirst="0" w:colLast="0"/>
      <w:bookmarkEnd w:id="30"/>
      <w:r>
        <w:t>The sensor will be supplied either with 7.5V DC power, or with 9V battery.</w:t>
      </w:r>
    </w:p>
    <w:p w14:paraId="1BD64593" w14:textId="68461ABD" w:rsidR="00C01DDA" w:rsidRDefault="00C01DDA">
      <w:pPr>
        <w:spacing w:before="0" w:after="0"/>
        <w:rPr>
          <w:rFonts w:ascii="Arial" w:hAnsi="Arial" w:cs="Arial"/>
          <w:b/>
          <w:bCs/>
          <w:kern w:val="32"/>
          <w:sz w:val="32"/>
          <w:szCs w:val="32"/>
        </w:rPr>
      </w:pPr>
    </w:p>
    <w:p w14:paraId="647CAD2F" w14:textId="1E0CCCD4" w:rsidR="00865691" w:rsidRDefault="00865691">
      <w:pPr>
        <w:spacing w:before="0" w:after="0"/>
        <w:rPr>
          <w:rFonts w:ascii="Arial" w:hAnsi="Arial" w:cs="Arial"/>
          <w:b/>
          <w:bCs/>
          <w:kern w:val="32"/>
          <w:sz w:val="32"/>
          <w:szCs w:val="32"/>
        </w:rPr>
      </w:pPr>
    </w:p>
    <w:p w14:paraId="6C1A91F1" w14:textId="126BEB2C" w:rsidR="00865691" w:rsidRDefault="00865691">
      <w:pPr>
        <w:spacing w:before="0" w:after="0"/>
        <w:rPr>
          <w:rFonts w:ascii="Arial" w:hAnsi="Arial" w:cs="Arial"/>
          <w:b/>
          <w:bCs/>
          <w:kern w:val="32"/>
          <w:sz w:val="32"/>
          <w:szCs w:val="32"/>
        </w:rPr>
      </w:pPr>
    </w:p>
    <w:p w14:paraId="5129A12B" w14:textId="6774E6C2" w:rsidR="00865691" w:rsidRDefault="00865691">
      <w:pPr>
        <w:spacing w:before="0" w:after="0"/>
        <w:rPr>
          <w:rFonts w:ascii="Arial" w:hAnsi="Arial" w:cs="Arial"/>
          <w:b/>
          <w:bCs/>
          <w:kern w:val="32"/>
          <w:sz w:val="32"/>
          <w:szCs w:val="32"/>
        </w:rPr>
      </w:pPr>
    </w:p>
    <w:p w14:paraId="0AC5A148" w14:textId="77777777" w:rsidR="00865691" w:rsidRDefault="00865691">
      <w:pPr>
        <w:spacing w:before="0" w:after="0"/>
        <w:rPr>
          <w:rFonts w:ascii="Arial" w:hAnsi="Arial" w:cs="Arial"/>
          <w:b/>
          <w:bCs/>
          <w:kern w:val="32"/>
          <w:sz w:val="32"/>
          <w:szCs w:val="32"/>
        </w:rPr>
      </w:pPr>
    </w:p>
    <w:p w14:paraId="0637C956" w14:textId="77777777" w:rsidR="005574B9" w:rsidRDefault="005574B9" w:rsidP="00505163">
      <w:pPr>
        <w:pStyle w:val="Heading1"/>
        <w:tabs>
          <w:tab w:val="num" w:pos="720"/>
        </w:tabs>
        <w:ind w:left="720" w:hanging="720"/>
      </w:pPr>
      <w:bookmarkStart w:id="31" w:name="_Toc20403471"/>
      <w:r>
        <w:lastRenderedPageBreak/>
        <w:t>Software Requirements</w:t>
      </w:r>
      <w:bookmarkEnd w:id="31"/>
    </w:p>
    <w:p w14:paraId="0EDD7D71" w14:textId="544A0404" w:rsidR="00865691" w:rsidRPr="00785D0D" w:rsidRDefault="00865691" w:rsidP="00865691">
      <w:pPr>
        <w:pStyle w:val="ListParagraph"/>
        <w:numPr>
          <w:ilvl w:val="0"/>
          <w:numId w:val="25"/>
        </w:numPr>
        <w:spacing w:before="0" w:after="0" w:line="276" w:lineRule="auto"/>
        <w:rPr>
          <w:rFonts w:ascii="Arial" w:eastAsia="Arial" w:hAnsi="Arial" w:cs="Arial"/>
          <w:szCs w:val="20"/>
        </w:rPr>
      </w:pPr>
      <w:r w:rsidRPr="00785D0D">
        <w:rPr>
          <w:rFonts w:ascii="Arial" w:eastAsia="Arial" w:hAnsi="Arial" w:cs="Arial"/>
          <w:szCs w:val="20"/>
        </w:rPr>
        <w:t xml:space="preserve">Create a device that will record events and send the event data to the MAHIVE server.  </w:t>
      </w:r>
    </w:p>
    <w:p w14:paraId="62222440" w14:textId="4549A26F" w:rsidR="00865691" w:rsidRPr="00785D0D" w:rsidRDefault="00865691" w:rsidP="00865691">
      <w:pPr>
        <w:pStyle w:val="ListParagraph"/>
        <w:numPr>
          <w:ilvl w:val="0"/>
          <w:numId w:val="25"/>
        </w:numPr>
        <w:spacing w:before="0" w:after="0" w:line="276" w:lineRule="auto"/>
        <w:rPr>
          <w:rFonts w:ascii="Arial" w:eastAsia="Arial" w:hAnsi="Arial" w:cs="Arial"/>
          <w:szCs w:val="20"/>
        </w:rPr>
      </w:pPr>
      <w:r w:rsidRPr="00785D0D">
        <w:rPr>
          <w:rFonts w:ascii="Arial" w:eastAsia="Arial" w:hAnsi="Arial" w:cs="Arial"/>
          <w:szCs w:val="20"/>
        </w:rPr>
        <w:t xml:space="preserve">Write and comment the code in a modular fashion so other teams can implement this project with minimal effort. </w:t>
      </w:r>
    </w:p>
    <w:p w14:paraId="52D5A109" w14:textId="36D96C29" w:rsidR="00865691" w:rsidRPr="00785D0D" w:rsidRDefault="00865691" w:rsidP="00865691">
      <w:pPr>
        <w:pStyle w:val="ListParagraph"/>
        <w:numPr>
          <w:ilvl w:val="0"/>
          <w:numId w:val="25"/>
        </w:numPr>
        <w:spacing w:before="0" w:after="0" w:line="276" w:lineRule="auto"/>
        <w:rPr>
          <w:rFonts w:ascii="Arial" w:eastAsia="Arial" w:hAnsi="Arial" w:cs="Arial"/>
          <w:szCs w:val="20"/>
        </w:rPr>
      </w:pPr>
      <w:r w:rsidRPr="00785D0D">
        <w:rPr>
          <w:rFonts w:ascii="Arial" w:eastAsia="Arial" w:hAnsi="Arial" w:cs="Arial"/>
          <w:szCs w:val="20"/>
        </w:rPr>
        <w:t>The project will send events to the MAHIVE server in a JSON format.</w:t>
      </w:r>
    </w:p>
    <w:p w14:paraId="688FC4C9" w14:textId="77777777" w:rsidR="00865691" w:rsidRPr="00785D0D" w:rsidRDefault="00865691" w:rsidP="00865691">
      <w:pPr>
        <w:numPr>
          <w:ilvl w:val="0"/>
          <w:numId w:val="25"/>
        </w:numPr>
        <w:spacing w:before="0" w:after="0" w:line="276" w:lineRule="auto"/>
        <w:rPr>
          <w:rFonts w:ascii="Arial" w:eastAsia="Arial" w:hAnsi="Arial" w:cs="Arial"/>
          <w:szCs w:val="20"/>
        </w:rPr>
      </w:pPr>
      <w:r w:rsidRPr="00785D0D">
        <w:rPr>
          <w:rFonts w:ascii="Arial" w:eastAsia="Arial" w:hAnsi="Arial" w:cs="Arial"/>
          <w:szCs w:val="20"/>
        </w:rPr>
        <w:t>The project will encrypt the data before sending it.</w:t>
      </w:r>
    </w:p>
    <w:p w14:paraId="6E7D5026" w14:textId="77777777" w:rsidR="00865691" w:rsidRPr="00785D0D" w:rsidRDefault="00865691" w:rsidP="00865691">
      <w:pPr>
        <w:numPr>
          <w:ilvl w:val="0"/>
          <w:numId w:val="25"/>
        </w:numPr>
        <w:spacing w:before="0" w:after="0" w:line="276" w:lineRule="auto"/>
        <w:rPr>
          <w:rFonts w:ascii="Arial" w:eastAsia="Arial" w:hAnsi="Arial" w:cs="Arial"/>
          <w:szCs w:val="20"/>
        </w:rPr>
      </w:pPr>
      <w:r w:rsidRPr="00785D0D">
        <w:rPr>
          <w:rFonts w:ascii="Arial" w:eastAsia="Arial" w:hAnsi="Arial" w:cs="Arial"/>
          <w:szCs w:val="20"/>
        </w:rPr>
        <w:t xml:space="preserve">The project will establish authentication to the MAHIVE server using a public / private key method also known as 2 </w:t>
      </w:r>
      <w:proofErr w:type="gramStart"/>
      <w:r w:rsidRPr="00785D0D">
        <w:rPr>
          <w:rFonts w:ascii="Arial" w:eastAsia="Arial" w:hAnsi="Arial" w:cs="Arial"/>
          <w:szCs w:val="20"/>
        </w:rPr>
        <w:t>key</w:t>
      </w:r>
      <w:proofErr w:type="gramEnd"/>
      <w:r w:rsidRPr="00785D0D">
        <w:rPr>
          <w:rFonts w:ascii="Arial" w:eastAsia="Arial" w:hAnsi="Arial" w:cs="Arial"/>
          <w:szCs w:val="20"/>
        </w:rPr>
        <w:t xml:space="preserve">.  </w:t>
      </w:r>
    </w:p>
    <w:p w14:paraId="4A2CADD8" w14:textId="77777777" w:rsidR="005574B9" w:rsidRPr="005574B9" w:rsidRDefault="005574B9" w:rsidP="005574B9"/>
    <w:p w14:paraId="2F160D7D" w14:textId="77777777" w:rsidR="00505163" w:rsidRPr="00DD1C01" w:rsidRDefault="00505163" w:rsidP="00505163">
      <w:pPr>
        <w:pStyle w:val="Heading1"/>
        <w:tabs>
          <w:tab w:val="num" w:pos="720"/>
        </w:tabs>
        <w:ind w:left="720" w:hanging="720"/>
      </w:pPr>
      <w:bookmarkStart w:id="32" w:name="_Toc20403472"/>
      <w:r w:rsidRPr="00DD1C01">
        <w:t>Environmental Requirements</w:t>
      </w:r>
      <w:bookmarkEnd w:id="23"/>
      <w:bookmarkEnd w:id="24"/>
      <w:bookmarkEnd w:id="25"/>
      <w:bookmarkEnd w:id="26"/>
      <w:bookmarkEnd w:id="32"/>
    </w:p>
    <w:p w14:paraId="7C103BF7" w14:textId="77777777" w:rsidR="00505163" w:rsidRPr="00DD1C01" w:rsidRDefault="00505163" w:rsidP="00505163">
      <w:pPr>
        <w:pStyle w:val="Heading2"/>
        <w:tabs>
          <w:tab w:val="num" w:pos="720"/>
        </w:tabs>
        <w:ind w:left="720" w:hanging="720"/>
      </w:pPr>
      <w:bookmarkStart w:id="33" w:name="_Toc344984007"/>
      <w:bookmarkStart w:id="34" w:name="_Toc344984364"/>
      <w:bookmarkStart w:id="35" w:name="_Toc354063490"/>
      <w:bookmarkStart w:id="36" w:name="_Toc381560525"/>
      <w:bookmarkStart w:id="37" w:name="_Toc20403473"/>
      <w:r w:rsidRPr="00DD1C01">
        <w:t>Temperature</w:t>
      </w:r>
      <w:bookmarkEnd w:id="33"/>
      <w:bookmarkEnd w:id="34"/>
      <w:bookmarkEnd w:id="35"/>
      <w:bookmarkEnd w:id="36"/>
      <w:bookmarkEnd w:id="37"/>
    </w:p>
    <w:p w14:paraId="15D95E7B" w14:textId="77777777" w:rsidR="00C01DDA" w:rsidRDefault="00C01DDA" w:rsidP="00281F24">
      <w:pPr>
        <w:autoSpaceDE w:val="0"/>
        <w:autoSpaceDN w:val="0"/>
        <w:adjustRightInd w:val="0"/>
        <w:spacing w:before="0" w:after="0"/>
        <w:rPr>
          <w:rFonts w:cs="Tahoma"/>
          <w:szCs w:val="20"/>
        </w:rPr>
      </w:pPr>
    </w:p>
    <w:p w14:paraId="4F0A4FF4" w14:textId="77777777" w:rsidR="00505163" w:rsidRPr="00DD1C01" w:rsidRDefault="00AB2265" w:rsidP="00281F24">
      <w:pPr>
        <w:autoSpaceDE w:val="0"/>
        <w:autoSpaceDN w:val="0"/>
        <w:adjustRightInd w:val="0"/>
        <w:spacing w:before="0" w:after="0"/>
        <w:rPr>
          <w:rFonts w:cs="Tahoma"/>
          <w:szCs w:val="20"/>
        </w:rPr>
      </w:pPr>
      <w:r>
        <w:rPr>
          <w:rFonts w:cs="Tahoma"/>
          <w:szCs w:val="20"/>
        </w:rPr>
        <w:t>The device</w:t>
      </w:r>
      <w:r w:rsidR="00A3740A">
        <w:rPr>
          <w:rFonts w:cs="Tahoma"/>
          <w:szCs w:val="20"/>
        </w:rPr>
        <w:t>(</w:t>
      </w:r>
      <w:r>
        <w:rPr>
          <w:rFonts w:cs="Tahoma"/>
          <w:szCs w:val="20"/>
        </w:rPr>
        <w:t>s</w:t>
      </w:r>
      <w:r w:rsidR="00A3740A">
        <w:rPr>
          <w:rFonts w:cs="Tahoma"/>
          <w:szCs w:val="20"/>
        </w:rPr>
        <w:t>)</w:t>
      </w:r>
      <w:r>
        <w:rPr>
          <w:rFonts w:cs="Tahoma"/>
          <w:szCs w:val="20"/>
        </w:rPr>
        <w:t xml:space="preserve"> are expected to have full operational </w:t>
      </w:r>
      <w:r w:rsidR="00A3740A">
        <w:rPr>
          <w:rFonts w:cs="Tahoma"/>
          <w:szCs w:val="20"/>
        </w:rPr>
        <w:t>capabilities in indoor environments at a normal room temperature (between 60</w:t>
      </w:r>
      <w:r w:rsidR="00A3740A">
        <w:t>°F and 80°F).</w:t>
      </w:r>
      <w:r w:rsidR="00A3740A">
        <w:rPr>
          <w:rFonts w:cs="Tahoma"/>
          <w:szCs w:val="20"/>
        </w:rPr>
        <w:t xml:space="preserve"> </w:t>
      </w:r>
    </w:p>
    <w:p w14:paraId="59AA111E" w14:textId="77777777" w:rsidR="00C01DDA" w:rsidRPr="00DD1C01" w:rsidRDefault="00C01DDA" w:rsidP="00281F24">
      <w:pPr>
        <w:autoSpaceDE w:val="0"/>
        <w:autoSpaceDN w:val="0"/>
        <w:adjustRightInd w:val="0"/>
        <w:spacing w:before="0" w:after="0"/>
        <w:rPr>
          <w:rFonts w:cs="Tahoma"/>
          <w:szCs w:val="20"/>
        </w:rPr>
      </w:pPr>
    </w:p>
    <w:p w14:paraId="6C5F7EB1" w14:textId="77777777" w:rsidR="00505163" w:rsidRPr="00DD1C01" w:rsidRDefault="00505163" w:rsidP="00505163">
      <w:pPr>
        <w:pStyle w:val="Heading2"/>
        <w:tabs>
          <w:tab w:val="num" w:pos="720"/>
        </w:tabs>
        <w:ind w:left="720" w:hanging="720"/>
      </w:pPr>
      <w:bookmarkStart w:id="38" w:name="_Toc344984008"/>
      <w:bookmarkStart w:id="39" w:name="_Toc344984365"/>
      <w:bookmarkStart w:id="40" w:name="_Toc354063491"/>
      <w:bookmarkStart w:id="41" w:name="_Toc381560526"/>
      <w:bookmarkStart w:id="42" w:name="_Toc20403474"/>
      <w:r w:rsidRPr="00DD1C01">
        <w:t>Environmental Sealing</w:t>
      </w:r>
      <w:bookmarkEnd w:id="38"/>
      <w:bookmarkEnd w:id="39"/>
      <w:bookmarkEnd w:id="40"/>
      <w:bookmarkEnd w:id="41"/>
      <w:bookmarkEnd w:id="42"/>
    </w:p>
    <w:p w14:paraId="268C417E" w14:textId="77777777" w:rsidR="00C01DDA" w:rsidRDefault="00C01DDA" w:rsidP="00C01DDA">
      <w:pPr>
        <w:autoSpaceDE w:val="0"/>
        <w:autoSpaceDN w:val="0"/>
        <w:adjustRightInd w:val="0"/>
        <w:spacing w:before="0" w:after="0"/>
        <w:rPr>
          <w:rFonts w:cs="Tahoma"/>
          <w:szCs w:val="20"/>
        </w:rPr>
      </w:pPr>
    </w:p>
    <w:p w14:paraId="6DB9358B" w14:textId="77777777" w:rsidR="00D9022A" w:rsidRDefault="00C94FC0" w:rsidP="00C01DDA">
      <w:pPr>
        <w:autoSpaceDE w:val="0"/>
        <w:autoSpaceDN w:val="0"/>
        <w:adjustRightInd w:val="0"/>
        <w:spacing w:before="0" w:after="0"/>
        <w:rPr>
          <w:rFonts w:cs="Tahoma"/>
          <w:szCs w:val="20"/>
        </w:rPr>
      </w:pPr>
      <w:r>
        <w:rPr>
          <w:rFonts w:cs="Tahoma"/>
          <w:szCs w:val="20"/>
        </w:rPr>
        <w:t xml:space="preserve">All electrical components shall be at least IP50, meaning they will be protected from limited dust intake which could interfere with its normal usage. They will not be protected from water intake, so caution must be exercised when handling these devices around liquids. If we determine an electrical component needs a higher level of protection from either solids or liquids, the IP rating standard may be increased.  </w:t>
      </w:r>
    </w:p>
    <w:p w14:paraId="75480D3B" w14:textId="77777777" w:rsidR="00C01DDA" w:rsidRPr="00DD1C01" w:rsidRDefault="00C01DDA" w:rsidP="00C01DDA">
      <w:pPr>
        <w:autoSpaceDE w:val="0"/>
        <w:autoSpaceDN w:val="0"/>
        <w:adjustRightInd w:val="0"/>
        <w:rPr>
          <w:rFonts w:cs="Tahoma"/>
          <w:szCs w:val="20"/>
        </w:rPr>
      </w:pPr>
    </w:p>
    <w:p w14:paraId="68307476" w14:textId="77777777" w:rsidR="00D9022A" w:rsidRDefault="00D9022A" w:rsidP="00D9022A">
      <w:pPr>
        <w:pStyle w:val="Heading1"/>
      </w:pPr>
      <w:bookmarkStart w:id="43" w:name="_Toc473557689"/>
      <w:bookmarkStart w:id="44" w:name="_Toc20403475"/>
      <w:r>
        <w:t>Regulatory Requirements</w:t>
      </w:r>
      <w:bookmarkEnd w:id="43"/>
      <w:bookmarkEnd w:id="44"/>
    </w:p>
    <w:p w14:paraId="25F0BF97" w14:textId="77777777" w:rsidR="00D9022A" w:rsidRDefault="00ED4A4B" w:rsidP="00D9022A">
      <w:pPr>
        <w:pStyle w:val="Heading2"/>
      </w:pPr>
      <w:bookmarkStart w:id="45" w:name="_Toc20403476"/>
      <w:r>
        <w:t>EPA Requirements</w:t>
      </w:r>
      <w:bookmarkEnd w:id="45"/>
    </w:p>
    <w:p w14:paraId="1FF2CCD7" w14:textId="77777777" w:rsidR="00D9022A" w:rsidRDefault="00D9022A" w:rsidP="00C01DDA">
      <w:pPr>
        <w:spacing w:before="0" w:after="0"/>
      </w:pPr>
    </w:p>
    <w:p w14:paraId="40A9046F" w14:textId="77777777" w:rsidR="00D9022A" w:rsidRPr="001F714C" w:rsidRDefault="007B11DB" w:rsidP="00281F24">
      <w:pPr>
        <w:spacing w:before="0" w:after="0"/>
      </w:pPr>
      <w:r>
        <w:rPr>
          <w:rFonts w:cs="Tahoma"/>
          <w:szCs w:val="20"/>
        </w:rPr>
        <w:t xml:space="preserve">Some devices in our project may contain Lead. </w:t>
      </w:r>
      <w:r w:rsidR="00ED4A4B">
        <w:rPr>
          <w:rFonts w:cs="Tahoma"/>
          <w:szCs w:val="20"/>
        </w:rPr>
        <w:t xml:space="preserve">The disposal of all </w:t>
      </w:r>
      <w:r>
        <w:rPr>
          <w:rFonts w:cs="Tahoma"/>
          <w:szCs w:val="20"/>
        </w:rPr>
        <w:t xml:space="preserve">parts must comply with the EPA Hazardous Waste regulations and be recycled or transported and disposed of properly at the landfill. </w:t>
      </w:r>
    </w:p>
    <w:p w14:paraId="2F1BF63C" w14:textId="77777777" w:rsidR="00D9022A" w:rsidRDefault="00D9022A" w:rsidP="00D9022A">
      <w:pPr>
        <w:spacing w:before="0" w:after="0"/>
      </w:pPr>
    </w:p>
    <w:p w14:paraId="5EC22274" w14:textId="77777777" w:rsidR="00D9022A" w:rsidRDefault="007B11DB" w:rsidP="00D9022A">
      <w:pPr>
        <w:pStyle w:val="Heading2"/>
      </w:pPr>
      <w:bookmarkStart w:id="46" w:name="_Toc20403477"/>
      <w:r>
        <w:t>Radio Frequency Requirements</w:t>
      </w:r>
      <w:bookmarkEnd w:id="46"/>
    </w:p>
    <w:p w14:paraId="58B0A0FE" w14:textId="77777777" w:rsidR="007B11DB" w:rsidRPr="007B11DB" w:rsidRDefault="007B11DB" w:rsidP="007B11DB">
      <w:r>
        <w:t xml:space="preserve">Any wireless communication performed by the devices must comply with FCC Regulatory standards. Communication must be done within </w:t>
      </w:r>
      <w:r w:rsidRPr="007B11DB">
        <w:t>9 kHz and 275 GHz</w:t>
      </w:r>
      <w:r>
        <w:t>, as these are the bands allocated for terrestrial radio communication.</w:t>
      </w:r>
    </w:p>
    <w:p w14:paraId="0B1D1CD9" w14:textId="77777777" w:rsidR="00D76697" w:rsidRDefault="00D76697" w:rsidP="00D76697"/>
    <w:p w14:paraId="76E86BDF" w14:textId="77777777" w:rsidR="00D76697" w:rsidRPr="00D76697" w:rsidRDefault="00D76697" w:rsidP="00D76697">
      <w:pPr>
        <w:pStyle w:val="Heading1"/>
      </w:pPr>
      <w:bookmarkStart w:id="47" w:name="_Toc20403478"/>
      <w:r>
        <w:lastRenderedPageBreak/>
        <w:t>Cost Requirements</w:t>
      </w:r>
      <w:bookmarkEnd w:id="47"/>
    </w:p>
    <w:p w14:paraId="4D7F4F4F" w14:textId="77777777" w:rsidR="00C01DDA" w:rsidRDefault="00C01DDA" w:rsidP="00C01DDA">
      <w:pPr>
        <w:spacing w:before="0" w:after="0"/>
      </w:pPr>
    </w:p>
    <w:p w14:paraId="1C15EB70" w14:textId="45AE5882" w:rsidR="00865691" w:rsidRDefault="00865691" w:rsidP="00785D0D">
      <w:pPr>
        <w:pStyle w:val="Heading2"/>
      </w:pPr>
      <w:bookmarkStart w:id="48" w:name="_Toc20403479"/>
      <w:r>
        <w:t>Prototype Cost</w:t>
      </w:r>
      <w:bookmarkEnd w:id="48"/>
    </w:p>
    <w:p w14:paraId="0FF5D95E" w14:textId="77777777" w:rsidR="00865691" w:rsidRDefault="00865691" w:rsidP="00865691">
      <w:r>
        <w:t>The total cost of materials for the prototype shall not exceed $50.</w:t>
      </w:r>
    </w:p>
    <w:p w14:paraId="5309CBB6" w14:textId="77777777" w:rsidR="00D76697" w:rsidRDefault="00D76697" w:rsidP="00D76697"/>
    <w:p w14:paraId="39D8FA15" w14:textId="77777777" w:rsidR="00D76697" w:rsidRDefault="00D76697" w:rsidP="00D76697">
      <w:pPr>
        <w:pStyle w:val="Heading1"/>
      </w:pPr>
      <w:bookmarkStart w:id="49" w:name="_Toc20403480"/>
      <w:r>
        <w:t>Schedule Requirements</w:t>
      </w:r>
      <w:bookmarkEnd w:id="49"/>
    </w:p>
    <w:p w14:paraId="53FEBFDC" w14:textId="77777777" w:rsidR="00D76697" w:rsidRDefault="00D76697" w:rsidP="00D76697">
      <w:r>
        <w:t>The following are the major Project Milestones:</w:t>
      </w:r>
    </w:p>
    <w:p w14:paraId="6F1338A8" w14:textId="77777777" w:rsidR="00D76697" w:rsidRDefault="00D76697" w:rsidP="00D76697">
      <w:pPr>
        <w:pStyle w:val="ListParagraph"/>
        <w:numPr>
          <w:ilvl w:val="0"/>
          <w:numId w:val="21"/>
        </w:numPr>
      </w:pPr>
      <w:r>
        <w:t>Approval of Requirements</w:t>
      </w:r>
      <w:r>
        <w:tab/>
      </w:r>
      <w:r>
        <w:tab/>
        <w:t>Sept. 3</w:t>
      </w:r>
      <w:r w:rsidR="00612ECA">
        <w:t>6</w:t>
      </w:r>
      <w:r>
        <w:t>, 201</w:t>
      </w:r>
      <w:r w:rsidR="00612ECA">
        <w:t>9</w:t>
      </w:r>
    </w:p>
    <w:p w14:paraId="4F7167C9" w14:textId="77777777" w:rsidR="00D76697" w:rsidRDefault="00D76697" w:rsidP="00D76697">
      <w:pPr>
        <w:pStyle w:val="ListParagraph"/>
        <w:numPr>
          <w:ilvl w:val="0"/>
          <w:numId w:val="21"/>
        </w:numPr>
      </w:pPr>
      <w:r>
        <w:t>Concept Design Review</w:t>
      </w:r>
      <w:r>
        <w:tab/>
      </w:r>
      <w:r>
        <w:tab/>
        <w:t xml:space="preserve">Nov. </w:t>
      </w:r>
      <w:r w:rsidR="00612ECA">
        <w:t>22</w:t>
      </w:r>
      <w:r>
        <w:t>, 201</w:t>
      </w:r>
      <w:r w:rsidR="00612ECA">
        <w:t>9</w:t>
      </w:r>
    </w:p>
    <w:p w14:paraId="4CA77371" w14:textId="77777777" w:rsidR="00D76697" w:rsidRDefault="00D76697" w:rsidP="00D76697">
      <w:pPr>
        <w:pStyle w:val="ListParagraph"/>
        <w:numPr>
          <w:ilvl w:val="0"/>
          <w:numId w:val="21"/>
        </w:numPr>
      </w:pPr>
      <w:r>
        <w:t xml:space="preserve">EPO of </w:t>
      </w:r>
      <w:r w:rsidR="00612ECA">
        <w:t>needed parts</w:t>
      </w:r>
      <w:r>
        <w:tab/>
      </w:r>
      <w:r>
        <w:tab/>
      </w:r>
      <w:r w:rsidR="00612ECA">
        <w:t>Oct. 10</w:t>
      </w:r>
      <w:r>
        <w:t>, 201</w:t>
      </w:r>
      <w:r w:rsidR="005066AF">
        <w:t>9</w:t>
      </w:r>
    </w:p>
    <w:p w14:paraId="4F04A5B1" w14:textId="77777777" w:rsidR="005066AF" w:rsidRDefault="005066AF" w:rsidP="00D76697">
      <w:pPr>
        <w:pStyle w:val="ListParagraph"/>
        <w:numPr>
          <w:ilvl w:val="0"/>
          <w:numId w:val="21"/>
        </w:numPr>
      </w:pPr>
      <w:r>
        <w:t>Design Validation Plan Due</w:t>
      </w:r>
      <w:r>
        <w:tab/>
        <w:t>Oct. 24, 2019</w:t>
      </w:r>
    </w:p>
    <w:p w14:paraId="005569DF" w14:textId="77777777" w:rsidR="005066AF" w:rsidRDefault="005066AF" w:rsidP="00D76697">
      <w:pPr>
        <w:pStyle w:val="ListParagraph"/>
        <w:numPr>
          <w:ilvl w:val="0"/>
          <w:numId w:val="21"/>
        </w:numPr>
      </w:pPr>
      <w:r>
        <w:t>EXPO Registration Deadline</w:t>
      </w:r>
      <w:r>
        <w:tab/>
        <w:t>Jan. 28, 2020</w:t>
      </w:r>
    </w:p>
    <w:p w14:paraId="67CB3912" w14:textId="77777777" w:rsidR="00D76697" w:rsidRDefault="005066AF" w:rsidP="00D76697">
      <w:pPr>
        <w:pStyle w:val="ListParagraph"/>
        <w:numPr>
          <w:ilvl w:val="0"/>
          <w:numId w:val="21"/>
        </w:numPr>
      </w:pPr>
      <w:r>
        <w:t>ER</w:t>
      </w:r>
      <w:r w:rsidR="00D76697">
        <w:t xml:space="preserve"> Review</w:t>
      </w:r>
      <w:r>
        <w:t xml:space="preserve"> (w client &amp; instructor)</w:t>
      </w:r>
      <w:r w:rsidR="00D76697">
        <w:tab/>
        <w:t xml:space="preserve">Feb. </w:t>
      </w:r>
      <w:r>
        <w:t>21</w:t>
      </w:r>
      <w:r w:rsidR="00D76697">
        <w:t>, 20</w:t>
      </w:r>
      <w:r>
        <w:t>20</w:t>
      </w:r>
    </w:p>
    <w:p w14:paraId="7A59560E" w14:textId="77777777" w:rsidR="00D76697" w:rsidRDefault="00D76697" w:rsidP="00D76697">
      <w:pPr>
        <w:pStyle w:val="ListParagraph"/>
        <w:numPr>
          <w:ilvl w:val="0"/>
          <w:numId w:val="21"/>
        </w:numPr>
      </w:pPr>
      <w:r>
        <w:t>Complete Prototype build</w:t>
      </w:r>
      <w:r>
        <w:tab/>
      </w:r>
      <w:r>
        <w:tab/>
        <w:t>April 5, 20</w:t>
      </w:r>
      <w:r w:rsidR="005066AF">
        <w:t>20</w:t>
      </w:r>
    </w:p>
    <w:p w14:paraId="5047629A" w14:textId="77777777" w:rsidR="00D76697" w:rsidRDefault="00D76697" w:rsidP="00D76697">
      <w:pPr>
        <w:pStyle w:val="ListParagraph"/>
        <w:numPr>
          <w:ilvl w:val="0"/>
          <w:numId w:val="21"/>
        </w:numPr>
      </w:pPr>
      <w:r>
        <w:t>UI Design EXPO</w:t>
      </w:r>
      <w:r>
        <w:tab/>
      </w:r>
      <w:r>
        <w:tab/>
      </w:r>
      <w:r>
        <w:tab/>
      </w:r>
      <w:r w:rsidR="00612ECA">
        <w:t>May 1</w:t>
      </w:r>
      <w:r>
        <w:t>, 20</w:t>
      </w:r>
      <w:r w:rsidR="00612ECA">
        <w:t>20</w:t>
      </w:r>
    </w:p>
    <w:p w14:paraId="5D9E902D" w14:textId="77777777" w:rsidR="00D76697" w:rsidRPr="00D76697" w:rsidRDefault="00D76697" w:rsidP="00D76697">
      <w:pPr>
        <w:pStyle w:val="ListParagraph"/>
        <w:numPr>
          <w:ilvl w:val="0"/>
          <w:numId w:val="21"/>
        </w:numPr>
      </w:pPr>
      <w:r>
        <w:t>Final Report / Drawings</w:t>
      </w:r>
      <w:r w:rsidR="005066AF">
        <w:t xml:space="preserve"> due</w:t>
      </w:r>
      <w:r>
        <w:tab/>
        <w:t xml:space="preserve">May </w:t>
      </w:r>
      <w:r w:rsidR="005066AF">
        <w:t>8</w:t>
      </w:r>
      <w:r>
        <w:t>, 20</w:t>
      </w:r>
      <w:r w:rsidR="00612ECA">
        <w:t>20</w:t>
      </w:r>
    </w:p>
    <w:sectPr w:rsidR="00D76697" w:rsidRPr="00D76697">
      <w:headerReference w:type="even"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none" w:sz="0" w:space="24" w:color="auto"/>
        <w:left w:val="none" w:sz="0" w:space="24" w:color="auto"/>
        <w:bottom w:val="none" w:sz="0" w:space="24" w:color="auto"/>
        <w:right w:val="none" w:sz="0"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E8C73" w14:textId="77777777" w:rsidR="003620DA" w:rsidRDefault="003620DA">
      <w:r>
        <w:separator/>
      </w:r>
    </w:p>
  </w:endnote>
  <w:endnote w:type="continuationSeparator" w:id="0">
    <w:p w14:paraId="25F0F84D" w14:textId="77777777" w:rsidR="003620DA" w:rsidRDefault="00362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975B9" w14:textId="77777777" w:rsidR="00991D47" w:rsidRDefault="00991D4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5574B9">
      <w:rPr>
        <w:caps/>
        <w:noProof/>
        <w:color w:val="4F81BD" w:themeColor="accent1"/>
      </w:rPr>
      <w:t>1</w:t>
    </w:r>
    <w:r>
      <w:rPr>
        <w:caps/>
        <w:noProof/>
        <w:color w:val="4F81BD" w:themeColor="accent1"/>
      </w:rPr>
      <w:fldChar w:fldCharType="end"/>
    </w:r>
  </w:p>
  <w:p w14:paraId="7D15FB77" w14:textId="77777777" w:rsidR="0053198F" w:rsidRDefault="005319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4633F" w14:textId="77777777" w:rsidR="0053198F" w:rsidRDefault="0053198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C397F" w14:textId="77777777" w:rsidR="005E082D" w:rsidRDefault="005E082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5574B9">
      <w:rPr>
        <w:caps/>
        <w:noProof/>
        <w:color w:val="4F81BD" w:themeColor="accent1"/>
      </w:rPr>
      <w:t>9</w:t>
    </w:r>
    <w:r>
      <w:rPr>
        <w:caps/>
        <w:noProof/>
        <w:color w:val="4F81BD" w:themeColor="accent1"/>
      </w:rPr>
      <w:fldChar w:fldCharType="end"/>
    </w:r>
  </w:p>
  <w:p w14:paraId="43A67D6D" w14:textId="77777777" w:rsidR="0053198F" w:rsidRDefault="0053198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545F8" w14:textId="77777777" w:rsidR="0053198F" w:rsidRDefault="005319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00D5B" w14:textId="77777777" w:rsidR="003620DA" w:rsidRDefault="003620DA">
      <w:r>
        <w:separator/>
      </w:r>
    </w:p>
  </w:footnote>
  <w:footnote w:type="continuationSeparator" w:id="0">
    <w:p w14:paraId="4E0AFB1C" w14:textId="77777777" w:rsidR="003620DA" w:rsidRDefault="003620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1795E" w14:textId="77777777" w:rsidR="0053198F" w:rsidRDefault="0053198F" w:rsidP="005E082D">
    <w:pPr>
      <w:jc w:val="center"/>
    </w:pPr>
    <w:r>
      <w:rPr>
        <w:b/>
        <w:color w:val="808080"/>
      </w:rPr>
      <w:t>PRODUCT SPECIFICATION</w:t>
    </w:r>
  </w:p>
  <w:tbl>
    <w:tblPr>
      <w:tblW w:w="0" w:type="auto"/>
      <w:tblBorders>
        <w:top w:val="thick" w:sz="0" w:space="0" w:color="auto"/>
        <w:left w:val="thick" w:sz="0" w:space="0" w:color="auto"/>
        <w:bottom w:val="thick" w:sz="0" w:space="0" w:color="auto"/>
        <w:right w:val="thick" w:sz="0" w:space="0" w:color="auto"/>
        <w:insideH w:val="nil"/>
        <w:insideV w:val="nil"/>
      </w:tblBorders>
      <w:tblLook w:val="0000" w:firstRow="0" w:lastRow="0" w:firstColumn="0" w:lastColumn="0" w:noHBand="0" w:noVBand="0"/>
    </w:tblPr>
    <w:tblGrid>
      <w:gridCol w:w="4950"/>
      <w:gridCol w:w="2250"/>
      <w:gridCol w:w="1530"/>
    </w:tblGrid>
    <w:tr w:rsidR="005E082D" w14:paraId="0BD6AFD8" w14:textId="77777777" w:rsidTr="005E082D">
      <w:trPr>
        <w:trHeight w:val="400"/>
      </w:trPr>
      <w:tc>
        <w:tcPr>
          <w:tcW w:w="4950" w:type="dxa"/>
          <w:tcBorders>
            <w:top w:val="single" w:sz="0" w:space="0" w:color="auto"/>
            <w:left w:val="single" w:sz="0" w:space="0" w:color="auto"/>
            <w:right w:val="single" w:sz="0" w:space="0" w:color="auto"/>
          </w:tcBorders>
          <w:vAlign w:val="center"/>
        </w:tcPr>
        <w:p w14:paraId="42E9B6E8" w14:textId="77777777" w:rsidR="005E082D" w:rsidRDefault="009F64C5" w:rsidP="005E082D">
          <w:pPr>
            <w:jc w:val="center"/>
          </w:pPr>
          <w:r>
            <w:rPr>
              <w:color w:val="808080"/>
              <w:sz w:val="16"/>
            </w:rPr>
            <w:t>IoT Security</w:t>
          </w:r>
        </w:p>
      </w:tc>
      <w:tc>
        <w:tcPr>
          <w:tcW w:w="2250" w:type="dxa"/>
          <w:tcBorders>
            <w:top w:val="single" w:sz="0" w:space="0" w:color="auto"/>
            <w:left w:val="single" w:sz="0" w:space="0" w:color="auto"/>
            <w:right w:val="single" w:sz="0" w:space="0" w:color="auto"/>
          </w:tcBorders>
          <w:vAlign w:val="center"/>
        </w:tcPr>
        <w:p w14:paraId="1B1ABF1F" w14:textId="77777777" w:rsidR="005E082D" w:rsidRDefault="005E082D" w:rsidP="005E082D">
          <w:pPr>
            <w:jc w:val="center"/>
          </w:pPr>
          <w:r>
            <w:rPr>
              <w:color w:val="808080"/>
              <w:sz w:val="16"/>
            </w:rPr>
            <w:t>DATE</w:t>
          </w:r>
        </w:p>
      </w:tc>
      <w:tc>
        <w:tcPr>
          <w:tcW w:w="1530" w:type="dxa"/>
          <w:tcBorders>
            <w:top w:val="single" w:sz="0" w:space="0" w:color="auto"/>
            <w:left w:val="single" w:sz="0" w:space="0" w:color="auto"/>
            <w:right w:val="single" w:sz="0" w:space="0" w:color="auto"/>
          </w:tcBorders>
          <w:vAlign w:val="center"/>
        </w:tcPr>
        <w:p w14:paraId="6C22BDC2" w14:textId="77777777" w:rsidR="005E082D" w:rsidRDefault="005E082D" w:rsidP="005E082D">
          <w:pPr>
            <w:jc w:val="center"/>
          </w:pPr>
          <w:r>
            <w:rPr>
              <w:color w:val="808080"/>
              <w:sz w:val="16"/>
            </w:rPr>
            <w:t>REV</w:t>
          </w:r>
        </w:p>
      </w:tc>
    </w:tr>
    <w:tr w:rsidR="005E082D" w14:paraId="38EDEDA8" w14:textId="77777777" w:rsidTr="005E082D">
      <w:trPr>
        <w:trHeight w:val="800"/>
      </w:trPr>
      <w:tc>
        <w:tcPr>
          <w:tcW w:w="4950" w:type="dxa"/>
          <w:tcBorders>
            <w:left w:val="single" w:sz="0" w:space="0" w:color="auto"/>
            <w:bottom w:val="single" w:sz="0" w:space="0" w:color="auto"/>
            <w:right w:val="single" w:sz="0" w:space="0" w:color="auto"/>
          </w:tcBorders>
          <w:vAlign w:val="center"/>
        </w:tcPr>
        <w:p w14:paraId="4624A864" w14:textId="77777777" w:rsidR="005E082D" w:rsidRDefault="005E082D" w:rsidP="00C77CB6">
          <w:pPr>
            <w:jc w:val="center"/>
          </w:pPr>
          <w:r>
            <w:rPr>
              <w:color w:val="808080"/>
            </w:rPr>
            <w:t>Product</w:t>
          </w:r>
          <w:r w:rsidRPr="00651462">
            <w:rPr>
              <w:color w:val="808080"/>
            </w:rPr>
            <w:t xml:space="preserve"> Requirements</w:t>
          </w:r>
        </w:p>
      </w:tc>
      <w:tc>
        <w:tcPr>
          <w:tcW w:w="2250" w:type="dxa"/>
          <w:tcBorders>
            <w:left w:val="single" w:sz="0" w:space="0" w:color="auto"/>
            <w:bottom w:val="single" w:sz="0" w:space="0" w:color="auto"/>
            <w:right w:val="single" w:sz="0" w:space="0" w:color="auto"/>
          </w:tcBorders>
          <w:vAlign w:val="center"/>
        </w:tcPr>
        <w:p w14:paraId="075CE3A4" w14:textId="77777777" w:rsidR="005E082D" w:rsidRDefault="009F64C5" w:rsidP="003B2CB1">
          <w:pPr>
            <w:jc w:val="center"/>
          </w:pPr>
          <w:r>
            <w:t>22 September 2019</w:t>
          </w:r>
        </w:p>
      </w:tc>
      <w:tc>
        <w:tcPr>
          <w:tcW w:w="1530" w:type="dxa"/>
          <w:tcBorders>
            <w:left w:val="single" w:sz="0" w:space="0" w:color="auto"/>
            <w:bottom w:val="single" w:sz="0" w:space="0" w:color="auto"/>
            <w:right w:val="single" w:sz="0" w:space="0" w:color="auto"/>
          </w:tcBorders>
          <w:vAlign w:val="center"/>
        </w:tcPr>
        <w:p w14:paraId="1195BFDB" w14:textId="77777777" w:rsidR="005E082D" w:rsidRDefault="009F64C5">
          <w:pPr>
            <w:jc w:val="center"/>
          </w:pPr>
          <w:r>
            <w:t>0</w:t>
          </w:r>
        </w:p>
      </w:tc>
    </w:tr>
  </w:tbl>
  <w:p w14:paraId="1AC3093F" w14:textId="77777777" w:rsidR="0053198F" w:rsidRDefault="0053198F"/>
  <w:p w14:paraId="474666BD" w14:textId="77777777" w:rsidR="0053198F" w:rsidRDefault="0053198F">
    <w:pPr>
      <w:rPr>
        <w:color w:val="8080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37A4F" w14:textId="77777777" w:rsidR="0053198F" w:rsidRDefault="0053198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29C73" w14:textId="77777777" w:rsidR="0053198F" w:rsidRDefault="005319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7DA80F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258BD7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472684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6683F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CE02F1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766BD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44432A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4C8D3A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269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FC236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67605F"/>
    <w:multiLevelType w:val="multilevel"/>
    <w:tmpl w:val="EE1657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096B0A95"/>
    <w:multiLevelType w:val="hybridMultilevel"/>
    <w:tmpl w:val="54AA9044"/>
    <w:lvl w:ilvl="0" w:tplc="DF8A396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807FCA"/>
    <w:multiLevelType w:val="hybridMultilevel"/>
    <w:tmpl w:val="79F05394"/>
    <w:lvl w:ilvl="0" w:tplc="EC24DABC">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5D3DC02"/>
    <w:multiLevelType w:val="singleLevel"/>
    <w:tmpl w:val="2D11A13C"/>
    <w:lvl w:ilvl="0">
      <w:numFmt w:val="bullet"/>
      <w:lvlText w:val="·"/>
      <w:lvlJc w:val="left"/>
      <w:pPr>
        <w:tabs>
          <w:tab w:val="num" w:pos="792"/>
        </w:tabs>
        <w:ind w:left="360"/>
      </w:pPr>
      <w:rPr>
        <w:rFonts w:ascii="Symbol" w:hAnsi="Symbol" w:cs="Symbol" w:hint="default"/>
        <w:color w:val="000000"/>
      </w:rPr>
    </w:lvl>
  </w:abstractNum>
  <w:abstractNum w:abstractNumId="14" w15:restartNumberingAfterBreak="0">
    <w:nsid w:val="20BF74D8"/>
    <w:multiLevelType w:val="hybridMultilevel"/>
    <w:tmpl w:val="B67AE704"/>
    <w:lvl w:ilvl="0" w:tplc="996652EC">
      <w:start w:val="14"/>
      <w:numFmt w:val="bullet"/>
      <w:lvlText w:val="-"/>
      <w:lvlJc w:val="left"/>
      <w:pPr>
        <w:ind w:left="1800" w:hanging="360"/>
      </w:pPr>
      <w:rPr>
        <w:rFonts w:ascii="Tahoma" w:eastAsia="Times New Roman" w:hAnsi="Tahoma" w:cs="Tahom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1C701B"/>
    <w:multiLevelType w:val="hybridMultilevel"/>
    <w:tmpl w:val="98009E74"/>
    <w:lvl w:ilvl="0" w:tplc="68783A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4372E5"/>
    <w:multiLevelType w:val="hybridMultilevel"/>
    <w:tmpl w:val="1AA6BBA6"/>
    <w:lvl w:ilvl="0" w:tplc="EC24DAB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0E31F9"/>
    <w:multiLevelType w:val="hybridMultilevel"/>
    <w:tmpl w:val="BA26F2AA"/>
    <w:lvl w:ilvl="0" w:tplc="B180F326">
      <w:start w:val="3"/>
      <w:numFmt w:val="bullet"/>
      <w:lvlText w:val="-"/>
      <w:lvlJc w:val="left"/>
      <w:pPr>
        <w:ind w:left="1800" w:hanging="360"/>
      </w:pPr>
      <w:rPr>
        <w:rFonts w:ascii="Times New Roman" w:eastAsia="Times New Roman" w:hAnsi="Times New Roman" w:cs="Times New Roman" w:hint="default"/>
      </w:rPr>
    </w:lvl>
    <w:lvl w:ilvl="1" w:tplc="B180F326">
      <w:start w:val="3"/>
      <w:numFmt w:val="bullet"/>
      <w:lvlText w:val="-"/>
      <w:lvlJc w:val="left"/>
      <w:pPr>
        <w:ind w:left="2520" w:hanging="360"/>
      </w:pPr>
      <w:rPr>
        <w:rFonts w:ascii="Times New Roman" w:eastAsia="Times New Roman"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4E87433"/>
    <w:multiLevelType w:val="hybridMultilevel"/>
    <w:tmpl w:val="CBC862C6"/>
    <w:lvl w:ilvl="0" w:tplc="E898AF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747360E"/>
    <w:multiLevelType w:val="hybridMultilevel"/>
    <w:tmpl w:val="C270D2DC"/>
    <w:lvl w:ilvl="0" w:tplc="2F82D6A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3DF4B2E"/>
    <w:multiLevelType w:val="hybridMultilevel"/>
    <w:tmpl w:val="F28EE7C6"/>
    <w:lvl w:ilvl="0" w:tplc="3EF0FC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98E583C"/>
    <w:multiLevelType w:val="multilevel"/>
    <w:tmpl w:val="8CE494C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2" w15:restartNumberingAfterBreak="0">
    <w:nsid w:val="5D5673AE"/>
    <w:multiLevelType w:val="hybridMultilevel"/>
    <w:tmpl w:val="12300496"/>
    <w:lvl w:ilvl="0" w:tplc="EC24DAB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324787"/>
    <w:multiLevelType w:val="multilevel"/>
    <w:tmpl w:val="AD5C4DE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0"/>
  </w:num>
  <w:num w:numId="13">
    <w:abstractNumId w:val="22"/>
  </w:num>
  <w:num w:numId="14">
    <w:abstractNumId w:val="13"/>
  </w:num>
  <w:num w:numId="15">
    <w:abstractNumId w:val="17"/>
  </w:num>
  <w:num w:numId="16">
    <w:abstractNumId w:val="14"/>
  </w:num>
  <w:num w:numId="17">
    <w:abstractNumId w:val="19"/>
  </w:num>
  <w:num w:numId="18">
    <w:abstractNumId w:val="16"/>
  </w:num>
  <w:num w:numId="19">
    <w:abstractNumId w:val="11"/>
  </w:num>
  <w:num w:numId="20">
    <w:abstractNumId w:val="12"/>
  </w:num>
  <w:num w:numId="21">
    <w:abstractNumId w:val="15"/>
  </w:num>
  <w:num w:numId="22">
    <w:abstractNumId w:val="21"/>
  </w:num>
  <w:num w:numId="23">
    <w:abstractNumId w:val="23"/>
    <w:lvlOverride w:ilvl="0">
      <w:startOverride w:val="6"/>
    </w:lvlOverride>
    <w:lvlOverride w:ilvl="1">
      <w:startOverride w:val="1"/>
    </w:lvlOverride>
  </w:num>
  <w:num w:numId="24">
    <w:abstractNumId w:val="10"/>
  </w:num>
  <w:num w:numId="25">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3DF"/>
    <w:rsid w:val="00003E0A"/>
    <w:rsid w:val="0001137D"/>
    <w:rsid w:val="00012E76"/>
    <w:rsid w:val="0001550C"/>
    <w:rsid w:val="00016991"/>
    <w:rsid w:val="00016B1C"/>
    <w:rsid w:val="000237E0"/>
    <w:rsid w:val="00034574"/>
    <w:rsid w:val="00050139"/>
    <w:rsid w:val="00054359"/>
    <w:rsid w:val="00062D11"/>
    <w:rsid w:val="0006627B"/>
    <w:rsid w:val="0006657B"/>
    <w:rsid w:val="000764B2"/>
    <w:rsid w:val="0008234A"/>
    <w:rsid w:val="00083723"/>
    <w:rsid w:val="000939D5"/>
    <w:rsid w:val="000949BF"/>
    <w:rsid w:val="000A26ED"/>
    <w:rsid w:val="000B12D3"/>
    <w:rsid w:val="000B3183"/>
    <w:rsid w:val="000B341C"/>
    <w:rsid w:val="000C3C7D"/>
    <w:rsid w:val="000D1073"/>
    <w:rsid w:val="000D6505"/>
    <w:rsid w:val="000E6433"/>
    <w:rsid w:val="001264A8"/>
    <w:rsid w:val="00130DCE"/>
    <w:rsid w:val="00134AF2"/>
    <w:rsid w:val="00145068"/>
    <w:rsid w:val="001542B0"/>
    <w:rsid w:val="001575B8"/>
    <w:rsid w:val="00163076"/>
    <w:rsid w:val="001652C6"/>
    <w:rsid w:val="00166F95"/>
    <w:rsid w:val="00182500"/>
    <w:rsid w:val="00192D56"/>
    <w:rsid w:val="001C264D"/>
    <w:rsid w:val="001E205C"/>
    <w:rsid w:val="001F0B2C"/>
    <w:rsid w:val="002079E8"/>
    <w:rsid w:val="002150B7"/>
    <w:rsid w:val="002240E0"/>
    <w:rsid w:val="00236DF0"/>
    <w:rsid w:val="00236E45"/>
    <w:rsid w:val="00236EE1"/>
    <w:rsid w:val="00251F2F"/>
    <w:rsid w:val="00254084"/>
    <w:rsid w:val="00260FC6"/>
    <w:rsid w:val="0026121A"/>
    <w:rsid w:val="00270E88"/>
    <w:rsid w:val="00277FC9"/>
    <w:rsid w:val="00281F24"/>
    <w:rsid w:val="00282560"/>
    <w:rsid w:val="0028287B"/>
    <w:rsid w:val="002978F7"/>
    <w:rsid w:val="002C2E2B"/>
    <w:rsid w:val="002C68B9"/>
    <w:rsid w:val="002D222B"/>
    <w:rsid w:val="002D5C24"/>
    <w:rsid w:val="002F0125"/>
    <w:rsid w:val="002F263F"/>
    <w:rsid w:val="0033169A"/>
    <w:rsid w:val="00337F6F"/>
    <w:rsid w:val="00346B62"/>
    <w:rsid w:val="00355150"/>
    <w:rsid w:val="003620DA"/>
    <w:rsid w:val="003621F8"/>
    <w:rsid w:val="003722B4"/>
    <w:rsid w:val="003779DD"/>
    <w:rsid w:val="00380279"/>
    <w:rsid w:val="00391F7D"/>
    <w:rsid w:val="00396FC4"/>
    <w:rsid w:val="003B2CB1"/>
    <w:rsid w:val="003D3768"/>
    <w:rsid w:val="003D3879"/>
    <w:rsid w:val="003D514F"/>
    <w:rsid w:val="003D5FA8"/>
    <w:rsid w:val="003E6275"/>
    <w:rsid w:val="00403439"/>
    <w:rsid w:val="004053CF"/>
    <w:rsid w:val="00410D88"/>
    <w:rsid w:val="00411D46"/>
    <w:rsid w:val="004122EB"/>
    <w:rsid w:val="0042338E"/>
    <w:rsid w:val="00456F05"/>
    <w:rsid w:val="004641CD"/>
    <w:rsid w:val="004827FF"/>
    <w:rsid w:val="0049597B"/>
    <w:rsid w:val="004A0504"/>
    <w:rsid w:val="004A2B49"/>
    <w:rsid w:val="004C000F"/>
    <w:rsid w:val="004C0124"/>
    <w:rsid w:val="004C48E7"/>
    <w:rsid w:val="004C4F22"/>
    <w:rsid w:val="004C7833"/>
    <w:rsid w:val="004D199F"/>
    <w:rsid w:val="004D3430"/>
    <w:rsid w:val="004D349A"/>
    <w:rsid w:val="004D4969"/>
    <w:rsid w:val="004E34AE"/>
    <w:rsid w:val="004E67DA"/>
    <w:rsid w:val="00505163"/>
    <w:rsid w:val="005066AF"/>
    <w:rsid w:val="005128A8"/>
    <w:rsid w:val="00512D3A"/>
    <w:rsid w:val="0053198F"/>
    <w:rsid w:val="005357D3"/>
    <w:rsid w:val="005465BB"/>
    <w:rsid w:val="00552657"/>
    <w:rsid w:val="005574B9"/>
    <w:rsid w:val="00580520"/>
    <w:rsid w:val="005810CF"/>
    <w:rsid w:val="00587803"/>
    <w:rsid w:val="00593877"/>
    <w:rsid w:val="00596EF2"/>
    <w:rsid w:val="005B052F"/>
    <w:rsid w:val="005C6E1F"/>
    <w:rsid w:val="005E082D"/>
    <w:rsid w:val="005F6B24"/>
    <w:rsid w:val="005F7E8C"/>
    <w:rsid w:val="00602EAD"/>
    <w:rsid w:val="00606761"/>
    <w:rsid w:val="00612ECA"/>
    <w:rsid w:val="00615758"/>
    <w:rsid w:val="0061598F"/>
    <w:rsid w:val="00615AA0"/>
    <w:rsid w:val="006174AF"/>
    <w:rsid w:val="006179F3"/>
    <w:rsid w:val="0062331C"/>
    <w:rsid w:val="00627C36"/>
    <w:rsid w:val="00627F20"/>
    <w:rsid w:val="00640F50"/>
    <w:rsid w:val="00643456"/>
    <w:rsid w:val="00650624"/>
    <w:rsid w:val="00651462"/>
    <w:rsid w:val="006544DD"/>
    <w:rsid w:val="00660C32"/>
    <w:rsid w:val="00666C3E"/>
    <w:rsid w:val="006677CA"/>
    <w:rsid w:val="0068143D"/>
    <w:rsid w:val="006A62D5"/>
    <w:rsid w:val="006B073A"/>
    <w:rsid w:val="006B18F3"/>
    <w:rsid w:val="006C138D"/>
    <w:rsid w:val="006C4C45"/>
    <w:rsid w:val="006F1E51"/>
    <w:rsid w:val="006F5A69"/>
    <w:rsid w:val="006F729D"/>
    <w:rsid w:val="007124D6"/>
    <w:rsid w:val="0071574A"/>
    <w:rsid w:val="00726455"/>
    <w:rsid w:val="00727594"/>
    <w:rsid w:val="00730DBD"/>
    <w:rsid w:val="00737AEE"/>
    <w:rsid w:val="00744B4C"/>
    <w:rsid w:val="00750B5E"/>
    <w:rsid w:val="007609B6"/>
    <w:rsid w:val="007616C5"/>
    <w:rsid w:val="00761FB7"/>
    <w:rsid w:val="00764296"/>
    <w:rsid w:val="00771389"/>
    <w:rsid w:val="007829A4"/>
    <w:rsid w:val="00785D0D"/>
    <w:rsid w:val="007A2A1C"/>
    <w:rsid w:val="007B11DB"/>
    <w:rsid w:val="007B3AF3"/>
    <w:rsid w:val="007B4162"/>
    <w:rsid w:val="007D5A0E"/>
    <w:rsid w:val="007E335C"/>
    <w:rsid w:val="007F4C84"/>
    <w:rsid w:val="00800C10"/>
    <w:rsid w:val="00800C37"/>
    <w:rsid w:val="0081386A"/>
    <w:rsid w:val="00817C5A"/>
    <w:rsid w:val="00823B02"/>
    <w:rsid w:val="0083183C"/>
    <w:rsid w:val="008359F1"/>
    <w:rsid w:val="00837872"/>
    <w:rsid w:val="00841A0A"/>
    <w:rsid w:val="008465F9"/>
    <w:rsid w:val="00847E74"/>
    <w:rsid w:val="00851704"/>
    <w:rsid w:val="00860F3E"/>
    <w:rsid w:val="00865691"/>
    <w:rsid w:val="0087246F"/>
    <w:rsid w:val="00875154"/>
    <w:rsid w:val="0088289F"/>
    <w:rsid w:val="00885B68"/>
    <w:rsid w:val="00887D9C"/>
    <w:rsid w:val="00894B66"/>
    <w:rsid w:val="008A3986"/>
    <w:rsid w:val="008F7ADD"/>
    <w:rsid w:val="0090489B"/>
    <w:rsid w:val="00912A91"/>
    <w:rsid w:val="00923922"/>
    <w:rsid w:val="00934A55"/>
    <w:rsid w:val="009377AE"/>
    <w:rsid w:val="00944149"/>
    <w:rsid w:val="0095473D"/>
    <w:rsid w:val="009560B5"/>
    <w:rsid w:val="00963A64"/>
    <w:rsid w:val="009642D6"/>
    <w:rsid w:val="00985C4D"/>
    <w:rsid w:val="00987BA8"/>
    <w:rsid w:val="00991D47"/>
    <w:rsid w:val="00992A3C"/>
    <w:rsid w:val="00993355"/>
    <w:rsid w:val="009C58E4"/>
    <w:rsid w:val="009C661C"/>
    <w:rsid w:val="009D6CBC"/>
    <w:rsid w:val="009E47D0"/>
    <w:rsid w:val="009F64C5"/>
    <w:rsid w:val="00A03502"/>
    <w:rsid w:val="00A15376"/>
    <w:rsid w:val="00A21E71"/>
    <w:rsid w:val="00A3044A"/>
    <w:rsid w:val="00A30CCC"/>
    <w:rsid w:val="00A32831"/>
    <w:rsid w:val="00A3740A"/>
    <w:rsid w:val="00A56C30"/>
    <w:rsid w:val="00A609AC"/>
    <w:rsid w:val="00A61A98"/>
    <w:rsid w:val="00A6202C"/>
    <w:rsid w:val="00A655FC"/>
    <w:rsid w:val="00A66C07"/>
    <w:rsid w:val="00A70DEF"/>
    <w:rsid w:val="00A7631E"/>
    <w:rsid w:val="00A82AF6"/>
    <w:rsid w:val="00A96F1F"/>
    <w:rsid w:val="00AB2265"/>
    <w:rsid w:val="00AB4CD8"/>
    <w:rsid w:val="00AB62DB"/>
    <w:rsid w:val="00AC2CEB"/>
    <w:rsid w:val="00AD74E4"/>
    <w:rsid w:val="00AD7E5A"/>
    <w:rsid w:val="00AF0F98"/>
    <w:rsid w:val="00B00AF9"/>
    <w:rsid w:val="00B02E4B"/>
    <w:rsid w:val="00B03BD5"/>
    <w:rsid w:val="00B055A7"/>
    <w:rsid w:val="00B05DBE"/>
    <w:rsid w:val="00B07396"/>
    <w:rsid w:val="00B13982"/>
    <w:rsid w:val="00B144A5"/>
    <w:rsid w:val="00B20988"/>
    <w:rsid w:val="00B62255"/>
    <w:rsid w:val="00B6522B"/>
    <w:rsid w:val="00B7739B"/>
    <w:rsid w:val="00B833DF"/>
    <w:rsid w:val="00B86C05"/>
    <w:rsid w:val="00BA5BE4"/>
    <w:rsid w:val="00BA63B7"/>
    <w:rsid w:val="00BA674C"/>
    <w:rsid w:val="00BA69B2"/>
    <w:rsid w:val="00BB18A1"/>
    <w:rsid w:val="00BE0B94"/>
    <w:rsid w:val="00BF3E02"/>
    <w:rsid w:val="00BF42A0"/>
    <w:rsid w:val="00BF6218"/>
    <w:rsid w:val="00C01DDA"/>
    <w:rsid w:val="00C0266C"/>
    <w:rsid w:val="00C1033D"/>
    <w:rsid w:val="00C473AD"/>
    <w:rsid w:val="00C51B01"/>
    <w:rsid w:val="00C624F6"/>
    <w:rsid w:val="00C646DB"/>
    <w:rsid w:val="00C70790"/>
    <w:rsid w:val="00C715BB"/>
    <w:rsid w:val="00C77CB6"/>
    <w:rsid w:val="00C94FC0"/>
    <w:rsid w:val="00CB2686"/>
    <w:rsid w:val="00CC19DB"/>
    <w:rsid w:val="00CC25ED"/>
    <w:rsid w:val="00CC52CA"/>
    <w:rsid w:val="00CD4750"/>
    <w:rsid w:val="00CE3822"/>
    <w:rsid w:val="00CF7DD4"/>
    <w:rsid w:val="00D168D6"/>
    <w:rsid w:val="00D24DDA"/>
    <w:rsid w:val="00D32130"/>
    <w:rsid w:val="00D33679"/>
    <w:rsid w:val="00D35DC0"/>
    <w:rsid w:val="00D3603A"/>
    <w:rsid w:val="00D51F7F"/>
    <w:rsid w:val="00D605F3"/>
    <w:rsid w:val="00D66989"/>
    <w:rsid w:val="00D73DFB"/>
    <w:rsid w:val="00D74CBC"/>
    <w:rsid w:val="00D76697"/>
    <w:rsid w:val="00D76962"/>
    <w:rsid w:val="00D9022A"/>
    <w:rsid w:val="00DA0166"/>
    <w:rsid w:val="00DA77C3"/>
    <w:rsid w:val="00DC0088"/>
    <w:rsid w:val="00DC12DD"/>
    <w:rsid w:val="00DD6AA9"/>
    <w:rsid w:val="00E2107E"/>
    <w:rsid w:val="00E4378D"/>
    <w:rsid w:val="00E51B65"/>
    <w:rsid w:val="00E639B5"/>
    <w:rsid w:val="00E659A5"/>
    <w:rsid w:val="00E70D70"/>
    <w:rsid w:val="00E82698"/>
    <w:rsid w:val="00E838A2"/>
    <w:rsid w:val="00E92ED3"/>
    <w:rsid w:val="00E95645"/>
    <w:rsid w:val="00EA3D27"/>
    <w:rsid w:val="00EA68EB"/>
    <w:rsid w:val="00EB3989"/>
    <w:rsid w:val="00EB46DE"/>
    <w:rsid w:val="00EC1480"/>
    <w:rsid w:val="00EC328E"/>
    <w:rsid w:val="00ED4A4B"/>
    <w:rsid w:val="00EE210C"/>
    <w:rsid w:val="00EE2507"/>
    <w:rsid w:val="00EE254D"/>
    <w:rsid w:val="00EF1AF9"/>
    <w:rsid w:val="00EF2B25"/>
    <w:rsid w:val="00EF3412"/>
    <w:rsid w:val="00F04BA3"/>
    <w:rsid w:val="00F20BEE"/>
    <w:rsid w:val="00F22287"/>
    <w:rsid w:val="00F26192"/>
    <w:rsid w:val="00F27B28"/>
    <w:rsid w:val="00F438A0"/>
    <w:rsid w:val="00F640A0"/>
    <w:rsid w:val="00FA3E80"/>
    <w:rsid w:val="00FA3FD2"/>
    <w:rsid w:val="00FA7069"/>
    <w:rsid w:val="00FB0CB5"/>
    <w:rsid w:val="00FB188E"/>
    <w:rsid w:val="00FB5473"/>
    <w:rsid w:val="00FB5518"/>
    <w:rsid w:val="00FC4F44"/>
    <w:rsid w:val="00FE04CE"/>
    <w:rsid w:val="00FF397F"/>
    <w:rsid w:val="00FF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5E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96F1F"/>
    <w:pPr>
      <w:spacing w:before="120" w:after="120"/>
    </w:pPr>
    <w:rPr>
      <w:szCs w:val="24"/>
    </w:rPr>
  </w:style>
  <w:style w:type="paragraph" w:styleId="Heading1">
    <w:name w:val="heading 1"/>
    <w:basedOn w:val="Normal"/>
    <w:next w:val="Normal"/>
    <w:uiPriority w:val="9"/>
    <w:qFormat/>
    <w:rsid w:val="006C5B48"/>
    <w:pPr>
      <w:keepNext/>
      <w:numPr>
        <w:numId w:val="11"/>
      </w:numPr>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rsid w:val="00666C3E"/>
    <w:pPr>
      <w:keepNext/>
      <w:numPr>
        <w:ilvl w:val="1"/>
        <w:numId w:val="11"/>
      </w:numPr>
      <w:spacing w:before="240" w:after="60"/>
      <w:outlineLvl w:val="1"/>
    </w:pPr>
    <w:rPr>
      <w:rFonts w:ascii="Arial" w:hAnsi="Arial" w:cs="Arial"/>
      <w:b/>
      <w:bCs/>
      <w:i/>
      <w:iCs/>
      <w:szCs w:val="28"/>
    </w:rPr>
  </w:style>
  <w:style w:type="paragraph" w:styleId="Heading3">
    <w:name w:val="heading 3"/>
    <w:basedOn w:val="Normal"/>
    <w:next w:val="Normal"/>
    <w:autoRedefine/>
    <w:uiPriority w:val="9"/>
    <w:qFormat/>
    <w:rsid w:val="00FF397F"/>
    <w:pPr>
      <w:keepNext/>
      <w:keepLines/>
      <w:numPr>
        <w:ilvl w:val="2"/>
        <w:numId w:val="11"/>
      </w:numPr>
      <w:spacing w:before="200" w:after="0" w:line="276" w:lineRule="auto"/>
      <w:outlineLvl w:val="2"/>
    </w:pPr>
    <w:rPr>
      <w:rFonts w:ascii="Arial" w:hAnsi="Arial" w:cs="Arial"/>
      <w:b/>
      <w:bCs/>
      <w:i/>
      <w:szCs w:val="26"/>
    </w:rPr>
  </w:style>
  <w:style w:type="paragraph" w:styleId="Heading4">
    <w:name w:val="heading 4"/>
    <w:basedOn w:val="Normal"/>
    <w:next w:val="Normal"/>
    <w:autoRedefine/>
    <w:uiPriority w:val="9"/>
    <w:qFormat/>
    <w:rsid w:val="006C5B48"/>
    <w:pPr>
      <w:keepNext/>
      <w:numPr>
        <w:ilvl w:val="3"/>
        <w:numId w:val="11"/>
      </w:numPr>
      <w:spacing w:before="240" w:after="60"/>
      <w:outlineLvl w:val="3"/>
    </w:pPr>
    <w:rPr>
      <w:bCs/>
      <w:sz w:val="28"/>
      <w:szCs w:val="28"/>
    </w:rPr>
  </w:style>
  <w:style w:type="paragraph" w:styleId="Heading5">
    <w:name w:val="heading 5"/>
    <w:basedOn w:val="Normal"/>
    <w:next w:val="Normal"/>
    <w:uiPriority w:val="9"/>
    <w:qFormat/>
    <w:rsid w:val="006C5B48"/>
    <w:pPr>
      <w:numPr>
        <w:ilvl w:val="4"/>
        <w:numId w:val="11"/>
      </w:numPr>
      <w:spacing w:before="240" w:after="60"/>
      <w:outlineLvl w:val="4"/>
    </w:pPr>
    <w:rPr>
      <w:b/>
      <w:bCs/>
      <w:i/>
      <w:iCs/>
      <w:sz w:val="26"/>
      <w:szCs w:val="26"/>
    </w:rPr>
  </w:style>
  <w:style w:type="paragraph" w:styleId="Heading6">
    <w:name w:val="heading 6"/>
    <w:basedOn w:val="Normal"/>
    <w:next w:val="Normal"/>
    <w:link w:val="Heading6Char"/>
    <w:uiPriority w:val="9"/>
    <w:qFormat/>
    <w:rsid w:val="006C5B48"/>
    <w:pPr>
      <w:numPr>
        <w:ilvl w:val="5"/>
        <w:numId w:val="11"/>
      </w:numPr>
      <w:spacing w:before="240" w:after="60"/>
      <w:outlineLvl w:val="5"/>
    </w:pPr>
    <w:rPr>
      <w:b/>
      <w:bCs/>
      <w:sz w:val="22"/>
      <w:szCs w:val="22"/>
    </w:rPr>
  </w:style>
  <w:style w:type="paragraph" w:styleId="Heading7">
    <w:name w:val="heading 7"/>
    <w:basedOn w:val="Normal"/>
    <w:next w:val="Normal"/>
    <w:uiPriority w:val="9"/>
    <w:qFormat/>
    <w:rsid w:val="006C5B48"/>
    <w:pPr>
      <w:numPr>
        <w:ilvl w:val="6"/>
        <w:numId w:val="11"/>
      </w:numPr>
      <w:spacing w:before="240" w:after="60"/>
      <w:outlineLvl w:val="6"/>
    </w:pPr>
  </w:style>
  <w:style w:type="paragraph" w:styleId="Heading8">
    <w:name w:val="heading 8"/>
    <w:basedOn w:val="Normal"/>
    <w:next w:val="Normal"/>
    <w:link w:val="Heading8Char"/>
    <w:uiPriority w:val="9"/>
    <w:qFormat/>
    <w:rsid w:val="006C5B48"/>
    <w:pPr>
      <w:numPr>
        <w:ilvl w:val="7"/>
        <w:numId w:val="11"/>
      </w:numPr>
      <w:spacing w:before="240" w:after="60"/>
      <w:outlineLvl w:val="7"/>
    </w:pPr>
    <w:rPr>
      <w:i/>
      <w:iCs/>
    </w:rPr>
  </w:style>
  <w:style w:type="paragraph" w:styleId="Heading9">
    <w:name w:val="heading 9"/>
    <w:basedOn w:val="Normal"/>
    <w:next w:val="Normal"/>
    <w:uiPriority w:val="9"/>
    <w:qFormat/>
    <w:rsid w:val="006C5B48"/>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
    <w:rsid w:val="006C5B48"/>
    <w:rPr>
      <w:b/>
      <w:bCs/>
      <w:sz w:val="22"/>
      <w:szCs w:val="22"/>
    </w:rPr>
  </w:style>
  <w:style w:type="character" w:customStyle="1" w:styleId="Heading8Char">
    <w:name w:val="Heading 8 Char"/>
    <w:link w:val="Heading8"/>
    <w:uiPriority w:val="9"/>
    <w:rsid w:val="006C5B48"/>
    <w:rPr>
      <w:i/>
      <w:iCs/>
      <w:szCs w:val="24"/>
    </w:rPr>
  </w:style>
  <w:style w:type="paragraph" w:styleId="Header">
    <w:name w:val="header"/>
    <w:basedOn w:val="Normal"/>
    <w:rsid w:val="006C5B48"/>
    <w:pPr>
      <w:tabs>
        <w:tab w:val="center" w:pos="4320"/>
        <w:tab w:val="right" w:pos="8640"/>
      </w:tabs>
    </w:pPr>
  </w:style>
  <w:style w:type="paragraph" w:styleId="Footer">
    <w:name w:val="footer"/>
    <w:basedOn w:val="Normal"/>
    <w:link w:val="FooterChar"/>
    <w:uiPriority w:val="99"/>
    <w:rsid w:val="006C5B48"/>
    <w:pPr>
      <w:tabs>
        <w:tab w:val="center" w:pos="4320"/>
        <w:tab w:val="right" w:pos="8640"/>
      </w:tabs>
    </w:pPr>
  </w:style>
  <w:style w:type="character" w:styleId="PageNumber">
    <w:name w:val="page number"/>
    <w:basedOn w:val="DefaultParagraphFont"/>
    <w:rsid w:val="006C5B48"/>
  </w:style>
  <w:style w:type="paragraph" w:styleId="TOC1">
    <w:name w:val="toc 1"/>
    <w:basedOn w:val="Normal"/>
    <w:next w:val="Normal"/>
    <w:autoRedefine/>
    <w:uiPriority w:val="39"/>
    <w:rsid w:val="006C5B48"/>
    <w:rPr>
      <w:b/>
      <w:bCs/>
      <w:caps/>
      <w:szCs w:val="20"/>
    </w:rPr>
  </w:style>
  <w:style w:type="paragraph" w:styleId="TOC2">
    <w:name w:val="toc 2"/>
    <w:basedOn w:val="Normal"/>
    <w:next w:val="Normal"/>
    <w:autoRedefine/>
    <w:uiPriority w:val="39"/>
    <w:rsid w:val="006C5B48"/>
    <w:pPr>
      <w:ind w:left="240"/>
    </w:pPr>
    <w:rPr>
      <w:smallCaps/>
      <w:szCs w:val="20"/>
    </w:rPr>
  </w:style>
  <w:style w:type="paragraph" w:styleId="TOC3">
    <w:name w:val="toc 3"/>
    <w:basedOn w:val="Normal"/>
    <w:next w:val="Normal"/>
    <w:autoRedefine/>
    <w:uiPriority w:val="39"/>
    <w:rsid w:val="006C5B48"/>
    <w:pPr>
      <w:ind w:left="480"/>
    </w:pPr>
    <w:rPr>
      <w:i/>
      <w:iCs/>
      <w:szCs w:val="20"/>
    </w:rPr>
  </w:style>
  <w:style w:type="paragraph" w:styleId="TOC4">
    <w:name w:val="toc 4"/>
    <w:basedOn w:val="Normal"/>
    <w:next w:val="Normal"/>
    <w:autoRedefine/>
    <w:semiHidden/>
    <w:rsid w:val="006C5B48"/>
    <w:pPr>
      <w:ind w:left="720"/>
    </w:pPr>
    <w:rPr>
      <w:sz w:val="18"/>
      <w:szCs w:val="18"/>
    </w:rPr>
  </w:style>
  <w:style w:type="paragraph" w:styleId="TOC5">
    <w:name w:val="toc 5"/>
    <w:basedOn w:val="Normal"/>
    <w:next w:val="Normal"/>
    <w:autoRedefine/>
    <w:semiHidden/>
    <w:rsid w:val="006C5B48"/>
    <w:pPr>
      <w:ind w:left="960"/>
    </w:pPr>
    <w:rPr>
      <w:sz w:val="18"/>
      <w:szCs w:val="18"/>
    </w:rPr>
  </w:style>
  <w:style w:type="paragraph" w:styleId="TOC6">
    <w:name w:val="toc 6"/>
    <w:basedOn w:val="Normal"/>
    <w:next w:val="Normal"/>
    <w:autoRedefine/>
    <w:semiHidden/>
    <w:rsid w:val="006C5B48"/>
    <w:pPr>
      <w:ind w:left="1200"/>
    </w:pPr>
    <w:rPr>
      <w:sz w:val="18"/>
      <w:szCs w:val="18"/>
    </w:rPr>
  </w:style>
  <w:style w:type="paragraph" w:styleId="TOC7">
    <w:name w:val="toc 7"/>
    <w:basedOn w:val="Normal"/>
    <w:next w:val="Normal"/>
    <w:autoRedefine/>
    <w:semiHidden/>
    <w:rsid w:val="006C5B48"/>
    <w:pPr>
      <w:ind w:left="1440"/>
    </w:pPr>
    <w:rPr>
      <w:sz w:val="18"/>
      <w:szCs w:val="18"/>
    </w:rPr>
  </w:style>
  <w:style w:type="paragraph" w:styleId="TOC8">
    <w:name w:val="toc 8"/>
    <w:basedOn w:val="Normal"/>
    <w:next w:val="Normal"/>
    <w:autoRedefine/>
    <w:semiHidden/>
    <w:rsid w:val="006C5B48"/>
    <w:pPr>
      <w:ind w:left="1680"/>
    </w:pPr>
    <w:rPr>
      <w:sz w:val="18"/>
      <w:szCs w:val="18"/>
    </w:rPr>
  </w:style>
  <w:style w:type="paragraph" w:styleId="TOC9">
    <w:name w:val="toc 9"/>
    <w:basedOn w:val="Normal"/>
    <w:next w:val="Normal"/>
    <w:autoRedefine/>
    <w:semiHidden/>
    <w:rsid w:val="006C5B48"/>
    <w:pPr>
      <w:ind w:left="1920"/>
    </w:pPr>
    <w:rPr>
      <w:sz w:val="18"/>
      <w:szCs w:val="18"/>
    </w:rPr>
  </w:style>
  <w:style w:type="character" w:styleId="Hyperlink">
    <w:name w:val="Hyperlink"/>
    <w:uiPriority w:val="99"/>
    <w:rsid w:val="006C5B48"/>
    <w:rPr>
      <w:color w:val="0000FF"/>
      <w:u w:val="single"/>
    </w:rPr>
  </w:style>
  <w:style w:type="paragraph" w:styleId="BodyText">
    <w:name w:val="Body Text"/>
    <w:aliases w:val="bt"/>
    <w:basedOn w:val="Normal"/>
    <w:link w:val="BodyTextChar"/>
    <w:rsid w:val="006C5B48"/>
    <w:rPr>
      <w:rFonts w:ascii="Arial" w:hAnsi="Arial"/>
      <w:kern w:val="20"/>
      <w:szCs w:val="20"/>
    </w:rPr>
  </w:style>
  <w:style w:type="character" w:customStyle="1" w:styleId="BodyTextChar">
    <w:name w:val="Body Text Char"/>
    <w:aliases w:val="bt Char"/>
    <w:link w:val="BodyText"/>
    <w:rsid w:val="006C5B48"/>
    <w:rPr>
      <w:rFonts w:ascii="Arial" w:hAnsi="Arial"/>
      <w:kern w:val="20"/>
      <w:lang w:val="en-US" w:eastAsia="en-US" w:bidi="ar-SA"/>
    </w:rPr>
  </w:style>
  <w:style w:type="table" w:styleId="TableGrid">
    <w:name w:val="Table Grid"/>
    <w:basedOn w:val="TableNormal"/>
    <w:rsid w:val="006C5B48"/>
    <w:pPr>
      <w:keepNext/>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CommentText">
    <w:name w:val="annotation text"/>
    <w:basedOn w:val="Normal"/>
    <w:semiHidden/>
    <w:rsid w:val="006C5B48"/>
    <w:rPr>
      <w:szCs w:val="20"/>
    </w:rPr>
  </w:style>
  <w:style w:type="table" w:styleId="TableElegant">
    <w:name w:val="Table Elegant"/>
    <w:basedOn w:val="TableNormal"/>
    <w:rsid w:val="006C5B48"/>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Caption">
    <w:name w:val="caption"/>
    <w:basedOn w:val="Normal"/>
    <w:next w:val="Normal"/>
    <w:qFormat/>
    <w:rsid w:val="006C5B48"/>
    <w:pPr>
      <w:keepNext/>
      <w:jc w:val="center"/>
    </w:pPr>
    <w:rPr>
      <w:b/>
      <w:bCs/>
      <w:szCs w:val="20"/>
    </w:rPr>
  </w:style>
  <w:style w:type="paragraph" w:styleId="TableofFigures">
    <w:name w:val="table of figures"/>
    <w:basedOn w:val="Normal"/>
    <w:next w:val="Normal"/>
    <w:semiHidden/>
    <w:rsid w:val="006C5B48"/>
  </w:style>
  <w:style w:type="character" w:styleId="FollowedHyperlink">
    <w:name w:val="FollowedHyperlink"/>
    <w:rsid w:val="00D62FEF"/>
    <w:rPr>
      <w:color w:val="800080"/>
      <w:u w:val="single"/>
    </w:rPr>
  </w:style>
  <w:style w:type="paragraph" w:styleId="BalloonText">
    <w:name w:val="Balloon Text"/>
    <w:basedOn w:val="Normal"/>
    <w:semiHidden/>
    <w:rsid w:val="004F5EE0"/>
    <w:rPr>
      <w:rFonts w:ascii="Tahoma" w:hAnsi="Tahoma" w:cs="Tahoma"/>
      <w:sz w:val="16"/>
      <w:szCs w:val="16"/>
    </w:rPr>
  </w:style>
  <w:style w:type="paragraph" w:styleId="BlockText">
    <w:name w:val="Block Text"/>
    <w:basedOn w:val="Normal"/>
    <w:rsid w:val="004F5EE0"/>
    <w:pPr>
      <w:ind w:left="1440" w:right="1440"/>
    </w:pPr>
  </w:style>
  <w:style w:type="paragraph" w:styleId="BodyText2">
    <w:name w:val="Body Text 2"/>
    <w:basedOn w:val="Normal"/>
    <w:rsid w:val="004F5EE0"/>
    <w:pPr>
      <w:spacing w:line="480" w:lineRule="auto"/>
    </w:pPr>
  </w:style>
  <w:style w:type="paragraph" w:styleId="BodyText3">
    <w:name w:val="Body Text 3"/>
    <w:basedOn w:val="Normal"/>
    <w:rsid w:val="004F5EE0"/>
    <w:rPr>
      <w:sz w:val="16"/>
      <w:szCs w:val="16"/>
    </w:rPr>
  </w:style>
  <w:style w:type="paragraph" w:styleId="BodyTextFirstIndent">
    <w:name w:val="Body Text First Indent"/>
    <w:basedOn w:val="BodyText"/>
    <w:rsid w:val="004F5EE0"/>
    <w:pPr>
      <w:ind w:firstLine="210"/>
    </w:pPr>
    <w:rPr>
      <w:rFonts w:ascii="Times New Roman" w:hAnsi="Times New Roman"/>
      <w:kern w:val="0"/>
      <w:sz w:val="24"/>
      <w:szCs w:val="24"/>
    </w:rPr>
  </w:style>
  <w:style w:type="paragraph" w:styleId="BodyTextIndent">
    <w:name w:val="Body Text Indent"/>
    <w:basedOn w:val="Normal"/>
    <w:rsid w:val="004F5EE0"/>
    <w:pPr>
      <w:ind w:left="360"/>
    </w:pPr>
  </w:style>
  <w:style w:type="paragraph" w:styleId="BodyTextFirstIndent2">
    <w:name w:val="Body Text First Indent 2"/>
    <w:basedOn w:val="BodyTextIndent"/>
    <w:rsid w:val="004F5EE0"/>
    <w:pPr>
      <w:ind w:firstLine="210"/>
    </w:pPr>
  </w:style>
  <w:style w:type="paragraph" w:styleId="BodyTextIndent2">
    <w:name w:val="Body Text Indent 2"/>
    <w:basedOn w:val="Normal"/>
    <w:rsid w:val="004F5EE0"/>
    <w:pPr>
      <w:spacing w:line="480" w:lineRule="auto"/>
      <w:ind w:left="360"/>
    </w:pPr>
  </w:style>
  <w:style w:type="paragraph" w:styleId="BodyTextIndent3">
    <w:name w:val="Body Text Indent 3"/>
    <w:basedOn w:val="Normal"/>
    <w:rsid w:val="004F5EE0"/>
    <w:pPr>
      <w:ind w:left="360"/>
    </w:pPr>
    <w:rPr>
      <w:sz w:val="16"/>
      <w:szCs w:val="16"/>
    </w:rPr>
  </w:style>
  <w:style w:type="paragraph" w:styleId="Closing">
    <w:name w:val="Closing"/>
    <w:basedOn w:val="Normal"/>
    <w:rsid w:val="004F5EE0"/>
    <w:pPr>
      <w:ind w:left="4320"/>
    </w:pPr>
  </w:style>
  <w:style w:type="paragraph" w:styleId="CommentSubject">
    <w:name w:val="annotation subject"/>
    <w:basedOn w:val="CommentText"/>
    <w:next w:val="CommentText"/>
    <w:semiHidden/>
    <w:rsid w:val="004F5EE0"/>
    <w:rPr>
      <w:b/>
      <w:bCs/>
    </w:rPr>
  </w:style>
  <w:style w:type="paragraph" w:styleId="Date">
    <w:name w:val="Date"/>
    <w:basedOn w:val="Normal"/>
    <w:next w:val="Normal"/>
    <w:rsid w:val="004F5EE0"/>
  </w:style>
  <w:style w:type="paragraph" w:styleId="DocumentMap">
    <w:name w:val="Document Map"/>
    <w:basedOn w:val="Normal"/>
    <w:semiHidden/>
    <w:rsid w:val="004F5EE0"/>
    <w:pPr>
      <w:shd w:val="clear" w:color="auto" w:fill="000080"/>
    </w:pPr>
    <w:rPr>
      <w:rFonts w:ascii="Tahoma" w:hAnsi="Tahoma" w:cs="Tahoma"/>
      <w:szCs w:val="20"/>
    </w:rPr>
  </w:style>
  <w:style w:type="paragraph" w:styleId="E-mailSignature">
    <w:name w:val="E-mail Signature"/>
    <w:basedOn w:val="Normal"/>
    <w:rsid w:val="004F5EE0"/>
  </w:style>
  <w:style w:type="paragraph" w:styleId="EndnoteText">
    <w:name w:val="endnote text"/>
    <w:basedOn w:val="Normal"/>
    <w:semiHidden/>
    <w:rsid w:val="004F5EE0"/>
    <w:rPr>
      <w:szCs w:val="20"/>
    </w:rPr>
  </w:style>
  <w:style w:type="paragraph" w:styleId="EnvelopeAddress">
    <w:name w:val="envelope address"/>
    <w:basedOn w:val="Normal"/>
    <w:rsid w:val="004F5EE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F5EE0"/>
    <w:rPr>
      <w:rFonts w:ascii="Arial" w:hAnsi="Arial" w:cs="Arial"/>
      <w:szCs w:val="20"/>
    </w:rPr>
  </w:style>
  <w:style w:type="paragraph" w:styleId="FootnoteText">
    <w:name w:val="footnote text"/>
    <w:basedOn w:val="Normal"/>
    <w:semiHidden/>
    <w:rsid w:val="004F5EE0"/>
    <w:rPr>
      <w:szCs w:val="20"/>
    </w:rPr>
  </w:style>
  <w:style w:type="paragraph" w:styleId="HTMLAddress">
    <w:name w:val="HTML Address"/>
    <w:basedOn w:val="Normal"/>
    <w:rsid w:val="004F5EE0"/>
    <w:rPr>
      <w:i/>
      <w:iCs/>
    </w:rPr>
  </w:style>
  <w:style w:type="paragraph" w:styleId="HTMLPreformatted">
    <w:name w:val="HTML Preformatted"/>
    <w:basedOn w:val="Normal"/>
    <w:rsid w:val="004F5EE0"/>
    <w:rPr>
      <w:rFonts w:ascii="Courier New" w:hAnsi="Courier New" w:cs="Courier New"/>
      <w:szCs w:val="20"/>
    </w:rPr>
  </w:style>
  <w:style w:type="paragraph" w:styleId="Index1">
    <w:name w:val="index 1"/>
    <w:basedOn w:val="Normal"/>
    <w:next w:val="Normal"/>
    <w:autoRedefine/>
    <w:semiHidden/>
    <w:rsid w:val="004F5EE0"/>
    <w:pPr>
      <w:ind w:left="240" w:hanging="240"/>
    </w:pPr>
  </w:style>
  <w:style w:type="paragraph" w:styleId="Index2">
    <w:name w:val="index 2"/>
    <w:basedOn w:val="Normal"/>
    <w:next w:val="Normal"/>
    <w:autoRedefine/>
    <w:semiHidden/>
    <w:rsid w:val="004F5EE0"/>
    <w:pPr>
      <w:ind w:left="480" w:hanging="240"/>
    </w:pPr>
  </w:style>
  <w:style w:type="paragraph" w:styleId="Index3">
    <w:name w:val="index 3"/>
    <w:basedOn w:val="Normal"/>
    <w:next w:val="Normal"/>
    <w:autoRedefine/>
    <w:semiHidden/>
    <w:rsid w:val="004F5EE0"/>
    <w:pPr>
      <w:ind w:left="720" w:hanging="240"/>
    </w:pPr>
  </w:style>
  <w:style w:type="paragraph" w:styleId="Index4">
    <w:name w:val="index 4"/>
    <w:basedOn w:val="Normal"/>
    <w:next w:val="Normal"/>
    <w:autoRedefine/>
    <w:semiHidden/>
    <w:rsid w:val="004F5EE0"/>
    <w:pPr>
      <w:ind w:left="960" w:hanging="240"/>
    </w:pPr>
  </w:style>
  <w:style w:type="paragraph" w:styleId="Index5">
    <w:name w:val="index 5"/>
    <w:basedOn w:val="Normal"/>
    <w:next w:val="Normal"/>
    <w:autoRedefine/>
    <w:semiHidden/>
    <w:rsid w:val="004F5EE0"/>
    <w:pPr>
      <w:ind w:left="1200" w:hanging="240"/>
    </w:pPr>
  </w:style>
  <w:style w:type="paragraph" w:styleId="Index6">
    <w:name w:val="index 6"/>
    <w:basedOn w:val="Normal"/>
    <w:next w:val="Normal"/>
    <w:autoRedefine/>
    <w:semiHidden/>
    <w:rsid w:val="004F5EE0"/>
    <w:pPr>
      <w:ind w:left="1440" w:hanging="240"/>
    </w:pPr>
  </w:style>
  <w:style w:type="paragraph" w:styleId="Index7">
    <w:name w:val="index 7"/>
    <w:basedOn w:val="Normal"/>
    <w:next w:val="Normal"/>
    <w:autoRedefine/>
    <w:semiHidden/>
    <w:rsid w:val="004F5EE0"/>
    <w:pPr>
      <w:ind w:left="1680" w:hanging="240"/>
    </w:pPr>
  </w:style>
  <w:style w:type="paragraph" w:styleId="Index8">
    <w:name w:val="index 8"/>
    <w:basedOn w:val="Normal"/>
    <w:next w:val="Normal"/>
    <w:autoRedefine/>
    <w:semiHidden/>
    <w:rsid w:val="004F5EE0"/>
    <w:pPr>
      <w:ind w:left="1920" w:hanging="240"/>
    </w:pPr>
  </w:style>
  <w:style w:type="paragraph" w:styleId="Index9">
    <w:name w:val="index 9"/>
    <w:basedOn w:val="Normal"/>
    <w:next w:val="Normal"/>
    <w:autoRedefine/>
    <w:semiHidden/>
    <w:rsid w:val="004F5EE0"/>
    <w:pPr>
      <w:ind w:left="2160" w:hanging="240"/>
    </w:pPr>
  </w:style>
  <w:style w:type="paragraph" w:styleId="IndexHeading">
    <w:name w:val="index heading"/>
    <w:basedOn w:val="Normal"/>
    <w:next w:val="Index1"/>
    <w:semiHidden/>
    <w:rsid w:val="004F5EE0"/>
    <w:rPr>
      <w:rFonts w:ascii="Arial" w:hAnsi="Arial" w:cs="Arial"/>
      <w:b/>
      <w:bCs/>
    </w:rPr>
  </w:style>
  <w:style w:type="paragraph" w:styleId="List">
    <w:name w:val="List"/>
    <w:basedOn w:val="Normal"/>
    <w:rsid w:val="004F5EE0"/>
    <w:pPr>
      <w:ind w:left="360" w:hanging="360"/>
    </w:pPr>
  </w:style>
  <w:style w:type="paragraph" w:styleId="List2">
    <w:name w:val="List 2"/>
    <w:basedOn w:val="Normal"/>
    <w:rsid w:val="004F5EE0"/>
    <w:pPr>
      <w:ind w:left="720" w:hanging="360"/>
    </w:pPr>
  </w:style>
  <w:style w:type="paragraph" w:styleId="List3">
    <w:name w:val="List 3"/>
    <w:basedOn w:val="Normal"/>
    <w:rsid w:val="004F5EE0"/>
    <w:pPr>
      <w:ind w:left="1080" w:hanging="360"/>
    </w:pPr>
  </w:style>
  <w:style w:type="paragraph" w:styleId="List4">
    <w:name w:val="List 4"/>
    <w:basedOn w:val="Normal"/>
    <w:rsid w:val="004F5EE0"/>
    <w:pPr>
      <w:ind w:left="1440" w:hanging="360"/>
    </w:pPr>
  </w:style>
  <w:style w:type="paragraph" w:styleId="List5">
    <w:name w:val="List 5"/>
    <w:basedOn w:val="Normal"/>
    <w:rsid w:val="004F5EE0"/>
    <w:pPr>
      <w:ind w:left="1800" w:hanging="360"/>
    </w:pPr>
  </w:style>
  <w:style w:type="paragraph" w:styleId="ListBullet">
    <w:name w:val="List Bullet"/>
    <w:basedOn w:val="Normal"/>
    <w:rsid w:val="004F5EE0"/>
    <w:pPr>
      <w:numPr>
        <w:numId w:val="1"/>
      </w:numPr>
    </w:pPr>
  </w:style>
  <w:style w:type="paragraph" w:styleId="ListBullet2">
    <w:name w:val="List Bullet 2"/>
    <w:basedOn w:val="Normal"/>
    <w:rsid w:val="004F5EE0"/>
    <w:pPr>
      <w:numPr>
        <w:numId w:val="2"/>
      </w:numPr>
    </w:pPr>
  </w:style>
  <w:style w:type="paragraph" w:styleId="ListBullet3">
    <w:name w:val="List Bullet 3"/>
    <w:basedOn w:val="Normal"/>
    <w:rsid w:val="004F5EE0"/>
    <w:pPr>
      <w:numPr>
        <w:numId w:val="3"/>
      </w:numPr>
    </w:pPr>
  </w:style>
  <w:style w:type="paragraph" w:styleId="ListBullet4">
    <w:name w:val="List Bullet 4"/>
    <w:basedOn w:val="Normal"/>
    <w:rsid w:val="004F5EE0"/>
    <w:pPr>
      <w:numPr>
        <w:numId w:val="4"/>
      </w:numPr>
    </w:pPr>
  </w:style>
  <w:style w:type="paragraph" w:styleId="ListBullet5">
    <w:name w:val="List Bullet 5"/>
    <w:basedOn w:val="Normal"/>
    <w:rsid w:val="004F5EE0"/>
    <w:pPr>
      <w:numPr>
        <w:numId w:val="5"/>
      </w:numPr>
    </w:pPr>
  </w:style>
  <w:style w:type="paragraph" w:styleId="ListContinue">
    <w:name w:val="List Continue"/>
    <w:basedOn w:val="Normal"/>
    <w:rsid w:val="004F5EE0"/>
    <w:pPr>
      <w:ind w:left="360"/>
    </w:pPr>
  </w:style>
  <w:style w:type="paragraph" w:styleId="ListContinue2">
    <w:name w:val="List Continue 2"/>
    <w:basedOn w:val="Normal"/>
    <w:rsid w:val="004F5EE0"/>
    <w:pPr>
      <w:ind w:left="720"/>
    </w:pPr>
  </w:style>
  <w:style w:type="paragraph" w:styleId="ListContinue3">
    <w:name w:val="List Continue 3"/>
    <w:basedOn w:val="Normal"/>
    <w:rsid w:val="004F5EE0"/>
    <w:pPr>
      <w:ind w:left="1080"/>
    </w:pPr>
  </w:style>
  <w:style w:type="paragraph" w:styleId="ListContinue4">
    <w:name w:val="List Continue 4"/>
    <w:basedOn w:val="Normal"/>
    <w:rsid w:val="004F5EE0"/>
    <w:pPr>
      <w:ind w:left="1440"/>
    </w:pPr>
  </w:style>
  <w:style w:type="paragraph" w:styleId="ListContinue5">
    <w:name w:val="List Continue 5"/>
    <w:basedOn w:val="Normal"/>
    <w:rsid w:val="004F5EE0"/>
    <w:pPr>
      <w:ind w:left="1800"/>
    </w:pPr>
  </w:style>
  <w:style w:type="paragraph" w:styleId="ListNumber">
    <w:name w:val="List Number"/>
    <w:basedOn w:val="Normal"/>
    <w:rsid w:val="004F5EE0"/>
    <w:pPr>
      <w:numPr>
        <w:numId w:val="6"/>
      </w:numPr>
    </w:pPr>
  </w:style>
  <w:style w:type="paragraph" w:styleId="ListNumber2">
    <w:name w:val="List Number 2"/>
    <w:basedOn w:val="Normal"/>
    <w:rsid w:val="004F5EE0"/>
    <w:pPr>
      <w:numPr>
        <w:numId w:val="7"/>
      </w:numPr>
    </w:pPr>
  </w:style>
  <w:style w:type="paragraph" w:styleId="ListNumber3">
    <w:name w:val="List Number 3"/>
    <w:basedOn w:val="Normal"/>
    <w:rsid w:val="004F5EE0"/>
    <w:pPr>
      <w:numPr>
        <w:numId w:val="8"/>
      </w:numPr>
    </w:pPr>
  </w:style>
  <w:style w:type="paragraph" w:styleId="ListNumber4">
    <w:name w:val="List Number 4"/>
    <w:basedOn w:val="Normal"/>
    <w:rsid w:val="004F5EE0"/>
    <w:pPr>
      <w:numPr>
        <w:numId w:val="9"/>
      </w:numPr>
    </w:pPr>
  </w:style>
  <w:style w:type="paragraph" w:styleId="ListNumber5">
    <w:name w:val="List Number 5"/>
    <w:basedOn w:val="Normal"/>
    <w:rsid w:val="004F5EE0"/>
    <w:pPr>
      <w:numPr>
        <w:numId w:val="10"/>
      </w:numPr>
    </w:pPr>
  </w:style>
  <w:style w:type="paragraph" w:styleId="MacroText">
    <w:name w:val="macro"/>
    <w:semiHidden/>
    <w:rsid w:val="004F5EE0"/>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MessageHeader">
    <w:name w:val="Message Header"/>
    <w:basedOn w:val="Normal"/>
    <w:rsid w:val="004F5EE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4F5EE0"/>
  </w:style>
  <w:style w:type="paragraph" w:styleId="NormalIndent">
    <w:name w:val="Normal Indent"/>
    <w:basedOn w:val="Normal"/>
    <w:rsid w:val="004F5EE0"/>
    <w:pPr>
      <w:ind w:left="720"/>
    </w:pPr>
  </w:style>
  <w:style w:type="paragraph" w:styleId="NoteHeading">
    <w:name w:val="Note Heading"/>
    <w:basedOn w:val="Normal"/>
    <w:next w:val="Normal"/>
    <w:rsid w:val="004F5EE0"/>
  </w:style>
  <w:style w:type="paragraph" w:styleId="PlainText">
    <w:name w:val="Plain Text"/>
    <w:basedOn w:val="Normal"/>
    <w:rsid w:val="004F5EE0"/>
    <w:rPr>
      <w:rFonts w:ascii="Courier New" w:hAnsi="Courier New" w:cs="Courier New"/>
      <w:szCs w:val="20"/>
    </w:rPr>
  </w:style>
  <w:style w:type="paragraph" w:styleId="Salutation">
    <w:name w:val="Salutation"/>
    <w:basedOn w:val="Normal"/>
    <w:next w:val="Normal"/>
    <w:rsid w:val="004F5EE0"/>
  </w:style>
  <w:style w:type="paragraph" w:styleId="Signature">
    <w:name w:val="Signature"/>
    <w:basedOn w:val="Normal"/>
    <w:rsid w:val="004F5EE0"/>
    <w:pPr>
      <w:ind w:left="4320"/>
    </w:pPr>
  </w:style>
  <w:style w:type="paragraph" w:styleId="Subtitle">
    <w:name w:val="Subtitle"/>
    <w:basedOn w:val="Normal"/>
    <w:qFormat/>
    <w:rsid w:val="004F5EE0"/>
    <w:pPr>
      <w:spacing w:after="60"/>
      <w:jc w:val="center"/>
      <w:outlineLvl w:val="1"/>
    </w:pPr>
    <w:rPr>
      <w:rFonts w:ascii="Arial" w:hAnsi="Arial" w:cs="Arial"/>
    </w:rPr>
  </w:style>
  <w:style w:type="paragraph" w:styleId="TableofAuthorities">
    <w:name w:val="table of authorities"/>
    <w:basedOn w:val="Normal"/>
    <w:next w:val="Normal"/>
    <w:semiHidden/>
    <w:rsid w:val="004F5EE0"/>
    <w:pPr>
      <w:ind w:left="240" w:hanging="240"/>
    </w:pPr>
  </w:style>
  <w:style w:type="paragraph" w:styleId="Title">
    <w:name w:val="Title"/>
    <w:basedOn w:val="Normal"/>
    <w:qFormat/>
    <w:rsid w:val="004F5EE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4F5EE0"/>
    <w:rPr>
      <w:rFonts w:ascii="Arial" w:hAnsi="Arial" w:cs="Arial"/>
      <w:b/>
      <w:bCs/>
    </w:rPr>
  </w:style>
  <w:style w:type="paragraph" w:styleId="TOCHeading">
    <w:name w:val="TOC Heading"/>
    <w:basedOn w:val="Heading1"/>
    <w:next w:val="Normal"/>
    <w:uiPriority w:val="39"/>
    <w:semiHidden/>
    <w:unhideWhenUsed/>
    <w:qFormat/>
    <w:rsid w:val="00EA3D27"/>
    <w:pPr>
      <w:keepLines/>
      <w:numPr>
        <w:numId w:val="0"/>
      </w:numPr>
      <w:spacing w:before="480" w:after="0" w:line="276" w:lineRule="auto"/>
      <w:outlineLvl w:val="9"/>
    </w:pPr>
    <w:rPr>
      <w:rFonts w:ascii="Cambria" w:eastAsia="MS Gothic" w:hAnsi="Cambria" w:cs="Times New Roman"/>
      <w:color w:val="365F91"/>
      <w:kern w:val="0"/>
      <w:sz w:val="28"/>
      <w:szCs w:val="28"/>
      <w:lang w:eastAsia="ja-JP"/>
    </w:rPr>
  </w:style>
  <w:style w:type="table" w:customStyle="1" w:styleId="PolarionTableNormal">
    <w:name w:val="PolarionTableNormal"/>
    <w:basedOn w:val="TableNormal"/>
    <w:unhideWhenUsed/>
    <w:rsid w:val="00EB46DE"/>
    <w:rPr>
      <w:rFonts w:ascii="Calibri" w:hAnsi="Calibri"/>
      <w:sz w:val="22"/>
      <w:szCs w:val="22"/>
    </w:rPr>
    <w:tblPr/>
  </w:style>
  <w:style w:type="character" w:styleId="Strong">
    <w:name w:val="Strong"/>
    <w:qFormat/>
    <w:rsid w:val="00512D3A"/>
    <w:rPr>
      <w:b/>
      <w:bCs/>
    </w:rPr>
  </w:style>
  <w:style w:type="paragraph" w:styleId="ListParagraph">
    <w:name w:val="List Paragraph"/>
    <w:basedOn w:val="Normal"/>
    <w:uiPriority w:val="34"/>
    <w:qFormat/>
    <w:rsid w:val="0061598F"/>
    <w:pPr>
      <w:ind w:left="720"/>
      <w:contextualSpacing/>
    </w:pPr>
  </w:style>
  <w:style w:type="character" w:customStyle="1" w:styleId="FooterChar">
    <w:name w:val="Footer Char"/>
    <w:basedOn w:val="DefaultParagraphFont"/>
    <w:link w:val="Footer"/>
    <w:uiPriority w:val="99"/>
    <w:rsid w:val="005E082D"/>
    <w:rPr>
      <w:szCs w:val="24"/>
    </w:rPr>
  </w:style>
  <w:style w:type="character" w:styleId="UnresolvedMention">
    <w:name w:val="Unresolved Mention"/>
    <w:basedOn w:val="DefaultParagraphFont"/>
    <w:uiPriority w:val="99"/>
    <w:semiHidden/>
    <w:unhideWhenUsed/>
    <w:rsid w:val="007B1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67869">
      <w:bodyDiv w:val="1"/>
      <w:marLeft w:val="0"/>
      <w:marRight w:val="0"/>
      <w:marTop w:val="0"/>
      <w:marBottom w:val="0"/>
      <w:divBdr>
        <w:top w:val="none" w:sz="0" w:space="0" w:color="auto"/>
        <w:left w:val="none" w:sz="0" w:space="0" w:color="auto"/>
        <w:bottom w:val="none" w:sz="0" w:space="0" w:color="auto"/>
        <w:right w:val="none" w:sz="0" w:space="0" w:color="auto"/>
      </w:divBdr>
    </w:div>
    <w:div w:id="591353861">
      <w:bodyDiv w:val="1"/>
      <w:marLeft w:val="0"/>
      <w:marRight w:val="0"/>
      <w:marTop w:val="0"/>
      <w:marBottom w:val="0"/>
      <w:divBdr>
        <w:top w:val="none" w:sz="0" w:space="0" w:color="auto"/>
        <w:left w:val="none" w:sz="0" w:space="0" w:color="auto"/>
        <w:bottom w:val="none" w:sz="0" w:space="0" w:color="auto"/>
        <w:right w:val="none" w:sz="0" w:space="0" w:color="auto"/>
      </w:divBdr>
    </w:div>
    <w:div w:id="752968741">
      <w:bodyDiv w:val="1"/>
      <w:marLeft w:val="0"/>
      <w:marRight w:val="0"/>
      <w:marTop w:val="0"/>
      <w:marBottom w:val="0"/>
      <w:divBdr>
        <w:top w:val="none" w:sz="0" w:space="0" w:color="auto"/>
        <w:left w:val="none" w:sz="0" w:space="0" w:color="auto"/>
        <w:bottom w:val="none" w:sz="0" w:space="0" w:color="auto"/>
        <w:right w:val="none" w:sz="0" w:space="0" w:color="auto"/>
      </w:divBdr>
    </w:div>
    <w:div w:id="763961668">
      <w:bodyDiv w:val="1"/>
      <w:marLeft w:val="0"/>
      <w:marRight w:val="0"/>
      <w:marTop w:val="0"/>
      <w:marBottom w:val="0"/>
      <w:divBdr>
        <w:top w:val="none" w:sz="0" w:space="0" w:color="auto"/>
        <w:left w:val="none" w:sz="0" w:space="0" w:color="auto"/>
        <w:bottom w:val="none" w:sz="0" w:space="0" w:color="auto"/>
        <w:right w:val="none" w:sz="0" w:space="0" w:color="auto"/>
      </w:divBdr>
    </w:div>
    <w:div w:id="808788050">
      <w:bodyDiv w:val="1"/>
      <w:marLeft w:val="0"/>
      <w:marRight w:val="0"/>
      <w:marTop w:val="0"/>
      <w:marBottom w:val="0"/>
      <w:divBdr>
        <w:top w:val="none" w:sz="0" w:space="0" w:color="auto"/>
        <w:left w:val="none" w:sz="0" w:space="0" w:color="auto"/>
        <w:bottom w:val="none" w:sz="0" w:space="0" w:color="auto"/>
        <w:right w:val="none" w:sz="0" w:space="0" w:color="auto"/>
      </w:divBdr>
    </w:div>
    <w:div w:id="1260723581">
      <w:bodyDiv w:val="1"/>
      <w:marLeft w:val="0"/>
      <w:marRight w:val="0"/>
      <w:marTop w:val="0"/>
      <w:marBottom w:val="0"/>
      <w:divBdr>
        <w:top w:val="none" w:sz="0" w:space="0" w:color="auto"/>
        <w:left w:val="none" w:sz="0" w:space="0" w:color="auto"/>
        <w:bottom w:val="none" w:sz="0" w:space="0" w:color="auto"/>
        <w:right w:val="none" w:sz="0" w:space="0" w:color="auto"/>
      </w:divBdr>
    </w:div>
    <w:div w:id="1306661607">
      <w:bodyDiv w:val="1"/>
      <w:marLeft w:val="0"/>
      <w:marRight w:val="0"/>
      <w:marTop w:val="0"/>
      <w:marBottom w:val="0"/>
      <w:divBdr>
        <w:top w:val="none" w:sz="0" w:space="0" w:color="auto"/>
        <w:left w:val="none" w:sz="0" w:space="0" w:color="auto"/>
        <w:bottom w:val="none" w:sz="0" w:space="0" w:color="auto"/>
        <w:right w:val="none" w:sz="0" w:space="0" w:color="auto"/>
      </w:divBdr>
    </w:div>
    <w:div w:id="1460608079">
      <w:bodyDiv w:val="1"/>
      <w:marLeft w:val="0"/>
      <w:marRight w:val="0"/>
      <w:marTop w:val="0"/>
      <w:marBottom w:val="0"/>
      <w:divBdr>
        <w:top w:val="none" w:sz="0" w:space="0" w:color="auto"/>
        <w:left w:val="none" w:sz="0" w:space="0" w:color="auto"/>
        <w:bottom w:val="none" w:sz="0" w:space="0" w:color="auto"/>
        <w:right w:val="none" w:sz="0" w:space="0" w:color="auto"/>
      </w:divBdr>
    </w:div>
    <w:div w:id="1849754391">
      <w:bodyDiv w:val="1"/>
      <w:marLeft w:val="0"/>
      <w:marRight w:val="0"/>
      <w:marTop w:val="0"/>
      <w:marBottom w:val="0"/>
      <w:divBdr>
        <w:top w:val="none" w:sz="0" w:space="0" w:color="auto"/>
        <w:left w:val="none" w:sz="0" w:space="0" w:color="auto"/>
        <w:bottom w:val="none" w:sz="0" w:space="0" w:color="auto"/>
        <w:right w:val="none" w:sz="0" w:space="0" w:color="auto"/>
      </w:divBdr>
    </w:div>
    <w:div w:id="2121948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84666-6227-8641-BE2E-50E01B06A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2018-05-24T18:31:00Z</dcterms:created>
  <dcterms:modified xsi:type="dcterms:W3CDTF">2019-09-26T22:17:00Z</dcterms:modified>
</cp:coreProperties>
</file>