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EED20D3" w14:textId="5223148C" w:rsidR="009303D9" w:rsidRPr="006C719B" w:rsidRDefault="006C719B" w:rsidP="006C719B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Bier Pongo</w:t>
      </w:r>
    </w:p>
    <w:p w14:paraId="7B198022" w14:textId="2F956AAB" w:rsidR="000878C5" w:rsidRPr="00CA4392" w:rsidRDefault="000878C5" w:rsidP="000878C5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0878C5" w:rsidRPr="00CA4392" w:rsidSect="003B4E04"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C559F73" w14:textId="6BD1B8E4" w:rsidR="00BD670B" w:rsidRPr="003549AF" w:rsidRDefault="006C719B" w:rsidP="00E34B6F">
      <w:pPr>
        <w:pStyle w:val="Author"/>
        <w:spacing w:before="5pt" w:beforeAutospacing="1"/>
        <w:rPr>
          <w:sz w:val="18"/>
          <w:szCs w:val="18"/>
        </w:rPr>
      </w:pPr>
      <w:r w:rsidRPr="003549AF">
        <w:rPr>
          <w:sz w:val="18"/>
          <w:szCs w:val="18"/>
        </w:rPr>
        <w:t>Kevin Fischer</w:t>
      </w:r>
      <w:r w:rsidR="001A3B3D" w:rsidRPr="003549AF">
        <w:rPr>
          <w:sz w:val="18"/>
          <w:szCs w:val="18"/>
        </w:rPr>
        <w:t xml:space="preserve"> </w:t>
      </w:r>
      <w:r w:rsidR="001A3B3D" w:rsidRPr="003549AF">
        <w:rPr>
          <w:sz w:val="18"/>
          <w:szCs w:val="18"/>
        </w:rPr>
        <w:br/>
      </w:r>
      <w:r w:rsidR="00E34B6F" w:rsidRPr="003549AF">
        <w:rPr>
          <w:i/>
          <w:sz w:val="18"/>
          <w:szCs w:val="18"/>
        </w:rPr>
        <w:t>O</w:t>
      </w:r>
      <w:r w:rsidR="003549AF" w:rsidRPr="003549AF">
        <w:rPr>
          <w:i/>
          <w:sz w:val="18"/>
          <w:szCs w:val="18"/>
        </w:rPr>
        <w:t>TH Amberg</w:t>
      </w:r>
      <w:r w:rsidR="00442197">
        <w:rPr>
          <w:i/>
          <w:sz w:val="18"/>
          <w:szCs w:val="18"/>
        </w:rPr>
        <w:t>-</w:t>
      </w:r>
      <w:r w:rsidR="003549AF" w:rsidRPr="003549AF">
        <w:rPr>
          <w:i/>
          <w:sz w:val="18"/>
          <w:szCs w:val="18"/>
        </w:rPr>
        <w:t>Weiden</w:t>
      </w:r>
      <w:r w:rsidR="001A3B3D" w:rsidRPr="003549AF">
        <w:rPr>
          <w:sz w:val="18"/>
          <w:szCs w:val="18"/>
        </w:rPr>
        <w:br/>
      </w:r>
      <w:r w:rsidR="003549AF" w:rsidRPr="003549AF">
        <w:rPr>
          <w:sz w:val="18"/>
          <w:szCs w:val="18"/>
        </w:rPr>
        <w:t>k.fischer2@</w:t>
      </w:r>
      <w:r w:rsidR="003549AF">
        <w:rPr>
          <w:sz w:val="18"/>
          <w:szCs w:val="18"/>
        </w:rPr>
        <w:t>oth-aw.de</w:t>
      </w:r>
    </w:p>
    <w:p w14:paraId="1BD2C570" w14:textId="1356AD83" w:rsidR="001A3B3D" w:rsidRPr="00627A26" w:rsidRDefault="006C719B" w:rsidP="00E34B6F">
      <w:pPr>
        <w:pStyle w:val="Author"/>
        <w:spacing w:before="5pt" w:beforeAutospacing="1"/>
        <w:rPr>
          <w:sz w:val="18"/>
          <w:szCs w:val="18"/>
          <w:lang w:val="de-DE"/>
        </w:rPr>
      </w:pPr>
      <w:r w:rsidRPr="00627A26">
        <w:rPr>
          <w:sz w:val="18"/>
          <w:szCs w:val="18"/>
          <w:lang w:val="de-DE"/>
        </w:rPr>
        <w:t>Simon Kleber</w:t>
      </w:r>
      <w:r w:rsidR="00447BB9" w:rsidRPr="00627A26">
        <w:rPr>
          <w:sz w:val="18"/>
          <w:szCs w:val="18"/>
          <w:lang w:val="de-DE"/>
        </w:rPr>
        <w:br/>
      </w:r>
      <w:r w:rsidR="003549AF" w:rsidRPr="00627A26">
        <w:rPr>
          <w:i/>
          <w:sz w:val="18"/>
          <w:szCs w:val="18"/>
          <w:lang w:val="de-DE"/>
        </w:rPr>
        <w:t>OTH Amberg</w:t>
      </w:r>
      <w:r w:rsidR="00442197" w:rsidRPr="00627A26">
        <w:rPr>
          <w:i/>
          <w:sz w:val="18"/>
          <w:szCs w:val="18"/>
          <w:lang w:val="de-DE"/>
        </w:rPr>
        <w:t>-</w:t>
      </w:r>
      <w:r w:rsidR="003549AF" w:rsidRPr="00627A26">
        <w:rPr>
          <w:i/>
          <w:sz w:val="18"/>
          <w:szCs w:val="18"/>
          <w:lang w:val="de-DE"/>
        </w:rPr>
        <w:t>Weiden</w:t>
      </w:r>
      <w:r w:rsidR="00442197" w:rsidRPr="00627A26">
        <w:rPr>
          <w:sz w:val="18"/>
          <w:szCs w:val="18"/>
          <w:lang w:val="de-DE"/>
        </w:rPr>
        <w:t xml:space="preserve"> </w:t>
      </w:r>
      <w:r w:rsidR="003549AF" w:rsidRPr="00627A26">
        <w:rPr>
          <w:sz w:val="18"/>
          <w:szCs w:val="18"/>
          <w:lang w:val="de-DE"/>
        </w:rPr>
        <w:br/>
      </w:r>
      <w:r w:rsidR="002F7346" w:rsidRPr="00627A26">
        <w:rPr>
          <w:sz w:val="18"/>
          <w:szCs w:val="18"/>
          <w:lang w:val="de-DE"/>
        </w:rPr>
        <w:t>s.kleber1</w:t>
      </w:r>
      <w:r w:rsidR="003549AF" w:rsidRPr="00627A26">
        <w:rPr>
          <w:sz w:val="18"/>
          <w:szCs w:val="18"/>
          <w:lang w:val="de-DE"/>
        </w:rPr>
        <w:t xml:space="preserve">@oth-aw.de </w:t>
      </w:r>
      <w:r w:rsidR="00BD670B" w:rsidRPr="00627A26">
        <w:rPr>
          <w:sz w:val="18"/>
          <w:szCs w:val="18"/>
          <w:lang w:val="de-DE"/>
        </w:rPr>
        <w:br w:type="column"/>
      </w:r>
      <w:r w:rsidRPr="00627A26">
        <w:rPr>
          <w:sz w:val="18"/>
          <w:szCs w:val="18"/>
          <w:lang w:val="de-DE"/>
        </w:rPr>
        <w:t>Markus Fleischmann</w:t>
      </w:r>
      <w:r w:rsidR="001A3B3D" w:rsidRPr="00627A26">
        <w:rPr>
          <w:sz w:val="18"/>
          <w:szCs w:val="18"/>
          <w:lang w:val="de-DE"/>
        </w:rPr>
        <w:br/>
      </w:r>
      <w:r w:rsidR="003549AF" w:rsidRPr="00627A26">
        <w:rPr>
          <w:i/>
          <w:sz w:val="18"/>
          <w:szCs w:val="18"/>
          <w:lang w:val="de-DE"/>
        </w:rPr>
        <w:t>OTH Amberg</w:t>
      </w:r>
      <w:r w:rsidR="00442197" w:rsidRPr="00627A26">
        <w:rPr>
          <w:i/>
          <w:sz w:val="18"/>
          <w:szCs w:val="18"/>
          <w:lang w:val="de-DE"/>
        </w:rPr>
        <w:t>-</w:t>
      </w:r>
      <w:r w:rsidR="003549AF" w:rsidRPr="00627A26">
        <w:rPr>
          <w:i/>
          <w:sz w:val="18"/>
          <w:szCs w:val="18"/>
          <w:lang w:val="de-DE"/>
        </w:rPr>
        <w:t>Weiden</w:t>
      </w:r>
      <w:r w:rsidR="00442197" w:rsidRPr="00627A26">
        <w:rPr>
          <w:sz w:val="18"/>
          <w:szCs w:val="18"/>
          <w:lang w:val="de-DE"/>
        </w:rPr>
        <w:t xml:space="preserve"> </w:t>
      </w:r>
      <w:r w:rsidR="003549AF" w:rsidRPr="00627A26">
        <w:rPr>
          <w:sz w:val="18"/>
          <w:szCs w:val="18"/>
          <w:lang w:val="de-DE"/>
        </w:rPr>
        <w:br/>
      </w:r>
      <w:r w:rsidR="00442197" w:rsidRPr="00627A26">
        <w:rPr>
          <w:sz w:val="18"/>
          <w:szCs w:val="18"/>
          <w:lang w:val="de-DE"/>
        </w:rPr>
        <w:t>m.fleischmann</w:t>
      </w:r>
      <w:r w:rsidR="003549AF" w:rsidRPr="00627A26">
        <w:rPr>
          <w:sz w:val="18"/>
          <w:szCs w:val="18"/>
          <w:lang w:val="de-DE"/>
        </w:rPr>
        <w:t>2@oth-aw.de</w:t>
      </w:r>
    </w:p>
    <w:p w14:paraId="23AD1C97" w14:textId="7B9469CD" w:rsidR="00E34B6F" w:rsidRPr="00627A26" w:rsidRDefault="006C719B" w:rsidP="00447BB9">
      <w:pPr>
        <w:pStyle w:val="Author"/>
        <w:spacing w:before="5pt" w:beforeAutospacing="1"/>
        <w:rPr>
          <w:sz w:val="18"/>
          <w:szCs w:val="18"/>
          <w:lang w:val="de-DE"/>
        </w:rPr>
      </w:pPr>
      <w:r w:rsidRPr="00627A26">
        <w:rPr>
          <w:sz w:val="18"/>
          <w:szCs w:val="18"/>
          <w:lang w:val="de-DE"/>
        </w:rPr>
        <w:t>Fabian Klinger</w:t>
      </w:r>
      <w:r w:rsidR="00447BB9" w:rsidRPr="00627A26">
        <w:rPr>
          <w:sz w:val="18"/>
          <w:szCs w:val="18"/>
          <w:lang w:val="de-DE"/>
        </w:rPr>
        <w:br/>
      </w:r>
      <w:r w:rsidR="003549AF" w:rsidRPr="00627A26">
        <w:rPr>
          <w:i/>
          <w:sz w:val="18"/>
          <w:szCs w:val="18"/>
          <w:lang w:val="de-DE"/>
        </w:rPr>
        <w:t>OTH Amberg</w:t>
      </w:r>
      <w:r w:rsidR="00442197" w:rsidRPr="00627A26">
        <w:rPr>
          <w:i/>
          <w:sz w:val="18"/>
          <w:szCs w:val="18"/>
          <w:lang w:val="de-DE"/>
        </w:rPr>
        <w:t>-</w:t>
      </w:r>
      <w:r w:rsidR="003549AF" w:rsidRPr="00627A26">
        <w:rPr>
          <w:i/>
          <w:sz w:val="18"/>
          <w:szCs w:val="18"/>
          <w:lang w:val="de-DE"/>
        </w:rPr>
        <w:t>Weiden</w:t>
      </w:r>
      <w:r w:rsidR="00442197" w:rsidRPr="00627A26">
        <w:rPr>
          <w:sz w:val="18"/>
          <w:szCs w:val="18"/>
          <w:lang w:val="de-DE"/>
        </w:rPr>
        <w:t xml:space="preserve"> </w:t>
      </w:r>
      <w:r w:rsidR="003549AF" w:rsidRPr="00627A26">
        <w:rPr>
          <w:sz w:val="18"/>
          <w:szCs w:val="18"/>
          <w:lang w:val="de-DE"/>
        </w:rPr>
        <w:br/>
      </w:r>
      <w:r w:rsidR="002F7346" w:rsidRPr="00627A26">
        <w:rPr>
          <w:sz w:val="18"/>
          <w:szCs w:val="18"/>
          <w:lang w:val="de-DE"/>
        </w:rPr>
        <w:t>f.klinger1</w:t>
      </w:r>
      <w:r w:rsidR="003549AF" w:rsidRPr="00627A26">
        <w:rPr>
          <w:sz w:val="18"/>
          <w:szCs w:val="18"/>
          <w:lang w:val="de-DE"/>
        </w:rPr>
        <w:t>@oth-aw.de</w:t>
      </w:r>
    </w:p>
    <w:p w14:paraId="7FED182D" w14:textId="6484402B" w:rsidR="001A3B3D" w:rsidRPr="00627A26" w:rsidRDefault="00442197" w:rsidP="00E34B6F">
      <w:pPr>
        <w:pStyle w:val="Author"/>
        <w:spacing w:before="5pt" w:beforeAutospacing="1"/>
        <w:rPr>
          <w:sz w:val="18"/>
          <w:szCs w:val="18"/>
          <w:lang w:val="de-DE"/>
        </w:rPr>
      </w:pPr>
      <w:r w:rsidRPr="00627A26">
        <w:rPr>
          <w:sz w:val="18"/>
          <w:szCs w:val="18"/>
          <w:lang w:val="de-DE"/>
        </w:rPr>
        <w:t>Christian Renner</w:t>
      </w:r>
      <w:r w:rsidR="00E34B6F" w:rsidRPr="00627A26">
        <w:rPr>
          <w:sz w:val="18"/>
          <w:szCs w:val="18"/>
          <w:lang w:val="de-DE"/>
        </w:rPr>
        <w:br/>
      </w:r>
      <w:r w:rsidR="003549AF" w:rsidRPr="00627A26">
        <w:rPr>
          <w:i/>
          <w:sz w:val="18"/>
          <w:szCs w:val="18"/>
          <w:lang w:val="de-DE"/>
        </w:rPr>
        <w:t>OTH Amberg</w:t>
      </w:r>
      <w:r w:rsidRPr="00627A26">
        <w:rPr>
          <w:i/>
          <w:sz w:val="18"/>
          <w:szCs w:val="18"/>
          <w:lang w:val="de-DE"/>
        </w:rPr>
        <w:t>-</w:t>
      </w:r>
      <w:r w:rsidR="003549AF" w:rsidRPr="00627A26">
        <w:rPr>
          <w:i/>
          <w:sz w:val="18"/>
          <w:szCs w:val="18"/>
          <w:lang w:val="de-DE"/>
        </w:rPr>
        <w:t>Weiden</w:t>
      </w:r>
      <w:r w:rsidRPr="00627A26">
        <w:rPr>
          <w:sz w:val="18"/>
          <w:szCs w:val="18"/>
          <w:lang w:val="de-DE"/>
        </w:rPr>
        <w:t xml:space="preserve"> </w:t>
      </w:r>
      <w:r w:rsidR="003549AF" w:rsidRPr="00627A26">
        <w:rPr>
          <w:sz w:val="18"/>
          <w:szCs w:val="18"/>
          <w:lang w:val="de-DE"/>
        </w:rPr>
        <w:br/>
      </w:r>
      <w:r w:rsidRPr="00627A26">
        <w:rPr>
          <w:sz w:val="18"/>
          <w:szCs w:val="18"/>
          <w:lang w:val="de-DE"/>
        </w:rPr>
        <w:t>c.renner</w:t>
      </w:r>
      <w:r w:rsidR="003549AF" w:rsidRPr="00627A26">
        <w:rPr>
          <w:sz w:val="18"/>
          <w:szCs w:val="18"/>
          <w:lang w:val="de-DE"/>
        </w:rPr>
        <w:t xml:space="preserve">@oth-aw.de </w:t>
      </w:r>
      <w:r w:rsidR="00BD670B" w:rsidRPr="00627A26">
        <w:rPr>
          <w:sz w:val="18"/>
          <w:szCs w:val="18"/>
          <w:lang w:val="de-DE"/>
        </w:rPr>
        <w:br w:type="column"/>
      </w:r>
      <w:r w:rsidR="006C719B" w:rsidRPr="00627A26">
        <w:rPr>
          <w:sz w:val="18"/>
          <w:szCs w:val="18"/>
          <w:lang w:val="de-DE"/>
        </w:rPr>
        <w:t>Darren Fürst</w:t>
      </w:r>
      <w:r w:rsidR="001A3B3D" w:rsidRPr="00627A26">
        <w:rPr>
          <w:sz w:val="18"/>
          <w:szCs w:val="18"/>
          <w:lang w:val="de-DE"/>
        </w:rPr>
        <w:br/>
      </w:r>
      <w:r w:rsidR="003549AF" w:rsidRPr="00627A26">
        <w:rPr>
          <w:i/>
          <w:sz w:val="18"/>
          <w:szCs w:val="18"/>
          <w:lang w:val="de-DE"/>
        </w:rPr>
        <w:t>OTH Amberg</w:t>
      </w:r>
      <w:r w:rsidRPr="00627A26">
        <w:rPr>
          <w:i/>
          <w:sz w:val="18"/>
          <w:szCs w:val="18"/>
          <w:lang w:val="de-DE"/>
        </w:rPr>
        <w:t>-</w:t>
      </w:r>
      <w:r w:rsidR="003549AF" w:rsidRPr="00627A26">
        <w:rPr>
          <w:i/>
          <w:sz w:val="18"/>
          <w:szCs w:val="18"/>
          <w:lang w:val="de-DE"/>
        </w:rPr>
        <w:t>Weiden</w:t>
      </w:r>
      <w:r w:rsidRPr="00627A26">
        <w:rPr>
          <w:sz w:val="18"/>
          <w:szCs w:val="18"/>
          <w:lang w:val="de-DE"/>
        </w:rPr>
        <w:t xml:space="preserve"> </w:t>
      </w:r>
      <w:r w:rsidR="003549AF" w:rsidRPr="00627A26">
        <w:rPr>
          <w:sz w:val="18"/>
          <w:szCs w:val="18"/>
          <w:lang w:val="de-DE"/>
        </w:rPr>
        <w:br/>
      </w:r>
      <w:r w:rsidRPr="00627A26">
        <w:rPr>
          <w:sz w:val="18"/>
          <w:szCs w:val="18"/>
          <w:lang w:val="de-DE"/>
        </w:rPr>
        <w:t>d.fuerst</w:t>
      </w:r>
      <w:r w:rsidR="003549AF" w:rsidRPr="00627A26">
        <w:rPr>
          <w:sz w:val="18"/>
          <w:szCs w:val="18"/>
          <w:lang w:val="de-DE"/>
        </w:rPr>
        <w:t>@oth-aw.de</w:t>
      </w:r>
    </w:p>
    <w:p w14:paraId="45C562EB" w14:textId="128948C4" w:rsidR="00447BB9" w:rsidRPr="00627A26" w:rsidRDefault="006C719B" w:rsidP="00447BB9">
      <w:pPr>
        <w:pStyle w:val="Author"/>
        <w:spacing w:before="5pt" w:beforeAutospacing="1"/>
        <w:rPr>
          <w:lang w:val="de-DE"/>
        </w:rPr>
      </w:pPr>
      <w:r w:rsidRPr="00627A26">
        <w:rPr>
          <w:sz w:val="18"/>
          <w:szCs w:val="18"/>
          <w:lang w:val="de-DE"/>
        </w:rPr>
        <w:t>Jakob Lindner</w:t>
      </w:r>
      <w:r w:rsidR="00447BB9" w:rsidRPr="00627A26">
        <w:rPr>
          <w:sz w:val="18"/>
          <w:szCs w:val="18"/>
          <w:lang w:val="de-DE"/>
        </w:rPr>
        <w:br/>
      </w:r>
      <w:r w:rsidR="003549AF" w:rsidRPr="00627A26">
        <w:rPr>
          <w:i/>
          <w:sz w:val="18"/>
          <w:szCs w:val="18"/>
          <w:lang w:val="de-DE"/>
        </w:rPr>
        <w:t>OTH Amberg</w:t>
      </w:r>
      <w:r w:rsidR="00442197" w:rsidRPr="00627A26">
        <w:rPr>
          <w:i/>
          <w:sz w:val="18"/>
          <w:szCs w:val="18"/>
          <w:lang w:val="de-DE"/>
        </w:rPr>
        <w:t>-</w:t>
      </w:r>
      <w:r w:rsidR="003549AF" w:rsidRPr="00627A26">
        <w:rPr>
          <w:i/>
          <w:sz w:val="18"/>
          <w:szCs w:val="18"/>
          <w:lang w:val="de-DE"/>
        </w:rPr>
        <w:t>Weiden</w:t>
      </w:r>
      <w:r w:rsidR="00442197" w:rsidRPr="00627A26">
        <w:rPr>
          <w:sz w:val="18"/>
          <w:szCs w:val="18"/>
          <w:lang w:val="de-DE"/>
        </w:rPr>
        <w:t xml:space="preserve"> </w:t>
      </w:r>
      <w:r w:rsidR="003549AF" w:rsidRPr="00627A26">
        <w:rPr>
          <w:sz w:val="18"/>
          <w:szCs w:val="18"/>
          <w:lang w:val="de-DE"/>
        </w:rPr>
        <w:br/>
      </w:r>
      <w:r w:rsidR="002F7346" w:rsidRPr="00627A26">
        <w:rPr>
          <w:sz w:val="18"/>
          <w:szCs w:val="18"/>
          <w:lang w:val="de-DE"/>
        </w:rPr>
        <w:t>j.lindner3</w:t>
      </w:r>
      <w:r w:rsidR="003549AF" w:rsidRPr="00627A26">
        <w:rPr>
          <w:sz w:val="18"/>
          <w:szCs w:val="18"/>
          <w:lang w:val="de-DE"/>
        </w:rPr>
        <w:t>@oth-aw.de</w:t>
      </w:r>
    </w:p>
    <w:p w14:paraId="4070B2DA" w14:textId="670743A5" w:rsidR="00E34B6F" w:rsidRPr="00627A26" w:rsidRDefault="00E34B6F" w:rsidP="00E34B6F">
      <w:pPr>
        <w:jc w:val="both"/>
        <w:sectPr w:rsidR="00E34B6F" w:rsidRPr="00627A26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CAFCD78" w14:textId="77777777" w:rsidR="003549AF" w:rsidRPr="00627A26" w:rsidRDefault="003549AF"/>
    <w:p w14:paraId="3E8A3B19" w14:textId="032F54E8" w:rsidR="009303D9" w:rsidRPr="00627A26" w:rsidRDefault="00BD670B" w:rsidP="000878C5">
      <w:pPr>
        <w:jc w:val="both"/>
        <w:sectPr w:rsidR="009303D9" w:rsidRPr="00627A26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627A26">
        <w:br w:type="column"/>
      </w:r>
    </w:p>
    <w:p w14:paraId="580A091E" w14:textId="1E81E86E" w:rsidR="004D72B5" w:rsidRPr="003549AF" w:rsidRDefault="009303D9" w:rsidP="00972203">
      <w:pPr>
        <w:pStyle w:val="Abstract"/>
        <w:rPr>
          <w:i/>
          <w:iCs/>
          <w:lang w:val="de-DE"/>
        </w:rPr>
      </w:pPr>
      <w:r w:rsidRPr="003549AF">
        <w:rPr>
          <w:i/>
          <w:iCs/>
          <w:lang w:val="de-DE"/>
        </w:rPr>
        <w:t>Abstra</w:t>
      </w:r>
      <w:r w:rsidR="003549AF">
        <w:rPr>
          <w:i/>
          <w:iCs/>
          <w:lang w:val="de-DE"/>
        </w:rPr>
        <w:t>k</w:t>
      </w:r>
      <w:r w:rsidRPr="003549AF">
        <w:rPr>
          <w:i/>
          <w:iCs/>
          <w:lang w:val="de-DE"/>
        </w:rPr>
        <w:t>t</w:t>
      </w:r>
      <w:r w:rsidRPr="003549AF">
        <w:rPr>
          <w:lang w:val="de-DE"/>
        </w:rPr>
        <w:t>—</w:t>
      </w:r>
      <w:r w:rsidR="003549AF" w:rsidRPr="003549AF">
        <w:rPr>
          <w:lang w:val="de-DE"/>
        </w:rPr>
        <w:t xml:space="preserve"> Cloudfähige, skalierbare, multiuser</w:t>
      </w:r>
      <w:r w:rsidR="0054757D">
        <w:rPr>
          <w:lang w:val="de-DE"/>
        </w:rPr>
        <w:t>-</w:t>
      </w:r>
      <w:r w:rsidR="003549AF" w:rsidRPr="003549AF">
        <w:rPr>
          <w:lang w:val="de-DE"/>
        </w:rPr>
        <w:t xml:space="preserve"> und</w:t>
      </w:r>
      <w:r w:rsidR="003549AF">
        <w:rPr>
          <w:lang w:val="de-DE"/>
        </w:rPr>
        <w:t xml:space="preserve"> </w:t>
      </w:r>
      <w:proofErr w:type="spellStart"/>
      <w:r w:rsidR="003549AF">
        <w:rPr>
          <w:lang w:val="de-DE"/>
        </w:rPr>
        <w:t>multidevice</w:t>
      </w:r>
      <w:proofErr w:type="spellEnd"/>
      <w:r w:rsidR="0054757D">
        <w:rPr>
          <w:lang w:val="de-DE"/>
        </w:rPr>
        <w:t>-</w:t>
      </w:r>
      <w:r w:rsidR="003549AF">
        <w:rPr>
          <w:lang w:val="de-DE"/>
        </w:rPr>
        <w:t xml:space="preserve">fähige Bier Pong </w:t>
      </w:r>
      <w:proofErr w:type="spellStart"/>
      <w:r w:rsidR="003549AF">
        <w:rPr>
          <w:lang w:val="de-DE"/>
        </w:rPr>
        <w:t>Social</w:t>
      </w:r>
      <w:proofErr w:type="spellEnd"/>
      <w:r w:rsidR="003549AF">
        <w:rPr>
          <w:lang w:val="de-DE"/>
        </w:rPr>
        <w:t xml:space="preserve"> Media </w:t>
      </w:r>
      <w:proofErr w:type="spellStart"/>
      <w:r w:rsidR="003549AF">
        <w:rPr>
          <w:lang w:val="de-DE"/>
        </w:rPr>
        <w:t>Platform</w:t>
      </w:r>
      <w:proofErr w:type="spellEnd"/>
      <w:r w:rsidR="003549AF">
        <w:rPr>
          <w:lang w:val="de-DE"/>
        </w:rPr>
        <w:t>.</w:t>
      </w:r>
    </w:p>
    <w:p w14:paraId="140CB857" w14:textId="52E941C7" w:rsidR="009303D9" w:rsidRPr="003549AF" w:rsidRDefault="003549AF" w:rsidP="00972203">
      <w:pPr>
        <w:pStyle w:val="Keywords"/>
        <w:rPr>
          <w:lang w:val="de-DE"/>
        </w:rPr>
      </w:pPr>
      <w:r w:rsidRPr="003549AF">
        <w:rPr>
          <w:lang w:val="de-DE"/>
        </w:rPr>
        <w:t>Schlüsselwörter</w:t>
      </w:r>
      <w:r w:rsidR="004D72B5" w:rsidRPr="003549AF">
        <w:rPr>
          <w:lang w:val="de-DE"/>
        </w:rPr>
        <w:t>—</w:t>
      </w:r>
      <w:r w:rsidRPr="003549AF">
        <w:rPr>
          <w:lang w:val="de-DE"/>
        </w:rPr>
        <w:t>Bier Pong</w:t>
      </w:r>
      <w:r w:rsidR="00D7522C" w:rsidRPr="003549AF">
        <w:rPr>
          <w:lang w:val="de-DE"/>
        </w:rPr>
        <w:t>,</w:t>
      </w:r>
      <w:r w:rsidR="009303D9" w:rsidRPr="003549AF">
        <w:rPr>
          <w:lang w:val="de-DE"/>
        </w:rPr>
        <w:t xml:space="preserve"> </w:t>
      </w:r>
      <w:r w:rsidRPr="003549AF">
        <w:rPr>
          <w:lang w:val="de-DE"/>
        </w:rPr>
        <w:t>Cloud</w:t>
      </w:r>
      <w:r w:rsidR="00D7522C" w:rsidRPr="003549AF">
        <w:rPr>
          <w:lang w:val="de-DE"/>
        </w:rPr>
        <w:t>,</w:t>
      </w:r>
      <w:r w:rsidR="009303D9" w:rsidRPr="003549AF">
        <w:rPr>
          <w:lang w:val="de-DE"/>
        </w:rPr>
        <w:t xml:space="preserve"> </w:t>
      </w:r>
      <w:r w:rsidRPr="003549AF">
        <w:rPr>
          <w:lang w:val="de-DE"/>
        </w:rPr>
        <w:t>Data</w:t>
      </w:r>
      <w:r w:rsidR="00D7522C" w:rsidRPr="003549AF">
        <w:rPr>
          <w:lang w:val="de-DE"/>
        </w:rPr>
        <w:t>,</w:t>
      </w:r>
      <w:r w:rsidR="009303D9" w:rsidRPr="003549AF">
        <w:rPr>
          <w:lang w:val="de-DE"/>
        </w:rPr>
        <w:t xml:space="preserve"> </w:t>
      </w:r>
      <w:r>
        <w:rPr>
          <w:lang w:val="de-DE"/>
        </w:rPr>
        <w:t>Team</w:t>
      </w:r>
    </w:p>
    <w:p w14:paraId="3AD3D705" w14:textId="10A275B8" w:rsidR="00825235" w:rsidRPr="0009238C" w:rsidRDefault="00915ABA" w:rsidP="0009238C">
      <w:pPr>
        <w:pStyle w:val="berschrift1"/>
        <w:rPr>
          <w:lang w:val="en-US"/>
        </w:rPr>
      </w:pPr>
      <w:r>
        <w:t>Einleitung</w:t>
      </w:r>
    </w:p>
    <w:p w14:paraId="6A224DDD" w14:textId="7A5B2E2A" w:rsidR="000E0184" w:rsidRPr="00627A26" w:rsidRDefault="0009238C" w:rsidP="00B26608">
      <w:pPr>
        <w:pStyle w:val="Textkrper"/>
        <w:rPr>
          <w:lang w:val="de-DE"/>
        </w:rPr>
      </w:pPr>
      <w:r>
        <w:rPr>
          <w:lang w:val="de-DE"/>
        </w:rPr>
        <w:t xml:space="preserve">Bei Bier </w:t>
      </w:r>
      <w:proofErr w:type="spellStart"/>
      <w:r>
        <w:rPr>
          <w:lang w:val="de-DE"/>
        </w:rPr>
        <w:t>Pongo</w:t>
      </w:r>
      <w:proofErr w:type="spellEnd"/>
      <w:r>
        <w:rPr>
          <w:lang w:val="de-DE"/>
        </w:rPr>
        <w:t xml:space="preserve"> handelt </w:t>
      </w:r>
      <w:r w:rsidR="008F7D0B">
        <w:rPr>
          <w:lang w:val="de-DE"/>
        </w:rPr>
        <w:t>es sich</w:t>
      </w:r>
      <w:r>
        <w:rPr>
          <w:lang w:val="de-DE"/>
        </w:rPr>
        <w:t xml:space="preserve"> um eine Webanwendung, die es den Benutzern ermöglicht ihr </w:t>
      </w:r>
      <w:r w:rsidR="008F7D0B">
        <w:rPr>
          <w:lang w:val="de-DE"/>
        </w:rPr>
        <w:t>reelles</w:t>
      </w:r>
      <w:r>
        <w:rPr>
          <w:lang w:val="de-DE"/>
        </w:rPr>
        <w:t xml:space="preserve"> B</w:t>
      </w:r>
      <w:r w:rsidR="008F7D0B">
        <w:rPr>
          <w:lang w:val="de-DE"/>
        </w:rPr>
        <w:t>e</w:t>
      </w:r>
      <w:r>
        <w:rPr>
          <w:lang w:val="de-DE"/>
        </w:rPr>
        <w:t xml:space="preserve">er Pong Spiel im Web </w:t>
      </w:r>
      <w:r w:rsidR="00D348FC">
        <w:rPr>
          <w:lang w:val="de-DE"/>
        </w:rPr>
        <w:t>zu hosten. Beer Pong (auch Beirut oder Bier Pong) ist ein Trink- und Geschicklichkeitsspiel sowie ein Prä</w:t>
      </w:r>
      <w:r w:rsidR="008F7D0B">
        <w:rPr>
          <w:lang w:val="de-DE"/>
        </w:rPr>
        <w:t>zis</w:t>
      </w:r>
      <w:r w:rsidR="00D348FC">
        <w:rPr>
          <w:lang w:val="de-DE"/>
        </w:rPr>
        <w:t>ionssport, bei dem Tischtennisbälle in Becher geworfen werden müssen.</w:t>
      </w:r>
      <w:r w:rsidR="00B26608">
        <w:rPr>
          <w:vertAlign w:val="subscript"/>
          <w:lang w:val="de-DE"/>
        </w:rPr>
        <w:t>[1]</w:t>
      </w:r>
      <w:r w:rsidR="00D348FC">
        <w:rPr>
          <w:lang w:val="de-DE"/>
        </w:rPr>
        <w:t xml:space="preserve"> In dem Spiel stehen sich Teams, nahezu </w:t>
      </w:r>
      <w:r w:rsidR="008F7D0B">
        <w:rPr>
          <w:lang w:val="de-DE"/>
        </w:rPr>
        <w:t xml:space="preserve">beliebiger </w:t>
      </w:r>
      <w:r w:rsidR="00D348FC">
        <w:rPr>
          <w:lang w:val="de-DE"/>
        </w:rPr>
        <w:t xml:space="preserve">Größe, an einer Bierbankgarnitur, der </w:t>
      </w:r>
      <w:r w:rsidR="008F7D0B">
        <w:rPr>
          <w:lang w:val="de-DE"/>
        </w:rPr>
        <w:t>Länge</w:t>
      </w:r>
      <w:r w:rsidR="00D348FC">
        <w:rPr>
          <w:lang w:val="de-DE"/>
        </w:rPr>
        <w:t xml:space="preserve"> nach, gegenüber. </w:t>
      </w:r>
      <w:r w:rsidR="00AC77FB">
        <w:rPr>
          <w:lang w:val="de-DE"/>
        </w:rPr>
        <w:t xml:space="preserve">Die </w:t>
      </w:r>
      <w:r w:rsidR="0026729C">
        <w:rPr>
          <w:lang w:val="de-DE"/>
        </w:rPr>
        <w:t>Becher,</w:t>
      </w:r>
      <w:r w:rsidR="00AC77FB">
        <w:rPr>
          <w:lang w:val="de-DE"/>
        </w:rPr>
        <w:t xml:space="preserve"> die vom </w:t>
      </w:r>
      <w:r w:rsidR="008F7D0B">
        <w:rPr>
          <w:lang w:val="de-DE"/>
        </w:rPr>
        <w:t>gegnerischen</w:t>
      </w:r>
      <w:r w:rsidR="00AC77FB">
        <w:rPr>
          <w:lang w:val="de-DE"/>
        </w:rPr>
        <w:t xml:space="preserve"> Team getroffen werden müssen, stehen in Form einer Pyramide, vor dem jeweiligen Team.</w:t>
      </w:r>
      <w:r w:rsidR="006B0396">
        <w:rPr>
          <w:lang w:val="de-DE"/>
        </w:rPr>
        <w:t xml:space="preserve"> Vor Spielbeginn, wird einheitlich beschlossen mit wie vielen Becher pro gespielt wird, die Spieler treffen ihre Auswahl zwischen 6, 10 oder 15 Bechern.</w:t>
      </w:r>
      <w:r w:rsidR="00AC77FB">
        <w:rPr>
          <w:lang w:val="de-DE"/>
        </w:rPr>
        <w:t xml:space="preserve"> </w:t>
      </w:r>
      <w:r w:rsidR="006B0396">
        <w:rPr>
          <w:lang w:val="de-DE"/>
        </w:rPr>
        <w:t xml:space="preserve">Welches Team beginnt wird durch einen fairen Zufallsprozess ausgelost. Pro Runde erhält jedes Team zwei Tischtennisbälle, wurden beide Bälle verworfen, ist das andere Team an der Reihe. </w:t>
      </w:r>
      <w:r w:rsidR="00AC77FB">
        <w:rPr>
          <w:lang w:val="de-DE"/>
        </w:rPr>
        <w:t xml:space="preserve">Wird ein Becher vom gegnerischen Team </w:t>
      </w:r>
      <w:r w:rsidR="008F7D0B">
        <w:rPr>
          <w:lang w:val="de-DE"/>
        </w:rPr>
        <w:t>getroffen</w:t>
      </w:r>
      <w:r w:rsidR="00AC77FB">
        <w:rPr>
          <w:lang w:val="de-DE"/>
        </w:rPr>
        <w:t>, so muss sich das Besitzerteam der Becher den Inhalt (i.d.R. Bier) einverleiben</w:t>
      </w:r>
      <w:r w:rsidR="006B0396">
        <w:rPr>
          <w:lang w:val="de-DE"/>
        </w:rPr>
        <w:t>, werden zwei Becher getroffen müssen auch diese getrunken werden und zudem erhält das Team die Bälle zurück und darf erneut werfen</w:t>
      </w:r>
      <w:r w:rsidR="00AC77FB">
        <w:rPr>
          <w:lang w:val="de-DE"/>
        </w:rPr>
        <w:t>.</w:t>
      </w:r>
      <w:r w:rsidR="0026729C">
        <w:rPr>
          <w:lang w:val="de-DE"/>
        </w:rPr>
        <w:t xml:space="preserve"> </w:t>
      </w:r>
      <w:r w:rsidR="00AC77FB">
        <w:rPr>
          <w:lang w:val="de-DE"/>
        </w:rPr>
        <w:t xml:space="preserve">Das Team, dass es zuerst schafft, alle Becher des gegnerischen Teams zu treffen, gewinnt. </w:t>
      </w:r>
      <w:r w:rsidR="00D348FC">
        <w:rPr>
          <w:lang w:val="de-DE"/>
        </w:rPr>
        <w:t xml:space="preserve">Die Anwendung </w:t>
      </w:r>
      <w:r w:rsidR="00AC77FB">
        <w:rPr>
          <w:lang w:val="de-DE"/>
        </w:rPr>
        <w:t xml:space="preserve">Bier </w:t>
      </w:r>
      <w:proofErr w:type="spellStart"/>
      <w:r w:rsidR="00AC77FB">
        <w:rPr>
          <w:lang w:val="de-DE"/>
        </w:rPr>
        <w:t>Pongo</w:t>
      </w:r>
      <w:proofErr w:type="spellEnd"/>
      <w:r w:rsidR="00AC77FB">
        <w:rPr>
          <w:lang w:val="de-DE"/>
        </w:rPr>
        <w:t xml:space="preserve"> </w:t>
      </w:r>
      <w:r w:rsidR="00D348FC">
        <w:rPr>
          <w:lang w:val="de-DE"/>
        </w:rPr>
        <w:t>schafft den Spielern die Möglichkeit</w:t>
      </w:r>
      <w:r w:rsidR="00AC77FB">
        <w:rPr>
          <w:lang w:val="de-DE"/>
        </w:rPr>
        <w:t xml:space="preserve">, gegeneinander </w:t>
      </w:r>
      <w:r w:rsidR="008F7D0B">
        <w:rPr>
          <w:lang w:val="de-DE"/>
        </w:rPr>
        <w:t>anzutreten</w:t>
      </w:r>
      <w:r w:rsidR="00AC77FB">
        <w:rPr>
          <w:lang w:val="de-DE"/>
        </w:rPr>
        <w:t xml:space="preserve">, auch wenn Sie gerade keine Möglichkeit haben, sich persönlich </w:t>
      </w:r>
      <w:r w:rsidR="008F7D0B">
        <w:rPr>
          <w:lang w:val="de-DE"/>
        </w:rPr>
        <w:t>gegenüberzustehen</w:t>
      </w:r>
      <w:r w:rsidR="00AC77FB">
        <w:rPr>
          <w:lang w:val="de-DE"/>
        </w:rPr>
        <w:t>.</w:t>
      </w:r>
      <w:r w:rsidR="008F7D0B">
        <w:rPr>
          <w:lang w:val="de-DE"/>
        </w:rPr>
        <w:t xml:space="preserve"> </w:t>
      </w:r>
      <w:r w:rsidR="0026729C">
        <w:rPr>
          <w:lang w:val="de-DE"/>
        </w:rPr>
        <w:t xml:space="preserve">Bier </w:t>
      </w:r>
      <w:proofErr w:type="spellStart"/>
      <w:r w:rsidR="0026729C">
        <w:rPr>
          <w:lang w:val="de-DE"/>
        </w:rPr>
        <w:t>Pongo</w:t>
      </w:r>
      <w:proofErr w:type="spellEnd"/>
      <w:r w:rsidR="008F7D0B">
        <w:rPr>
          <w:lang w:val="de-DE"/>
        </w:rPr>
        <w:t xml:space="preserve"> setzt </w:t>
      </w:r>
      <w:r w:rsidR="0026729C">
        <w:rPr>
          <w:lang w:val="de-DE"/>
        </w:rPr>
        <w:t xml:space="preserve">Ehrlichkeit und </w:t>
      </w:r>
      <w:proofErr w:type="gramStart"/>
      <w:r w:rsidR="0026729C">
        <w:rPr>
          <w:lang w:val="de-DE"/>
        </w:rPr>
        <w:t>das befolgen</w:t>
      </w:r>
      <w:proofErr w:type="gramEnd"/>
      <w:r w:rsidR="0026729C">
        <w:rPr>
          <w:lang w:val="de-DE"/>
        </w:rPr>
        <w:t xml:space="preserve"> der allgemein bekannten Regeln voraus. </w:t>
      </w:r>
    </w:p>
    <w:p w14:paraId="17D9E44F" w14:textId="11BE4627" w:rsidR="002F7346" w:rsidRDefault="002F7346" w:rsidP="002F7346">
      <w:pPr>
        <w:pStyle w:val="berschrift2"/>
      </w:pPr>
      <w:r>
        <w:t>Motivation</w:t>
      </w:r>
    </w:p>
    <w:p w14:paraId="4B960C73" w14:textId="401E6E0A" w:rsidR="000E0184" w:rsidRPr="000E0184" w:rsidRDefault="00B26608" w:rsidP="000E0184">
      <w:pPr>
        <w:ind w:start="14.40pt"/>
        <w:jc w:val="both"/>
      </w:pPr>
      <w:r>
        <w:t xml:space="preserve">Als Motivation und Ideengeber galt für das Team die Corona-Krise. Für viele Jugendliche und Alkoholbegeisterte </w:t>
      </w:r>
      <w:r w:rsidR="00937AAF">
        <w:t>zählt das Beer Pong Spiel zum wesentlichen Zeitvertreib, an Wochenenden</w:t>
      </w:r>
      <w:r w:rsidR="008324BA">
        <w:t xml:space="preserve"> und Feiertagen</w:t>
      </w:r>
      <w:r w:rsidR="00937AAF">
        <w:t xml:space="preserve">. An Geburtstagen und anderen Feiern, </w:t>
      </w:r>
      <w:r w:rsidR="008324BA">
        <w:t>ist</w:t>
      </w:r>
      <w:r w:rsidR="00937AAF">
        <w:t xml:space="preserve"> Beer Pong als ein </w:t>
      </w:r>
      <w:r w:rsidR="008F7D0B">
        <w:t>konkurrenzloser</w:t>
      </w:r>
      <w:r w:rsidR="004669EC">
        <w:t xml:space="preserve"> Prozess</w:t>
      </w:r>
      <w:r w:rsidR="008324BA" w:rsidRPr="008324BA">
        <w:t xml:space="preserve"> </w:t>
      </w:r>
      <w:r w:rsidR="008324BA">
        <w:t>bekannt</w:t>
      </w:r>
      <w:r w:rsidR="004669EC">
        <w:t>, um den Alkoholgehalt im Blut, schnellstmöglich</w:t>
      </w:r>
      <w:r w:rsidR="008324BA">
        <w:t xml:space="preserve"> und mit Spaß</w:t>
      </w:r>
      <w:r w:rsidR="004669EC">
        <w:t>, auf die Spitze zu treiben</w:t>
      </w:r>
      <w:r w:rsidR="008324BA">
        <w:t>.</w:t>
      </w:r>
      <w:r w:rsidR="0055473A">
        <w:t xml:space="preserve"> Durch Kontakbeschränkungen und Verbote war es vielen Spielern nicht mehr möglich dieses Spiel auszuüben. Unzählige waren davon schwer getroffen. Um solche </w:t>
      </w:r>
      <w:r w:rsidR="008F7D0B">
        <w:t>Schicksalsschläge</w:t>
      </w:r>
      <w:r w:rsidR="0055473A">
        <w:t xml:space="preserve"> </w:t>
      </w:r>
      <w:r w:rsidR="008F7D0B">
        <w:t>in Z</w:t>
      </w:r>
      <w:r w:rsidR="0055473A">
        <w:t xml:space="preserve">ukunft möglichst zu vermeiden, möchte das Team mit Bier </w:t>
      </w:r>
      <w:proofErr w:type="spellStart"/>
      <w:r w:rsidR="0055473A">
        <w:t>Pongo</w:t>
      </w:r>
      <w:proofErr w:type="spellEnd"/>
      <w:r w:rsidR="0055473A">
        <w:t xml:space="preserve"> allen Nutzern kostenlos die Möglichkeit geben, online via remote </w:t>
      </w:r>
      <w:r w:rsidR="008F7D0B">
        <w:t>ihren alkoholischen Gelüsten, mit Spiel und Spaß, nachzukommen.</w:t>
      </w:r>
    </w:p>
    <w:p w14:paraId="590B1CAB" w14:textId="6D11E010" w:rsidR="002F7346" w:rsidRDefault="002F7346" w:rsidP="002F7346">
      <w:pPr>
        <w:pStyle w:val="berschrift2"/>
      </w:pPr>
      <w:r>
        <w:t>Überblick</w:t>
      </w:r>
    </w:p>
    <w:p w14:paraId="61CDC830" w14:textId="5A8BF8D8" w:rsidR="000E0184" w:rsidRPr="000E0184" w:rsidRDefault="000E0184" w:rsidP="000E0184">
      <w:pPr>
        <w:ind w:start="14.40pt"/>
        <w:jc w:val="both"/>
      </w:pPr>
      <w:r>
        <w:t>BLABLABLA</w:t>
      </w:r>
    </w:p>
    <w:p w14:paraId="5796B9C2" w14:textId="46D64F8F" w:rsidR="002F7346" w:rsidRDefault="002F7346" w:rsidP="002F7346">
      <w:pPr>
        <w:pStyle w:val="berschrift2"/>
      </w:pPr>
      <w:r>
        <w:t>Alleinstellungsmerkmal</w:t>
      </w:r>
    </w:p>
    <w:p w14:paraId="2571B527" w14:textId="4DADF507" w:rsidR="000E0184" w:rsidRPr="000E0184" w:rsidRDefault="000E0184" w:rsidP="00627A26">
      <w:pPr>
        <w:ind w:start="14.40pt"/>
        <w:jc w:val="both"/>
      </w:pPr>
      <w:r>
        <w:t>BLABLABLA</w:t>
      </w:r>
    </w:p>
    <w:p w14:paraId="07423047" w14:textId="6B3E3C13" w:rsidR="009303D9" w:rsidRPr="00915ABA" w:rsidRDefault="00915ABA" w:rsidP="006B6B66">
      <w:pPr>
        <w:pStyle w:val="berschrift1"/>
      </w:pPr>
      <w:r>
        <w:t>Verwandte Arbeiten</w:t>
      </w:r>
    </w:p>
    <w:p w14:paraId="1142C8FF" w14:textId="1937057C" w:rsidR="009303D9" w:rsidRDefault="00915ABA" w:rsidP="00ED0149">
      <w:pPr>
        <w:pStyle w:val="berschrift2"/>
      </w:pPr>
      <w:r>
        <w:t>Abschnitt A</w:t>
      </w:r>
    </w:p>
    <w:p w14:paraId="1DE33C9D" w14:textId="72173247" w:rsidR="009303D9" w:rsidRDefault="00915ABA" w:rsidP="00915ABA">
      <w:pPr>
        <w:pStyle w:val="Textkrper"/>
      </w:pPr>
      <w:r w:rsidRPr="00915ABA">
        <w:t xml:space="preserve">Im Abschnitt Verwandte Arbeiten können Sie bspw. andere Anwendungen oder Technologien aufführen, die Sie inspiriert haben. Auch Screenshots können der Veranschaulichung dienen (Bilder über beide Spalten hinweg sind in </w:t>
      </w:r>
      <w:proofErr w:type="spellStart"/>
      <w:r w:rsidRPr="00915ABA">
        <w:t>LaTeX</w:t>
      </w:r>
      <w:proofErr w:type="spellEnd"/>
      <w:r w:rsidRPr="00915ABA">
        <w:t xml:space="preserve"> und in Word möglich).</w:t>
      </w:r>
    </w:p>
    <w:p w14:paraId="7EF0C0A8" w14:textId="77777777" w:rsidR="00005363" w:rsidRPr="005B520E" w:rsidRDefault="00005363" w:rsidP="00915ABA">
      <w:pPr>
        <w:pStyle w:val="Textkrper"/>
      </w:pPr>
    </w:p>
    <w:p w14:paraId="1C75F777" w14:textId="2C0DE5FD" w:rsidR="007B18BA" w:rsidRPr="007B18BA" w:rsidRDefault="00915ABA" w:rsidP="007B18BA">
      <w:pPr>
        <w:pStyle w:val="berschrift1"/>
      </w:pPr>
      <w:r>
        <w:t>Anforderungen</w:t>
      </w:r>
    </w:p>
    <w:p w14:paraId="2EF6D18A" w14:textId="03812251" w:rsidR="009303D9" w:rsidRPr="00915ABA" w:rsidRDefault="00915ABA" w:rsidP="00915ABA">
      <w:pPr>
        <w:pStyle w:val="Textkrper"/>
        <w:rPr>
          <w:lang w:val="en-US"/>
        </w:rPr>
      </w:pPr>
      <w:proofErr w:type="spellStart"/>
      <w:r>
        <w:rPr>
          <w:lang w:val="en-US"/>
        </w:rPr>
        <w:t>Einführung</w:t>
      </w:r>
      <w:proofErr w:type="spellEnd"/>
      <w:r w:rsidR="002F7346">
        <w:rPr>
          <w:lang w:val="en-US"/>
        </w:rPr>
        <w:t xml:space="preserve"> </w:t>
      </w:r>
    </w:p>
    <w:p w14:paraId="7381F42B" w14:textId="2B363BC4" w:rsidR="009303D9" w:rsidRDefault="000E0184" w:rsidP="000E0184">
      <w:pPr>
        <w:pStyle w:val="berschrift2"/>
      </w:pPr>
      <w:r>
        <w:t>Erforderliche Anforderungen</w:t>
      </w:r>
    </w:p>
    <w:p w14:paraId="66561F57" w14:textId="77777777" w:rsidR="00005363" w:rsidRDefault="000E0184" w:rsidP="00005363">
      <w:pPr>
        <w:pStyle w:val="berschrift3"/>
      </w:pPr>
      <w:r>
        <w:t>User Story 1</w:t>
      </w:r>
    </w:p>
    <w:p w14:paraId="354CEABA" w14:textId="2B07D3D3" w:rsidR="000E0184" w:rsidRDefault="000E0184" w:rsidP="00005363">
      <w:pPr>
        <w:pStyle w:val="berschrift3"/>
        <w:numPr>
          <w:ilvl w:val="0"/>
          <w:numId w:val="0"/>
        </w:numPr>
        <w:ind w:start="9pt"/>
      </w:pPr>
      <w:r>
        <w:t xml:space="preserve">Ich als ___ möchte ___ , um ___ </w:t>
      </w:r>
    </w:p>
    <w:p w14:paraId="2201B5C6" w14:textId="77E7FB04" w:rsidR="00CA1845" w:rsidRDefault="00CA1845" w:rsidP="00005363">
      <w:pPr>
        <w:ind w:firstLine="9pt"/>
        <w:jc w:val="both"/>
        <w:rPr>
          <w:b/>
        </w:rPr>
      </w:pPr>
      <w:r w:rsidRPr="00CA1845">
        <w:rPr>
          <w:b/>
        </w:rPr>
        <w:t>Akzeptanzkriterien</w:t>
      </w:r>
      <w:r>
        <w:rPr>
          <w:b/>
        </w:rPr>
        <w:t>:</w:t>
      </w:r>
    </w:p>
    <w:p w14:paraId="79A9828A" w14:textId="7B093D07" w:rsidR="00CA1845" w:rsidRPr="00005363" w:rsidRDefault="00CA1845" w:rsidP="00005363">
      <w:pPr>
        <w:pStyle w:val="Listenabsatz"/>
        <w:numPr>
          <w:ilvl w:val="0"/>
          <w:numId w:val="25"/>
        </w:numPr>
        <w:jc w:val="both"/>
        <w:rPr>
          <w:b/>
        </w:rPr>
      </w:pPr>
      <w:r>
        <w:t>Kriterium 1</w:t>
      </w:r>
    </w:p>
    <w:p w14:paraId="2C77245D" w14:textId="299FA2C2" w:rsidR="00CA1845" w:rsidRPr="00005363" w:rsidRDefault="00CA1845" w:rsidP="00CA1845">
      <w:pPr>
        <w:pStyle w:val="Listenabsatz"/>
        <w:numPr>
          <w:ilvl w:val="0"/>
          <w:numId w:val="25"/>
        </w:numPr>
        <w:jc w:val="both"/>
        <w:rPr>
          <w:b/>
        </w:rPr>
      </w:pPr>
      <w:r>
        <w:t>Kriterium 2</w:t>
      </w:r>
    </w:p>
    <w:p w14:paraId="6C33B0E2" w14:textId="1615C816" w:rsidR="00005363" w:rsidRDefault="00005363" w:rsidP="00005363">
      <w:pPr>
        <w:pStyle w:val="Listenabsatz"/>
        <w:ind w:start="50.40pt"/>
        <w:jc w:val="both"/>
      </w:pPr>
    </w:p>
    <w:p w14:paraId="60EC69ED" w14:textId="77777777" w:rsidR="00005363" w:rsidRPr="00005363" w:rsidRDefault="00005363" w:rsidP="00005363">
      <w:pPr>
        <w:pStyle w:val="Listenabsatz"/>
        <w:ind w:start="50.40pt"/>
        <w:jc w:val="both"/>
        <w:rPr>
          <w:b/>
        </w:rPr>
      </w:pPr>
    </w:p>
    <w:p w14:paraId="295D9547" w14:textId="77777777" w:rsidR="00005363" w:rsidRDefault="00005363" w:rsidP="00005363">
      <w:pPr>
        <w:pStyle w:val="berschrift3"/>
      </w:pPr>
      <w:r>
        <w:t>User Story 2</w:t>
      </w:r>
    </w:p>
    <w:p w14:paraId="59BE1CA9" w14:textId="01F83032" w:rsidR="00005363" w:rsidRDefault="00005363" w:rsidP="00005363">
      <w:pPr>
        <w:pStyle w:val="berschrift3"/>
        <w:numPr>
          <w:ilvl w:val="0"/>
          <w:numId w:val="0"/>
        </w:numPr>
        <w:ind w:start="9pt"/>
      </w:pPr>
      <w:r>
        <w:t xml:space="preserve">Ich als ___ möchte ___ , um ___ </w:t>
      </w:r>
    </w:p>
    <w:p w14:paraId="543ACA2B" w14:textId="2E74E33C" w:rsidR="00005363" w:rsidRDefault="00005363" w:rsidP="00005363">
      <w:pPr>
        <w:ind w:firstLine="9pt"/>
        <w:jc w:val="both"/>
        <w:rPr>
          <w:b/>
        </w:rPr>
      </w:pPr>
      <w:r w:rsidRPr="00CA1845">
        <w:rPr>
          <w:b/>
        </w:rPr>
        <w:t>Akzeptanzkriterien</w:t>
      </w:r>
      <w:r>
        <w:rPr>
          <w:b/>
        </w:rPr>
        <w:t>:</w:t>
      </w:r>
    </w:p>
    <w:p w14:paraId="553E3456" w14:textId="171B6D40" w:rsidR="00005363" w:rsidRDefault="00005363" w:rsidP="00005363">
      <w:pPr>
        <w:pStyle w:val="Listenabsatz"/>
        <w:numPr>
          <w:ilvl w:val="0"/>
          <w:numId w:val="27"/>
        </w:numPr>
        <w:jc w:val="both"/>
      </w:pPr>
      <w:r>
        <w:t>Kriterium 1</w:t>
      </w:r>
    </w:p>
    <w:p w14:paraId="123ADBA3" w14:textId="342CD2F8" w:rsidR="00005363" w:rsidRPr="00005363" w:rsidRDefault="00005363" w:rsidP="00005363">
      <w:pPr>
        <w:pStyle w:val="Listenabsatz"/>
        <w:numPr>
          <w:ilvl w:val="0"/>
          <w:numId w:val="27"/>
        </w:numPr>
        <w:jc w:val="both"/>
      </w:pPr>
      <w:r>
        <w:t>Kriterium 2</w:t>
      </w:r>
    </w:p>
    <w:p w14:paraId="2DF64079" w14:textId="0754A664" w:rsidR="007B18BA" w:rsidRDefault="000E0184" w:rsidP="007B18BA">
      <w:pPr>
        <w:pStyle w:val="berschrift2"/>
      </w:pPr>
      <w:r>
        <w:t>Optionale Anforderungen</w:t>
      </w:r>
    </w:p>
    <w:p w14:paraId="219BC7E4" w14:textId="7C9B4690" w:rsidR="00005363" w:rsidRDefault="00005363" w:rsidP="00005363">
      <w:pPr>
        <w:pStyle w:val="berschrift3"/>
      </w:pPr>
      <w:r>
        <w:t>User Story 1</w:t>
      </w:r>
    </w:p>
    <w:p w14:paraId="0250370D" w14:textId="6D878975" w:rsidR="00005363" w:rsidRDefault="00005363" w:rsidP="00005363">
      <w:pPr>
        <w:pStyle w:val="berschrift3"/>
        <w:numPr>
          <w:ilvl w:val="0"/>
          <w:numId w:val="0"/>
        </w:numPr>
        <w:ind w:start="9pt"/>
      </w:pPr>
      <w:r>
        <w:t>Ich als ___ möchte ___ , um ___</w:t>
      </w:r>
    </w:p>
    <w:p w14:paraId="03B1422C" w14:textId="5A2B95AE" w:rsidR="00005363" w:rsidRDefault="00005363" w:rsidP="00005363">
      <w:pPr>
        <w:ind w:firstLine="9pt"/>
        <w:jc w:val="start"/>
        <w:rPr>
          <w:b/>
          <w:bCs/>
        </w:rPr>
      </w:pPr>
      <w:r>
        <w:rPr>
          <w:b/>
          <w:bCs/>
        </w:rPr>
        <w:t>Akzeptanzkriterien:</w:t>
      </w:r>
    </w:p>
    <w:p w14:paraId="551A1E62" w14:textId="36A65161" w:rsidR="00005363" w:rsidRDefault="00005363" w:rsidP="00005363">
      <w:pPr>
        <w:pStyle w:val="Listenabsatz"/>
        <w:numPr>
          <w:ilvl w:val="0"/>
          <w:numId w:val="26"/>
        </w:numPr>
        <w:jc w:val="start"/>
        <w:rPr>
          <w:bCs/>
        </w:rPr>
      </w:pPr>
      <w:r>
        <w:rPr>
          <w:bCs/>
        </w:rPr>
        <w:t>Kriterium 1</w:t>
      </w:r>
    </w:p>
    <w:p w14:paraId="258CD58D" w14:textId="4472826C" w:rsidR="00005363" w:rsidRDefault="00005363" w:rsidP="00005363">
      <w:pPr>
        <w:pStyle w:val="Listenabsatz"/>
        <w:numPr>
          <w:ilvl w:val="0"/>
          <w:numId w:val="26"/>
        </w:numPr>
        <w:jc w:val="start"/>
        <w:rPr>
          <w:bCs/>
        </w:rPr>
      </w:pPr>
      <w:r>
        <w:rPr>
          <w:bCs/>
        </w:rPr>
        <w:t>Kriterium 2</w:t>
      </w:r>
    </w:p>
    <w:p w14:paraId="780247DE" w14:textId="77777777" w:rsidR="00FA443B" w:rsidRDefault="00FA443B" w:rsidP="00FA443B">
      <w:pPr>
        <w:pStyle w:val="Listenabsatz"/>
        <w:ind w:start="45pt"/>
        <w:jc w:val="start"/>
        <w:rPr>
          <w:bCs/>
        </w:rPr>
      </w:pPr>
    </w:p>
    <w:p w14:paraId="2B3A589E" w14:textId="7AF5D828" w:rsidR="00FA443B" w:rsidRDefault="00FA443B" w:rsidP="00FA443B">
      <w:pPr>
        <w:pStyle w:val="berschrift3"/>
      </w:pPr>
      <w:r>
        <w:t>User Story 2</w:t>
      </w:r>
    </w:p>
    <w:p w14:paraId="78667DE3" w14:textId="77777777" w:rsidR="00FA443B" w:rsidRDefault="00FA443B" w:rsidP="00FA443B">
      <w:pPr>
        <w:pStyle w:val="berschrift3"/>
        <w:numPr>
          <w:ilvl w:val="0"/>
          <w:numId w:val="0"/>
        </w:numPr>
        <w:ind w:start="9pt"/>
      </w:pPr>
      <w:r>
        <w:t>Ich als ___ möchte ___ , um ___</w:t>
      </w:r>
    </w:p>
    <w:p w14:paraId="0EF85B2A" w14:textId="77777777" w:rsidR="00FA443B" w:rsidRDefault="00FA443B" w:rsidP="00FA443B">
      <w:pPr>
        <w:ind w:firstLine="9pt"/>
        <w:jc w:val="start"/>
        <w:rPr>
          <w:b/>
          <w:bCs/>
        </w:rPr>
      </w:pPr>
      <w:r>
        <w:rPr>
          <w:b/>
          <w:bCs/>
        </w:rPr>
        <w:t>Akzeptanzkriterien:</w:t>
      </w:r>
    </w:p>
    <w:p w14:paraId="68CE0ABC" w14:textId="77777777" w:rsidR="00FA443B" w:rsidRDefault="00FA443B" w:rsidP="00FA443B">
      <w:pPr>
        <w:pStyle w:val="Listenabsatz"/>
        <w:numPr>
          <w:ilvl w:val="0"/>
          <w:numId w:val="26"/>
        </w:numPr>
        <w:jc w:val="start"/>
        <w:rPr>
          <w:bCs/>
        </w:rPr>
      </w:pPr>
      <w:r>
        <w:rPr>
          <w:bCs/>
        </w:rPr>
        <w:t>Kriterium 1</w:t>
      </w:r>
    </w:p>
    <w:p w14:paraId="437EBC24" w14:textId="77777777" w:rsidR="00FA443B" w:rsidRDefault="00FA443B" w:rsidP="00FA443B">
      <w:pPr>
        <w:pStyle w:val="Listenabsatz"/>
        <w:numPr>
          <w:ilvl w:val="0"/>
          <w:numId w:val="26"/>
        </w:numPr>
        <w:jc w:val="start"/>
        <w:rPr>
          <w:bCs/>
        </w:rPr>
      </w:pPr>
      <w:r>
        <w:rPr>
          <w:bCs/>
        </w:rPr>
        <w:t>Kriterium 2</w:t>
      </w:r>
    </w:p>
    <w:p w14:paraId="4B3C2426" w14:textId="77777777" w:rsidR="00005363" w:rsidRPr="00005363" w:rsidRDefault="00005363" w:rsidP="00005363">
      <w:pPr>
        <w:jc w:val="start"/>
        <w:rPr>
          <w:bCs/>
        </w:rPr>
      </w:pPr>
    </w:p>
    <w:p w14:paraId="2345EB31" w14:textId="557B64CA" w:rsidR="009303D9" w:rsidRDefault="007B18BA" w:rsidP="006B6B66">
      <w:pPr>
        <w:pStyle w:val="berschrift1"/>
      </w:pPr>
      <w:r>
        <w:lastRenderedPageBreak/>
        <w:t>Technisches Grobkonzept</w:t>
      </w:r>
    </w:p>
    <w:p w14:paraId="4C5C70CB" w14:textId="1EBCD17A" w:rsidR="009303D9" w:rsidRPr="005B520E" w:rsidRDefault="002B0D2E" w:rsidP="00E7596C">
      <w:pPr>
        <w:pStyle w:val="Textkrper"/>
      </w:pPr>
      <w:r w:rsidRPr="002B0D2E">
        <w:t>Im Abschnitt Technisches Grobkonzept könnten Sie u.a. knapp auf technische Schlüssel-Merkmale der Anwendung eingehen. Siehe unten in der eigenständigen Empfehlung zur Einordnung. Rein deskriptiv reicht i.d.R. hier, allein schon wegen dem Mini- Projektformat der Modularbeit und des geforderten Konzeptpapiers.</w:t>
      </w:r>
    </w:p>
    <w:p w14:paraId="11600C37" w14:textId="4D897495" w:rsidR="009303D9" w:rsidRDefault="009303D9" w:rsidP="00ED0149">
      <w:pPr>
        <w:pStyle w:val="berschrift2"/>
      </w:pPr>
      <w:r w:rsidRPr="005B520E">
        <w:t>A</w:t>
      </w:r>
      <w:r w:rsidR="007B18BA">
        <w:t>bschnitt A</w:t>
      </w:r>
    </w:p>
    <w:p w14:paraId="2727726A" w14:textId="4B5D93F7" w:rsidR="007D6232" w:rsidRPr="007B18BA" w:rsidRDefault="007B18BA" w:rsidP="007B18BA">
      <w:pPr>
        <w:pStyle w:val="Textkrper"/>
        <w:rPr>
          <w:lang w:val="de-DE"/>
        </w:rPr>
      </w:pPr>
      <w:proofErr w:type="spellStart"/>
      <w:r>
        <w:rPr>
          <w:lang w:val="de-DE"/>
        </w:rPr>
        <w:t>Blabablblaaa</w:t>
      </w:r>
      <w:proofErr w:type="spellEnd"/>
    </w:p>
    <w:p w14:paraId="2F5D0561" w14:textId="77777777" w:rsidR="006F6D3D" w:rsidRDefault="006F6D3D" w:rsidP="006F6D3D">
      <w:pPr>
        <w:jc w:val="start"/>
        <w:rPr>
          <w:i/>
          <w:iCs/>
          <w:noProof/>
        </w:rPr>
      </w:pPr>
    </w:p>
    <w:p w14:paraId="1EA42EE9" w14:textId="42029AB5" w:rsidR="009303D9" w:rsidRDefault="007B18BA" w:rsidP="00ED0149">
      <w:pPr>
        <w:pStyle w:val="berschrift2"/>
      </w:pPr>
      <w:r>
        <w:t>Abschnitt B</w:t>
      </w:r>
    </w:p>
    <w:p w14:paraId="7CBB2841" w14:textId="74CAE85A" w:rsidR="009303D9" w:rsidRDefault="007B18BA" w:rsidP="00E7596C">
      <w:pPr>
        <w:pStyle w:val="Textkrper"/>
        <w:rPr>
          <w:lang w:val="de-DE"/>
        </w:rPr>
      </w:pPr>
      <w:proofErr w:type="spellStart"/>
      <w:r>
        <w:rPr>
          <w:lang w:val="de-DE"/>
        </w:rPr>
        <w:t>Blabablblaaa</w:t>
      </w:r>
      <w:proofErr w:type="spellEnd"/>
    </w:p>
    <w:p w14:paraId="2740C7BF" w14:textId="7B3BB862" w:rsidR="002B0D2E" w:rsidRDefault="002B0D2E" w:rsidP="00E7596C">
      <w:pPr>
        <w:pStyle w:val="Textkrper"/>
        <w:rPr>
          <w:lang w:val="de-DE"/>
        </w:rPr>
      </w:pPr>
    </w:p>
    <w:p w14:paraId="32DE37E7" w14:textId="12136858" w:rsidR="002B0D2E" w:rsidRDefault="002B0D2E" w:rsidP="00E7596C">
      <w:pPr>
        <w:pStyle w:val="Textkrper"/>
        <w:rPr>
          <w:lang w:val="de-DE"/>
        </w:rPr>
      </w:pPr>
    </w:p>
    <w:p w14:paraId="4C487536" w14:textId="12C58232" w:rsidR="002B0D2E" w:rsidRDefault="002B0D2E" w:rsidP="00E7596C">
      <w:pPr>
        <w:pStyle w:val="Textkrper"/>
        <w:rPr>
          <w:lang w:val="de-DE"/>
        </w:rPr>
      </w:pPr>
    </w:p>
    <w:p w14:paraId="3E206905" w14:textId="7C69A8C6" w:rsidR="002B0D2E" w:rsidRDefault="002B0D2E" w:rsidP="00E7596C">
      <w:pPr>
        <w:pStyle w:val="Textkrper"/>
        <w:rPr>
          <w:lang w:val="de-DE"/>
        </w:rPr>
      </w:pPr>
    </w:p>
    <w:p w14:paraId="7C7CAA77" w14:textId="77777777" w:rsidR="002B0D2E" w:rsidRPr="007B18BA" w:rsidRDefault="002B0D2E" w:rsidP="00E7596C">
      <w:pPr>
        <w:pStyle w:val="Textkrper"/>
        <w:rPr>
          <w:lang w:val="de-DE"/>
        </w:rPr>
      </w:pPr>
    </w:p>
    <w:p w14:paraId="330444D8" w14:textId="77777777" w:rsidR="009303D9" w:rsidRPr="005B520E" w:rsidRDefault="009303D9"/>
    <w:p w14:paraId="0CB3B358" w14:textId="66EB0D76" w:rsidR="009303D9" w:rsidRDefault="00B26608" w:rsidP="002B0D2E">
      <w:pPr>
        <w:pStyle w:val="references"/>
        <w:ind w:start="17.70pt" w:hanging="17.70pt"/>
      </w:pPr>
      <w:r>
        <w:t>Quelle: Wikipedia</w:t>
      </w:r>
    </w:p>
    <w:p w14:paraId="686077CF" w14:textId="77777777" w:rsidR="00836367" w:rsidRDefault="00836367" w:rsidP="00CA1845">
      <w:pPr>
        <w:pStyle w:val="references"/>
        <w:numPr>
          <w:ilvl w:val="0"/>
          <w:numId w:val="0"/>
        </w:numPr>
        <w:ind w:start="18pt" w:hanging="18pt"/>
      </w:pPr>
    </w:p>
    <w:p w14:paraId="64F3ED24" w14:textId="30C06F37" w:rsidR="00CA1845" w:rsidRPr="00CA1845" w:rsidRDefault="00CA1845" w:rsidP="00CA1845">
      <w:pPr>
        <w:pStyle w:val="references"/>
        <w:numPr>
          <w:ilvl w:val="0"/>
          <w:numId w:val="0"/>
        </w:numPr>
        <w:sectPr w:rsidR="00CA1845" w:rsidRPr="00CA1845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45AD8B1" w14:textId="1C37DF30" w:rsidR="000878C5" w:rsidRDefault="000878C5" w:rsidP="00CA1845">
      <w:pPr>
        <w:jc w:val="both"/>
      </w:pPr>
    </w:p>
    <w:sectPr w:rsidR="000878C5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1A7869E" w14:textId="77777777" w:rsidR="008B4F37" w:rsidRDefault="008B4F37" w:rsidP="001A3B3D">
      <w:r>
        <w:separator/>
      </w:r>
    </w:p>
  </w:endnote>
  <w:endnote w:type="continuationSeparator" w:id="0">
    <w:p w14:paraId="3AB555FC" w14:textId="77777777" w:rsidR="008B4F37" w:rsidRDefault="008B4F3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macintosh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7F74C2C" w14:textId="77777777" w:rsidR="008B4F37" w:rsidRDefault="008B4F37" w:rsidP="001A3B3D">
      <w:r>
        <w:separator/>
      </w:r>
    </w:p>
  </w:footnote>
  <w:footnote w:type="continuationSeparator" w:id="0">
    <w:p w14:paraId="1B4C34B5" w14:textId="77777777" w:rsidR="008B4F37" w:rsidRDefault="008B4F37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1FD7AE7"/>
    <w:multiLevelType w:val="hybridMultilevel"/>
    <w:tmpl w:val="73169756"/>
    <w:lvl w:ilvl="0" w:tplc="0407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2" w15:restartNumberingAfterBreak="0">
    <w:nsid w:val="070E6726"/>
    <w:multiLevelType w:val="hybridMultilevel"/>
    <w:tmpl w:val="DE32C450"/>
    <w:lvl w:ilvl="0" w:tplc="04070001">
      <w:start w:val="1"/>
      <w:numFmt w:val="bullet"/>
      <w:lvlText w:val=""/>
      <w:lvlJc w:val="start"/>
      <w:pPr>
        <w:ind w:start="45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81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17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53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9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25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61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97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33pt" w:hanging="18pt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7F40300"/>
    <w:multiLevelType w:val="hybridMultilevel"/>
    <w:tmpl w:val="91EEBCE4"/>
    <w:lvl w:ilvl="0" w:tplc="04070001">
      <w:start w:val="1"/>
      <w:numFmt w:val="bullet"/>
      <w:lvlText w:val=""/>
      <w:lvlJc w:val="start"/>
      <w:pPr>
        <w:ind w:start="45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81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17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53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9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25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61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97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33pt" w:hanging="18pt"/>
      </w:pPr>
      <w:rPr>
        <w:rFonts w:ascii="Wingdings" w:hAnsi="Wingdings" w:hint="default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berschrift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erschrift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erschrift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219051349">
    <w:abstractNumId w:val="17"/>
  </w:num>
  <w:num w:numId="2" w16cid:durableId="1358892508">
    <w:abstractNumId w:val="22"/>
  </w:num>
  <w:num w:numId="3" w16cid:durableId="1582521348">
    <w:abstractNumId w:val="15"/>
  </w:num>
  <w:num w:numId="4" w16cid:durableId="280767378">
    <w:abstractNumId w:val="19"/>
  </w:num>
  <w:num w:numId="5" w16cid:durableId="50203677">
    <w:abstractNumId w:val="19"/>
  </w:num>
  <w:num w:numId="6" w16cid:durableId="321154722">
    <w:abstractNumId w:val="19"/>
  </w:num>
  <w:num w:numId="7" w16cid:durableId="647826790">
    <w:abstractNumId w:val="19"/>
  </w:num>
  <w:num w:numId="8" w16cid:durableId="1846047484">
    <w:abstractNumId w:val="21"/>
  </w:num>
  <w:num w:numId="9" w16cid:durableId="1600990247">
    <w:abstractNumId w:val="23"/>
  </w:num>
  <w:num w:numId="10" w16cid:durableId="838034907">
    <w:abstractNumId w:val="18"/>
  </w:num>
  <w:num w:numId="11" w16cid:durableId="1320575629">
    <w:abstractNumId w:val="14"/>
  </w:num>
  <w:num w:numId="12" w16cid:durableId="1804150441">
    <w:abstractNumId w:val="13"/>
  </w:num>
  <w:num w:numId="13" w16cid:durableId="615868973">
    <w:abstractNumId w:val="0"/>
  </w:num>
  <w:num w:numId="14" w16cid:durableId="894975692">
    <w:abstractNumId w:val="10"/>
  </w:num>
  <w:num w:numId="15" w16cid:durableId="1258900223">
    <w:abstractNumId w:val="8"/>
  </w:num>
  <w:num w:numId="16" w16cid:durableId="1464688086">
    <w:abstractNumId w:val="7"/>
  </w:num>
  <w:num w:numId="17" w16cid:durableId="630983182">
    <w:abstractNumId w:val="6"/>
  </w:num>
  <w:num w:numId="18" w16cid:durableId="1531720532">
    <w:abstractNumId w:val="5"/>
  </w:num>
  <w:num w:numId="19" w16cid:durableId="451941037">
    <w:abstractNumId w:val="9"/>
  </w:num>
  <w:num w:numId="20" w16cid:durableId="101728406">
    <w:abstractNumId w:val="4"/>
  </w:num>
  <w:num w:numId="21" w16cid:durableId="2048217918">
    <w:abstractNumId w:val="3"/>
  </w:num>
  <w:num w:numId="22" w16cid:durableId="1247155743">
    <w:abstractNumId w:val="2"/>
  </w:num>
  <w:num w:numId="23" w16cid:durableId="2106994636">
    <w:abstractNumId w:val="1"/>
  </w:num>
  <w:num w:numId="24" w16cid:durableId="1411539974">
    <w:abstractNumId w:val="20"/>
  </w:num>
  <w:num w:numId="25" w16cid:durableId="40176246">
    <w:abstractNumId w:val="11"/>
  </w:num>
  <w:num w:numId="26" w16cid:durableId="823812138">
    <w:abstractNumId w:val="12"/>
  </w:num>
  <w:num w:numId="27" w16cid:durableId="8201992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5363"/>
    <w:rsid w:val="0004781E"/>
    <w:rsid w:val="0008758A"/>
    <w:rsid w:val="000878C5"/>
    <w:rsid w:val="0009238C"/>
    <w:rsid w:val="000C1E68"/>
    <w:rsid w:val="000E0184"/>
    <w:rsid w:val="001A2EFD"/>
    <w:rsid w:val="001A3B3D"/>
    <w:rsid w:val="001B67DC"/>
    <w:rsid w:val="002254A9"/>
    <w:rsid w:val="00233D97"/>
    <w:rsid w:val="002347A2"/>
    <w:rsid w:val="0026729C"/>
    <w:rsid w:val="002850E3"/>
    <w:rsid w:val="002B0D2E"/>
    <w:rsid w:val="002F7346"/>
    <w:rsid w:val="00323C3F"/>
    <w:rsid w:val="003549AF"/>
    <w:rsid w:val="00354FCF"/>
    <w:rsid w:val="003A19E2"/>
    <w:rsid w:val="003B2B40"/>
    <w:rsid w:val="003B4E04"/>
    <w:rsid w:val="003C63C3"/>
    <w:rsid w:val="003F5A08"/>
    <w:rsid w:val="00420716"/>
    <w:rsid w:val="004325FB"/>
    <w:rsid w:val="00442197"/>
    <w:rsid w:val="004432BA"/>
    <w:rsid w:val="0044407E"/>
    <w:rsid w:val="00447BB9"/>
    <w:rsid w:val="0046031D"/>
    <w:rsid w:val="004669EC"/>
    <w:rsid w:val="00473AC9"/>
    <w:rsid w:val="004D72B5"/>
    <w:rsid w:val="0053202F"/>
    <w:rsid w:val="0054757D"/>
    <w:rsid w:val="00551B7F"/>
    <w:rsid w:val="0055473A"/>
    <w:rsid w:val="0056610F"/>
    <w:rsid w:val="00575BCA"/>
    <w:rsid w:val="005B0344"/>
    <w:rsid w:val="005B520E"/>
    <w:rsid w:val="005E2800"/>
    <w:rsid w:val="00600E8E"/>
    <w:rsid w:val="00605825"/>
    <w:rsid w:val="00627A26"/>
    <w:rsid w:val="00645D22"/>
    <w:rsid w:val="00651A08"/>
    <w:rsid w:val="00654204"/>
    <w:rsid w:val="00670434"/>
    <w:rsid w:val="006B0396"/>
    <w:rsid w:val="006B6B66"/>
    <w:rsid w:val="006C719B"/>
    <w:rsid w:val="006F6D3D"/>
    <w:rsid w:val="00715BEA"/>
    <w:rsid w:val="00740EEA"/>
    <w:rsid w:val="00794804"/>
    <w:rsid w:val="007B18BA"/>
    <w:rsid w:val="007B33F1"/>
    <w:rsid w:val="007B6DDA"/>
    <w:rsid w:val="007C0308"/>
    <w:rsid w:val="007C2FF2"/>
    <w:rsid w:val="007D6232"/>
    <w:rsid w:val="007F1F99"/>
    <w:rsid w:val="007F768F"/>
    <w:rsid w:val="0080791D"/>
    <w:rsid w:val="00825235"/>
    <w:rsid w:val="008324BA"/>
    <w:rsid w:val="008356BD"/>
    <w:rsid w:val="00836367"/>
    <w:rsid w:val="00873603"/>
    <w:rsid w:val="008A2C7D"/>
    <w:rsid w:val="008B4F37"/>
    <w:rsid w:val="008B6524"/>
    <w:rsid w:val="008C4B23"/>
    <w:rsid w:val="008F6E2C"/>
    <w:rsid w:val="008F7D0B"/>
    <w:rsid w:val="00915ABA"/>
    <w:rsid w:val="009303D9"/>
    <w:rsid w:val="00933C64"/>
    <w:rsid w:val="00937AAF"/>
    <w:rsid w:val="00972203"/>
    <w:rsid w:val="009B1602"/>
    <w:rsid w:val="009F1D79"/>
    <w:rsid w:val="00A059B3"/>
    <w:rsid w:val="00AC77FB"/>
    <w:rsid w:val="00AE3409"/>
    <w:rsid w:val="00B11A60"/>
    <w:rsid w:val="00B22613"/>
    <w:rsid w:val="00B25263"/>
    <w:rsid w:val="00B26608"/>
    <w:rsid w:val="00B44A76"/>
    <w:rsid w:val="00B768D1"/>
    <w:rsid w:val="00BA1025"/>
    <w:rsid w:val="00BB6895"/>
    <w:rsid w:val="00BC3420"/>
    <w:rsid w:val="00BD670B"/>
    <w:rsid w:val="00BE7D3C"/>
    <w:rsid w:val="00BF5FF6"/>
    <w:rsid w:val="00C0207F"/>
    <w:rsid w:val="00C16117"/>
    <w:rsid w:val="00C3075A"/>
    <w:rsid w:val="00C919A4"/>
    <w:rsid w:val="00CA1845"/>
    <w:rsid w:val="00CA4392"/>
    <w:rsid w:val="00CC393F"/>
    <w:rsid w:val="00D2176E"/>
    <w:rsid w:val="00D348FC"/>
    <w:rsid w:val="00D632BE"/>
    <w:rsid w:val="00D67745"/>
    <w:rsid w:val="00D72D06"/>
    <w:rsid w:val="00D7522C"/>
    <w:rsid w:val="00D7536F"/>
    <w:rsid w:val="00D76668"/>
    <w:rsid w:val="00E07383"/>
    <w:rsid w:val="00E15DD1"/>
    <w:rsid w:val="00E165BC"/>
    <w:rsid w:val="00E34B6F"/>
    <w:rsid w:val="00E61E12"/>
    <w:rsid w:val="00E7596C"/>
    <w:rsid w:val="00E878F2"/>
    <w:rsid w:val="00EA324D"/>
    <w:rsid w:val="00ED0149"/>
    <w:rsid w:val="00EF7DE3"/>
    <w:rsid w:val="00F03103"/>
    <w:rsid w:val="00F271DE"/>
    <w:rsid w:val="00F627DA"/>
    <w:rsid w:val="00F7288F"/>
    <w:rsid w:val="00F847A6"/>
    <w:rsid w:val="00F9441B"/>
    <w:rsid w:val="00FA443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D940B6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center"/>
    </w:pPr>
    <w:rPr>
      <w:lang w:val="de-DE"/>
    </w:rPr>
  </w:style>
  <w:style w:type="paragraph" w:styleId="berschrift1">
    <w:name w:val="heading 1"/>
    <w:basedOn w:val="Standard"/>
    <w:next w:val="Standard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berschrift2">
    <w:name w:val="heading 2"/>
    <w:basedOn w:val="Standard"/>
    <w:next w:val="Standard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berschrift3">
    <w:name w:val="heading 3"/>
    <w:basedOn w:val="Standard"/>
    <w:next w:val="Standard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berschrift4">
    <w:name w:val="heading 4"/>
    <w:basedOn w:val="Standard"/>
    <w:next w:val="Standard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berschrift5">
    <w:name w:val="heading 5"/>
    <w:basedOn w:val="Standard"/>
    <w:next w:val="Standard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Textkrper">
    <w:name w:val="Body Text"/>
    <w:basedOn w:val="Standard"/>
    <w:link w:val="TextkrperZchn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TextkrperZchn">
    <w:name w:val="Textkörper Zchn"/>
    <w:link w:val="Textkrper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krper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Standard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Standard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Kopfzeile">
    <w:name w:val="header"/>
    <w:basedOn w:val="Standard"/>
    <w:link w:val="KopfzeileZchn"/>
    <w:rsid w:val="001A3B3D"/>
    <w:pPr>
      <w:tabs>
        <w:tab w:val="center" w:pos="234pt"/>
        <w:tab w:val="end" w:pos="468pt"/>
      </w:tabs>
    </w:pPr>
  </w:style>
  <w:style w:type="character" w:customStyle="1" w:styleId="KopfzeileZchn">
    <w:name w:val="Kopfzeile Zchn"/>
    <w:basedOn w:val="Absatz-Standardschriftart"/>
    <w:link w:val="Kopfzeile"/>
    <w:rsid w:val="001A3B3D"/>
  </w:style>
  <w:style w:type="paragraph" w:styleId="Fuzeile">
    <w:name w:val="footer"/>
    <w:basedOn w:val="Standard"/>
    <w:link w:val="FuzeileZchn"/>
    <w:rsid w:val="001A3B3D"/>
    <w:pPr>
      <w:tabs>
        <w:tab w:val="center" w:pos="234pt"/>
        <w:tab w:val="end" w:pos="468pt"/>
      </w:tabs>
    </w:pPr>
  </w:style>
  <w:style w:type="character" w:customStyle="1" w:styleId="FuzeileZchn">
    <w:name w:val="Fußzeile Zchn"/>
    <w:basedOn w:val="Absatz-Standardschriftart"/>
    <w:link w:val="Fuzeile"/>
    <w:rsid w:val="001A3B3D"/>
  </w:style>
  <w:style w:type="paragraph" w:styleId="Listenabsatz">
    <w:name w:val="List Paragraph"/>
    <w:basedOn w:val="Standard"/>
    <w:uiPriority w:val="34"/>
    <w:qFormat/>
    <w:rsid w:val="00CA1845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1873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544</Words>
  <Characters>3432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fo842</cp:lastModifiedBy>
  <cp:revision>13</cp:revision>
  <dcterms:created xsi:type="dcterms:W3CDTF">2022-05-05T11:04:00Z</dcterms:created>
  <dcterms:modified xsi:type="dcterms:W3CDTF">2022-05-06T14:14:00Z</dcterms:modified>
</cp:coreProperties>
</file>