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2D768919"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proofErr w:type="spellStart"/>
      <w:r w:rsidR="007D60A6" w:rsidRPr="00DF72D9">
        <w:t>javascript</w:t>
      </w:r>
      <w:proofErr w:type="spellEnd"/>
      <w:r w:rsidR="00D7522C" w:rsidRPr="00DF72D9">
        <w:t>,</w:t>
      </w:r>
      <w:r w:rsidR="009303D9" w:rsidRPr="00DF72D9">
        <w:t xml:space="preserve"> </w:t>
      </w:r>
      <w:proofErr w:type="spellStart"/>
      <w:r w:rsidR="007D60A6" w:rsidRPr="00DF72D9">
        <w:t>mongodb</w:t>
      </w:r>
      <w:proofErr w:type="spellEnd"/>
      <w:r w:rsidR="00D7522C" w:rsidRPr="00DF72D9">
        <w:t>,</w:t>
      </w:r>
      <w:r w:rsidR="009303D9" w:rsidRPr="00DF72D9">
        <w:t xml:space="preserve"> </w:t>
      </w:r>
      <w:proofErr w:type="spellStart"/>
      <w:r w:rsidR="007D60A6" w:rsidRPr="00DF72D9">
        <w:t>cocktails</w:t>
      </w:r>
      <w:r w:rsidR="00643B88">
        <w:t>m</w:t>
      </w:r>
      <w:proofErr w:type="spellEnd"/>
      <w:r w:rsidR="00643B88">
        <w:t xml:space="preserve">, </w:t>
      </w:r>
      <w:proofErr w:type="gramStart"/>
      <w:r w:rsidR="00643B88">
        <w:t>react</w:t>
      </w:r>
      <w:proofErr w:type="gramEnd"/>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 xml:space="preserve">In dem hier geschilderten Projekt soll es um die Entwicklung einer einfach zu bedienenden und übersichtlichen Web-Anwendung gehen, die dem Nutzer </w:t>
      </w:r>
      <w:proofErr w:type="gramStart"/>
      <w:r w:rsidRPr="004E1D8D">
        <w:rPr>
          <w:lang w:val="de-DE"/>
        </w:rPr>
        <w:t>hilft</w:t>
      </w:r>
      <w:proofErr w:type="gramEnd"/>
      <w:r w:rsidRPr="004E1D8D">
        <w:rPr>
          <w:lang w:val="de-DE"/>
        </w:rPr>
        <w:t xml:space="preserve">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34840F28"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rsidRPr="00B94FE1"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rsidRPr="00B94FE1"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rsidRPr="00B94FE1"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rsidRPr="00B94FE1"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w:t>
      </w:r>
      <w:proofErr w:type="spellStart"/>
      <w:r w:rsidR="001B1ED2">
        <w:rPr>
          <w:lang w:val="de-DE"/>
        </w:rPr>
        <w:t>NodeJS</w:t>
      </w:r>
      <w:proofErr w:type="spellEnd"/>
      <w:r w:rsidR="001B1ED2">
        <w:rPr>
          <w:lang w:val="de-DE"/>
        </w:rPr>
        <w:t xml:space="preserve"> </w:t>
      </w:r>
      <w:r w:rsidR="24260817" w:rsidRPr="24260817">
        <w:rPr>
          <w:lang w:val="de-DE"/>
        </w:rPr>
        <w:t>und</w:t>
      </w:r>
      <w:r w:rsidR="001B1ED2">
        <w:rPr>
          <w:lang w:val="de-DE"/>
        </w:rPr>
        <w:t xml:space="preserve"> </w:t>
      </w:r>
      <w:proofErr w:type="spellStart"/>
      <w:r w:rsidR="001B1ED2">
        <w:rPr>
          <w:lang w:val="de-DE"/>
        </w:rPr>
        <w:t>ExpressJS</w:t>
      </w:r>
      <w:proofErr w:type="spellEnd"/>
      <w:r w:rsidR="001B1ED2">
        <w:rPr>
          <w:lang w:val="de-DE"/>
        </w:rPr>
        <w:t xml:space="preserve">. Die Oberfläche wird mit dem Frontendframework </w:t>
      </w:r>
      <w:proofErr w:type="spellStart"/>
      <w:r w:rsidR="001B1ED2">
        <w:rPr>
          <w:lang w:val="de-DE"/>
        </w:rPr>
        <w:t>ReactJS</w:t>
      </w:r>
      <w:proofErr w:type="spellEnd"/>
      <w:r w:rsidR="001B1ED2">
        <w:rPr>
          <w:lang w:val="de-DE"/>
        </w:rPr>
        <w:t xml:space="preserve"> umgesetzt. Im </w:t>
      </w:r>
      <w:proofErr w:type="spellStart"/>
      <w:proofErr w:type="gramStart"/>
      <w:r w:rsidR="001B1ED2">
        <w:rPr>
          <w:lang w:val="de-DE"/>
        </w:rPr>
        <w:t>folgenden</w:t>
      </w:r>
      <w:proofErr w:type="spellEnd"/>
      <w:proofErr w:type="gramEnd"/>
      <w:r w:rsidR="001B1ED2">
        <w:rPr>
          <w:lang w:val="de-DE"/>
        </w:rPr>
        <w:t xml:space="preserve">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454756B4" w:rsidR="32082823" w:rsidRDefault="09AD514A" w:rsidP="6E560E6F">
      <w:pPr>
        <w:jc w:val="left"/>
        <w:rPr>
          <w:lang w:val="de-DE"/>
        </w:rPr>
      </w:pPr>
      <w:proofErr w:type="spellStart"/>
      <w:r w:rsidRPr="09AD514A">
        <w:rPr>
          <w:lang w:val="de-DE"/>
        </w:rPr>
        <w:t>ExpressJS</w:t>
      </w:r>
      <w:proofErr w:type="spellEnd"/>
      <w:r w:rsidRPr="09AD514A">
        <w:rPr>
          <w:lang w:val="de-DE"/>
        </w:rPr>
        <w:t xml:space="preserve"> ist ein Framework, das auf </w:t>
      </w:r>
      <w:proofErr w:type="spellStart"/>
      <w:r w:rsidRPr="09AD514A">
        <w:rPr>
          <w:lang w:val="de-DE"/>
        </w:rPr>
        <w:t>NodeJS</w:t>
      </w:r>
      <w:proofErr w:type="spellEnd"/>
      <w:r w:rsidRPr="09AD514A">
        <w:rPr>
          <w:lang w:val="de-DE"/>
        </w:rPr>
        <w:t xml:space="preserve"> aufsetzt. Es dient dazu die Funktionalitäten</w:t>
      </w:r>
      <w:r w:rsidR="666C4443" w:rsidRPr="666C4443">
        <w:rPr>
          <w:lang w:val="de-DE"/>
        </w:rPr>
        <w:t>,</w:t>
      </w:r>
      <w:r w:rsidRPr="09AD514A">
        <w:rPr>
          <w:lang w:val="de-DE"/>
        </w:rPr>
        <w:t xml:space="preserve"> welche </w:t>
      </w:r>
      <w:proofErr w:type="spellStart"/>
      <w:r w:rsidRPr="09AD514A">
        <w:rPr>
          <w:lang w:val="de-DE"/>
        </w:rPr>
        <w:t>NodeJS</w:t>
      </w:r>
      <w:proofErr w:type="spellEnd"/>
      <w:r w:rsidRPr="09AD514A">
        <w:rPr>
          <w:lang w:val="de-DE"/>
        </w:rPr>
        <w:t xml:space="preserve">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proofErr w:type="spellStart"/>
      <w:r w:rsidR="1D6D0A47" w:rsidRPr="1D6D0A47">
        <w:rPr>
          <w:lang w:val="de-DE"/>
        </w:rPr>
        <w:t>ExpressJS</w:t>
      </w:r>
      <w:proofErr w:type="spellEnd"/>
      <w:r w:rsidR="540B5143" w:rsidRPr="540B5143">
        <w:rPr>
          <w:lang w:val="de-DE"/>
        </w:rPr>
        <w:t xml:space="preserve"> im </w:t>
      </w:r>
      <w:proofErr w:type="gramStart"/>
      <w:r w:rsidR="254ABA03" w:rsidRPr="254ABA03">
        <w:rPr>
          <w:lang w:val="de-DE"/>
        </w:rPr>
        <w:t>Backend</w:t>
      </w:r>
      <w:proofErr w:type="gramEnd"/>
      <w:r w:rsidR="254ABA03" w:rsidRPr="254ABA03">
        <w:rPr>
          <w:lang w:val="de-DE"/>
        </w:rPr>
        <w:t xml:space="preserve"> </w:t>
      </w:r>
      <w:r w:rsidR="56FD639E" w:rsidRPr="56FD639E">
        <w:rPr>
          <w:lang w:val="de-DE"/>
        </w:rPr>
        <w:t xml:space="preserve">um Routen fest zu legen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5BE4F123" w:rsidR="00C54B5B" w:rsidRDefault="00535261" w:rsidP="00F15A73">
      <w:pPr>
        <w:jc w:val="both"/>
        <w:rPr>
          <w:lang w:val="de-DE"/>
        </w:rPr>
      </w:pPr>
      <w:r>
        <w:rPr>
          <w:lang w:val="de-DE"/>
        </w:rPr>
        <w:t xml:space="preserve">Die </w:t>
      </w:r>
      <w:proofErr w:type="spellStart"/>
      <w:r>
        <w:rPr>
          <w:lang w:val="de-DE"/>
        </w:rPr>
        <w:t>ReactJS</w:t>
      </w:r>
      <w:proofErr w:type="spellEnd"/>
      <w:r>
        <w:rPr>
          <w:lang w:val="de-DE"/>
        </w:rPr>
        <w:t xml:space="preserve"> Library wurde </w:t>
      </w:r>
      <w:proofErr w:type="gramStart"/>
      <w:r>
        <w:rPr>
          <w:lang w:val="de-DE"/>
        </w:rPr>
        <w:t>verwendet</w:t>
      </w:r>
      <w:proofErr w:type="gramEnd"/>
      <w:r>
        <w:rPr>
          <w:lang w:val="de-DE"/>
        </w:rPr>
        <w:t xml:space="preserve">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w:t>
      </w:r>
      <w:proofErr w:type="spellStart"/>
      <w:r w:rsidR="0090020D">
        <w:rPr>
          <w:lang w:val="de-DE"/>
        </w:rPr>
        <w:t>TopContainer</w:t>
      </w:r>
      <w:proofErr w:type="spellEnd"/>
      <w:r w:rsidR="0090020D">
        <w:rPr>
          <w:lang w:val="de-DE"/>
        </w:rPr>
        <w:t xml:space="preserve">, </w:t>
      </w:r>
      <w:proofErr w:type="spellStart"/>
      <w:r w:rsidR="0090020D">
        <w:rPr>
          <w:lang w:val="de-DE"/>
        </w:rPr>
        <w:t>MainContainer</w:t>
      </w:r>
      <w:proofErr w:type="spellEnd"/>
      <w:r w:rsidR="0090020D">
        <w:rPr>
          <w:lang w:val="de-DE"/>
        </w:rPr>
        <w:t xml:space="preserve">, </w:t>
      </w:r>
      <w:proofErr w:type="spellStart"/>
      <w:r w:rsidR="0090020D">
        <w:rPr>
          <w:lang w:val="de-DE"/>
        </w:rPr>
        <w:t>BottomContainer</w:t>
      </w:r>
      <w:proofErr w:type="spellEnd"/>
      <w:r w:rsidR="0090020D">
        <w:rPr>
          <w:lang w:val="de-DE"/>
        </w:rPr>
        <w:t>)</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5BE4F123" w:rsidR="005D31C1" w:rsidRDefault="00721307" w:rsidP="00721307">
      <w:pPr>
        <w:jc w:val="both"/>
        <w:rPr>
          <w:lang w:val="de-DE"/>
        </w:rPr>
      </w:pPr>
      <w:r>
        <w:rPr>
          <w:lang w:val="de-DE"/>
        </w:rPr>
        <w:t xml:space="preserve">Der </w:t>
      </w:r>
      <w:proofErr w:type="spellStart"/>
      <w:r>
        <w:rPr>
          <w:lang w:val="de-DE"/>
        </w:rPr>
        <w:t>TopContainer</w:t>
      </w:r>
      <w:proofErr w:type="spellEnd"/>
      <w:r>
        <w:rPr>
          <w:lang w:val="de-DE"/>
        </w:rPr>
        <w:t xml:space="preserve">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 xml:space="preserve">Er besteht </w:t>
      </w:r>
      <w:proofErr w:type="gramStart"/>
      <w:r w:rsidR="00C33A92">
        <w:rPr>
          <w:lang w:val="de-DE"/>
        </w:rPr>
        <w:t>aus folgenden</w:t>
      </w:r>
      <w:proofErr w:type="gramEnd"/>
      <w:r w:rsidR="00C33A92">
        <w:rPr>
          <w:lang w:val="de-DE"/>
        </w:rPr>
        <w:t xml:space="preserve">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w:t>
      </w:r>
      <w:proofErr w:type="spellStart"/>
      <w:r w:rsidR="00962EE7">
        <w:rPr>
          <w:lang w:val="de-DE"/>
        </w:rPr>
        <w:t>TopContainers</w:t>
      </w:r>
      <w:proofErr w:type="spellEnd"/>
      <w:r w:rsidR="00962EE7">
        <w:rPr>
          <w:lang w:val="de-DE"/>
        </w:rPr>
        <w:t xml:space="preserve"> befindet, </w:t>
      </w:r>
      <w:r w:rsidR="0062532A">
        <w:rPr>
          <w:lang w:val="de-DE"/>
        </w:rPr>
        <w:t>wechselt</w:t>
      </w:r>
      <w:r w:rsidR="009C6EBB">
        <w:rPr>
          <w:lang w:val="de-DE"/>
        </w:rPr>
        <w:t xml:space="preserve"> </w:t>
      </w:r>
      <w:r w:rsidR="00270C7E">
        <w:rPr>
          <w:lang w:val="de-DE"/>
        </w:rPr>
        <w:t xml:space="preserve">durch ein </w:t>
      </w:r>
      <w:proofErr w:type="spellStart"/>
      <w:r w:rsidR="00270C7E">
        <w:rPr>
          <w:lang w:val="de-DE"/>
        </w:rPr>
        <w:t>KlickEvent</w:t>
      </w:r>
      <w:proofErr w:type="spellEnd"/>
      <w:r w:rsidR="00270C7E">
        <w:rPr>
          <w:lang w:val="de-DE"/>
        </w:rPr>
        <w:t xml:space="preserve">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w:t>
      </w:r>
      <w:proofErr w:type="spellStart"/>
      <w:r w:rsidR="008A4622">
        <w:rPr>
          <w:lang w:val="de-DE"/>
        </w:rPr>
        <w:t>Cocktailoverview</w:t>
      </w:r>
      <w:proofErr w:type="spellEnd"/>
      <w:r w:rsidR="008A4622">
        <w:rPr>
          <w:lang w:val="de-DE"/>
        </w:rPr>
        <w:t>)</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proofErr w:type="spellStart"/>
      <w:r>
        <w:rPr>
          <w:lang w:val="de-DE"/>
        </w:rPr>
        <w:t>NavigationBar</w:t>
      </w:r>
      <w:proofErr w:type="spellEnd"/>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 xml:space="preserve">Inhalt </w:t>
      </w:r>
      <w:proofErr w:type="gramStart"/>
      <w:r w:rsidR="002D4F67">
        <w:rPr>
          <w:lang w:val="de-DE"/>
        </w:rPr>
        <w:t>des</w:t>
      </w:r>
      <w:r w:rsidR="00AD4743">
        <w:rPr>
          <w:lang w:val="de-DE"/>
        </w:rPr>
        <w:t xml:space="preserve"> </w:t>
      </w:r>
      <w:r w:rsidR="002D4F67">
        <w:rPr>
          <w:lang w:val="de-DE"/>
        </w:rPr>
        <w:t>Login</w:t>
      </w:r>
      <w:proofErr w:type="gramEnd"/>
      <w:r w:rsidR="002D4F67">
        <w:rPr>
          <w:lang w:val="de-DE"/>
        </w:rPr>
        <w:t>/Logout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w:t>
      </w:r>
      <w:proofErr w:type="spellStart"/>
      <w:r w:rsidR="00804BBE">
        <w:rPr>
          <w:lang w:val="de-DE"/>
        </w:rPr>
        <w:t>Cocktailoverview</w:t>
      </w:r>
      <w:proofErr w:type="spellEnd"/>
      <w:r w:rsidR="00804BBE">
        <w:rPr>
          <w:lang w:val="de-DE"/>
        </w:rPr>
        <w:t xml:space="preserve">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w:t>
      </w:r>
      <w:proofErr w:type="spellStart"/>
      <w:r>
        <w:rPr>
          <w:lang w:val="de-DE"/>
        </w:rPr>
        <w:t>MainContainer</w:t>
      </w:r>
      <w:proofErr w:type="spellEnd"/>
      <w:r>
        <w:rPr>
          <w:lang w:val="de-DE"/>
        </w:rPr>
        <w:t xml:space="preserve"> werden </w:t>
      </w:r>
      <w:r w:rsidR="00F200E5">
        <w:rPr>
          <w:lang w:val="de-DE"/>
        </w:rPr>
        <w:t xml:space="preserve">mithilfe der </w:t>
      </w:r>
      <w:proofErr w:type="spellStart"/>
      <w:r w:rsidR="00C32866">
        <w:rPr>
          <w:lang w:val="de-DE"/>
        </w:rPr>
        <w:t>React</w:t>
      </w:r>
      <w:proofErr w:type="spellEnd"/>
      <w:r w:rsidR="00C32866">
        <w:rPr>
          <w:lang w:val="de-DE"/>
        </w:rPr>
        <w:t xml:space="preserve"> Komponenten </w:t>
      </w:r>
      <w:proofErr w:type="spellStart"/>
      <w:r w:rsidR="00C32866">
        <w:rPr>
          <w:lang w:val="de-DE"/>
        </w:rPr>
        <w:t>BrowserRouter</w:t>
      </w:r>
      <w:proofErr w:type="spellEnd"/>
      <w:r w:rsidR="00C32866">
        <w:rPr>
          <w:lang w:val="de-DE"/>
        </w:rPr>
        <w:t xml:space="preserve">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proofErr w:type="spellStart"/>
      <w:r w:rsidR="001160B4">
        <w:rPr>
          <w:lang w:val="de-DE"/>
        </w:rPr>
        <w:t>NavigationBar</w:t>
      </w:r>
      <w:proofErr w:type="spellEnd"/>
      <w:r w:rsidR="001160B4">
        <w:rPr>
          <w:lang w:val="de-DE"/>
        </w:rPr>
        <w:t xml:space="preserve">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w:t>
      </w:r>
      <w:proofErr w:type="spellStart"/>
      <w:r w:rsidR="003C31CA">
        <w:rPr>
          <w:lang w:val="de-DE"/>
        </w:rPr>
        <w:t>Cocktailoverview</w:t>
      </w:r>
      <w:proofErr w:type="spellEnd"/>
      <w:r w:rsidR="003C31CA">
        <w:rPr>
          <w:lang w:val="de-DE"/>
        </w:rPr>
        <w:t>“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proofErr w:type="spellStart"/>
      <w:r>
        <w:rPr>
          <w:lang w:val="de-DE"/>
        </w:rPr>
        <w:t>CreateRoutes</w:t>
      </w:r>
      <w:proofErr w:type="spellEnd"/>
    </w:p>
    <w:p w14:paraId="75D69046" w14:textId="09573ADD" w:rsidR="0037756D" w:rsidRDefault="002E72F5" w:rsidP="0037756D">
      <w:pPr>
        <w:pStyle w:val="Listenabsatz"/>
        <w:jc w:val="both"/>
        <w:rPr>
          <w:lang w:val="de-DE"/>
        </w:rPr>
      </w:pPr>
      <w:r>
        <w:rPr>
          <w:lang w:val="de-DE"/>
        </w:rPr>
        <w:t xml:space="preserve">Der </w:t>
      </w:r>
      <w:proofErr w:type="spellStart"/>
      <w:r>
        <w:rPr>
          <w:lang w:val="de-DE"/>
        </w:rPr>
        <w:t>Komponent</w:t>
      </w:r>
      <w:proofErr w:type="spellEnd"/>
      <w:r>
        <w:rPr>
          <w:lang w:val="de-DE"/>
        </w:rPr>
        <w:t xml:space="preserve"> </w:t>
      </w:r>
      <w:proofErr w:type="spellStart"/>
      <w:r>
        <w:rPr>
          <w:lang w:val="de-DE"/>
        </w:rPr>
        <w:t>CreateRoutes</w:t>
      </w:r>
      <w:proofErr w:type="spellEnd"/>
      <w:r>
        <w:rPr>
          <w:lang w:val="de-DE"/>
        </w:rPr>
        <w:t xml:space="preserve"> befindet sich i</w:t>
      </w:r>
      <w:r w:rsidR="008830CB">
        <w:rPr>
          <w:lang w:val="de-DE"/>
        </w:rPr>
        <w:t>m</w:t>
      </w:r>
      <w:r>
        <w:rPr>
          <w:lang w:val="de-DE"/>
        </w:rPr>
        <w:t xml:space="preserve"> </w:t>
      </w:r>
      <w:proofErr w:type="spellStart"/>
      <w:r w:rsidR="0023225F">
        <w:rPr>
          <w:lang w:val="de-DE"/>
        </w:rPr>
        <w:t>MainContainer</w:t>
      </w:r>
      <w:proofErr w:type="spellEnd"/>
      <w:r w:rsidR="0023225F">
        <w:rPr>
          <w:lang w:val="de-DE"/>
        </w:rPr>
        <w:t xml:space="preserve"> und erstellt für jeden aus dem Backend empfangenen</w:t>
      </w:r>
      <w:r w:rsidR="00C645F6">
        <w:rPr>
          <w:lang w:val="de-DE"/>
        </w:rPr>
        <w:t xml:space="preserve"> Cocktail eine Route</w:t>
      </w:r>
      <w:r w:rsidR="00931BB5">
        <w:rPr>
          <w:lang w:val="de-DE"/>
        </w:rPr>
        <w:t xml:space="preserve">, die </w:t>
      </w:r>
      <w:r w:rsidR="00023E2D">
        <w:rPr>
          <w:lang w:val="de-DE"/>
        </w:rPr>
        <w:t xml:space="preserve">den Inhalt eines </w:t>
      </w:r>
      <w:proofErr w:type="spellStart"/>
      <w:r w:rsidR="00023E2D">
        <w:rPr>
          <w:lang w:val="de-DE"/>
        </w:rPr>
        <w:t>StepbyStep</w:t>
      </w:r>
      <w:proofErr w:type="spellEnd"/>
      <w:r w:rsidR="00023E2D">
        <w:rPr>
          <w:lang w:val="de-DE"/>
        </w:rPr>
        <w:t xml:space="preserve">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 xml:space="preserve">ation führt zur </w:t>
      </w:r>
      <w:proofErr w:type="spellStart"/>
      <w:r w:rsidR="00762314">
        <w:rPr>
          <w:lang w:val="de-DE"/>
        </w:rPr>
        <w:t>Cocktailoverview</w:t>
      </w:r>
      <w:proofErr w:type="spellEnd"/>
      <w:r w:rsidR="00762314">
        <w:rPr>
          <w:lang w:val="de-DE"/>
        </w:rPr>
        <w:t xml:space="preserve">. Diese </w:t>
      </w:r>
      <w:proofErr w:type="spellStart"/>
      <w:r w:rsidR="00762314">
        <w:rPr>
          <w:lang w:val="de-DE"/>
        </w:rPr>
        <w:t>Overview</w:t>
      </w:r>
      <w:proofErr w:type="spellEnd"/>
      <w:r w:rsidR="00762314">
        <w:rPr>
          <w:lang w:val="de-DE"/>
        </w:rPr>
        <w:t xml:space="preserve">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proofErr w:type="spellStart"/>
      <w:r>
        <w:rPr>
          <w:lang w:val="de-DE"/>
        </w:rPr>
        <w:t>CocktailKomponent</w:t>
      </w:r>
      <w:proofErr w:type="spellEnd"/>
    </w:p>
    <w:p w14:paraId="756E5C91" w14:textId="0B67FEEA" w:rsidR="00041CC7" w:rsidRDefault="0016423B" w:rsidP="00041CC7">
      <w:pPr>
        <w:pStyle w:val="Listenabsatz"/>
        <w:jc w:val="both"/>
        <w:rPr>
          <w:lang w:val="de-DE"/>
        </w:rPr>
      </w:pPr>
      <w:r>
        <w:rPr>
          <w:lang w:val="de-DE"/>
        </w:rPr>
        <w:t>Jeder aus der Datenbank gelesene Cocktail wird</w:t>
      </w:r>
      <w:r w:rsidR="003418CE">
        <w:rPr>
          <w:lang w:val="de-DE"/>
        </w:rPr>
        <w:t xml:space="preserve"> in ein </w:t>
      </w:r>
      <w:proofErr w:type="spellStart"/>
      <w:r w:rsidR="003418CE">
        <w:rPr>
          <w:lang w:val="de-DE"/>
        </w:rPr>
        <w:t>Cocktail</w:t>
      </w:r>
      <w:r w:rsidR="00A21B19">
        <w:rPr>
          <w:lang w:val="de-DE"/>
        </w:rPr>
        <w:t>kompone</w:t>
      </w:r>
      <w:r w:rsidR="002D553C">
        <w:rPr>
          <w:lang w:val="de-DE"/>
        </w:rPr>
        <w:t>n</w:t>
      </w:r>
      <w:r w:rsidR="00A21B19">
        <w:rPr>
          <w:lang w:val="de-DE"/>
        </w:rPr>
        <w:t>t</w:t>
      </w:r>
      <w:proofErr w:type="spellEnd"/>
      <w:r w:rsidR="00A21B19">
        <w:rPr>
          <w:lang w:val="de-DE"/>
        </w:rPr>
        <w:t xml:space="preserve"> eingebettet. </w:t>
      </w:r>
      <w:r w:rsidR="00C5554B">
        <w:rPr>
          <w:lang w:val="de-DE"/>
        </w:rPr>
        <w:t>Diese</w:t>
      </w:r>
      <w:r w:rsidR="00A941F3">
        <w:rPr>
          <w:lang w:val="de-DE"/>
        </w:rPr>
        <w:t xml:space="preserve">r </w:t>
      </w:r>
      <w:proofErr w:type="spellStart"/>
      <w:r w:rsidR="00A941F3">
        <w:rPr>
          <w:lang w:val="de-DE"/>
        </w:rPr>
        <w:t>Komponent</w:t>
      </w:r>
      <w:proofErr w:type="spellEnd"/>
      <w:r w:rsidR="00A941F3">
        <w:rPr>
          <w:lang w:val="de-DE"/>
        </w:rPr>
        <w:t xml:space="preserve">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w:t>
      </w:r>
      <w:proofErr w:type="spellStart"/>
      <w:r w:rsidR="00903194">
        <w:rPr>
          <w:lang w:val="de-DE"/>
        </w:rPr>
        <w:t>Cocktailkomponent</w:t>
      </w:r>
      <w:proofErr w:type="spellEnd"/>
      <w:r w:rsidR="00903194">
        <w:rPr>
          <w:lang w:val="de-DE"/>
        </w:rPr>
        <w:t xml:space="preserve"> zu favorisieren, </w:t>
      </w:r>
      <w:r w:rsidR="00764BC1">
        <w:rPr>
          <w:lang w:val="de-DE"/>
        </w:rPr>
        <w:t xml:space="preserve">indem man den Stern auf dem </w:t>
      </w:r>
      <w:proofErr w:type="spellStart"/>
      <w:r w:rsidR="00764BC1">
        <w:rPr>
          <w:lang w:val="de-DE"/>
        </w:rPr>
        <w:t>Komponent</w:t>
      </w:r>
      <w:proofErr w:type="spellEnd"/>
      <w:r w:rsidR="00764BC1">
        <w:rPr>
          <w:lang w:val="de-DE"/>
        </w:rPr>
        <w:t xml:space="preserve"> anklickt.</w:t>
      </w:r>
      <w:r w:rsidR="00416975">
        <w:rPr>
          <w:lang w:val="de-DE"/>
        </w:rPr>
        <w:t xml:space="preserve"> </w:t>
      </w:r>
      <w:proofErr w:type="gramStart"/>
      <w:r w:rsidR="00416975">
        <w:rPr>
          <w:lang w:val="de-DE"/>
        </w:rPr>
        <w:t xml:space="preserve">Durch </w:t>
      </w:r>
      <w:r w:rsidR="007826F1">
        <w:rPr>
          <w:lang w:val="de-DE"/>
        </w:rPr>
        <w:t>erneutes anklicken</w:t>
      </w:r>
      <w:proofErr w:type="gramEnd"/>
      <w:r w:rsidR="007826F1">
        <w:rPr>
          <w:lang w:val="de-DE"/>
        </w:rPr>
        <w:t xml:space="preserve">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w:t>
      </w:r>
      <w:proofErr w:type="spellStart"/>
      <w:r w:rsidR="00A10E84">
        <w:rPr>
          <w:lang w:val="de-DE"/>
        </w:rPr>
        <w:t>Cocktailkomponent</w:t>
      </w:r>
      <w:proofErr w:type="spellEnd"/>
      <w:r w:rsidR="00A10E84">
        <w:rPr>
          <w:lang w:val="de-DE"/>
        </w:rPr>
        <w:t xml:space="preserve">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 xml:space="preserve">Die Favoritenliste wird im </w:t>
      </w:r>
      <w:proofErr w:type="spellStart"/>
      <w:r>
        <w:rPr>
          <w:lang w:val="de-DE"/>
        </w:rPr>
        <w:t>MainContainer</w:t>
      </w:r>
      <w:proofErr w:type="spellEnd"/>
      <w:r>
        <w:rPr>
          <w:lang w:val="de-DE"/>
        </w:rPr>
        <w:t xml:space="preserve"> angezeigt, sobald man</w:t>
      </w:r>
      <w:r w:rsidR="00745EA8">
        <w:rPr>
          <w:lang w:val="de-DE"/>
        </w:rPr>
        <w:t xml:space="preserve"> in der </w:t>
      </w:r>
      <w:proofErr w:type="spellStart"/>
      <w:r w:rsidR="00745EA8">
        <w:rPr>
          <w:lang w:val="de-DE"/>
        </w:rPr>
        <w:t>NavigationBar</w:t>
      </w:r>
      <w:proofErr w:type="spellEnd"/>
      <w:r w:rsidR="00745EA8">
        <w:rPr>
          <w:lang w:val="de-DE"/>
        </w:rPr>
        <w:t xml:space="preserve">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proofErr w:type="spellStart"/>
      <w:r>
        <w:rPr>
          <w:lang w:val="de-DE"/>
        </w:rPr>
        <w:t>StepbyStep</w:t>
      </w:r>
      <w:proofErr w:type="spellEnd"/>
    </w:p>
    <w:p w14:paraId="1FF1317C" w14:textId="6CB7EE2E"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w:t>
      </w:r>
      <w:proofErr w:type="spellStart"/>
      <w:r w:rsidR="00110A87">
        <w:rPr>
          <w:lang w:val="de-DE"/>
        </w:rPr>
        <w:t>Step</w:t>
      </w:r>
      <w:proofErr w:type="spellEnd"/>
      <w:r w:rsidR="00110A87">
        <w:rPr>
          <w:lang w:val="de-DE"/>
        </w:rPr>
        <w:t xml:space="preserve"> </w:t>
      </w:r>
      <w:proofErr w:type="spellStart"/>
      <w:r w:rsidR="00110A87">
        <w:rPr>
          <w:lang w:val="de-DE"/>
        </w:rPr>
        <w:t>by</w:t>
      </w:r>
      <w:proofErr w:type="spellEnd"/>
      <w:r w:rsidR="00110A87">
        <w:rPr>
          <w:lang w:val="de-DE"/>
        </w:rPr>
        <w:t xml:space="preserve"> </w:t>
      </w:r>
      <w:proofErr w:type="spellStart"/>
      <w:r w:rsidR="00110A87">
        <w:rPr>
          <w:lang w:val="de-DE"/>
        </w:rPr>
        <w:t>Step</w:t>
      </w:r>
      <w:proofErr w:type="spellEnd"/>
      <w:r w:rsidR="00110A87">
        <w:rPr>
          <w:lang w:val="de-DE"/>
        </w:rPr>
        <w:t xml:space="preserve"> Anleitung für den Cocktail enthält. </w:t>
      </w:r>
      <w:r w:rsidR="00B37AF0">
        <w:rPr>
          <w:lang w:val="de-DE"/>
        </w:rPr>
        <w:t xml:space="preserve">Auf der </w:t>
      </w:r>
      <w:r w:rsidR="00675AE3">
        <w:rPr>
          <w:lang w:val="de-DE"/>
        </w:rPr>
        <w:t xml:space="preserve">der linken Seite der </w:t>
      </w:r>
      <w:proofErr w:type="spellStart"/>
      <w:r w:rsidR="00B37AF0">
        <w:rPr>
          <w:lang w:val="de-DE"/>
        </w:rPr>
        <w:t>Step</w:t>
      </w:r>
      <w:proofErr w:type="spellEnd"/>
      <w:r w:rsidR="00B37AF0">
        <w:rPr>
          <w:lang w:val="de-DE"/>
        </w:rPr>
        <w:t xml:space="preserve"> </w:t>
      </w:r>
      <w:proofErr w:type="spellStart"/>
      <w:r w:rsidR="00B37AF0">
        <w:rPr>
          <w:lang w:val="de-DE"/>
        </w:rPr>
        <w:t>by</w:t>
      </w:r>
      <w:proofErr w:type="spellEnd"/>
      <w:r w:rsidR="00B37AF0">
        <w:rPr>
          <w:lang w:val="de-DE"/>
        </w:rPr>
        <w:t xml:space="preserve"> </w:t>
      </w:r>
      <w:proofErr w:type="spellStart"/>
      <w:r w:rsidR="00B37AF0">
        <w:rPr>
          <w:lang w:val="de-DE"/>
        </w:rPr>
        <w:t>Step</w:t>
      </w:r>
      <w:proofErr w:type="spellEnd"/>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w:t>
      </w:r>
      <w:proofErr w:type="spellStart"/>
      <w:r w:rsidR="005658A3">
        <w:rPr>
          <w:lang w:val="de-DE"/>
        </w:rPr>
        <w:t>Pagination</w:t>
      </w:r>
      <w:proofErr w:type="spellEnd"/>
      <w:r w:rsidR="005658A3">
        <w:rPr>
          <w:lang w:val="de-DE"/>
        </w:rPr>
        <w:t xml:space="preserve"> erscheinen lässt. </w:t>
      </w:r>
      <w:r w:rsidR="00D31FA6">
        <w:rPr>
          <w:lang w:val="de-DE"/>
        </w:rPr>
        <w:t xml:space="preserve">Durch diese </w:t>
      </w:r>
      <w:proofErr w:type="spellStart"/>
      <w:r w:rsidR="0012639E">
        <w:rPr>
          <w:lang w:val="de-DE"/>
        </w:rPr>
        <w:t>Pagination</w:t>
      </w:r>
      <w:proofErr w:type="spellEnd"/>
      <w:r w:rsidR="0012639E">
        <w:rPr>
          <w:lang w:val="de-DE"/>
        </w:rPr>
        <w:t xml:space="preserve"> ist es dem Benutzer ermöglicht sich </w:t>
      </w:r>
      <w:r w:rsidR="009C597D">
        <w:rPr>
          <w:lang w:val="de-DE"/>
        </w:rPr>
        <w:t xml:space="preserve">schrittweise durch die Zubereitung </w:t>
      </w:r>
      <w:proofErr w:type="gramStart"/>
      <w:r w:rsidR="009C597D">
        <w:rPr>
          <w:lang w:val="de-DE"/>
        </w:rPr>
        <w:t>des Cocktail</w:t>
      </w:r>
      <w:proofErr w:type="gramEnd"/>
      <w:r w:rsidR="009C597D">
        <w:rPr>
          <w:lang w:val="de-DE"/>
        </w:rPr>
        <w:t xml:space="preserve">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proofErr w:type="spellStart"/>
      <w:r>
        <w:rPr>
          <w:lang w:val="de-DE"/>
        </w:rPr>
        <w:t>LoginForm</w:t>
      </w:r>
      <w:proofErr w:type="spellEnd"/>
    </w:p>
    <w:p w14:paraId="72303E4F" w14:textId="222A98FC" w:rsidR="00BB5785" w:rsidRDefault="001446D8" w:rsidP="00BB5785">
      <w:pPr>
        <w:pStyle w:val="Listenabsatz"/>
        <w:jc w:val="both"/>
        <w:rPr>
          <w:lang w:val="de-DE"/>
        </w:rPr>
      </w:pPr>
      <w:r>
        <w:rPr>
          <w:lang w:val="de-DE"/>
        </w:rPr>
        <w:t xml:space="preserve">Für den Login wird im Frontend eine Eingabemaske zur Verfügung gestellt, die beim Aufruf der </w:t>
      </w:r>
      <w:proofErr w:type="spellStart"/>
      <w:r>
        <w:rPr>
          <w:lang w:val="de-DE"/>
        </w:rPr>
        <w:t>Loginseite</w:t>
      </w:r>
      <w:proofErr w:type="spellEnd"/>
      <w:r>
        <w:rPr>
          <w:lang w:val="de-DE"/>
        </w:rPr>
        <w:t xml:space="preserve"> gerendert wird. Um für ein ansprechendes Design zu sorgen wurde ein eigenes Textfeld-Element entwickelt, das linksbündig ein selbstwählbares Icon anzeigt. Dieses wurde mit CSS </w:t>
      </w:r>
      <w:r>
        <w:rPr>
          <w:lang w:val="de-DE"/>
        </w:rPr>
        <w:lastRenderedPageBreak/>
        <w:t xml:space="preserve">so </w:t>
      </w:r>
      <w:proofErr w:type="spellStart"/>
      <w:r>
        <w:rPr>
          <w:lang w:val="de-DE"/>
        </w:rPr>
        <w:t>designed</w:t>
      </w:r>
      <w:proofErr w:type="spellEnd"/>
      <w:r>
        <w:rPr>
          <w:lang w:val="de-DE"/>
        </w:rPr>
        <w:t>, dass sämtliche optischen Attribute weiterhin frei einstellbar sind</w:t>
      </w:r>
      <w:r w:rsidR="00163D76">
        <w:rPr>
          <w:lang w:val="de-DE"/>
        </w:rPr>
        <w:t xml:space="preserve"> und das Textfeld ansonsten im Grunde genauso wie ein ganz normales Textfeld funktioniert.</w:t>
      </w:r>
    </w:p>
    <w:p w14:paraId="573BAD13" w14:textId="530B41A9" w:rsidR="00163D76" w:rsidRPr="001446D8" w:rsidRDefault="00163D76" w:rsidP="00BB5785">
      <w:pPr>
        <w:pStyle w:val="Listenabsatz"/>
        <w:jc w:val="both"/>
        <w:rPr>
          <w:lang w:val="de-DE"/>
        </w:rPr>
      </w:pPr>
      <w:r>
        <w:rPr>
          <w:lang w:val="de-DE"/>
        </w:rPr>
        <w:t xml:space="preserve">In der </w:t>
      </w:r>
      <w:proofErr w:type="spellStart"/>
      <w:r>
        <w:rPr>
          <w:lang w:val="de-DE"/>
        </w:rPr>
        <w:t>Loginmaske</w:t>
      </w:r>
      <w:proofErr w:type="spellEnd"/>
      <w:r>
        <w:rPr>
          <w:lang w:val="de-DE"/>
        </w:rPr>
        <w:t xml:space="preserve"> ist dann ein Feld für den Nutzernamen und ein Feld für das Passwort vorhanden und beide sind mit passenden Icons versehen worden. Beim Drücken der Enter-Taste oder Betätigung des entsprechenden Buttons wird eine P</w:t>
      </w:r>
      <w:r w:rsidR="00643B88">
        <w:rPr>
          <w:lang w:val="de-DE"/>
        </w:rPr>
        <w:t>OST</w:t>
      </w:r>
      <w:r>
        <w:rPr>
          <w:lang w:val="de-DE"/>
        </w:rPr>
        <w:t xml:space="preserve">-Anfrage an die API gesendet und mit der erhaltenen Antwort dann der Status der App neu </w:t>
      </w:r>
      <w:r w:rsidR="00493F53">
        <w:rPr>
          <w:lang w:val="de-DE"/>
        </w:rPr>
        <w:t>festgelegt</w:t>
      </w:r>
      <w:r>
        <w:rPr>
          <w:lang w:val="de-DE"/>
        </w:rPr>
        <w:t>.</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proofErr w:type="spellStart"/>
      <w:r>
        <w:rPr>
          <w:color w:val="000000" w:themeColor="text1"/>
          <w:lang w:val="de-DE"/>
        </w:rPr>
        <w:t>RegisterForm</w:t>
      </w:r>
      <w:proofErr w:type="spellEnd"/>
    </w:p>
    <w:p w14:paraId="3736D451" w14:textId="20ABEAC0" w:rsidR="00386F2F" w:rsidRPr="00163D76" w:rsidRDefault="00163D76" w:rsidP="00386F2F">
      <w:pPr>
        <w:pStyle w:val="Listenabsatz"/>
        <w:jc w:val="both"/>
        <w:rPr>
          <w:lang w:val="de-DE"/>
        </w:rPr>
      </w:pPr>
      <w:r>
        <w:rPr>
          <w:lang w:val="de-DE"/>
        </w:rPr>
        <w:t xml:space="preserve">Für das Registrieren eines neuen Nutzers gibt es ebenfalls eine Eingabemaske, die das gleiche Textfeld-Element wie in der </w:t>
      </w:r>
      <w:proofErr w:type="spellStart"/>
      <w:r>
        <w:rPr>
          <w:lang w:val="de-DE"/>
        </w:rPr>
        <w:t>Loginmaske</w:t>
      </w:r>
      <w:proofErr w:type="spellEnd"/>
      <w:r>
        <w:rPr>
          <w:lang w:val="de-DE"/>
        </w:rPr>
        <w:t xml:space="preserve"> verwendet. Beim Drücken von Enter oder Betätigung des Buttons wird auch hier wieder ein </w:t>
      </w:r>
      <w:r w:rsidR="00643B88">
        <w:rPr>
          <w:lang w:val="de-DE"/>
        </w:rPr>
        <w:t>POST-Request ausgelöst und der Nutzer wird mittels Alert darüber informiert, ob sein eingegebenes Passwort die Sicherheitskriterien erfüllt bzw. die erfolgreiche Registrierung wird rückgemeldet.</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t>BottomContainer</w:t>
      </w:r>
    </w:p>
    <w:p w14:paraId="3702D26A" w14:textId="42BE7852" w:rsidR="00F20955" w:rsidRDefault="00642E1F" w:rsidP="00FD6E9C">
      <w:pPr>
        <w:jc w:val="both"/>
        <w:rPr>
          <w:lang w:val="de-DE"/>
        </w:rPr>
      </w:pPr>
      <w:r>
        <w:rPr>
          <w:lang w:val="de-DE"/>
        </w:rPr>
        <w:t xml:space="preserve">Der </w:t>
      </w:r>
      <w:proofErr w:type="spellStart"/>
      <w:r>
        <w:rPr>
          <w:lang w:val="de-DE"/>
        </w:rPr>
        <w:t>BottomContainer</w:t>
      </w:r>
      <w:proofErr w:type="spellEnd"/>
      <w:r>
        <w:rPr>
          <w:lang w:val="de-DE"/>
        </w:rPr>
        <w:t xml:space="preserve"> ist, wie der </w:t>
      </w:r>
      <w:proofErr w:type="spellStart"/>
      <w:r>
        <w:rPr>
          <w:lang w:val="de-DE"/>
        </w:rPr>
        <w:t>TopContainer</w:t>
      </w:r>
      <w:proofErr w:type="spellEnd"/>
      <w:r>
        <w:rPr>
          <w:lang w:val="de-DE"/>
        </w:rPr>
        <w:t xml:space="preserve"> in jeder </w:t>
      </w:r>
      <w:r w:rsidR="006F571B">
        <w:rPr>
          <w:lang w:val="de-DE"/>
        </w:rPr>
        <w:t>Route vorhanden. Er enthält ein</w:t>
      </w:r>
      <w:r w:rsidR="001E3B8B">
        <w:rPr>
          <w:lang w:val="de-DE"/>
        </w:rPr>
        <w:t xml:space="preserve"> Impressum</w:t>
      </w:r>
      <w:r w:rsidR="005A642C">
        <w:rPr>
          <w:lang w:val="de-DE"/>
        </w:rPr>
        <w:t>-</w:t>
      </w:r>
      <w:r w:rsidR="00E9303D">
        <w:rPr>
          <w:lang w:val="de-DE"/>
        </w:rPr>
        <w:t xml:space="preserve"> </w:t>
      </w:r>
      <w:r w:rsidR="00FD6E9C">
        <w:rPr>
          <w:lang w:val="de-DE"/>
        </w:rPr>
        <w:t>und ein Datenschutz</w:t>
      </w:r>
      <w:r w:rsidR="005A642C">
        <w:rPr>
          <w:lang w:val="de-DE"/>
        </w:rPr>
        <w:t>b</w:t>
      </w:r>
      <w:r w:rsidR="00FD6E9C">
        <w:rPr>
          <w:lang w:val="de-DE"/>
        </w:rPr>
        <w:t>utton.</w:t>
      </w:r>
      <w:r w:rsidR="0095248C">
        <w:rPr>
          <w:lang w:val="de-DE"/>
        </w:rPr>
        <w:t xml:space="preserve"> Diese führen weiter zu Seiten, bei denen das Impressum oder der Datenschutz angezeigt </w:t>
      </w:r>
      <w:r w:rsidR="005A642C">
        <w:rPr>
          <w:lang w:val="de-DE"/>
        </w:rPr>
        <w:t>werden soll</w:t>
      </w:r>
      <w:r w:rsidR="0095248C">
        <w:rPr>
          <w:lang w:val="de-DE"/>
        </w:rPr>
        <w:t>.</w:t>
      </w:r>
    </w:p>
    <w:p w14:paraId="0F7E4F5B" w14:textId="1AEC59FF" w:rsidR="00D1509A" w:rsidRDefault="00D1509A" w:rsidP="00FD6E9C">
      <w:pPr>
        <w:jc w:val="both"/>
        <w:rPr>
          <w:color w:val="FF0000"/>
          <w:lang w:val="de-DE"/>
        </w:rPr>
      </w:pPr>
      <w:r>
        <w:rPr>
          <w:lang w:val="de-DE"/>
        </w:rPr>
        <w:t>Die Datenschutz Richtlinien und das Impressum wurden über</w:t>
      </w:r>
      <w:r w:rsidR="00366702">
        <w:rPr>
          <w:lang w:val="de-DE"/>
        </w:rPr>
        <w:t xml:space="preserve"> </w:t>
      </w:r>
      <w:r w:rsidR="0095248C">
        <w:rPr>
          <w:lang w:val="de-DE"/>
        </w:rPr>
        <w:t>online</w:t>
      </w:r>
      <w:r>
        <w:rPr>
          <w:lang w:val="de-DE"/>
        </w:rPr>
        <w:t xml:space="preserve"> Generatoren erzeugt. Wir benötigten diese</w:t>
      </w:r>
      <w:r w:rsidR="00AF666C">
        <w:rPr>
          <w:lang w:val="de-DE"/>
        </w:rPr>
        <w:t>,</w:t>
      </w:r>
      <w:r>
        <w:rPr>
          <w:lang w:val="de-DE"/>
        </w:rPr>
        <w:t xml:space="preserve"> da unsere Website öffentlich </w:t>
      </w:r>
      <w:r w:rsidR="00A45475">
        <w:rPr>
          <w:lang w:val="de-DE"/>
        </w:rPr>
        <w:t xml:space="preserve">erreichbar </w:t>
      </w:r>
      <w:r w:rsidR="009E4907">
        <w:rPr>
          <w:lang w:val="de-DE"/>
        </w:rPr>
        <w:t>sein soll</w:t>
      </w:r>
      <w:r>
        <w:rPr>
          <w:lang w:val="de-DE"/>
        </w:rPr>
        <w:t xml:space="preserve"> und</w:t>
      </w:r>
      <w:r w:rsidR="009E4907">
        <w:rPr>
          <w:lang w:val="de-DE"/>
        </w:rPr>
        <w:t xml:space="preserve"> sie</w:t>
      </w:r>
      <w:r>
        <w:rPr>
          <w:lang w:val="de-DE"/>
        </w:rPr>
        <w:t xml:space="preserve"> eine Registrierungsfunktion besitzen.</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27A25DD2" w:rsidR="00A64FCA" w:rsidRDefault="00A64FCA" w:rsidP="00A64FCA">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w:t>
      </w:r>
      <w:proofErr w:type="spellStart"/>
      <w:r w:rsidR="00BB7783">
        <w:rPr>
          <w:lang w:val="de-DE"/>
        </w:rPr>
        <w:t>Cocktailkomponent</w:t>
      </w:r>
      <w:proofErr w:type="spellEnd"/>
      <w:r w:rsidR="00BB7783">
        <w:rPr>
          <w:lang w:val="de-DE"/>
        </w:rPr>
        <w:t xml:space="preserve"> </w:t>
      </w:r>
      <w:r w:rsidR="00895DD5">
        <w:rPr>
          <w:lang w:val="de-DE"/>
        </w:rPr>
        <w:t>die Klasse „</w:t>
      </w:r>
      <w:proofErr w:type="spellStart"/>
      <w:r w:rsidR="00895DD5">
        <w:rPr>
          <w:lang w:val="de-DE"/>
        </w:rPr>
        <w:t>card</w:t>
      </w:r>
      <w:proofErr w:type="spellEnd"/>
      <w:r w:rsidR="00895DD5">
        <w:rPr>
          <w:lang w:val="de-DE"/>
        </w:rPr>
        <w:t>“</w:t>
      </w:r>
      <w:r w:rsidR="00B20D10">
        <w:rPr>
          <w:lang w:val="de-DE"/>
        </w:rPr>
        <w:t xml:space="preserve"> oder i</w:t>
      </w:r>
      <w:r w:rsidR="00F43BC6">
        <w:rPr>
          <w:lang w:val="de-DE"/>
        </w:rPr>
        <w:t xml:space="preserve">m Topcontainer </w:t>
      </w:r>
      <w:r w:rsidR="00A73EAB">
        <w:rPr>
          <w:lang w:val="de-DE"/>
        </w:rPr>
        <w:t>die Klasse „</w:t>
      </w:r>
      <w:proofErr w:type="spellStart"/>
      <w:r w:rsidR="00A73EAB">
        <w:rPr>
          <w:lang w:val="de-DE"/>
        </w:rPr>
        <w:t>nav</w:t>
      </w:r>
      <w:proofErr w:type="spellEnd"/>
      <w:r w:rsidR="00A73EAB">
        <w:rPr>
          <w:lang w:val="de-DE"/>
        </w:rPr>
        <w:t xml:space="preserve">-bar“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w:t>
      </w:r>
      <w:proofErr w:type="spellStart"/>
      <w:r w:rsidR="00540056">
        <w:rPr>
          <w:lang w:val="de-DE"/>
        </w:rPr>
        <w:t>bereistellen</w:t>
      </w:r>
      <w:proofErr w:type="spellEnd"/>
      <w:r w:rsidR="00540056">
        <w:rPr>
          <w:lang w:val="de-DE"/>
        </w:rPr>
        <w:t xml:space="preserve"> kann, musste</w:t>
      </w:r>
      <w:r w:rsidR="00D617BE">
        <w:rPr>
          <w:lang w:val="de-DE"/>
        </w:rPr>
        <w:t>n teilweise auch selbst „.</w:t>
      </w:r>
      <w:proofErr w:type="spellStart"/>
      <w:r w:rsidR="00D617BE">
        <w:rPr>
          <w:lang w:val="de-DE"/>
        </w:rPr>
        <w:t>css</w:t>
      </w:r>
      <w:proofErr w:type="spellEnd"/>
      <w:r w:rsidR="00D617BE">
        <w:rPr>
          <w:lang w:val="de-DE"/>
        </w:rPr>
        <w:t>“ Dateien erstellt und eingebunden werden.</w:t>
      </w:r>
    </w:p>
    <w:p w14:paraId="7F88B39F" w14:textId="77777777" w:rsidR="002535C2" w:rsidRDefault="002535C2" w:rsidP="00A64FCA">
      <w:pPr>
        <w:jc w:val="both"/>
        <w:rPr>
          <w:lang w:val="de-DE"/>
        </w:rPr>
      </w:pPr>
    </w:p>
    <w:p w14:paraId="07D664B5" w14:textId="6331AA1A" w:rsidR="002535C2" w:rsidRDefault="00E63814" w:rsidP="002535C2">
      <w:pPr>
        <w:pStyle w:val="berschrift1"/>
        <w:rPr>
          <w:lang w:val="de-DE"/>
        </w:rPr>
      </w:pPr>
      <w:r>
        <w:rPr>
          <w:lang w:val="de-DE"/>
        </w:rPr>
        <w:t>State und Prop</w:t>
      </w:r>
      <w:r w:rsidR="00643B88">
        <w:rPr>
          <w:lang w:val="de-DE"/>
        </w:rPr>
        <w:t>erty</w:t>
      </w:r>
      <w:r>
        <w:rPr>
          <w:lang w:val="de-DE"/>
        </w:rPr>
        <w:t xml:space="preserve">s </w:t>
      </w:r>
      <w:r w:rsidR="00643B88">
        <w:rPr>
          <w:lang w:val="de-DE"/>
        </w:rPr>
        <w:t>-</w:t>
      </w:r>
      <w:r>
        <w:rPr>
          <w:lang w:val="de-DE"/>
        </w:rPr>
        <w:t xml:space="preserve"> Frontend</w:t>
      </w:r>
    </w:p>
    <w:p w14:paraId="27EB7255" w14:textId="77777777" w:rsidR="00493F53" w:rsidRDefault="00643B88" w:rsidP="00643B88">
      <w:pPr>
        <w:jc w:val="both"/>
        <w:rPr>
          <w:lang w:val="de-DE"/>
        </w:rPr>
      </w:pPr>
      <w:r>
        <w:rPr>
          <w:lang w:val="de-DE"/>
        </w:rPr>
        <w:t xml:space="preserve">Im ganzen Frontend stellt das „App“- Element alle für den Betrieb der App wesentlichen Informationen bereit und verteilt diese an seine </w:t>
      </w:r>
      <w:proofErr w:type="spellStart"/>
      <w:r>
        <w:rPr>
          <w:lang w:val="de-DE"/>
        </w:rPr>
        <w:t>Kindelemente</w:t>
      </w:r>
      <w:proofErr w:type="spellEnd"/>
      <w:r>
        <w:rPr>
          <w:lang w:val="de-DE"/>
        </w:rPr>
        <w:t xml:space="preserve">, Da manche Informationen für die korrekte Darstellung der </w:t>
      </w:r>
      <w:proofErr w:type="spellStart"/>
      <w:r>
        <w:rPr>
          <w:lang w:val="de-DE"/>
        </w:rPr>
        <w:t>Kindelemente</w:t>
      </w:r>
      <w:proofErr w:type="spellEnd"/>
      <w:r>
        <w:rPr>
          <w:lang w:val="de-DE"/>
        </w:rPr>
        <w:t xml:space="preserve"> nötig waren, mussten diese von der App als Property an das jeweils nächste Kind im </w:t>
      </w:r>
      <w:proofErr w:type="spellStart"/>
      <w:r>
        <w:rPr>
          <w:lang w:val="de-DE"/>
        </w:rPr>
        <w:t>Kompontenbaum</w:t>
      </w:r>
      <w:proofErr w:type="spellEnd"/>
      <w:r>
        <w:rPr>
          <w:lang w:val="de-DE"/>
        </w:rPr>
        <w:t xml:space="preserve"> weitergeben werden. </w:t>
      </w:r>
    </w:p>
    <w:p w14:paraId="1C0FD247" w14:textId="6D5DC246" w:rsidR="00C12410" w:rsidRDefault="00643B88" w:rsidP="00643B88">
      <w:pPr>
        <w:jc w:val="both"/>
        <w:rPr>
          <w:lang w:val="de-DE"/>
        </w:rPr>
      </w:pPr>
      <w:r>
        <w:rPr>
          <w:lang w:val="de-DE"/>
        </w:rPr>
        <w:t>So muss der State der App „</w:t>
      </w:r>
      <w:proofErr w:type="spellStart"/>
      <w:r>
        <w:rPr>
          <w:lang w:val="de-DE"/>
        </w:rPr>
        <w:t>UserIsLoggedIn</w:t>
      </w:r>
      <w:proofErr w:type="spellEnd"/>
      <w:r>
        <w:rPr>
          <w:lang w:val="de-DE"/>
        </w:rPr>
        <w:t xml:space="preserve">“, der </w:t>
      </w:r>
      <w:r w:rsidR="00493F53">
        <w:rPr>
          <w:lang w:val="de-DE"/>
        </w:rPr>
        <w:t>anzeigt,</w:t>
      </w:r>
      <w:r>
        <w:rPr>
          <w:lang w:val="de-DE"/>
        </w:rPr>
        <w:t xml:space="preserve"> ob der Nutzer der App gerade im Moment eingeloggt ist und der zum Beispiel darüber entscheidet, ob manche Buttons in der </w:t>
      </w:r>
      <w:proofErr w:type="spellStart"/>
      <w:r>
        <w:rPr>
          <w:lang w:val="de-DE"/>
        </w:rPr>
        <w:t>NavigationBar</w:t>
      </w:r>
      <w:proofErr w:type="spellEnd"/>
      <w:r>
        <w:rPr>
          <w:lang w:val="de-DE"/>
        </w:rPr>
        <w:t xml:space="preserve"> </w:t>
      </w:r>
      <w:r w:rsidR="00493F53">
        <w:rPr>
          <w:lang w:val="de-DE"/>
        </w:rPr>
        <w:t xml:space="preserve">gesperrt oder freigegeben sind, erst an diese jeweiligen Buttons weitergegeben werden, damit diese sich selbständig in ihrer Darstellung anpassen können. In diesem </w:t>
      </w:r>
      <w:r w:rsidR="00493F53">
        <w:rPr>
          <w:lang w:val="de-DE"/>
        </w:rPr>
        <w:t xml:space="preserve">Beispiel wird diese State-Variable zuerst an den </w:t>
      </w:r>
      <w:proofErr w:type="spellStart"/>
      <w:r w:rsidR="00493F53">
        <w:rPr>
          <w:lang w:val="de-DE"/>
        </w:rPr>
        <w:t>TopContainer</w:t>
      </w:r>
      <w:proofErr w:type="spellEnd"/>
      <w:r w:rsidR="00493F53">
        <w:rPr>
          <w:lang w:val="de-DE"/>
        </w:rPr>
        <w:t xml:space="preserve"> als Property übergeben, dieser übergibt seinerseits dieses Property wieder als Property an die </w:t>
      </w:r>
      <w:proofErr w:type="spellStart"/>
      <w:r w:rsidR="00493F53">
        <w:rPr>
          <w:lang w:val="de-DE"/>
        </w:rPr>
        <w:t>NavigationBar</w:t>
      </w:r>
      <w:proofErr w:type="spellEnd"/>
      <w:r w:rsidR="00493F53">
        <w:rPr>
          <w:lang w:val="de-DE"/>
        </w:rPr>
        <w:t xml:space="preserve"> und diese setzt das „disabled“ Attribut der Buttons entsprechend.</w:t>
      </w:r>
    </w:p>
    <w:p w14:paraId="40F2F649" w14:textId="43DF15ED" w:rsidR="00493F53" w:rsidRDefault="00493F53" w:rsidP="00643B88">
      <w:pPr>
        <w:jc w:val="both"/>
        <w:rPr>
          <w:lang w:val="de-DE"/>
        </w:rPr>
      </w:pPr>
    </w:p>
    <w:p w14:paraId="605902E8" w14:textId="439F8146" w:rsidR="00493F53" w:rsidRDefault="00493F53" w:rsidP="00643B88">
      <w:pPr>
        <w:jc w:val="both"/>
        <w:rPr>
          <w:lang w:val="de-DE"/>
        </w:rPr>
      </w:pPr>
      <w:r>
        <w:rPr>
          <w:lang w:val="de-DE"/>
        </w:rPr>
        <w:t xml:space="preserve">Ebenso wie das Herunterreichen von Informationen an die Kind Elemente ist es ebenso nötig, dass diese ihrerseits wiederum den Status der App verändern können, damit zum Beispiel ein neu favorisierter Cocktail angezeigt wird oder die Darstellung der Seite angepasst werden kann, wenn ein Logout durch Drücken des Buttons in der </w:t>
      </w:r>
      <w:proofErr w:type="spellStart"/>
      <w:r>
        <w:rPr>
          <w:lang w:val="de-DE"/>
        </w:rPr>
        <w:t>NavigationBar</w:t>
      </w:r>
      <w:proofErr w:type="spellEnd"/>
      <w:r>
        <w:rPr>
          <w:lang w:val="de-DE"/>
        </w:rPr>
        <w:t xml:space="preserve"> erfolgt.</w:t>
      </w:r>
    </w:p>
    <w:p w14:paraId="592F2522" w14:textId="13E7D6D9" w:rsidR="00493F53" w:rsidRPr="00643B88" w:rsidRDefault="00493F53" w:rsidP="00643B88">
      <w:pPr>
        <w:jc w:val="both"/>
        <w:rPr>
          <w:lang w:val="de-DE"/>
        </w:rPr>
      </w:pPr>
      <w:proofErr w:type="spellStart"/>
      <w:r>
        <w:rPr>
          <w:lang w:val="de-DE"/>
        </w:rPr>
        <w:t>React</w:t>
      </w:r>
      <w:proofErr w:type="spellEnd"/>
      <w:r>
        <w:rPr>
          <w:lang w:val="de-DE"/>
        </w:rPr>
        <w:t xml:space="preserve"> gestattet nur das Binden von Informationen eines Elternelements an seine </w:t>
      </w:r>
      <w:proofErr w:type="spellStart"/>
      <w:r>
        <w:rPr>
          <w:lang w:val="de-DE"/>
        </w:rPr>
        <w:t>Kindelemente</w:t>
      </w:r>
      <w:proofErr w:type="spellEnd"/>
      <w:r>
        <w:rPr>
          <w:lang w:val="de-DE"/>
        </w:rPr>
        <w:t xml:space="preserve"> und nicht umgekehrt</w:t>
      </w:r>
      <w:r w:rsidR="0023017A">
        <w:rPr>
          <w:lang w:val="de-DE"/>
        </w:rPr>
        <w:t xml:space="preserve">. Es ist also nur ein </w:t>
      </w:r>
      <w:proofErr w:type="spellStart"/>
      <w:r w:rsidR="0023017A">
        <w:rPr>
          <w:lang w:val="de-DE"/>
        </w:rPr>
        <w:t>One</w:t>
      </w:r>
      <w:proofErr w:type="spellEnd"/>
      <w:r w:rsidR="0023017A">
        <w:rPr>
          <w:lang w:val="de-DE"/>
        </w:rPr>
        <w:t xml:space="preserve">-Way-Binding möglich. Damit ein </w:t>
      </w:r>
      <w:proofErr w:type="spellStart"/>
      <w:r w:rsidR="0023017A">
        <w:rPr>
          <w:lang w:val="de-DE"/>
        </w:rPr>
        <w:t>Kindelement</w:t>
      </w:r>
      <w:proofErr w:type="spellEnd"/>
      <w:r w:rsidR="0023017A">
        <w:rPr>
          <w:lang w:val="de-DE"/>
        </w:rPr>
        <w:t xml:space="preserve"> aber den Status seines Elternelements verändern kann, wird im Elternelement eine Funktion erstellt, die einen bestimmten Status verändern kann und eine Referenz auf diese Funktion wird per Property an das Kindeelement übergeben. Somit ist es mit diesem Umweg auch möglich, dass ein </w:t>
      </w:r>
      <w:proofErr w:type="spellStart"/>
      <w:r w:rsidR="0023017A">
        <w:rPr>
          <w:lang w:val="de-DE"/>
        </w:rPr>
        <w:t>Kindelement</w:t>
      </w:r>
      <w:proofErr w:type="spellEnd"/>
      <w:r w:rsidR="0023017A">
        <w:rPr>
          <w:lang w:val="de-DE"/>
        </w:rPr>
        <w:t xml:space="preserve"> sein Elternelement beeinflussen kann.</w:t>
      </w:r>
      <w:r>
        <w:rPr>
          <w:lang w:val="de-DE"/>
        </w:rPr>
        <w:t xml:space="preserve"> </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5F55F2C8" w14:textId="77777777" w:rsidR="00DD221D" w:rsidRDefault="00B94FE1" w:rsidP="00C140AD">
      <w:pPr>
        <w:jc w:val="both"/>
        <w:rPr>
          <w:lang w:val="de-DE"/>
        </w:rPr>
      </w:pPr>
      <w:r>
        <w:rPr>
          <w:lang w:val="de-DE"/>
        </w:rPr>
        <w:t>Im Backend kommt eine Node.js Anwendung zum Einsatz, die für das Frontend eine API zur Verfügung stel</w:t>
      </w:r>
      <w:r w:rsidR="004D1E55">
        <w:rPr>
          <w:lang w:val="de-DE"/>
        </w:rPr>
        <w:t xml:space="preserve">lt und damit die Verbindung zwischen Frontend und </w:t>
      </w:r>
      <w:proofErr w:type="gramStart"/>
      <w:r w:rsidR="004D1E55">
        <w:rPr>
          <w:lang w:val="de-DE"/>
        </w:rPr>
        <w:t>Backend</w:t>
      </w:r>
      <w:proofErr w:type="gramEnd"/>
      <w:r w:rsidR="004D1E55">
        <w:rPr>
          <w:lang w:val="de-DE"/>
        </w:rPr>
        <w:t xml:space="preserve"> schafft</w:t>
      </w:r>
      <w:r>
        <w:rPr>
          <w:lang w:val="de-DE"/>
        </w:rPr>
        <w:t xml:space="preserve">. </w:t>
      </w:r>
      <w:r w:rsidR="004D1E55">
        <w:rPr>
          <w:lang w:val="de-DE"/>
        </w:rPr>
        <w:t xml:space="preserve">Für das Routing wurde Express eingesetzt und für die einzelnen </w:t>
      </w:r>
      <w:r w:rsidR="00C140AD">
        <w:rPr>
          <w:lang w:val="de-DE"/>
        </w:rPr>
        <w:t>Funktionalitäten</w:t>
      </w:r>
      <w:r w:rsidR="004D1E55">
        <w:rPr>
          <w:lang w:val="de-DE"/>
        </w:rPr>
        <w:t xml:space="preserve"> wurde jeweils eine „*.controller.js“-Datei angelegt, die die entsprechenden API-Funktionalitäten als statische Klassenmethoden realisiert. </w:t>
      </w:r>
    </w:p>
    <w:p w14:paraId="3388C895" w14:textId="77777777" w:rsidR="00DD221D" w:rsidRDefault="004D1E55" w:rsidP="00C140AD">
      <w:pPr>
        <w:jc w:val="both"/>
        <w:rPr>
          <w:lang w:val="de-DE"/>
        </w:rPr>
      </w:pPr>
      <w:r>
        <w:rPr>
          <w:lang w:val="de-DE"/>
        </w:rPr>
        <w:t xml:space="preserve">Außerdem gehört zu jeder </w:t>
      </w:r>
      <w:r w:rsidR="00C140AD">
        <w:rPr>
          <w:lang w:val="de-DE"/>
        </w:rPr>
        <w:t>Teilr</w:t>
      </w:r>
      <w:r>
        <w:rPr>
          <w:lang w:val="de-DE"/>
        </w:rPr>
        <w:t xml:space="preserve">oute noch eine „*.route.js“-Datei, die eine entsprechende POST oder GET-Methode an die jeweiligen Funktionen in der entsprechenden Controller-Klasse bindet. </w:t>
      </w:r>
    </w:p>
    <w:p w14:paraId="1046A43E" w14:textId="77777777" w:rsidR="00DD221D" w:rsidRDefault="004D1E55" w:rsidP="00C140AD">
      <w:pPr>
        <w:jc w:val="both"/>
        <w:rPr>
          <w:lang w:val="de-DE"/>
        </w:rPr>
      </w:pPr>
      <w:r>
        <w:rPr>
          <w:lang w:val="de-DE"/>
        </w:rPr>
        <w:t xml:space="preserve">So wird bei einem entsprechenden </w:t>
      </w:r>
      <w:r w:rsidR="00C140AD">
        <w:rPr>
          <w:lang w:val="de-DE"/>
        </w:rPr>
        <w:t>POST- oder GET-</w:t>
      </w:r>
      <w:r>
        <w:rPr>
          <w:lang w:val="de-DE"/>
        </w:rPr>
        <w:t xml:space="preserve">Aufruf, dann die jeweilige Klassenmethode aufgerufen. </w:t>
      </w:r>
      <w:r w:rsidR="00397219">
        <w:rPr>
          <w:lang w:val="de-DE"/>
        </w:rPr>
        <w:t>Ein Aufruf von „/</w:t>
      </w:r>
      <w:proofErr w:type="spellStart"/>
      <w:r w:rsidR="00397219">
        <w:rPr>
          <w:lang w:val="de-DE"/>
        </w:rPr>
        <w:t>api</w:t>
      </w:r>
      <w:proofErr w:type="spellEnd"/>
      <w:r w:rsidR="00397219">
        <w:rPr>
          <w:lang w:val="de-DE"/>
        </w:rPr>
        <w:t>/</w:t>
      </w:r>
      <w:proofErr w:type="spellStart"/>
      <w:r w:rsidR="00397219">
        <w:rPr>
          <w:lang w:val="de-DE"/>
        </w:rPr>
        <w:t>user</w:t>
      </w:r>
      <w:proofErr w:type="spellEnd"/>
      <w:r w:rsidR="00397219">
        <w:rPr>
          <w:lang w:val="de-DE"/>
        </w:rPr>
        <w:t>/</w:t>
      </w:r>
      <w:proofErr w:type="spellStart"/>
      <w:r w:rsidR="00397219">
        <w:rPr>
          <w:lang w:val="de-DE"/>
        </w:rPr>
        <w:t>register</w:t>
      </w:r>
      <w:proofErr w:type="spellEnd"/>
      <w:r w:rsidR="00397219">
        <w:rPr>
          <w:lang w:val="de-DE"/>
        </w:rPr>
        <w:t xml:space="preserve">“ führt so zu einer Registrierungsanfrage für einen </w:t>
      </w:r>
      <w:r w:rsidR="00DD221D">
        <w:rPr>
          <w:lang w:val="de-DE"/>
        </w:rPr>
        <w:t xml:space="preserve">neuen Nutzer. </w:t>
      </w:r>
    </w:p>
    <w:p w14:paraId="3F546FC4" w14:textId="1FD3829E" w:rsidR="004D1E55" w:rsidRDefault="00C140AD" w:rsidP="00C140AD">
      <w:pPr>
        <w:jc w:val="both"/>
        <w:rPr>
          <w:lang w:val="de-DE"/>
        </w:rPr>
      </w:pPr>
      <w:proofErr w:type="spellStart"/>
      <w:r>
        <w:rPr>
          <w:lang w:val="de-DE"/>
        </w:rPr>
        <w:t>Desweiteren</w:t>
      </w:r>
      <w:proofErr w:type="spellEnd"/>
      <w:r>
        <w:rPr>
          <w:lang w:val="de-DE"/>
        </w:rPr>
        <w:t xml:space="preserve"> wurde für einen einfacheren Zugriff auf die Datenbank eine kleine Wrapper-Klasse entwickelt, die die Handhabung von </w:t>
      </w:r>
      <w:proofErr w:type="spellStart"/>
      <w:r>
        <w:rPr>
          <w:lang w:val="de-DE"/>
        </w:rPr>
        <w:t>MongoClient</w:t>
      </w:r>
      <w:proofErr w:type="spellEnd"/>
      <w:r>
        <w:rPr>
          <w:lang w:val="de-DE"/>
        </w:rPr>
        <w:t xml:space="preserve"> etwas vereinfacht und die wesentlichen Informationen zur Datenbank als Klassenvariablen speichert.</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24D0350C" w14:textId="68251FF9" w:rsidR="00C140AD" w:rsidRPr="00C140AD" w:rsidRDefault="00C140AD" w:rsidP="00DD221D">
      <w:pPr>
        <w:jc w:val="both"/>
        <w:rPr>
          <w:lang w:val="de-DE"/>
        </w:rPr>
      </w:pPr>
      <w:r>
        <w:rPr>
          <w:lang w:val="de-DE"/>
        </w:rPr>
        <w:t>Die API hat im Wesentlichen die Aufgabe der Frontendanwendung eine Kommunikation mit der Datenbank zu ermöglichen</w:t>
      </w:r>
      <w:r w:rsidR="00EB2655">
        <w:rPr>
          <w:lang w:val="de-DE"/>
        </w:rPr>
        <w:t>. Da viele Funktionalitäten nur für eingeloggte Nutzer möglich sein sollen, muss sich die Frontenanwendung mittels Session-Token beim Aufruf authentifizieren. Auf die Wesentlichen Funktionalitäten und</w:t>
      </w:r>
      <w:r w:rsidR="00DD221D">
        <w:rPr>
          <w:lang w:val="de-DE"/>
        </w:rPr>
        <w:t xml:space="preserve"> deren</w:t>
      </w:r>
      <w:r w:rsidR="00EB2655">
        <w:rPr>
          <w:lang w:val="de-DE"/>
        </w:rPr>
        <w:t xml:space="preserve"> technische Besonderheiten soll im Folgenden kurz eingegangen werden.</w:t>
      </w:r>
    </w:p>
    <w:p w14:paraId="3AED95D5" w14:textId="7F3AF7F2" w:rsidR="00D37887" w:rsidRDefault="00C140AD" w:rsidP="00C140AD">
      <w:pPr>
        <w:pStyle w:val="berschrift2"/>
        <w:rPr>
          <w:lang w:val="de-DE"/>
        </w:rPr>
      </w:pPr>
      <w:r>
        <w:rPr>
          <w:lang w:val="de-DE"/>
        </w:rPr>
        <w:t>Login</w:t>
      </w:r>
    </w:p>
    <w:p w14:paraId="1446EF9C" w14:textId="33A115F8" w:rsidR="00EB2655" w:rsidRDefault="00EB2655" w:rsidP="00EB2655">
      <w:pPr>
        <w:jc w:val="both"/>
        <w:rPr>
          <w:lang w:val="de-DE"/>
        </w:rPr>
      </w:pPr>
      <w:r>
        <w:rPr>
          <w:lang w:val="de-DE"/>
        </w:rPr>
        <w:t xml:space="preserve">Für die Anwendung galt als wichtiges Merkmal, dass verschiedene Funktionalitäten wie zum Beispiel eine </w:t>
      </w:r>
      <w:r>
        <w:rPr>
          <w:lang w:val="de-DE"/>
        </w:rPr>
        <w:lastRenderedPageBreak/>
        <w:t xml:space="preserve">Favoritenliste zu realisieren sind, die für jeden Nutzer permanent gespeichert werden kann. Dafür war es </w:t>
      </w:r>
      <w:proofErr w:type="gramStart"/>
      <w:r>
        <w:rPr>
          <w:lang w:val="de-DE"/>
        </w:rPr>
        <w:t>natürlich nötig</w:t>
      </w:r>
      <w:proofErr w:type="gramEnd"/>
      <w:r>
        <w:rPr>
          <w:lang w:val="de-DE"/>
        </w:rPr>
        <w:t xml:space="preserve">, dass zunächst eine Userfunktionalität mit Registrierung, Login und Logout vorhanden sein musste. Für den Login wird zunächst geprüft, ob überhaupt ein Datensatz mit den eingegebenem Nutzernamen gefunden wird. Ist dies der Fall, so wird der gespeicherte Passworthash </w:t>
      </w:r>
      <w:proofErr w:type="gramStart"/>
      <w:r>
        <w:rPr>
          <w:lang w:val="de-DE"/>
        </w:rPr>
        <w:t>mit dem eingegebenem Passwort</w:t>
      </w:r>
      <w:proofErr w:type="gramEnd"/>
      <w:r>
        <w:rPr>
          <w:lang w:val="de-DE"/>
        </w:rPr>
        <w:t xml:space="preserve"> verglichen. Ist beides erfolgreich, so </w:t>
      </w:r>
      <w:r w:rsidR="00750048">
        <w:rPr>
          <w:lang w:val="de-DE"/>
        </w:rPr>
        <w:t>erhält der Nutzer eine Antwort als JSON-Format mit dem Feld „</w:t>
      </w:r>
      <w:proofErr w:type="spellStart"/>
      <w:r w:rsidR="00750048">
        <w:rPr>
          <w:lang w:val="de-DE"/>
        </w:rPr>
        <w:t>success</w:t>
      </w:r>
      <w:proofErr w:type="spellEnd"/>
      <w:r w:rsidR="00750048">
        <w:rPr>
          <w:lang w:val="de-DE"/>
        </w:rPr>
        <w:t xml:space="preserve">“ als </w:t>
      </w:r>
      <w:proofErr w:type="spellStart"/>
      <w:r w:rsidR="00750048">
        <w:rPr>
          <w:lang w:val="de-DE"/>
        </w:rPr>
        <w:t>true</w:t>
      </w:r>
      <w:proofErr w:type="spellEnd"/>
      <w:r w:rsidR="00750048">
        <w:rPr>
          <w:lang w:val="de-DE"/>
        </w:rPr>
        <w:t>-Wert und dem Session-Token</w:t>
      </w:r>
      <w:r w:rsidR="00DD221D">
        <w:rPr>
          <w:lang w:val="de-DE"/>
        </w:rPr>
        <w:t xml:space="preserve"> in einem weiteren Feld</w:t>
      </w:r>
      <w:r w:rsidR="00750048">
        <w:rPr>
          <w:lang w:val="de-DE"/>
        </w:rPr>
        <w:t>. Gibt es irgendwo keine Übereinstimmung so wird „</w:t>
      </w:r>
      <w:proofErr w:type="spellStart"/>
      <w:r w:rsidR="00750048">
        <w:rPr>
          <w:lang w:val="de-DE"/>
        </w:rPr>
        <w:t>success</w:t>
      </w:r>
      <w:proofErr w:type="spellEnd"/>
      <w:r w:rsidR="00750048">
        <w:rPr>
          <w:lang w:val="de-DE"/>
        </w:rPr>
        <w:t xml:space="preserve">“ in der Antwort auf </w:t>
      </w:r>
      <w:proofErr w:type="spellStart"/>
      <w:r w:rsidR="00750048">
        <w:rPr>
          <w:lang w:val="de-DE"/>
        </w:rPr>
        <w:t>false</w:t>
      </w:r>
      <w:proofErr w:type="spellEnd"/>
      <w:r w:rsidR="00750048">
        <w:rPr>
          <w:lang w:val="de-DE"/>
        </w:rPr>
        <w:t xml:space="preserve"> gesetzt und eine entsprechende Fehlermeldung mit in die JSON-Antwort eingefügt.</w:t>
      </w:r>
    </w:p>
    <w:p w14:paraId="16CF3E34" w14:textId="279207AA" w:rsidR="00750048" w:rsidRDefault="00750048" w:rsidP="00EB2655">
      <w:pPr>
        <w:jc w:val="both"/>
        <w:rPr>
          <w:lang w:val="de-DE"/>
        </w:rPr>
      </w:pPr>
    </w:p>
    <w:p w14:paraId="283CD622" w14:textId="6E4FBC75" w:rsidR="00750048" w:rsidRDefault="00750048" w:rsidP="00750048">
      <w:pPr>
        <w:pStyle w:val="berschrift2"/>
        <w:rPr>
          <w:lang w:val="de-DE"/>
        </w:rPr>
      </w:pPr>
      <w:r>
        <w:rPr>
          <w:lang w:val="de-DE"/>
        </w:rPr>
        <w:t>IsLoggedIn</w:t>
      </w:r>
    </w:p>
    <w:p w14:paraId="03FDCF78" w14:textId="72456767" w:rsidR="00750048" w:rsidRDefault="00750048" w:rsidP="00750048">
      <w:pPr>
        <w:jc w:val="both"/>
        <w:rPr>
          <w:lang w:val="de-DE"/>
        </w:rPr>
      </w:pPr>
      <w:r>
        <w:rPr>
          <w:lang w:val="de-DE"/>
        </w:rPr>
        <w:t xml:space="preserve">Für viele Elemente im Frontend ist es für die Bedienung und Darstellung wesentlich, dass die Frontanwendung abfragen kann, ob der Nutzer gerade eingeloggt ist. Dafür wurde eine Schnittstelle geschaffen, die </w:t>
      </w:r>
      <w:proofErr w:type="gramStart"/>
      <w:r>
        <w:rPr>
          <w:lang w:val="de-DE"/>
        </w:rPr>
        <w:t>abprüft</w:t>
      </w:r>
      <w:proofErr w:type="gramEnd"/>
      <w:r>
        <w:rPr>
          <w:lang w:val="de-DE"/>
        </w:rPr>
        <w:t xml:space="preserve"> ob das gesendete Session-Token vorhanden ist und dem Frontend dann ein </w:t>
      </w:r>
      <w:proofErr w:type="spellStart"/>
      <w:r>
        <w:rPr>
          <w:lang w:val="de-DE"/>
        </w:rPr>
        <w:t>true</w:t>
      </w:r>
      <w:proofErr w:type="spellEnd"/>
      <w:r>
        <w:rPr>
          <w:lang w:val="de-DE"/>
        </w:rPr>
        <w:t xml:space="preserve"> </w:t>
      </w:r>
      <w:proofErr w:type="spellStart"/>
      <w:r>
        <w:rPr>
          <w:lang w:val="de-DE"/>
        </w:rPr>
        <w:t>signalisert</w:t>
      </w:r>
      <w:proofErr w:type="spellEnd"/>
      <w:r>
        <w:rPr>
          <w:lang w:val="de-DE"/>
        </w:rPr>
        <w:t xml:space="preserve">. Ist das Session-Token nicht vorhanden oder sendet die </w:t>
      </w:r>
      <w:proofErr w:type="spellStart"/>
      <w:r>
        <w:rPr>
          <w:lang w:val="de-DE"/>
        </w:rPr>
        <w:t>Anwenung</w:t>
      </w:r>
      <w:proofErr w:type="spellEnd"/>
      <w:r>
        <w:rPr>
          <w:lang w:val="de-DE"/>
        </w:rPr>
        <w:t xml:space="preserve"> ein falsches Session-Token, so wird </w:t>
      </w:r>
      <w:proofErr w:type="spellStart"/>
      <w:r>
        <w:rPr>
          <w:lang w:val="de-DE"/>
        </w:rPr>
        <w:t>false</w:t>
      </w:r>
      <w:proofErr w:type="spellEnd"/>
      <w:r>
        <w:rPr>
          <w:lang w:val="de-DE"/>
        </w:rPr>
        <w:t xml:space="preserve"> </w:t>
      </w:r>
      <w:proofErr w:type="spellStart"/>
      <w:r>
        <w:rPr>
          <w:lang w:val="de-DE"/>
        </w:rPr>
        <w:t>zürückgesendet</w:t>
      </w:r>
      <w:proofErr w:type="spellEnd"/>
      <w:r>
        <w:rPr>
          <w:lang w:val="de-DE"/>
        </w:rPr>
        <w:t>.</w:t>
      </w:r>
    </w:p>
    <w:p w14:paraId="6B9CCA0F" w14:textId="79009429" w:rsidR="00750048" w:rsidRDefault="00750048" w:rsidP="00750048">
      <w:pPr>
        <w:jc w:val="both"/>
        <w:rPr>
          <w:lang w:val="de-DE"/>
        </w:rPr>
      </w:pPr>
    </w:p>
    <w:p w14:paraId="2640ECB2" w14:textId="6FE5675B" w:rsidR="00750048" w:rsidRDefault="00397219" w:rsidP="00750048">
      <w:pPr>
        <w:pStyle w:val="berschrift2"/>
        <w:rPr>
          <w:lang w:val="de-DE"/>
        </w:rPr>
      </w:pPr>
      <w:r>
        <w:rPr>
          <w:lang w:val="de-DE"/>
        </w:rPr>
        <w:t>RegisterNewUser</w:t>
      </w:r>
    </w:p>
    <w:p w14:paraId="32854909" w14:textId="1FC0B6C1" w:rsidR="0037319E" w:rsidRDefault="00397219" w:rsidP="0037319E">
      <w:pPr>
        <w:jc w:val="both"/>
        <w:rPr>
          <w:lang w:val="de-DE"/>
        </w:rPr>
      </w:pPr>
      <w:r>
        <w:rPr>
          <w:lang w:val="de-DE"/>
        </w:rPr>
        <w:t xml:space="preserve">Für eine einfache Mehrbenutzerbedienung ist </w:t>
      </w:r>
      <w:proofErr w:type="gramStart"/>
      <w:r>
        <w:rPr>
          <w:lang w:val="de-DE"/>
        </w:rPr>
        <w:t>natürlich ebenfalls</w:t>
      </w:r>
      <w:proofErr w:type="gramEnd"/>
      <w:r>
        <w:rPr>
          <w:lang w:val="de-DE"/>
        </w:rPr>
        <w:t xml:space="preserve"> eine Registrierungsfunktion nötig, damit auch neue Nutzer die entsprechenden Funktionen der Anwendung nutzen können. </w:t>
      </w:r>
      <w:r w:rsidR="006C3731">
        <w:rPr>
          <w:lang w:val="de-DE"/>
        </w:rPr>
        <w:t xml:space="preserve">Die entsprechende Schnittstelle prüft zunächst, ob das </w:t>
      </w:r>
      <w:proofErr w:type="spellStart"/>
      <w:r w:rsidR="006C3731">
        <w:rPr>
          <w:lang w:val="de-DE"/>
        </w:rPr>
        <w:t>eingebene</w:t>
      </w:r>
      <w:proofErr w:type="spellEnd"/>
      <w:r w:rsidR="006C3731">
        <w:rPr>
          <w:lang w:val="de-DE"/>
        </w:rPr>
        <w:t xml:space="preserve"> Passwort und die Passwort-Bestätigung übereinstimmen. </w:t>
      </w:r>
      <w:r w:rsidR="0037319E">
        <w:rPr>
          <w:lang w:val="de-DE"/>
        </w:rPr>
        <w:t xml:space="preserve">Ist dies der Fall, so werden anschließend die Sicherheitsrichtlinien bezüglich der Mindestlänge von 8 Zeichen und dem Vorhandensein von jeweils mindestens einer Ziffer und mindestens einem Sonderzeichen geprüft. Für die entsprechenden Prüfungen wurde ein kleiner </w:t>
      </w:r>
      <w:proofErr w:type="spellStart"/>
      <w:r w:rsidR="0037319E">
        <w:rPr>
          <w:lang w:val="de-DE"/>
        </w:rPr>
        <w:t>Regex</w:t>
      </w:r>
      <w:proofErr w:type="spellEnd"/>
      <w:r w:rsidR="0037319E">
        <w:rPr>
          <w:lang w:val="de-DE"/>
        </w:rPr>
        <w:t xml:space="preserve"> geschrieben. Erfüllt das eingegebene Passwort alle Kriterien, so wird als nächstes </w:t>
      </w:r>
      <w:proofErr w:type="gramStart"/>
      <w:r w:rsidR="0037319E">
        <w:rPr>
          <w:lang w:val="de-DE"/>
        </w:rPr>
        <w:t>geprüft</w:t>
      </w:r>
      <w:proofErr w:type="gramEnd"/>
      <w:r w:rsidR="0037319E">
        <w:rPr>
          <w:lang w:val="de-DE"/>
        </w:rPr>
        <w:t xml:space="preserve"> ob der eingegebene Nutzername bereits in der Datenbank vorhanden ist. Sollte der Nutzer bereits existieren oder das Passwort die Sicherheitskriterien nicht erfüllen, so wird eine Antwort mit entsprechendem Fehlertext zurückgesendet. Wurde eine gültige Anfrage gestellt, so wird ein neuer Datensatz mit den eingegebenen Daten angelegt.</w:t>
      </w:r>
    </w:p>
    <w:p w14:paraId="4EBAF888" w14:textId="3F2FC8FA" w:rsidR="00397219" w:rsidRDefault="00397219" w:rsidP="00397219">
      <w:pPr>
        <w:jc w:val="both"/>
        <w:rPr>
          <w:lang w:val="de-DE"/>
        </w:rPr>
      </w:pPr>
    </w:p>
    <w:p w14:paraId="273E07DF" w14:textId="3CFD830F" w:rsidR="0037319E" w:rsidRDefault="0037319E" w:rsidP="0037319E">
      <w:pPr>
        <w:pStyle w:val="berschrift2"/>
        <w:rPr>
          <w:lang w:val="de-DE"/>
        </w:rPr>
      </w:pPr>
      <w:r>
        <w:rPr>
          <w:lang w:val="de-DE"/>
        </w:rPr>
        <w:t>Favoriten</w:t>
      </w:r>
    </w:p>
    <w:p w14:paraId="5536C8E9" w14:textId="77777777" w:rsidR="00F65660" w:rsidRDefault="0037319E" w:rsidP="0037319E">
      <w:pPr>
        <w:jc w:val="both"/>
        <w:rPr>
          <w:lang w:val="de-DE"/>
        </w:rPr>
      </w:pPr>
      <w:r>
        <w:rPr>
          <w:lang w:val="de-DE"/>
        </w:rPr>
        <w:t xml:space="preserve">Für die favorisierten Cocktails eines jeden Nutzers ist im jeweiligen Datensatz des Nutzers ein Array hinterlegt, welches die entsprechenden Objekt-IDs der Cocktails beinhaltet. </w:t>
      </w:r>
    </w:p>
    <w:p w14:paraId="64AF3B05" w14:textId="31C68789" w:rsidR="00F65660" w:rsidRDefault="0037319E" w:rsidP="0037319E">
      <w:pPr>
        <w:jc w:val="both"/>
        <w:rPr>
          <w:lang w:val="de-DE"/>
        </w:rPr>
      </w:pPr>
      <w:r>
        <w:rPr>
          <w:lang w:val="de-DE"/>
        </w:rPr>
        <w:t xml:space="preserve">Für das Abfragen der Cocktails muss die Anwendung wieder das Session-Token des jeweiligen Nutzers senden und die entsprechende API-Schnittstelle prüft </w:t>
      </w:r>
      <w:proofErr w:type="gramStart"/>
      <w:r>
        <w:rPr>
          <w:lang w:val="de-DE"/>
        </w:rPr>
        <w:t>zunächst</w:t>
      </w:r>
      <w:proofErr w:type="gramEnd"/>
      <w:r>
        <w:rPr>
          <w:lang w:val="de-DE"/>
        </w:rPr>
        <w:t xml:space="preserve"> ob das Session-Token gültig ist. Anschließend werden für diesen Nutzer</w:t>
      </w:r>
      <w:r w:rsidR="00F65660">
        <w:rPr>
          <w:lang w:val="de-DE"/>
        </w:rPr>
        <w:t xml:space="preserve"> mittels der Objekt-IDs aus seinem Datensatz die Daten zu den entsprechenden Cocktails abgefragt. Da jedes Abfragen eines Cocktails ein asynchroner Aufruf ist und die komplette Ausführung aller Abfragen für das Sammeln der entsprechenden Daten nötig war, musste hier ein </w:t>
      </w:r>
      <w:r w:rsidR="00F65660">
        <w:rPr>
          <w:lang w:val="de-DE"/>
        </w:rPr>
        <w:t>„</w:t>
      </w:r>
      <w:proofErr w:type="spellStart"/>
      <w:r w:rsidR="00F65660">
        <w:rPr>
          <w:lang w:val="de-DE"/>
        </w:rPr>
        <w:t>Promise.all</w:t>
      </w:r>
      <w:proofErr w:type="spellEnd"/>
      <w:r w:rsidR="00F65660">
        <w:rPr>
          <w:lang w:val="de-DE"/>
        </w:rPr>
        <w:t xml:space="preserve">“-Aufruf erfolgen, damit die Methode an dieser Stelle </w:t>
      </w:r>
      <w:proofErr w:type="gramStart"/>
      <w:r w:rsidR="00F65660">
        <w:rPr>
          <w:lang w:val="de-DE"/>
        </w:rPr>
        <w:t>solange</w:t>
      </w:r>
      <w:proofErr w:type="gramEnd"/>
      <w:r w:rsidR="00F65660">
        <w:rPr>
          <w:lang w:val="de-DE"/>
        </w:rPr>
        <w:t xml:space="preserve"> wartet, bis alle asynchronen Aufrufe beendet sind. Anschließend werden die entsprechenden Cocktails als JSON zurückgegeben.</w:t>
      </w:r>
    </w:p>
    <w:p w14:paraId="6929B613" w14:textId="7B081A66" w:rsidR="00F65660" w:rsidRPr="0037319E" w:rsidRDefault="00F65660" w:rsidP="0037319E">
      <w:pPr>
        <w:jc w:val="both"/>
        <w:rPr>
          <w:lang w:val="de-DE"/>
        </w:rPr>
      </w:pPr>
      <w:r>
        <w:rPr>
          <w:lang w:val="de-DE"/>
        </w:rPr>
        <w:t>Für das Favorisieren/</w:t>
      </w:r>
      <w:proofErr w:type="spellStart"/>
      <w:r>
        <w:rPr>
          <w:lang w:val="de-DE"/>
        </w:rPr>
        <w:t>Entfavorisieren</w:t>
      </w:r>
      <w:proofErr w:type="spellEnd"/>
      <w:r>
        <w:rPr>
          <w:lang w:val="de-DE"/>
        </w:rPr>
        <w:t xml:space="preserve"> eines Cocktails wurde ebenfalls eine Schnittstelle geschaffen, die den Cocktail in das entsprechende Feld des Nutzerdatensatzes einträgt, falls </w:t>
      </w:r>
      <w:proofErr w:type="gramStart"/>
      <w:r>
        <w:rPr>
          <w:lang w:val="de-DE"/>
        </w:rPr>
        <w:t>dieser  noch</w:t>
      </w:r>
      <w:proofErr w:type="gramEnd"/>
      <w:r>
        <w:rPr>
          <w:lang w:val="de-DE"/>
        </w:rPr>
        <w:t xml:space="preserve"> nicht vorhanden ist und ihn entfernt, falls er bereits vorhanden ist.</w:t>
      </w:r>
    </w:p>
    <w:p w14:paraId="204E0151" w14:textId="77777777" w:rsidR="00C140AD" w:rsidRDefault="00C140AD"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404FBE6B" w14:textId="26129FD4" w:rsidR="00880775" w:rsidRDefault="006755A6" w:rsidP="003F2747">
      <w:pPr>
        <w:jc w:val="both"/>
        <w:rPr>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Die Abfrage wird mit einen http-</w:t>
      </w:r>
      <w:proofErr w:type="spellStart"/>
      <w:r w:rsidR="005E6DA8">
        <w:rPr>
          <w:lang w:val="de-DE"/>
        </w:rPr>
        <w:t>get</w:t>
      </w:r>
      <w:proofErr w:type="spellEnd"/>
      <w:r w:rsidR="005E6DA8">
        <w:rPr>
          <w:lang w:val="de-DE"/>
        </w:rPr>
        <w:t>-</w:t>
      </w:r>
      <w:proofErr w:type="spellStart"/>
      <w:r w:rsidR="005E6DA8">
        <w:rPr>
          <w:lang w:val="de-DE"/>
        </w:rPr>
        <w:t>request</w:t>
      </w:r>
      <w:proofErr w:type="spellEnd"/>
      <w:r w:rsidR="005E6DA8">
        <w:rPr>
          <w:lang w:val="de-DE"/>
        </w:rPr>
        <w:t xml:space="preserve">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163D76">
        <w:rPr>
          <w:lang w:val="de-DE"/>
        </w:rPr>
        <w:t xml:space="preserve"> übertragen</w:t>
      </w:r>
      <w:r w:rsidR="003434DE">
        <w:rPr>
          <w:lang w:val="de-DE"/>
        </w:rPr>
        <w:t xml:space="preserve">. </w:t>
      </w:r>
    </w:p>
    <w:p w14:paraId="5EC16C16" w14:textId="45D493A0" w:rsidR="005038FC" w:rsidRPr="00DD221D" w:rsidRDefault="007A4E4A" w:rsidP="00A707FF">
      <w:pPr>
        <w:jc w:val="both"/>
        <w:rPr>
          <w:color w:val="000000" w:themeColor="text1"/>
          <w:lang w:val="de-DE"/>
        </w:rPr>
      </w:pPr>
      <w:proofErr w:type="spellStart"/>
      <w:r>
        <w:rPr>
          <w:color w:val="FF0000"/>
          <w:lang w:val="de-DE"/>
        </w:rPr>
        <w:t>Evtl</w:t>
      </w:r>
      <w:proofErr w:type="spellEnd"/>
      <w:r>
        <w:rPr>
          <w:color w:val="FF0000"/>
          <w:lang w:val="de-DE"/>
        </w:rPr>
        <w:t xml:space="preserve"> noch </w:t>
      </w:r>
      <w:proofErr w:type="gramStart"/>
      <w:r>
        <w:rPr>
          <w:color w:val="FF0000"/>
          <w:lang w:val="de-DE"/>
        </w:rPr>
        <w:t>ausführlicher ?</w:t>
      </w:r>
      <w:proofErr w:type="gramEnd"/>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492D81A6" w14:textId="77777777" w:rsidR="0031370B" w:rsidRDefault="0031370B" w:rsidP="0031370B">
      <w:pPr>
        <w:jc w:val="both"/>
        <w:rPr>
          <w:lang w:val="de-DE"/>
        </w:rPr>
      </w:pPr>
      <w:r>
        <w:rPr>
          <w:lang w:val="de-DE"/>
        </w:rPr>
        <w:t>Bei einer MongoDB werden einzelne Datensätze gespeichert, welche in sog. Collections gruppiert werden können. Wir haben uns dafür entschieden zwei Collections zuhalten, eine namens „</w:t>
      </w:r>
      <w:proofErr w:type="spellStart"/>
      <w:r>
        <w:rPr>
          <w:lang w:val="de-DE"/>
        </w:rPr>
        <w:t>Recipes</w:t>
      </w:r>
      <w:proofErr w:type="spellEnd"/>
      <w:r>
        <w:rPr>
          <w:lang w:val="de-DE"/>
        </w:rPr>
        <w:t>“, in welcher alle Daten zu den Rezepten gespeichert werden und eine „Users“ Collection, welche userspezifische Daten enthält.</w:t>
      </w:r>
    </w:p>
    <w:p w14:paraId="71D39DE2" w14:textId="77777777" w:rsidR="0031370B" w:rsidRDefault="0031370B" w:rsidP="0031370B">
      <w:pPr>
        <w:jc w:val="both"/>
        <w:rPr>
          <w:lang w:val="de-DE"/>
        </w:rPr>
      </w:pPr>
      <w:r>
        <w:rPr>
          <w:lang w:val="de-DE"/>
        </w:rPr>
        <w:t>Unabhängig von der Collection, in welcher ein Datensatz gespeichert wird, muss er immer eine eindeutige ID (_</w:t>
      </w:r>
      <w:proofErr w:type="spellStart"/>
      <w:r>
        <w:rPr>
          <w:lang w:val="de-DE"/>
        </w:rPr>
        <w:t>id</w:t>
      </w:r>
      <w:proofErr w:type="spellEnd"/>
      <w:r>
        <w:rPr>
          <w:lang w:val="de-DE"/>
        </w:rPr>
        <w:t>) haben, über welche er identifiziert werden kann. Zusätzlich zur ID wurden dann je nach Type des Datensatzes weiter Daten gespeichert, so dass alle Datensätze innerhalb einer Collection den gleichen Aufbau besitzen.</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w:t>
      </w:r>
      <w:proofErr w:type="spellStart"/>
      <w:r w:rsidRPr="00114974">
        <w:rPr>
          <w:lang w:val="de-DE"/>
        </w:rPr>
        <w:t>Educated</w:t>
      </w:r>
      <w:proofErr w:type="spellEnd"/>
      <w:r w:rsidRPr="00114974">
        <w:rPr>
          <w:lang w:val="de-DE"/>
        </w:rPr>
        <w:t xml:space="preserve"> Account mit bis zu 20€ Kreditrahmen zur Verfügung gestellt bekommen haben. Leider stellte sich das Hosting als komplizierter heraus als gedacht und so war innerhalb von kurzer Zeit der Kreditrahmen aufgebraucht. Deshalb entschieden wir uns kurzerhand die Applikation auf </w:t>
      </w:r>
      <w:proofErr w:type="spellStart"/>
      <w:r w:rsidRPr="00114974">
        <w:rPr>
          <w:lang w:val="de-DE"/>
        </w:rPr>
        <w:t>Heroku</w:t>
      </w:r>
      <w:proofErr w:type="spellEnd"/>
      <w:r w:rsidRPr="00114974">
        <w:rPr>
          <w:lang w:val="de-DE"/>
        </w:rPr>
        <w:t xml:space="preserve">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 xml:space="preserve">Nach einer kurzen Informationsphase und nachgehender Absprache im Team entschieden wir uns dazu, als Testframework </w:t>
      </w:r>
      <w:proofErr w:type="spellStart"/>
      <w:r>
        <w:rPr>
          <w:lang w:val="de-DE"/>
        </w:rPr>
        <w:t>Jest</w:t>
      </w:r>
      <w:proofErr w:type="spellEnd"/>
      <w:r>
        <w:rPr>
          <w:lang w:val="de-DE"/>
        </w:rPr>
        <w:t xml:space="preserve"> zu benutzen. Denn </w:t>
      </w:r>
      <w:proofErr w:type="spellStart"/>
      <w:r>
        <w:rPr>
          <w:lang w:val="de-DE"/>
        </w:rPr>
        <w:t>Jest</w:t>
      </w:r>
      <w:proofErr w:type="spellEnd"/>
      <w:r>
        <w:rPr>
          <w:lang w:val="de-DE"/>
        </w:rPr>
        <w:t xml:space="preserve"> war bereits in </w:t>
      </w:r>
      <w:proofErr w:type="spellStart"/>
      <w:r>
        <w:rPr>
          <w:lang w:val="de-DE"/>
        </w:rPr>
        <w:t>React</w:t>
      </w:r>
      <w:proofErr w:type="spellEnd"/>
      <w:r>
        <w:rPr>
          <w:lang w:val="de-DE"/>
        </w:rPr>
        <w:t xml:space="preserve">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lastRenderedPageBreak/>
        <w:t>Umsetzung UserStorys</w:t>
      </w:r>
    </w:p>
    <w:p w14:paraId="2773816B" w14:textId="2BC53CD9" w:rsidR="00941763" w:rsidRDefault="00F725AD" w:rsidP="004F1DD4">
      <w:pPr>
        <w:jc w:val="both"/>
        <w:rPr>
          <w:lang w:val="de-DE"/>
        </w:rPr>
      </w:pPr>
      <w:r>
        <w:rPr>
          <w:lang w:val="de-DE"/>
        </w:rPr>
        <w:t xml:space="preserve">Die vor dem Projekt festgelegten </w:t>
      </w:r>
      <w:proofErr w:type="spellStart"/>
      <w:r>
        <w:rPr>
          <w:lang w:val="de-DE"/>
        </w:rPr>
        <w:t>UserStorys</w:t>
      </w:r>
      <w:proofErr w:type="spellEnd"/>
      <w:r>
        <w:rPr>
          <w:lang w:val="de-DE"/>
        </w:rPr>
        <w:t xml:space="preserve"> wurden </w:t>
      </w:r>
      <w:r w:rsidR="004862CB">
        <w:rPr>
          <w:lang w:val="de-DE"/>
        </w:rPr>
        <w:t xml:space="preserve">gut umgesetzt. Alle </w:t>
      </w:r>
      <w:proofErr w:type="spellStart"/>
      <w:r w:rsidR="004862CB">
        <w:rPr>
          <w:lang w:val="de-DE"/>
        </w:rPr>
        <w:t>Must</w:t>
      </w:r>
      <w:proofErr w:type="spellEnd"/>
      <w:r w:rsidR="00A44CE3">
        <w:rPr>
          <w:lang w:val="de-DE"/>
        </w:rPr>
        <w:t xml:space="preserve">- und </w:t>
      </w:r>
      <w:proofErr w:type="spellStart"/>
      <w:r w:rsidR="00A44CE3">
        <w:rPr>
          <w:lang w:val="de-DE"/>
        </w:rPr>
        <w:t>Should-UserStorys</w:t>
      </w:r>
      <w:proofErr w:type="spellEnd"/>
      <w:r w:rsidR="00A44CE3">
        <w:rPr>
          <w:lang w:val="de-DE"/>
        </w:rPr>
        <w:t xml:space="preserve"> wurden eingehalten und </w:t>
      </w:r>
      <w:r w:rsidR="00CE1691">
        <w:rPr>
          <w:lang w:val="de-DE"/>
        </w:rPr>
        <w:t xml:space="preserve">es wurden </w:t>
      </w:r>
      <w:r w:rsidR="00941763">
        <w:rPr>
          <w:lang w:val="de-DE"/>
        </w:rPr>
        <w:t xml:space="preserve">sogar einige </w:t>
      </w:r>
      <w:proofErr w:type="spellStart"/>
      <w:r w:rsidR="00941763">
        <w:rPr>
          <w:lang w:val="de-DE"/>
        </w:rPr>
        <w:t>Could-UserStorys</w:t>
      </w:r>
      <w:proofErr w:type="spellEnd"/>
      <w:r w:rsidR="00941763">
        <w:rPr>
          <w:lang w:val="de-DE"/>
        </w:rPr>
        <w:t xml:space="preserve"> umgesetzt.</w:t>
      </w:r>
    </w:p>
    <w:p w14:paraId="3AC40A4F" w14:textId="6A714AAA" w:rsidR="00EE53A5" w:rsidRDefault="00172751" w:rsidP="00EE53A5">
      <w:pPr>
        <w:pStyle w:val="berschrift1"/>
        <w:rPr>
          <w:lang w:val="de-DE"/>
        </w:rPr>
      </w:pPr>
      <w:r>
        <w:rPr>
          <w:lang w:val="de-DE"/>
        </w:rPr>
        <w:t>Fazit und Ausblick</w:t>
      </w:r>
    </w:p>
    <w:p w14:paraId="7BB2600C" w14:textId="44ECBC7C" w:rsidR="002F5E89" w:rsidRDefault="002F5E89" w:rsidP="002F5E89">
      <w:pPr>
        <w:pStyle w:val="berschrift2"/>
        <w:rPr>
          <w:lang w:val="de-DE"/>
        </w:rPr>
      </w:pPr>
      <w:r>
        <w:rPr>
          <w:lang w:val="de-DE"/>
        </w:rPr>
        <w:t>Fazit</w:t>
      </w:r>
    </w:p>
    <w:p w14:paraId="063D3043" w14:textId="20F5C9B4" w:rsidR="003F1F86" w:rsidRDefault="003F1F86" w:rsidP="003F1F86">
      <w:pPr>
        <w:jc w:val="both"/>
        <w:rPr>
          <w:lang w:val="de-DE"/>
        </w:rPr>
      </w:pPr>
      <w:r>
        <w:rPr>
          <w:lang w:val="de-DE"/>
        </w:rPr>
        <w:t xml:space="preserve">Das Definieren von </w:t>
      </w:r>
      <w:proofErr w:type="spellStart"/>
      <w:r>
        <w:rPr>
          <w:lang w:val="de-DE"/>
        </w:rPr>
        <w:t>UserStorys</w:t>
      </w:r>
      <w:proofErr w:type="spellEnd"/>
      <w:r>
        <w:rPr>
          <w:lang w:val="de-DE"/>
        </w:rPr>
        <w:t xml:space="preserve"> </w:t>
      </w:r>
      <w:r w:rsidR="002040E3">
        <w:rPr>
          <w:lang w:val="de-DE"/>
        </w:rPr>
        <w:t xml:space="preserve">mit den Labeln </w:t>
      </w:r>
      <w:proofErr w:type="spellStart"/>
      <w:r w:rsidR="002040E3">
        <w:rPr>
          <w:lang w:val="de-DE"/>
        </w:rPr>
        <w:t>Must</w:t>
      </w:r>
      <w:proofErr w:type="spellEnd"/>
      <w:r w:rsidR="002040E3">
        <w:rPr>
          <w:lang w:val="de-DE"/>
        </w:rPr>
        <w:t xml:space="preserve">, </w:t>
      </w:r>
      <w:proofErr w:type="spellStart"/>
      <w:r w:rsidR="002040E3">
        <w:rPr>
          <w:lang w:val="de-DE"/>
        </w:rPr>
        <w:t>Should</w:t>
      </w:r>
      <w:proofErr w:type="spellEnd"/>
      <w:r w:rsidR="002040E3">
        <w:rPr>
          <w:lang w:val="de-DE"/>
        </w:rPr>
        <w:t xml:space="preserve">, </w:t>
      </w:r>
      <w:proofErr w:type="spellStart"/>
      <w:r w:rsidR="002040E3">
        <w:rPr>
          <w:lang w:val="de-DE"/>
        </w:rPr>
        <w:t>Could</w:t>
      </w:r>
      <w:proofErr w:type="spellEnd"/>
      <w:r w:rsidR="002040E3">
        <w:rPr>
          <w:lang w:val="de-DE"/>
        </w:rPr>
        <w:t xml:space="preserve"> am Anfang des Projekts, gaben dem Projekt einen roten Faden, an dem man sich </w:t>
      </w:r>
      <w:r w:rsidR="009D6FC0">
        <w:rPr>
          <w:lang w:val="de-DE"/>
        </w:rPr>
        <w:t xml:space="preserve">gut </w:t>
      </w:r>
      <w:r w:rsidR="00BA562B">
        <w:rPr>
          <w:lang w:val="de-DE"/>
        </w:rPr>
        <w:t>orientieren konnte.</w:t>
      </w:r>
    </w:p>
    <w:p w14:paraId="1047B145" w14:textId="77777777" w:rsidR="00262999" w:rsidRPr="003F1F86" w:rsidRDefault="00262999" w:rsidP="003F1F86">
      <w:pPr>
        <w:jc w:val="both"/>
        <w:rPr>
          <w:lang w:val="de-DE"/>
        </w:rPr>
      </w:pPr>
    </w:p>
    <w:p w14:paraId="45B6A960" w14:textId="4B0E4024" w:rsidR="002F5E89" w:rsidRDefault="002F5E89" w:rsidP="002F5E89">
      <w:pPr>
        <w:pStyle w:val="berschrift2"/>
        <w:rPr>
          <w:lang w:val="de-DE"/>
        </w:rPr>
      </w:pPr>
      <w:r>
        <w:rPr>
          <w:lang w:val="de-DE"/>
        </w:rPr>
        <w:t>Ausblick</w:t>
      </w:r>
    </w:p>
    <w:p w14:paraId="614AF1EE" w14:textId="07F089A4" w:rsidR="00B6692B" w:rsidRPr="0031370B" w:rsidRDefault="00492BC6" w:rsidP="0078473C">
      <w:pPr>
        <w:jc w:val="both"/>
        <w:rPr>
          <w:lang w:val="de-DE"/>
        </w:rPr>
      </w:pPr>
      <w:r>
        <w:rPr>
          <w:lang w:val="de-DE"/>
        </w:rPr>
        <w:t xml:space="preserve">Da noch </w:t>
      </w:r>
      <w:r w:rsidR="00137A33">
        <w:rPr>
          <w:lang w:val="de-DE"/>
        </w:rPr>
        <w:t xml:space="preserve">ein paar </w:t>
      </w:r>
      <w:proofErr w:type="spellStart"/>
      <w:r w:rsidR="00B36793">
        <w:rPr>
          <w:lang w:val="de-DE"/>
        </w:rPr>
        <w:t>Could</w:t>
      </w:r>
      <w:r w:rsidR="00EB5448">
        <w:rPr>
          <w:lang w:val="de-DE"/>
        </w:rPr>
        <w:t>-UserStorys</w:t>
      </w:r>
      <w:proofErr w:type="spellEnd"/>
      <w:r w:rsidR="00EB5448">
        <w:rPr>
          <w:lang w:val="de-DE"/>
        </w:rPr>
        <w:t xml:space="preserve">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w:t>
      </w:r>
      <w:proofErr w:type="spellStart"/>
      <w:r w:rsidR="00485C4D">
        <w:rPr>
          <w:lang w:val="de-DE"/>
        </w:rPr>
        <w:t>Step</w:t>
      </w:r>
      <w:proofErr w:type="spellEnd"/>
      <w:r w:rsidR="00485C4D">
        <w:rPr>
          <w:lang w:val="de-DE"/>
        </w:rPr>
        <w:t xml:space="preserve"> </w:t>
      </w:r>
      <w:proofErr w:type="spellStart"/>
      <w:r w:rsidR="00485C4D">
        <w:rPr>
          <w:lang w:val="de-DE"/>
        </w:rPr>
        <w:t>by</w:t>
      </w:r>
      <w:proofErr w:type="spellEnd"/>
      <w:r w:rsidR="00485C4D">
        <w:rPr>
          <w:lang w:val="de-DE"/>
        </w:rPr>
        <w:t xml:space="preserve"> </w:t>
      </w:r>
      <w:proofErr w:type="spellStart"/>
      <w:r w:rsidR="00485C4D">
        <w:rPr>
          <w:lang w:val="de-DE"/>
        </w:rPr>
        <w:t>Step</w:t>
      </w:r>
      <w:proofErr w:type="spellEnd"/>
      <w:r w:rsidR="00485C4D">
        <w:rPr>
          <w:lang w:val="de-DE"/>
        </w:rPr>
        <w:t xml:space="preserve"> Route ein Bild </w:t>
      </w:r>
      <w:proofErr w:type="spellStart"/>
      <w:r w:rsidR="00485C4D">
        <w:rPr>
          <w:lang w:val="de-DE"/>
        </w:rPr>
        <w:t>bzw</w:t>
      </w:r>
      <w:proofErr w:type="spellEnd"/>
      <w:r w:rsidR="00485C4D">
        <w:rPr>
          <w:lang w:val="de-DE"/>
        </w:rPr>
        <w:t xml:space="preserve">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w:t>
      </w:r>
      <w:proofErr w:type="spellStart"/>
      <w:r w:rsidR="00382053">
        <w:rPr>
          <w:lang w:val="de-DE"/>
        </w:rPr>
        <w:t>Steps</w:t>
      </w:r>
      <w:proofErr w:type="spellEnd"/>
      <w:r w:rsidR="00382053">
        <w:rPr>
          <w:lang w:val="de-DE"/>
        </w:rPr>
        <w:t xml:space="preserve"> macht. </w:t>
      </w:r>
      <w:r w:rsidR="007C1062">
        <w:rPr>
          <w:lang w:val="de-DE"/>
        </w:rPr>
        <w:t xml:space="preserve">Des Weiteren wäre es gut, wenn die Datenbank noch mehr Cocktails hätte (Würde sich auch damit </w:t>
      </w:r>
      <w:proofErr w:type="gramStart"/>
      <w:r w:rsidR="00B51A70">
        <w:rPr>
          <w:lang w:val="de-DE"/>
        </w:rPr>
        <w:t>lösen</w:t>
      </w:r>
      <w:proofErr w:type="gramEnd"/>
      <w:r w:rsidR="00B51A70">
        <w:rPr>
          <w:lang w:val="de-DE"/>
        </w:rPr>
        <w:t xml:space="preserve"> indem man die </w:t>
      </w:r>
      <w:proofErr w:type="spellStart"/>
      <w:r w:rsidR="00B51A70">
        <w:rPr>
          <w:lang w:val="de-DE"/>
        </w:rPr>
        <w:t>Could</w:t>
      </w:r>
      <w:proofErr w:type="spellEnd"/>
      <w:r w:rsidR="00B51A70">
        <w:rPr>
          <w:lang w:val="de-DE"/>
        </w:rPr>
        <w:t xml:space="preserve"> </w:t>
      </w:r>
      <w:proofErr w:type="spellStart"/>
      <w:r w:rsidR="00B51A70">
        <w:rPr>
          <w:lang w:val="de-DE"/>
        </w:rPr>
        <w:t>UserStory</w:t>
      </w:r>
      <w:proofErr w:type="spellEnd"/>
      <w:r w:rsidR="00734F6F">
        <w:rPr>
          <w:lang w:val="de-DE"/>
        </w:rPr>
        <w:t xml:space="preserve"> </w:t>
      </w:r>
      <w:r w:rsidR="00D402FA">
        <w:rPr>
          <w:lang w:val="de-DE"/>
        </w:rPr>
        <w:t xml:space="preserve">mit dem Erstellen von benutzerdefinierten Cocktails umsetzt). </w:t>
      </w:r>
    </w:p>
    <w:sectPr w:rsidR="00B6692B" w:rsidRPr="0031370B"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C187" w14:textId="77777777" w:rsidR="00B86698" w:rsidRDefault="00B86698" w:rsidP="001A3B3D">
      <w:r>
        <w:separator/>
      </w:r>
    </w:p>
  </w:endnote>
  <w:endnote w:type="continuationSeparator" w:id="0">
    <w:p w14:paraId="22CF0FEA" w14:textId="77777777" w:rsidR="00B86698" w:rsidRDefault="00B86698" w:rsidP="001A3B3D">
      <w:r>
        <w:continuationSeparator/>
      </w:r>
    </w:p>
  </w:endnote>
  <w:endnote w:type="continuationNotice" w:id="1">
    <w:p w14:paraId="7B506700" w14:textId="77777777" w:rsidR="00B86698" w:rsidRDefault="00B86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6D74" w14:textId="77777777" w:rsidR="00B86698" w:rsidRDefault="00B86698" w:rsidP="001A3B3D">
      <w:r>
        <w:separator/>
      </w:r>
    </w:p>
  </w:footnote>
  <w:footnote w:type="continuationSeparator" w:id="0">
    <w:p w14:paraId="3F86CBF2" w14:textId="77777777" w:rsidR="00B86698" w:rsidRDefault="00B86698" w:rsidP="001A3B3D">
      <w:r>
        <w:continuationSeparator/>
      </w:r>
    </w:p>
  </w:footnote>
  <w:footnote w:type="continuationNotice" w:id="1">
    <w:p w14:paraId="1F06B52B" w14:textId="77777777" w:rsidR="00B86698" w:rsidRDefault="00B866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C7B06"/>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446D8"/>
    <w:rsid w:val="00162B5D"/>
    <w:rsid w:val="0016333C"/>
    <w:rsid w:val="00163D76"/>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D20F1"/>
    <w:rsid w:val="001E3B8B"/>
    <w:rsid w:val="001F202D"/>
    <w:rsid w:val="001F32A5"/>
    <w:rsid w:val="001F64BE"/>
    <w:rsid w:val="00202AFD"/>
    <w:rsid w:val="002040E3"/>
    <w:rsid w:val="002042EA"/>
    <w:rsid w:val="00215C03"/>
    <w:rsid w:val="0022061D"/>
    <w:rsid w:val="002254A9"/>
    <w:rsid w:val="0023017A"/>
    <w:rsid w:val="0023225F"/>
    <w:rsid w:val="00232A4D"/>
    <w:rsid w:val="00233D97"/>
    <w:rsid w:val="002347A2"/>
    <w:rsid w:val="00236CD6"/>
    <w:rsid w:val="002429AA"/>
    <w:rsid w:val="002535C2"/>
    <w:rsid w:val="00253688"/>
    <w:rsid w:val="00261B81"/>
    <w:rsid w:val="00262999"/>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1370B"/>
    <w:rsid w:val="00322196"/>
    <w:rsid w:val="003243F5"/>
    <w:rsid w:val="00326C6C"/>
    <w:rsid w:val="00327263"/>
    <w:rsid w:val="00333912"/>
    <w:rsid w:val="003418CE"/>
    <w:rsid w:val="003434DE"/>
    <w:rsid w:val="003509CE"/>
    <w:rsid w:val="003513B8"/>
    <w:rsid w:val="00354316"/>
    <w:rsid w:val="00354FCF"/>
    <w:rsid w:val="00355DBF"/>
    <w:rsid w:val="00364DE8"/>
    <w:rsid w:val="00366398"/>
    <w:rsid w:val="00366702"/>
    <w:rsid w:val="003724DD"/>
    <w:rsid w:val="0037319E"/>
    <w:rsid w:val="0037756D"/>
    <w:rsid w:val="00381E64"/>
    <w:rsid w:val="00382053"/>
    <w:rsid w:val="00383760"/>
    <w:rsid w:val="003856D7"/>
    <w:rsid w:val="00386F2F"/>
    <w:rsid w:val="00390702"/>
    <w:rsid w:val="0039365C"/>
    <w:rsid w:val="00397219"/>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3235"/>
    <w:rsid w:val="00464D98"/>
    <w:rsid w:val="00465E9C"/>
    <w:rsid w:val="00466FAD"/>
    <w:rsid w:val="00473AC9"/>
    <w:rsid w:val="00481881"/>
    <w:rsid w:val="00483ACC"/>
    <w:rsid w:val="00483B00"/>
    <w:rsid w:val="00484EAF"/>
    <w:rsid w:val="00485C4D"/>
    <w:rsid w:val="004862CB"/>
    <w:rsid w:val="00491DF5"/>
    <w:rsid w:val="00492BC6"/>
    <w:rsid w:val="0049304A"/>
    <w:rsid w:val="00493F53"/>
    <w:rsid w:val="0049650F"/>
    <w:rsid w:val="004A1A31"/>
    <w:rsid w:val="004B4B43"/>
    <w:rsid w:val="004C3D26"/>
    <w:rsid w:val="004C4765"/>
    <w:rsid w:val="004D1E5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5616"/>
    <w:rsid w:val="005A642C"/>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3B88"/>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731"/>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0048"/>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74FF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248C"/>
    <w:rsid w:val="00955256"/>
    <w:rsid w:val="00957369"/>
    <w:rsid w:val="009578C8"/>
    <w:rsid w:val="00957D39"/>
    <w:rsid w:val="00962EE7"/>
    <w:rsid w:val="00963F16"/>
    <w:rsid w:val="0096481C"/>
    <w:rsid w:val="00965C80"/>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4907"/>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45475"/>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66C"/>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86698"/>
    <w:rsid w:val="00B91C35"/>
    <w:rsid w:val="00B92792"/>
    <w:rsid w:val="00B94FE1"/>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40AD"/>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09A"/>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221D"/>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03D"/>
    <w:rsid w:val="00E932EF"/>
    <w:rsid w:val="00EB2655"/>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5660"/>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D6E9C"/>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6F47CD-D51F-4406-A431-4F44CF91A895}">
  <ds:schemaRefs>
    <ds:schemaRef ds:uri="http://schemas.microsoft.com/sharepoint/v3/contenttype/forms"/>
  </ds:schemaRefs>
</ds:datastoreItem>
</file>

<file path=customXml/itemProps2.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customXml/itemProps4.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2695</Words>
  <Characters>16982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jakob_goetz@yahoo.de</cp:lastModifiedBy>
  <cp:revision>393</cp:revision>
  <dcterms:created xsi:type="dcterms:W3CDTF">2021-06-25T20:18:00Z</dcterms:created>
  <dcterms:modified xsi:type="dcterms:W3CDTF">2021-06-27T20:51:00Z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