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5978" w:rsidRDefault="00AF44BE">
      <w:pPr>
        <w:pStyle w:val="Normal1"/>
      </w:pPr>
      <w:r>
        <w:rPr>
          <w:b/>
          <w:sz w:val="60"/>
        </w:rPr>
        <w:t>Feilregistrering</w:t>
      </w:r>
      <w:r w:rsidR="004E5ED8">
        <w:rPr>
          <w:b/>
          <w:sz w:val="60"/>
        </w:rPr>
        <w:tab/>
      </w:r>
      <w:r w:rsidR="004E5ED8">
        <w:rPr>
          <w:b/>
          <w:sz w:val="60"/>
        </w:rPr>
        <w:tab/>
      </w:r>
      <w:r w:rsidR="004E5ED8">
        <w:rPr>
          <w:b/>
          <w:sz w:val="60"/>
        </w:rPr>
        <w:tab/>
      </w:r>
      <w:r w:rsidR="004E5ED8">
        <w:rPr>
          <w:b/>
          <w:sz w:val="60"/>
        </w:rPr>
        <w:tab/>
      </w:r>
    </w:p>
    <w:p w:rsidR="00205978" w:rsidRDefault="00205978">
      <w:pPr>
        <w:pStyle w:val="Normal1"/>
      </w:pPr>
    </w:p>
    <w:p w:rsidR="00205978" w:rsidRDefault="00AF44BE">
      <w:pPr>
        <w:pStyle w:val="Normal1"/>
      </w:pPr>
      <w:r>
        <w:rPr>
          <w:sz w:val="24"/>
        </w:rPr>
        <w:t>Feil innslag på kassen eller innslag som skal korrigeres skal registreres her, hvis</w:t>
      </w:r>
    </w:p>
    <w:p w:rsidR="00205978" w:rsidRDefault="00AF44BE">
      <w:pPr>
        <w:pStyle w:val="Normal1"/>
      </w:pPr>
      <w:r>
        <w:rPr>
          <w:sz w:val="24"/>
        </w:rPr>
        <w:t>du ikke klarer å rette opp feilen direkte på kassa.</w:t>
      </w:r>
      <w:r w:rsidR="0073610E">
        <w:rPr>
          <w:sz w:val="24"/>
        </w:rPr>
        <w:t xml:space="preserve"> Kjellerøkonomi tar så høyde for det for å unngå avvik i oppgjøret.</w:t>
      </w:r>
    </w:p>
    <w:p w:rsidR="00205978" w:rsidRDefault="00205978">
      <w:pPr>
        <w:pStyle w:val="Normal1"/>
      </w:pPr>
    </w:p>
    <w:p w:rsidR="00205978" w:rsidRDefault="00AF44BE">
      <w:pPr>
        <w:pStyle w:val="Normal1"/>
      </w:pPr>
      <w:r>
        <w:rPr>
          <w:sz w:val="24"/>
        </w:rPr>
        <w:t>Eksempel på feil:</w:t>
      </w:r>
    </w:p>
    <w:p w:rsidR="00205978" w:rsidRDefault="00AF44BE">
      <w:pPr>
        <w:pStyle w:val="Normal1"/>
      </w:pPr>
      <w:r>
        <w:rPr>
          <w:sz w:val="24"/>
        </w:rPr>
        <w:t>• Man trykket inn for mye og avsluttet transaksjonen (trykket bank/kontant).</w:t>
      </w:r>
    </w:p>
    <w:p w:rsidR="00205978" w:rsidRDefault="00AF44BE">
      <w:pPr>
        <w:pStyle w:val="Normal1"/>
      </w:pPr>
      <w:r>
        <w:rPr>
          <w:sz w:val="24"/>
        </w:rPr>
        <w:t>• En kunde hadde ikke penger på kortet og ønsket ikke varen allikevel.</w:t>
      </w:r>
    </w:p>
    <w:p w:rsidR="00A725EE" w:rsidRDefault="00A725EE" w:rsidP="00A725EE">
      <w:pPr>
        <w:pStyle w:val="Normal1"/>
      </w:pPr>
    </w:p>
    <w:p w:rsidR="00A725EE" w:rsidRDefault="00A725EE" w:rsidP="00A725EE">
      <w:pPr>
        <w:pStyle w:val="Normal1"/>
        <w:rPr>
          <w:b/>
          <w:sz w:val="36"/>
        </w:rPr>
      </w:pPr>
      <w:r>
        <w:rPr>
          <w:b/>
          <w:sz w:val="36"/>
        </w:rPr>
        <w:t>Barnavn: _______________     Dato: ___</w:t>
      </w:r>
      <w:r w:rsidR="0073610E">
        <w:rPr>
          <w:b/>
          <w:sz w:val="36"/>
        </w:rPr>
        <w:t xml:space="preserve"> </w:t>
      </w:r>
      <w:r>
        <w:rPr>
          <w:b/>
          <w:sz w:val="36"/>
        </w:rPr>
        <w:t>/</w:t>
      </w:r>
      <w:r w:rsidR="0073610E">
        <w:rPr>
          <w:b/>
          <w:sz w:val="36"/>
        </w:rPr>
        <w:t xml:space="preserve"> </w:t>
      </w:r>
      <w:r>
        <w:rPr>
          <w:b/>
          <w:sz w:val="36"/>
        </w:rPr>
        <w:t>___ - 2013</w:t>
      </w:r>
    </w:p>
    <w:p w:rsidR="00205978" w:rsidRPr="00A725EE" w:rsidRDefault="00A725EE" w:rsidP="0073610E">
      <w:pPr>
        <w:pStyle w:val="Normal1"/>
        <w:tabs>
          <w:tab w:val="center" w:pos="5670"/>
        </w:tabs>
        <w:rPr>
          <w:sz w:val="24"/>
        </w:rPr>
      </w:pPr>
      <w:r>
        <w:rPr>
          <w:b/>
          <w:sz w:val="36"/>
        </w:rPr>
        <w:tab/>
      </w:r>
      <w:r w:rsidRPr="000370EC">
        <w:rPr>
          <w:sz w:val="24"/>
        </w:rPr>
        <w:t>(ved åpning)</w:t>
      </w:r>
      <w:r>
        <w:rPr>
          <w:b/>
          <w:sz w:val="36"/>
        </w:rP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tbl>
      <w:tblPr>
        <w:tblW w:w="5000" w:type="pc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1559"/>
        <w:gridCol w:w="2838"/>
      </w:tblGrid>
      <w:tr w:rsidR="00205978" w:rsidTr="00007A06">
        <w:trPr>
          <w:trHeight w:val="327"/>
        </w:trPr>
        <w:tc>
          <w:tcPr>
            <w:tcW w:w="483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5978" w:rsidRDefault="00AF44BE" w:rsidP="00007A06">
            <w:pPr>
              <w:pStyle w:val="Normal1"/>
            </w:pPr>
            <w:r>
              <w:rPr>
                <w:b/>
                <w:sz w:val="24"/>
              </w:rPr>
              <w:t>Beskrivelse</w:t>
            </w:r>
            <w:r w:rsidR="00B57F4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- </w:t>
            </w:r>
            <w:r w:rsidR="00B57F49">
              <w:rPr>
                <w:b/>
                <w:sz w:val="24"/>
              </w:rPr>
              <w:t>H</w:t>
            </w:r>
            <w:r>
              <w:rPr>
                <w:b/>
                <w:sz w:val="24"/>
              </w:rPr>
              <w:t>va skal korrigeres</w:t>
            </w:r>
            <w:r w:rsidR="00007A06">
              <w:rPr>
                <w:b/>
                <w:sz w:val="24"/>
              </w:rPr>
              <w:br/>
            </w:r>
            <w:r w:rsidR="00007A06" w:rsidRPr="00007A06">
              <w:rPr>
                <w:sz w:val="20"/>
              </w:rPr>
              <w:t>(husk at den som leser dette ikke vet noe som helst hva du har gjort)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5978" w:rsidRDefault="00AF44BE" w:rsidP="00007A06">
            <w:pPr>
              <w:pStyle w:val="Normal1"/>
            </w:pPr>
            <w:r>
              <w:rPr>
                <w:b/>
                <w:sz w:val="24"/>
              </w:rPr>
              <w:t>Klokkeslett</w:t>
            </w:r>
          </w:p>
        </w:tc>
        <w:tc>
          <w:tcPr>
            <w:tcW w:w="2838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5978" w:rsidRDefault="00AF44BE" w:rsidP="00007A06">
            <w:pPr>
              <w:pStyle w:val="Normal1"/>
            </w:pPr>
            <w:r>
              <w:rPr>
                <w:b/>
                <w:sz w:val="24"/>
              </w:rPr>
              <w:t>Signatur</w:t>
            </w: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205978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78" w:rsidRDefault="00205978" w:rsidP="004E5ED8">
            <w:pPr>
              <w:pStyle w:val="Normal1"/>
            </w:pPr>
          </w:p>
        </w:tc>
      </w:tr>
      <w:tr w:rsidR="00F368A7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</w:tr>
      <w:tr w:rsidR="00F368A7" w:rsidTr="00007A06">
        <w:trPr>
          <w:trHeight w:val="799"/>
        </w:trPr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  <w:tc>
          <w:tcPr>
            <w:tcW w:w="2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8A7" w:rsidRDefault="00F368A7" w:rsidP="004E5ED8">
            <w:pPr>
              <w:pStyle w:val="Normal1"/>
            </w:pPr>
          </w:p>
        </w:tc>
      </w:tr>
    </w:tbl>
    <w:p w:rsidR="00205978" w:rsidRDefault="00205978">
      <w:pPr>
        <w:pStyle w:val="Normal1"/>
      </w:pPr>
    </w:p>
    <w:p w:rsidR="00205978" w:rsidRPr="0073610E" w:rsidRDefault="0073610E">
      <w:pPr>
        <w:pStyle w:val="Normal1"/>
        <w:jc w:val="right"/>
        <w:rPr>
          <w:sz w:val="16"/>
          <w:szCs w:val="16"/>
        </w:rPr>
      </w:pPr>
      <w:r w:rsidRPr="0073610E">
        <w:rPr>
          <w:sz w:val="16"/>
          <w:szCs w:val="16"/>
        </w:rPr>
        <w:t>v1.1</w:t>
      </w:r>
    </w:p>
    <w:sectPr w:rsidR="00205978" w:rsidRPr="0073610E" w:rsidSect="0073610E">
      <w:pgSz w:w="11907" w:h="16839" w:code="9"/>
      <w:pgMar w:top="709" w:right="1440" w:bottom="567" w:left="144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4BE" w:rsidRDefault="00AF44BE" w:rsidP="00205978">
      <w:pPr>
        <w:spacing w:after="0" w:line="240" w:lineRule="auto"/>
      </w:pPr>
      <w:r>
        <w:separator/>
      </w:r>
    </w:p>
  </w:endnote>
  <w:endnote w:type="continuationSeparator" w:id="0">
    <w:p w:rsidR="00AF44BE" w:rsidRDefault="00AF44BE" w:rsidP="0020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4BE" w:rsidRDefault="00AF44BE" w:rsidP="00205978">
      <w:pPr>
        <w:spacing w:after="0" w:line="240" w:lineRule="auto"/>
      </w:pPr>
      <w:r>
        <w:separator/>
      </w:r>
    </w:p>
  </w:footnote>
  <w:footnote w:type="continuationSeparator" w:id="0">
    <w:p w:rsidR="00AF44BE" w:rsidRDefault="00AF44BE" w:rsidP="00205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78"/>
    <w:rsid w:val="00007A06"/>
    <w:rsid w:val="00133094"/>
    <w:rsid w:val="001930CD"/>
    <w:rsid w:val="00205978"/>
    <w:rsid w:val="004E5ED8"/>
    <w:rsid w:val="0073610E"/>
    <w:rsid w:val="00A725EE"/>
    <w:rsid w:val="00AF44BE"/>
    <w:rsid w:val="00B57F49"/>
    <w:rsid w:val="00F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05978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205978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205978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205978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205978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205978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5978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205978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205978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4E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ED8"/>
  </w:style>
  <w:style w:type="paragraph" w:styleId="Footer">
    <w:name w:val="footer"/>
    <w:basedOn w:val="Normal"/>
    <w:link w:val="FooterChar"/>
    <w:uiPriority w:val="99"/>
    <w:semiHidden/>
    <w:unhideWhenUsed/>
    <w:rsid w:val="004E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05978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205978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205978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205978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205978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205978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5978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205978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205978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4E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ED8"/>
  </w:style>
  <w:style w:type="paragraph" w:styleId="Footer">
    <w:name w:val="footer"/>
    <w:basedOn w:val="Normal"/>
    <w:link w:val="FooterChar"/>
    <w:uiPriority w:val="99"/>
    <w:semiHidden/>
    <w:unhideWhenUsed/>
    <w:rsid w:val="004E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Feilregistrering - UKA 2013.docx</vt:lpstr>
    </vt:vector>
  </TitlesOfParts>
  <Company>Henrik Steen Webutvikling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Feilregistrering - UKA 2013.docx</dc:title>
  <dc:creator>Anett</dc:creator>
  <cp:lastModifiedBy>Henrik Steen</cp:lastModifiedBy>
  <cp:revision>4</cp:revision>
  <dcterms:created xsi:type="dcterms:W3CDTF">2013-01-30T14:43:00Z</dcterms:created>
  <dcterms:modified xsi:type="dcterms:W3CDTF">2013-01-30T14:45:00Z</dcterms:modified>
</cp:coreProperties>
</file>