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9B" w:rsidRPr="001B7D62" w:rsidRDefault="00EA6B34" w:rsidP="00510E9B">
      <w:pPr>
        <w:rPr>
          <w:rFonts w:cstheme="minorHAnsi"/>
          <w:b/>
        </w:rPr>
      </w:pPr>
      <w:r w:rsidRPr="001B7D62">
        <w:rPr>
          <w:rFonts w:cstheme="minorHAnsi"/>
          <w:b/>
        </w:rPr>
        <w:t xml:space="preserve"> </w:t>
      </w:r>
      <w:r w:rsidR="00510E9B" w:rsidRPr="001B7D62">
        <w:rPr>
          <w:rFonts w:cstheme="minorHAnsi"/>
          <w:b/>
        </w:rPr>
        <w:t>Important Instruction</w:t>
      </w:r>
      <w:r w:rsidR="00555CC8" w:rsidRPr="001B7D62">
        <w:rPr>
          <w:rFonts w:cstheme="minorHAnsi"/>
          <w:b/>
        </w:rPr>
        <w:t>s</w:t>
      </w:r>
      <w:r w:rsidR="00510E9B" w:rsidRPr="001B7D62">
        <w:rPr>
          <w:rFonts w:cstheme="minorHAnsi"/>
          <w:b/>
        </w:rPr>
        <w:t>:</w:t>
      </w:r>
    </w:p>
    <w:p w:rsidR="00510E9B" w:rsidRPr="001B7D62" w:rsidRDefault="00510E9B" w:rsidP="00510E9B">
      <w:pPr>
        <w:pStyle w:val="ListParagraph"/>
        <w:numPr>
          <w:ilvl w:val="0"/>
          <w:numId w:val="4"/>
        </w:numPr>
        <w:rPr>
          <w:rFonts w:cstheme="minorHAnsi"/>
        </w:rPr>
      </w:pPr>
      <w:r w:rsidRPr="001B7D62">
        <w:rPr>
          <w:rFonts w:cstheme="minorHAnsi"/>
        </w:rPr>
        <w:t xml:space="preserve">Please read the document thoroughly before you code. </w:t>
      </w:r>
    </w:p>
    <w:p w:rsidR="00510E9B" w:rsidRPr="001B7D62" w:rsidRDefault="00510E9B" w:rsidP="00510E9B">
      <w:pPr>
        <w:pStyle w:val="ListParagraph"/>
        <w:numPr>
          <w:ilvl w:val="0"/>
          <w:numId w:val="4"/>
        </w:numPr>
        <w:rPr>
          <w:rFonts w:cstheme="minorHAnsi"/>
        </w:rPr>
      </w:pPr>
      <w:r w:rsidRPr="001B7D62">
        <w:rPr>
          <w:rFonts w:cstheme="minorHAnsi"/>
        </w:rPr>
        <w:t>Import the given skeleton code into your Eclipse.</w:t>
      </w:r>
    </w:p>
    <w:p w:rsidR="006164FB" w:rsidRPr="001B7D62" w:rsidRDefault="006164FB" w:rsidP="00510E9B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>Do not change the Skeleton code or the</w:t>
      </w:r>
      <w:r w:rsidR="00423D6B" w:rsidRPr="001B7D62">
        <w:rPr>
          <w:rFonts w:cstheme="minorHAnsi"/>
        </w:rPr>
        <w:t xml:space="preserve"> package structure,</w:t>
      </w:r>
      <w:r w:rsidRPr="001B7D62">
        <w:rPr>
          <w:rFonts w:cstheme="minorHAnsi"/>
        </w:rPr>
        <w:t xml:space="preserve"> method names, variable names, return types, exception clauses, access </w:t>
      </w:r>
      <w:proofErr w:type="spellStart"/>
      <w:r w:rsidRPr="001B7D62">
        <w:rPr>
          <w:rFonts w:cstheme="minorHAnsi"/>
        </w:rPr>
        <w:t>specifiers</w:t>
      </w:r>
      <w:proofErr w:type="spellEnd"/>
      <w:r w:rsidRPr="001B7D62">
        <w:rPr>
          <w:rFonts w:cstheme="minorHAnsi"/>
        </w:rPr>
        <w:t xml:space="preserve"> etc. </w:t>
      </w:r>
    </w:p>
    <w:p w:rsidR="00510E9B" w:rsidRPr="001B7D62" w:rsidRDefault="006164FB" w:rsidP="00510E9B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>You can create any number of private methods</w:t>
      </w:r>
      <w:r w:rsidR="00AB5368" w:rsidRPr="001B7D62">
        <w:rPr>
          <w:rFonts w:cstheme="minorHAnsi"/>
        </w:rPr>
        <w:t xml:space="preserve"> inside the given class</w:t>
      </w:r>
      <w:r w:rsidRPr="001B7D62">
        <w:rPr>
          <w:rFonts w:cstheme="minorHAnsi"/>
        </w:rPr>
        <w:t xml:space="preserve">. </w:t>
      </w:r>
    </w:p>
    <w:p w:rsidR="006164FB" w:rsidRPr="001B7D62" w:rsidRDefault="006164FB" w:rsidP="00510E9B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 xml:space="preserve">You can test your code </w:t>
      </w:r>
      <w:r w:rsidR="00781DA6" w:rsidRPr="001B7D62">
        <w:rPr>
          <w:rFonts w:cstheme="minorHAnsi"/>
        </w:rPr>
        <w:t>by running</w:t>
      </w:r>
      <w:r w:rsidRPr="001B7D62">
        <w:rPr>
          <w:rFonts w:cstheme="minorHAnsi"/>
        </w:rPr>
        <w:t xml:space="preserve"> main() method of the program</w:t>
      </w:r>
    </w:p>
    <w:p w:rsidR="00B81069" w:rsidRPr="001B7D62" w:rsidRDefault="00781DA6" w:rsidP="00C704E9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B7D62">
        <w:rPr>
          <w:rFonts w:cstheme="minorHAnsi"/>
        </w:rPr>
        <w:t xml:space="preserve">Using </w:t>
      </w:r>
      <w:proofErr w:type="spellStart"/>
      <w:r w:rsidRPr="001B7D62">
        <w:rPr>
          <w:rFonts w:cstheme="minorHAnsi"/>
        </w:rPr>
        <w:t>SpringBoot</w:t>
      </w:r>
      <w:proofErr w:type="spellEnd"/>
      <w:r w:rsidRPr="001B7D62">
        <w:rPr>
          <w:rFonts w:cstheme="minorHAnsi"/>
        </w:rPr>
        <w:t xml:space="preserve">  </w:t>
      </w:r>
      <w:proofErr w:type="spellStart"/>
      <w:r w:rsidRPr="001B7D62">
        <w:rPr>
          <w:rFonts w:cstheme="minorHAnsi"/>
        </w:rPr>
        <w:t>MVC</w:t>
      </w:r>
      <w:proofErr w:type="spellEnd"/>
      <w:r w:rsidRPr="001B7D62">
        <w:rPr>
          <w:rFonts w:cstheme="minorHAnsi"/>
        </w:rPr>
        <w:t xml:space="preserve"> </w:t>
      </w:r>
      <w:r w:rsidR="00785A04" w:rsidRPr="001B7D62">
        <w:rPr>
          <w:rFonts w:cstheme="minorHAnsi"/>
        </w:rPr>
        <w:t xml:space="preserve"> develop the application</w:t>
      </w:r>
    </w:p>
    <w:p w:rsidR="00781DA6" w:rsidRPr="001B7D62" w:rsidRDefault="00781DA6" w:rsidP="00781DA6">
      <w:pPr>
        <w:jc w:val="both"/>
        <w:rPr>
          <w:rFonts w:cstheme="minorHAnsi"/>
          <w:b/>
        </w:rPr>
      </w:pPr>
    </w:p>
    <w:p w:rsidR="00781DA6" w:rsidRPr="001B7D62" w:rsidRDefault="00781DA6" w:rsidP="00781DA6">
      <w:pPr>
        <w:jc w:val="both"/>
        <w:rPr>
          <w:rFonts w:cstheme="minorHAnsi"/>
          <w:b/>
        </w:rPr>
      </w:pPr>
      <w:r w:rsidRPr="001B7D62">
        <w:rPr>
          <w:rFonts w:cstheme="minorHAnsi"/>
          <w:b/>
        </w:rPr>
        <w:t>General Design Constraints:</w:t>
      </w:r>
    </w:p>
    <w:p w:rsidR="00781DA6" w:rsidRPr="001B7D62" w:rsidRDefault="00781DA6" w:rsidP="00423568">
      <w:pPr>
        <w:pStyle w:val="ListParagraph"/>
        <w:numPr>
          <w:ilvl w:val="0"/>
          <w:numId w:val="13"/>
        </w:numPr>
        <w:jc w:val="both"/>
        <w:rPr>
          <w:rFonts w:cstheme="minorHAnsi"/>
          <w:b/>
          <w:color w:val="000000" w:themeColor="text1"/>
        </w:rPr>
      </w:pPr>
      <w:r w:rsidRPr="001B7D62">
        <w:rPr>
          <w:rFonts w:cstheme="minorHAnsi"/>
          <w:color w:val="000000" w:themeColor="text1"/>
        </w:rPr>
        <w:t>Ensure that all the Java Coding Standards are followed.</w:t>
      </w:r>
    </w:p>
    <w:p w:rsidR="00781DA6" w:rsidRPr="001B7D62" w:rsidRDefault="00781DA6" w:rsidP="00423568">
      <w:pPr>
        <w:pStyle w:val="ListParagraph"/>
        <w:numPr>
          <w:ilvl w:val="0"/>
          <w:numId w:val="13"/>
        </w:numPr>
        <w:jc w:val="both"/>
        <w:rPr>
          <w:rFonts w:cstheme="minorHAnsi"/>
          <w:b/>
          <w:color w:val="000000" w:themeColor="text1"/>
        </w:rPr>
      </w:pPr>
      <w:r w:rsidRPr="001B7D62">
        <w:rPr>
          <w:rFonts w:cstheme="minorHAnsi"/>
          <w:color w:val="000000" w:themeColor="text1"/>
        </w:rPr>
        <w:t xml:space="preserve">Assume that the method inputs are valid </w:t>
      </w:r>
      <w:proofErr w:type="gramStart"/>
      <w:r w:rsidRPr="001B7D62">
        <w:rPr>
          <w:rFonts w:cstheme="minorHAnsi"/>
          <w:color w:val="000000" w:themeColor="text1"/>
        </w:rPr>
        <w:t>always,</w:t>
      </w:r>
      <w:proofErr w:type="gramEnd"/>
      <w:r w:rsidRPr="001B7D62">
        <w:rPr>
          <w:rFonts w:cstheme="minorHAnsi"/>
          <w:color w:val="000000" w:themeColor="text1"/>
        </w:rPr>
        <w:t xml:space="preserve"> hence exceptional blocks are not needed to be included in the development.</w:t>
      </w:r>
    </w:p>
    <w:p w:rsidR="00781DA6" w:rsidRPr="001B7D62" w:rsidRDefault="00781DA6" w:rsidP="00781DA6">
      <w:pPr>
        <w:rPr>
          <w:rFonts w:cstheme="minorHAnsi"/>
          <w:b/>
        </w:rPr>
      </w:pPr>
    </w:p>
    <w:p w:rsidR="007C28EA" w:rsidRPr="001B7D62" w:rsidRDefault="007C28EA" w:rsidP="00C704E9">
      <w:pPr>
        <w:rPr>
          <w:rFonts w:cstheme="minorHAnsi"/>
          <w:b/>
        </w:rPr>
      </w:pPr>
      <w:r w:rsidRPr="001B7D62">
        <w:rPr>
          <w:rFonts w:cstheme="minorHAnsi"/>
          <w:b/>
        </w:rPr>
        <w:t xml:space="preserve">Time: </w:t>
      </w:r>
      <w:r w:rsidR="00423568" w:rsidRPr="001B7D62">
        <w:rPr>
          <w:rFonts w:cstheme="minorHAnsi"/>
          <w:b/>
        </w:rPr>
        <w:t>2</w:t>
      </w:r>
      <w:r w:rsidR="001545EC" w:rsidRPr="001B7D62">
        <w:rPr>
          <w:rFonts w:cstheme="minorHAnsi"/>
          <w:b/>
        </w:rPr>
        <w:t xml:space="preserve"> hour</w:t>
      </w:r>
      <w:r w:rsidR="00423568" w:rsidRPr="001B7D62">
        <w:rPr>
          <w:rFonts w:cstheme="minorHAnsi"/>
          <w:b/>
        </w:rPr>
        <w:t>s</w:t>
      </w:r>
    </w:p>
    <w:p w:rsidR="00957BEB" w:rsidRPr="001B7D62" w:rsidRDefault="00957BEB" w:rsidP="00C704E9">
      <w:pPr>
        <w:rPr>
          <w:rFonts w:cstheme="minorHAnsi"/>
          <w:b/>
        </w:rPr>
      </w:pPr>
      <w:r w:rsidRPr="001B7D62">
        <w:rPr>
          <w:rFonts w:cstheme="minorHAnsi"/>
          <w:b/>
        </w:rPr>
        <w:t xml:space="preserve">Assessment Coverage: </w:t>
      </w:r>
    </w:p>
    <w:p w:rsidR="00957BEB" w:rsidRPr="001B7D62" w:rsidRDefault="00423568" w:rsidP="006965EC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B7D62">
        <w:rPr>
          <w:rFonts w:cstheme="minorHAnsi"/>
          <w:b/>
        </w:rPr>
        <w:t xml:space="preserve">Spring </w:t>
      </w:r>
      <w:proofErr w:type="spellStart"/>
      <w:r w:rsidRPr="001B7D62">
        <w:rPr>
          <w:rFonts w:cstheme="minorHAnsi"/>
          <w:b/>
        </w:rPr>
        <w:t>MVC</w:t>
      </w:r>
      <w:proofErr w:type="spellEnd"/>
      <w:r w:rsidRPr="001B7D62">
        <w:rPr>
          <w:rFonts w:cstheme="minorHAnsi"/>
          <w:b/>
        </w:rPr>
        <w:t xml:space="preserve"> and Hibernate/</w:t>
      </w:r>
      <w:proofErr w:type="spellStart"/>
      <w:r w:rsidRPr="001B7D62">
        <w:rPr>
          <w:rFonts w:cstheme="minorHAnsi"/>
          <w:b/>
        </w:rPr>
        <w:t>JSR</w:t>
      </w:r>
      <w:proofErr w:type="spellEnd"/>
      <w:r w:rsidRPr="001B7D62">
        <w:rPr>
          <w:rFonts w:cstheme="minorHAnsi"/>
          <w:b/>
        </w:rPr>
        <w:t xml:space="preserve"> </w:t>
      </w:r>
      <w:r w:rsidR="001B7D62" w:rsidRPr="001B7D62">
        <w:rPr>
          <w:rFonts w:cstheme="minorHAnsi"/>
          <w:b/>
        </w:rPr>
        <w:t>validations</w:t>
      </w:r>
    </w:p>
    <w:p w:rsidR="00957BEB" w:rsidRPr="001B7D62" w:rsidRDefault="00957BEB" w:rsidP="001B7D62">
      <w:pPr>
        <w:pStyle w:val="ListParagraph"/>
        <w:spacing w:before="0"/>
        <w:rPr>
          <w:rFonts w:cstheme="minorHAnsi"/>
          <w:b/>
        </w:rPr>
      </w:pPr>
    </w:p>
    <w:p w:rsidR="00423568" w:rsidRPr="001B7D62" w:rsidRDefault="00423568" w:rsidP="001B7D62">
      <w:pPr>
        <w:spacing w:line="240" w:lineRule="auto"/>
        <w:ind w:firstLine="360"/>
        <w:rPr>
          <w:rFonts w:cstheme="minorHAnsi"/>
          <w:sz w:val="24"/>
          <w:szCs w:val="24"/>
        </w:rPr>
      </w:pPr>
      <w:r w:rsidRPr="001B7D62">
        <w:rPr>
          <w:rFonts w:cstheme="minorHAnsi"/>
          <w:sz w:val="24"/>
          <w:szCs w:val="24"/>
        </w:rPr>
        <w:t xml:space="preserve">“A party without any cake is just a meeting” is a popular saying. No celebration is complete without a piece of cake. It brings happiness is the best reminder of all the joys of life. Want to have the cake and eat it too? </w:t>
      </w:r>
    </w:p>
    <w:p w:rsidR="00423568" w:rsidRPr="001B7D62" w:rsidRDefault="00423568" w:rsidP="001B7D62">
      <w:pPr>
        <w:spacing w:line="240" w:lineRule="auto"/>
        <w:ind w:firstLine="360"/>
        <w:rPr>
          <w:rFonts w:cstheme="minorHAnsi"/>
          <w:sz w:val="24"/>
          <w:szCs w:val="24"/>
        </w:rPr>
      </w:pPr>
      <w:r w:rsidRPr="001B7D62">
        <w:rPr>
          <w:rFonts w:cstheme="minorHAnsi"/>
          <w:sz w:val="24"/>
          <w:szCs w:val="24"/>
        </w:rPr>
        <w:t>So Client decide to provide service to customer, client need web application (</w:t>
      </w:r>
      <w:proofErr w:type="spellStart"/>
      <w:r w:rsidRPr="001B7D62">
        <w:rPr>
          <w:rFonts w:cstheme="minorHAnsi"/>
          <w:sz w:val="24"/>
          <w:szCs w:val="24"/>
        </w:rPr>
        <w:t>Bakingo</w:t>
      </w:r>
      <w:proofErr w:type="spellEnd"/>
      <w:r w:rsidRPr="001B7D62">
        <w:rPr>
          <w:rFonts w:cstheme="minorHAnsi"/>
          <w:sz w:val="24"/>
          <w:szCs w:val="24"/>
        </w:rPr>
        <w:t xml:space="preserve"> Cake Service) to allow customer can place the order. </w:t>
      </w:r>
      <w:proofErr w:type="gramStart"/>
      <w:r w:rsidRPr="001B7D62">
        <w:rPr>
          <w:rFonts w:cstheme="minorHAnsi"/>
          <w:sz w:val="24"/>
          <w:szCs w:val="24"/>
        </w:rPr>
        <w:t>Using this application now customer can treat themself and their loved ones to instant happiness with just a click.</w:t>
      </w:r>
      <w:proofErr w:type="gramEnd"/>
      <w:r w:rsidRPr="001B7D62">
        <w:rPr>
          <w:rFonts w:cstheme="minorHAnsi"/>
          <w:sz w:val="24"/>
          <w:szCs w:val="24"/>
        </w:rPr>
        <w:t xml:space="preserve"> </w:t>
      </w:r>
    </w:p>
    <w:p w:rsidR="00423568" w:rsidRPr="001B7D62" w:rsidRDefault="00423568" w:rsidP="001B7D62">
      <w:pPr>
        <w:pStyle w:val="ListParagraph"/>
        <w:spacing w:before="0"/>
        <w:ind w:left="360" w:right="932"/>
        <w:rPr>
          <w:rFonts w:eastAsia="Arial" w:cstheme="minorHAnsi"/>
          <w:color w:val="000000"/>
          <w:sz w:val="24"/>
          <w:szCs w:val="24"/>
        </w:rPr>
      </w:pPr>
      <w:r w:rsidRPr="001B7D62">
        <w:rPr>
          <w:rFonts w:eastAsia="Arial" w:cstheme="minorHAnsi"/>
          <w:color w:val="000000"/>
          <w:spacing w:val="2"/>
          <w:sz w:val="24"/>
          <w:szCs w:val="24"/>
        </w:rPr>
        <w:t>T</w:t>
      </w:r>
      <w:r w:rsidRPr="001B7D62">
        <w:rPr>
          <w:rFonts w:eastAsia="Arial" w:cstheme="minorHAnsi"/>
          <w:color w:val="000000"/>
          <w:sz w:val="24"/>
          <w:szCs w:val="24"/>
        </w:rPr>
        <w:t>he</w:t>
      </w:r>
      <w:r w:rsidRPr="001B7D62">
        <w:rPr>
          <w:rFonts w:eastAsia="Arial" w:cstheme="minorHAnsi"/>
          <w:color w:val="000000"/>
          <w:spacing w:val="-5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z w:val="24"/>
          <w:szCs w:val="24"/>
        </w:rPr>
        <w:t>customer</w:t>
      </w:r>
      <w:r w:rsidRPr="001B7D62">
        <w:rPr>
          <w:rFonts w:eastAsia="Arial" w:cstheme="minorHAnsi"/>
          <w:color w:val="000000"/>
          <w:spacing w:val="-5"/>
          <w:sz w:val="24"/>
          <w:szCs w:val="24"/>
        </w:rPr>
        <w:t xml:space="preserve"> provides the order details that should be </w:t>
      </w:r>
      <w:r w:rsidRPr="001B7D62">
        <w:rPr>
          <w:rFonts w:eastAsia="Arial" w:cstheme="minorHAnsi"/>
          <w:color w:val="000000"/>
          <w:spacing w:val="13"/>
          <w:sz w:val="24"/>
          <w:szCs w:val="24"/>
        </w:rPr>
        <w:t>stored</w:t>
      </w:r>
      <w:r w:rsidRPr="001B7D62">
        <w:rPr>
          <w:rFonts w:eastAsia="Arial" w:cstheme="minorHAnsi"/>
          <w:color w:val="000000"/>
          <w:spacing w:val="16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z w:val="24"/>
          <w:szCs w:val="24"/>
        </w:rPr>
        <w:t>in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t</w:t>
      </w:r>
      <w:r w:rsidRPr="001B7D62">
        <w:rPr>
          <w:rFonts w:eastAsia="Arial" w:cstheme="minorHAnsi"/>
          <w:color w:val="000000"/>
          <w:sz w:val="24"/>
          <w:szCs w:val="24"/>
        </w:rPr>
        <w:t>o</w:t>
      </w:r>
      <w:r w:rsidRPr="001B7D62">
        <w:rPr>
          <w:rFonts w:eastAsia="Arial" w:cstheme="minorHAnsi"/>
          <w:color w:val="000000"/>
          <w:spacing w:val="14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z w:val="24"/>
          <w:szCs w:val="24"/>
        </w:rPr>
        <w:t>a</w:t>
      </w:r>
      <w:r w:rsidRPr="001B7D62">
        <w:rPr>
          <w:rFonts w:eastAsia="Arial" w:cstheme="minorHAnsi"/>
          <w:color w:val="000000"/>
          <w:spacing w:val="15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z w:val="24"/>
          <w:szCs w:val="24"/>
        </w:rPr>
        <w:t>collection</w:t>
      </w:r>
      <w:r w:rsidRPr="001B7D62">
        <w:rPr>
          <w:rFonts w:eastAsia="Arial" w:cstheme="minorHAnsi"/>
          <w:color w:val="000000"/>
          <w:spacing w:val="18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z w:val="24"/>
          <w:szCs w:val="24"/>
        </w:rPr>
        <w:t>and</w:t>
      </w:r>
      <w:r w:rsidRPr="001B7D62">
        <w:rPr>
          <w:rFonts w:eastAsia="Arial" w:cstheme="minorHAnsi"/>
          <w:color w:val="000000"/>
          <w:spacing w:val="13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customer</w:t>
      </w:r>
      <w:r w:rsidRPr="001B7D62">
        <w:rPr>
          <w:rFonts w:eastAsia="Arial" w:cstheme="minorHAnsi"/>
          <w:color w:val="000000"/>
          <w:spacing w:val="16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c</w:t>
      </w:r>
      <w:r w:rsidRPr="001B7D62">
        <w:rPr>
          <w:rFonts w:eastAsia="Arial" w:cstheme="minorHAnsi"/>
          <w:color w:val="000000"/>
          <w:sz w:val="24"/>
          <w:szCs w:val="24"/>
        </w:rPr>
        <w:t>an</w:t>
      </w:r>
      <w:r w:rsidRPr="001B7D62">
        <w:rPr>
          <w:rFonts w:eastAsia="Arial" w:cstheme="minorHAnsi"/>
          <w:color w:val="000000"/>
          <w:spacing w:val="12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v</w:t>
      </w:r>
      <w:r w:rsidRPr="001B7D62">
        <w:rPr>
          <w:rFonts w:eastAsia="Arial" w:cstheme="minorHAnsi"/>
          <w:color w:val="000000"/>
          <w:sz w:val="24"/>
          <w:szCs w:val="24"/>
        </w:rPr>
        <w:t>i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e</w:t>
      </w:r>
      <w:r w:rsidRPr="001B7D62">
        <w:rPr>
          <w:rFonts w:eastAsia="Arial" w:cstheme="minorHAnsi"/>
          <w:color w:val="000000"/>
          <w:sz w:val="24"/>
          <w:szCs w:val="24"/>
        </w:rPr>
        <w:t>w</w:t>
      </w:r>
      <w:r w:rsidRPr="001B7D62">
        <w:rPr>
          <w:rFonts w:eastAsia="Arial" w:cstheme="minorHAnsi"/>
          <w:color w:val="000000"/>
          <w:spacing w:val="12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2"/>
          <w:sz w:val="24"/>
          <w:szCs w:val="24"/>
        </w:rPr>
        <w:t>th</w:t>
      </w:r>
      <w:r w:rsidRPr="001B7D62">
        <w:rPr>
          <w:rFonts w:eastAsia="Arial" w:cstheme="minorHAnsi"/>
          <w:color w:val="000000"/>
          <w:sz w:val="24"/>
          <w:szCs w:val="24"/>
        </w:rPr>
        <w:t>e</w:t>
      </w:r>
      <w:r w:rsidRPr="001B7D62">
        <w:rPr>
          <w:rFonts w:eastAsia="Arial" w:cstheme="minorHAnsi"/>
          <w:color w:val="000000"/>
          <w:spacing w:val="13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s</w:t>
      </w:r>
      <w:r w:rsidRPr="001B7D62">
        <w:rPr>
          <w:rFonts w:eastAsia="Arial" w:cstheme="minorHAnsi"/>
          <w:color w:val="000000"/>
          <w:sz w:val="24"/>
          <w:szCs w:val="24"/>
        </w:rPr>
        <w:t>tat</w:t>
      </w:r>
      <w:r w:rsidRPr="001B7D62">
        <w:rPr>
          <w:rFonts w:eastAsia="Arial" w:cstheme="minorHAnsi"/>
          <w:color w:val="000000"/>
          <w:spacing w:val="6"/>
          <w:sz w:val="24"/>
          <w:szCs w:val="24"/>
        </w:rPr>
        <w:t>u</w:t>
      </w:r>
      <w:r w:rsidRPr="001B7D62">
        <w:rPr>
          <w:rFonts w:eastAsia="Arial" w:cstheme="minorHAnsi"/>
          <w:color w:val="000000"/>
          <w:sz w:val="24"/>
          <w:szCs w:val="24"/>
        </w:rPr>
        <w:t>s</w:t>
      </w:r>
      <w:r w:rsidRPr="001B7D62">
        <w:rPr>
          <w:rFonts w:eastAsia="Arial" w:cstheme="minorHAnsi"/>
          <w:color w:val="000000"/>
          <w:spacing w:val="15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z w:val="24"/>
          <w:szCs w:val="24"/>
        </w:rPr>
        <w:t>of</w:t>
      </w:r>
      <w:r w:rsidRPr="001B7D62">
        <w:rPr>
          <w:rFonts w:eastAsia="Arial" w:cstheme="minorHAnsi"/>
          <w:color w:val="000000"/>
          <w:spacing w:val="15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z w:val="24"/>
          <w:szCs w:val="24"/>
        </w:rPr>
        <w:t>t</w:t>
      </w:r>
      <w:r w:rsidRPr="001B7D62">
        <w:rPr>
          <w:rFonts w:eastAsia="Arial" w:cstheme="minorHAnsi"/>
          <w:color w:val="000000"/>
          <w:spacing w:val="2"/>
          <w:sz w:val="24"/>
          <w:szCs w:val="24"/>
        </w:rPr>
        <w:t>h</w:t>
      </w:r>
      <w:r w:rsidRPr="001B7D62">
        <w:rPr>
          <w:rFonts w:eastAsia="Arial" w:cstheme="minorHAnsi"/>
          <w:color w:val="000000"/>
          <w:sz w:val="24"/>
          <w:szCs w:val="24"/>
        </w:rPr>
        <w:t>e</w:t>
      </w:r>
      <w:r w:rsidRPr="001B7D62">
        <w:rPr>
          <w:rFonts w:eastAsia="Arial" w:cstheme="minorHAnsi"/>
          <w:color w:val="000000"/>
          <w:spacing w:val="13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order status</w:t>
      </w:r>
      <w:r w:rsidRPr="001B7D62">
        <w:rPr>
          <w:rFonts w:eastAsia="Arial" w:cstheme="minorHAnsi"/>
          <w:color w:val="000000"/>
          <w:spacing w:val="14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2"/>
          <w:sz w:val="24"/>
          <w:szCs w:val="24"/>
        </w:rPr>
        <w:t>a</w:t>
      </w:r>
      <w:r w:rsidRPr="001B7D62">
        <w:rPr>
          <w:rFonts w:eastAsia="Arial" w:cstheme="minorHAnsi"/>
          <w:color w:val="000000"/>
          <w:sz w:val="24"/>
          <w:szCs w:val="24"/>
        </w:rPr>
        <w:t>l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o</w:t>
      </w:r>
      <w:r w:rsidRPr="001B7D62">
        <w:rPr>
          <w:rFonts w:eastAsia="Arial" w:cstheme="minorHAnsi"/>
          <w:color w:val="000000"/>
          <w:sz w:val="24"/>
          <w:szCs w:val="24"/>
        </w:rPr>
        <w:t>ng</w:t>
      </w:r>
      <w:r w:rsidRPr="001B7D62">
        <w:rPr>
          <w:rFonts w:eastAsia="Arial" w:cstheme="minorHAnsi"/>
          <w:color w:val="000000"/>
          <w:spacing w:val="15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z w:val="24"/>
          <w:szCs w:val="24"/>
        </w:rPr>
        <w:t>with</w:t>
      </w:r>
      <w:r w:rsidRPr="001B7D62">
        <w:rPr>
          <w:rFonts w:eastAsia="Arial" w:cstheme="minorHAnsi"/>
          <w:color w:val="000000"/>
          <w:spacing w:val="13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2"/>
          <w:sz w:val="24"/>
          <w:szCs w:val="24"/>
        </w:rPr>
        <w:t>t</w:t>
      </w:r>
      <w:r w:rsidRPr="001B7D62">
        <w:rPr>
          <w:rFonts w:eastAsia="Arial" w:cstheme="minorHAnsi"/>
          <w:color w:val="000000"/>
          <w:sz w:val="24"/>
          <w:szCs w:val="24"/>
        </w:rPr>
        <w:t>he</w:t>
      </w:r>
      <w:r w:rsidRPr="001B7D62">
        <w:rPr>
          <w:rFonts w:eastAsia="Arial" w:cstheme="minorHAnsi"/>
          <w:color w:val="000000"/>
          <w:spacing w:val="13"/>
          <w:sz w:val="24"/>
          <w:szCs w:val="24"/>
        </w:rPr>
        <w:t xml:space="preserve"> </w:t>
      </w:r>
      <w:r w:rsidRPr="001B7D62">
        <w:rPr>
          <w:rFonts w:eastAsia="Arial" w:cstheme="minorHAnsi"/>
          <w:color w:val="000000"/>
          <w:spacing w:val="1"/>
          <w:sz w:val="24"/>
          <w:szCs w:val="24"/>
        </w:rPr>
        <w:t>bill amoun</w:t>
      </w:r>
      <w:r w:rsidRPr="001B7D62">
        <w:rPr>
          <w:rFonts w:eastAsia="Arial" w:cstheme="minorHAnsi"/>
          <w:color w:val="000000"/>
          <w:sz w:val="24"/>
          <w:szCs w:val="24"/>
        </w:rPr>
        <w:t xml:space="preserve">t. </w:t>
      </w:r>
    </w:p>
    <w:p w:rsidR="00423568" w:rsidRPr="001B7D62" w:rsidRDefault="00423568" w:rsidP="001B7D62">
      <w:pPr>
        <w:pStyle w:val="NormalWeb"/>
        <w:spacing w:before="0" w:beforeAutospacing="0"/>
        <w:ind w:left="1080"/>
        <w:rPr>
          <w:rFonts w:asciiTheme="minorHAnsi" w:hAnsiTheme="minorHAnsi" w:cstheme="minorHAnsi"/>
        </w:rPr>
      </w:pPr>
      <w:r w:rsidRPr="001B7D62">
        <w:rPr>
          <w:rFonts w:asciiTheme="minorHAnsi" w:hAnsiTheme="minorHAnsi" w:cstheme="minorHAnsi"/>
        </w:rPr>
        <w:t xml:space="preserve">The </w:t>
      </w:r>
      <w:proofErr w:type="spellStart"/>
      <w:r w:rsidRPr="001B7D62">
        <w:rPr>
          <w:rFonts w:asciiTheme="minorHAnsi" w:hAnsiTheme="minorHAnsi" w:cstheme="minorHAnsi"/>
        </w:rPr>
        <w:t>Bakingo</w:t>
      </w:r>
      <w:proofErr w:type="spellEnd"/>
      <w:r w:rsidRPr="001B7D62">
        <w:rPr>
          <w:rFonts w:asciiTheme="minorHAnsi" w:hAnsiTheme="minorHAnsi" w:cstheme="minorHAnsi"/>
        </w:rPr>
        <w:t xml:space="preserve"> Cake Service web application aims at the following features </w:t>
      </w:r>
    </w:p>
    <w:p w:rsidR="00423568" w:rsidRPr="001B7D62" w:rsidRDefault="00423568" w:rsidP="001B7D62">
      <w:pPr>
        <w:pStyle w:val="Bodytext"/>
        <w:numPr>
          <w:ilvl w:val="0"/>
          <w:numId w:val="14"/>
        </w:numPr>
        <w:spacing w:before="0" w:line="240" w:lineRule="auto"/>
        <w:jc w:val="left"/>
        <w:rPr>
          <w:rFonts w:asciiTheme="minorHAnsi" w:eastAsia="Arial Unicode MS" w:hAnsiTheme="minorHAnsi" w:cstheme="minorHAnsi"/>
          <w:sz w:val="24"/>
          <w:szCs w:val="24"/>
        </w:rPr>
      </w:pPr>
      <w:r w:rsidRPr="001B7D62">
        <w:rPr>
          <w:rFonts w:asciiTheme="minorHAnsi" w:eastAsia="Arial Unicode MS" w:hAnsiTheme="minorHAnsi" w:cstheme="minorHAnsi"/>
          <w:sz w:val="24"/>
          <w:szCs w:val="24"/>
        </w:rPr>
        <w:t>Place the order by providing order details.</w:t>
      </w:r>
    </w:p>
    <w:p w:rsidR="00423568" w:rsidRPr="001B7D62" w:rsidRDefault="00423568" w:rsidP="001B7D62">
      <w:pPr>
        <w:pStyle w:val="Bodytext"/>
        <w:numPr>
          <w:ilvl w:val="0"/>
          <w:numId w:val="14"/>
        </w:numPr>
        <w:spacing w:before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B7D62">
        <w:rPr>
          <w:rFonts w:asciiTheme="minorHAnsi" w:eastAsia="Arial Unicode MS" w:hAnsiTheme="minorHAnsi" w:cstheme="minorHAnsi"/>
          <w:sz w:val="24"/>
          <w:szCs w:val="24"/>
        </w:rPr>
        <w:t>View the order status along with bill amount after successful order.</w:t>
      </w:r>
    </w:p>
    <w:p w:rsidR="00BB7337" w:rsidRPr="001B7D62" w:rsidRDefault="00BB7337" w:rsidP="00BB7337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 w:rsidRPr="001B7D62">
        <w:rPr>
          <w:rFonts w:eastAsiaTheme="majorEastAsia" w:cstheme="minorHAnsi"/>
          <w:b/>
          <w:bCs/>
          <w:color w:val="4F81BD" w:themeColor="accent1"/>
          <w:sz w:val="26"/>
          <w:szCs w:val="26"/>
        </w:rPr>
        <w:t>Skeleton File for Development:</w:t>
      </w:r>
    </w:p>
    <w:p w:rsidR="00BB7337" w:rsidRPr="001B7D62" w:rsidRDefault="00BB7337" w:rsidP="00BB7337">
      <w:pPr>
        <w:jc w:val="both"/>
        <w:rPr>
          <w:rFonts w:cstheme="minorHAnsi"/>
        </w:rPr>
      </w:pPr>
      <w:r w:rsidRPr="001B7D62">
        <w:rPr>
          <w:rFonts w:cstheme="minorHAnsi"/>
        </w:rPr>
        <w:t>Import the below attached skeleton code into your eclipse project and implement the required functionalities</w:t>
      </w:r>
    </w:p>
    <w:p w:rsidR="00555CC8" w:rsidRPr="001B7D62" w:rsidRDefault="00555CC8" w:rsidP="00BB7337">
      <w:pPr>
        <w:jc w:val="both"/>
        <w:rPr>
          <w:rFonts w:cstheme="minorHAnsi"/>
        </w:rPr>
      </w:pPr>
    </w:p>
    <w:p w:rsidR="00235B7B" w:rsidRPr="001B7D62" w:rsidRDefault="00235B7B" w:rsidP="00BB7337">
      <w:pPr>
        <w:jc w:val="both"/>
        <w:rPr>
          <w:rFonts w:cstheme="minorHAnsi"/>
        </w:rPr>
      </w:pPr>
    </w:p>
    <w:p w:rsidR="00235B7B" w:rsidRPr="001B7D62" w:rsidRDefault="00235B7B" w:rsidP="00BB7337">
      <w:pPr>
        <w:jc w:val="both"/>
        <w:rPr>
          <w:rFonts w:cstheme="minorHAnsi"/>
        </w:rPr>
      </w:pPr>
    </w:p>
    <w:p w:rsidR="00235B7B" w:rsidRPr="001B7D62" w:rsidRDefault="00235B7B" w:rsidP="00BB7337">
      <w:pPr>
        <w:jc w:val="both"/>
        <w:rPr>
          <w:rFonts w:cstheme="minorHAnsi"/>
        </w:rPr>
      </w:pPr>
    </w:p>
    <w:p w:rsidR="001B7D62" w:rsidRPr="001B7D62" w:rsidRDefault="001B7D62" w:rsidP="001B7D62">
      <w:pPr>
        <w:pStyle w:val="Heading2"/>
        <w:keepLines w:val="0"/>
        <w:widowControl w:val="0"/>
        <w:tabs>
          <w:tab w:val="left" w:pos="1080"/>
        </w:tabs>
        <w:spacing w:before="160" w:line="240" w:lineRule="atLeast"/>
        <w:ind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Toc24548893"/>
      <w:r w:rsidRPr="001B7D62">
        <w:rPr>
          <w:rFonts w:asciiTheme="minorHAnsi" w:hAnsiTheme="minorHAnsi" w:cstheme="minorHAnsi"/>
          <w:color w:val="000000" w:themeColor="text1"/>
          <w:sz w:val="24"/>
          <w:szCs w:val="24"/>
        </w:rPr>
        <w:t>Data Design</w:t>
      </w:r>
      <w:bookmarkEnd w:id="0"/>
    </w:p>
    <w:p w:rsidR="001B7D62" w:rsidRPr="001B7D62" w:rsidRDefault="001B7D62" w:rsidP="001B7D62">
      <w:pPr>
        <w:spacing w:after="0"/>
        <w:ind w:left="720" w:right="113"/>
        <w:contextualSpacing/>
        <w:rPr>
          <w:rFonts w:cstheme="minorHAnsi"/>
        </w:rPr>
      </w:pPr>
      <w:r w:rsidRPr="001B7D62">
        <w:rPr>
          <w:rFonts w:cstheme="minorHAnsi"/>
        </w:rPr>
        <w:t>This project currently does not connect with the DB server and therefore uses the in-memory storage using java collections (</w:t>
      </w:r>
      <w:proofErr w:type="spellStart"/>
      <w:r w:rsidRPr="001B7D62">
        <w:rPr>
          <w:rFonts w:cstheme="minorHAnsi"/>
        </w:rPr>
        <w:t>HashMap</w:t>
      </w:r>
      <w:proofErr w:type="spellEnd"/>
      <w:r w:rsidRPr="001B7D62">
        <w:rPr>
          <w:rFonts w:cstheme="minorHAnsi"/>
        </w:rPr>
        <w:t>) to perform read/write operations related to the scope of the application.</w:t>
      </w:r>
    </w:p>
    <w:p w:rsidR="001B7D62" w:rsidRPr="001B7D62" w:rsidRDefault="001B7D62" w:rsidP="001B7D62">
      <w:pPr>
        <w:pStyle w:val="Heading2"/>
        <w:keepLines w:val="0"/>
        <w:widowControl w:val="0"/>
        <w:tabs>
          <w:tab w:val="left" w:pos="1080"/>
        </w:tabs>
        <w:spacing w:before="160" w:line="240" w:lineRule="atLeast"/>
        <w:ind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1" w:name="_Toc24548894"/>
      <w:bookmarkStart w:id="2" w:name="_Toc18924483"/>
      <w:r w:rsidRPr="001B7D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Component Design </w:t>
      </w:r>
      <w:bookmarkEnd w:id="1"/>
      <w:bookmarkEnd w:id="2"/>
    </w:p>
    <w:p w:rsidR="001B7D62" w:rsidRPr="001B7D62" w:rsidRDefault="001B7D62" w:rsidP="001B7D62">
      <w:pPr>
        <w:ind w:left="360" w:right="113"/>
        <w:contextualSpacing/>
        <w:rPr>
          <w:rFonts w:cstheme="minorHAnsi"/>
          <w:b/>
          <w:bCs/>
        </w:rPr>
      </w:pPr>
      <w:r w:rsidRPr="001B7D62">
        <w:rPr>
          <w:rFonts w:cstheme="minorHAnsi"/>
          <w:b/>
          <w:bCs/>
        </w:rPr>
        <w:t>Component name</w:t>
      </w:r>
      <w:r w:rsidRPr="001B7D62">
        <w:rPr>
          <w:rFonts w:cstheme="minorHAnsi"/>
        </w:rPr>
        <w:t xml:space="preserve">:  </w:t>
      </w:r>
      <w:proofErr w:type="spellStart"/>
      <w:r w:rsidRPr="001B7D62">
        <w:rPr>
          <w:rFonts w:cstheme="minorHAnsi"/>
          <w:b/>
          <w:bCs/>
        </w:rPr>
        <w:t>src</w:t>
      </w:r>
      <w:proofErr w:type="spellEnd"/>
      <w:r w:rsidRPr="001B7D62">
        <w:rPr>
          <w:rFonts w:cstheme="minorHAnsi"/>
          <w:b/>
          <w:bCs/>
        </w:rPr>
        <w:t>/main/</w:t>
      </w:r>
      <w:proofErr w:type="spellStart"/>
      <w:r w:rsidRPr="001B7D62">
        <w:rPr>
          <w:rFonts w:cstheme="minorHAnsi"/>
          <w:b/>
          <w:bCs/>
        </w:rPr>
        <w:t>webapp</w:t>
      </w:r>
      <w:proofErr w:type="spellEnd"/>
      <w:r w:rsidRPr="001B7D62">
        <w:rPr>
          <w:rFonts w:cstheme="minorHAnsi"/>
          <w:b/>
          <w:bCs/>
        </w:rPr>
        <w:t>/WEB-INF/views/</w:t>
      </w:r>
      <w:proofErr w:type="spellStart"/>
      <w:r w:rsidRPr="001B7D62">
        <w:rPr>
          <w:rFonts w:cstheme="minorHAnsi"/>
          <w:b/>
          <w:bCs/>
        </w:rPr>
        <w:t>placeOrder.jsp</w:t>
      </w:r>
      <w:proofErr w:type="spellEnd"/>
    </w:p>
    <w:p w:rsidR="001B7D62" w:rsidRPr="001B7D62" w:rsidRDefault="001B7D62" w:rsidP="001B7D62">
      <w:pPr>
        <w:ind w:left="360"/>
        <w:rPr>
          <w:rFonts w:cstheme="minorHAnsi"/>
        </w:rPr>
      </w:pPr>
      <w:r w:rsidRPr="001B7D62">
        <w:rPr>
          <w:rFonts w:cstheme="minorHAnsi"/>
          <w:b/>
          <w:bCs/>
        </w:rPr>
        <w:t>Description</w:t>
      </w:r>
      <w:r w:rsidRPr="001B7D62">
        <w:rPr>
          <w:rFonts w:cstheme="minorHAnsi"/>
        </w:rPr>
        <w:t xml:space="preserve">: </w:t>
      </w:r>
      <w:r w:rsidRPr="001B7D62">
        <w:rPr>
          <w:rFonts w:cstheme="minorHAnsi"/>
          <w:b/>
          <w:bCs/>
        </w:rPr>
        <w:t>Description</w:t>
      </w:r>
      <w:r w:rsidRPr="001B7D62">
        <w:rPr>
          <w:rFonts w:cstheme="minorHAnsi"/>
        </w:rPr>
        <w:t xml:space="preserve">: This </w:t>
      </w:r>
      <w:proofErr w:type="spellStart"/>
      <w:r w:rsidRPr="001B7D62">
        <w:rPr>
          <w:rFonts w:cstheme="minorHAnsi"/>
        </w:rPr>
        <w:t>JSP</w:t>
      </w:r>
      <w:proofErr w:type="spellEnd"/>
      <w:r w:rsidRPr="001B7D62">
        <w:rPr>
          <w:rFonts w:cstheme="minorHAnsi"/>
        </w:rPr>
        <w:t xml:space="preserve"> is used by the user to place the order. The URL for this page is /</w:t>
      </w:r>
      <w:proofErr w:type="spellStart"/>
      <w:r w:rsidRPr="001B7D62">
        <w:rPr>
          <w:rFonts w:cstheme="minorHAnsi"/>
        </w:rPr>
        <w:t>showCakeOrderForm</w:t>
      </w:r>
      <w:proofErr w:type="spellEnd"/>
      <w:r w:rsidRPr="001B7D62">
        <w:rPr>
          <w:rFonts w:cstheme="minorHAnsi"/>
        </w:rPr>
        <w:t xml:space="preserve"> which has to be launched from the browser’s address bar which means that it is a HTTP GET request. The page looks something similar to the image shown below.</w:t>
      </w:r>
    </w:p>
    <w:p w:rsidR="001B7D62" w:rsidRPr="001B7D62" w:rsidRDefault="001B7D62" w:rsidP="001B7D62">
      <w:pPr>
        <w:ind w:left="360"/>
        <w:rPr>
          <w:rFonts w:cstheme="minorHAnsi"/>
        </w:rPr>
      </w:pPr>
      <w:r w:rsidRPr="001B7D62">
        <w:rPr>
          <w:rFonts w:cstheme="minorHAnsi"/>
          <w:noProof/>
        </w:rPr>
        <w:drawing>
          <wp:inline distT="0" distB="0" distL="0" distR="0" wp14:anchorId="6FE503E0" wp14:editId="3FD2A68E">
            <wp:extent cx="401002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62" w:rsidRPr="001B7D62" w:rsidRDefault="001B7D62" w:rsidP="001B7D62">
      <w:pPr>
        <w:ind w:left="360"/>
        <w:rPr>
          <w:rFonts w:cstheme="minorHAnsi"/>
        </w:rPr>
      </w:pPr>
      <w:r w:rsidRPr="001B7D62">
        <w:rPr>
          <w:rFonts w:cstheme="minorHAnsi"/>
        </w:rPr>
        <w:t xml:space="preserve">All the labels are already created as per the above page and </w:t>
      </w:r>
      <w:proofErr w:type="spellStart"/>
      <w:r w:rsidRPr="001B7D62">
        <w:rPr>
          <w:rFonts w:cstheme="minorHAnsi"/>
        </w:rPr>
        <w:t>css</w:t>
      </w:r>
      <w:proofErr w:type="spellEnd"/>
      <w:r w:rsidRPr="001B7D62">
        <w:rPr>
          <w:rFonts w:cstheme="minorHAnsi"/>
        </w:rPr>
        <w:t xml:space="preserve"> styles already added. The following table provides the input component information about the above image. You should include only input components to the page.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2126"/>
        <w:gridCol w:w="4395"/>
      </w:tblGrid>
      <w:tr w:rsidR="001B7D62" w:rsidRPr="001B7D62" w:rsidTr="00E8164D">
        <w:trPr>
          <w:trHeight w:val="341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b/>
                <w:sz w:val="24"/>
                <w:szCs w:val="24"/>
              </w:rPr>
            </w:pPr>
            <w:r w:rsidRPr="001B7D62">
              <w:rPr>
                <w:rFonts w:cstheme="minorHAnsi"/>
                <w:b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b/>
                <w:sz w:val="24"/>
                <w:szCs w:val="24"/>
              </w:rPr>
            </w:pPr>
            <w:r w:rsidRPr="001B7D62">
              <w:rPr>
                <w:rFonts w:cstheme="minorHAnsi"/>
                <w:b/>
                <w:sz w:val="24"/>
                <w:szCs w:val="24"/>
              </w:rPr>
              <w:t>Field Type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b/>
                <w:sz w:val="24"/>
                <w:szCs w:val="24"/>
              </w:rPr>
            </w:pPr>
            <w:r w:rsidRPr="001B7D62">
              <w:rPr>
                <w:rFonts w:cstheme="minorHAnsi"/>
                <w:b/>
                <w:sz w:val="24"/>
                <w:szCs w:val="24"/>
              </w:rPr>
              <w:t>Component ID</w:t>
            </w:r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cstheme="minorHAnsi"/>
                <w:b/>
                <w:sz w:val="24"/>
                <w:szCs w:val="24"/>
              </w:rPr>
            </w:pPr>
            <w:r w:rsidRPr="001B7D62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Form</w:t>
            </w:r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&lt;form&gt;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form(should be name and not id)</w:t>
            </w:r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eastAsia="Arial Unicode MS" w:cstheme="minorHAnsi"/>
                <w:sz w:val="24"/>
                <w:szCs w:val="24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>Already provided.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selectedcake</w:t>
            </w:r>
            <w:proofErr w:type="spellEnd"/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selectedcake1</w:t>
            </w:r>
            <w:proofErr w:type="spellEnd"/>
          </w:p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selectedcake2</w:t>
            </w:r>
            <w:proofErr w:type="spellEnd"/>
          </w:p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lastRenderedPageBreak/>
              <w:t>selectedcake3</w:t>
            </w:r>
            <w:proofErr w:type="spellEnd"/>
          </w:p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selectedcake4</w:t>
            </w:r>
            <w:proofErr w:type="spellEnd"/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eastAsia="Arial Unicode MS" w:cstheme="minorHAnsi"/>
                <w:sz w:val="24"/>
                <w:szCs w:val="24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lastRenderedPageBreak/>
              <w:t xml:space="preserve">Create 4 </w:t>
            </w: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radiobuttons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 xml:space="preserve"> with path name </w:t>
            </w: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lastRenderedPageBreak/>
              <w:t>selectedcake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 xml:space="preserve"> but id and value should different. Value mention as per label instruction 10, 15, 25 and 30 respectively.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lastRenderedPageBreak/>
              <w:t>flavor</w:t>
            </w:r>
            <w:proofErr w:type="spellEnd"/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Drop down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flavor</w:t>
            </w:r>
            <w:proofErr w:type="spellEnd"/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eastAsia="Arial Unicode MS"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 xml:space="preserve">This field lists the entire filling </w:t>
            </w:r>
            <w:proofErr w:type="spellStart"/>
            <w:r w:rsidRPr="001B7D62">
              <w:rPr>
                <w:rFonts w:cstheme="minorHAnsi"/>
                <w:sz w:val="24"/>
                <w:szCs w:val="24"/>
              </w:rPr>
              <w:t>flavor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 xml:space="preserve"> types into drop down list. User can select their </w:t>
            </w:r>
            <w:proofErr w:type="spellStart"/>
            <w:r w:rsidRPr="001B7D62">
              <w:rPr>
                <w:rFonts w:cstheme="minorHAnsi"/>
                <w:sz w:val="24"/>
                <w:szCs w:val="24"/>
              </w:rPr>
              <w:t>flavor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 xml:space="preserve"> types from the dropdown list.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includecandles</w:t>
            </w:r>
            <w:proofErr w:type="spellEnd"/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Checkbox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includecandles</w:t>
            </w:r>
            <w:proofErr w:type="spellEnd"/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This is checkbox field value should be 5.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includeinscription</w:t>
            </w:r>
            <w:proofErr w:type="spellEnd"/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Checkbox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includeinscription</w:t>
            </w:r>
            <w:proofErr w:type="spellEnd"/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This is checkbox field value should be 5.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theinscription</w:t>
            </w:r>
            <w:proofErr w:type="spellEnd"/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Textbox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theinscription</w:t>
            </w:r>
            <w:proofErr w:type="spellEnd"/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This field holds the Wishes message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Textbox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>This field holds the customer name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Textbox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eastAsia="Arial Unicode MS" w:cstheme="minorHAnsi"/>
                <w:sz w:val="24"/>
                <w:szCs w:val="24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>This field holds the customer address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Textbox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4395" w:type="dxa"/>
          </w:tcPr>
          <w:p w:rsidR="001B7D62" w:rsidRPr="001B7D62" w:rsidRDefault="001B7D62" w:rsidP="006C5B63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>This field holds the phone number</w:t>
            </w:r>
          </w:p>
        </w:tc>
      </w:tr>
      <w:tr w:rsidR="001B7D62" w:rsidRPr="001B7D62" w:rsidTr="00E8164D">
        <w:trPr>
          <w:trHeight w:val="20"/>
        </w:trPr>
        <w:tc>
          <w:tcPr>
            <w:tcW w:w="1985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Pleace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 xml:space="preserve"> Order</w:t>
            </w:r>
          </w:p>
        </w:tc>
        <w:tc>
          <w:tcPr>
            <w:tcW w:w="1417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Submit</w:t>
            </w:r>
          </w:p>
        </w:tc>
        <w:tc>
          <w:tcPr>
            <w:tcW w:w="2126" w:type="dxa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submit</w:t>
            </w:r>
          </w:p>
        </w:tc>
        <w:tc>
          <w:tcPr>
            <w:tcW w:w="4395" w:type="dxa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 xml:space="preserve">When this button is clicked, the URL that has to be executed </w:t>
            </w:r>
            <w:proofErr w:type="gramStart"/>
            <w:r w:rsidRPr="001B7D62">
              <w:rPr>
                <w:rFonts w:eastAsia="Arial Unicode MS" w:cstheme="minorHAnsi"/>
                <w:sz w:val="24"/>
                <w:szCs w:val="24"/>
              </w:rPr>
              <w:t xml:space="preserve">is </w:t>
            </w:r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 xml:space="preserve"> /</w:t>
            </w:r>
            <w:proofErr w:type="spellStart"/>
            <w:proofErr w:type="gramEnd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>orderStatus</w:t>
            </w:r>
            <w:proofErr w:type="spellEnd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 xml:space="preserve"> </w:t>
            </w:r>
            <w:r w:rsidRPr="001B7D62">
              <w:rPr>
                <w:rFonts w:eastAsia="Arial Unicode MS" w:cstheme="minorHAnsi"/>
                <w:sz w:val="24"/>
                <w:szCs w:val="24"/>
              </w:rPr>
              <w:t xml:space="preserve">which is the declared in the </w:t>
            </w:r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 xml:space="preserve">action </w:t>
            </w:r>
            <w:r w:rsidRPr="001B7D62">
              <w:rPr>
                <w:rFonts w:eastAsia="Arial Unicode MS" w:cstheme="minorHAnsi"/>
                <w:sz w:val="24"/>
                <w:szCs w:val="24"/>
              </w:rPr>
              <w:t>attribute of &lt;</w:t>
            </w:r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 xml:space="preserve">form&gt; </w:t>
            </w:r>
            <w:r w:rsidRPr="001B7D62">
              <w:rPr>
                <w:rFonts w:eastAsia="Arial Unicode MS" w:cstheme="minorHAnsi"/>
                <w:sz w:val="24"/>
                <w:szCs w:val="24"/>
              </w:rPr>
              <w:t xml:space="preserve"> tag. The type of the http method is GET. This URL has to be mapped to </w:t>
            </w:r>
            <w:proofErr w:type="spellStart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>getOrderStatus</w:t>
            </w:r>
            <w:proofErr w:type="spellEnd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>(@Valid @</w:t>
            </w:r>
            <w:proofErr w:type="spellStart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>ModelAttribute</w:t>
            </w:r>
            <w:proofErr w:type="spellEnd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 xml:space="preserve">("cake") Cake </w:t>
            </w:r>
            <w:proofErr w:type="spellStart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>cake,BindingResult</w:t>
            </w:r>
            <w:proofErr w:type="spellEnd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>result,ModelMap</w:t>
            </w:r>
            <w:proofErr w:type="spellEnd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 xml:space="preserve"> map) </w:t>
            </w:r>
            <w:r w:rsidRPr="001B7D62">
              <w:rPr>
                <w:rFonts w:eastAsia="Arial Unicode MS" w:cstheme="minorHAnsi"/>
                <w:sz w:val="24"/>
                <w:szCs w:val="24"/>
              </w:rPr>
              <w:t xml:space="preserve">method of the </w:t>
            </w:r>
            <w:proofErr w:type="spellStart"/>
            <w:r w:rsidRPr="001B7D62">
              <w:rPr>
                <w:rFonts w:eastAsia="Arial Unicode MS" w:cstheme="minorHAnsi"/>
                <w:b/>
                <w:sz w:val="24"/>
                <w:szCs w:val="24"/>
              </w:rPr>
              <w:t>Cake</w:t>
            </w:r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>Controller</w:t>
            </w:r>
            <w:proofErr w:type="spellEnd"/>
            <w:r w:rsidRPr="001B7D62">
              <w:rPr>
                <w:rFonts w:eastAsia="Arial Unicode MS" w:cstheme="minorHAnsi"/>
                <w:b/>
                <w:bCs/>
                <w:sz w:val="24"/>
                <w:szCs w:val="24"/>
              </w:rPr>
              <w:t xml:space="preserve"> </w:t>
            </w:r>
            <w:r w:rsidRPr="001B7D62">
              <w:rPr>
                <w:rFonts w:eastAsia="Arial Unicode MS" w:cstheme="minorHAnsi"/>
                <w:sz w:val="24"/>
                <w:szCs w:val="24"/>
              </w:rPr>
              <w:t>class</w:t>
            </w:r>
          </w:p>
        </w:tc>
      </w:tr>
    </w:tbl>
    <w:p w:rsidR="001B7D62" w:rsidRPr="001B7D62" w:rsidRDefault="001B7D62" w:rsidP="001B7D62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after="160"/>
        <w:rPr>
          <w:rFonts w:cstheme="minorHAnsi"/>
        </w:rPr>
      </w:pPr>
      <w:r w:rsidRPr="001B7D62">
        <w:rPr>
          <w:rFonts w:cstheme="minorHAnsi"/>
          <w:b/>
          <w:bCs/>
          <w:sz w:val="24"/>
          <w:szCs w:val="24"/>
        </w:rPr>
        <w:t>Note:</w:t>
      </w:r>
      <w:r w:rsidRPr="001B7D62">
        <w:rPr>
          <w:rFonts w:cstheme="minorHAnsi"/>
        </w:rPr>
        <w:t xml:space="preserve"> The values in the Filling </w:t>
      </w:r>
      <w:proofErr w:type="spellStart"/>
      <w:r w:rsidRPr="001B7D62">
        <w:rPr>
          <w:rFonts w:cstheme="minorHAnsi"/>
        </w:rPr>
        <w:t>Flavor</w:t>
      </w:r>
      <w:proofErr w:type="spellEnd"/>
      <w:r w:rsidRPr="001B7D62">
        <w:rPr>
          <w:rFonts w:cstheme="minorHAnsi"/>
        </w:rPr>
        <w:t xml:space="preserve"> drop-down must be auto populated from the controller with the values as given in the below table. They should </w:t>
      </w:r>
      <w:r w:rsidRPr="001B7D62">
        <w:rPr>
          <w:rFonts w:cstheme="minorHAnsi"/>
          <w:b/>
        </w:rPr>
        <w:t>not be</w:t>
      </w:r>
      <w:r w:rsidRPr="001B7D62">
        <w:rPr>
          <w:rFonts w:cstheme="minorHAnsi"/>
        </w:rPr>
        <w:t xml:space="preserve"> </w:t>
      </w:r>
      <w:proofErr w:type="gramStart"/>
      <w:r w:rsidRPr="001B7D62">
        <w:rPr>
          <w:rFonts w:cstheme="minorHAnsi"/>
        </w:rPr>
        <w:t>populated/hardcoded</w:t>
      </w:r>
      <w:proofErr w:type="gramEnd"/>
      <w:r w:rsidRPr="001B7D62">
        <w:rPr>
          <w:rFonts w:cstheme="minorHAnsi"/>
        </w:rPr>
        <w:t xml:space="preserve"> inside the </w:t>
      </w:r>
      <w:proofErr w:type="spellStart"/>
      <w:r w:rsidRPr="001B7D62">
        <w:rPr>
          <w:rFonts w:cstheme="minorHAnsi"/>
        </w:rPr>
        <w:t>JSP</w:t>
      </w:r>
      <w:proofErr w:type="spellEnd"/>
      <w:r w:rsidRPr="001B7D62">
        <w:rPr>
          <w:rFonts w:cstheme="minorHAnsi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</w:tblGrid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1B7D62">
              <w:rPr>
                <w:rFonts w:cstheme="minorHAnsi"/>
                <w:b/>
              </w:rPr>
              <w:t xml:space="preserve">Filling </w:t>
            </w:r>
            <w:proofErr w:type="spellStart"/>
            <w:r w:rsidRPr="001B7D62">
              <w:rPr>
                <w:rFonts w:cstheme="minorHAnsi"/>
                <w:b/>
              </w:rPr>
              <w:t>Flavor</w:t>
            </w:r>
            <w:proofErr w:type="spellEnd"/>
            <w:r w:rsidRPr="001B7D62">
              <w:rPr>
                <w:rFonts w:cstheme="minorHAnsi"/>
                <w:b/>
              </w:rPr>
              <w:t xml:space="preserve"> type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None($0)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Custard($5)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Raspberry($10)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Pineapple($5)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Cherry($6)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Apricot($8)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Buttercream($7)</w:t>
            </w:r>
          </w:p>
        </w:tc>
      </w:tr>
      <w:tr w:rsidR="001B7D62" w:rsidRPr="001B7D62" w:rsidTr="006C5B63">
        <w:trPr>
          <w:trHeight w:val="365"/>
        </w:trPr>
        <w:tc>
          <w:tcPr>
            <w:tcW w:w="2649" w:type="dxa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cstheme="minorHAnsi"/>
              </w:rPr>
              <w:t>Chocolate($10)</w:t>
            </w:r>
          </w:p>
        </w:tc>
      </w:tr>
    </w:tbl>
    <w:p w:rsidR="001B7D62" w:rsidRPr="001B7D62" w:rsidRDefault="001B7D62" w:rsidP="001B7D62">
      <w:pPr>
        <w:ind w:left="-142" w:firstLine="142"/>
        <w:rPr>
          <w:rFonts w:cstheme="minorHAnsi"/>
          <w:sz w:val="24"/>
          <w:szCs w:val="24"/>
        </w:rPr>
      </w:pPr>
      <w:r w:rsidRPr="001B7D62">
        <w:rPr>
          <w:rFonts w:cstheme="minorHAnsi"/>
          <w:b/>
          <w:bCs/>
          <w:sz w:val="24"/>
          <w:szCs w:val="24"/>
        </w:rPr>
        <w:t>Component Name</w:t>
      </w:r>
      <w:r w:rsidRPr="001B7D62">
        <w:rPr>
          <w:rFonts w:cstheme="minorHAnsi"/>
          <w:sz w:val="24"/>
          <w:szCs w:val="24"/>
        </w:rPr>
        <w:t xml:space="preserve">: </w:t>
      </w:r>
      <w:proofErr w:type="spellStart"/>
      <w:r w:rsidRPr="001B7D62">
        <w:rPr>
          <w:rFonts w:cstheme="minorHAnsi"/>
          <w:b/>
          <w:bCs/>
          <w:sz w:val="24"/>
          <w:szCs w:val="24"/>
        </w:rPr>
        <w:t>src</w:t>
      </w:r>
      <w:proofErr w:type="spellEnd"/>
      <w:r w:rsidRPr="001B7D62">
        <w:rPr>
          <w:rFonts w:cstheme="minorHAnsi"/>
          <w:b/>
          <w:bCs/>
          <w:sz w:val="24"/>
          <w:szCs w:val="24"/>
        </w:rPr>
        <w:t>/main/</w:t>
      </w:r>
      <w:proofErr w:type="spellStart"/>
      <w:r w:rsidRPr="001B7D62">
        <w:rPr>
          <w:rFonts w:cstheme="minorHAnsi"/>
          <w:b/>
          <w:bCs/>
          <w:sz w:val="24"/>
          <w:szCs w:val="24"/>
        </w:rPr>
        <w:t>webapp</w:t>
      </w:r>
      <w:proofErr w:type="spellEnd"/>
      <w:r w:rsidRPr="001B7D62">
        <w:rPr>
          <w:rFonts w:cstheme="minorHAnsi"/>
          <w:b/>
          <w:bCs/>
          <w:sz w:val="24"/>
          <w:szCs w:val="24"/>
        </w:rPr>
        <w:t>/WEB-INF/views/</w:t>
      </w:r>
      <w:proofErr w:type="spellStart"/>
      <w:r w:rsidRPr="001B7D62">
        <w:rPr>
          <w:rFonts w:cstheme="minorHAnsi"/>
          <w:b/>
          <w:bCs/>
          <w:sz w:val="24"/>
          <w:szCs w:val="24"/>
        </w:rPr>
        <w:t>orderStatus.jsp</w:t>
      </w:r>
      <w:proofErr w:type="spellEnd"/>
    </w:p>
    <w:p w:rsidR="001B7D62" w:rsidRPr="001B7D62" w:rsidRDefault="001B7D62" w:rsidP="001B7D62">
      <w:pPr>
        <w:jc w:val="both"/>
        <w:rPr>
          <w:rFonts w:cstheme="minorHAnsi"/>
          <w:sz w:val="24"/>
          <w:szCs w:val="24"/>
        </w:rPr>
      </w:pPr>
      <w:r w:rsidRPr="001B7D62">
        <w:rPr>
          <w:rFonts w:cstheme="minorHAnsi"/>
          <w:b/>
          <w:bCs/>
          <w:sz w:val="24"/>
          <w:szCs w:val="24"/>
        </w:rPr>
        <w:t>Description</w:t>
      </w:r>
      <w:r w:rsidRPr="001B7D62">
        <w:rPr>
          <w:rFonts w:cstheme="minorHAnsi"/>
          <w:sz w:val="24"/>
          <w:szCs w:val="24"/>
        </w:rPr>
        <w:t xml:space="preserve">: This page displays order confirmation status, when all the details entered are added to collection successfully, it should print the message following message .It should print the message in </w:t>
      </w:r>
      <w:proofErr w:type="spellStart"/>
      <w:r w:rsidRPr="001B7D62">
        <w:rPr>
          <w:rFonts w:cstheme="minorHAnsi"/>
          <w:sz w:val="24"/>
          <w:szCs w:val="24"/>
        </w:rPr>
        <w:t>h2</w:t>
      </w:r>
      <w:proofErr w:type="spellEnd"/>
      <w:r w:rsidRPr="001B7D62">
        <w:rPr>
          <w:rFonts w:cstheme="minorHAnsi"/>
          <w:sz w:val="24"/>
          <w:szCs w:val="24"/>
        </w:rPr>
        <w:t xml:space="preserve"> tag. And </w:t>
      </w:r>
      <w:proofErr w:type="spellStart"/>
      <w:r w:rsidRPr="001B7D62">
        <w:rPr>
          <w:rFonts w:cstheme="minorHAnsi"/>
          <w:sz w:val="24"/>
          <w:szCs w:val="24"/>
        </w:rPr>
        <w:t>h2</w:t>
      </w:r>
      <w:proofErr w:type="spellEnd"/>
      <w:r w:rsidRPr="001B7D62">
        <w:rPr>
          <w:rFonts w:cstheme="minorHAnsi"/>
          <w:sz w:val="24"/>
          <w:szCs w:val="24"/>
        </w:rPr>
        <w:t xml:space="preserve"> tag id should be “status”</w:t>
      </w:r>
    </w:p>
    <w:p w:rsidR="001B7D62" w:rsidRPr="001B7D62" w:rsidRDefault="001B7D62" w:rsidP="001B7D62">
      <w:pPr>
        <w:jc w:val="both"/>
        <w:rPr>
          <w:rFonts w:cstheme="minorHAnsi"/>
        </w:rPr>
      </w:pPr>
      <w:r w:rsidRPr="001B7D62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0F4C6AEF" wp14:editId="01AF0208">
            <wp:extent cx="4324350" cy="13906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D62" w:rsidRPr="001B7D62" w:rsidRDefault="001B7D62" w:rsidP="001B7D62">
      <w:pPr>
        <w:jc w:val="both"/>
        <w:rPr>
          <w:rFonts w:cstheme="minorHAnsi"/>
          <w:b/>
          <w:sz w:val="24"/>
          <w:szCs w:val="24"/>
        </w:rPr>
      </w:pPr>
      <w:r w:rsidRPr="001B7D62">
        <w:rPr>
          <w:rFonts w:cstheme="minorHAnsi"/>
          <w:b/>
          <w:sz w:val="24"/>
          <w:szCs w:val="24"/>
        </w:rPr>
        <w:t xml:space="preserve">Business Validation for Component </w:t>
      </w:r>
    </w:p>
    <w:tbl>
      <w:tblPr>
        <w:tblStyle w:val="TableGrid"/>
        <w:tblW w:w="4690" w:type="pct"/>
        <w:tblLook w:val="04A0" w:firstRow="1" w:lastRow="0" w:firstColumn="1" w:lastColumn="0" w:noHBand="0" w:noVBand="1"/>
      </w:tblPr>
      <w:tblGrid>
        <w:gridCol w:w="5201"/>
        <w:gridCol w:w="3781"/>
      </w:tblGrid>
      <w:tr w:rsidR="001B7D62" w:rsidRPr="001B7D62" w:rsidTr="006C5B63">
        <w:trPr>
          <w:trHeight w:val="240"/>
        </w:trPr>
        <w:tc>
          <w:tcPr>
            <w:tcW w:w="2895" w:type="pct"/>
          </w:tcPr>
          <w:p w:rsidR="001B7D62" w:rsidRPr="001B7D62" w:rsidRDefault="001B7D62" w:rsidP="006C5B63">
            <w:pPr>
              <w:rPr>
                <w:rFonts w:cstheme="minorHAnsi"/>
                <w:b/>
              </w:rPr>
            </w:pPr>
            <w:r w:rsidRPr="001B7D62">
              <w:rPr>
                <w:rFonts w:cstheme="minorHAnsi"/>
                <w:b/>
              </w:rPr>
              <w:t>Rule</w:t>
            </w:r>
          </w:p>
        </w:tc>
        <w:tc>
          <w:tcPr>
            <w:tcW w:w="2105" w:type="pct"/>
          </w:tcPr>
          <w:p w:rsidR="001B7D62" w:rsidRPr="001B7D62" w:rsidRDefault="001B7D62" w:rsidP="006C5B63">
            <w:pPr>
              <w:rPr>
                <w:rFonts w:cstheme="minorHAnsi"/>
                <w:b/>
              </w:rPr>
            </w:pPr>
            <w:r w:rsidRPr="001B7D62">
              <w:rPr>
                <w:rFonts w:cstheme="minorHAnsi"/>
                <w:b/>
              </w:rPr>
              <w:t>Error Message (If validation fails)</w:t>
            </w:r>
          </w:p>
        </w:tc>
      </w:tr>
      <w:tr w:rsidR="001B7D62" w:rsidRPr="001B7D62" w:rsidTr="006C5B63">
        <w:tc>
          <w:tcPr>
            <w:tcW w:w="2895" w:type="pct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cstheme="minorHAnsi"/>
                <w:sz w:val="24"/>
                <w:szCs w:val="24"/>
              </w:rPr>
              <w:t>Name field is  mandatory</w:t>
            </w:r>
          </w:p>
        </w:tc>
        <w:tc>
          <w:tcPr>
            <w:tcW w:w="2105" w:type="pct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cstheme="minorHAnsi"/>
                <w:sz w:val="24"/>
                <w:szCs w:val="24"/>
              </w:rPr>
              <w:t>Name is required</w:t>
            </w:r>
          </w:p>
        </w:tc>
      </w:tr>
      <w:tr w:rsidR="001B7D62" w:rsidRPr="001B7D62" w:rsidTr="006C5B63">
        <w:tc>
          <w:tcPr>
            <w:tcW w:w="2895" w:type="pct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105" w:type="pct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Phone number should be 10 digits</w:t>
            </w:r>
          </w:p>
        </w:tc>
      </w:tr>
      <w:tr w:rsidR="001B7D62" w:rsidRPr="001B7D62" w:rsidTr="006C5B63">
        <w:tc>
          <w:tcPr>
            <w:tcW w:w="2895" w:type="pct"/>
          </w:tcPr>
          <w:p w:rsidR="001B7D62" w:rsidRPr="001B7D62" w:rsidRDefault="001B7D62" w:rsidP="006C5B63">
            <w:pPr>
              <w:rPr>
                <w:rFonts w:cstheme="minorHAnsi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phoneNumber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 xml:space="preserve"> field is mandatory</w:t>
            </w:r>
          </w:p>
        </w:tc>
        <w:tc>
          <w:tcPr>
            <w:tcW w:w="2105" w:type="pct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cstheme="minorHAnsi"/>
                <w:sz w:val="24"/>
                <w:szCs w:val="24"/>
              </w:rPr>
              <w:t>Phone number is required</w:t>
            </w:r>
          </w:p>
        </w:tc>
      </w:tr>
      <w:tr w:rsidR="001B7D62" w:rsidRPr="001B7D62" w:rsidTr="006C5B63">
        <w:trPr>
          <w:trHeight w:val="334"/>
        </w:trPr>
        <w:tc>
          <w:tcPr>
            <w:tcW w:w="2895" w:type="pct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cstheme="minorHAnsi"/>
                <w:sz w:val="24"/>
                <w:szCs w:val="24"/>
              </w:rPr>
              <w:t>Address field is mandatory</w:t>
            </w:r>
          </w:p>
        </w:tc>
        <w:tc>
          <w:tcPr>
            <w:tcW w:w="2105" w:type="pct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cstheme="minorHAnsi"/>
                <w:sz w:val="24"/>
                <w:szCs w:val="24"/>
              </w:rPr>
              <w:t>Address is required</w:t>
            </w:r>
          </w:p>
        </w:tc>
      </w:tr>
      <w:tr w:rsidR="001B7D62" w:rsidRPr="001B7D62" w:rsidTr="006C5B63">
        <w:trPr>
          <w:trHeight w:val="334"/>
        </w:trPr>
        <w:tc>
          <w:tcPr>
            <w:tcW w:w="2895" w:type="pct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Selectedcake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 xml:space="preserve">(use </w:t>
            </w:r>
            <w:proofErr w:type="spellStart"/>
            <w:r w:rsidRPr="001B7D62">
              <w:rPr>
                <w:rFonts w:cstheme="minorHAnsi"/>
                <w:sz w:val="24"/>
                <w:szCs w:val="24"/>
              </w:rPr>
              <w:t>NotNull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 xml:space="preserve"> annotation)</w:t>
            </w:r>
          </w:p>
        </w:tc>
        <w:tc>
          <w:tcPr>
            <w:tcW w:w="2105" w:type="pct"/>
          </w:tcPr>
          <w:p w:rsidR="001B7D62" w:rsidRPr="001B7D62" w:rsidRDefault="001B7D62" w:rsidP="006C5B63">
            <w:pPr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Must select one Option</w:t>
            </w:r>
          </w:p>
        </w:tc>
      </w:tr>
    </w:tbl>
    <w:p w:rsidR="001B7D62" w:rsidRPr="001B7D62" w:rsidRDefault="001B7D62" w:rsidP="001B7D62">
      <w:pPr>
        <w:rPr>
          <w:rFonts w:cstheme="minorHAnsi"/>
        </w:rPr>
      </w:pPr>
    </w:p>
    <w:p w:rsidR="001B7D62" w:rsidRPr="001B7D62" w:rsidRDefault="001B7D62" w:rsidP="001B7D62">
      <w:pPr>
        <w:rPr>
          <w:rFonts w:cstheme="minorHAnsi"/>
        </w:rPr>
      </w:pPr>
      <w:r w:rsidRPr="001B7D62">
        <w:rPr>
          <w:rFonts w:cstheme="minorHAnsi"/>
          <w:noProof/>
        </w:rPr>
        <w:drawing>
          <wp:inline distT="0" distB="0" distL="0" distR="0" wp14:anchorId="31EDB104" wp14:editId="06ACC492">
            <wp:extent cx="3895725" cy="438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43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62" w:rsidRPr="001B7D62" w:rsidRDefault="001B7D62" w:rsidP="00BB7337">
      <w:pPr>
        <w:jc w:val="both"/>
        <w:rPr>
          <w:rFonts w:cstheme="minorHAnsi"/>
        </w:rPr>
      </w:pPr>
    </w:p>
    <w:p w:rsidR="00BB7337" w:rsidRPr="001B7D62" w:rsidRDefault="00555CC8" w:rsidP="0081660E">
      <w:pPr>
        <w:jc w:val="both"/>
        <w:rPr>
          <w:rFonts w:cstheme="minorHAnsi"/>
        </w:rPr>
      </w:pPr>
      <w:r w:rsidRPr="001B7D62">
        <w:rPr>
          <w:rFonts w:eastAsiaTheme="majorEastAsia" w:cstheme="minorHAnsi"/>
          <w:b/>
          <w:bCs/>
          <w:color w:val="4F81BD" w:themeColor="accent1"/>
          <w:sz w:val="26"/>
          <w:szCs w:val="26"/>
        </w:rPr>
        <w:t xml:space="preserve">Technical </w:t>
      </w:r>
      <w:r w:rsidR="00BB7337" w:rsidRPr="001B7D62">
        <w:rPr>
          <w:rFonts w:eastAsiaTheme="majorEastAsia" w:cstheme="minorHAnsi"/>
          <w:b/>
          <w:bCs/>
          <w:color w:val="4F81BD" w:themeColor="accent1"/>
          <w:sz w:val="26"/>
          <w:szCs w:val="26"/>
        </w:rPr>
        <w:t>Requirements:</w:t>
      </w:r>
    </w:p>
    <w:p w:rsidR="001B7D62" w:rsidRPr="001B7D62" w:rsidRDefault="001B7D62" w:rsidP="001B7D62">
      <w:pPr>
        <w:spacing w:line="240" w:lineRule="auto"/>
        <w:ind w:left="720"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b/>
          <w:bCs/>
          <w:sz w:val="24"/>
          <w:szCs w:val="24"/>
        </w:rPr>
        <w:lastRenderedPageBreak/>
        <w:t>Class name</w:t>
      </w:r>
      <w:r w:rsidRPr="001B7D62">
        <w:rPr>
          <w:rFonts w:eastAsia="Arial Unicode MS" w:cstheme="minorHAnsi"/>
          <w:sz w:val="24"/>
          <w:szCs w:val="24"/>
        </w:rPr>
        <w:t>:  Cake</w:t>
      </w:r>
    </w:p>
    <w:p w:rsidR="001B7D62" w:rsidRPr="001B7D62" w:rsidRDefault="001B7D62" w:rsidP="001B7D62">
      <w:pPr>
        <w:spacing w:line="240" w:lineRule="auto"/>
        <w:ind w:left="720"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b/>
          <w:bCs/>
          <w:sz w:val="24"/>
          <w:szCs w:val="24"/>
        </w:rPr>
        <w:t>Package</w:t>
      </w:r>
      <w:r w:rsidRPr="001B7D62">
        <w:rPr>
          <w:rFonts w:eastAsia="Arial Unicode MS" w:cstheme="minorHAnsi"/>
          <w:sz w:val="24"/>
          <w:szCs w:val="24"/>
        </w:rPr>
        <w:t xml:space="preserve">:   </w:t>
      </w:r>
      <w:proofErr w:type="spellStart"/>
      <w:r w:rsidRPr="001B7D62">
        <w:rPr>
          <w:rFonts w:eastAsia="Arial Unicode MS" w:cstheme="minorHAnsi"/>
          <w:sz w:val="24"/>
          <w:szCs w:val="24"/>
        </w:rPr>
        <w:t>com.cognizant.bakingo.bean</w:t>
      </w:r>
      <w:proofErr w:type="spellEnd"/>
    </w:p>
    <w:p w:rsidR="001B7D62" w:rsidRPr="001B7D62" w:rsidRDefault="001B7D62" w:rsidP="001B7D62">
      <w:pPr>
        <w:ind w:left="720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sz w:val="24"/>
          <w:szCs w:val="24"/>
        </w:rPr>
        <w:t>The Cake is a model class and is used to contain the details of the Cake</w:t>
      </w:r>
    </w:p>
    <w:tbl>
      <w:tblPr>
        <w:tblStyle w:val="TableGrid"/>
        <w:tblW w:w="5103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3402"/>
        <w:gridCol w:w="1701"/>
      </w:tblGrid>
      <w:tr w:rsidR="001B7D62" w:rsidRPr="001B7D62" w:rsidTr="006C5B6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  <w:b/>
                <w:bCs/>
              </w:rPr>
            </w:pPr>
            <w:r w:rsidRPr="001B7D62">
              <w:rPr>
                <w:rFonts w:cstheme="minorHAnsi"/>
                <w:b/>
                <w:bCs/>
              </w:rPr>
              <w:t>Attributes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  <w:b/>
                <w:bCs/>
              </w:rPr>
            </w:pPr>
            <w:r w:rsidRPr="001B7D62">
              <w:rPr>
                <w:rFonts w:cstheme="minorHAnsi"/>
                <w:b/>
                <w:bCs/>
              </w:rPr>
              <w:t>Method</w:t>
            </w:r>
          </w:p>
        </w:tc>
      </w:tr>
      <w:tr w:rsidR="001B7D62" w:rsidRPr="001B7D62" w:rsidTr="006C5B63">
        <w:trPr>
          <w:trHeight w:val="206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selectedcake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>: Integer</w:t>
            </w:r>
          </w:p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flavor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>: String</w:t>
            </w:r>
          </w:p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flavorRate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>: Integer</w:t>
            </w:r>
          </w:p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includeCandles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>: Integer</w:t>
            </w:r>
          </w:p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includeinscription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>: Integer</w:t>
            </w:r>
          </w:p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theinscription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>: String</w:t>
            </w:r>
          </w:p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>name: String</w:t>
            </w:r>
          </w:p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phonenumber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>: String</w:t>
            </w:r>
          </w:p>
          <w:p w:rsidR="001B7D62" w:rsidRPr="001B7D62" w:rsidRDefault="001B7D62" w:rsidP="006C5B63">
            <w:pPr>
              <w:rPr>
                <w:rFonts w:eastAsia="Arial Unicode MS" w:cstheme="minorHAnsi"/>
                <w:sz w:val="24"/>
                <w:szCs w:val="24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>price: double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B7D62" w:rsidRPr="001B7D62" w:rsidRDefault="001B7D62" w:rsidP="006C5B63">
            <w:pPr>
              <w:jc w:val="both"/>
              <w:rPr>
                <w:rFonts w:cstheme="minorHAnsi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>getter/setter</w:t>
            </w:r>
          </w:p>
        </w:tc>
      </w:tr>
    </w:tbl>
    <w:p w:rsidR="001B7D62" w:rsidRPr="001B7D62" w:rsidRDefault="001B7D62" w:rsidP="001B7D62">
      <w:pPr>
        <w:spacing w:after="0" w:line="240" w:lineRule="auto"/>
        <w:ind w:right="113" w:firstLine="720"/>
        <w:jc w:val="both"/>
        <w:rPr>
          <w:rFonts w:eastAsia="Arial Unicode MS" w:cstheme="minorHAnsi"/>
          <w:b/>
          <w:bCs/>
          <w:sz w:val="24"/>
          <w:szCs w:val="24"/>
        </w:rPr>
      </w:pPr>
    </w:p>
    <w:p w:rsidR="001B7D62" w:rsidRP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b/>
          <w:bCs/>
          <w:sz w:val="24"/>
          <w:szCs w:val="24"/>
        </w:rPr>
        <w:t>Class name</w:t>
      </w:r>
      <w:r w:rsidRPr="001B7D62">
        <w:rPr>
          <w:rFonts w:eastAsia="Arial Unicode MS" w:cstheme="minorHAnsi"/>
          <w:sz w:val="24"/>
          <w:szCs w:val="24"/>
        </w:rPr>
        <w:t xml:space="preserve">:  </w:t>
      </w:r>
      <w:proofErr w:type="spellStart"/>
      <w:r w:rsidRPr="001B7D62">
        <w:rPr>
          <w:rFonts w:eastAsia="Arial Unicode MS" w:cstheme="minorHAnsi"/>
          <w:sz w:val="24"/>
          <w:szCs w:val="24"/>
        </w:rPr>
        <w:t>CakeService</w:t>
      </w:r>
      <w:proofErr w:type="spellEnd"/>
      <w:r w:rsidRPr="001B7D62">
        <w:rPr>
          <w:rFonts w:eastAsia="Arial Unicode MS" w:cstheme="minorHAnsi"/>
          <w:sz w:val="24"/>
          <w:szCs w:val="24"/>
        </w:rPr>
        <w:t xml:space="preserve"> is a service class containing following members</w:t>
      </w:r>
    </w:p>
    <w:p w:rsidR="001B7D62" w:rsidRP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b/>
          <w:bCs/>
          <w:sz w:val="24"/>
          <w:szCs w:val="24"/>
        </w:rPr>
        <w:t>Package</w:t>
      </w:r>
      <w:r w:rsidRPr="001B7D62">
        <w:rPr>
          <w:rFonts w:eastAsia="Arial Unicode MS" w:cstheme="minorHAnsi"/>
          <w:sz w:val="24"/>
          <w:szCs w:val="24"/>
        </w:rPr>
        <w:t xml:space="preserve">:  </w:t>
      </w:r>
      <w:proofErr w:type="spellStart"/>
      <w:r w:rsidRPr="001B7D62">
        <w:rPr>
          <w:rFonts w:eastAsia="Arial Unicode MS" w:cstheme="minorHAnsi"/>
          <w:sz w:val="24"/>
          <w:szCs w:val="24"/>
        </w:rPr>
        <w:t>com.cognizant.bakingo.service</w:t>
      </w:r>
      <w:proofErr w:type="spellEnd"/>
    </w:p>
    <w:p w:rsidR="001B7D62" w:rsidRP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</w:p>
    <w:p w:rsidR="001B7D62" w:rsidRP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sz w:val="24"/>
          <w:szCs w:val="24"/>
        </w:rPr>
        <w:t xml:space="preserve">In this class constructor adds the data into </w:t>
      </w:r>
      <w:proofErr w:type="spellStart"/>
      <w:r w:rsidRPr="001B7D62">
        <w:rPr>
          <w:rFonts w:eastAsia="Arial Unicode MS" w:cstheme="minorHAnsi"/>
          <w:sz w:val="24"/>
          <w:szCs w:val="24"/>
        </w:rPr>
        <w:t>flavorType</w:t>
      </w:r>
      <w:proofErr w:type="spellEnd"/>
      <w:r w:rsidRPr="001B7D62">
        <w:rPr>
          <w:rFonts w:eastAsia="Arial Unicode MS" w:cstheme="minorHAnsi"/>
          <w:sz w:val="24"/>
          <w:szCs w:val="24"/>
        </w:rPr>
        <w:t xml:space="preserve"> attribute. The following table provides </w:t>
      </w:r>
      <w:proofErr w:type="spellStart"/>
      <w:r w:rsidRPr="001B7D62">
        <w:rPr>
          <w:rFonts w:eastAsia="Arial Unicode MS" w:cstheme="minorHAnsi"/>
          <w:sz w:val="24"/>
          <w:szCs w:val="24"/>
        </w:rPr>
        <w:t>flaovor</w:t>
      </w:r>
      <w:proofErr w:type="spellEnd"/>
      <w:r w:rsidRPr="001B7D62">
        <w:rPr>
          <w:rFonts w:eastAsia="Arial Unicode MS" w:cstheme="minorHAnsi"/>
          <w:sz w:val="24"/>
          <w:szCs w:val="24"/>
        </w:rPr>
        <w:t xml:space="preserve"> type and rate value information here. </w:t>
      </w:r>
    </w:p>
    <w:p w:rsidR="001B7D62" w:rsidRPr="001B7D62" w:rsidRDefault="001B7D62" w:rsidP="001B7D62">
      <w:pPr>
        <w:spacing w:after="0" w:line="240" w:lineRule="auto"/>
        <w:ind w:left="720" w:right="113"/>
        <w:jc w:val="both"/>
        <w:rPr>
          <w:rFonts w:eastAsia="Arial Unicode MS"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649"/>
      </w:tblGrid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 xml:space="preserve">Filling </w:t>
            </w:r>
            <w:proofErr w:type="spellStart"/>
            <w:r w:rsidRPr="001B7D62">
              <w:rPr>
                <w:rFonts w:cstheme="minorHAnsi"/>
              </w:rPr>
              <w:t>Flavor</w:t>
            </w:r>
            <w:proofErr w:type="spellEnd"/>
            <w:r w:rsidRPr="001B7D62">
              <w:rPr>
                <w:rFonts w:cstheme="minorHAnsi"/>
              </w:rPr>
              <w:t xml:space="preserve"> type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Rate Value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None($0)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0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Custard($5)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5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Raspberry($10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10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Pineapple($5)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5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Cherry($6)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6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Apricot($8)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8</w:t>
            </w:r>
          </w:p>
        </w:tc>
      </w:tr>
      <w:tr w:rsidR="001B7D62" w:rsidRPr="001B7D62" w:rsidTr="006C5B63"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Buttercream($7)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B7D62">
              <w:rPr>
                <w:rFonts w:cstheme="minorHAnsi"/>
              </w:rPr>
              <w:t>7</w:t>
            </w:r>
          </w:p>
        </w:tc>
      </w:tr>
      <w:tr w:rsidR="001B7D62" w:rsidRPr="001B7D62" w:rsidTr="006C5B63">
        <w:trPr>
          <w:trHeight w:val="365"/>
        </w:trPr>
        <w:tc>
          <w:tcPr>
            <w:tcW w:w="2649" w:type="dxa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cstheme="minorHAnsi"/>
              </w:rPr>
              <w:t>Chocolate($10)</w:t>
            </w:r>
          </w:p>
        </w:tc>
        <w:tc>
          <w:tcPr>
            <w:tcW w:w="2649" w:type="dxa"/>
          </w:tcPr>
          <w:p w:rsidR="001B7D62" w:rsidRPr="001B7D62" w:rsidRDefault="001B7D62" w:rsidP="006C5B63">
            <w:pPr>
              <w:rPr>
                <w:rFonts w:cstheme="minorHAnsi"/>
              </w:rPr>
            </w:pPr>
            <w:r w:rsidRPr="001B7D62">
              <w:rPr>
                <w:rFonts w:cstheme="minorHAnsi"/>
              </w:rPr>
              <w:t>10</w:t>
            </w:r>
          </w:p>
        </w:tc>
      </w:tr>
    </w:tbl>
    <w:p w:rsidR="001B7D62" w:rsidRP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</w:p>
    <w:tbl>
      <w:tblPr>
        <w:tblW w:w="5000" w:type="pct"/>
        <w:jc w:val="center"/>
        <w:tblInd w:w="-1259" w:type="dxa"/>
        <w:tblLook w:val="04A0" w:firstRow="1" w:lastRow="0" w:firstColumn="1" w:lastColumn="0" w:noHBand="0" w:noVBand="1"/>
      </w:tblPr>
      <w:tblGrid>
        <w:gridCol w:w="1942"/>
        <w:gridCol w:w="2264"/>
        <w:gridCol w:w="5370"/>
      </w:tblGrid>
      <w:tr w:rsidR="001B7D62" w:rsidRPr="001B7D62" w:rsidTr="00E8164D">
        <w:trPr>
          <w:trHeight w:val="323"/>
          <w:jc w:val="center"/>
        </w:trPr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Responsibilities</w:t>
            </w:r>
          </w:p>
        </w:tc>
      </w:tr>
      <w:tr w:rsidR="001B7D62" w:rsidRPr="001B7D62" w:rsidTr="00E8164D">
        <w:trPr>
          <w:trHeight w:val="487"/>
          <w:jc w:val="center"/>
        </w:trPr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or</w:t>
            </w:r>
            <w:bookmarkStart w:id="3" w:name="_GoBack"/>
            <w:bookmarkEnd w:id="3"/>
            <w:r w:rsidRPr="001B7D62">
              <w:rPr>
                <w:rFonts w:cstheme="minorHAnsi"/>
                <w:color w:val="000000"/>
                <w:sz w:val="24"/>
                <w:szCs w:val="24"/>
              </w:rPr>
              <w:t>derList</w:t>
            </w:r>
            <w:proofErr w:type="spellEnd"/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  <w:lang w:val="af-ZA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Map&lt;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Integer,Cake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&gt; </w:t>
            </w:r>
          </w:p>
        </w:tc>
        <w:tc>
          <w:tcPr>
            <w:tcW w:w="2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 xml:space="preserve">This static attribute initialize with new </w:t>
            </w:r>
            <w:proofErr w:type="spellStart"/>
            <w:r w:rsidRPr="001B7D62">
              <w:rPr>
                <w:rFonts w:cstheme="minorHAnsi"/>
                <w:sz w:val="24"/>
                <w:szCs w:val="24"/>
              </w:rPr>
              <w:t>HashMap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1B7D62" w:rsidRPr="001B7D62" w:rsidTr="00E8164D">
        <w:trPr>
          <w:trHeight w:val="20"/>
          <w:jc w:val="center"/>
        </w:trPr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flavorList</w:t>
            </w:r>
            <w:proofErr w:type="spellEnd"/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  <w:lang w:val="af-ZA"/>
              </w:rPr>
            </w:pPr>
            <w:r w:rsidRPr="001B7D62">
              <w:rPr>
                <w:rFonts w:cstheme="minorHAnsi"/>
                <w:sz w:val="24"/>
                <w:szCs w:val="24"/>
                <w:lang w:val="af-ZA"/>
              </w:rPr>
              <w:t>Map&lt;String,Integer&gt;</w:t>
            </w:r>
          </w:p>
        </w:tc>
        <w:tc>
          <w:tcPr>
            <w:tcW w:w="2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 xml:space="preserve">This static attribute initialize with new </w:t>
            </w:r>
            <w:proofErr w:type="spellStart"/>
            <w:r w:rsidRPr="001B7D62">
              <w:rPr>
                <w:rFonts w:cstheme="minorHAnsi"/>
                <w:sz w:val="24"/>
                <w:szCs w:val="24"/>
              </w:rPr>
              <w:t>LinkedHashMap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1B7D62" w:rsidRPr="001B7D62" w:rsidTr="00E8164D">
        <w:trPr>
          <w:trHeight w:val="20"/>
          <w:jc w:val="center"/>
        </w:trPr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  <w:lang w:val="af-ZA"/>
              </w:rPr>
            </w:pPr>
            <w:r w:rsidRPr="001B7D62">
              <w:rPr>
                <w:rFonts w:cstheme="minorHAnsi"/>
                <w:sz w:val="24"/>
                <w:szCs w:val="24"/>
                <w:lang w:val="af-ZA"/>
              </w:rPr>
              <w:t>int</w:t>
            </w:r>
          </w:p>
        </w:tc>
        <w:tc>
          <w:tcPr>
            <w:tcW w:w="2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E8164D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sz w:val="24"/>
                <w:szCs w:val="24"/>
              </w:rPr>
              <w:t>This is static attribute initialize with 1000</w:t>
            </w:r>
          </w:p>
        </w:tc>
      </w:tr>
    </w:tbl>
    <w:p w:rsid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</w:p>
    <w:p w:rsidR="001B7D62" w:rsidRP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sz w:val="24"/>
          <w:szCs w:val="24"/>
        </w:rPr>
        <w:t xml:space="preserve">This class provides </w:t>
      </w:r>
      <w:proofErr w:type="spellStart"/>
      <w:r w:rsidRPr="001B7D62">
        <w:rPr>
          <w:rFonts w:eastAsia="Arial Unicode MS" w:cstheme="minorHAnsi"/>
          <w:sz w:val="24"/>
          <w:szCs w:val="24"/>
        </w:rPr>
        <w:t>addOrder</w:t>
      </w:r>
      <w:proofErr w:type="spellEnd"/>
      <w:r w:rsidRPr="001B7D62">
        <w:rPr>
          <w:rFonts w:eastAsia="Arial Unicode MS" w:cstheme="minorHAnsi"/>
          <w:sz w:val="24"/>
          <w:szCs w:val="24"/>
        </w:rPr>
        <w:t xml:space="preserve"> method which is used add the data into in the collection.</w:t>
      </w:r>
    </w:p>
    <w:p w:rsidR="001B7D62" w:rsidRPr="001B7D62" w:rsidRDefault="001B7D62" w:rsidP="001B7D62">
      <w:pPr>
        <w:spacing w:after="0" w:line="240" w:lineRule="auto"/>
        <w:ind w:left="720" w:right="113"/>
        <w:jc w:val="both"/>
        <w:rPr>
          <w:rFonts w:eastAsia="Arial Unicode MS" w:cstheme="minorHAnsi"/>
          <w:sz w:val="24"/>
          <w:szCs w:val="24"/>
        </w:rPr>
      </w:pP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5670"/>
      </w:tblGrid>
      <w:tr w:rsidR="001B7D62" w:rsidRPr="001B7D62" w:rsidTr="006C5B63">
        <w:trPr>
          <w:trHeight w:val="57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  <w:b/>
                <w:bCs/>
              </w:rPr>
            </w:pPr>
            <w:r w:rsidRPr="001B7D62">
              <w:rPr>
                <w:rFonts w:cstheme="minorHAnsi"/>
                <w:b/>
                <w:bCs/>
              </w:rPr>
              <w:t>Method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  <w:b/>
                <w:bCs/>
              </w:rPr>
            </w:pPr>
            <w:r w:rsidRPr="001B7D62">
              <w:rPr>
                <w:rFonts w:cstheme="minorHAnsi"/>
                <w:b/>
                <w:bCs/>
              </w:rPr>
              <w:t>Input Parameters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  <w:b/>
                <w:bCs/>
              </w:rPr>
            </w:pPr>
            <w:r w:rsidRPr="001B7D62">
              <w:rPr>
                <w:rFonts w:cstheme="minorHAnsi"/>
                <w:b/>
                <w:bCs/>
              </w:rPr>
              <w:t>Output Parameters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  <w:b/>
                <w:bCs/>
              </w:rPr>
            </w:pPr>
            <w:r w:rsidRPr="001B7D62">
              <w:rPr>
                <w:rFonts w:cstheme="minorHAnsi"/>
                <w:b/>
                <w:bCs/>
              </w:rPr>
              <w:t>Description</w:t>
            </w:r>
          </w:p>
        </w:tc>
      </w:tr>
      <w:tr w:rsidR="001B7D62" w:rsidRPr="001B7D62" w:rsidTr="006C5B63">
        <w:trPr>
          <w:trHeight w:val="34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ind w:right="113"/>
              <w:jc w:val="both"/>
              <w:rPr>
                <w:rFonts w:eastAsia="Arial Unicode MS"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addOrder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</w:rPr>
            </w:pPr>
            <w:r w:rsidRPr="001B7D62">
              <w:rPr>
                <w:rFonts w:cstheme="minorHAnsi"/>
                <w:sz w:val="24"/>
                <w:szCs w:val="24"/>
                <w:lang w:val="af-ZA"/>
              </w:rPr>
              <w:t>cake:Cake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ind w:right="113"/>
              <w:jc w:val="both"/>
              <w:rPr>
                <w:rFonts w:cstheme="minorHAnsi"/>
              </w:rPr>
            </w:pPr>
            <w:r w:rsidRPr="001B7D62">
              <w:rPr>
                <w:rFonts w:eastAsia="Arial Unicode MS" w:cstheme="minorHAnsi"/>
                <w:sz w:val="24"/>
                <w:szCs w:val="24"/>
              </w:rPr>
              <w:t xml:space="preserve">This method pre increment </w:t>
            </w: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orderId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 xml:space="preserve">. Add the cake Object into </w:t>
            </w: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orderList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 xml:space="preserve"> and return the </w:t>
            </w:r>
            <w:proofErr w:type="spellStart"/>
            <w:r w:rsidRPr="001B7D62">
              <w:rPr>
                <w:rFonts w:eastAsia="Arial Unicode MS" w:cstheme="minorHAnsi"/>
                <w:sz w:val="24"/>
                <w:szCs w:val="24"/>
              </w:rPr>
              <w:t>orderId</w:t>
            </w:r>
            <w:proofErr w:type="spellEnd"/>
            <w:r w:rsidRPr="001B7D62">
              <w:rPr>
                <w:rFonts w:eastAsia="Arial Unicode MS" w:cstheme="minorHAnsi"/>
                <w:sz w:val="24"/>
                <w:szCs w:val="24"/>
              </w:rPr>
              <w:t>.</w:t>
            </w:r>
          </w:p>
        </w:tc>
      </w:tr>
    </w:tbl>
    <w:p w:rsidR="00E8164D" w:rsidRDefault="00E8164D" w:rsidP="001B7D62">
      <w:pPr>
        <w:spacing w:after="0" w:line="240" w:lineRule="auto"/>
        <w:ind w:right="113"/>
        <w:jc w:val="both"/>
        <w:rPr>
          <w:rFonts w:eastAsia="Arial Unicode MS" w:cstheme="minorHAnsi"/>
          <w:b/>
          <w:bCs/>
          <w:sz w:val="24"/>
          <w:szCs w:val="24"/>
        </w:rPr>
      </w:pPr>
    </w:p>
    <w:p w:rsidR="001B7D62" w:rsidRP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b/>
          <w:bCs/>
          <w:sz w:val="24"/>
          <w:szCs w:val="24"/>
        </w:rPr>
        <w:lastRenderedPageBreak/>
        <w:t>Class name</w:t>
      </w:r>
      <w:r w:rsidRPr="001B7D62">
        <w:rPr>
          <w:rFonts w:eastAsia="Arial Unicode MS" w:cstheme="minorHAnsi"/>
          <w:sz w:val="24"/>
          <w:szCs w:val="24"/>
        </w:rPr>
        <w:t xml:space="preserve">:  </w:t>
      </w:r>
      <w:proofErr w:type="spellStart"/>
      <w:r w:rsidRPr="001B7D62">
        <w:rPr>
          <w:rFonts w:eastAsia="Arial Unicode MS" w:cstheme="minorHAnsi"/>
          <w:sz w:val="24"/>
          <w:szCs w:val="24"/>
        </w:rPr>
        <w:t>CakeController</w:t>
      </w:r>
      <w:proofErr w:type="spellEnd"/>
      <w:r w:rsidRPr="001B7D62">
        <w:rPr>
          <w:rFonts w:eastAsia="Arial Unicode MS" w:cstheme="minorHAnsi"/>
          <w:sz w:val="24"/>
          <w:szCs w:val="24"/>
        </w:rPr>
        <w:t xml:space="preserve"> is a controller class.</w:t>
      </w:r>
    </w:p>
    <w:p w:rsidR="001B7D62" w:rsidRPr="001B7D62" w:rsidRDefault="001B7D62" w:rsidP="001B7D62">
      <w:pPr>
        <w:spacing w:after="0"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b/>
          <w:bCs/>
          <w:sz w:val="24"/>
          <w:szCs w:val="24"/>
        </w:rPr>
        <w:t>Package:</w:t>
      </w:r>
      <w:r w:rsidRPr="001B7D62">
        <w:rPr>
          <w:rFonts w:eastAsia="Arial Unicode MS" w:cstheme="minorHAnsi"/>
          <w:sz w:val="24"/>
          <w:szCs w:val="24"/>
        </w:rPr>
        <w:t xml:space="preserve">   </w:t>
      </w:r>
      <w:proofErr w:type="spellStart"/>
      <w:r w:rsidRPr="001B7D62">
        <w:rPr>
          <w:rFonts w:eastAsia="Arial Unicode MS" w:cstheme="minorHAnsi"/>
          <w:sz w:val="24"/>
          <w:szCs w:val="24"/>
        </w:rPr>
        <w:t>com.cognizant.bakingocontroller</w:t>
      </w:r>
      <w:proofErr w:type="spellEnd"/>
    </w:p>
    <w:p w:rsidR="001B7D62" w:rsidRPr="001B7D62" w:rsidRDefault="001B7D62" w:rsidP="001B7D62">
      <w:pPr>
        <w:spacing w:line="240" w:lineRule="auto"/>
        <w:ind w:right="113"/>
        <w:jc w:val="both"/>
        <w:rPr>
          <w:rFonts w:eastAsia="Arial Unicode MS" w:cstheme="minorHAnsi"/>
          <w:sz w:val="24"/>
          <w:szCs w:val="24"/>
        </w:rPr>
      </w:pPr>
      <w:r w:rsidRPr="001B7D62">
        <w:rPr>
          <w:rFonts w:eastAsia="Arial Unicode MS" w:cstheme="minorHAnsi"/>
          <w:sz w:val="24"/>
          <w:szCs w:val="24"/>
        </w:rPr>
        <w:t xml:space="preserve">This class provides the methods for processing various kinds of HTTP requests such as displaying a </w:t>
      </w:r>
      <w:proofErr w:type="spellStart"/>
      <w:r w:rsidRPr="001B7D62">
        <w:rPr>
          <w:rFonts w:eastAsia="Arial Unicode MS" w:cstheme="minorHAnsi"/>
          <w:sz w:val="24"/>
          <w:szCs w:val="24"/>
        </w:rPr>
        <w:t>showCakeOrderForm</w:t>
      </w:r>
      <w:proofErr w:type="spellEnd"/>
      <w:r w:rsidRPr="001B7D62">
        <w:rPr>
          <w:rFonts w:eastAsia="Arial Unicode MS" w:cstheme="minorHAnsi"/>
          <w:sz w:val="24"/>
          <w:szCs w:val="24"/>
        </w:rPr>
        <w:t xml:space="preserve"> where user can input the. This class also provides the request processing methods for </w:t>
      </w:r>
      <w:proofErr w:type="spellStart"/>
      <w:r w:rsidRPr="001B7D62">
        <w:rPr>
          <w:rFonts w:eastAsia="Arial Unicode MS" w:cstheme="minorHAnsi"/>
          <w:sz w:val="24"/>
          <w:szCs w:val="24"/>
        </w:rPr>
        <w:t>getOrderStatus</w:t>
      </w:r>
      <w:proofErr w:type="spellEnd"/>
      <w:r w:rsidRPr="001B7D62">
        <w:rPr>
          <w:rFonts w:eastAsia="Arial Unicode MS" w:cstheme="minorHAnsi"/>
          <w:sz w:val="24"/>
          <w:szCs w:val="24"/>
        </w:rPr>
        <w:t xml:space="preserve"> and displaying the order status.</w:t>
      </w:r>
    </w:p>
    <w:tbl>
      <w:tblPr>
        <w:tblW w:w="4922" w:type="pct"/>
        <w:jc w:val="center"/>
        <w:tblInd w:w="-981" w:type="dxa"/>
        <w:tblLayout w:type="fixed"/>
        <w:tblLook w:val="04A0" w:firstRow="1" w:lastRow="0" w:firstColumn="1" w:lastColumn="0" w:noHBand="0" w:noVBand="1"/>
      </w:tblPr>
      <w:tblGrid>
        <w:gridCol w:w="1980"/>
        <w:gridCol w:w="2344"/>
        <w:gridCol w:w="2215"/>
        <w:gridCol w:w="2888"/>
      </w:tblGrid>
      <w:tr w:rsidR="001B7D62" w:rsidRPr="001B7D62" w:rsidTr="006C5B63">
        <w:trPr>
          <w:trHeight w:val="2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tabs>
                <w:tab w:val="left" w:pos="2025"/>
              </w:tabs>
              <w:spacing w:after="0" w:line="240" w:lineRule="auto"/>
              <w:ind w:right="113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UserController</w:t>
            </w:r>
            <w:proofErr w:type="spellEnd"/>
          </w:p>
        </w:tc>
      </w:tr>
      <w:tr w:rsidR="001B7D62" w:rsidRPr="001B7D62" w:rsidTr="006C5B63">
        <w:trPr>
          <w:trHeight w:val="20"/>
          <w:jc w:val="center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Attribute Name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 xml:space="preserve">Access </w:t>
            </w:r>
            <w:proofErr w:type="spellStart"/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Specifier</w:t>
            </w:r>
            <w:proofErr w:type="spellEnd"/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Constraints</w:t>
            </w:r>
          </w:p>
        </w:tc>
      </w:tr>
      <w:tr w:rsidR="001B7D62" w:rsidRPr="001B7D62" w:rsidTr="006C5B63">
        <w:trPr>
          <w:trHeight w:val="20"/>
          <w:jc w:val="center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cakeService</w:t>
            </w:r>
            <w:proofErr w:type="spellEnd"/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7D62" w:rsidRPr="001B7D62" w:rsidRDefault="001B7D62" w:rsidP="006C5B63">
            <w:pPr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CakeService</w:t>
            </w:r>
            <w:proofErr w:type="spellEnd"/>
            <w:r w:rsidRPr="001B7D62">
              <w:rPr>
                <w:rFonts w:cstheme="minorHAnsi"/>
                <w:sz w:val="24"/>
                <w:szCs w:val="24"/>
              </w:rPr>
              <w:t xml:space="preserve"> class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ind w:right="113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Use annotation to 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autowire</w:t>
            </w:r>
            <w:proofErr w:type="spellEnd"/>
          </w:p>
        </w:tc>
      </w:tr>
    </w:tbl>
    <w:p w:rsidR="001B7D62" w:rsidRPr="001B7D62" w:rsidRDefault="001B7D62" w:rsidP="001B7D62">
      <w:pPr>
        <w:shd w:val="clear" w:color="auto" w:fill="FFFFFF" w:themeFill="background1"/>
        <w:rPr>
          <w:rFonts w:cstheme="minorHAnsi"/>
        </w:rPr>
      </w:pPr>
    </w:p>
    <w:tbl>
      <w:tblPr>
        <w:tblW w:w="5468" w:type="pct"/>
        <w:jc w:val="center"/>
        <w:tblInd w:w="-781" w:type="dxa"/>
        <w:tblLayout w:type="fixed"/>
        <w:tblLook w:val="04A0" w:firstRow="1" w:lastRow="0" w:firstColumn="1" w:lastColumn="0" w:noHBand="0" w:noVBand="1"/>
      </w:tblPr>
      <w:tblGrid>
        <w:gridCol w:w="1827"/>
        <w:gridCol w:w="2752"/>
        <w:gridCol w:w="940"/>
        <w:gridCol w:w="1841"/>
        <w:gridCol w:w="3112"/>
      </w:tblGrid>
      <w:tr w:rsidR="001B7D62" w:rsidRPr="001B7D62" w:rsidTr="00E8164D">
        <w:trPr>
          <w:trHeight w:val="970"/>
          <w:jc w:val="center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Method Name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Method Argument name: type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Return type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RequestMapping</w:t>
            </w:r>
            <w:proofErr w:type="spellEnd"/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 xml:space="preserve"> URL &amp; request method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1B7D62" w:rsidRPr="001B7D62" w:rsidTr="00E8164D">
        <w:trPr>
          <w:trHeight w:val="660"/>
          <w:jc w:val="center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showCakeOrderForm</w:t>
            </w:r>
            <w:proofErr w:type="spellEnd"/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@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ModelAttribute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>("cake") Cake cake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showCakeOrderForm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 &amp; GET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shd w:val="clear" w:color="auto" w:fill="FFFFFF" w:themeFill="background1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This method shows Place Order in the browser.</w:t>
            </w:r>
          </w:p>
        </w:tc>
      </w:tr>
      <w:tr w:rsidR="001B7D62" w:rsidRPr="001B7D62" w:rsidTr="00E8164D">
        <w:trPr>
          <w:trHeight w:val="1295"/>
          <w:jc w:val="center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7D62" w:rsidRPr="001B7D62" w:rsidRDefault="001B7D62" w:rsidP="006C5B6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getOrderStatus</w:t>
            </w:r>
            <w:proofErr w:type="spellEnd"/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@Valid @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ModelAttribute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("cake") Cake 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cake,BindingResult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result,ModelMap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 map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/</w:t>
            </w:r>
            <w:r w:rsidRPr="001B7D6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B7D62">
              <w:rPr>
                <w:rFonts w:cstheme="minorHAnsi"/>
                <w:sz w:val="24"/>
                <w:szCs w:val="24"/>
              </w:rPr>
              <w:t>orderStatus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 &amp; GET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shd w:val="clear" w:color="auto" w:fill="FFFFFF"/>
              <w:spacing w:after="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1B7D62">
              <w:rPr>
                <w:rFonts w:cstheme="minorHAnsi"/>
                <w:b/>
                <w:color w:val="000000"/>
                <w:sz w:val="24"/>
                <w:szCs w:val="24"/>
              </w:rPr>
              <w:t>Description added below of the table</w:t>
            </w:r>
          </w:p>
        </w:tc>
      </w:tr>
      <w:tr w:rsidR="001B7D62" w:rsidRPr="001B7D62" w:rsidTr="00E8164D">
        <w:trPr>
          <w:trHeight w:val="20"/>
          <w:jc w:val="center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B7D62">
              <w:rPr>
                <w:rFonts w:cstheme="minorHAnsi"/>
                <w:sz w:val="24"/>
                <w:szCs w:val="24"/>
              </w:rPr>
              <w:t>flavorList</w:t>
            </w:r>
            <w:proofErr w:type="spellEnd"/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>Set&lt;String&gt;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D62" w:rsidRPr="001B7D62" w:rsidRDefault="001B7D62" w:rsidP="006C5B63">
            <w:pPr>
              <w:shd w:val="clear" w:color="auto" w:fill="FFFFFF" w:themeFill="background1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Should be annotated with 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ModelAttribute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 with name “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flavorList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62" w:rsidRPr="001B7D62" w:rsidRDefault="001B7D62" w:rsidP="006C5B63">
            <w:pPr>
              <w:shd w:val="clear" w:color="auto" w:fill="FFFFFF" w:themeFill="background1"/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Using 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cakeService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1B7D62">
              <w:rPr>
                <w:rFonts w:cstheme="minorHAnsi"/>
              </w:rPr>
              <w:t xml:space="preserve"> 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cakeService.flavorList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  get All Key values and add to the 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flavorList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 return the </w:t>
            </w:r>
            <w:proofErr w:type="spellStart"/>
            <w:r w:rsidRPr="001B7D62">
              <w:rPr>
                <w:rFonts w:cstheme="minorHAnsi"/>
                <w:color w:val="000000"/>
                <w:sz w:val="24"/>
                <w:szCs w:val="24"/>
              </w:rPr>
              <w:t>flavorList</w:t>
            </w:r>
            <w:proofErr w:type="spellEnd"/>
            <w:r w:rsidRPr="001B7D62">
              <w:rPr>
                <w:rFonts w:cstheme="minorHAnsi"/>
                <w:color w:val="000000"/>
                <w:sz w:val="24"/>
                <w:szCs w:val="24"/>
              </w:rPr>
              <w:t xml:space="preserve">  set</w:t>
            </w:r>
          </w:p>
        </w:tc>
      </w:tr>
    </w:tbl>
    <w:p w:rsidR="001B7D62" w:rsidRPr="001B7D62" w:rsidRDefault="001B7D62" w:rsidP="001B7D62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1B7D62">
        <w:rPr>
          <w:rFonts w:cstheme="minorHAnsi"/>
          <w:b/>
          <w:color w:val="000000"/>
          <w:sz w:val="24"/>
          <w:szCs w:val="24"/>
          <w:u w:val="single"/>
        </w:rPr>
        <w:t xml:space="preserve">Description for </w:t>
      </w:r>
      <w:proofErr w:type="spellStart"/>
      <w:proofErr w:type="gramStart"/>
      <w:r w:rsidRPr="001B7D62">
        <w:rPr>
          <w:rFonts w:cstheme="minorHAnsi"/>
          <w:b/>
          <w:sz w:val="24"/>
          <w:szCs w:val="24"/>
          <w:u w:val="single"/>
        </w:rPr>
        <w:t>getOrderStatus</w:t>
      </w:r>
      <w:proofErr w:type="spellEnd"/>
      <w:r w:rsidRPr="001B7D62">
        <w:rPr>
          <w:rFonts w:cstheme="minorHAnsi"/>
          <w:b/>
          <w:sz w:val="24"/>
          <w:szCs w:val="24"/>
          <w:u w:val="single"/>
        </w:rPr>
        <w:t>(</w:t>
      </w:r>
      <w:proofErr w:type="gramEnd"/>
      <w:r w:rsidRPr="001B7D62">
        <w:rPr>
          <w:rFonts w:cstheme="minorHAnsi"/>
          <w:b/>
          <w:sz w:val="24"/>
          <w:szCs w:val="24"/>
          <w:u w:val="single"/>
        </w:rPr>
        <w:t>) method:</w:t>
      </w:r>
    </w:p>
    <w:p w:rsidR="001B7D62" w:rsidRPr="001B7D62" w:rsidRDefault="001B7D62" w:rsidP="001B7D62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1B7D62">
        <w:rPr>
          <w:rFonts w:cstheme="minorHAnsi"/>
          <w:color w:val="000000"/>
          <w:sz w:val="24"/>
          <w:szCs w:val="24"/>
        </w:rPr>
        <w:t>This method receives cake object as parameter.</w:t>
      </w:r>
    </w:p>
    <w:p w:rsidR="001B7D62" w:rsidRPr="001B7D62" w:rsidRDefault="001B7D62" w:rsidP="001B7D62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1B7D62">
        <w:rPr>
          <w:rFonts w:cstheme="minorHAnsi"/>
          <w:color w:val="000000"/>
          <w:sz w:val="24"/>
          <w:szCs w:val="24"/>
        </w:rPr>
        <w:t>Return page “</w:t>
      </w:r>
      <w:proofErr w:type="spellStart"/>
      <w:r w:rsidRPr="001B7D62">
        <w:rPr>
          <w:rFonts w:cstheme="minorHAnsi"/>
          <w:color w:val="000000"/>
          <w:sz w:val="24"/>
          <w:szCs w:val="24"/>
        </w:rPr>
        <w:t>placeOrder</w:t>
      </w:r>
      <w:proofErr w:type="spellEnd"/>
      <w:r w:rsidRPr="001B7D62">
        <w:rPr>
          <w:rFonts w:cstheme="minorHAnsi"/>
          <w:color w:val="000000"/>
          <w:sz w:val="24"/>
          <w:szCs w:val="24"/>
        </w:rPr>
        <w:t>” if it has any errors.</w:t>
      </w:r>
    </w:p>
    <w:p w:rsidR="001B7D62" w:rsidRPr="001B7D62" w:rsidRDefault="001B7D62" w:rsidP="001B7D62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 w:rsidRPr="001B7D62">
        <w:rPr>
          <w:rFonts w:cstheme="minorHAnsi"/>
          <w:color w:val="000000"/>
          <w:sz w:val="24"/>
          <w:szCs w:val="24"/>
        </w:rPr>
        <w:t>Otherwise  if</w:t>
      </w:r>
      <w:proofErr w:type="gramEnd"/>
      <w:r w:rsidRPr="001B7D62">
        <w:rPr>
          <w:rFonts w:cstheme="minorHAnsi"/>
          <w:color w:val="000000"/>
          <w:sz w:val="24"/>
          <w:szCs w:val="24"/>
        </w:rPr>
        <w:t xml:space="preserve"> the </w:t>
      </w:r>
      <w:proofErr w:type="spellStart"/>
      <w:r w:rsidRPr="001B7D62">
        <w:rPr>
          <w:rFonts w:cstheme="minorHAnsi"/>
          <w:color w:val="000000"/>
          <w:sz w:val="24"/>
          <w:szCs w:val="24"/>
        </w:rPr>
        <w:t>flavor</w:t>
      </w:r>
      <w:proofErr w:type="spellEnd"/>
      <w:r w:rsidRPr="001B7D62">
        <w:rPr>
          <w:rFonts w:cstheme="minorHAnsi"/>
          <w:color w:val="000000"/>
          <w:sz w:val="24"/>
          <w:szCs w:val="24"/>
        </w:rPr>
        <w:t xml:space="preserve"> type is present in </w:t>
      </w:r>
      <w:proofErr w:type="spellStart"/>
      <w:r w:rsidRPr="001B7D62">
        <w:rPr>
          <w:rFonts w:cstheme="minorHAnsi"/>
          <w:color w:val="000000"/>
          <w:sz w:val="24"/>
          <w:szCs w:val="24"/>
        </w:rPr>
        <w:t>cakeService.falvorList</w:t>
      </w:r>
      <w:proofErr w:type="spellEnd"/>
      <w:r w:rsidRPr="001B7D62">
        <w:rPr>
          <w:rFonts w:cstheme="minorHAnsi"/>
          <w:color w:val="000000"/>
          <w:sz w:val="24"/>
          <w:szCs w:val="24"/>
        </w:rPr>
        <w:t xml:space="preserve">, get the </w:t>
      </w:r>
      <w:proofErr w:type="spellStart"/>
      <w:r w:rsidRPr="001B7D62">
        <w:rPr>
          <w:rFonts w:cstheme="minorHAnsi"/>
          <w:color w:val="000000"/>
          <w:sz w:val="24"/>
          <w:szCs w:val="24"/>
        </w:rPr>
        <w:t>falvoutRate</w:t>
      </w:r>
      <w:proofErr w:type="spellEnd"/>
      <w:r w:rsidRPr="001B7D62">
        <w:rPr>
          <w:rFonts w:cstheme="minorHAnsi"/>
          <w:color w:val="000000"/>
          <w:sz w:val="24"/>
          <w:szCs w:val="24"/>
        </w:rPr>
        <w:t xml:space="preserve"> and set into the local integer variable </w:t>
      </w:r>
      <w:proofErr w:type="spellStart"/>
      <w:r w:rsidRPr="001B7D62">
        <w:rPr>
          <w:rFonts w:cstheme="minorHAnsi"/>
          <w:color w:val="000000"/>
          <w:sz w:val="24"/>
          <w:szCs w:val="24"/>
        </w:rPr>
        <w:t>flavorRate</w:t>
      </w:r>
      <w:proofErr w:type="spellEnd"/>
      <w:r w:rsidRPr="001B7D62">
        <w:rPr>
          <w:rFonts w:cstheme="minorHAnsi"/>
          <w:color w:val="000000"/>
          <w:sz w:val="24"/>
          <w:szCs w:val="24"/>
        </w:rPr>
        <w:t xml:space="preserve"> then calculate price value using below formula.</w:t>
      </w:r>
    </w:p>
    <w:p w:rsidR="001B7D62" w:rsidRPr="001B7D62" w:rsidRDefault="001B7D62" w:rsidP="001B7D62">
      <w:pPr>
        <w:shd w:val="clear" w:color="auto" w:fill="FFFFFF"/>
        <w:spacing w:after="0"/>
        <w:rPr>
          <w:rFonts w:cstheme="minorHAnsi"/>
          <w:color w:val="222222"/>
        </w:rPr>
      </w:pPr>
      <w:r w:rsidRPr="001B7D62">
        <w:rPr>
          <w:rFonts w:cstheme="minorHAnsi"/>
          <w:color w:val="222222"/>
        </w:rPr>
        <w:t xml:space="preserve">Double price= </w:t>
      </w:r>
      <w:proofErr w:type="spellStart"/>
      <w:r w:rsidRPr="001B7D62">
        <w:rPr>
          <w:rFonts w:cstheme="minorHAnsi"/>
          <w:color w:val="222222"/>
        </w:rPr>
        <w:t>getSelectedcake</w:t>
      </w:r>
      <w:proofErr w:type="spellEnd"/>
      <w:r w:rsidRPr="001B7D62">
        <w:rPr>
          <w:rFonts w:cstheme="minorHAnsi"/>
          <w:color w:val="222222"/>
        </w:rPr>
        <w:t xml:space="preserve"> </w:t>
      </w:r>
      <w:proofErr w:type="spellStart"/>
      <w:r w:rsidRPr="001B7D62">
        <w:rPr>
          <w:rFonts w:cstheme="minorHAnsi"/>
          <w:color w:val="222222"/>
        </w:rPr>
        <w:t>value+flavorRate</w:t>
      </w:r>
      <w:proofErr w:type="spellEnd"/>
      <w:r w:rsidRPr="001B7D62">
        <w:rPr>
          <w:rFonts w:cstheme="minorHAnsi"/>
          <w:color w:val="222222"/>
        </w:rPr>
        <w:t xml:space="preserve">+ </w:t>
      </w:r>
      <w:proofErr w:type="spellStart"/>
      <w:r w:rsidRPr="001B7D62">
        <w:rPr>
          <w:rFonts w:cstheme="minorHAnsi"/>
          <w:color w:val="222222"/>
        </w:rPr>
        <w:t>getIncludeCandles</w:t>
      </w:r>
      <w:proofErr w:type="spellEnd"/>
      <w:r w:rsidRPr="001B7D62">
        <w:rPr>
          <w:rFonts w:cstheme="minorHAnsi"/>
          <w:color w:val="222222"/>
        </w:rPr>
        <w:t xml:space="preserve"> value +</w:t>
      </w:r>
      <w:proofErr w:type="spellStart"/>
      <w:r w:rsidRPr="001B7D62">
        <w:rPr>
          <w:rFonts w:cstheme="minorHAnsi"/>
          <w:color w:val="222222"/>
        </w:rPr>
        <w:t>getIncludeinscription</w:t>
      </w:r>
      <w:proofErr w:type="spellEnd"/>
      <w:r w:rsidRPr="001B7D62">
        <w:rPr>
          <w:rFonts w:cstheme="minorHAnsi"/>
          <w:color w:val="222222"/>
        </w:rPr>
        <w:t xml:space="preserve"> values;</w:t>
      </w:r>
    </w:p>
    <w:p w:rsidR="001B7D62" w:rsidRPr="001B7D62" w:rsidRDefault="001B7D62" w:rsidP="001B7D62">
      <w:pPr>
        <w:shd w:val="clear" w:color="auto" w:fill="FFFFFF"/>
        <w:spacing w:after="0"/>
        <w:rPr>
          <w:rFonts w:cstheme="minorHAnsi"/>
          <w:color w:val="222222"/>
        </w:rPr>
      </w:pPr>
      <w:r w:rsidRPr="001B7D62">
        <w:rPr>
          <w:rFonts w:cstheme="minorHAnsi"/>
          <w:color w:val="222222"/>
        </w:rPr>
        <w:t xml:space="preserve">Then </w:t>
      </w:r>
      <w:proofErr w:type="spellStart"/>
      <w:proofErr w:type="gramStart"/>
      <w:r w:rsidRPr="001B7D62">
        <w:rPr>
          <w:rFonts w:cstheme="minorHAnsi"/>
          <w:color w:val="222222"/>
        </w:rPr>
        <w:t>cake.setPrice</w:t>
      </w:r>
      <w:proofErr w:type="spellEnd"/>
      <w:r w:rsidRPr="001B7D62">
        <w:rPr>
          <w:rFonts w:cstheme="minorHAnsi"/>
          <w:color w:val="222222"/>
        </w:rPr>
        <w:t>(</w:t>
      </w:r>
      <w:proofErr w:type="gramEnd"/>
      <w:r w:rsidRPr="001B7D62">
        <w:rPr>
          <w:rFonts w:cstheme="minorHAnsi"/>
          <w:color w:val="222222"/>
        </w:rPr>
        <w:t>price) value;</w:t>
      </w:r>
    </w:p>
    <w:p w:rsidR="001B7D62" w:rsidRPr="001B7D62" w:rsidRDefault="001B7D62" w:rsidP="001B7D62">
      <w:pPr>
        <w:shd w:val="clear" w:color="auto" w:fill="FFFFFF"/>
        <w:spacing w:after="0"/>
        <w:rPr>
          <w:rFonts w:cstheme="minorHAnsi"/>
          <w:color w:val="222222"/>
        </w:rPr>
      </w:pPr>
      <w:r w:rsidRPr="001B7D62">
        <w:rPr>
          <w:rFonts w:cstheme="minorHAnsi"/>
          <w:color w:val="222222"/>
        </w:rPr>
        <w:t xml:space="preserve">Calculate </w:t>
      </w:r>
      <w:proofErr w:type="spellStart"/>
      <w:proofErr w:type="gramStart"/>
      <w:r w:rsidRPr="001B7D62">
        <w:rPr>
          <w:rFonts w:cstheme="minorHAnsi"/>
          <w:color w:val="222222"/>
        </w:rPr>
        <w:t>indian</w:t>
      </w:r>
      <w:proofErr w:type="spellEnd"/>
      <w:proofErr w:type="gramEnd"/>
      <w:r w:rsidRPr="001B7D62">
        <w:rPr>
          <w:rFonts w:cstheme="minorHAnsi"/>
          <w:color w:val="222222"/>
        </w:rPr>
        <w:t xml:space="preserve"> rupees value using below formula,</w:t>
      </w:r>
    </w:p>
    <w:p w:rsidR="001B7D62" w:rsidRPr="001B7D62" w:rsidRDefault="001B7D62" w:rsidP="001B7D62">
      <w:pPr>
        <w:shd w:val="clear" w:color="auto" w:fill="FFFFFF"/>
        <w:spacing w:after="0"/>
        <w:rPr>
          <w:rFonts w:cstheme="minorHAnsi"/>
          <w:color w:val="222222"/>
        </w:rPr>
      </w:pPr>
      <w:r w:rsidRPr="001B7D62">
        <w:rPr>
          <w:rFonts w:cstheme="minorHAnsi"/>
          <w:color w:val="222222"/>
        </w:rPr>
        <w:tab/>
      </w:r>
      <w:proofErr w:type="gramStart"/>
      <w:r w:rsidRPr="001B7D62">
        <w:rPr>
          <w:rFonts w:cstheme="minorHAnsi"/>
          <w:color w:val="222222"/>
        </w:rPr>
        <w:t>double</w:t>
      </w:r>
      <w:proofErr w:type="gramEnd"/>
      <w:r w:rsidRPr="001B7D62">
        <w:rPr>
          <w:rFonts w:cstheme="minorHAnsi"/>
          <w:color w:val="222222"/>
        </w:rPr>
        <w:t xml:space="preserve"> </w:t>
      </w:r>
      <w:proofErr w:type="spellStart"/>
      <w:r w:rsidRPr="001B7D62">
        <w:rPr>
          <w:rFonts w:cstheme="minorHAnsi"/>
          <w:color w:val="222222"/>
        </w:rPr>
        <w:t>indianPrice</w:t>
      </w:r>
      <w:proofErr w:type="spellEnd"/>
      <w:r w:rsidRPr="001B7D62">
        <w:rPr>
          <w:rFonts w:cstheme="minorHAnsi"/>
          <w:color w:val="222222"/>
        </w:rPr>
        <w:t>=</w:t>
      </w:r>
      <w:proofErr w:type="spellStart"/>
      <w:r w:rsidRPr="001B7D62">
        <w:rPr>
          <w:rFonts w:cstheme="minorHAnsi"/>
          <w:color w:val="222222"/>
        </w:rPr>
        <w:t>cake.getPrice</w:t>
      </w:r>
      <w:proofErr w:type="spellEnd"/>
      <w:r w:rsidRPr="001B7D62">
        <w:rPr>
          <w:rFonts w:cstheme="minorHAnsi"/>
          <w:color w:val="222222"/>
        </w:rPr>
        <w:t>()*75.0;</w:t>
      </w:r>
    </w:p>
    <w:p w:rsidR="001B7D62" w:rsidRPr="001B7D62" w:rsidRDefault="001B7D62" w:rsidP="001B7D62">
      <w:pPr>
        <w:shd w:val="clear" w:color="auto" w:fill="FFFFFF"/>
        <w:spacing w:after="0"/>
        <w:rPr>
          <w:rFonts w:cstheme="minorHAnsi"/>
          <w:color w:val="222222"/>
        </w:rPr>
      </w:pPr>
      <w:proofErr w:type="gramStart"/>
      <w:r w:rsidRPr="001B7D62">
        <w:rPr>
          <w:rFonts w:cstheme="minorHAnsi"/>
          <w:color w:val="222222"/>
        </w:rPr>
        <w:t>then</w:t>
      </w:r>
      <w:proofErr w:type="gramEnd"/>
      <w:r w:rsidRPr="001B7D62">
        <w:rPr>
          <w:rFonts w:cstheme="minorHAnsi"/>
          <w:color w:val="222222"/>
        </w:rPr>
        <w:t xml:space="preserve"> invoke the cake service </w:t>
      </w:r>
      <w:proofErr w:type="spellStart"/>
      <w:r w:rsidRPr="001B7D62">
        <w:rPr>
          <w:rFonts w:cstheme="minorHAnsi"/>
          <w:color w:val="222222"/>
        </w:rPr>
        <w:t>addOrder</w:t>
      </w:r>
      <w:proofErr w:type="spellEnd"/>
      <w:r w:rsidRPr="001B7D62">
        <w:rPr>
          <w:rFonts w:cstheme="minorHAnsi"/>
          <w:color w:val="222222"/>
        </w:rPr>
        <w:t xml:space="preserve"> method with cake object assign the return value to local </w:t>
      </w:r>
      <w:proofErr w:type="spellStart"/>
      <w:r w:rsidRPr="001B7D62">
        <w:rPr>
          <w:rFonts w:cstheme="minorHAnsi"/>
          <w:color w:val="222222"/>
        </w:rPr>
        <w:t>orderId</w:t>
      </w:r>
      <w:proofErr w:type="spellEnd"/>
      <w:r w:rsidRPr="001B7D62">
        <w:rPr>
          <w:rFonts w:cstheme="minorHAnsi"/>
          <w:color w:val="222222"/>
        </w:rPr>
        <w:t xml:space="preserve"> variable.</w:t>
      </w:r>
    </w:p>
    <w:p w:rsidR="001B7D62" w:rsidRPr="001B7D62" w:rsidRDefault="001B7D62" w:rsidP="001B7D62">
      <w:pPr>
        <w:shd w:val="clear" w:color="auto" w:fill="FFFFFF"/>
        <w:spacing w:after="0"/>
        <w:rPr>
          <w:rFonts w:cstheme="minorHAnsi"/>
          <w:color w:val="222222"/>
        </w:rPr>
      </w:pPr>
      <w:proofErr w:type="gramStart"/>
      <w:r w:rsidRPr="001B7D62">
        <w:rPr>
          <w:rFonts w:cstheme="minorHAnsi"/>
          <w:color w:val="222222"/>
        </w:rPr>
        <w:t>add</w:t>
      </w:r>
      <w:proofErr w:type="gramEnd"/>
      <w:r w:rsidRPr="001B7D62">
        <w:rPr>
          <w:rFonts w:cstheme="minorHAnsi"/>
          <w:color w:val="222222"/>
        </w:rPr>
        <w:t xml:space="preserve"> the following Object values into map object.</w:t>
      </w:r>
    </w:p>
    <w:p w:rsidR="001B7D62" w:rsidRPr="001B7D62" w:rsidRDefault="00E8164D" w:rsidP="001B7D62">
      <w:pPr>
        <w:shd w:val="clear" w:color="auto" w:fill="FFFFFF"/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>"</w:t>
      </w:r>
      <w:proofErr w:type="gramStart"/>
      <w:r>
        <w:rPr>
          <w:rFonts w:cstheme="minorHAnsi"/>
          <w:color w:val="222222"/>
        </w:rPr>
        <w:t>cake</w:t>
      </w:r>
      <w:proofErr w:type="gramEnd"/>
      <w:r>
        <w:rPr>
          <w:rFonts w:cstheme="minorHAnsi"/>
          <w:color w:val="222222"/>
        </w:rPr>
        <w:t>",</w:t>
      </w:r>
      <w:r w:rsidR="001B7D62" w:rsidRPr="001B7D62">
        <w:rPr>
          <w:rFonts w:cstheme="minorHAnsi"/>
          <w:color w:val="222222"/>
        </w:rPr>
        <w:t>"</w:t>
      </w:r>
      <w:proofErr w:type="spellStart"/>
      <w:r w:rsidR="001B7D62" w:rsidRPr="001B7D62">
        <w:rPr>
          <w:rFonts w:cstheme="minorHAnsi"/>
          <w:color w:val="222222"/>
        </w:rPr>
        <w:t>indianPrice</w:t>
      </w:r>
      <w:proofErr w:type="spellEnd"/>
      <w:r w:rsidR="001B7D62" w:rsidRPr="001B7D62">
        <w:rPr>
          <w:rFonts w:cstheme="minorHAnsi"/>
          <w:color w:val="222222"/>
        </w:rPr>
        <w:t>"</w:t>
      </w:r>
      <w:r>
        <w:rPr>
          <w:rFonts w:cstheme="minorHAnsi"/>
          <w:color w:val="222222"/>
        </w:rPr>
        <w:t xml:space="preserve"> and "</w:t>
      </w:r>
      <w:proofErr w:type="spellStart"/>
      <w:r>
        <w:rPr>
          <w:rFonts w:cstheme="minorHAnsi"/>
          <w:color w:val="222222"/>
        </w:rPr>
        <w:t>orderId</w:t>
      </w:r>
      <w:proofErr w:type="spellEnd"/>
      <w:r>
        <w:rPr>
          <w:rFonts w:cstheme="minorHAnsi"/>
          <w:color w:val="222222"/>
        </w:rPr>
        <w:t>”</w:t>
      </w:r>
    </w:p>
    <w:p w:rsidR="001B7D62" w:rsidRPr="001B7D62" w:rsidRDefault="001B7D62" w:rsidP="001B7D62">
      <w:pPr>
        <w:shd w:val="clear" w:color="auto" w:fill="FFFFFF"/>
        <w:spacing w:after="0"/>
        <w:rPr>
          <w:rFonts w:cstheme="minorHAnsi"/>
          <w:color w:val="222222"/>
        </w:rPr>
      </w:pPr>
      <w:r w:rsidRPr="001B7D62">
        <w:rPr>
          <w:rFonts w:cstheme="minorHAnsi"/>
          <w:color w:val="222222"/>
        </w:rPr>
        <w:t xml:space="preserve">Check </w:t>
      </w:r>
      <w:proofErr w:type="spellStart"/>
      <w:r w:rsidRPr="001B7D62">
        <w:rPr>
          <w:rFonts w:cstheme="minorHAnsi"/>
          <w:color w:val="222222"/>
        </w:rPr>
        <w:t>orderId</w:t>
      </w:r>
      <w:proofErr w:type="spellEnd"/>
      <w:r w:rsidRPr="001B7D62">
        <w:rPr>
          <w:rFonts w:cstheme="minorHAnsi"/>
          <w:color w:val="222222"/>
        </w:rPr>
        <w:t>&gt;=1000 return page name is “</w:t>
      </w:r>
      <w:proofErr w:type="spellStart"/>
      <w:r w:rsidRPr="001B7D62">
        <w:rPr>
          <w:rFonts w:cstheme="minorHAnsi"/>
          <w:color w:val="222222"/>
        </w:rPr>
        <w:t>orderStatus</w:t>
      </w:r>
      <w:proofErr w:type="spellEnd"/>
      <w:r w:rsidRPr="001B7D62">
        <w:rPr>
          <w:rFonts w:cstheme="minorHAnsi"/>
          <w:color w:val="222222"/>
        </w:rPr>
        <w:t>” else return page name “</w:t>
      </w:r>
      <w:proofErr w:type="spellStart"/>
      <w:r w:rsidRPr="001B7D62">
        <w:rPr>
          <w:rFonts w:cstheme="minorHAnsi"/>
          <w:color w:val="222222"/>
        </w:rPr>
        <w:t>placeOrder</w:t>
      </w:r>
      <w:proofErr w:type="spellEnd"/>
      <w:r w:rsidRPr="001B7D62">
        <w:rPr>
          <w:rFonts w:cstheme="minorHAnsi"/>
          <w:color w:val="222222"/>
        </w:rPr>
        <w:t>”.</w:t>
      </w:r>
    </w:p>
    <w:p w:rsidR="00E8164D" w:rsidRDefault="00E8164D" w:rsidP="001B7D62">
      <w:pPr>
        <w:jc w:val="both"/>
        <w:rPr>
          <w:rFonts w:cstheme="minorHAnsi"/>
          <w:b/>
          <w:bCs/>
        </w:rPr>
      </w:pPr>
    </w:p>
    <w:p w:rsidR="00E8164D" w:rsidRDefault="00E8164D" w:rsidP="001B7D62">
      <w:pPr>
        <w:jc w:val="both"/>
        <w:rPr>
          <w:rFonts w:cstheme="minorHAnsi"/>
          <w:b/>
          <w:bCs/>
        </w:rPr>
      </w:pPr>
    </w:p>
    <w:p w:rsidR="001B7D62" w:rsidRPr="001B7D62" w:rsidRDefault="001B7D62" w:rsidP="001B7D62">
      <w:pPr>
        <w:jc w:val="both"/>
        <w:rPr>
          <w:rFonts w:cstheme="minorHAnsi"/>
          <w:b/>
          <w:bCs/>
        </w:rPr>
      </w:pPr>
      <w:r w:rsidRPr="001B7D62">
        <w:rPr>
          <w:rFonts w:cstheme="minorHAnsi"/>
          <w:b/>
          <w:bCs/>
        </w:rPr>
        <w:lastRenderedPageBreak/>
        <w:t>Application (the main class to launch the application)</w:t>
      </w:r>
    </w:p>
    <w:p w:rsidR="001B7D62" w:rsidRPr="001B7D62" w:rsidRDefault="001B7D62" w:rsidP="001B7D62">
      <w:pPr>
        <w:jc w:val="both"/>
        <w:rPr>
          <w:rFonts w:cstheme="minorHAnsi"/>
        </w:rPr>
      </w:pPr>
      <w:r w:rsidRPr="001B7D62">
        <w:rPr>
          <w:rFonts w:cstheme="minorHAnsi"/>
        </w:rPr>
        <w:t>This class is used to launch the application as a spring boot application.</w:t>
      </w:r>
    </w:p>
    <w:p w:rsidR="001B7D62" w:rsidRPr="001B7D62" w:rsidRDefault="001B7D62" w:rsidP="001B7D62">
      <w:pPr>
        <w:jc w:val="both"/>
        <w:rPr>
          <w:rFonts w:cstheme="minorHAnsi"/>
          <w:b/>
          <w:bCs/>
        </w:rPr>
      </w:pPr>
      <w:proofErr w:type="spellStart"/>
      <w:r w:rsidRPr="001B7D62">
        <w:rPr>
          <w:rFonts w:cstheme="minorHAnsi"/>
          <w:b/>
          <w:bCs/>
        </w:rPr>
        <w:t>src</w:t>
      </w:r>
      <w:proofErr w:type="spellEnd"/>
      <w:r w:rsidRPr="001B7D62">
        <w:rPr>
          <w:rFonts w:cstheme="minorHAnsi"/>
          <w:b/>
          <w:bCs/>
        </w:rPr>
        <w:t>/main/resources/</w:t>
      </w:r>
      <w:proofErr w:type="spellStart"/>
      <w:proofErr w:type="gramStart"/>
      <w:r w:rsidRPr="001B7D62">
        <w:rPr>
          <w:rFonts w:cstheme="minorHAnsi"/>
          <w:b/>
          <w:bCs/>
        </w:rPr>
        <w:t>application.properties</w:t>
      </w:r>
      <w:proofErr w:type="spellEnd"/>
      <w:r w:rsidRPr="001B7D62">
        <w:rPr>
          <w:rFonts w:cstheme="minorHAnsi"/>
          <w:b/>
          <w:bCs/>
        </w:rPr>
        <w:t>(</w:t>
      </w:r>
      <w:proofErr w:type="gramEnd"/>
      <w:r w:rsidRPr="001B7D62">
        <w:rPr>
          <w:rFonts w:cstheme="minorHAnsi"/>
          <w:b/>
          <w:bCs/>
        </w:rPr>
        <w:t>the spring configuration file)</w:t>
      </w:r>
    </w:p>
    <w:p w:rsidR="001B7D62" w:rsidRPr="001B7D62" w:rsidRDefault="001B7D62" w:rsidP="001B7D62">
      <w:pPr>
        <w:spacing w:after="0"/>
        <w:jc w:val="both"/>
        <w:rPr>
          <w:rFonts w:cstheme="minorHAnsi"/>
        </w:rPr>
      </w:pPr>
      <w:r w:rsidRPr="001B7D62">
        <w:rPr>
          <w:rFonts w:cstheme="minorHAnsi"/>
        </w:rPr>
        <w:t xml:space="preserve">This file is used to configure various properties such as </w:t>
      </w:r>
      <w:r w:rsidRPr="001B7D62">
        <w:rPr>
          <w:rFonts w:cstheme="minorHAnsi"/>
          <w:b/>
          <w:bCs/>
        </w:rPr>
        <w:t xml:space="preserve">prefix  </w:t>
      </w:r>
      <w:r w:rsidRPr="001B7D62">
        <w:rPr>
          <w:rFonts w:cstheme="minorHAnsi"/>
        </w:rPr>
        <w:t xml:space="preserve"> and </w:t>
      </w:r>
      <w:r w:rsidRPr="001B7D62">
        <w:rPr>
          <w:rFonts w:cstheme="minorHAnsi"/>
          <w:b/>
          <w:bCs/>
        </w:rPr>
        <w:t xml:space="preserve">suffix </w:t>
      </w:r>
      <w:r w:rsidRPr="001B7D62">
        <w:rPr>
          <w:rFonts w:cstheme="minorHAnsi"/>
        </w:rPr>
        <w:t>of view resolvers, server port etc. so, please declare all the properties as required by the application in this file.</w:t>
      </w:r>
    </w:p>
    <w:p w:rsidR="001B7D62" w:rsidRPr="001B7D62" w:rsidRDefault="001B7D62" w:rsidP="001B7D62">
      <w:pPr>
        <w:spacing w:after="0"/>
        <w:jc w:val="both"/>
        <w:rPr>
          <w:rFonts w:cstheme="minorHAnsi"/>
        </w:rPr>
      </w:pPr>
    </w:p>
    <w:p w:rsidR="006F628A" w:rsidRPr="001B7D62" w:rsidRDefault="006F628A" w:rsidP="001B7D62">
      <w:pPr>
        <w:jc w:val="both"/>
        <w:rPr>
          <w:rFonts w:cstheme="minorHAnsi"/>
          <w:color w:val="000000"/>
          <w:sz w:val="28"/>
          <w:szCs w:val="28"/>
        </w:rPr>
      </w:pPr>
    </w:p>
    <w:sectPr w:rsidR="006F628A" w:rsidRPr="001B7D62" w:rsidSect="0006143B">
      <w:headerReference w:type="default" r:id="rId14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298" w:rsidRDefault="001C6298" w:rsidP="00293AAD">
      <w:pPr>
        <w:spacing w:after="0" w:line="240" w:lineRule="auto"/>
      </w:pPr>
      <w:r>
        <w:separator/>
      </w:r>
    </w:p>
  </w:endnote>
  <w:endnote w:type="continuationSeparator" w:id="0">
    <w:p w:rsidR="001C6298" w:rsidRDefault="001C6298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298" w:rsidRDefault="001C6298" w:rsidP="00293AAD">
      <w:pPr>
        <w:spacing w:after="0" w:line="240" w:lineRule="auto"/>
      </w:pPr>
      <w:r>
        <w:separator/>
      </w:r>
    </w:p>
  </w:footnote>
  <w:footnote w:type="continuationSeparator" w:id="0">
    <w:p w:rsidR="001C6298" w:rsidRDefault="001C6298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325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</w:t>
        </w:r>
        <w:proofErr w:type="spellStart"/>
        <w:r w:rsidR="00781DA6">
          <w:rPr>
            <w:rFonts w:asciiTheme="majorHAnsi" w:eastAsiaTheme="majorEastAsia" w:hAnsiTheme="majorHAnsi" w:cstheme="majorBidi"/>
            <w:sz w:val="32"/>
            <w:szCs w:val="32"/>
          </w:rPr>
          <w:t>MVC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1545EC">
          <w:rPr>
            <w:rFonts w:asciiTheme="majorHAnsi" w:eastAsiaTheme="majorEastAsia" w:hAnsiTheme="majorHAnsi" w:cstheme="majorBidi"/>
            <w:sz w:val="32"/>
            <w:szCs w:val="32"/>
          </w:rPr>
          <w:t>Hands On</w:t>
        </w:r>
        <w:r w:rsidR="00781DA6">
          <w:rPr>
            <w:rFonts w:asciiTheme="majorHAnsi" w:eastAsiaTheme="majorEastAsia" w:hAnsiTheme="majorHAnsi" w:cstheme="majorBidi"/>
            <w:sz w:val="32"/>
            <w:szCs w:val="32"/>
          </w:rPr>
          <w:t xml:space="preserve"> – </w:t>
        </w:r>
        <w:proofErr w:type="spellStart"/>
        <w:r w:rsidR="00781DA6">
          <w:rPr>
            <w:rFonts w:asciiTheme="majorHAnsi" w:eastAsiaTheme="majorEastAsia" w:hAnsiTheme="majorHAnsi" w:cstheme="majorBidi"/>
            <w:sz w:val="32"/>
            <w:szCs w:val="32"/>
          </w:rPr>
          <w:t>Bakingo</w:t>
        </w:r>
        <w:proofErr w:type="spellEnd"/>
        <w:r w:rsidR="00781DA6">
          <w:rPr>
            <w:rFonts w:asciiTheme="majorHAnsi" w:eastAsiaTheme="majorEastAsia" w:hAnsiTheme="majorHAnsi" w:cstheme="majorBidi"/>
            <w:sz w:val="32"/>
            <w:szCs w:val="32"/>
          </w:rPr>
          <w:t xml:space="preserve"> Cake Service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30BB"/>
    <w:multiLevelType w:val="hybridMultilevel"/>
    <w:tmpl w:val="72780028"/>
    <w:lvl w:ilvl="0" w:tplc="655E324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86624A"/>
    <w:multiLevelType w:val="hybridMultilevel"/>
    <w:tmpl w:val="09DA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81203"/>
    <w:multiLevelType w:val="multilevel"/>
    <w:tmpl w:val="79DE95A2"/>
    <w:lvl w:ilvl="0">
      <w:start w:val="1"/>
      <w:numFmt w:val="decimal"/>
      <w:suff w:val="space"/>
      <w:lvlText w:val="%1.0"/>
      <w:lvlJc w:val="left"/>
      <w:pPr>
        <w:ind w:left="360" w:hanging="36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</w:lvl>
    <w:lvl w:ilvl="2">
      <w:start w:val="1"/>
      <w:numFmt w:val="decimal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360"/>
      </w:pPr>
    </w:lvl>
  </w:abstractNum>
  <w:abstractNum w:abstractNumId="4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E032C"/>
    <w:multiLevelType w:val="multilevel"/>
    <w:tmpl w:val="C5B66A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8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A5E2D"/>
    <w:multiLevelType w:val="hybridMultilevel"/>
    <w:tmpl w:val="83D4FE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64347632"/>
    <w:multiLevelType w:val="hybridMultilevel"/>
    <w:tmpl w:val="68F4E55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0CE5A6A"/>
    <w:multiLevelType w:val="hybridMultilevel"/>
    <w:tmpl w:val="C6D435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C2F73A6"/>
    <w:multiLevelType w:val="hybridMultilevel"/>
    <w:tmpl w:val="D3947D70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10"/>
  </w:num>
  <w:num w:numId="9">
    <w:abstractNumId w:val="13"/>
  </w:num>
  <w:num w:numId="10">
    <w:abstractNumId w:val="9"/>
  </w:num>
  <w:num w:numId="11">
    <w:abstractNumId w:val="0"/>
  </w:num>
  <w:num w:numId="12">
    <w:abstractNumId w:val="12"/>
  </w:num>
  <w:num w:numId="13">
    <w:abstractNumId w:val="1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3977"/>
    <w:rsid w:val="00006901"/>
    <w:rsid w:val="000113FF"/>
    <w:rsid w:val="00014266"/>
    <w:rsid w:val="00015554"/>
    <w:rsid w:val="00016E70"/>
    <w:rsid w:val="00022728"/>
    <w:rsid w:val="00026811"/>
    <w:rsid w:val="00031A15"/>
    <w:rsid w:val="0003571E"/>
    <w:rsid w:val="00037C0D"/>
    <w:rsid w:val="000450FA"/>
    <w:rsid w:val="0004625F"/>
    <w:rsid w:val="00052A20"/>
    <w:rsid w:val="000536A0"/>
    <w:rsid w:val="0006143B"/>
    <w:rsid w:val="000758C6"/>
    <w:rsid w:val="00077076"/>
    <w:rsid w:val="00084364"/>
    <w:rsid w:val="000860C0"/>
    <w:rsid w:val="00087953"/>
    <w:rsid w:val="00095346"/>
    <w:rsid w:val="00095F1F"/>
    <w:rsid w:val="000A17DB"/>
    <w:rsid w:val="000A6551"/>
    <w:rsid w:val="000D1743"/>
    <w:rsid w:val="000D6F1D"/>
    <w:rsid w:val="000E25C9"/>
    <w:rsid w:val="000E33A0"/>
    <w:rsid w:val="000F6F70"/>
    <w:rsid w:val="00102268"/>
    <w:rsid w:val="0010580D"/>
    <w:rsid w:val="0010689C"/>
    <w:rsid w:val="0010696E"/>
    <w:rsid w:val="00106F57"/>
    <w:rsid w:val="0012056B"/>
    <w:rsid w:val="001214ED"/>
    <w:rsid w:val="00122703"/>
    <w:rsid w:val="0012474F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8687C"/>
    <w:rsid w:val="0019018F"/>
    <w:rsid w:val="00191C06"/>
    <w:rsid w:val="00192707"/>
    <w:rsid w:val="001B1844"/>
    <w:rsid w:val="001B7D62"/>
    <w:rsid w:val="001C288B"/>
    <w:rsid w:val="001C2A0C"/>
    <w:rsid w:val="001C3FA7"/>
    <w:rsid w:val="001C6298"/>
    <w:rsid w:val="001D4B73"/>
    <w:rsid w:val="001F21E9"/>
    <w:rsid w:val="001F2E52"/>
    <w:rsid w:val="001F4700"/>
    <w:rsid w:val="002079BA"/>
    <w:rsid w:val="0021026C"/>
    <w:rsid w:val="00210B01"/>
    <w:rsid w:val="002222A9"/>
    <w:rsid w:val="002230FF"/>
    <w:rsid w:val="002311C2"/>
    <w:rsid w:val="00234DA0"/>
    <w:rsid w:val="00235B7B"/>
    <w:rsid w:val="00247A47"/>
    <w:rsid w:val="00272E29"/>
    <w:rsid w:val="00285022"/>
    <w:rsid w:val="00285E97"/>
    <w:rsid w:val="00293AAD"/>
    <w:rsid w:val="0029770E"/>
    <w:rsid w:val="002A5D9F"/>
    <w:rsid w:val="002B09D2"/>
    <w:rsid w:val="002B18D0"/>
    <w:rsid w:val="002C6014"/>
    <w:rsid w:val="002C6750"/>
    <w:rsid w:val="002D6833"/>
    <w:rsid w:val="002E61AF"/>
    <w:rsid w:val="002E7F23"/>
    <w:rsid w:val="002F6B4C"/>
    <w:rsid w:val="00307CAA"/>
    <w:rsid w:val="003118A3"/>
    <w:rsid w:val="00315562"/>
    <w:rsid w:val="00320964"/>
    <w:rsid w:val="0032253D"/>
    <w:rsid w:val="003257B1"/>
    <w:rsid w:val="00325C06"/>
    <w:rsid w:val="00326142"/>
    <w:rsid w:val="00330E3A"/>
    <w:rsid w:val="00354BC1"/>
    <w:rsid w:val="00360270"/>
    <w:rsid w:val="00370470"/>
    <w:rsid w:val="0038012F"/>
    <w:rsid w:val="00391379"/>
    <w:rsid w:val="00396CB8"/>
    <w:rsid w:val="003A423C"/>
    <w:rsid w:val="003C10E8"/>
    <w:rsid w:val="003C2D0E"/>
    <w:rsid w:val="003E1ADF"/>
    <w:rsid w:val="003F1A13"/>
    <w:rsid w:val="003F2BAF"/>
    <w:rsid w:val="00407607"/>
    <w:rsid w:val="004107F1"/>
    <w:rsid w:val="004111E3"/>
    <w:rsid w:val="00411544"/>
    <w:rsid w:val="0041535F"/>
    <w:rsid w:val="00417A08"/>
    <w:rsid w:val="00417E9A"/>
    <w:rsid w:val="00420E41"/>
    <w:rsid w:val="00423568"/>
    <w:rsid w:val="00423D6B"/>
    <w:rsid w:val="00427FF7"/>
    <w:rsid w:val="004322E0"/>
    <w:rsid w:val="00432505"/>
    <w:rsid w:val="00434CB5"/>
    <w:rsid w:val="00436382"/>
    <w:rsid w:val="0044033A"/>
    <w:rsid w:val="00440934"/>
    <w:rsid w:val="004445AF"/>
    <w:rsid w:val="00451352"/>
    <w:rsid w:val="0046700A"/>
    <w:rsid w:val="004743D6"/>
    <w:rsid w:val="004829B6"/>
    <w:rsid w:val="004864AB"/>
    <w:rsid w:val="004A1C30"/>
    <w:rsid w:val="004A4644"/>
    <w:rsid w:val="004B0A05"/>
    <w:rsid w:val="004C248B"/>
    <w:rsid w:val="004C6D1E"/>
    <w:rsid w:val="004D5FED"/>
    <w:rsid w:val="004D6412"/>
    <w:rsid w:val="004E08B4"/>
    <w:rsid w:val="004F46BD"/>
    <w:rsid w:val="004F5402"/>
    <w:rsid w:val="0050124E"/>
    <w:rsid w:val="00507AD2"/>
    <w:rsid w:val="00510E9B"/>
    <w:rsid w:val="00514E35"/>
    <w:rsid w:val="0051792A"/>
    <w:rsid w:val="00517D7C"/>
    <w:rsid w:val="00521694"/>
    <w:rsid w:val="0054242C"/>
    <w:rsid w:val="00544E84"/>
    <w:rsid w:val="0055201F"/>
    <w:rsid w:val="00552D06"/>
    <w:rsid w:val="00555CC8"/>
    <w:rsid w:val="00557183"/>
    <w:rsid w:val="00561F91"/>
    <w:rsid w:val="00564802"/>
    <w:rsid w:val="00572F16"/>
    <w:rsid w:val="005773D6"/>
    <w:rsid w:val="00583859"/>
    <w:rsid w:val="005A0EFA"/>
    <w:rsid w:val="005B40CC"/>
    <w:rsid w:val="005C0B90"/>
    <w:rsid w:val="005C7D2A"/>
    <w:rsid w:val="005D03B1"/>
    <w:rsid w:val="005D3332"/>
    <w:rsid w:val="005D7DA2"/>
    <w:rsid w:val="005E0506"/>
    <w:rsid w:val="005E4AFF"/>
    <w:rsid w:val="005F6BEF"/>
    <w:rsid w:val="005F7C93"/>
    <w:rsid w:val="0060013C"/>
    <w:rsid w:val="006102C5"/>
    <w:rsid w:val="006164FB"/>
    <w:rsid w:val="006173CA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666DC"/>
    <w:rsid w:val="00672D47"/>
    <w:rsid w:val="00675F39"/>
    <w:rsid w:val="00685891"/>
    <w:rsid w:val="006965EC"/>
    <w:rsid w:val="006A7D49"/>
    <w:rsid w:val="006B24F4"/>
    <w:rsid w:val="006C0462"/>
    <w:rsid w:val="006C4203"/>
    <w:rsid w:val="006D425A"/>
    <w:rsid w:val="006D4FEA"/>
    <w:rsid w:val="006D5613"/>
    <w:rsid w:val="006E0547"/>
    <w:rsid w:val="006F10D4"/>
    <w:rsid w:val="006F2549"/>
    <w:rsid w:val="006F2B89"/>
    <w:rsid w:val="006F628A"/>
    <w:rsid w:val="00702146"/>
    <w:rsid w:val="007361E9"/>
    <w:rsid w:val="00737381"/>
    <w:rsid w:val="00744389"/>
    <w:rsid w:val="00744F1D"/>
    <w:rsid w:val="00745652"/>
    <w:rsid w:val="00745E65"/>
    <w:rsid w:val="007554E6"/>
    <w:rsid w:val="00756699"/>
    <w:rsid w:val="00757BBD"/>
    <w:rsid w:val="007608BC"/>
    <w:rsid w:val="0076256E"/>
    <w:rsid w:val="00765897"/>
    <w:rsid w:val="007675DA"/>
    <w:rsid w:val="00770D86"/>
    <w:rsid w:val="00781BF9"/>
    <w:rsid w:val="00781DA6"/>
    <w:rsid w:val="007827C5"/>
    <w:rsid w:val="00785A04"/>
    <w:rsid w:val="007A2003"/>
    <w:rsid w:val="007A4E95"/>
    <w:rsid w:val="007A66DE"/>
    <w:rsid w:val="007B041C"/>
    <w:rsid w:val="007B4E11"/>
    <w:rsid w:val="007B683B"/>
    <w:rsid w:val="007C26BE"/>
    <w:rsid w:val="007C28EA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2B23"/>
    <w:rsid w:val="00824949"/>
    <w:rsid w:val="008270AA"/>
    <w:rsid w:val="008370B9"/>
    <w:rsid w:val="00837B77"/>
    <w:rsid w:val="00857B76"/>
    <w:rsid w:val="00860959"/>
    <w:rsid w:val="00861140"/>
    <w:rsid w:val="00866AE0"/>
    <w:rsid w:val="00866B64"/>
    <w:rsid w:val="00867934"/>
    <w:rsid w:val="00871095"/>
    <w:rsid w:val="008710B2"/>
    <w:rsid w:val="00883428"/>
    <w:rsid w:val="00885ED3"/>
    <w:rsid w:val="008A0E8C"/>
    <w:rsid w:val="008B02F8"/>
    <w:rsid w:val="008B294C"/>
    <w:rsid w:val="008B57C7"/>
    <w:rsid w:val="0090758E"/>
    <w:rsid w:val="00915AD3"/>
    <w:rsid w:val="00917E74"/>
    <w:rsid w:val="009264E7"/>
    <w:rsid w:val="009331CA"/>
    <w:rsid w:val="00957BEB"/>
    <w:rsid w:val="00970F41"/>
    <w:rsid w:val="00975D41"/>
    <w:rsid w:val="00977D99"/>
    <w:rsid w:val="00985ADA"/>
    <w:rsid w:val="00987EB7"/>
    <w:rsid w:val="00995FBD"/>
    <w:rsid w:val="009B470B"/>
    <w:rsid w:val="009C1533"/>
    <w:rsid w:val="009C4ED2"/>
    <w:rsid w:val="009D7B2C"/>
    <w:rsid w:val="00A05B5C"/>
    <w:rsid w:val="00A3511F"/>
    <w:rsid w:val="00A41045"/>
    <w:rsid w:val="00A47664"/>
    <w:rsid w:val="00A534FD"/>
    <w:rsid w:val="00A53F58"/>
    <w:rsid w:val="00A60B20"/>
    <w:rsid w:val="00A620A0"/>
    <w:rsid w:val="00A71F49"/>
    <w:rsid w:val="00A74AF0"/>
    <w:rsid w:val="00A804E1"/>
    <w:rsid w:val="00A8114D"/>
    <w:rsid w:val="00A86AAC"/>
    <w:rsid w:val="00A92E3A"/>
    <w:rsid w:val="00A93CB5"/>
    <w:rsid w:val="00A949ED"/>
    <w:rsid w:val="00AA6F0E"/>
    <w:rsid w:val="00AB02FF"/>
    <w:rsid w:val="00AB0DED"/>
    <w:rsid w:val="00AB1743"/>
    <w:rsid w:val="00AB5368"/>
    <w:rsid w:val="00AC3AC4"/>
    <w:rsid w:val="00AE5179"/>
    <w:rsid w:val="00B07D07"/>
    <w:rsid w:val="00B07E65"/>
    <w:rsid w:val="00B137D5"/>
    <w:rsid w:val="00B141B4"/>
    <w:rsid w:val="00B14898"/>
    <w:rsid w:val="00B21B77"/>
    <w:rsid w:val="00B2350F"/>
    <w:rsid w:val="00B23C46"/>
    <w:rsid w:val="00B25CE1"/>
    <w:rsid w:val="00B2684A"/>
    <w:rsid w:val="00B27644"/>
    <w:rsid w:val="00B27E1D"/>
    <w:rsid w:val="00B30852"/>
    <w:rsid w:val="00B4033C"/>
    <w:rsid w:val="00B4644A"/>
    <w:rsid w:val="00B6342C"/>
    <w:rsid w:val="00B72A77"/>
    <w:rsid w:val="00B81069"/>
    <w:rsid w:val="00B83522"/>
    <w:rsid w:val="00B83B3F"/>
    <w:rsid w:val="00B83F8E"/>
    <w:rsid w:val="00B858AB"/>
    <w:rsid w:val="00B936B5"/>
    <w:rsid w:val="00B975E5"/>
    <w:rsid w:val="00BA126F"/>
    <w:rsid w:val="00BA50A1"/>
    <w:rsid w:val="00BB7337"/>
    <w:rsid w:val="00BD7F0C"/>
    <w:rsid w:val="00BE4287"/>
    <w:rsid w:val="00BE7E5D"/>
    <w:rsid w:val="00C0614F"/>
    <w:rsid w:val="00C25232"/>
    <w:rsid w:val="00C31552"/>
    <w:rsid w:val="00C3568E"/>
    <w:rsid w:val="00C4424B"/>
    <w:rsid w:val="00C46995"/>
    <w:rsid w:val="00C50370"/>
    <w:rsid w:val="00C54964"/>
    <w:rsid w:val="00C56796"/>
    <w:rsid w:val="00C65E93"/>
    <w:rsid w:val="00C67B76"/>
    <w:rsid w:val="00C704E9"/>
    <w:rsid w:val="00C713FC"/>
    <w:rsid w:val="00C81ECC"/>
    <w:rsid w:val="00C867CC"/>
    <w:rsid w:val="00C925F0"/>
    <w:rsid w:val="00CA6998"/>
    <w:rsid w:val="00CB009C"/>
    <w:rsid w:val="00CB6F1C"/>
    <w:rsid w:val="00CB7ACC"/>
    <w:rsid w:val="00CC054D"/>
    <w:rsid w:val="00CC7637"/>
    <w:rsid w:val="00CD2D11"/>
    <w:rsid w:val="00CD509E"/>
    <w:rsid w:val="00CE5277"/>
    <w:rsid w:val="00CE67A7"/>
    <w:rsid w:val="00CF0BCE"/>
    <w:rsid w:val="00CF6E78"/>
    <w:rsid w:val="00CF7B7B"/>
    <w:rsid w:val="00D00888"/>
    <w:rsid w:val="00D01E0E"/>
    <w:rsid w:val="00D1293E"/>
    <w:rsid w:val="00D2314E"/>
    <w:rsid w:val="00D310F9"/>
    <w:rsid w:val="00D33383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A3597"/>
    <w:rsid w:val="00DA5B7E"/>
    <w:rsid w:val="00DD11A8"/>
    <w:rsid w:val="00DD241F"/>
    <w:rsid w:val="00DD6002"/>
    <w:rsid w:val="00DE14E9"/>
    <w:rsid w:val="00DE4CFF"/>
    <w:rsid w:val="00DF2952"/>
    <w:rsid w:val="00DF2E53"/>
    <w:rsid w:val="00E11DF6"/>
    <w:rsid w:val="00E17253"/>
    <w:rsid w:val="00E212F6"/>
    <w:rsid w:val="00E22E7A"/>
    <w:rsid w:val="00E254CE"/>
    <w:rsid w:val="00E339FB"/>
    <w:rsid w:val="00E34BAA"/>
    <w:rsid w:val="00E37A28"/>
    <w:rsid w:val="00E5295C"/>
    <w:rsid w:val="00E64FF9"/>
    <w:rsid w:val="00E7399A"/>
    <w:rsid w:val="00E8164D"/>
    <w:rsid w:val="00EA0E40"/>
    <w:rsid w:val="00EA6B34"/>
    <w:rsid w:val="00EB11D6"/>
    <w:rsid w:val="00EC32F9"/>
    <w:rsid w:val="00EC53BD"/>
    <w:rsid w:val="00EC7F3D"/>
    <w:rsid w:val="00ED11D9"/>
    <w:rsid w:val="00ED49A6"/>
    <w:rsid w:val="00EF4911"/>
    <w:rsid w:val="00F034BE"/>
    <w:rsid w:val="00F16B01"/>
    <w:rsid w:val="00F217DC"/>
    <w:rsid w:val="00F31250"/>
    <w:rsid w:val="00F31F9A"/>
    <w:rsid w:val="00F33122"/>
    <w:rsid w:val="00F41462"/>
    <w:rsid w:val="00F53A2E"/>
    <w:rsid w:val="00F663B8"/>
    <w:rsid w:val="00F7372D"/>
    <w:rsid w:val="00F834A7"/>
    <w:rsid w:val="00F84440"/>
    <w:rsid w:val="00F87054"/>
    <w:rsid w:val="00F871C7"/>
    <w:rsid w:val="00F924E7"/>
    <w:rsid w:val="00FA682D"/>
    <w:rsid w:val="00FA7275"/>
    <w:rsid w:val="00FB0241"/>
    <w:rsid w:val="00FB4297"/>
    <w:rsid w:val="00FC0CA7"/>
    <w:rsid w:val="00FC32E2"/>
    <w:rsid w:val="00FC36F2"/>
    <w:rsid w:val="00FC745C"/>
    <w:rsid w:val="00FE28E0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qFormat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nhideWhenUsed/>
    <w:qFormat/>
    <w:rsid w:val="004D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Bodytext">
    <w:name w:val="Bodytext"/>
    <w:basedOn w:val="Normal"/>
    <w:link w:val="BodytextChar"/>
    <w:qFormat/>
    <w:rsid w:val="00423568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BodytextChar">
    <w:name w:val="Bodytext Char"/>
    <w:link w:val="Bodytext"/>
    <w:qFormat/>
    <w:locked/>
    <w:rsid w:val="00423568"/>
    <w:rPr>
      <w:rFonts w:ascii="Arial" w:eastAsia="Times New Roman" w:hAnsi="Arial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qFormat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nhideWhenUsed/>
    <w:qFormat/>
    <w:rsid w:val="004D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Bodytext">
    <w:name w:val="Bodytext"/>
    <w:basedOn w:val="Normal"/>
    <w:link w:val="BodytextChar"/>
    <w:qFormat/>
    <w:rsid w:val="00423568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BodytextChar">
    <w:name w:val="Bodytext Char"/>
    <w:link w:val="Bodytext"/>
    <w:qFormat/>
    <w:locked/>
    <w:rsid w:val="00423568"/>
    <w:rPr>
      <w:rFonts w:ascii="Arial" w:eastAsia="Times New Roman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3151E"/>
    <w:rsid w:val="00086955"/>
    <w:rsid w:val="000C7386"/>
    <w:rsid w:val="00195B66"/>
    <w:rsid w:val="001A7499"/>
    <w:rsid w:val="0022691E"/>
    <w:rsid w:val="00352E8D"/>
    <w:rsid w:val="00426CCE"/>
    <w:rsid w:val="004411BB"/>
    <w:rsid w:val="00457133"/>
    <w:rsid w:val="005C574C"/>
    <w:rsid w:val="00620377"/>
    <w:rsid w:val="00691AC2"/>
    <w:rsid w:val="006B66EC"/>
    <w:rsid w:val="00800617"/>
    <w:rsid w:val="008D1A57"/>
    <w:rsid w:val="00934311"/>
    <w:rsid w:val="0098622D"/>
    <w:rsid w:val="00990137"/>
    <w:rsid w:val="009E5AFB"/>
    <w:rsid w:val="00A4537E"/>
    <w:rsid w:val="00A51A5D"/>
    <w:rsid w:val="00AB7C72"/>
    <w:rsid w:val="00B86B4B"/>
    <w:rsid w:val="00B9386C"/>
    <w:rsid w:val="00BA3223"/>
    <w:rsid w:val="00BC7E3F"/>
    <w:rsid w:val="00BD27BF"/>
    <w:rsid w:val="00C00532"/>
    <w:rsid w:val="00C42781"/>
    <w:rsid w:val="00D846BC"/>
    <w:rsid w:val="00F1204E"/>
    <w:rsid w:val="00F320F6"/>
    <w:rsid w:val="00F46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7A996-5838-4B38-A35D-E72705E8A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Core Hands On – EngineAnalysis</vt:lpstr>
    </vt:vector>
  </TitlesOfParts>
  <Company>Cognizant Technology Solutions</Company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Hands On – Bakingo Cake Service</dc:title>
  <dc:creator>Sangeetha</dc:creator>
  <cp:lastModifiedBy>Shanmugapriya</cp:lastModifiedBy>
  <cp:revision>4</cp:revision>
  <dcterms:created xsi:type="dcterms:W3CDTF">2020-06-25T06:07:00Z</dcterms:created>
  <dcterms:modified xsi:type="dcterms:W3CDTF">2020-06-25T06:35:00Z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