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B525B6">
        <w:rPr>
          <w:rFonts w:eastAsia="Times New Roman" w:cstheme="minorHAnsi"/>
          <w:color w:val="172B4D"/>
          <w:spacing w:val="-1"/>
          <w:sz w:val="24"/>
          <w:szCs w:val="24"/>
        </w:rPr>
        <w:t xml:space="preserve">  </w:t>
      </w:r>
      <w:proofErr w:type="gramStart"/>
      <w:r w:rsidR="00B525B6">
        <w:rPr>
          <w:rFonts w:eastAsia="Times New Roman" w:cstheme="minorHAnsi"/>
          <w:color w:val="172B4D"/>
          <w:spacing w:val="-1"/>
          <w:sz w:val="24"/>
          <w:szCs w:val="24"/>
        </w:rPr>
        <w:t>Also</w:t>
      </w:r>
      <w:proofErr w:type="gramEnd"/>
      <w:r w:rsidR="00B525B6">
        <w:rPr>
          <w:rFonts w:eastAsia="Times New Roman" w:cstheme="minorHAnsi"/>
          <w:color w:val="172B4D"/>
          <w:spacing w:val="-1"/>
          <w:sz w:val="24"/>
          <w:szCs w:val="24"/>
        </w:rPr>
        <w:t xml:space="preserve"> see section </w:t>
      </w:r>
      <w:r w:rsidR="00B525B6" w:rsidRPr="00B525B6">
        <w:rPr>
          <w:rFonts w:eastAsia="Times New Roman" w:cstheme="minorHAnsi"/>
          <w:color w:val="365F91" w:themeColor="accent1" w:themeShade="BF"/>
          <w:spacing w:val="-1"/>
          <w:sz w:val="24"/>
          <w:szCs w:val="24"/>
        </w:rPr>
        <w:fldChar w:fldCharType="begin"/>
      </w:r>
      <w:r w:rsidR="00B525B6" w:rsidRPr="00B525B6">
        <w:rPr>
          <w:rFonts w:eastAsia="Times New Roman" w:cstheme="minorHAnsi"/>
          <w:color w:val="365F91" w:themeColor="accent1" w:themeShade="BF"/>
          <w:spacing w:val="-1"/>
          <w:sz w:val="24"/>
          <w:szCs w:val="24"/>
        </w:rPr>
        <w:instrText xml:space="preserve"> REF appnote \h  \* MERGEFORMAT </w:instrText>
      </w:r>
      <w:r w:rsidR="00B525B6" w:rsidRPr="00B525B6">
        <w:rPr>
          <w:rFonts w:eastAsia="Times New Roman" w:cstheme="minorHAnsi"/>
          <w:color w:val="365F91" w:themeColor="accent1" w:themeShade="BF"/>
          <w:spacing w:val="-1"/>
          <w:sz w:val="24"/>
          <w:szCs w:val="24"/>
        </w:rPr>
      </w:r>
      <w:r w:rsidR="00B525B6" w:rsidRPr="00B525B6">
        <w:rPr>
          <w:rFonts w:eastAsia="Times New Roman" w:cstheme="minorHAnsi"/>
          <w:color w:val="365F91" w:themeColor="accent1" w:themeShade="BF"/>
          <w:spacing w:val="-1"/>
          <w:sz w:val="24"/>
          <w:szCs w:val="24"/>
        </w:rPr>
        <w:fldChar w:fldCharType="separate"/>
      </w:r>
      <w:r w:rsidR="009515F5" w:rsidRPr="009515F5">
        <w:rPr>
          <w:rFonts w:eastAsia="Times New Roman" w:cstheme="minorHAnsi"/>
          <w:color w:val="365F91" w:themeColor="accent1" w:themeShade="BF"/>
          <w:spacing w:val="-2"/>
          <w:sz w:val="24"/>
          <w:szCs w:val="24"/>
        </w:rPr>
        <w:t xml:space="preserve">7. </w:t>
      </w:r>
      <w:proofErr w:type="gramStart"/>
      <w:r w:rsidR="009515F5" w:rsidRPr="009515F5">
        <w:rPr>
          <w:rFonts w:eastAsia="Times New Roman" w:cstheme="minorHAnsi"/>
          <w:color w:val="365F91" w:themeColor="accent1" w:themeShade="BF"/>
          <w:spacing w:val="-2"/>
          <w:sz w:val="24"/>
          <w:szCs w:val="24"/>
        </w:rPr>
        <w:t>Application Notes</w:t>
      </w:r>
      <w:r w:rsidR="00B525B6" w:rsidRPr="00B525B6">
        <w:rPr>
          <w:rFonts w:eastAsia="Times New Roman" w:cstheme="minorHAnsi"/>
          <w:color w:val="365F91" w:themeColor="accent1" w:themeShade="BF"/>
          <w:spacing w:val="-1"/>
          <w:sz w:val="24"/>
          <w:szCs w:val="24"/>
        </w:rPr>
        <w:fldChar w:fldCharType="end"/>
      </w:r>
      <w:r w:rsidR="00EA1EE1">
        <w:rPr>
          <w:rFonts w:eastAsia="Times New Roman" w:cstheme="minorHAnsi"/>
          <w:color w:val="172B4D"/>
          <w:spacing w:val="-1"/>
          <w:sz w:val="24"/>
          <w:szCs w:val="24"/>
        </w:rPr>
        <w:t>.</w:t>
      </w:r>
      <w:proofErr w:type="gramEnd"/>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95pt;height:300.8pt" o:ole="">
            <v:imagedata r:id="rId9" o:title=""/>
          </v:shape>
          <o:OLEObject Type="Embed" ProgID="PowerPoint.Show.12" ShapeID="_x0000_i1025" DrawAspect="Content" ObjectID="_1655052879"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bookmarkStart w:id="1" w:name="corenhancement"/>
      <w:r w:rsidR="00A177FB">
        <w:rPr>
          <w:rFonts w:eastAsia="Times New Roman" w:cstheme="minorHAnsi"/>
          <w:color w:val="172B4D"/>
          <w:spacing w:val="-2"/>
          <w:sz w:val="34"/>
          <w:szCs w:val="34"/>
        </w:rPr>
        <w:lastRenderedPageBreak/>
        <w:t>2. </w:t>
      </w:r>
      <w:r w:rsidR="00FA19CA" w:rsidRPr="00FA19CA">
        <w:rPr>
          <w:rFonts w:eastAsia="Times New Roman" w:cstheme="minorHAnsi"/>
          <w:color w:val="172B4D"/>
          <w:spacing w:val="-2"/>
          <w:sz w:val="34"/>
          <w:szCs w:val="34"/>
        </w:rPr>
        <w:t>Core Enhancements</w:t>
      </w:r>
      <w:bookmarkEnd w:id="1"/>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By building on OAuth2</w:t>
      </w:r>
      <w:r w:rsidR="001A5953">
        <w:rPr>
          <w:rFonts w:eastAsia="Times New Roman" w:cstheme="minorHAnsi"/>
          <w:bCs/>
          <w:i/>
          <w:color w:val="172B4D"/>
          <w:spacing w:val="-1"/>
          <w:sz w:val="24"/>
          <w:szCs w:val="24"/>
        </w:rPr>
        <w:t xml:space="preserve"> and SCA</w:t>
      </w:r>
      <w:r w:rsidRPr="009C7394">
        <w:rPr>
          <w:rFonts w:eastAsia="Times New Roman" w:cstheme="minorHAnsi"/>
          <w:bCs/>
          <w:i/>
          <w:color w:val="172B4D"/>
          <w:spacing w:val="-1"/>
          <w:sz w:val="24"/>
          <w:szCs w:val="24"/>
        </w:rPr>
        <w:t xml:space="preserve">,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913C4C"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2839720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3.6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bookmarkStart w:id="2" w:name="calling"/>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bookmarkEnd w:id="2"/>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sidR="00A177FB" w:rsidRPr="00A177FB">
        <w:rPr>
          <w:rFonts w:eastAsia="Times New Roman" w:cstheme="minorHAnsi"/>
          <w:bCs/>
          <w:color w:val="365F91" w:themeColor="accent1" w:themeShade="BF"/>
          <w:spacing w:val="-1"/>
          <w:sz w:val="24"/>
          <w:szCs w:val="24"/>
        </w:rPr>
        <w:fldChar w:fldCharType="begin"/>
      </w:r>
      <w:r w:rsidR="00A177FB" w:rsidRPr="00A177FB">
        <w:rPr>
          <w:rFonts w:eastAsia="Times New Roman" w:cstheme="minorHAnsi"/>
          <w:bCs/>
          <w:color w:val="365F91" w:themeColor="accent1" w:themeShade="BF"/>
          <w:spacing w:val="-1"/>
          <w:sz w:val="24"/>
          <w:szCs w:val="24"/>
        </w:rPr>
        <w:instrText xml:space="preserve"> REF calling \h  \* MERGEFORMAT </w:instrText>
      </w:r>
      <w:r w:rsidR="00A177FB" w:rsidRPr="00A177FB">
        <w:rPr>
          <w:rFonts w:eastAsia="Times New Roman" w:cstheme="minorHAnsi"/>
          <w:bCs/>
          <w:color w:val="365F91" w:themeColor="accent1" w:themeShade="BF"/>
          <w:spacing w:val="-1"/>
          <w:sz w:val="24"/>
          <w:szCs w:val="24"/>
        </w:rPr>
      </w:r>
      <w:r w:rsidR="00A177FB" w:rsidRPr="00A177FB">
        <w:rPr>
          <w:rFonts w:eastAsia="Times New Roman" w:cstheme="minorHAnsi"/>
          <w:bCs/>
          <w:color w:val="365F91" w:themeColor="accent1" w:themeShade="BF"/>
          <w:spacing w:val="-1"/>
          <w:sz w:val="24"/>
          <w:szCs w:val="24"/>
        </w:rPr>
        <w:fldChar w:fldCharType="separate"/>
      </w:r>
      <w:r w:rsidR="009515F5" w:rsidRPr="009515F5">
        <w:rPr>
          <w:rFonts w:eastAsia="Times New Roman" w:cstheme="minorHAnsi"/>
          <w:color w:val="365F91" w:themeColor="accent1" w:themeShade="BF"/>
          <w:spacing w:val="-2"/>
          <w:sz w:val="24"/>
          <w:szCs w:val="24"/>
        </w:rPr>
        <w:t xml:space="preserve">3. </w:t>
      </w:r>
      <w:proofErr w:type="gramStart"/>
      <w:r w:rsidR="009515F5" w:rsidRPr="009515F5">
        <w:rPr>
          <w:rFonts w:eastAsia="Times New Roman" w:cstheme="minorHAnsi"/>
          <w:color w:val="365F91" w:themeColor="accent1" w:themeShade="BF"/>
          <w:spacing w:val="-2"/>
          <w:sz w:val="24"/>
          <w:szCs w:val="24"/>
        </w:rPr>
        <w:t>Calling Direct Mode APIs</w:t>
      </w:r>
      <w:r w:rsidR="00A177FB" w:rsidRPr="00A177FB">
        <w:rPr>
          <w:rFonts w:eastAsia="Times New Roman" w:cstheme="minorHAnsi"/>
          <w:bCs/>
          <w:color w:val="365F91" w:themeColor="accent1" w:themeShade="BF"/>
          <w:spacing w:val="-1"/>
          <w:sz w:val="24"/>
          <w:szCs w:val="24"/>
        </w:rPr>
        <w:fldChar w:fldCharType="end"/>
      </w:r>
      <w:r>
        <w:rPr>
          <w:rFonts w:eastAsia="Times New Roman" w:cstheme="minorHAnsi"/>
          <w:bCs/>
          <w:color w:val="172B4D"/>
          <w:spacing w:val="-1"/>
          <w:sz w:val="24"/>
          <w:szCs w:val="24"/>
        </w:rPr>
        <w:t>.</w:t>
      </w:r>
      <w:proofErr w:type="gramEnd"/>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4617BB">
      <w:pPr>
        <w:spacing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bookmarkStart w:id="3" w:name="appnote"/>
      <w:r w:rsidR="00B5419E">
        <w:rPr>
          <w:rFonts w:eastAsia="Times New Roman" w:cstheme="minorHAnsi"/>
          <w:color w:val="172B4D"/>
          <w:spacing w:val="-2"/>
          <w:sz w:val="34"/>
          <w:szCs w:val="34"/>
        </w:rPr>
        <w:lastRenderedPageBreak/>
        <w:t>7. Application Notes</w:t>
      </w:r>
      <w:bookmarkEnd w:id="3"/>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w:t>
      </w:r>
      <w:r w:rsidR="00CC6D44">
        <w:rPr>
          <w:rFonts w:eastAsia="Times New Roman" w:cstheme="minorHAnsi"/>
          <w:color w:val="172B4D"/>
          <w:spacing w:val="-1"/>
          <w:sz w:val="24"/>
          <w:szCs w:val="24"/>
        </w:rPr>
        <w:t xml:space="preserve">n, showing how </w:t>
      </w:r>
      <w:r>
        <w:rPr>
          <w:rFonts w:eastAsia="Times New Roman" w:cstheme="minorHAnsi"/>
          <w:color w:val="172B4D"/>
          <w:spacing w:val="-1"/>
          <w:sz w:val="24"/>
          <w:szCs w:val="24"/>
        </w:rPr>
        <w:t>the Direct Mode</w:t>
      </w:r>
      <w:r w:rsidR="00CC6D44">
        <w:rPr>
          <w:rFonts w:eastAsia="Times New Roman" w:cstheme="minorHAnsi"/>
          <w:color w:val="172B4D"/>
          <w:spacing w:val="-1"/>
          <w:sz w:val="24"/>
          <w:szCs w:val="24"/>
        </w:rPr>
        <w:t xml:space="preserve"> </w:t>
      </w:r>
      <w:proofErr w:type="gramStart"/>
      <w:r w:rsidR="00CC6D44">
        <w:rPr>
          <w:rFonts w:eastAsia="Times New Roman" w:cstheme="minorHAnsi"/>
          <w:color w:val="172B4D"/>
          <w:spacing w:val="-1"/>
          <w:sz w:val="24"/>
          <w:szCs w:val="24"/>
        </w:rPr>
        <w:t>can be utilized</w:t>
      </w:r>
      <w:proofErr w:type="gramEnd"/>
      <w:r>
        <w:rPr>
          <w:rFonts w:eastAsia="Times New Roman" w:cstheme="minorHAnsi"/>
          <w:color w:val="172B4D"/>
          <w:spacing w:val="-1"/>
          <w:sz w:val="24"/>
          <w:szCs w:val="24"/>
        </w:rPr>
        <w:t>:</w:t>
      </w:r>
    </w:p>
    <w:p w:rsidR="00FA0878" w:rsidRDefault="00C935AC"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103" w:dyaOrig="3538">
          <v:shape id="_x0000_i1026" type="#_x0000_t75" style="width:379.4pt;height:262.4pt" o:ole="">
            <v:imagedata r:id="rId11" o:title=""/>
          </v:shape>
          <o:OLEObject Type="Embed" ProgID="PowerPoint.Show.12" ShapeID="_x0000_i1026" DrawAspect="Content" ObjectID="_1655052880"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 xml:space="preserve">tokens as described in section </w:t>
      </w:r>
      <w:r w:rsidR="00347EB9" w:rsidRPr="00A177FB">
        <w:rPr>
          <w:rFonts w:eastAsia="Times New Roman" w:cstheme="minorHAnsi"/>
          <w:color w:val="365F91" w:themeColor="accent1" w:themeShade="BF"/>
          <w:spacing w:val="-1"/>
          <w:sz w:val="24"/>
          <w:szCs w:val="24"/>
        </w:rPr>
        <w:fldChar w:fldCharType="begin"/>
      </w:r>
      <w:r w:rsidR="00347EB9" w:rsidRPr="00A177FB">
        <w:rPr>
          <w:rFonts w:eastAsia="Times New Roman" w:cstheme="minorHAnsi"/>
          <w:color w:val="365F91" w:themeColor="accent1" w:themeShade="BF"/>
          <w:spacing w:val="-1"/>
          <w:sz w:val="24"/>
          <w:szCs w:val="24"/>
        </w:rPr>
        <w:instrText xml:space="preserve"> REF corenhancement \h  \* MERGEFORMAT </w:instrText>
      </w:r>
      <w:r w:rsidR="00347EB9" w:rsidRPr="00A177FB">
        <w:rPr>
          <w:rFonts w:eastAsia="Times New Roman" w:cstheme="minorHAnsi"/>
          <w:color w:val="365F91" w:themeColor="accent1" w:themeShade="BF"/>
          <w:spacing w:val="-1"/>
          <w:sz w:val="24"/>
          <w:szCs w:val="24"/>
        </w:rPr>
      </w:r>
      <w:r w:rsidR="00347EB9" w:rsidRPr="00A177FB">
        <w:rPr>
          <w:rFonts w:eastAsia="Times New Roman" w:cstheme="minorHAnsi"/>
          <w:color w:val="365F91" w:themeColor="accent1" w:themeShade="BF"/>
          <w:spacing w:val="-1"/>
          <w:sz w:val="24"/>
          <w:szCs w:val="24"/>
        </w:rPr>
        <w:fldChar w:fldCharType="separate"/>
      </w:r>
      <w:r w:rsidR="009515F5" w:rsidRPr="009515F5">
        <w:rPr>
          <w:rFonts w:eastAsia="Times New Roman" w:cstheme="minorHAnsi"/>
          <w:color w:val="365F91" w:themeColor="accent1" w:themeShade="BF"/>
          <w:spacing w:val="-2"/>
          <w:sz w:val="24"/>
          <w:szCs w:val="24"/>
        </w:rPr>
        <w:t>2. </w:t>
      </w:r>
      <w:proofErr w:type="gramStart"/>
      <w:r w:rsidR="009515F5" w:rsidRPr="009515F5">
        <w:rPr>
          <w:rFonts w:eastAsia="Times New Roman" w:cstheme="minorHAnsi"/>
          <w:color w:val="365F91" w:themeColor="accent1" w:themeShade="BF"/>
          <w:spacing w:val="-2"/>
          <w:sz w:val="24"/>
          <w:szCs w:val="24"/>
        </w:rPr>
        <w:t>Core Enhancements</w:t>
      </w:r>
      <w:r w:rsidR="00347EB9" w:rsidRPr="00A177FB">
        <w:rPr>
          <w:rFonts w:eastAsia="Times New Roman" w:cstheme="minorHAnsi"/>
          <w:color w:val="365F91" w:themeColor="accent1" w:themeShade="BF"/>
          <w:spacing w:val="-1"/>
          <w:sz w:val="24"/>
          <w:szCs w:val="24"/>
        </w:rPr>
        <w:fldChar w:fldCharType="end"/>
      </w:r>
      <w:r>
        <w:rPr>
          <w:rFonts w:eastAsia="Times New Roman" w:cstheme="minorHAnsi"/>
          <w:color w:val="172B4D"/>
          <w:spacing w:val="-1"/>
          <w:sz w:val="24"/>
          <w:szCs w:val="24"/>
        </w:rPr>
        <w:t>.</w:t>
      </w:r>
      <w:proofErr w:type="gramEnd"/>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would use AIS methods.  How such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234BC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How such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B96175" w:rsidRDefault="00B96175" w:rsidP="000B38EF">
      <w:pPr>
        <w:spacing w:before="100" w:beforeAutospacing="1" w:line="240" w:lineRule="auto"/>
        <w:rPr>
          <w:rFonts w:eastAsia="Times New Roman" w:cstheme="minorHAnsi"/>
          <w:color w:val="172B4D"/>
          <w:spacing w:val="-1"/>
          <w:sz w:val="24"/>
          <w:szCs w:val="24"/>
        </w:rPr>
      </w:pPr>
    </w:p>
    <w:p w:rsidR="00F073BE" w:rsidRDefault="00F073BE" w:rsidP="000B38EF">
      <w:pPr>
        <w:spacing w:before="100" w:beforeAutospacing="1" w:line="240" w:lineRule="auto"/>
        <w:rPr>
          <w:rFonts w:eastAsia="Times New Roman" w:cstheme="minorHAnsi"/>
          <w:color w:val="172B4D"/>
          <w:spacing w:val="-1"/>
          <w:sz w:val="24"/>
          <w:szCs w:val="24"/>
        </w:rPr>
      </w:pPr>
    </w:p>
    <w:p w:rsidR="00AD45CE" w:rsidRDefault="00AD45CE"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r>
        <w:rPr>
          <w:rFonts w:eastAsia="Times New Roman" w:cstheme="minorHAnsi"/>
          <w:color w:val="172B4D"/>
          <w:spacing w:val="-1"/>
          <w:sz w:val="20"/>
          <w:szCs w:val="20"/>
        </w:rPr>
        <w:t>Version: 0.2</w:t>
      </w:r>
      <w:r w:rsidR="000B7D46">
        <w:rPr>
          <w:rFonts w:eastAsia="Times New Roman" w:cstheme="minorHAnsi"/>
          <w:color w:val="172B4D"/>
          <w:spacing w:val="-1"/>
          <w:sz w:val="20"/>
          <w:szCs w:val="20"/>
        </w:rPr>
        <w:t>1</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0B7D46">
        <w:rPr>
          <w:rFonts w:eastAsia="Times New Roman" w:cstheme="minorHAnsi"/>
          <w:color w:val="172B4D"/>
          <w:spacing w:val="-1"/>
          <w:sz w:val="20"/>
          <w:szCs w:val="20"/>
        </w:rPr>
        <w:t>ren.net@gmail.com, 2020-06-26</w:t>
      </w:r>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796" w:rsidRDefault="00251796" w:rsidP="004F21FA">
      <w:pPr>
        <w:spacing w:after="0" w:line="240" w:lineRule="auto"/>
      </w:pPr>
      <w:r>
        <w:separator/>
      </w:r>
    </w:p>
  </w:endnote>
  <w:endnote w:type="continuationSeparator" w:id="0">
    <w:p w:rsidR="00251796" w:rsidRDefault="00251796"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1F0CC66E" wp14:editId="4825224F">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rsidR="000B7D46">
      <w:rPr>
        <w:noProof/>
      </w:rPr>
      <w:t>1</w:t>
    </w:r>
    <w:r>
      <w:tab/>
    </w:r>
    <w:r>
      <w:tab/>
      <w:t xml:space="preserve">Page </w:t>
    </w:r>
    <w:r>
      <w:fldChar w:fldCharType="begin"/>
    </w:r>
    <w:r>
      <w:instrText xml:space="preserve"> PAGE   \* MERGEFORMAT </w:instrText>
    </w:r>
    <w:r>
      <w:fldChar w:fldCharType="separate"/>
    </w:r>
    <w:r w:rsidR="009515F5">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9515F5">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796" w:rsidRDefault="00251796" w:rsidP="004F21FA">
      <w:pPr>
        <w:spacing w:after="0" w:line="240" w:lineRule="auto"/>
      </w:pPr>
      <w:r>
        <w:separator/>
      </w:r>
    </w:p>
  </w:footnote>
  <w:footnote w:type="continuationSeparator" w:id="0">
    <w:p w:rsidR="00251796" w:rsidRDefault="00251796"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B7B46"/>
    <w:rsid w:val="000B7D46"/>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A5953"/>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98F"/>
    <w:rsid w:val="00233F8B"/>
    <w:rsid w:val="00234BC5"/>
    <w:rsid w:val="00241DDD"/>
    <w:rsid w:val="0024284F"/>
    <w:rsid w:val="002454FF"/>
    <w:rsid w:val="00251796"/>
    <w:rsid w:val="0027165F"/>
    <w:rsid w:val="00272AD1"/>
    <w:rsid w:val="00273229"/>
    <w:rsid w:val="00274253"/>
    <w:rsid w:val="002751FC"/>
    <w:rsid w:val="00280A8F"/>
    <w:rsid w:val="0028122A"/>
    <w:rsid w:val="00283AB2"/>
    <w:rsid w:val="00285707"/>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9"/>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2C8E"/>
    <w:rsid w:val="00445487"/>
    <w:rsid w:val="004455FB"/>
    <w:rsid w:val="004507C6"/>
    <w:rsid w:val="00454228"/>
    <w:rsid w:val="00456471"/>
    <w:rsid w:val="004617BB"/>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97EE6"/>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61F8C"/>
    <w:rsid w:val="00662813"/>
    <w:rsid w:val="00663F44"/>
    <w:rsid w:val="00665B69"/>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7065A"/>
    <w:rsid w:val="008811B0"/>
    <w:rsid w:val="00890D83"/>
    <w:rsid w:val="008911B4"/>
    <w:rsid w:val="00896466"/>
    <w:rsid w:val="008A2837"/>
    <w:rsid w:val="008A5CD1"/>
    <w:rsid w:val="008B3DB5"/>
    <w:rsid w:val="008B521D"/>
    <w:rsid w:val="008B5A2A"/>
    <w:rsid w:val="008B6C2D"/>
    <w:rsid w:val="008B6EA1"/>
    <w:rsid w:val="008C0F0D"/>
    <w:rsid w:val="008D0007"/>
    <w:rsid w:val="008E3C0F"/>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515F5"/>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177FB"/>
    <w:rsid w:val="00A2452D"/>
    <w:rsid w:val="00A2681F"/>
    <w:rsid w:val="00A30B38"/>
    <w:rsid w:val="00A35183"/>
    <w:rsid w:val="00A51F77"/>
    <w:rsid w:val="00A539A1"/>
    <w:rsid w:val="00A63495"/>
    <w:rsid w:val="00A67C4E"/>
    <w:rsid w:val="00A701F8"/>
    <w:rsid w:val="00A760BA"/>
    <w:rsid w:val="00A836D6"/>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2D42"/>
    <w:rsid w:val="00B142A6"/>
    <w:rsid w:val="00B222B2"/>
    <w:rsid w:val="00B26A36"/>
    <w:rsid w:val="00B2740A"/>
    <w:rsid w:val="00B277F7"/>
    <w:rsid w:val="00B31E23"/>
    <w:rsid w:val="00B32FE4"/>
    <w:rsid w:val="00B402CF"/>
    <w:rsid w:val="00B42E34"/>
    <w:rsid w:val="00B525B6"/>
    <w:rsid w:val="00B5419E"/>
    <w:rsid w:val="00B563C3"/>
    <w:rsid w:val="00B61904"/>
    <w:rsid w:val="00B62B3B"/>
    <w:rsid w:val="00B63921"/>
    <w:rsid w:val="00B71176"/>
    <w:rsid w:val="00B76BA5"/>
    <w:rsid w:val="00B92F37"/>
    <w:rsid w:val="00B96175"/>
    <w:rsid w:val="00BA081C"/>
    <w:rsid w:val="00BA1C3A"/>
    <w:rsid w:val="00BA2781"/>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C6D44"/>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4CCD"/>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676FC-2FF9-42F9-8436-8A08465B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7</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153</cp:revision>
  <cp:lastPrinted>2020-06-30T18:08:00Z</cp:lastPrinted>
  <dcterms:created xsi:type="dcterms:W3CDTF">2020-05-26T16:08:00Z</dcterms:created>
  <dcterms:modified xsi:type="dcterms:W3CDTF">2020-06-30T18:08:00Z</dcterms:modified>
</cp:coreProperties>
</file>