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6831" w14:textId="77777777" w:rsidR="007F6D78" w:rsidRPr="00B50A19" w:rsidRDefault="007F6D78">
      <w:pPr>
        <w:tabs>
          <w:tab w:val="left" w:pos="284"/>
        </w:tabs>
        <w:spacing w:before="200"/>
        <w:jc w:val="left"/>
        <w:rPr>
          <w:lang w:val="ru-RU"/>
        </w:rPr>
      </w:pPr>
    </w:p>
    <w:p w14:paraId="427EEA6E" w14:textId="3781AE32" w:rsidR="007F6D78" w:rsidRDefault="00F603FA">
      <w:pPr>
        <w:pStyle w:val="a3"/>
        <w:tabs>
          <w:tab w:val="left" w:pos="283"/>
          <w:tab w:val="left" w:pos="699"/>
        </w:tabs>
        <w:spacing w:after="0"/>
      </w:pPr>
      <w:bookmarkStart w:id="0" w:name="_heading=h.ewpksp5yq3hm" w:colFirst="0" w:colLast="0"/>
      <w:bookmarkEnd w:id="0"/>
      <w:r>
        <w:t xml:space="preserve">ДОГОВОР </w:t>
      </w:r>
      <w:r w:rsidR="00B50A19">
        <w:t>№</w:t>
      </w:r>
      <w:r w:rsidR="00B50A19" w:rsidRPr="000B08FE">
        <w:rPr>
          <w:lang w:val="ru-RU"/>
        </w:rPr>
        <w:t>{{</w:t>
      </w:r>
      <w:r w:rsidR="00B50A19" w:rsidRPr="000B08FE">
        <w:rPr>
          <w:lang w:val="en-US"/>
        </w:rPr>
        <w:t>contract</w:t>
      </w:r>
      <w:r w:rsidR="00B50A19">
        <w:rPr>
          <w:lang w:val="ru-RU"/>
        </w:rPr>
        <w:t>_</w:t>
      </w:r>
      <w:r w:rsidR="00B50A19" w:rsidRPr="000B08FE">
        <w:rPr>
          <w:lang w:val="en-US"/>
        </w:rPr>
        <w:t>number</w:t>
      </w:r>
      <w:r w:rsidR="00B50A19" w:rsidRPr="000B08FE">
        <w:rPr>
          <w:lang w:val="ru-RU"/>
        </w:rPr>
        <w:t>}}</w:t>
      </w:r>
      <w:r>
        <w:t xml:space="preserve"> БОГР БЛОГЕР</w:t>
      </w:r>
      <w:r w:rsidR="00B50A19">
        <w:rPr>
          <w:lang w:val="ru-RU"/>
        </w:rPr>
        <w:t xml:space="preserve"> </w:t>
      </w:r>
      <w:r w:rsidR="00B50A19" w:rsidRPr="000B08FE">
        <w:rPr>
          <w:lang w:val="ru-RU"/>
        </w:rPr>
        <w:t>{{</w:t>
      </w:r>
      <w:r w:rsidR="00B50A19" w:rsidRPr="000B08FE">
        <w:rPr>
          <w:lang w:val="en-US"/>
        </w:rPr>
        <w:t>fio</w:t>
      </w:r>
      <w:r w:rsidR="00B50A19" w:rsidRPr="00602007">
        <w:t>_</w:t>
      </w:r>
      <w:r w:rsidR="00B50A19" w:rsidRPr="00543BE4">
        <w:rPr>
          <w:lang w:val="en-US"/>
        </w:rPr>
        <w:t>initials</w:t>
      </w:r>
      <w:r w:rsidR="00B50A19" w:rsidRPr="000B08FE">
        <w:rPr>
          <w:lang w:val="ru-RU"/>
        </w:rPr>
        <w:t xml:space="preserve"> }}</w:t>
      </w:r>
      <w:r w:rsidR="00B50A19" w:rsidRPr="000B08FE">
        <w:t>/{{year}}</w:t>
      </w:r>
      <w:r>
        <w:br/>
        <w:t xml:space="preserve">возмездного оказания услуг  </w:t>
      </w:r>
    </w:p>
    <w:p w14:paraId="19F45481" w14:textId="77777777" w:rsidR="007F6D78" w:rsidRDefault="007F6D78">
      <w:pPr>
        <w:tabs>
          <w:tab w:val="left" w:pos="284"/>
          <w:tab w:val="left" w:pos="284"/>
          <w:tab w:val="left" w:pos="284"/>
          <w:tab w:val="left" w:pos="284"/>
          <w:tab w:val="left" w:pos="283"/>
          <w:tab w:val="left" w:pos="699"/>
        </w:tabs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12"/>
      </w:tblGrid>
      <w:tr w:rsidR="00CE6E55" w14:paraId="7E2339E4" w14:textId="77777777" w:rsidTr="00CE6E55">
        <w:tc>
          <w:tcPr>
            <w:tcW w:w="4812" w:type="dxa"/>
          </w:tcPr>
          <w:p w14:paraId="614E2AD1" w14:textId="6C37F6FE" w:rsidR="00CE6E55" w:rsidRDefault="00CE6E55" w:rsidP="00CE6E55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left"/>
            </w:pPr>
            <w:r>
              <w:t>г. Санкт-Петербург</w:t>
            </w:r>
          </w:p>
        </w:tc>
        <w:tc>
          <w:tcPr>
            <w:tcW w:w="4812" w:type="dxa"/>
          </w:tcPr>
          <w:p w14:paraId="0ECD8991" w14:textId="1CBD8602" w:rsidR="00CE6E55" w:rsidRDefault="00CE6E55" w:rsidP="00CE6E55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right"/>
            </w:pPr>
            <w:r w:rsidRPr="000B08FE">
              <w:t>{{date}}</w:t>
            </w:r>
          </w:p>
        </w:tc>
      </w:tr>
    </w:tbl>
    <w:p w14:paraId="2A58A2A5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left"/>
      </w:pPr>
    </w:p>
    <w:p w14:paraId="256451AF" w14:textId="569D960F" w:rsidR="007F6D78" w:rsidRDefault="00F603FA">
      <w:pPr>
        <w:tabs>
          <w:tab w:val="left" w:pos="284"/>
          <w:tab w:val="left" w:pos="284"/>
          <w:tab w:val="left" w:pos="284"/>
        </w:tabs>
        <w:rPr>
          <w:highlight w:val="white"/>
        </w:rPr>
      </w:pPr>
      <w:r>
        <w:t xml:space="preserve">Общество с ограниченной ответственностью «Бэйби Опт Груп», именуемое в дальнейшем «Заказчик», в лице руководителя 2 департамента </w:t>
      </w:r>
      <w:r w:rsidR="00B50A19" w:rsidRPr="00A00A89">
        <w:rPr>
          <w:lang w:val="ru-RU"/>
        </w:rPr>
        <w:t>{{ruk_name}}</w:t>
      </w:r>
      <w:r>
        <w:t xml:space="preserve">, действующего на основании доверенности №25/10-ППО1-1Г-ГИИ. от 15.10.2025, с одной стороны, и ИП </w:t>
      </w:r>
      <w:r w:rsidR="00B50A19" w:rsidRPr="00A00A89">
        <w:rPr>
          <w:lang w:val="ru-RU"/>
        </w:rPr>
        <w:t>{{</w:t>
      </w:r>
      <w:r w:rsidR="00B50A19" w:rsidRPr="00A00A89">
        <w:rPr>
          <w:lang w:val="en-US"/>
        </w:rPr>
        <w:t>fio</w:t>
      </w:r>
      <w:r w:rsidR="00B50A19" w:rsidRPr="00CE6E55">
        <w:rPr>
          <w:lang w:val="ru-RU"/>
        </w:rPr>
        <w:t>}}</w:t>
      </w:r>
      <w:r w:rsidRPr="00CE6E55">
        <w:t xml:space="preserve">, ИНН: </w:t>
      </w:r>
      <w:r w:rsidR="00B50A19" w:rsidRPr="00CE6E55">
        <w:rPr>
          <w:lang w:val="ru-RU"/>
        </w:rPr>
        <w:t>{{</w:t>
      </w:r>
      <w:r w:rsidR="00B50A19" w:rsidRPr="00CE6E55">
        <w:rPr>
          <w:lang w:val="en-US"/>
        </w:rPr>
        <w:t>inn</w:t>
      </w:r>
      <w:r w:rsidR="00B50A19" w:rsidRPr="00CE6E55">
        <w:rPr>
          <w:lang w:val="ru-RU"/>
        </w:rPr>
        <w:t>}}</w:t>
      </w:r>
      <w:r w:rsidRPr="00CE6E55">
        <w:t xml:space="preserve">, ОГРНИП: </w:t>
      </w:r>
      <w:r w:rsidR="00B50A19" w:rsidRPr="00CE6E55">
        <w:rPr>
          <w:lang w:val="ru-RU"/>
        </w:rPr>
        <w:t>{{ogrn}}</w:t>
      </w:r>
      <w:r w:rsidRPr="00CE6E55">
        <w:t>,</w:t>
      </w:r>
      <w:r>
        <w:t xml:space="preserve"> именуемый в дальнейшем «Исполнитель», с другой стороны, совместно именуемые «Стороны», заключили настоящий Договор о нижеследующем:</w:t>
      </w:r>
    </w:p>
    <w:p w14:paraId="149E73D4" w14:textId="77777777" w:rsidR="007F6D78" w:rsidRDefault="00F603FA">
      <w:pPr>
        <w:pStyle w:val="1"/>
        <w:numPr>
          <w:ilvl w:val="0"/>
          <w:numId w:val="3"/>
        </w:numPr>
        <w:tabs>
          <w:tab w:val="left" w:pos="284"/>
          <w:tab w:val="left" w:pos="284"/>
          <w:tab w:val="left" w:pos="284"/>
          <w:tab w:val="left" w:pos="283"/>
          <w:tab w:val="left" w:pos="419"/>
        </w:tabs>
        <w:spacing w:before="200" w:line="240" w:lineRule="auto"/>
      </w:pPr>
      <w:bookmarkStart w:id="1" w:name="_heading=h.gjdgxs" w:colFirst="0" w:colLast="0"/>
      <w:bookmarkEnd w:id="1"/>
      <w:r>
        <w:t>ПРЕДМЕТ ДОГОВОРА</w:t>
      </w:r>
    </w:p>
    <w:p w14:paraId="1DCE49E9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1.1. Заказчик поручает, а Исполнитель принимает на себя обязательство оказать услуги по размещению рекламно-информационных материалов (далее — РИМ) Заказчика в сети «Интернет» на принадлежащем Исполнителю информационном ресурсе (в блоге/аккаунте/канале), а Заказчик обязуется оплатить эти услуги.</w:t>
      </w:r>
    </w:p>
    <w:p w14:paraId="0DF62479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rPr>
          <w:highlight w:val="yellow"/>
        </w:rPr>
      </w:pPr>
      <w:r>
        <w:t>1.2. Реклама размещается на информационном  ресурсе Исполнителя в сети Интернет.</w:t>
      </w:r>
    </w:p>
    <w:p w14:paraId="36E1EB9B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1.3. Конкретный перечень услуг (количество публикаций, формат: пост, stories, видео, дата и время выхода, хронометраж, требования к контенту и т.д.) согласовывается Сторонами в Приложении №1 (Заявке) к настоящему Договору, которое является его неотъемлемой частью.</w:t>
      </w:r>
    </w:p>
    <w:p w14:paraId="14187540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1.4. Результат оказанных услуг оформляется Актом сдачи-приемки оказанных услуг (Приложение №2), подписываемым Сторонами.</w:t>
      </w:r>
    </w:p>
    <w:p w14:paraId="0956C6DC" w14:textId="77777777" w:rsidR="007F6D78" w:rsidRDefault="00F603FA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b/>
          <w:bCs/>
        </w:rPr>
      </w:pPr>
      <w:r>
        <w:rPr>
          <w:sz w:val="24"/>
          <w:szCs w:val="24"/>
        </w:rPr>
        <w:t>2. ПРАВА И ОБЯЗАННОСТИ СТОРОН</w:t>
      </w:r>
    </w:p>
    <w:p w14:paraId="611798A6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2.1. Заказчик обязан:</w:t>
      </w:r>
    </w:p>
    <w:p w14:paraId="6147F105" w14:textId="77777777" w:rsidR="007F6D78" w:rsidRDefault="00F603FA">
      <w:pPr>
        <w:numPr>
          <w:ilvl w:val="0"/>
          <w:numId w:val="2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Предоставить Исполнителю исчерпывающую информацию (данные), необходимую для надлежащего исполнения обязанностей, указанных в разделе 2 настоящего Договора.</w:t>
      </w:r>
    </w:p>
    <w:p w14:paraId="1FF6290E" w14:textId="77777777" w:rsidR="007F6D78" w:rsidRDefault="00F603FA">
      <w:pPr>
        <w:numPr>
          <w:ilvl w:val="0"/>
          <w:numId w:val="2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Оплатить услуги в порядке и на условиях, предусмотренных Договором.</w:t>
      </w:r>
    </w:p>
    <w:p w14:paraId="4191C891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2.2. Исполнитель обязан:</w:t>
      </w:r>
    </w:p>
    <w:p w14:paraId="10C82B49" w14:textId="77777777" w:rsidR="007F6D78" w:rsidRDefault="00F603FA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Оказать услуги лично, в полном объёме и в сроки, согласованные в Приложении №1.</w:t>
      </w:r>
    </w:p>
    <w:p w14:paraId="6A31435E" w14:textId="77777777" w:rsidR="007F6D78" w:rsidRDefault="00F603FA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Согласовывать с Заказчиком окончательный вариант РИМ до его публикации. Не допускается размещение материалов без письменного одобрения Заказчика.</w:t>
      </w:r>
    </w:p>
    <w:p w14:paraId="7EF261A9" w14:textId="77777777" w:rsidR="007F6D78" w:rsidRDefault="00F603FA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Строго соблюдать требования раздела 2 настоящего Договора.</w:t>
      </w:r>
    </w:p>
    <w:p w14:paraId="33997B8B" w14:textId="77777777" w:rsidR="007F6D78" w:rsidRDefault="00F603FA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lastRenderedPageBreak/>
        <w:t>Не размещать рекламу конкурентов Заказчика в течение 60 дней с даты последнего размещения рекламы Заказчика, если иное не предусмотрено Заявкой.</w:t>
      </w:r>
    </w:p>
    <w:p w14:paraId="222553BF" w14:textId="77777777" w:rsidR="007F6D78" w:rsidRDefault="00F603FA">
      <w:pPr>
        <w:numPr>
          <w:ilvl w:val="0"/>
          <w:numId w:val="1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В случае применения инструментов искусственного интеллекта при создании контента (тексты, изображения, видео) уведомить об этом Заказчика и получить его согласие.</w:t>
      </w:r>
    </w:p>
    <w:p w14:paraId="0D0A8E79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2.3. Заказчик имеет право:</w:t>
      </w:r>
    </w:p>
    <w:p w14:paraId="69086164" w14:textId="77777777" w:rsidR="007F6D78" w:rsidRDefault="00F603FA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Требовать от Исполнителя надлежащего исполнения обязательств по Договору.</w:t>
      </w:r>
    </w:p>
    <w:p w14:paraId="018D2454" w14:textId="77777777" w:rsidR="007F6D78" w:rsidRDefault="00F603FA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Проверять ход и качество оказываемых услуг.</w:t>
      </w:r>
    </w:p>
    <w:p w14:paraId="1EB76CAE" w14:textId="77777777" w:rsidR="007F6D78" w:rsidRDefault="00F603FA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Требовать безвозмездного устранения недостатков в разумный срок.</w:t>
      </w:r>
    </w:p>
    <w:p w14:paraId="7DD11198" w14:textId="77777777" w:rsidR="007F6D78" w:rsidRDefault="00F603FA">
      <w:pPr>
        <w:numPr>
          <w:ilvl w:val="0"/>
          <w:numId w:val="5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Отказаться от оплаты услуг, оказанных с нарушением законодательства РФ, потребовать возврата уплаченных сумм и возмещения убытков, включая суммы уплаченных штрафов.</w:t>
      </w:r>
    </w:p>
    <w:p w14:paraId="589CFD60" w14:textId="77777777" w:rsidR="007F6D78" w:rsidRDefault="00F603FA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t>3. СТОИМОСТЬ УСЛУГ И ПОРЯДОК РАСЧЁТОВ</w:t>
      </w:r>
    </w:p>
    <w:p w14:paraId="19B12591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3.1. Стоимость услуг по настоящему Договору определяется в Приложении №1.</w:t>
      </w:r>
    </w:p>
    <w:p w14:paraId="3BFAEF69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3.2. Оплата производится в безналичном порядке на расчётный счет Исполнителя в течение 10 рабочих дней после заключения и подписания договора.</w:t>
      </w:r>
    </w:p>
    <w:p w14:paraId="24BF70C7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3.3. Если Исполнитель является самозанятым (плательщиком НПД), он обязан сформировать чек и направить его Заказчику в день получения оплаты.</w:t>
      </w:r>
    </w:p>
    <w:p w14:paraId="5F564FC4" w14:textId="77777777" w:rsidR="007F6D78" w:rsidRDefault="00F603FA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t xml:space="preserve">4. ОТВЕТСТВЕННОСТЬ СТОРОН </w:t>
      </w:r>
    </w:p>
    <w:p w14:paraId="0D3F0B5E" w14:textId="019C8856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4.1. За нарушение сроков оказания услуг Заказчик вправе потребовать от Исполнителя уплаты пени в размере 1% от стоимости услуг за каждый день просрочки.</w:t>
      </w:r>
    </w:p>
    <w:p w14:paraId="46A3BD9C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 Особая ответственность за нарушение законодательства о рекламе:</w:t>
      </w:r>
    </w:p>
    <w:p w14:paraId="12ADE6D0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4.2.1. В случае привлечения Заказчика к административной ответственности (в виде штрафа, предписания и т.п.) за нарушения, связанные с неисполнением или ненадлежащим исполнением Исполнителем обязанностей, предусмотренных разделом 2 настоящего Договора (непередача данных в ЕРИР, отсутствие маркировки, размещение на запрещённом ресурсе), Исполнитель обязан возместить Заказчику все понесённые убытки в полном объёме, включая суммы уплаченных штрафов, в течение 10 (десяти) рабочих дней с момента получения соответствующего требования.</w:t>
      </w:r>
    </w:p>
    <w:p w14:paraId="347C6493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4.2.2. Факт нарушения и размер штрафа подтверждаются копией постановления уполномоченного органа.</w:t>
      </w:r>
    </w:p>
    <w:p w14:paraId="232B18EC" w14:textId="2DE2B7A6" w:rsidR="00CE6E55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4.2.3. За каждый выявленный факт нарушения требований к маркировке рекламы или размещения на запрещенном ресурсе, не повлёкший наложение штрафа, Исполнитель уплачивает Заказчику штраф в размере 100% стоимости услуги по такой публикации.</w:t>
      </w:r>
    </w:p>
    <w:p w14:paraId="6DAC2F39" w14:textId="77777777" w:rsidR="00CE6E55" w:rsidRDefault="00CE6E55">
      <w:r>
        <w:br w:type="page"/>
      </w:r>
    </w:p>
    <w:p w14:paraId="4767CE15" w14:textId="77777777" w:rsidR="007F6D78" w:rsidRDefault="00F603FA">
      <w:pPr>
        <w:shd w:val="clear" w:color="auto" w:fill="FFFFFF"/>
        <w:tabs>
          <w:tab w:val="left" w:pos="284"/>
          <w:tab w:val="left" w:pos="284"/>
          <w:tab w:val="left" w:pos="284"/>
          <w:tab w:val="left" w:pos="283"/>
          <w:tab w:val="left" w:pos="699"/>
        </w:tabs>
        <w:spacing w:before="240" w:after="240" w:line="240" w:lineRule="auto"/>
        <w:jc w:val="center"/>
        <w:rPr>
          <w:rFonts w:ascii="Roboto" w:eastAsia="Roboto" w:hAnsi="Roboto" w:cs="Roboto"/>
          <w:color w:val="0F1115"/>
          <w:sz w:val="24"/>
          <w:szCs w:val="24"/>
        </w:rPr>
      </w:pPr>
      <w:r>
        <w:rPr>
          <w:sz w:val="24"/>
          <w:szCs w:val="24"/>
        </w:rPr>
        <w:lastRenderedPageBreak/>
        <w:t>5. СРОК ДЕЙСТВИЯ И ПОРЯДОК РАСТОРЖЕНИЯ ДОГОВОРА</w:t>
      </w:r>
    </w:p>
    <w:p w14:paraId="7459C5E1" w14:textId="0ED8B5B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 xml:space="preserve">5.1.  Договор вступает в силу с момента подписания и действует до полного исполнения Сторонами своих обязательств, но не позднее «31» декабря </w:t>
      </w:r>
      <w:r w:rsidR="00B50A19" w:rsidRPr="00F31BD0">
        <w:rPr>
          <w:lang w:val="ru-RU"/>
        </w:rPr>
        <w:t>{{</w:t>
      </w:r>
      <w:r w:rsidR="00B50A19">
        <w:rPr>
          <w:lang w:val="en-US"/>
        </w:rPr>
        <w:t>year</w:t>
      </w:r>
      <w:r w:rsidR="00B50A19" w:rsidRPr="00F31BD0">
        <w:rPr>
          <w:lang w:val="ru-RU"/>
        </w:rPr>
        <w:t>}}</w:t>
      </w:r>
      <w:r w:rsidR="00B50A19">
        <w:t xml:space="preserve"> </w:t>
      </w:r>
      <w:r>
        <w:t>года.</w:t>
      </w:r>
    </w:p>
    <w:p w14:paraId="3309492B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5.2. Договор может быть расторгнут досрочно по письменному соглашению Сторон или в одностороннем порядке при существенном нарушении условий Договора другой стороной.</w:t>
      </w:r>
    </w:p>
    <w:p w14:paraId="0648B6FD" w14:textId="77777777" w:rsidR="007F6D78" w:rsidRDefault="00F603FA">
      <w:pPr>
        <w:keepNext/>
        <w:keepLines/>
        <w:tabs>
          <w:tab w:val="left" w:pos="284"/>
          <w:tab w:val="left" w:pos="284"/>
          <w:tab w:val="left" w:pos="284"/>
          <w:tab w:val="left" w:pos="283"/>
          <w:tab w:val="left" w:pos="704"/>
        </w:tabs>
        <w:spacing w:before="200" w:line="240" w:lineRule="auto"/>
        <w:ind w:left="720"/>
        <w:jc w:val="center"/>
      </w:pPr>
      <w:bookmarkStart w:id="2" w:name="_heading=h.1ksv4uv" w:colFirst="0" w:colLast="0"/>
      <w:bookmarkEnd w:id="2"/>
      <w:r>
        <w:rPr>
          <w:sz w:val="24"/>
          <w:szCs w:val="24"/>
        </w:rPr>
        <w:t>6. ПРОЧИЕ УСЛОВИЯ</w:t>
      </w:r>
    </w:p>
    <w:p w14:paraId="2EA0BC83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6.1. Все споры разрешаются путём переговоров, а при недостижении согласия - в судебном порядке по месту нахождения Заказчика.</w:t>
      </w:r>
    </w:p>
    <w:p w14:paraId="676CB4B2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6.2. Договор может быть подписан с помощью электронного документооборота, при этом сканы и факсимиле имеют юридическую силу до момента обмена оригиналами.</w:t>
      </w:r>
    </w:p>
    <w:p w14:paraId="505CF8F7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p w14:paraId="19C7EF94" w14:textId="77777777" w:rsidR="007F6D78" w:rsidRDefault="00F603FA">
      <w:pPr>
        <w:keepNext/>
        <w:keepLines/>
        <w:tabs>
          <w:tab w:val="left" w:pos="284"/>
          <w:tab w:val="left" w:pos="284"/>
          <w:tab w:val="left" w:pos="284"/>
          <w:tab w:val="left" w:pos="283"/>
          <w:tab w:val="left" w:pos="704"/>
        </w:tabs>
        <w:spacing w:before="200" w:line="240" w:lineRule="auto"/>
        <w:ind w:left="720"/>
        <w:jc w:val="center"/>
        <w:rPr>
          <w:b/>
          <w:bCs/>
        </w:rPr>
      </w:pPr>
      <w:r>
        <w:rPr>
          <w:sz w:val="24"/>
          <w:szCs w:val="24"/>
        </w:rPr>
        <w:t>8. АДРЕСА,РЕКВИЗИТЫ И ПОДПИСИ СТОРОН</w:t>
      </w:r>
    </w:p>
    <w:tbl>
      <w:tblPr>
        <w:tblStyle w:val="a5"/>
        <w:tblW w:w="100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85"/>
        <w:gridCol w:w="4995"/>
      </w:tblGrid>
      <w:tr w:rsidR="007F6D78" w14:paraId="6600FD82" w14:textId="77777777">
        <w:trPr>
          <w:trHeight w:val="4770"/>
        </w:trPr>
        <w:tc>
          <w:tcPr>
            <w:tcW w:w="50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BE0F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500E0F41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  <w:p w14:paraId="466C073B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ООО «Бэйби Опт Груп»</w:t>
            </w:r>
          </w:p>
          <w:p w14:paraId="395E3B60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Адрес: 199397, Россия, г. Санкт-Петербург,</w:t>
            </w:r>
            <w:r>
              <w:br/>
              <w:t xml:space="preserve">ул. Нахимова, д. 5, корп. 1, литера А, </w:t>
            </w:r>
            <w:r>
              <w:br/>
              <w:t>пом. 128</w:t>
            </w:r>
            <w:r>
              <w:br/>
            </w:r>
          </w:p>
          <w:p w14:paraId="6F189CA7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ИНН/КПП: 7801623948 / 780101001</w:t>
            </w:r>
          </w:p>
          <w:p w14:paraId="1E3E9726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ОГРН: 1147847068445 от 25.02.2014</w:t>
            </w:r>
          </w:p>
          <w:p w14:paraId="6239569B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4CBC754A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74EC70D2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Р/С: 40702810610000199116</w:t>
            </w:r>
          </w:p>
          <w:p w14:paraId="2DB1196F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АО "ТИНЬКОФФ БАНК" г. Москва</w:t>
            </w:r>
          </w:p>
          <w:p w14:paraId="7E297596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t>К/С: 30101810145250000974</w:t>
            </w:r>
          </w:p>
          <w:p w14:paraId="1790F986" w14:textId="77777777" w:rsidR="007F6D78" w:rsidRPr="00B50A19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>
              <w:t>БИК</w:t>
            </w:r>
            <w:r w:rsidRPr="00B50A19">
              <w:rPr>
                <w:lang w:val="en-US"/>
              </w:rPr>
              <w:t>: 044525974</w:t>
            </w:r>
            <w:r w:rsidRPr="00B50A19">
              <w:rPr>
                <w:lang w:val="en-US"/>
              </w:rPr>
              <w:br/>
            </w:r>
            <w:r w:rsidRPr="00B50A19">
              <w:rPr>
                <w:lang w:val="en-US"/>
              </w:rPr>
              <w:br/>
              <w:t>E-mail: marketing@babyoptgroup.ru</w:t>
            </w:r>
            <w:r w:rsidRPr="00B50A19">
              <w:rPr>
                <w:lang w:val="en-US"/>
              </w:rPr>
              <w:br/>
            </w:r>
          </w:p>
          <w:p w14:paraId="2FC1513D" w14:textId="77777777" w:rsidR="007F6D78" w:rsidRPr="00B50A19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2656568C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Руководитель департамента распространения</w:t>
            </w:r>
          </w:p>
          <w:p w14:paraId="5942F3FA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7896A3B8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4613CB3F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068FE0B" w14:textId="700B585D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_______________/</w:t>
            </w:r>
            <w:r w:rsidR="00B50A19" w:rsidRPr="00543BE4">
              <w:rPr>
                <w:b/>
                <w:bCs/>
              </w:rPr>
              <w:t>{{ruk_name}}</w:t>
            </w:r>
            <w:r>
              <w:rPr>
                <w:b/>
                <w:bCs/>
              </w:rPr>
              <w:t>/</w:t>
            </w:r>
          </w:p>
          <w:p w14:paraId="56E68A6A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6558FAF8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21A0EAFD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BF28" w14:textId="77777777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4EA933CD" w14:textId="1A85D738" w:rsidR="007F6D78" w:rsidRPr="00CE6E55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CE6E55">
              <w:rPr>
                <w:b/>
                <w:bCs/>
              </w:rPr>
              <w:t>Исполнитель</w:t>
            </w:r>
            <w:r w:rsidRPr="00CE6E55">
              <w:rPr>
                <w:b/>
                <w:bCs/>
              </w:rPr>
              <w:br/>
            </w:r>
            <w:r w:rsidRPr="00CE6E55">
              <w:t xml:space="preserve">ИП </w:t>
            </w:r>
            <w:r w:rsidR="00B50A19" w:rsidRPr="00CE6E55">
              <w:t>{{</w:t>
            </w:r>
            <w:r w:rsidR="00B50A19" w:rsidRPr="00CE6E55">
              <w:rPr>
                <w:lang w:val="en-US"/>
              </w:rPr>
              <w:t>fio</w:t>
            </w:r>
            <w:r w:rsidR="00B50A19" w:rsidRPr="00CE6E55">
              <w:t>}}</w:t>
            </w:r>
            <w:r w:rsidRPr="00CE6E55">
              <w:br/>
              <w:t xml:space="preserve">ИНН: </w:t>
            </w:r>
            <w:r w:rsidR="00B50A19" w:rsidRPr="00CE6E55">
              <w:rPr>
                <w:lang w:val="ru-RU"/>
              </w:rPr>
              <w:t>{{inn}}</w:t>
            </w:r>
          </w:p>
          <w:p w14:paraId="4C352A3F" w14:textId="77777777" w:rsidR="007F6D78" w:rsidRPr="00CE6E55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CE6E55">
              <w:t xml:space="preserve">ОГРНИП: </w:t>
            </w:r>
          </w:p>
          <w:p w14:paraId="2EA28682" w14:textId="7CDA6DAE" w:rsidR="007F6D78" w:rsidRPr="00CE6E55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 w:rsidRPr="00CE6E55">
              <w:t xml:space="preserve">Юридический адрес: </w:t>
            </w:r>
            <w:r w:rsidR="006D0A72" w:rsidRPr="00CE6E55">
              <w:t>{{</w:t>
            </w:r>
            <w:r w:rsidR="006D0A72" w:rsidRPr="006D0A72">
              <w:rPr>
                <w:lang w:val="en-US"/>
              </w:rPr>
              <w:t>legal_address</w:t>
            </w:r>
            <w:r w:rsidR="006D0A72" w:rsidRPr="00CE6E55">
              <w:t>}}</w:t>
            </w:r>
          </w:p>
          <w:p w14:paraId="2C0EF7FA" w14:textId="356B8B85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5F759E4E" w14:textId="7777777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ru-RU"/>
              </w:rPr>
            </w:pPr>
            <w:r w:rsidRPr="00CE6E55">
              <w:t>Банк</w:t>
            </w:r>
            <w:r w:rsidRPr="00CE6E55">
              <w:rPr>
                <w:lang w:val="ru-RU"/>
              </w:rPr>
              <w:t>: {{</w:t>
            </w:r>
            <w:r w:rsidRPr="00CE6E55">
              <w:rPr>
                <w:lang w:val="en-US"/>
              </w:rPr>
              <w:t>bank</w:t>
            </w:r>
            <w:r w:rsidRPr="00CE6E55">
              <w:rPr>
                <w:lang w:val="ru-RU"/>
              </w:rPr>
              <w:t>_</w:t>
            </w:r>
            <w:r w:rsidRPr="00CE6E55">
              <w:rPr>
                <w:lang w:val="en-US"/>
              </w:rPr>
              <w:t>name</w:t>
            </w:r>
            <w:r w:rsidRPr="00CE6E55">
              <w:rPr>
                <w:lang w:val="ru-RU"/>
              </w:rPr>
              <w:t>}}</w:t>
            </w:r>
          </w:p>
          <w:p w14:paraId="3E47060E" w14:textId="7777777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CE6E55">
              <w:t>р</w:t>
            </w:r>
            <w:r w:rsidRPr="00CE6E55">
              <w:rPr>
                <w:lang w:val="en-US"/>
              </w:rPr>
              <w:t>/</w:t>
            </w:r>
            <w:r w:rsidRPr="00CE6E55">
              <w:t>с</w:t>
            </w:r>
            <w:r w:rsidRPr="00CE6E55">
              <w:rPr>
                <w:lang w:val="en-US"/>
              </w:rPr>
              <w:t>: {{checking_account}}</w:t>
            </w:r>
          </w:p>
          <w:p w14:paraId="45C01A42" w14:textId="7777777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CE6E55">
              <w:t>к</w:t>
            </w:r>
            <w:r w:rsidRPr="00CE6E55">
              <w:rPr>
                <w:lang w:val="en-US"/>
              </w:rPr>
              <w:t>/</w:t>
            </w:r>
            <w:r w:rsidRPr="00CE6E55">
              <w:t>с</w:t>
            </w:r>
            <w:r w:rsidRPr="00CE6E55">
              <w:rPr>
                <w:lang w:val="en-US"/>
              </w:rPr>
              <w:t>: {{correspondent_account}}</w:t>
            </w:r>
          </w:p>
          <w:p w14:paraId="79D4455B" w14:textId="75BC214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CE6E55">
              <w:t>БИК</w:t>
            </w:r>
            <w:r w:rsidRPr="00CE6E55">
              <w:rPr>
                <w:lang w:val="en-US"/>
              </w:rPr>
              <w:t>: {{bik}}</w:t>
            </w:r>
          </w:p>
          <w:p w14:paraId="758DB42E" w14:textId="5E64D75E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6D1DF4EA" w14:textId="7777777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  <w:r w:rsidRPr="00CE6E55">
              <w:t>Тел</w:t>
            </w:r>
            <w:r w:rsidRPr="00CE6E55">
              <w:rPr>
                <w:lang w:val="en-US"/>
              </w:rPr>
              <w:t>.: {{phone}}</w:t>
            </w:r>
          </w:p>
          <w:p w14:paraId="3149AD32" w14:textId="77777777" w:rsidR="00B50A19" w:rsidRPr="00CE6E55" w:rsidRDefault="00B50A19" w:rsidP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  <w:lang w:val="en-US"/>
              </w:rPr>
            </w:pPr>
            <w:r w:rsidRPr="00CE6E55">
              <w:rPr>
                <w:lang w:val="en-US"/>
              </w:rPr>
              <w:t>Email: {{email}}</w:t>
            </w:r>
            <w:r w:rsidRPr="00CE6E55">
              <w:rPr>
                <w:lang w:val="en-US"/>
              </w:rPr>
              <w:br/>
            </w:r>
          </w:p>
          <w:p w14:paraId="5DA71002" w14:textId="77777777" w:rsidR="00B50A19" w:rsidRPr="00CE6E55" w:rsidRDefault="00B50A19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58463009" w14:textId="77777777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17ADB5B2" w14:textId="77777777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en-US"/>
              </w:rPr>
            </w:pPr>
          </w:p>
          <w:p w14:paraId="7E201AC4" w14:textId="3A63A0B5" w:rsidR="007F6D78" w:rsidRPr="00CE6E55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 w:rsidRPr="00CE6E55">
              <w:rPr>
                <w:b/>
                <w:bCs/>
              </w:rPr>
              <w:t>_______________/</w:t>
            </w:r>
            <w:r w:rsidR="00B50A19" w:rsidRPr="00CE6E55">
              <w:rPr>
                <w:lang w:val="en-US"/>
              </w:rPr>
              <w:t>{{fio_initials}}</w:t>
            </w:r>
            <w:r w:rsidRPr="00CE6E55">
              <w:rPr>
                <w:b/>
                <w:bCs/>
              </w:rPr>
              <w:t>/</w:t>
            </w:r>
          </w:p>
          <w:p w14:paraId="30AFDEBE" w14:textId="77777777" w:rsidR="007F6D78" w:rsidRPr="00CE6E55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lang w:val="ru-RU"/>
              </w:rPr>
            </w:pPr>
          </w:p>
        </w:tc>
      </w:tr>
    </w:tbl>
    <w:p w14:paraId="4F0A3FF0" w14:textId="77777777" w:rsidR="007F6D78" w:rsidRDefault="007F6D78">
      <w:pPr>
        <w:tabs>
          <w:tab w:val="left" w:pos="284"/>
        </w:tabs>
        <w:spacing w:before="200"/>
      </w:pPr>
    </w:p>
    <w:p w14:paraId="28548F01" w14:textId="77777777" w:rsidR="007F6D78" w:rsidRDefault="007F6D78">
      <w:pPr>
        <w:pStyle w:val="a4"/>
        <w:tabs>
          <w:tab w:val="left" w:pos="284"/>
        </w:tabs>
        <w:spacing w:after="0"/>
      </w:pPr>
      <w:bookmarkStart w:id="3" w:name="_heading=h.bb83wmcdafyv" w:colFirst="0" w:colLast="0"/>
      <w:bookmarkStart w:id="4" w:name="_heading=h.hvyrhy0ugqq" w:colFirst="0" w:colLast="0"/>
      <w:bookmarkStart w:id="5" w:name="_heading=h.hwk65up9l1cp" w:colFirst="0" w:colLast="0"/>
      <w:bookmarkEnd w:id="3"/>
      <w:bookmarkEnd w:id="4"/>
      <w:bookmarkEnd w:id="5"/>
    </w:p>
    <w:p w14:paraId="4EFED9CD" w14:textId="77777777" w:rsidR="007F6D78" w:rsidRDefault="00F603FA">
      <w:pPr>
        <w:pStyle w:val="a4"/>
        <w:tabs>
          <w:tab w:val="left" w:pos="284"/>
        </w:tabs>
        <w:spacing w:after="0"/>
      </w:pPr>
      <w:bookmarkStart w:id="6" w:name="_heading=h.stb5utayrx7m" w:colFirst="0" w:colLast="0"/>
      <w:bookmarkEnd w:id="6"/>
      <w:r>
        <w:t>Приложение №1</w:t>
      </w:r>
    </w:p>
    <w:p w14:paraId="21F66F68" w14:textId="5E8CFA31" w:rsidR="007F6D78" w:rsidRPr="0067711B" w:rsidRDefault="00F603FA">
      <w:pPr>
        <w:tabs>
          <w:tab w:val="left" w:pos="284"/>
        </w:tabs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к Договору БОГР БЛОГЕР</w:t>
      </w:r>
      <w:r w:rsidRPr="00CE6E55">
        <w:rPr>
          <w:sz w:val="20"/>
          <w:szCs w:val="20"/>
        </w:rPr>
        <w:t xml:space="preserve"> </w:t>
      </w:r>
      <w:r w:rsidR="0067711B" w:rsidRPr="0067711B">
        <w:t>{{</w:t>
      </w:r>
      <w:r w:rsidR="0067711B" w:rsidRPr="00A00A89">
        <w:rPr>
          <w:lang w:val="en-US"/>
        </w:rPr>
        <w:t>fio</w:t>
      </w:r>
      <w:r w:rsidR="0067711B" w:rsidRPr="0067711B">
        <w:t>_</w:t>
      </w:r>
      <w:r w:rsidR="0067711B" w:rsidRPr="00A00A89">
        <w:rPr>
          <w:lang w:val="en-US"/>
        </w:rPr>
        <w:t>initials</w:t>
      </w:r>
      <w:r w:rsidR="0067711B" w:rsidRPr="0067711B">
        <w:t>}}</w:t>
      </w:r>
      <w:r w:rsidR="0067711B" w:rsidRPr="0067711B">
        <w:rPr>
          <w:sz w:val="20"/>
          <w:szCs w:val="20"/>
        </w:rPr>
        <w:t>/</w:t>
      </w:r>
      <w:r w:rsidR="0067711B" w:rsidRPr="0067711B">
        <w:t>{{</w:t>
      </w:r>
      <w:r w:rsidR="0067711B" w:rsidRPr="00A00A89">
        <w:rPr>
          <w:lang w:val="en-US"/>
        </w:rPr>
        <w:t>year</w:t>
      </w:r>
      <w:r w:rsidR="0067711B" w:rsidRPr="0067711B">
        <w:t xml:space="preserve">}} </w:t>
      </w:r>
      <w:r w:rsidR="0067711B" w:rsidRPr="00A00A89">
        <w:rPr>
          <w:sz w:val="20"/>
          <w:szCs w:val="20"/>
        </w:rPr>
        <w:t>от</w:t>
      </w:r>
      <w:r w:rsidR="0067711B" w:rsidRPr="0067711B">
        <w:rPr>
          <w:sz w:val="20"/>
          <w:szCs w:val="20"/>
        </w:rPr>
        <w:t xml:space="preserve"> </w:t>
      </w:r>
      <w:r w:rsidR="0067711B" w:rsidRPr="0067711B">
        <w:t>{{</w:t>
      </w:r>
      <w:r w:rsidR="0067711B" w:rsidRPr="00A00A89">
        <w:rPr>
          <w:lang w:val="en-US"/>
        </w:rPr>
        <w:t>date</w:t>
      </w:r>
      <w:r w:rsidR="0067711B" w:rsidRPr="0067711B">
        <w:t>}}</w:t>
      </w:r>
    </w:p>
    <w:p w14:paraId="14F666E2" w14:textId="436721FD" w:rsidR="007F6D78" w:rsidRDefault="007F6D78" w:rsidP="00CE6E55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12"/>
      </w:tblGrid>
      <w:tr w:rsidR="00CE6E55" w14:paraId="014EAC22" w14:textId="77777777" w:rsidTr="00FC4FDF">
        <w:tc>
          <w:tcPr>
            <w:tcW w:w="4812" w:type="dxa"/>
          </w:tcPr>
          <w:p w14:paraId="32A1EB45" w14:textId="77777777" w:rsidR="00CE6E55" w:rsidRDefault="00CE6E55" w:rsidP="00FC4FDF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left"/>
            </w:pPr>
            <w:r>
              <w:t>г. Санкт-Петербург</w:t>
            </w:r>
          </w:p>
        </w:tc>
        <w:tc>
          <w:tcPr>
            <w:tcW w:w="4812" w:type="dxa"/>
          </w:tcPr>
          <w:p w14:paraId="08CB7B87" w14:textId="77777777" w:rsidR="00CE6E55" w:rsidRDefault="00CE6E55" w:rsidP="00FC4FDF">
            <w:pPr>
              <w:tabs>
                <w:tab w:val="left" w:pos="284"/>
                <w:tab w:val="left" w:pos="284"/>
                <w:tab w:val="left" w:pos="284"/>
                <w:tab w:val="left" w:pos="283"/>
                <w:tab w:val="left" w:pos="699"/>
                <w:tab w:val="left" w:pos="8647"/>
              </w:tabs>
              <w:jc w:val="right"/>
            </w:pPr>
            <w:r w:rsidRPr="000B08FE">
              <w:t>{{date}}</w:t>
            </w:r>
          </w:p>
        </w:tc>
      </w:tr>
    </w:tbl>
    <w:p w14:paraId="4BD59610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</w:pPr>
    </w:p>
    <w:p w14:paraId="5BEAB2DC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Заявка (техническое задание) на оказание услуг</w:t>
      </w:r>
    </w:p>
    <w:p w14:paraId="55DC93F6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center"/>
      </w:pPr>
    </w:p>
    <w:p w14:paraId="0A252FBE" w14:textId="60DAEB81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 xml:space="preserve">Между ООО «Бэйби Опт Груп» (Заказчик) и </w:t>
      </w:r>
      <w:r w:rsidR="00CE6E55">
        <w:t xml:space="preserve">ИП </w:t>
      </w:r>
      <w:r w:rsidR="00CE6E55" w:rsidRPr="00A00A89">
        <w:rPr>
          <w:lang w:val="ru-RU"/>
        </w:rPr>
        <w:t>{{</w:t>
      </w:r>
      <w:r w:rsidR="00CE6E55" w:rsidRPr="00A00A89">
        <w:rPr>
          <w:lang w:val="en-US"/>
        </w:rPr>
        <w:t>fio</w:t>
      </w:r>
      <w:r w:rsidR="00CE6E55" w:rsidRPr="00CE6E55">
        <w:rPr>
          <w:lang w:val="ru-RU"/>
        </w:rPr>
        <w:t>}}</w:t>
      </w:r>
      <w:r w:rsidR="00CE6E55">
        <w:t xml:space="preserve"> </w:t>
      </w:r>
      <w:r>
        <w:t>(Исполнитель) достигнуто соглашение об оказании услуг на следующих условиях:</w:t>
      </w:r>
    </w:p>
    <w:p w14:paraId="4FA54AAA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tbl>
      <w:tblPr>
        <w:tblStyle w:val="a6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950"/>
        <w:gridCol w:w="1995"/>
        <w:gridCol w:w="1965"/>
        <w:gridCol w:w="1245"/>
        <w:gridCol w:w="1605"/>
      </w:tblGrid>
      <w:tr w:rsidR="007F6D78" w14:paraId="5482D8A6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2FE8" w14:textId="63781926" w:rsidR="007F6D78" w:rsidRDefault="00B84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sdt>
              <w:sdtPr>
                <w:tag w:val="goog_rdk_0"/>
                <w:id w:val="1916222758"/>
              </w:sdtPr>
              <w:sdtEndPr/>
              <w:sdtContent>
                <w:r w:rsidR="00F603FA">
                  <w:rPr>
                    <w:rFonts w:ascii="Arial Unicode MS" w:eastAsia="Arial Unicode MS" w:hAnsi="Arial Unicode MS" w:cs="Arial Unicode MS"/>
                    <w:color w:val="0F1115"/>
                    <w:sz w:val="23"/>
                    <w:szCs w:val="23"/>
                    <w:highlight w:val="white"/>
                  </w:rPr>
                  <w:t>№ п/п</w:t>
                </w:r>
              </w:sdtContent>
            </w:sdt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8A15" w14:textId="77777777" w:rsidR="007F6D78" w:rsidRDefault="00F603FA">
            <w:pPr>
              <w:spacing w:after="0" w:line="240" w:lineRule="auto"/>
            </w:pPr>
            <w:r>
              <w:t>Адрес страницы (URL) Исполнителя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2750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Описание и формат размещения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0041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Содержание материала /ТЗ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8F6F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Срок размещения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7CA6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Стоимость в руб.</w:t>
            </w:r>
          </w:p>
        </w:tc>
      </w:tr>
      <w:tr w:rsidR="007F6D78" w14:paraId="0F729152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4B2C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9BEB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Ник блогера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6468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Создание контента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C20B" w14:textId="77777777" w:rsidR="007F6D78" w:rsidRDefault="00F603FA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Обзор детских товаров бренда Twistshake.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1F27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июнь 2026 г. 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D815" w14:textId="77777777" w:rsidR="007F6D78" w:rsidRDefault="00F603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 000 руб. </w:t>
            </w:r>
          </w:p>
        </w:tc>
      </w:tr>
      <w:tr w:rsidR="007F6D78" w14:paraId="0D520CE0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BBA6" w14:textId="77777777" w:rsidR="007F6D78" w:rsidRDefault="007F6D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A660" w14:textId="77777777" w:rsidR="007F6D78" w:rsidRDefault="00F603FA">
            <w:pPr>
              <w:widowControl w:val="0"/>
              <w:spacing w:after="0"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ИТОГО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66E7" w14:textId="77777777" w:rsidR="007F6D78" w:rsidRDefault="007F6D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5DF9" w14:textId="77777777" w:rsidR="007F6D78" w:rsidRDefault="007F6D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D9D1" w14:textId="77777777" w:rsidR="007F6D78" w:rsidRDefault="007F6D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2841" w14:textId="1F442916" w:rsidR="007F6D78" w:rsidRDefault="006771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highlight w:val="yellow"/>
              </w:rPr>
            </w:pPr>
            <w:r>
              <w:rPr>
                <w:lang w:val="en-US"/>
              </w:rPr>
              <w:t>{{a</w:t>
            </w:r>
            <w:r w:rsidRPr="007942A6">
              <w:t>mount</w:t>
            </w:r>
            <w:r>
              <w:rPr>
                <w:lang w:val="en-US"/>
              </w:rPr>
              <w:t>}}</w:t>
            </w:r>
            <w:r>
              <w:rPr>
                <w:highlight w:val="yellow"/>
              </w:rPr>
              <w:t xml:space="preserve"> </w:t>
            </w:r>
            <w:r w:rsidRPr="00A00A89">
              <w:t>руб.</w:t>
            </w:r>
          </w:p>
        </w:tc>
      </w:tr>
    </w:tbl>
    <w:p w14:paraId="1FC496E3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</w:p>
    <w:p w14:paraId="53DD4E11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 ПОРЯДОК ПРИЁМКИ:</w:t>
      </w:r>
    </w:p>
    <w:p w14:paraId="6C08C694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br/>
        <w:t>2.1. Исполнитель обязан в течение 2 (двух) рабочих дней после выхода материалов направить Заказчику:</w:t>
      </w:r>
    </w:p>
    <w:p w14:paraId="27B704E4" w14:textId="77777777" w:rsidR="007F6D78" w:rsidRDefault="00F603FA">
      <w:pPr>
        <w:numPr>
          <w:ilvl w:val="0"/>
          <w:numId w:val="4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прямые ссылки на опубликованные материалы;</w:t>
      </w:r>
    </w:p>
    <w:p w14:paraId="334372AD" w14:textId="77777777" w:rsidR="007F6D78" w:rsidRDefault="00F603FA">
      <w:pPr>
        <w:numPr>
          <w:ilvl w:val="0"/>
          <w:numId w:val="4"/>
        </w:num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скриншоты, подтверждающие факт размещения и наличие маркировки;</w:t>
      </w:r>
    </w:p>
    <w:p w14:paraId="3D931424" w14:textId="77777777" w:rsidR="007F6D78" w:rsidRDefault="00F603FA">
      <w:pPr>
        <w:tabs>
          <w:tab w:val="left" w:pos="284"/>
          <w:tab w:val="left" w:pos="284"/>
          <w:tab w:val="left" w:pos="284"/>
          <w:tab w:val="left" w:pos="283"/>
          <w:tab w:val="left" w:pos="699"/>
        </w:tabs>
      </w:pPr>
      <w:r>
        <w:t>2.2. Заказчик в течение 3 (трёх) рабочих дней проверяет соответствие ТЗ и подписывает Акт либо направляет мотивированный отказ.</w:t>
      </w:r>
    </w:p>
    <w:p w14:paraId="4E7872E2" w14:textId="77777777" w:rsidR="007F6D78" w:rsidRDefault="007F6D78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</w:pPr>
    </w:p>
    <w:tbl>
      <w:tblPr>
        <w:tblStyle w:val="a7"/>
        <w:tblW w:w="100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5"/>
        <w:gridCol w:w="4845"/>
      </w:tblGrid>
      <w:tr w:rsidR="007F6D78" w14:paraId="218010AD" w14:textId="77777777">
        <w:tc>
          <w:tcPr>
            <w:tcW w:w="5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1EB7" w14:textId="13DA32BC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rPr>
                <w:b/>
                <w:bCs/>
              </w:rPr>
              <w:t>От Заказчика</w:t>
            </w:r>
            <w:r>
              <w:t xml:space="preserve">   </w:t>
            </w:r>
          </w:p>
          <w:p w14:paraId="009351CA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2EB556E0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  <w:p w14:paraId="7DD29475" w14:textId="77777777" w:rsidR="007F6D78" w:rsidRPr="00CE6E55" w:rsidRDefault="00F603FA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  <w:rPr>
                <w:b/>
                <w:bCs/>
              </w:rPr>
            </w:pPr>
            <w:r w:rsidRPr="00CE6E55">
              <w:rPr>
                <w:b/>
                <w:bCs/>
              </w:rPr>
              <w:t xml:space="preserve">Руководитель </w:t>
            </w:r>
            <w:r w:rsidRPr="00CE6E55">
              <w:rPr>
                <w:b/>
                <w:bCs/>
              </w:rPr>
              <w:br/>
              <w:t>департамента распространения</w:t>
            </w:r>
          </w:p>
          <w:p w14:paraId="129643FB" w14:textId="77777777" w:rsidR="007F6D78" w:rsidRDefault="007F6D78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  <w:rPr>
                <w:b/>
                <w:bCs/>
                <w:highlight w:val="yellow"/>
              </w:rPr>
            </w:pPr>
          </w:p>
          <w:p w14:paraId="29BAAC9B" w14:textId="77777777" w:rsidR="007F6D78" w:rsidRDefault="007F6D78">
            <w:pPr>
              <w:tabs>
                <w:tab w:val="left" w:pos="284"/>
                <w:tab w:val="left" w:pos="284"/>
                <w:tab w:val="left" w:pos="284"/>
              </w:tabs>
              <w:spacing w:after="0" w:line="240" w:lineRule="auto"/>
              <w:rPr>
                <w:highlight w:val="yellow"/>
              </w:rPr>
            </w:pPr>
          </w:p>
          <w:p w14:paraId="797C8787" w14:textId="04EB8785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highlight w:val="yellow"/>
              </w:rPr>
            </w:pPr>
            <w:r w:rsidRPr="00CE6E55">
              <w:rPr>
                <w:b/>
                <w:bCs/>
              </w:rPr>
              <w:t>___________________/</w:t>
            </w:r>
            <w:r w:rsidR="0067711B" w:rsidRPr="00A00A89">
              <w:rPr>
                <w:b/>
                <w:bCs/>
              </w:rPr>
              <w:t>{{ruk_name}}</w:t>
            </w:r>
            <w:r w:rsidRPr="00CE6E55">
              <w:rPr>
                <w:b/>
                <w:bCs/>
              </w:rPr>
              <w:t>/</w:t>
            </w:r>
          </w:p>
          <w:p w14:paraId="3968425A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</w:p>
        </w:tc>
        <w:tc>
          <w:tcPr>
            <w:tcW w:w="48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375B" w14:textId="77777777" w:rsidR="007F6D78" w:rsidRDefault="00F603FA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  <w:p w14:paraId="224694E6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8CAF255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6CBF51E3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2B55559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0197EFC2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3CD59057" w14:textId="77777777" w:rsidR="007F6D78" w:rsidRDefault="007F6D78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  <w:rPr>
                <w:b/>
                <w:bCs/>
              </w:rPr>
            </w:pPr>
          </w:p>
          <w:p w14:paraId="275275DB" w14:textId="2A94E80E" w:rsidR="007F6D78" w:rsidRDefault="00F603FA" w:rsidP="0067711B">
            <w:pPr>
              <w:tabs>
                <w:tab w:val="left" w:pos="284"/>
                <w:tab w:val="left" w:pos="284"/>
                <w:tab w:val="left" w:pos="284"/>
                <w:tab w:val="left" w:pos="283"/>
              </w:tabs>
              <w:spacing w:after="0" w:line="240" w:lineRule="auto"/>
              <w:jc w:val="left"/>
            </w:pPr>
            <w:r>
              <w:rPr>
                <w:b/>
                <w:bCs/>
              </w:rPr>
              <w:t>______________</w:t>
            </w:r>
            <w:r w:rsidRPr="00CE6E55">
              <w:rPr>
                <w:b/>
                <w:bCs/>
              </w:rPr>
              <w:t>_/</w:t>
            </w:r>
            <w:r w:rsidR="0067711B" w:rsidRPr="00A00A89">
              <w:rPr>
                <w:lang w:val="ru-RU"/>
              </w:rPr>
              <w:t>{{</w:t>
            </w:r>
            <w:r w:rsidR="0067711B" w:rsidRPr="00A00A89">
              <w:rPr>
                <w:lang w:val="en-US"/>
              </w:rPr>
              <w:t>fio</w:t>
            </w:r>
            <w:r w:rsidR="0067711B" w:rsidRPr="00A00A89">
              <w:rPr>
                <w:lang w:val="ru-RU"/>
              </w:rPr>
              <w:t>_</w:t>
            </w:r>
            <w:r w:rsidR="0067711B" w:rsidRPr="00A00A89">
              <w:rPr>
                <w:lang w:val="en-US"/>
              </w:rPr>
              <w:t>initials</w:t>
            </w:r>
            <w:r w:rsidR="0067711B" w:rsidRPr="00A00A89">
              <w:rPr>
                <w:lang w:val="ru-RU"/>
              </w:rPr>
              <w:t>}</w:t>
            </w:r>
            <w:r w:rsidR="0067711B" w:rsidRPr="00CE6E55">
              <w:rPr>
                <w:lang w:val="ru-RU"/>
              </w:rPr>
              <w:t>}</w:t>
            </w:r>
            <w:r w:rsidRPr="00CE6E55">
              <w:rPr>
                <w:b/>
                <w:bCs/>
              </w:rPr>
              <w:t>/</w:t>
            </w:r>
          </w:p>
        </w:tc>
      </w:tr>
    </w:tbl>
    <w:p w14:paraId="490C8694" w14:textId="77777777" w:rsidR="007F6D78" w:rsidRDefault="007F6D78" w:rsidP="0067711B">
      <w:pPr>
        <w:tabs>
          <w:tab w:val="left" w:pos="284"/>
          <w:tab w:val="left" w:pos="284"/>
          <w:tab w:val="left" w:pos="284"/>
          <w:tab w:val="left" w:pos="283"/>
          <w:tab w:val="left" w:pos="699"/>
        </w:tabs>
        <w:spacing w:after="0"/>
        <w:jc w:val="left"/>
      </w:pPr>
    </w:p>
    <w:sectPr w:rsidR="007F6D7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3" w:right="566" w:bottom="1133" w:left="17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8146B" w14:textId="77777777" w:rsidR="00B846EC" w:rsidRDefault="00B846EC">
      <w:pPr>
        <w:spacing w:after="0" w:line="240" w:lineRule="auto"/>
      </w:pPr>
      <w:r>
        <w:separator/>
      </w:r>
    </w:p>
  </w:endnote>
  <w:endnote w:type="continuationSeparator" w:id="0">
    <w:p w14:paraId="784023EB" w14:textId="77777777" w:rsidR="00B846EC" w:rsidRDefault="00B8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1FC9BA5D-2536-4371-AC77-8FB919E57B5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B20909E3-9600-4CC3-9EF7-AABC92407C47}"/>
    <w:embedBold r:id="rId3" w:fontKey="{738CB639-9EF6-4AFE-A7D2-537452979C6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E718B9B-997D-43D6-8818-0BB0ABBD80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3DE78A9-BA1C-4777-86E6-8EF6AB1935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F8CF" w14:textId="77777777" w:rsidR="007F6D78" w:rsidRDefault="00F603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color w:val="000000"/>
        <w:sz w:val="24"/>
        <w:szCs w:val="24"/>
      </w:rPr>
      <w:instrText>PAGE</w:instrText>
    </w:r>
    <w:r w:rsidR="00B846EC">
      <w:rPr>
        <w:rFonts w:ascii="Calibri" w:eastAsia="Calibri" w:hAnsi="Calibri" w:cs="Calibri"/>
        <w:color w:val="000000"/>
        <w:sz w:val="24"/>
        <w:szCs w:val="24"/>
      </w:rPr>
      <w:fldChar w:fldCharType="separate"/>
    </w:r>
    <w:r>
      <w:rPr>
        <w:rFonts w:ascii="Calibri" w:eastAsia="Calibri" w:hAnsi="Calibri" w:cs="Calibri"/>
        <w:color w:val="000000"/>
        <w:sz w:val="24"/>
        <w:szCs w:val="24"/>
      </w:rPr>
      <w:fldChar w:fldCharType="end"/>
    </w:r>
  </w:p>
  <w:p w14:paraId="118B07AD" w14:textId="77777777" w:rsidR="007F6D78" w:rsidRDefault="007F6D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left"/>
      <w:rPr>
        <w:rFonts w:ascii="Calibri" w:eastAsia="Calibri" w:hAnsi="Calibri" w:cs="Calibri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9952" w14:textId="77777777" w:rsidR="007F6D78" w:rsidRDefault="00F603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50A19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из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B50A19">
      <w:rPr>
        <w:noProof/>
        <w:color w:val="000000"/>
      </w:rPr>
      <w:t>3</w:t>
    </w:r>
    <w:r>
      <w:rPr>
        <w:color w:val="000000"/>
      </w:rPr>
      <w:fldChar w:fldCharType="end"/>
    </w:r>
  </w:p>
  <w:p w14:paraId="1E95D5B4" w14:textId="77777777" w:rsidR="007F6D78" w:rsidRDefault="007F6D7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left"/>
      <w:rPr>
        <w:rFonts w:ascii="Calibri" w:eastAsia="Calibri" w:hAnsi="Calibri" w:cs="Calibri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FEFA6" w14:textId="77777777" w:rsidR="007F6D78" w:rsidRDefault="00F603FA">
    <w:pPr>
      <w:jc w:val="right"/>
    </w:pPr>
    <w:r>
      <w:fldChar w:fldCharType="begin"/>
    </w:r>
    <w:r>
      <w:instrText>PAGE</w:instrText>
    </w:r>
    <w:r>
      <w:fldChar w:fldCharType="separate"/>
    </w:r>
    <w:r w:rsidR="00B50A19"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B50A1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7C09C" w14:textId="77777777" w:rsidR="00B846EC" w:rsidRDefault="00B846EC">
      <w:pPr>
        <w:spacing w:after="0" w:line="240" w:lineRule="auto"/>
      </w:pPr>
      <w:r>
        <w:separator/>
      </w:r>
    </w:p>
  </w:footnote>
  <w:footnote w:type="continuationSeparator" w:id="0">
    <w:p w14:paraId="64A81AAC" w14:textId="77777777" w:rsidR="00B846EC" w:rsidRDefault="00B84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1AB16" w14:textId="77777777" w:rsidR="007F6D78" w:rsidRDefault="007F6D78">
    <w:pPr>
      <w:spacing w:after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DDDC" w14:textId="77777777" w:rsidR="007F6D78" w:rsidRDefault="00F603FA">
    <w:pPr>
      <w:spacing w:after="0"/>
      <w:jc w:val="right"/>
      <w:rPr>
        <w:u w:val="single"/>
      </w:rPr>
    </w:pPr>
    <w:r>
      <w:rPr>
        <w:u w:val="single"/>
      </w:rPr>
      <w:t>КОНФИДЕНЦИАЛЬНО</w:t>
    </w:r>
  </w:p>
  <w:p w14:paraId="1FB42D7F" w14:textId="77777777" w:rsidR="007F6D78" w:rsidRDefault="00F603FA">
    <w:pPr>
      <w:jc w:val="right"/>
      <w:rPr>
        <w:color w:val="999999"/>
        <w:sz w:val="12"/>
        <w:szCs w:val="12"/>
      </w:rPr>
    </w:pPr>
    <w:r>
      <w:rPr>
        <w:color w:val="999999"/>
        <w:sz w:val="12"/>
        <w:szCs w:val="12"/>
      </w:rPr>
      <w:t>Коммерческая тайна ООО «Бэйби Опт Груп»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D71"/>
    <w:multiLevelType w:val="multilevel"/>
    <w:tmpl w:val="9A786F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D96AB8"/>
    <w:multiLevelType w:val="multilevel"/>
    <w:tmpl w:val="BCF45D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B74549"/>
    <w:multiLevelType w:val="multilevel"/>
    <w:tmpl w:val="9B28E34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E15AE2"/>
    <w:multiLevelType w:val="multilevel"/>
    <w:tmpl w:val="CBB0CF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3A4500"/>
    <w:multiLevelType w:val="multilevel"/>
    <w:tmpl w:val="B3FEC7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D78"/>
    <w:rsid w:val="003C7AB7"/>
    <w:rsid w:val="0067711B"/>
    <w:rsid w:val="006D0A72"/>
    <w:rsid w:val="007F6D78"/>
    <w:rsid w:val="00B50A19"/>
    <w:rsid w:val="00B846EC"/>
    <w:rsid w:val="00CE6E55"/>
    <w:rsid w:val="00F6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ABBE8"/>
  <w15:docId w15:val="{B5C509E5-D87E-44D3-ABC8-EB490E8B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ru" w:eastAsia="ru-RU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55"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284"/>
      </w:tabs>
      <w:spacing w:before="600"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jc w:val="right"/>
    </w:pPr>
    <w:rPr>
      <w:sz w:val="20"/>
      <w:szCs w:val="2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677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7711B"/>
  </w:style>
  <w:style w:type="table" w:styleId="aa">
    <w:name w:val="Table Grid"/>
    <w:basedOn w:val="a1"/>
    <w:uiPriority w:val="39"/>
    <w:rsid w:val="00CE6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3R/rgzTuMgMzlaHncjXhTseZw==">CgMxLjAaJQoBMBIgCh4IB0IaCgZSb2JvdG8SEEFyaWFsIFVuaWNvZGUgTVMaHwoBMRIaChgICVIUChJ0YWJsZS53d2ZtZ2RpYmVyYTMaHwoBMhIaChgICVIUChJ0YWJsZS5sYnRsMDB0bmZ3amYyDmguZXdwa3NwNXlxM2htMghoLmdqZGd4czIJaC4xa3N2NHV2Mg5oLmJiODN3bWNkYWZ5djINaC5odnlyaHkwdWdxcTIOaC5od2s2NXVwOWwxY3AyDmguc3RiNXV0YXlyeDdtOAByITFPZTFyTFVsME1rYlNZWGJVSWpfa3dQd0g4SFZ5b2d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 cyber</cp:lastModifiedBy>
  <cp:revision>4</cp:revision>
  <dcterms:created xsi:type="dcterms:W3CDTF">2026-06-25T14:58:00Z</dcterms:created>
  <dcterms:modified xsi:type="dcterms:W3CDTF">2026-06-25T19:52:00Z</dcterms:modified>
</cp:coreProperties>
</file>