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247F63" w14:textId="77777777" w:rsidR="00864527" w:rsidRDefault="00864527"/>
    <w:p w14:paraId="204DC1AF" w14:textId="77777777" w:rsidR="00E4368C" w:rsidRDefault="00E4368C" w:rsidP="00E4368C">
      <w:pPr>
        <w:rPr>
          <w:b/>
          <w:bCs/>
        </w:rPr>
      </w:pPr>
      <w:r>
        <w:rPr>
          <w:b/>
          <w:bCs/>
        </w:rPr>
        <w:t>BLUF:</w:t>
      </w:r>
    </w:p>
    <w:p w14:paraId="620C1776" w14:textId="77777777" w:rsidR="00E4368C" w:rsidRPr="00CB451C" w:rsidRDefault="00E4368C" w:rsidP="00E4368C">
      <w:r>
        <w:t>Extremely brief bottom line up front. 1-2 sentences ideally, of the single take-away the reader needs to understand from the rest of the report.</w:t>
      </w:r>
    </w:p>
    <w:p w14:paraId="04ECEF40" w14:textId="77777777" w:rsidR="00E4368C" w:rsidRDefault="00E4368C" w:rsidP="00E4368C">
      <w:pPr>
        <w:rPr>
          <w:b/>
          <w:bCs/>
        </w:rPr>
      </w:pPr>
    </w:p>
    <w:p w14:paraId="64A55087" w14:textId="24AF09A5" w:rsidR="00E4368C" w:rsidRDefault="00E4368C" w:rsidP="00E4368C">
      <w:pPr>
        <w:rPr>
          <w:b/>
          <w:bCs/>
        </w:rPr>
      </w:pPr>
      <w:r>
        <w:rPr>
          <w:b/>
          <w:bCs/>
        </w:rPr>
        <w:t>Background</w:t>
      </w:r>
      <w:r>
        <w:rPr>
          <w:b/>
          <w:bCs/>
        </w:rPr>
        <w:t xml:space="preserve"> / Observations</w:t>
      </w:r>
    </w:p>
    <w:p w14:paraId="5B56AA26" w14:textId="77777777" w:rsidR="00E4368C" w:rsidRDefault="00E4368C" w:rsidP="00E4368C">
      <w:pPr>
        <w:rPr>
          <w:b/>
          <w:bCs/>
        </w:rPr>
      </w:pPr>
    </w:p>
    <w:p w14:paraId="26CA555D" w14:textId="75D91E80" w:rsidR="00E4368C" w:rsidRDefault="00E4368C" w:rsidP="00E4368C">
      <w:pPr>
        <w:rPr>
          <w:b/>
          <w:bCs/>
        </w:rPr>
      </w:pPr>
      <w:r>
        <w:rPr>
          <w:b/>
          <w:bCs/>
        </w:rPr>
        <w:t>Analysis</w:t>
      </w:r>
      <w:r>
        <w:rPr>
          <w:b/>
          <w:bCs/>
        </w:rPr>
        <w:t xml:space="preserve"> / Predictions</w:t>
      </w:r>
    </w:p>
    <w:p w14:paraId="3B39974B" w14:textId="77777777" w:rsidR="00E4368C" w:rsidRDefault="00E4368C" w:rsidP="00E4368C">
      <w:pPr>
        <w:rPr>
          <w:b/>
          <w:bCs/>
        </w:rPr>
      </w:pPr>
    </w:p>
    <w:p w14:paraId="2B6DEF2A" w14:textId="77777777" w:rsidR="00E4368C" w:rsidRDefault="00E4368C" w:rsidP="00E4368C">
      <w:pPr>
        <w:rPr>
          <w:b/>
          <w:bCs/>
        </w:rPr>
      </w:pPr>
      <w:r>
        <w:rPr>
          <w:b/>
          <w:bCs/>
        </w:rPr>
        <w:t>Conclusion and Recommendations:</w:t>
      </w:r>
    </w:p>
    <w:p w14:paraId="1BF7CEC9" w14:textId="77777777" w:rsidR="00E4368C" w:rsidRDefault="00E4368C"/>
    <w:p w14:paraId="70A6149D" w14:textId="77777777" w:rsidR="00E4368C" w:rsidRDefault="00E4368C"/>
    <w:p w14:paraId="5EBCB2D6" w14:textId="77777777" w:rsidR="00E4368C" w:rsidRDefault="00E4368C"/>
    <w:p w14:paraId="278048EE" w14:textId="77777777" w:rsidR="00E4368C" w:rsidRDefault="00E4368C"/>
    <w:p w14:paraId="1B70EE5A" w14:textId="77777777" w:rsidR="00E4368C" w:rsidRDefault="00E4368C"/>
    <w:p w14:paraId="56901B34" w14:textId="3D4A3D82" w:rsidR="00E4368C" w:rsidRDefault="00E4368C" w:rsidP="00E4368C">
      <w:pPr>
        <w:pStyle w:val="Heading1"/>
      </w:pPr>
      <w:r>
        <w:t>Example:</w:t>
      </w:r>
    </w:p>
    <w:p w14:paraId="1BD66F68" w14:textId="77777777" w:rsidR="00E4368C" w:rsidRDefault="00E4368C" w:rsidP="00E4368C"/>
    <w:p w14:paraId="2626E342" w14:textId="216CCC05" w:rsidR="00E4368C" w:rsidRPr="00E4368C" w:rsidRDefault="00E4368C" w:rsidP="00E4368C">
      <w:r>
        <w:t>BLUF: [Organization] is experiencing a higher than industry average targeting of cloud administrator credentials which poses an increase risk to sensitive crown jewel assets in our cloud environments.</w:t>
      </w:r>
    </w:p>
    <w:p w14:paraId="250492DB" w14:textId="77777777" w:rsidR="00E4368C" w:rsidRPr="007E7525" w:rsidRDefault="00E4368C" w:rsidP="00E436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</w:pPr>
      <w:r w:rsidRPr="007E7525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>Observations:</w:t>
      </w:r>
    </w:p>
    <w:p w14:paraId="3B829BFF" w14:textId="77777777" w:rsidR="00E4368C" w:rsidRPr="007E7525" w:rsidRDefault="00E4368C" w:rsidP="00E4368C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1140"/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</w:pPr>
      <w:r w:rsidRPr="007E7525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>[Organization] is targeted by credential theft attempts more that healthcare and pharmaceutical industry average per Proofpoint TAP</w:t>
      </w:r>
    </w:p>
    <w:p w14:paraId="1CA76792" w14:textId="77777777" w:rsidR="00E4368C" w:rsidRPr="007E7525" w:rsidRDefault="00E4368C" w:rsidP="00E4368C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1140"/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</w:pPr>
      <w:r w:rsidRPr="007E7525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>Credential theft attempts are trending upwards for the past two quarters per Proofpoint TAP</w:t>
      </w:r>
    </w:p>
    <w:p w14:paraId="5D3D0F06" w14:textId="77777777" w:rsidR="00E4368C" w:rsidRPr="007E7525" w:rsidRDefault="00E4368C" w:rsidP="00E4368C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1140"/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</w:pPr>
      <w:r w:rsidRPr="007E7525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 xml:space="preserve">Cloud-conscious threat actors are focused on obtaining credentials for administrators (Mandiant, </w:t>
      </w:r>
      <w:proofErr w:type="spellStart"/>
      <w:r w:rsidRPr="007E7525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>Crowdstrike</w:t>
      </w:r>
      <w:proofErr w:type="spellEnd"/>
      <w:r w:rsidRPr="007E7525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>, HHS)</w:t>
      </w:r>
    </w:p>
    <w:p w14:paraId="0A7641DC" w14:textId="77777777" w:rsidR="00E4368C" w:rsidRPr="007E7525" w:rsidRDefault="00E4368C" w:rsidP="00E4368C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1140"/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</w:pPr>
      <w:r w:rsidRPr="007E7525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>"Cloud Services" is one of the top departments that receive malicious emails in their inboxes per Proofpoint TAP</w:t>
      </w:r>
    </w:p>
    <w:p w14:paraId="75C93EE1" w14:textId="77777777" w:rsidR="00E4368C" w:rsidRPr="007E7525" w:rsidRDefault="00E4368C" w:rsidP="00E4368C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1140"/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</w:pPr>
      <w:r w:rsidRPr="007E7525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>Credential phishing continued to inboxes through attachments is a low-priority Proofpoint alert for the SOC</w:t>
      </w:r>
    </w:p>
    <w:p w14:paraId="447E3327" w14:textId="77777777" w:rsidR="00E4368C" w:rsidRPr="007E7525" w:rsidRDefault="00E4368C" w:rsidP="00E436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</w:pPr>
      <w:r w:rsidRPr="007E7525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>Predictions:</w:t>
      </w:r>
    </w:p>
    <w:p w14:paraId="387D2AEC" w14:textId="77777777" w:rsidR="00E4368C" w:rsidRPr="007E7525" w:rsidRDefault="00E4368C" w:rsidP="00E4368C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1140"/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</w:pPr>
      <w:r w:rsidRPr="007E7525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 xml:space="preserve">[Organization] is experiencing an increased threat pressure focused on credential theft, using campaigns which are using sophisticated enough campaigns to make it past or security controls and target cloud technology </w:t>
      </w:r>
      <w:r w:rsidRPr="007E7525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lastRenderedPageBreak/>
        <w:t>administrators. While a significant portion are blocked by Proofpoint TAP security controls, there are campaigns which are being delivered to user's inboxes observed in the past quarter.  [Organization] playbooks for SOC response currently have these delivered emails with malicious attachments for credential phishing at an extremely low priority for investigation, which increases the time possible for a user to be successfully attacked before malicious emails are removed. This represents an increased risk to [Organization] which is likely to </w:t>
      </w:r>
      <w:r w:rsidRPr="007E7525">
        <w:rPr>
          <w:rFonts w:ascii="Arial" w:eastAsia="Times New Roman" w:hAnsi="Arial" w:cs="Arial"/>
          <w:i/>
          <w:iCs/>
          <w:color w:val="1D1C1D"/>
          <w:kern w:val="0"/>
          <w:sz w:val="23"/>
          <w:szCs w:val="23"/>
          <w14:ligatures w14:val="none"/>
        </w:rPr>
        <w:t>continue </w:t>
      </w:r>
      <w:r w:rsidRPr="007E7525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>to increase over time. Moderate confidence of an exposure of cloud administrative credentials within the next year if not mitigated.</w:t>
      </w:r>
    </w:p>
    <w:p w14:paraId="34E46BB6" w14:textId="77777777" w:rsidR="00E4368C" w:rsidRPr="007E7525" w:rsidRDefault="00E4368C" w:rsidP="00E436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</w:pPr>
      <w:r w:rsidRPr="007E7525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>Security Strategy Recommendation for Mitigations:</w:t>
      </w:r>
    </w:p>
    <w:p w14:paraId="3A050600" w14:textId="77777777" w:rsidR="00E4368C" w:rsidRPr="007E7525" w:rsidRDefault="00E4368C" w:rsidP="00E4368C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1140"/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</w:pPr>
      <w:r w:rsidRPr="007E7525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>Consider targeting the Cloud Services team for enhanced security training regarding phishing, MFA fatigue, MFA bombing, SIM swamping protection</w:t>
      </w:r>
    </w:p>
    <w:p w14:paraId="6DC40284" w14:textId="77777777" w:rsidR="00E4368C" w:rsidRPr="007E7525" w:rsidRDefault="00E4368C" w:rsidP="00E4368C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1140"/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</w:pPr>
      <w:r w:rsidRPr="007E7525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>Evaluate the cloud administrators and digital workplace platform services team’s email security rules for potential improvements</w:t>
      </w:r>
    </w:p>
    <w:p w14:paraId="13A17DF6" w14:textId="77777777" w:rsidR="00E4368C" w:rsidRPr="007E7525" w:rsidRDefault="00E4368C" w:rsidP="00E4368C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1140"/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</w:pPr>
      <w:r w:rsidRPr="007E7525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>Add additional playbooks for investigating phishing email attachments which have been continued to user’s inboxes</w:t>
      </w:r>
    </w:p>
    <w:p w14:paraId="35A20E1F" w14:textId="77777777" w:rsidR="00E4368C" w:rsidRPr="00E4368C" w:rsidRDefault="00E4368C" w:rsidP="00E4368C"/>
    <w:sectPr w:rsidR="00E4368C" w:rsidRPr="00E436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6F1B93"/>
    <w:multiLevelType w:val="multilevel"/>
    <w:tmpl w:val="27D0E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560910"/>
    <w:multiLevelType w:val="multilevel"/>
    <w:tmpl w:val="D60AB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B2002CA"/>
    <w:multiLevelType w:val="multilevel"/>
    <w:tmpl w:val="37620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32375008">
    <w:abstractNumId w:val="1"/>
  </w:num>
  <w:num w:numId="2" w16cid:durableId="868836109">
    <w:abstractNumId w:val="2"/>
  </w:num>
  <w:num w:numId="3" w16cid:durableId="11968461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68C"/>
    <w:rsid w:val="00864527"/>
    <w:rsid w:val="00E43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1015E"/>
  <w15:chartTrackingRefBased/>
  <w15:docId w15:val="{35E6992C-036B-42B0-A611-1B169F0A0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36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36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355</Words>
  <Characters>2029</Characters>
  <Application>Microsoft Office Word</Application>
  <DocSecurity>0</DocSecurity>
  <Lines>16</Lines>
  <Paragraphs>4</Paragraphs>
  <ScaleCrop>false</ScaleCrop>
  <Company/>
  <LinksUpToDate>false</LinksUpToDate>
  <CharactersWithSpaces>2380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James</dc:creator>
  <cp:keywords/>
  <dc:description/>
  <cp:lastModifiedBy>Rachel James</cp:lastModifiedBy>
  <cp:revision>1</cp:revision>
  <dcterms:created xsi:type="dcterms:W3CDTF">2024-03-10T17:14:00Z</dcterms:created>
  <dcterms:modified xsi:type="dcterms:W3CDTF">2024-03-10T17:17:00Z</dcterms:modified>
</cp:coreProperties>
</file>