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0B637" w14:textId="77777777" w:rsidR="005A7F5C" w:rsidRPr="00F1492D" w:rsidRDefault="00000000" w:rsidP="00F1492D">
      <w:pPr>
        <w:pStyle w:val="Title"/>
        <w:spacing w:after="0" w:line="240" w:lineRule="auto"/>
        <w:jc w:val="center"/>
        <w:rPr>
          <w:rFonts w:ascii="Calibri" w:eastAsia="Calibri" w:hAnsi="Calibri" w:cs="Calibri"/>
          <w:b/>
          <w:sz w:val="44"/>
          <w:szCs w:val="44"/>
        </w:rPr>
      </w:pPr>
      <w:bookmarkStart w:id="0" w:name="_heading=h.gjdgxs" w:colFirst="0" w:colLast="0"/>
      <w:bookmarkEnd w:id="0"/>
      <w:r w:rsidRPr="00F1492D">
        <w:rPr>
          <w:rFonts w:ascii="Calibri" w:eastAsia="Calibri" w:hAnsi="Calibri" w:cs="Calibri"/>
          <w:sz w:val="56"/>
          <w:szCs w:val="56"/>
        </w:rPr>
        <w:t>Incident Response Form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15"/>
        <w:gridCol w:w="5145"/>
      </w:tblGrid>
      <w:tr w:rsidR="005A7F5C" w:rsidRPr="00F1492D" w14:paraId="5100B63A" w14:textId="77777777">
        <w:trPr>
          <w:trHeight w:val="500"/>
        </w:trPr>
        <w:tc>
          <w:tcPr>
            <w:tcW w:w="9360" w:type="dxa"/>
            <w:gridSpan w:val="2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B638" w14:textId="77777777" w:rsidR="005A7F5C" w:rsidRPr="00F1492D" w:rsidRDefault="00000000">
            <w:pPr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F1492D">
              <w:rPr>
                <w:rFonts w:ascii="Calibri" w:eastAsia="Calibri" w:hAnsi="Calibri" w:cs="Calibri"/>
                <w:b/>
                <w:sz w:val="28"/>
                <w:szCs w:val="28"/>
              </w:rPr>
              <w:t>Breach Date and Time:</w:t>
            </w:r>
          </w:p>
          <w:p w14:paraId="5100B639" w14:textId="77777777" w:rsidR="005A7F5C" w:rsidRPr="00F149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1492D">
              <w:rPr>
                <w:rFonts w:ascii="Calibri" w:eastAsia="Calibri" w:hAnsi="Calibri" w:cs="Calibri"/>
                <w:sz w:val="24"/>
                <w:szCs w:val="24"/>
              </w:rPr>
              <w:t>MM/DD/20YY, H:M:S(:MS)</w:t>
            </w:r>
          </w:p>
        </w:tc>
      </w:tr>
      <w:tr w:rsidR="005A7F5C" w:rsidRPr="00F1492D" w14:paraId="5100B63D" w14:textId="77777777">
        <w:trPr>
          <w:trHeight w:val="500"/>
        </w:trPr>
        <w:tc>
          <w:tcPr>
            <w:tcW w:w="9360" w:type="dxa"/>
            <w:gridSpan w:val="2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B63B" w14:textId="77777777" w:rsidR="005A7F5C" w:rsidRPr="00F1492D" w:rsidRDefault="00000000">
            <w:pPr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F1492D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Affected IP/Hostname of Breached System(s):  </w:t>
            </w:r>
          </w:p>
          <w:p w14:paraId="5100B63C" w14:textId="77777777" w:rsidR="005A7F5C" w:rsidRPr="00F1492D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1492D">
              <w:rPr>
                <w:rFonts w:ascii="Calibri" w:eastAsia="Calibri" w:hAnsi="Calibri" w:cs="Calibri"/>
                <w:sz w:val="24"/>
                <w:szCs w:val="24"/>
              </w:rPr>
              <w:t>IP | Hostname</w:t>
            </w:r>
          </w:p>
        </w:tc>
      </w:tr>
      <w:tr w:rsidR="005A7F5C" w:rsidRPr="00F1492D" w14:paraId="5100B640" w14:textId="77777777">
        <w:trPr>
          <w:trHeight w:val="500"/>
        </w:trPr>
        <w:tc>
          <w:tcPr>
            <w:tcW w:w="9360" w:type="dxa"/>
            <w:gridSpan w:val="2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B63E" w14:textId="77777777" w:rsidR="005A7F5C" w:rsidRPr="00F1492D" w:rsidRDefault="00000000">
            <w:pPr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F1492D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Source IP of Attacking System(s):  </w:t>
            </w:r>
          </w:p>
          <w:p w14:paraId="5100B63F" w14:textId="486893C9" w:rsidR="005A7F5C" w:rsidRPr="00F1492D" w:rsidRDefault="005A7F5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</w:tr>
      <w:tr w:rsidR="005A7F5C" w:rsidRPr="00F1492D" w14:paraId="5100B649" w14:textId="77777777">
        <w:trPr>
          <w:trHeight w:val="500"/>
        </w:trPr>
        <w:tc>
          <w:tcPr>
            <w:tcW w:w="9360" w:type="dxa"/>
            <w:gridSpan w:val="2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B641" w14:textId="77777777" w:rsidR="005A7F5C" w:rsidRPr="00F1492D" w:rsidRDefault="00000000">
            <w:pPr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F1492D">
              <w:rPr>
                <w:rFonts w:ascii="Calibri" w:eastAsia="Calibri" w:hAnsi="Calibri" w:cs="Calibri"/>
                <w:b/>
                <w:sz w:val="28"/>
                <w:szCs w:val="28"/>
              </w:rPr>
              <w:t>Breach Narrative:</w:t>
            </w:r>
          </w:p>
          <w:p w14:paraId="5100B642" w14:textId="77777777" w:rsidR="005A7F5C" w:rsidRPr="00F1492D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iCs/>
                <w:sz w:val="24"/>
                <w:szCs w:val="24"/>
              </w:rPr>
            </w:pPr>
            <w:r w:rsidRPr="00F1492D"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(Provide information about the breach in detail here)</w:t>
            </w:r>
          </w:p>
          <w:p w14:paraId="5100B643" w14:textId="77777777" w:rsidR="005A7F5C" w:rsidRPr="00F1492D" w:rsidRDefault="005A7F5C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5100B644" w14:textId="77777777" w:rsidR="005A7F5C" w:rsidRPr="00F1492D" w:rsidRDefault="005A7F5C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5100B645" w14:textId="77777777" w:rsidR="005A7F5C" w:rsidRPr="00F1492D" w:rsidRDefault="005A7F5C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5100B646" w14:textId="77777777" w:rsidR="005A7F5C" w:rsidRPr="00F1492D" w:rsidRDefault="005A7F5C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5100B647" w14:textId="77777777" w:rsidR="005A7F5C" w:rsidRPr="00F1492D" w:rsidRDefault="005A7F5C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5100B648" w14:textId="77777777" w:rsidR="005A7F5C" w:rsidRPr="00F1492D" w:rsidRDefault="005A7F5C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5A7F5C" w:rsidRPr="00F1492D" w14:paraId="5100B64C" w14:textId="77777777">
        <w:trPr>
          <w:trHeight w:val="500"/>
        </w:trPr>
        <w:tc>
          <w:tcPr>
            <w:tcW w:w="9360" w:type="dxa"/>
            <w:gridSpan w:val="2"/>
            <w:tcBorders>
              <w:top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B64A" w14:textId="77777777" w:rsidR="005A7F5C" w:rsidRPr="00F1492D" w:rsidRDefault="00000000">
            <w:pPr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F1492D">
              <w:rPr>
                <w:rFonts w:ascii="Calibri" w:eastAsia="Calibri" w:hAnsi="Calibri" w:cs="Calibri"/>
                <w:b/>
                <w:sz w:val="28"/>
                <w:szCs w:val="28"/>
              </w:rPr>
              <w:t>Impact on Services:</w:t>
            </w:r>
          </w:p>
          <w:p w14:paraId="5100B64B" w14:textId="77777777" w:rsidR="005A7F5C" w:rsidRPr="00F1492D" w:rsidRDefault="00000000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1492D">
              <w:rPr>
                <w:rFonts w:ascii="Calibri" w:eastAsia="Calibri" w:hAnsi="Calibri" w:cs="Calibri"/>
                <w:sz w:val="24"/>
                <w:szCs w:val="24"/>
              </w:rPr>
              <w:t>Please highlight the designated impact below:</w:t>
            </w:r>
          </w:p>
        </w:tc>
      </w:tr>
      <w:tr w:rsidR="005A7F5C" w:rsidRPr="00F1492D" w14:paraId="5100B64F" w14:textId="77777777">
        <w:trPr>
          <w:trHeight w:val="500"/>
        </w:trPr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B64D" w14:textId="77777777" w:rsidR="005A7F5C" w:rsidRPr="00F1492D" w:rsidRDefault="00000000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F1492D">
              <w:rPr>
                <w:rFonts w:ascii="Calibri" w:eastAsia="Calibri" w:hAnsi="Calibri" w:cs="Calibri"/>
                <w:sz w:val="24"/>
                <w:szCs w:val="24"/>
              </w:rPr>
              <w:t>None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B64E" w14:textId="77777777" w:rsidR="005A7F5C" w:rsidRPr="00F1492D" w:rsidRDefault="00000000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1492D">
              <w:rPr>
                <w:rFonts w:ascii="Calibri" w:eastAsia="Calibri" w:hAnsi="Calibri" w:cs="Calibri"/>
                <w:sz w:val="24"/>
                <w:szCs w:val="24"/>
              </w:rPr>
              <w:t>No effect to the organization’s ability to provide all services to all users</w:t>
            </w:r>
          </w:p>
        </w:tc>
      </w:tr>
      <w:tr w:rsidR="005A7F5C" w:rsidRPr="00F1492D" w14:paraId="5100B652" w14:textId="77777777">
        <w:trPr>
          <w:trHeight w:val="500"/>
        </w:trPr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B650" w14:textId="77777777" w:rsidR="005A7F5C" w:rsidRPr="00F1492D" w:rsidRDefault="00000000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1492D">
              <w:rPr>
                <w:rFonts w:ascii="Calibri" w:eastAsia="Calibri" w:hAnsi="Calibri" w:cs="Calibri"/>
                <w:sz w:val="24"/>
                <w:szCs w:val="24"/>
              </w:rPr>
              <w:t>Low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B651" w14:textId="34204CFA" w:rsidR="005A7F5C" w:rsidRPr="00F1492D" w:rsidRDefault="00000000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1492D">
              <w:rPr>
                <w:rFonts w:ascii="Calibri" w:eastAsia="Calibri" w:hAnsi="Calibri" w:cs="Calibri"/>
                <w:sz w:val="24"/>
                <w:szCs w:val="24"/>
              </w:rPr>
              <w:t xml:space="preserve">Minimal </w:t>
            </w:r>
            <w:r w:rsidR="00F1492D" w:rsidRPr="00F1492D">
              <w:rPr>
                <w:rFonts w:ascii="Calibri" w:eastAsia="Calibri" w:hAnsi="Calibri" w:cs="Calibri"/>
                <w:sz w:val="24"/>
                <w:szCs w:val="24"/>
              </w:rPr>
              <w:t>effect:</w:t>
            </w:r>
            <w:r w:rsidRPr="00F1492D">
              <w:rPr>
                <w:rFonts w:ascii="Calibri" w:eastAsia="Calibri" w:hAnsi="Calibri" w:cs="Calibri"/>
                <w:sz w:val="24"/>
                <w:szCs w:val="24"/>
              </w:rPr>
              <w:t xml:space="preserve"> the organization can still provide all critical services to all users but has lost efficiency</w:t>
            </w:r>
          </w:p>
        </w:tc>
      </w:tr>
      <w:tr w:rsidR="005A7F5C" w:rsidRPr="00F1492D" w14:paraId="5100B655" w14:textId="77777777">
        <w:trPr>
          <w:trHeight w:val="500"/>
        </w:trPr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B653" w14:textId="77777777" w:rsidR="005A7F5C" w:rsidRPr="00F1492D" w:rsidRDefault="00000000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1492D">
              <w:rPr>
                <w:rFonts w:ascii="Calibri" w:eastAsia="Calibri" w:hAnsi="Calibri" w:cs="Calibri"/>
                <w:sz w:val="24"/>
                <w:szCs w:val="24"/>
              </w:rPr>
              <w:t>Medium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B654" w14:textId="77777777" w:rsidR="005A7F5C" w:rsidRPr="00F1492D" w:rsidRDefault="00000000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1492D">
              <w:rPr>
                <w:rFonts w:ascii="Calibri" w:eastAsia="Calibri" w:hAnsi="Calibri" w:cs="Calibri"/>
                <w:sz w:val="24"/>
                <w:szCs w:val="24"/>
              </w:rPr>
              <w:t>Organization has lost the ability to provide a critical service to a subset of system users</w:t>
            </w:r>
          </w:p>
        </w:tc>
      </w:tr>
      <w:tr w:rsidR="005A7F5C" w:rsidRPr="00F1492D" w14:paraId="5100B658" w14:textId="77777777">
        <w:trPr>
          <w:trHeight w:val="500"/>
        </w:trPr>
        <w:tc>
          <w:tcPr>
            <w:tcW w:w="4215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B656" w14:textId="77777777" w:rsidR="005A7F5C" w:rsidRPr="00F1492D" w:rsidRDefault="00000000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1492D">
              <w:rPr>
                <w:rFonts w:ascii="Calibri" w:eastAsia="Calibri" w:hAnsi="Calibri" w:cs="Calibri"/>
                <w:sz w:val="24"/>
                <w:szCs w:val="24"/>
              </w:rPr>
              <w:t>High</w:t>
            </w:r>
          </w:p>
        </w:tc>
        <w:tc>
          <w:tcPr>
            <w:tcW w:w="5145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B657" w14:textId="77777777" w:rsidR="005A7F5C" w:rsidRPr="00F1492D" w:rsidRDefault="00000000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1492D">
              <w:rPr>
                <w:rFonts w:ascii="Calibri" w:eastAsia="Calibri" w:hAnsi="Calibri" w:cs="Calibri"/>
                <w:sz w:val="24"/>
                <w:szCs w:val="24"/>
              </w:rPr>
              <w:t>Organization is no longer able to provide some critical services to any users</w:t>
            </w:r>
          </w:p>
        </w:tc>
      </w:tr>
    </w:tbl>
    <w:p w14:paraId="775540E8" w14:textId="77777777" w:rsidR="00F1492D" w:rsidRDefault="00F1492D">
      <w:r>
        <w:br w:type="page"/>
      </w:r>
    </w:p>
    <w:tbl>
      <w:tblPr>
        <w:tblStyle w:val="a0"/>
        <w:tblpPr w:leftFromText="180" w:rightFromText="180" w:vertAnchor="page" w:horzAnchor="margin" w:tblpY="124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15"/>
        <w:gridCol w:w="5145"/>
      </w:tblGrid>
      <w:tr w:rsidR="005A7F5C" w:rsidRPr="00F1492D" w14:paraId="5100B65B" w14:textId="77777777" w:rsidTr="00F1492D">
        <w:trPr>
          <w:trHeight w:val="500"/>
        </w:trPr>
        <w:tc>
          <w:tcPr>
            <w:tcW w:w="9360" w:type="dxa"/>
            <w:gridSpan w:val="2"/>
            <w:tcBorders>
              <w:top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B659" w14:textId="56C5A4EF" w:rsidR="005A7F5C" w:rsidRPr="00F1492D" w:rsidRDefault="00000000" w:rsidP="00F1492D">
            <w:pPr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F1492D">
              <w:rPr>
                <w:rFonts w:ascii="Calibri" w:eastAsia="Calibri" w:hAnsi="Calibri" w:cs="Calibri"/>
                <w:b/>
                <w:sz w:val="28"/>
                <w:szCs w:val="28"/>
              </w:rPr>
              <w:lastRenderedPageBreak/>
              <w:t>Impact on Information:</w:t>
            </w:r>
          </w:p>
          <w:p w14:paraId="5100B65A" w14:textId="77777777" w:rsidR="005A7F5C" w:rsidRPr="00F1492D" w:rsidRDefault="00000000" w:rsidP="00F1492D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1492D">
              <w:rPr>
                <w:rFonts w:ascii="Calibri" w:eastAsia="Calibri" w:hAnsi="Calibri" w:cs="Calibri"/>
                <w:sz w:val="24"/>
                <w:szCs w:val="24"/>
              </w:rPr>
              <w:t xml:space="preserve">Please highlight the designated impact below: </w:t>
            </w:r>
          </w:p>
        </w:tc>
      </w:tr>
      <w:tr w:rsidR="005A7F5C" w:rsidRPr="00F1492D" w14:paraId="5100B65E" w14:textId="77777777" w:rsidTr="00F1492D"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B65C" w14:textId="77777777" w:rsidR="005A7F5C" w:rsidRPr="00F1492D" w:rsidRDefault="00000000" w:rsidP="00F1492D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1492D">
              <w:rPr>
                <w:rFonts w:ascii="Calibri" w:eastAsia="Calibri" w:hAnsi="Calibri" w:cs="Calibri"/>
                <w:sz w:val="24"/>
                <w:szCs w:val="24"/>
              </w:rPr>
              <w:t>None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B65D" w14:textId="77777777" w:rsidR="005A7F5C" w:rsidRPr="00F1492D" w:rsidRDefault="00000000" w:rsidP="00F1492D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1492D">
              <w:rPr>
                <w:rFonts w:ascii="Calibri" w:eastAsia="Calibri" w:hAnsi="Calibri" w:cs="Calibri"/>
                <w:sz w:val="24"/>
                <w:szCs w:val="24"/>
              </w:rPr>
              <w:t>No information was exfiltrated, changed, deleted, or otherwise compromised</w:t>
            </w:r>
          </w:p>
        </w:tc>
      </w:tr>
      <w:tr w:rsidR="005A7F5C" w:rsidRPr="00F1492D" w14:paraId="5100B661" w14:textId="77777777" w:rsidTr="00F1492D">
        <w:trPr>
          <w:trHeight w:val="500"/>
        </w:trPr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B65F" w14:textId="77777777" w:rsidR="005A7F5C" w:rsidRPr="00F1492D" w:rsidRDefault="00000000" w:rsidP="00F1492D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1492D">
              <w:rPr>
                <w:rFonts w:ascii="Calibri" w:eastAsia="Calibri" w:hAnsi="Calibri" w:cs="Calibri"/>
                <w:sz w:val="24"/>
                <w:szCs w:val="24"/>
              </w:rPr>
              <w:t>Privacy Breach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B660" w14:textId="77777777" w:rsidR="005A7F5C" w:rsidRPr="00F1492D" w:rsidRDefault="00000000" w:rsidP="00F1492D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1492D">
              <w:rPr>
                <w:rFonts w:ascii="Calibri" w:eastAsia="Calibri" w:hAnsi="Calibri" w:cs="Calibri"/>
                <w:sz w:val="24"/>
                <w:szCs w:val="24"/>
              </w:rPr>
              <w:t>Sensitive PII of taxpayers, employees, beneficiaries, etc. was accessed or exfiltrated</w:t>
            </w:r>
          </w:p>
        </w:tc>
      </w:tr>
      <w:tr w:rsidR="005A7F5C" w:rsidRPr="00F1492D" w14:paraId="5100B664" w14:textId="77777777" w:rsidTr="00F1492D">
        <w:trPr>
          <w:trHeight w:val="500"/>
        </w:trPr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B662" w14:textId="77777777" w:rsidR="005A7F5C" w:rsidRPr="00F1492D" w:rsidRDefault="00000000" w:rsidP="00F1492D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1492D">
              <w:rPr>
                <w:rFonts w:ascii="Calibri" w:eastAsia="Calibri" w:hAnsi="Calibri" w:cs="Calibri"/>
                <w:sz w:val="24"/>
                <w:szCs w:val="24"/>
              </w:rPr>
              <w:t>Proprietary Breach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B663" w14:textId="77777777" w:rsidR="005A7F5C" w:rsidRPr="00F1492D" w:rsidRDefault="00000000" w:rsidP="00F1492D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1492D">
              <w:rPr>
                <w:rFonts w:ascii="Calibri" w:eastAsia="Calibri" w:hAnsi="Calibri" w:cs="Calibri"/>
                <w:sz w:val="24"/>
                <w:szCs w:val="24"/>
              </w:rPr>
              <w:t>Unclassified proprietary information, such as protected critical infrastructure information (PCII), was accessed or exfiltrated</w:t>
            </w:r>
          </w:p>
        </w:tc>
      </w:tr>
      <w:tr w:rsidR="005A7F5C" w:rsidRPr="00F1492D" w14:paraId="5100B667" w14:textId="77777777" w:rsidTr="00F1492D">
        <w:trPr>
          <w:trHeight w:val="500"/>
        </w:trPr>
        <w:tc>
          <w:tcPr>
            <w:tcW w:w="4215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B665" w14:textId="77777777" w:rsidR="005A7F5C" w:rsidRPr="00F1492D" w:rsidRDefault="00000000" w:rsidP="00F1492D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1492D">
              <w:rPr>
                <w:rFonts w:ascii="Calibri" w:eastAsia="Calibri" w:hAnsi="Calibri" w:cs="Calibri"/>
                <w:sz w:val="24"/>
                <w:szCs w:val="24"/>
              </w:rPr>
              <w:t>Integrity Loss</w:t>
            </w:r>
          </w:p>
        </w:tc>
        <w:tc>
          <w:tcPr>
            <w:tcW w:w="5145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B666" w14:textId="77777777" w:rsidR="005A7F5C" w:rsidRPr="00F1492D" w:rsidRDefault="00000000" w:rsidP="00F1492D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1492D">
              <w:rPr>
                <w:rFonts w:ascii="Calibri" w:eastAsia="Calibri" w:hAnsi="Calibri" w:cs="Calibri"/>
                <w:sz w:val="24"/>
                <w:szCs w:val="24"/>
              </w:rPr>
              <w:t>Sensitive or proprietary information was changed or deleted</w:t>
            </w:r>
          </w:p>
        </w:tc>
      </w:tr>
      <w:tr w:rsidR="005A7F5C" w:rsidRPr="00F1492D" w14:paraId="5100B669" w14:textId="77777777" w:rsidTr="00F1492D">
        <w:trPr>
          <w:trHeight w:val="500"/>
        </w:trPr>
        <w:tc>
          <w:tcPr>
            <w:tcW w:w="9360" w:type="dxa"/>
            <w:gridSpan w:val="2"/>
            <w:tcBorders>
              <w:top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B668" w14:textId="77777777" w:rsidR="005A7F5C" w:rsidRPr="00F1492D" w:rsidRDefault="00000000" w:rsidP="00F1492D">
            <w:pPr>
              <w:spacing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F1492D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Please highlight the applicable metrics below:</w:t>
            </w:r>
          </w:p>
        </w:tc>
      </w:tr>
      <w:tr w:rsidR="005A7F5C" w:rsidRPr="00F1492D" w14:paraId="5100B670" w14:textId="77777777" w:rsidTr="00F1492D">
        <w:trPr>
          <w:trHeight w:val="865"/>
        </w:trPr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B66A" w14:textId="77777777" w:rsidR="005A7F5C" w:rsidRPr="00F1492D" w:rsidRDefault="00000000" w:rsidP="00F1492D">
            <w:pPr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F1492D">
              <w:rPr>
                <w:rFonts w:ascii="Calibri" w:eastAsia="Calibri" w:hAnsi="Calibri" w:cs="Calibri"/>
                <w:b/>
                <w:sz w:val="28"/>
                <w:szCs w:val="28"/>
              </w:rPr>
              <w:t>Attack Vector:</w:t>
            </w:r>
          </w:p>
          <w:p w14:paraId="5100B66B" w14:textId="77777777" w:rsidR="005A7F5C" w:rsidRPr="00F1492D" w:rsidRDefault="00000000" w:rsidP="00F1492D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1492D">
              <w:rPr>
                <w:rFonts w:ascii="Calibri" w:eastAsia="Calibri" w:hAnsi="Calibri" w:cs="Calibri"/>
                <w:sz w:val="24"/>
                <w:szCs w:val="24"/>
              </w:rPr>
              <w:t xml:space="preserve">Network     Adjacent </w:t>
            </w:r>
          </w:p>
          <w:p w14:paraId="5100B66C" w14:textId="77777777" w:rsidR="005A7F5C" w:rsidRPr="00F1492D" w:rsidRDefault="00000000" w:rsidP="00F1492D">
            <w:pPr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F1492D">
              <w:rPr>
                <w:rFonts w:ascii="Calibri" w:eastAsia="Calibri" w:hAnsi="Calibri" w:cs="Calibri"/>
                <w:sz w:val="24"/>
                <w:szCs w:val="24"/>
              </w:rPr>
              <w:t>Local            Physica</w:t>
            </w:r>
            <w:r w:rsidRPr="00F1492D">
              <w:rPr>
                <w:rFonts w:ascii="Calibri" w:eastAsia="Calibri" w:hAnsi="Calibri" w:cs="Calibri"/>
              </w:rPr>
              <w:t>l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B66D" w14:textId="77777777" w:rsidR="005A7F5C" w:rsidRPr="00F1492D" w:rsidRDefault="00000000" w:rsidP="00F1492D">
            <w:pPr>
              <w:spacing w:line="240" w:lineRule="auto"/>
              <w:rPr>
                <w:rFonts w:ascii="Calibri" w:eastAsia="Calibri" w:hAnsi="Calibri" w:cs="Calibri"/>
              </w:rPr>
            </w:pPr>
            <w:r w:rsidRPr="00F1492D">
              <w:rPr>
                <w:rFonts w:ascii="Calibri" w:eastAsia="Calibri" w:hAnsi="Calibri" w:cs="Calibri"/>
                <w:b/>
                <w:sz w:val="28"/>
                <w:szCs w:val="28"/>
              </w:rPr>
              <w:t>Attack Complexity:</w:t>
            </w:r>
          </w:p>
          <w:p w14:paraId="5100B66E" w14:textId="77777777" w:rsidR="005A7F5C" w:rsidRPr="00F1492D" w:rsidRDefault="005A7F5C" w:rsidP="00F1492D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5100B66F" w14:textId="77777777" w:rsidR="005A7F5C" w:rsidRPr="00F1492D" w:rsidRDefault="00000000" w:rsidP="00F1492D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1492D">
              <w:rPr>
                <w:rFonts w:ascii="Calibri" w:eastAsia="Calibri" w:hAnsi="Calibri" w:cs="Calibri"/>
                <w:sz w:val="24"/>
                <w:szCs w:val="24"/>
              </w:rPr>
              <w:t>Low        High</w:t>
            </w:r>
          </w:p>
        </w:tc>
      </w:tr>
      <w:tr w:rsidR="005A7F5C" w:rsidRPr="00F1492D" w14:paraId="5100B675" w14:textId="77777777" w:rsidTr="00F1492D">
        <w:trPr>
          <w:trHeight w:val="763"/>
        </w:trPr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B671" w14:textId="77777777" w:rsidR="005A7F5C" w:rsidRPr="00F1492D" w:rsidRDefault="00000000" w:rsidP="00F1492D">
            <w:pPr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F1492D">
              <w:rPr>
                <w:rFonts w:ascii="Calibri" w:eastAsia="Calibri" w:hAnsi="Calibri" w:cs="Calibri"/>
                <w:b/>
                <w:sz w:val="28"/>
                <w:szCs w:val="28"/>
              </w:rPr>
              <w:t>Privileges Required:</w:t>
            </w:r>
          </w:p>
          <w:p w14:paraId="5100B672" w14:textId="77777777" w:rsidR="005A7F5C" w:rsidRPr="00F1492D" w:rsidRDefault="00000000" w:rsidP="00F1492D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1492D">
              <w:rPr>
                <w:rFonts w:ascii="Calibri" w:eastAsia="Calibri" w:hAnsi="Calibri" w:cs="Calibri"/>
                <w:sz w:val="24"/>
                <w:szCs w:val="24"/>
              </w:rPr>
              <w:t>None         Low         High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B673" w14:textId="77777777" w:rsidR="005A7F5C" w:rsidRPr="00F1492D" w:rsidRDefault="00000000" w:rsidP="00F1492D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 w:rsidRPr="00F1492D">
              <w:rPr>
                <w:rFonts w:ascii="Calibri" w:eastAsia="Calibri" w:hAnsi="Calibri" w:cs="Calibri"/>
                <w:b/>
                <w:sz w:val="28"/>
                <w:szCs w:val="28"/>
              </w:rPr>
              <w:t>User Interaction:</w:t>
            </w:r>
          </w:p>
          <w:p w14:paraId="5100B674" w14:textId="77777777" w:rsidR="005A7F5C" w:rsidRPr="00F1492D" w:rsidRDefault="00000000" w:rsidP="00F1492D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1492D">
              <w:rPr>
                <w:rFonts w:ascii="Calibri" w:eastAsia="Calibri" w:hAnsi="Calibri" w:cs="Calibri"/>
                <w:sz w:val="24"/>
                <w:szCs w:val="24"/>
              </w:rPr>
              <w:t>None         Required</w:t>
            </w:r>
          </w:p>
        </w:tc>
      </w:tr>
      <w:tr w:rsidR="005A7F5C" w:rsidRPr="00F1492D" w14:paraId="5100B67A" w14:textId="77777777" w:rsidTr="00F1492D">
        <w:trPr>
          <w:trHeight w:val="500"/>
        </w:trPr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B676" w14:textId="77777777" w:rsidR="005A7F5C" w:rsidRPr="00F1492D" w:rsidRDefault="00000000" w:rsidP="00F1492D">
            <w:pPr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F1492D">
              <w:rPr>
                <w:rFonts w:ascii="Calibri" w:eastAsia="Calibri" w:hAnsi="Calibri" w:cs="Calibri"/>
                <w:b/>
                <w:sz w:val="28"/>
                <w:szCs w:val="28"/>
              </w:rPr>
              <w:t>Scope:</w:t>
            </w:r>
          </w:p>
          <w:p w14:paraId="5100B677" w14:textId="77777777" w:rsidR="005A7F5C" w:rsidRPr="00F1492D" w:rsidRDefault="00000000" w:rsidP="00F1492D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1492D">
              <w:rPr>
                <w:rFonts w:ascii="Calibri" w:eastAsia="Calibri" w:hAnsi="Calibri" w:cs="Calibri"/>
                <w:sz w:val="24"/>
                <w:szCs w:val="24"/>
              </w:rPr>
              <w:t>Unchanged         Changed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B678" w14:textId="77777777" w:rsidR="005A7F5C" w:rsidRPr="00F1492D" w:rsidRDefault="00000000" w:rsidP="00F1492D">
            <w:pPr>
              <w:spacing w:line="240" w:lineRule="auto"/>
              <w:rPr>
                <w:rFonts w:ascii="Calibri" w:eastAsia="Calibri" w:hAnsi="Calibri" w:cs="Calibri"/>
              </w:rPr>
            </w:pPr>
            <w:r w:rsidRPr="00F1492D">
              <w:rPr>
                <w:rFonts w:ascii="Calibri" w:eastAsia="Calibri" w:hAnsi="Calibri" w:cs="Calibri"/>
                <w:b/>
                <w:sz w:val="28"/>
                <w:szCs w:val="28"/>
              </w:rPr>
              <w:t>Confidentiality:</w:t>
            </w:r>
          </w:p>
          <w:p w14:paraId="5100B679" w14:textId="77777777" w:rsidR="005A7F5C" w:rsidRPr="00F1492D" w:rsidRDefault="00000000" w:rsidP="00F1492D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1492D">
              <w:rPr>
                <w:rFonts w:ascii="Calibri" w:eastAsia="Calibri" w:hAnsi="Calibri" w:cs="Calibri"/>
                <w:sz w:val="24"/>
                <w:szCs w:val="24"/>
              </w:rPr>
              <w:t>None         Low         High</w:t>
            </w:r>
          </w:p>
        </w:tc>
      </w:tr>
      <w:tr w:rsidR="005A7F5C" w:rsidRPr="00F1492D" w14:paraId="5100B67F" w14:textId="77777777" w:rsidTr="00F1492D">
        <w:trPr>
          <w:trHeight w:val="500"/>
        </w:trPr>
        <w:tc>
          <w:tcPr>
            <w:tcW w:w="4215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B67B" w14:textId="77777777" w:rsidR="005A7F5C" w:rsidRPr="00F1492D" w:rsidRDefault="00000000" w:rsidP="00F1492D">
            <w:pPr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F1492D">
              <w:rPr>
                <w:rFonts w:ascii="Calibri" w:eastAsia="Calibri" w:hAnsi="Calibri" w:cs="Calibri"/>
                <w:b/>
                <w:sz w:val="28"/>
                <w:szCs w:val="28"/>
              </w:rPr>
              <w:t>Integrity:</w:t>
            </w:r>
          </w:p>
          <w:p w14:paraId="5100B67C" w14:textId="77777777" w:rsidR="005A7F5C" w:rsidRPr="00F1492D" w:rsidRDefault="00000000" w:rsidP="00F1492D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1492D">
              <w:rPr>
                <w:rFonts w:ascii="Calibri" w:eastAsia="Calibri" w:hAnsi="Calibri" w:cs="Calibri"/>
                <w:sz w:val="24"/>
                <w:szCs w:val="24"/>
              </w:rPr>
              <w:t>None         Low         High</w:t>
            </w:r>
          </w:p>
        </w:tc>
        <w:tc>
          <w:tcPr>
            <w:tcW w:w="5145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B67D" w14:textId="77777777" w:rsidR="005A7F5C" w:rsidRPr="00F1492D" w:rsidRDefault="00000000" w:rsidP="00F1492D">
            <w:pPr>
              <w:spacing w:line="240" w:lineRule="auto"/>
              <w:rPr>
                <w:rFonts w:ascii="Calibri" w:eastAsia="Calibri" w:hAnsi="Calibri" w:cs="Calibri"/>
              </w:rPr>
            </w:pPr>
            <w:r w:rsidRPr="00F1492D">
              <w:rPr>
                <w:rFonts w:ascii="Calibri" w:eastAsia="Calibri" w:hAnsi="Calibri" w:cs="Calibri"/>
                <w:b/>
                <w:sz w:val="28"/>
                <w:szCs w:val="28"/>
              </w:rPr>
              <w:t>Availability:</w:t>
            </w:r>
          </w:p>
          <w:p w14:paraId="5100B67E" w14:textId="77777777" w:rsidR="005A7F5C" w:rsidRPr="00F1492D" w:rsidRDefault="00000000" w:rsidP="00F1492D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1492D">
              <w:rPr>
                <w:rFonts w:ascii="Calibri" w:eastAsia="Calibri" w:hAnsi="Calibri" w:cs="Calibri"/>
                <w:sz w:val="24"/>
                <w:szCs w:val="24"/>
              </w:rPr>
              <w:t>None         Low         High</w:t>
            </w:r>
          </w:p>
        </w:tc>
      </w:tr>
      <w:tr w:rsidR="00F1492D" w:rsidRPr="00F1492D" w14:paraId="5100B684" w14:textId="77777777" w:rsidTr="00337569">
        <w:trPr>
          <w:trHeight w:val="1966"/>
        </w:trPr>
        <w:tc>
          <w:tcPr>
            <w:tcW w:w="9360" w:type="dxa"/>
            <w:gridSpan w:val="2"/>
            <w:tcBorders>
              <w:top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B680" w14:textId="77777777" w:rsidR="00F1492D" w:rsidRPr="00F1492D" w:rsidRDefault="00F1492D" w:rsidP="00F1492D">
            <w:pPr>
              <w:spacing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F1492D">
              <w:rPr>
                <w:rFonts w:ascii="Calibri" w:eastAsia="Calibri" w:hAnsi="Calibri" w:cs="Calibri"/>
                <w:b/>
                <w:sz w:val="28"/>
                <w:szCs w:val="28"/>
              </w:rPr>
              <w:t>Remediation/Mitigation Steps:</w:t>
            </w:r>
          </w:p>
          <w:p w14:paraId="5100B681" w14:textId="1CDE8DD2" w:rsidR="00F1492D" w:rsidRPr="00F1492D" w:rsidRDefault="00F1492D" w:rsidP="00F1492D">
            <w:pPr>
              <w:spacing w:line="240" w:lineRule="auto"/>
              <w:rPr>
                <w:rFonts w:ascii="Calibri" w:eastAsia="Calibri" w:hAnsi="Calibri" w:cs="Calibri"/>
                <w:i/>
                <w:iCs/>
                <w:sz w:val="24"/>
                <w:szCs w:val="24"/>
              </w:rPr>
            </w:pPr>
            <w:r w:rsidRPr="00F1492D"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(Steps to take in order to patch exploited machines and prevent further vulnerability.)</w:t>
            </w:r>
          </w:p>
          <w:p w14:paraId="5100B682" w14:textId="77777777" w:rsidR="00F1492D" w:rsidRPr="00F1492D" w:rsidRDefault="00F1492D" w:rsidP="00F1492D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5100B683" w14:textId="77777777" w:rsidR="00F1492D" w:rsidRPr="00F1492D" w:rsidRDefault="00F1492D" w:rsidP="00F1492D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5100B687" w14:textId="77777777" w:rsidR="005A7F5C" w:rsidRPr="00F1492D" w:rsidRDefault="005A7F5C">
      <w:pPr>
        <w:spacing w:line="360" w:lineRule="auto"/>
        <w:rPr>
          <w:rFonts w:ascii="Calibri" w:eastAsia="Calibri" w:hAnsi="Calibri" w:cs="Calibri"/>
          <w:b/>
          <w:sz w:val="28"/>
          <w:szCs w:val="28"/>
        </w:rPr>
      </w:pPr>
    </w:p>
    <w:p w14:paraId="5100B68A" w14:textId="2EC53A03" w:rsidR="005A7F5C" w:rsidRPr="00F1492D" w:rsidRDefault="00000000" w:rsidP="00F1492D">
      <w:pPr>
        <w:spacing w:line="240" w:lineRule="auto"/>
        <w:rPr>
          <w:rFonts w:ascii="Calibri" w:eastAsia="Calibri" w:hAnsi="Calibri" w:cs="Calibri"/>
        </w:rPr>
      </w:pPr>
      <w:r w:rsidRPr="00F1492D">
        <w:rPr>
          <w:rFonts w:ascii="Calibri" w:eastAsia="Calibri" w:hAnsi="Calibri" w:cs="Calibri"/>
          <w:b/>
          <w:sz w:val="28"/>
          <w:szCs w:val="28"/>
        </w:rPr>
        <w:t>Sources Used to Create IR Form</w:t>
      </w:r>
      <w:r w:rsidR="00F1492D">
        <w:rPr>
          <w:rFonts w:ascii="Calibri" w:eastAsia="Calibri" w:hAnsi="Calibri" w:cs="Calibri"/>
          <w:b/>
          <w:sz w:val="28"/>
          <w:szCs w:val="28"/>
        </w:rPr>
        <w:br/>
      </w:r>
      <w:r w:rsidRPr="00F1492D">
        <w:rPr>
          <w:rFonts w:ascii="Calibri" w:eastAsia="Calibri" w:hAnsi="Calibri" w:cs="Calibri"/>
          <w:i/>
        </w:rPr>
        <w:t xml:space="preserve">https://www.first.org/cvss/calculator/3.1 </w:t>
      </w:r>
      <w:r w:rsidRPr="00F1492D">
        <w:rPr>
          <w:rFonts w:ascii="Calibri" w:eastAsia="Calibri" w:hAnsi="Calibri" w:cs="Calibri"/>
        </w:rPr>
        <w:t>. n.d.</w:t>
      </w:r>
      <w:r w:rsidR="00F1492D">
        <w:rPr>
          <w:rFonts w:ascii="Calibri" w:eastAsia="Calibri" w:hAnsi="Calibri" w:cs="Calibri"/>
        </w:rPr>
        <w:br/>
      </w:r>
      <w:r w:rsidRPr="00F1492D">
        <w:rPr>
          <w:rFonts w:ascii="Calibri" w:eastAsia="Calibri" w:hAnsi="Calibri" w:cs="Calibri"/>
        </w:rPr>
        <w:t xml:space="preserve">Paul </w:t>
      </w:r>
      <w:proofErr w:type="spellStart"/>
      <w:r w:rsidRPr="00F1492D">
        <w:rPr>
          <w:rFonts w:ascii="Calibri" w:eastAsia="Calibri" w:hAnsi="Calibri" w:cs="Calibri"/>
        </w:rPr>
        <w:t>Cichonski</w:t>
      </w:r>
      <w:proofErr w:type="spellEnd"/>
      <w:r w:rsidRPr="00F1492D">
        <w:rPr>
          <w:rFonts w:ascii="Calibri" w:eastAsia="Calibri" w:hAnsi="Calibri" w:cs="Calibri"/>
        </w:rPr>
        <w:t>, Tom Millar, Tim Grance, Karen Scarfone. "Computer Security Incident Handling Guide: Recommendations of the National Institute of Standards and Technology." 2012.</w:t>
      </w:r>
    </w:p>
    <w:sectPr w:rsidR="005A7F5C" w:rsidRPr="00F1492D" w:rsidSect="0089728B">
      <w:headerReference w:type="default" r:id="rId7"/>
      <w:footerReference w:type="default" r:id="rId8"/>
      <w:pgSz w:w="12240" w:h="15840"/>
      <w:pgMar w:top="533" w:right="1440" w:bottom="369" w:left="1440" w:header="589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B813A" w14:textId="77777777" w:rsidR="0089728B" w:rsidRDefault="0089728B">
      <w:pPr>
        <w:spacing w:line="240" w:lineRule="auto"/>
      </w:pPr>
      <w:r>
        <w:separator/>
      </w:r>
    </w:p>
  </w:endnote>
  <w:endnote w:type="continuationSeparator" w:id="0">
    <w:p w14:paraId="1FC01EEE" w14:textId="77777777" w:rsidR="0089728B" w:rsidRDefault="008972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B Garamond">
    <w:panose1 w:val="00000500000000000000"/>
    <w:charset w:val="00"/>
    <w:family w:val="auto"/>
    <w:pitch w:val="variable"/>
    <w:sig w:usb0="E00002FF" w:usb1="020004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0B68E" w14:textId="77777777" w:rsidR="005A7F5C" w:rsidRDefault="005A7F5C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64C7E" w14:textId="77777777" w:rsidR="0089728B" w:rsidRDefault="0089728B">
      <w:pPr>
        <w:spacing w:line="240" w:lineRule="auto"/>
      </w:pPr>
      <w:r>
        <w:separator/>
      </w:r>
    </w:p>
  </w:footnote>
  <w:footnote w:type="continuationSeparator" w:id="0">
    <w:p w14:paraId="123F8088" w14:textId="77777777" w:rsidR="0089728B" w:rsidRDefault="008972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0B68D" w14:textId="6E350949" w:rsidR="005A7F5C" w:rsidRDefault="00000000" w:rsidP="00F1492D">
    <w:pPr>
      <w:rPr>
        <w:rFonts w:ascii="EB Garamond" w:eastAsia="EB Garamond" w:hAnsi="EB Garamond" w:cs="EB Garamond"/>
        <w:sz w:val="24"/>
        <w:szCs w:val="24"/>
      </w:rPr>
    </w:pPr>
    <w:r>
      <w:rPr>
        <w:rFonts w:ascii="Calibri" w:eastAsia="Calibri" w:hAnsi="Calibri" w:cs="Calibri"/>
        <w:sz w:val="24"/>
        <w:szCs w:val="24"/>
      </w:rPr>
      <w:t>Team: #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F5C"/>
    <w:rsid w:val="005A7F5C"/>
    <w:rsid w:val="0064652E"/>
    <w:rsid w:val="0089728B"/>
    <w:rsid w:val="00DC3B57"/>
    <w:rsid w:val="00F1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0B637"/>
  <w15:docId w15:val="{71637FC2-606E-4951-B327-E5B944ED5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1492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92D"/>
  </w:style>
  <w:style w:type="paragraph" w:styleId="Footer">
    <w:name w:val="footer"/>
    <w:basedOn w:val="Normal"/>
    <w:link w:val="FooterChar"/>
    <w:uiPriority w:val="99"/>
    <w:unhideWhenUsed/>
    <w:rsid w:val="00F1492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07NYMdg/XPSDOjgWmUgsmt6apA==">CgMxLjAyCGguZ2pkZ3hzOAByITFTNXltZlRTTTJnWEUwbTVBaHAzTVRjZk1UcWxPUlg5UQ==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Holverson</cp:lastModifiedBy>
  <cp:revision>3</cp:revision>
  <dcterms:created xsi:type="dcterms:W3CDTF">2024-01-05T21:21:00Z</dcterms:created>
  <dcterms:modified xsi:type="dcterms:W3CDTF">2024-02-19T20:50:00Z</dcterms:modified>
</cp:coreProperties>
</file>