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58" w:lineRule="auto"/>
        <w:ind w:left="4094" w:right="1935" w:firstLine="226.00000000000023"/>
        <w:jc w:val="left"/>
        <w:rPr>
          <w:rFonts w:ascii="Arial" w:cs="Arial" w:eastAsia="Arial" w:hAnsi="Arial"/>
          <w:b w:val="1"/>
          <w:sz w:val="29"/>
          <w:szCs w:val="29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Tanish Arora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2" w:lineRule="auto"/>
        <w:ind w:left="1935" w:right="90" w:hanging="1935"/>
        <w:jc w:val="center"/>
        <w:rPr>
          <w:rFonts w:ascii="Arial" w:cs="Arial" w:eastAsia="Arial" w:hAnsi="Arial"/>
          <w:sz w:val="2"/>
          <w:szCs w:val="2"/>
        </w:rPr>
      </w:pPr>
      <w:r w:rsidDel="00000000" w:rsidR="00000000" w:rsidRPr="00000000">
        <w:rPr>
          <w:rFonts w:ascii="Arial" w:cs="Arial" w:eastAsia="Arial" w:hAnsi="Arial"/>
          <w:sz w:val="2"/>
          <w:szCs w:val="2"/>
        </w:rPr>
        <mc:AlternateContent>
          <mc:Choice Requires="wpg">
            <w:drawing>
              <wp:inline distB="0" distT="0" distL="114300" distR="114300">
                <wp:extent cx="5982335" cy="6350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54833" y="3776825"/>
                          <a:ext cx="5982335" cy="6350"/>
                          <a:chOff x="2354833" y="3776825"/>
                          <a:chExt cx="5982335" cy="6350"/>
                        </a:xfrm>
                      </wpg:grpSpPr>
                      <wpg:grpSp>
                        <wpg:cNvGrpSpPr/>
                        <wpg:grpSpPr>
                          <a:xfrm>
                            <a:off x="2354833" y="3776825"/>
                            <a:ext cx="5982335" cy="6350"/>
                            <a:chOff x="0" y="0"/>
                            <a:chExt cx="5982335" cy="63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982325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0" y="3175"/>
                              <a:ext cx="5982335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982335" cy="6350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82335" cy="63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2" w:lineRule="auto"/>
        <w:ind w:left="1935" w:right="90" w:hanging="1935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(951) </w:t>
      </w:r>
      <w:r w:rsidDel="00000000" w:rsidR="00000000" w:rsidRPr="00000000">
        <w:rPr>
          <w:sz w:val="21"/>
          <w:szCs w:val="21"/>
          <w:rtl w:val="0"/>
        </w:rPr>
        <w:t xml:space="preserve">850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sz w:val="21"/>
          <w:szCs w:val="21"/>
          <w:rtl w:val="0"/>
        </w:rPr>
        <w:t xml:space="preserve">2020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1"/>
          <w:szCs w:val="21"/>
          <w:rtl w:val="0"/>
        </w:rPr>
        <w:t xml:space="preserve">Riverside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, CA, USA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arora.tanish97@gmail.com</w:t>
        </w:r>
      </w:hyperlink>
      <w:r w:rsidDel="00000000" w:rsidR="00000000" w:rsidRPr="00000000">
        <w:rPr>
          <w:rFonts w:ascii="Noto Sans Symbols" w:cs="Noto Sans Symbols" w:eastAsia="Noto Sans Symbols" w:hAnsi="Noto Sans Symbols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sz w:val="12"/>
          <w:szCs w:val="12"/>
          <w:rtl w:val="0"/>
        </w:rPr>
        <w:t xml:space="preserve">●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1"/>
            <w:szCs w:val="21"/>
            <w:u w:val="none"/>
            <w:shd w:fill="auto" w:val="clear"/>
            <w:vertAlign w:val="baseline"/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tanisharora97.github.io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</w:t>
      </w:r>
      <w:hyperlink r:id="rId10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www.linkedin.com/in/tanish-arora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hanging="1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/>
      </w:pPr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06">
      <w:pPr>
        <w:spacing w:before="2" w:line="242" w:lineRule="auto"/>
        <w:ind w:left="1080" w:right="90" w:hanging="2205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"/>
          <w:szCs w:val="2"/>
        </w:rPr>
        <mc:AlternateContent>
          <mc:Choice Requires="wpg">
            <w:drawing>
              <wp:inline distB="0" distT="0" distL="114300" distR="114300">
                <wp:extent cx="5982335" cy="6350"/>
                <wp:effectExtent b="0" l="0" r="0" t="0"/>
                <wp:docPr id="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54833" y="3776825"/>
                          <a:ext cx="5982335" cy="6350"/>
                          <a:chOff x="2354833" y="3776825"/>
                          <a:chExt cx="5982335" cy="6350"/>
                        </a:xfrm>
                      </wpg:grpSpPr>
                      <wpg:grpSp>
                        <wpg:cNvGrpSpPr/>
                        <wpg:grpSpPr>
                          <a:xfrm>
                            <a:off x="2354833" y="3776825"/>
                            <a:ext cx="5982335" cy="6350"/>
                            <a:chOff x="0" y="0"/>
                            <a:chExt cx="5982335" cy="63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982325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0" y="3175"/>
                              <a:ext cx="5982335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982335" cy="6350"/>
                <wp:effectExtent b="0" l="0" r="0" t="0"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82335" cy="63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74"/>
        </w:tabs>
        <w:spacing w:after="0" w:before="0" w:line="240" w:lineRule="auto"/>
        <w:ind w:left="140" w:right="0" w:hanging="1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UNIVERSITY OF CALIFORNIA, RIVERSIDE</w:t>
        <w:tab/>
        <w:t xml:space="preserve">Riverside, CA</w:t>
      </w:r>
    </w:p>
    <w:p w:rsidR="00000000" w:rsidDel="00000000" w:rsidP="00000000" w:rsidRDefault="00000000" w:rsidRPr="00000000" w14:paraId="00000008">
      <w:pPr>
        <w:tabs>
          <w:tab w:val="left" w:pos="7660"/>
        </w:tabs>
        <w:spacing w:before="0" w:line="240" w:lineRule="auto"/>
        <w:ind w:left="14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Bachelor of Science Degree, </w:t>
      </w:r>
      <w:r w:rsidDel="00000000" w:rsidR="00000000" w:rsidRPr="00000000">
        <w:rPr>
          <w:b w:val="1"/>
          <w:sz w:val="20"/>
          <w:szCs w:val="20"/>
          <w:rtl w:val="0"/>
        </w:rPr>
        <w:t xml:space="preserve">Computer Engineering                                         </w:t>
      </w:r>
      <w:r w:rsidDel="00000000" w:rsidR="00000000" w:rsidRPr="00000000">
        <w:rPr>
          <w:sz w:val="20"/>
          <w:szCs w:val="20"/>
          <w:rtl w:val="0"/>
        </w:rPr>
        <w:t xml:space="preserve">Expected Graduation : August  2019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968"/>
          <w:tab w:val="left" w:pos="7660"/>
        </w:tabs>
        <w:spacing w:after="0" w:before="0" w:line="241" w:lineRule="auto"/>
        <w:ind w:left="140" w:right="0" w:hanging="1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Overall GPA: 3.</w:t>
      </w:r>
      <w:r w:rsidDel="00000000" w:rsidR="00000000" w:rsidRPr="00000000">
        <w:rPr>
          <w:sz w:val="20"/>
          <w:szCs w:val="20"/>
          <w:rtl w:val="0"/>
        </w:rPr>
        <w:t xml:space="preserve">35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/4.0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hanging="1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spacing w:after="19" w:lineRule="auto"/>
        <w:rPr/>
      </w:pPr>
      <w:r w:rsidDel="00000000" w:rsidR="00000000" w:rsidRPr="00000000">
        <w:rPr>
          <w:rtl w:val="0"/>
        </w:rPr>
        <w:t xml:space="preserve">SOFTWARE &amp; TECHNICAL SKILLS</w:t>
      </w:r>
    </w:p>
    <w:tbl>
      <w:tblPr>
        <w:tblStyle w:val="Table1"/>
        <w:tblW w:w="9421.0" w:type="dxa"/>
        <w:jc w:val="left"/>
        <w:tblInd w:w="119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901"/>
        <w:gridCol w:w="3367"/>
        <w:gridCol w:w="3153"/>
        <w:tblGridChange w:id="0">
          <w:tblGrid>
            <w:gridCol w:w="2901"/>
            <w:gridCol w:w="3367"/>
            <w:gridCol w:w="3153"/>
          </w:tblGrid>
        </w:tblGridChange>
      </w:tblGrid>
      <w:tr>
        <w:trPr>
          <w:trHeight w:val="240" w:hRule="atLeast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" w:right="0" w:hanging="28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/C#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7" w:right="0" w:hanging="28.000000000000007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C++ (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1+ years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3" w:right="0" w:hanging="28.000000000000007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Java (1+year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s)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" w:right="0" w:hanging="28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HTML /CSS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(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1+ years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7" w:right="0" w:hanging="28.000000000000007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MySQL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Database Development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3" w:right="0" w:hanging="28.000000000000007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Python (Machine Learning)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" w:right="0" w:hanging="28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VHDL/Verilog (FPGAs)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7" w:right="0" w:hanging="28.000000000000007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Assembly (MIPS Pro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cessor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8" w:right="0" w:hanging="28.000000000000007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GNU/Linux Shell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15">
            <w:pPr>
              <w:ind w:lef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Circuit Analysis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ind w:lef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MATLAB &amp; Xilinx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ind w:left="27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Fluent in  English, Hindi, and        Punjabi 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" w:right="0" w:hanging="28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8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8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pStyle w:val="Heading1"/>
        <w:spacing w:after="18" w:lineRule="auto"/>
        <w:ind w:left="0" w:firstLine="0"/>
        <w:rPr>
          <w:rFonts w:ascii="Arial" w:cs="Arial" w:eastAsia="Arial" w:hAnsi="Arial"/>
          <w:b w:val="1"/>
          <w:sz w:val="21"/>
          <w:szCs w:val="21"/>
        </w:rPr>
      </w:pPr>
      <w:bookmarkStart w:colFirst="0" w:colLast="0" w:name="_xc8iegfuzvli" w:id="0"/>
      <w:bookmarkEnd w:id="0"/>
      <w:r w:rsidDel="00000000" w:rsidR="00000000" w:rsidRPr="00000000">
        <w:rPr>
          <w:rtl w:val="0"/>
        </w:rPr>
        <w:t xml:space="preserve">Technical Experience / Projects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" w:right="0" w:hanging="14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114300" distR="114300">
                <wp:extent cx="5982335" cy="6350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54833" y="3776825"/>
                          <a:ext cx="5982335" cy="6350"/>
                          <a:chOff x="2354833" y="3776825"/>
                          <a:chExt cx="5982335" cy="6350"/>
                        </a:xfrm>
                      </wpg:grpSpPr>
                      <wpg:grpSp>
                        <wpg:cNvGrpSpPr/>
                        <wpg:grpSpPr>
                          <a:xfrm>
                            <a:off x="2354833" y="3776825"/>
                            <a:ext cx="5982335" cy="6350"/>
                            <a:chOff x="0" y="0"/>
                            <a:chExt cx="5982335" cy="63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982325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0" y="3175"/>
                              <a:ext cx="5982335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982335" cy="6350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82335" cy="63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hanging="14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   </w:t>
      </w: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Yahtzee - C++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" w:line="240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Used Data structures such as AVL and Binary Search Trees (BST) to let the user know expected outputs for every move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40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Implemented randomized functions for dices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</w:r>
      <w:r w:rsidDel="00000000" w:rsidR="00000000" w:rsidRPr="00000000">
        <w:rPr>
          <w:b w:val="1"/>
          <w:sz w:val="20"/>
          <w:szCs w:val="20"/>
          <w:rtl w:val="0"/>
        </w:rPr>
        <w:t xml:space="preserve">rShell   - C++ 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2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Custom implementation of Linux shell in C++, Analyze and test commands and connectors to determine if the next command will execute based on first command. 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Implementation of system calls, piping and forking. </w:t>
      </w:r>
    </w:p>
    <w:p w:rsidR="00000000" w:rsidDel="00000000" w:rsidP="00000000" w:rsidRDefault="00000000" w:rsidRPr="00000000" w14:paraId="00000023">
      <w:pPr>
        <w:spacing w:before="2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</w:r>
      <w:r w:rsidDel="00000000" w:rsidR="00000000" w:rsidRPr="00000000">
        <w:rPr>
          <w:b w:val="1"/>
          <w:sz w:val="20"/>
          <w:szCs w:val="20"/>
          <w:rtl w:val="0"/>
        </w:rPr>
        <w:t xml:space="preserve">Airline Booking System - Java &amp; MySQL (Personal Project) 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2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Created a Airline Booking Software, where a user can login, book a flight, check and confirm their reservation details, cancel their booking and other multiple functionalities. 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Front end (GUI) made using Java, Used MySQL as a Database Server and Implemented integration of MySQL and GUI, for logging in, checking flight status, etc.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</w:r>
      <w:r w:rsidDel="00000000" w:rsidR="00000000" w:rsidRPr="00000000">
        <w:rPr>
          <w:b w:val="1"/>
          <w:sz w:val="20"/>
          <w:szCs w:val="20"/>
          <w:rtl w:val="0"/>
        </w:rPr>
        <w:t xml:space="preserve">Ray Tracer - C++ 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before="2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Rendering of 3D objects in a 2D environment using OpenGL.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Implemented reflection, refraction and Phong shading models. </w:t>
      </w:r>
    </w:p>
    <w:p w:rsidR="00000000" w:rsidDel="00000000" w:rsidP="00000000" w:rsidRDefault="00000000" w:rsidRPr="00000000" w14:paraId="00000029">
      <w:pPr>
        <w:spacing w:before="2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</w:r>
      <w:r w:rsidDel="00000000" w:rsidR="00000000" w:rsidRPr="00000000">
        <w:rPr>
          <w:b w:val="1"/>
          <w:sz w:val="20"/>
          <w:szCs w:val="20"/>
          <w:rtl w:val="0"/>
        </w:rPr>
        <w:t xml:space="preserve">VR Runner - C# (Unity)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 w:before="2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Immersive Oculus VR game inspired from Games like Subway Surfers, Temple Run, where the user has to dodge several objects coming your way. 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Uses unity physics implementation and other functionalities to prevent any user vection.  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spacing w:after="18" w:lineRule="auto"/>
        <w:ind w:left="0"/>
        <w:rPr>
          <w:b w:val="1"/>
          <w:sz w:val="21"/>
          <w:szCs w:val="21"/>
        </w:rPr>
      </w:pPr>
      <w:bookmarkStart w:colFirst="0" w:colLast="0" w:name="_9xs1c5w344ml" w:id="1"/>
      <w:bookmarkEnd w:id="1"/>
      <w:r w:rsidDel="00000000" w:rsidR="00000000" w:rsidRPr="00000000">
        <w:rPr>
          <w:rtl w:val="0"/>
        </w:rPr>
        <w:t xml:space="preserve"> Employment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" w:right="0" w:hanging="14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"/>
          <w:szCs w:val="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114300" distR="114300">
                <wp:extent cx="5982335" cy="6350"/>
                <wp:effectExtent b="0" l="0" r="0" t="0"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54833" y="3776825"/>
                          <a:ext cx="5982335" cy="6350"/>
                          <a:chOff x="2354833" y="3776825"/>
                          <a:chExt cx="5982335" cy="6350"/>
                        </a:xfrm>
                      </wpg:grpSpPr>
                      <wpg:grpSp>
                        <wpg:cNvGrpSpPr/>
                        <wpg:grpSpPr>
                          <a:xfrm>
                            <a:off x="2354833" y="3776825"/>
                            <a:ext cx="5982335" cy="6350"/>
                            <a:chOff x="0" y="0"/>
                            <a:chExt cx="5982335" cy="63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982325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0" y="3175"/>
                              <a:ext cx="5982335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982335" cy="6350"/>
                <wp:effectExtent b="0" l="0" r="0" t="0"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82335" cy="63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left" w:pos="4937"/>
        </w:tabs>
        <w:spacing w:before="0" w:line="240" w:lineRule="auto"/>
        <w:ind w:left="140" w:righ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Transfer Transition Program Peer Mentor</w:t>
        <w:tab/>
        <w:tab/>
        <w:tab/>
        <w:tab/>
        <w:tab/>
      </w:r>
      <w:r w:rsidDel="00000000" w:rsidR="00000000" w:rsidRPr="00000000">
        <w:rPr>
          <w:sz w:val="20"/>
          <w:szCs w:val="20"/>
          <w:rtl w:val="0"/>
        </w:rPr>
        <w:t xml:space="preserve">September 2018-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pos="4937"/>
        </w:tabs>
        <w:spacing w:before="0" w:line="240" w:lineRule="auto"/>
        <w:ind w:left="140" w:right="0" w:firstLine="0"/>
        <w:jc w:val="left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Bourns College of Engineering, UC Riverside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ab/>
        <w:tab/>
        <w:t xml:space="preserve"> </w:t>
        <w:tab/>
        <w:tab/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 w:before="8" w:lineRule="auto"/>
        <w:ind w:left="720" w:hanging="360"/>
      </w:pPr>
      <w:r w:rsidDel="00000000" w:rsidR="00000000" w:rsidRPr="00000000">
        <w:rPr>
          <w:sz w:val="20"/>
          <w:szCs w:val="20"/>
          <w:rtl w:val="0"/>
        </w:rPr>
        <w:t xml:space="preserve">Mentoring for an Exclusive year - long program designed to support incoming transfer students to successfully transfer from a community college to UC Riverside.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before="0" w:beforeAutospacing="0" w:lineRule="auto"/>
        <w:ind w:left="720" w:hanging="360"/>
      </w:pPr>
      <w:r w:rsidDel="00000000" w:rsidR="00000000" w:rsidRPr="00000000">
        <w:rPr>
          <w:sz w:val="20"/>
          <w:szCs w:val="20"/>
          <w:rtl w:val="0"/>
        </w:rPr>
        <w:t xml:space="preserve">Administer exclusive workshop seminars in order to provide them with academic resources, mock job interviews, and one on one conversation with their mentor for emotional or courses support.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left" w:pos="4937"/>
        </w:tabs>
        <w:ind w:left="1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Supplemental Instructor</w:t>
        <w:tab/>
        <w:tab/>
        <w:tab/>
        <w:tab/>
        <w:tab/>
      </w:r>
      <w:r w:rsidDel="00000000" w:rsidR="00000000" w:rsidRPr="00000000">
        <w:rPr>
          <w:sz w:val="20"/>
          <w:szCs w:val="20"/>
          <w:rtl w:val="0"/>
        </w:rPr>
        <w:t xml:space="preserve">March 2016- June 2017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left" w:pos="4937"/>
        </w:tabs>
        <w:ind w:left="140" w:firstLine="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Riverside Community College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, Riverside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ab/>
        <w:tab/>
        <w:t xml:space="preserve"> </w:t>
        <w:tab/>
        <w:tab/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before="8" w:lineRule="auto"/>
        <w:ind w:left="720" w:hanging="360"/>
      </w:pPr>
      <w:r w:rsidDel="00000000" w:rsidR="00000000" w:rsidRPr="00000000">
        <w:rPr>
          <w:sz w:val="20"/>
          <w:szCs w:val="20"/>
          <w:rtl w:val="0"/>
        </w:rPr>
        <w:t xml:space="preserve">Developed weekly peer-assisted study sessions for mathematics students in order to improve student retention and success within targeted historically difficult courses . </w:t>
      </w:r>
    </w:p>
    <w:p w:rsidR="00000000" w:rsidDel="00000000" w:rsidP="00000000" w:rsidRDefault="00000000" w:rsidRPr="00000000" w14:paraId="00000036">
      <w:pPr>
        <w:tabs>
          <w:tab w:val="left" w:pos="4937"/>
        </w:tabs>
        <w:ind w:left="1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Tutor (Maths and Physics) </w:t>
        <w:tab/>
        <w:tab/>
        <w:tab/>
        <w:tab/>
        <w:tab/>
      </w:r>
      <w:r w:rsidDel="00000000" w:rsidR="00000000" w:rsidRPr="00000000">
        <w:rPr>
          <w:sz w:val="20"/>
          <w:szCs w:val="20"/>
          <w:rtl w:val="0"/>
        </w:rPr>
        <w:t xml:space="preserve">January 2016- January 2017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left" w:pos="4937"/>
        </w:tabs>
        <w:ind w:left="140" w:firstLine="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Riverside Community College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, Riverside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ab/>
        <w:tab/>
        <w:t xml:space="preserve"> </w:t>
        <w:tab/>
        <w:tab/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before="8" w:lineRule="auto"/>
        <w:ind w:left="720" w:hanging="360"/>
      </w:pPr>
      <w:r w:rsidDel="00000000" w:rsidR="00000000" w:rsidRPr="00000000">
        <w:rPr>
          <w:sz w:val="20"/>
          <w:szCs w:val="20"/>
          <w:rtl w:val="0"/>
        </w:rPr>
        <w:t xml:space="preserve">Effectively communicate concepts from pre-algebra to calculus. Coached students in various fields and helped them with their programming projects. </w:t>
      </w:r>
    </w:p>
    <w:p w:rsidR="00000000" w:rsidDel="00000000" w:rsidP="00000000" w:rsidRDefault="00000000" w:rsidRPr="00000000" w14:paraId="00000039">
      <w:pPr>
        <w:spacing w:before="8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spacing w:after="18" w:lineRule="auto"/>
        <w:rPr/>
      </w:pPr>
      <w:r w:rsidDel="00000000" w:rsidR="00000000" w:rsidRPr="00000000">
        <w:rPr>
          <w:rtl w:val="0"/>
        </w:rPr>
        <w:t xml:space="preserve">AFFILIATIONS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" w:right="0" w:hanging="1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114300" distR="114300">
                <wp:extent cx="5982335" cy="6350"/>
                <wp:effectExtent b="0" l="0" r="0" 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54833" y="3776825"/>
                          <a:ext cx="5982335" cy="6350"/>
                          <a:chOff x="2354833" y="3776825"/>
                          <a:chExt cx="5982335" cy="6350"/>
                        </a:xfrm>
                      </wpg:grpSpPr>
                      <wpg:grpSp>
                        <wpg:cNvGrpSpPr/>
                        <wpg:grpSpPr>
                          <a:xfrm>
                            <a:off x="2354833" y="3776825"/>
                            <a:ext cx="5982335" cy="6350"/>
                            <a:chOff x="0" y="0"/>
                            <a:chExt cx="5982335" cy="63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982325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0" y="3175"/>
                              <a:ext cx="5982335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982335" cy="6350"/>
                <wp:effectExtent b="0" l="0" r="0" t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82335" cy="63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before="0" w:line="241" w:lineRule="auto"/>
        <w:ind w:left="140" w:right="0" w:firstLine="0"/>
        <w:jc w:val="left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Institute of Electrical &amp; Electronics Engineers </w:t>
      </w:r>
      <w:r w:rsidDel="00000000" w:rsidR="00000000" w:rsidRPr="00000000">
        <w:rPr>
          <w:sz w:val="21"/>
          <w:szCs w:val="21"/>
          <w:rtl w:val="0"/>
        </w:rPr>
        <w:t xml:space="preserve">(IEEE) – General Member</w:t>
      </w:r>
    </w:p>
    <w:p w:rsidR="00000000" w:rsidDel="00000000" w:rsidP="00000000" w:rsidRDefault="00000000" w:rsidRPr="00000000" w14:paraId="0000003D">
      <w:pPr>
        <w:spacing w:before="0" w:line="241" w:lineRule="auto"/>
        <w:ind w:left="140" w:right="0" w:firstLine="0"/>
        <w:jc w:val="left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Association for Computing Machinery </w:t>
      </w:r>
      <w:r w:rsidDel="00000000" w:rsidR="00000000" w:rsidRPr="00000000">
        <w:rPr>
          <w:sz w:val="21"/>
          <w:szCs w:val="21"/>
          <w:rtl w:val="0"/>
        </w:rPr>
        <w:t xml:space="preserve">(ACM) – General Member</w:t>
      </w:r>
    </w:p>
    <w:p w:rsidR="00000000" w:rsidDel="00000000" w:rsidP="00000000" w:rsidRDefault="00000000" w:rsidRPr="00000000" w14:paraId="0000003E">
      <w:pPr>
        <w:spacing w:line="241" w:lineRule="auto"/>
        <w:ind w:left="140" w:firstLine="0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CyberSecurity </w:t>
      </w:r>
      <w:r w:rsidDel="00000000" w:rsidR="00000000" w:rsidRPr="00000000">
        <w:rPr>
          <w:sz w:val="21"/>
          <w:szCs w:val="21"/>
          <w:rtl w:val="0"/>
        </w:rPr>
        <w:t xml:space="preserve">(Cyber @ UCR) – General Member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hanging="1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spacing w:after="18" w:lineRule="auto"/>
        <w:rPr/>
      </w:pPr>
      <w:r w:rsidDel="00000000" w:rsidR="00000000" w:rsidRPr="00000000">
        <w:rPr>
          <w:rtl w:val="0"/>
        </w:rPr>
        <w:t xml:space="preserve">AWARDS &amp; CERTIFICATIONS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" w:right="0" w:hanging="14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114300" distR="114300">
                <wp:extent cx="5982335" cy="635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54833" y="3776825"/>
                          <a:ext cx="5982335" cy="6350"/>
                          <a:chOff x="2354833" y="3776825"/>
                          <a:chExt cx="5982335" cy="6350"/>
                        </a:xfrm>
                      </wpg:grpSpPr>
                      <wpg:grpSp>
                        <wpg:cNvGrpSpPr/>
                        <wpg:grpSpPr>
                          <a:xfrm>
                            <a:off x="2354833" y="3776825"/>
                            <a:ext cx="5982335" cy="6350"/>
                            <a:chOff x="0" y="0"/>
                            <a:chExt cx="5982335" cy="63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982325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0" y="3175"/>
                              <a:ext cx="5982335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982335" cy="635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82335" cy="63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11"/>
        </w:tabs>
        <w:spacing w:after="0" w:before="0" w:line="240" w:lineRule="auto"/>
        <w:ind w:left="140" w:right="228" w:hanging="1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sz w:val="21"/>
          <w:szCs w:val="21"/>
          <w:rtl w:val="0"/>
        </w:rPr>
        <w:t xml:space="preserve">UCR Achievement Scholarship Recipient  2017-2019                        HTML, CSS and Javascript (Coursera)</w:t>
      </w:r>
      <w:r w:rsidDel="00000000" w:rsidR="00000000" w:rsidRPr="00000000">
        <w:rPr>
          <w:rtl w:val="0"/>
        </w:rPr>
      </w:r>
    </w:p>
    <w:sectPr>
      <w:pgSz w:h="15840" w:w="12240"/>
      <w:pgMar w:bottom="150" w:top="270" w:left="720.0000000000005" w:right="5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alibri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3" w:lineRule="auto"/>
      <w:ind w:left="140"/>
    </w:pPr>
    <w:rPr>
      <w:rFonts w:ascii="Arial" w:cs="Arial" w:eastAsia="Arial" w:hAnsi="Arial"/>
      <w:b w:val="1"/>
      <w:sz w:val="21"/>
      <w:szCs w:val="2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hyperlink" Target="https://www.linkedin.com/in/tanish-arora" TargetMode="External"/><Relationship Id="rId13" Type="http://schemas.openxmlformats.org/officeDocument/2006/relationships/image" Target="media/image5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anisharora97.github.io/" TargetMode="External"/><Relationship Id="rId15" Type="http://schemas.openxmlformats.org/officeDocument/2006/relationships/image" Target="media/image1.png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mailto:arora.tanish97@gmail.com" TargetMode="External"/><Relationship Id="rId8" Type="http://schemas.openxmlformats.org/officeDocument/2006/relationships/hyperlink" Target="http://www.sergiomorales.m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