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962188802"/>
        <w:docPartObj>
          <w:docPartGallery w:val="Cover Pages"/>
          <w:docPartUnique/>
        </w:docPartObj>
      </w:sdtPr>
      <w:sdtContent>
        <w:p w14:paraId="6C155BFC" w14:textId="04D10FB0" w:rsidR="001C1BE7" w:rsidRDefault="001C1BE7"/>
        <w:p w14:paraId="498F0DD0" w14:textId="32F05AB6" w:rsidR="001C1BE7" w:rsidRDefault="001C1BE7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B353067" wp14:editId="128E906D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C4A46F" w14:textId="4396D0B5" w:rsidR="001C1BE7" w:rsidRDefault="001C1BE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[Active Directory Lab]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0E4F172" w14:textId="33E39B98" w:rsidR="001C1BE7" w:rsidRDefault="001C1BE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[Installation using VMWARE AND ISO]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A0F61F4" w14:textId="1111756C" w:rsidR="001C1BE7" w:rsidRDefault="001C1BE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 xml:space="preserve">Cyril Thomas – v1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B35306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16C4A46F" w14:textId="4396D0B5" w:rsidR="001C1BE7" w:rsidRDefault="001C1BE7">
                          <w:pPr>
                            <w:pStyle w:val="NoSpacing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[Active Directory Lab]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0E4F172" w14:textId="33E39B98" w:rsidR="001C1BE7" w:rsidRDefault="001C1BE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[Installation using VMWARE AND ISO]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A0F61F4" w14:textId="1111756C" w:rsidR="001C1BE7" w:rsidRDefault="001C1BE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 xml:space="preserve">Cyril Thomas – v1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475123" wp14:editId="05004D4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1ACE94A" w14:textId="57164638" w:rsidR="001C1BE7" w:rsidRDefault="001C1BE7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2475123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" fillcolor="#156082 [3204]" stroked="f" strokeweight="1.5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1ACE94A" w14:textId="57164638" w:rsidR="001C1BE7" w:rsidRDefault="001C1BE7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533F6F2D" w14:textId="5C50E304" w:rsidR="001C1BE7" w:rsidRDefault="001C1BE7">
      <w:r>
        <w:rPr>
          <w:noProof/>
        </w:rPr>
        <w:lastRenderedPageBreak/>
        <w:drawing>
          <wp:inline distT="0" distB="0" distL="0" distR="0" wp14:anchorId="75FDAB10" wp14:editId="584D2C2A">
            <wp:extent cx="4124325" cy="2749550"/>
            <wp:effectExtent l="0" t="0" r="9525" b="0"/>
            <wp:docPr id="1006089114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01" cy="274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A1D99" wp14:editId="764FE87C">
            <wp:extent cx="1581150" cy="2371725"/>
            <wp:effectExtent l="0" t="0" r="0" b="9525"/>
            <wp:docPr id="1545804168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391" cy="237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3726"/>
        <w:gridCol w:w="4004"/>
      </w:tblGrid>
      <w:tr w:rsidR="001C1BE7" w:rsidRPr="001C1BE7" w14:paraId="2B677F7C" w14:textId="77777777" w:rsidTr="002A677F">
        <w:trPr>
          <w:tblHeader/>
          <w:tblCellSpacing w:w="15" w:type="dxa"/>
        </w:trPr>
        <w:tc>
          <w:tcPr>
            <w:tcW w:w="1575" w:type="dxa"/>
            <w:vAlign w:val="center"/>
            <w:hideMark/>
          </w:tcPr>
          <w:p w14:paraId="1E027009" w14:textId="77777777" w:rsidR="001C1BE7" w:rsidRPr="001C1BE7" w:rsidRDefault="001C1BE7" w:rsidP="001C1BE7">
            <w:pPr>
              <w:rPr>
                <w:b/>
                <w:bCs/>
                <w:highlight w:val="lightGray"/>
              </w:rPr>
            </w:pPr>
            <w:r w:rsidRPr="001C1BE7">
              <w:rPr>
                <w:b/>
                <w:bCs/>
                <w:highlight w:val="lightGray"/>
              </w:rPr>
              <w:t>Role / Service</w:t>
            </w:r>
          </w:p>
        </w:tc>
        <w:tc>
          <w:tcPr>
            <w:tcW w:w="3696" w:type="dxa"/>
            <w:vAlign w:val="center"/>
            <w:hideMark/>
          </w:tcPr>
          <w:p w14:paraId="5E90C536" w14:textId="77777777" w:rsidR="001C1BE7" w:rsidRPr="001C1BE7" w:rsidRDefault="001C1BE7" w:rsidP="001C1BE7">
            <w:pPr>
              <w:rPr>
                <w:b/>
                <w:bCs/>
                <w:highlight w:val="lightGray"/>
              </w:rPr>
            </w:pPr>
            <w:r w:rsidRPr="001C1BE7">
              <w:rPr>
                <w:b/>
                <w:bCs/>
                <w:highlight w:val="lightGray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72EA8E71" w14:textId="77777777" w:rsidR="001C1BE7" w:rsidRPr="001C1BE7" w:rsidRDefault="001C1BE7" w:rsidP="001C1BE7">
            <w:pPr>
              <w:rPr>
                <w:b/>
                <w:bCs/>
                <w:highlight w:val="lightGray"/>
              </w:rPr>
            </w:pPr>
            <w:r w:rsidRPr="001C1BE7">
              <w:rPr>
                <w:b/>
                <w:bCs/>
                <w:highlight w:val="lightGray"/>
              </w:rPr>
              <w:t>Notes</w:t>
            </w:r>
          </w:p>
        </w:tc>
      </w:tr>
      <w:tr w:rsidR="001C1BE7" w:rsidRPr="001C1BE7" w14:paraId="1F4D18C2" w14:textId="77777777" w:rsidTr="002A677F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3C928A65" w14:textId="77777777" w:rsidR="001C1BE7" w:rsidRPr="001C1BE7" w:rsidRDefault="001C1BE7" w:rsidP="001C1BE7">
            <w:r w:rsidRPr="001C1BE7">
              <w:rPr>
                <w:b/>
                <w:bCs/>
              </w:rPr>
              <w:t>AD DS</w:t>
            </w:r>
          </w:p>
        </w:tc>
        <w:tc>
          <w:tcPr>
            <w:tcW w:w="3696" w:type="dxa"/>
            <w:vAlign w:val="center"/>
            <w:hideMark/>
          </w:tcPr>
          <w:p w14:paraId="5CD41011" w14:textId="77777777" w:rsidR="001C1BE7" w:rsidRPr="001C1BE7" w:rsidRDefault="001C1BE7" w:rsidP="001C1BE7">
            <w:r w:rsidRPr="001C1BE7">
              <w:t xml:space="preserve">Authenticates users, stores AD </w:t>
            </w:r>
            <w:proofErr w:type="gramStart"/>
            <w:r w:rsidRPr="001C1BE7">
              <w:t>database</w:t>
            </w:r>
            <w:proofErr w:type="gramEnd"/>
            <w:r w:rsidRPr="001C1BE7">
              <w:t>, applies Group Policies</w:t>
            </w:r>
          </w:p>
        </w:tc>
        <w:tc>
          <w:tcPr>
            <w:tcW w:w="0" w:type="auto"/>
            <w:vAlign w:val="center"/>
            <w:hideMark/>
          </w:tcPr>
          <w:p w14:paraId="4E79520A" w14:textId="77777777" w:rsidR="001C1BE7" w:rsidRPr="001C1BE7" w:rsidRDefault="001C1BE7" w:rsidP="001C1BE7">
            <w:r w:rsidRPr="001C1BE7">
              <w:t>Promotes server to domain controller</w:t>
            </w:r>
          </w:p>
        </w:tc>
      </w:tr>
      <w:tr w:rsidR="001C1BE7" w:rsidRPr="001C1BE7" w14:paraId="07616576" w14:textId="77777777" w:rsidTr="002A677F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6BBB9D1F" w14:textId="77777777" w:rsidR="001C1BE7" w:rsidRPr="001C1BE7" w:rsidRDefault="001C1BE7" w:rsidP="001C1BE7">
            <w:r w:rsidRPr="001C1BE7">
              <w:rPr>
                <w:b/>
                <w:bCs/>
              </w:rPr>
              <w:t>DNS</w:t>
            </w:r>
          </w:p>
        </w:tc>
        <w:tc>
          <w:tcPr>
            <w:tcW w:w="3696" w:type="dxa"/>
            <w:vAlign w:val="center"/>
            <w:hideMark/>
          </w:tcPr>
          <w:p w14:paraId="17879584" w14:textId="77777777" w:rsidR="001C1BE7" w:rsidRPr="001C1BE7" w:rsidRDefault="001C1BE7" w:rsidP="001C1BE7">
            <w:r w:rsidRPr="001C1BE7">
              <w:t>Resolves domain names for internal clients</w:t>
            </w:r>
          </w:p>
        </w:tc>
        <w:tc>
          <w:tcPr>
            <w:tcW w:w="0" w:type="auto"/>
            <w:vAlign w:val="center"/>
            <w:hideMark/>
          </w:tcPr>
          <w:p w14:paraId="477FA81E" w14:textId="77777777" w:rsidR="001C1BE7" w:rsidRPr="001C1BE7" w:rsidRDefault="001C1BE7" w:rsidP="001C1BE7">
            <w:r w:rsidRPr="001C1BE7">
              <w:t>Usually installed with AD DS</w:t>
            </w:r>
          </w:p>
        </w:tc>
      </w:tr>
      <w:tr w:rsidR="001C1BE7" w:rsidRPr="001C1BE7" w14:paraId="2475543F" w14:textId="77777777" w:rsidTr="002A677F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3E7E1C2F" w14:textId="77777777" w:rsidR="001C1BE7" w:rsidRPr="001C1BE7" w:rsidRDefault="001C1BE7" w:rsidP="001C1BE7">
            <w:r w:rsidRPr="001C1BE7">
              <w:rPr>
                <w:b/>
                <w:bCs/>
              </w:rPr>
              <w:t>DHCP</w:t>
            </w:r>
          </w:p>
        </w:tc>
        <w:tc>
          <w:tcPr>
            <w:tcW w:w="3696" w:type="dxa"/>
            <w:vAlign w:val="center"/>
            <w:hideMark/>
          </w:tcPr>
          <w:p w14:paraId="070C1962" w14:textId="77777777" w:rsidR="001C1BE7" w:rsidRPr="001C1BE7" w:rsidRDefault="001C1BE7" w:rsidP="001C1BE7">
            <w:r w:rsidRPr="001C1BE7">
              <w:t>Automatically assigns IPs, subnet, gateway, DNS to clients</w:t>
            </w:r>
          </w:p>
        </w:tc>
        <w:tc>
          <w:tcPr>
            <w:tcW w:w="0" w:type="auto"/>
            <w:vAlign w:val="center"/>
            <w:hideMark/>
          </w:tcPr>
          <w:p w14:paraId="76368410" w14:textId="77777777" w:rsidR="001C1BE7" w:rsidRPr="001C1BE7" w:rsidRDefault="001C1BE7" w:rsidP="001C1BE7">
            <w:r w:rsidRPr="001C1BE7">
              <w:t>Bind to NIC 1 (</w:t>
            </w:r>
            <w:proofErr w:type="spellStart"/>
            <w:r w:rsidRPr="001C1BE7">
              <w:t>InternalNetwork</w:t>
            </w:r>
            <w:proofErr w:type="spellEnd"/>
            <w:r w:rsidRPr="001C1BE7">
              <w:t>)</w:t>
            </w:r>
          </w:p>
        </w:tc>
      </w:tr>
      <w:tr w:rsidR="001C1BE7" w:rsidRPr="001C1BE7" w14:paraId="461240F5" w14:textId="77777777" w:rsidTr="002A677F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442DC73C" w14:textId="77777777" w:rsidR="001C1BE7" w:rsidRPr="001C1BE7" w:rsidRDefault="001C1BE7" w:rsidP="001C1BE7">
            <w:r w:rsidRPr="001C1BE7">
              <w:rPr>
                <w:b/>
                <w:bCs/>
              </w:rPr>
              <w:t>RAS / NAT</w:t>
            </w:r>
          </w:p>
        </w:tc>
        <w:tc>
          <w:tcPr>
            <w:tcW w:w="3696" w:type="dxa"/>
            <w:vAlign w:val="center"/>
            <w:hideMark/>
          </w:tcPr>
          <w:p w14:paraId="2B41142D" w14:textId="77777777" w:rsidR="001C1BE7" w:rsidRPr="001C1BE7" w:rsidRDefault="001C1BE7" w:rsidP="001C1BE7">
            <w:r w:rsidRPr="001C1BE7">
              <w:t>Provides routing/NAT or VPN access</w:t>
            </w:r>
          </w:p>
        </w:tc>
        <w:tc>
          <w:tcPr>
            <w:tcW w:w="0" w:type="auto"/>
            <w:vAlign w:val="center"/>
            <w:hideMark/>
          </w:tcPr>
          <w:p w14:paraId="7AAFD1D8" w14:textId="77777777" w:rsidR="001C1BE7" w:rsidRPr="001C1BE7" w:rsidRDefault="001C1BE7" w:rsidP="001C1BE7">
            <w:r w:rsidRPr="001C1BE7">
              <w:t>Optional, configure via Routing and Remote Access Wizard</w:t>
            </w:r>
          </w:p>
        </w:tc>
      </w:tr>
    </w:tbl>
    <w:p w14:paraId="59F20544" w14:textId="77777777" w:rsidR="001C1BE7" w:rsidRDefault="001C1BE7"/>
    <w:p w14:paraId="5E4C6D8C" w14:textId="77777777" w:rsidR="001C1BE7" w:rsidRDefault="001C1BE7"/>
    <w:p w14:paraId="511EC975" w14:textId="77777777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t>1. Download Required ISOs</w:t>
      </w:r>
    </w:p>
    <w:p w14:paraId="25237C40" w14:textId="77777777" w:rsidR="002A677F" w:rsidRPr="002A677F" w:rsidRDefault="002A677F" w:rsidP="002A677F">
      <w:pPr>
        <w:numPr>
          <w:ilvl w:val="0"/>
          <w:numId w:val="11"/>
        </w:numPr>
      </w:pPr>
      <w:r w:rsidRPr="002A677F">
        <w:rPr>
          <w:b/>
          <w:bCs/>
        </w:rPr>
        <w:t>Windows 10 ISO</w:t>
      </w:r>
      <w:r w:rsidRPr="002A677F">
        <w:t xml:space="preserve"> – for client virtual machines.</w:t>
      </w:r>
    </w:p>
    <w:p w14:paraId="0C0E7E0F" w14:textId="7AEF6F6F" w:rsidR="002A677F" w:rsidRPr="002A677F" w:rsidRDefault="002A677F" w:rsidP="002A677F">
      <w:pPr>
        <w:numPr>
          <w:ilvl w:val="0"/>
          <w:numId w:val="11"/>
        </w:numPr>
      </w:pPr>
      <w:r w:rsidRPr="002A677F">
        <w:rPr>
          <w:b/>
          <w:bCs/>
        </w:rPr>
        <w:t>Windows Server 2019 ISO</w:t>
      </w:r>
      <w:r w:rsidRPr="002A677F">
        <w:t xml:space="preserve"> – for the domain controller and server roles.</w:t>
      </w:r>
    </w:p>
    <w:p w14:paraId="23521077" w14:textId="77777777" w:rsidR="002A677F" w:rsidRDefault="002A677F" w:rsidP="002A677F">
      <w:r w:rsidRPr="002A677F">
        <w:pict w14:anchorId="15AA7399">
          <v:rect id="_x0000_i1089" style="width:0;height:1.5pt" o:hralign="center" o:hrstd="t" o:hr="t" fillcolor="#a0a0a0" stroked="f"/>
        </w:pict>
      </w:r>
    </w:p>
    <w:p w14:paraId="759A5C88" w14:textId="77777777" w:rsidR="002A677F" w:rsidRDefault="002A677F" w:rsidP="002A677F"/>
    <w:p w14:paraId="576D3203" w14:textId="77777777" w:rsidR="002A677F" w:rsidRPr="002A677F" w:rsidRDefault="002A677F" w:rsidP="002A677F"/>
    <w:p w14:paraId="1E4E68E5" w14:textId="77777777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lastRenderedPageBreak/>
        <w:t>2. Windows Server 2019 – Network Configuration</w:t>
      </w:r>
    </w:p>
    <w:p w14:paraId="411ACD7E" w14:textId="77777777" w:rsidR="002A677F" w:rsidRPr="002A677F" w:rsidRDefault="002A677F" w:rsidP="002A677F">
      <w:pPr>
        <w:numPr>
          <w:ilvl w:val="0"/>
          <w:numId w:val="12"/>
        </w:numPr>
      </w:pPr>
      <w:r w:rsidRPr="002A677F">
        <w:t xml:space="preserve">Click the </w:t>
      </w:r>
      <w:r w:rsidRPr="002A677F">
        <w:rPr>
          <w:b/>
          <w:bCs/>
        </w:rPr>
        <w:t>Network icon</w:t>
      </w:r>
      <w:r w:rsidRPr="002A677F">
        <w:t xml:space="preserve"> in the system tray (near the time and calendar).</w:t>
      </w:r>
    </w:p>
    <w:p w14:paraId="3C4A2C5F" w14:textId="77777777" w:rsidR="002A677F" w:rsidRPr="002A677F" w:rsidRDefault="002A677F" w:rsidP="002A677F">
      <w:pPr>
        <w:numPr>
          <w:ilvl w:val="0"/>
          <w:numId w:val="12"/>
        </w:numPr>
      </w:pPr>
      <w:r w:rsidRPr="002A677F">
        <w:rPr>
          <w:b/>
          <w:bCs/>
        </w:rPr>
        <w:t>Identify dual NICs</w:t>
      </w:r>
      <w:r w:rsidRPr="002A677F">
        <w:t xml:space="preserve"> (one for internal network, one for internet).</w:t>
      </w:r>
    </w:p>
    <w:p w14:paraId="04950AF0" w14:textId="77777777" w:rsidR="002A677F" w:rsidRPr="002A677F" w:rsidRDefault="002A677F" w:rsidP="002A677F">
      <w:pPr>
        <w:numPr>
          <w:ilvl w:val="0"/>
          <w:numId w:val="12"/>
        </w:numPr>
      </w:pPr>
      <w:r w:rsidRPr="002A677F">
        <w:rPr>
          <w:b/>
          <w:bCs/>
        </w:rPr>
        <w:t>Rename NICs for clarity</w:t>
      </w:r>
      <w:r w:rsidRPr="002A677F">
        <w:t>:</w:t>
      </w:r>
    </w:p>
    <w:p w14:paraId="64D1452B" w14:textId="77777777" w:rsidR="002A677F" w:rsidRPr="002A677F" w:rsidRDefault="002A677F" w:rsidP="002A677F">
      <w:pPr>
        <w:numPr>
          <w:ilvl w:val="1"/>
          <w:numId w:val="12"/>
        </w:numPr>
      </w:pPr>
      <w:r w:rsidRPr="002A677F">
        <w:t xml:space="preserve">NIC connected to the internet → </w:t>
      </w:r>
      <w:proofErr w:type="spellStart"/>
      <w:r w:rsidRPr="002A677F">
        <w:t>LocalHome</w:t>
      </w:r>
      <w:proofErr w:type="spellEnd"/>
    </w:p>
    <w:p w14:paraId="4B57745D" w14:textId="77777777" w:rsidR="002A677F" w:rsidRPr="002A677F" w:rsidRDefault="002A677F" w:rsidP="002A677F">
      <w:pPr>
        <w:numPr>
          <w:ilvl w:val="1"/>
          <w:numId w:val="12"/>
        </w:numPr>
      </w:pPr>
      <w:r w:rsidRPr="002A677F">
        <w:t xml:space="preserve">NIC connected to the internal network → </w:t>
      </w:r>
      <w:proofErr w:type="spellStart"/>
      <w:r w:rsidRPr="002A677F">
        <w:t>InternalNetwork</w:t>
      </w:r>
      <w:proofErr w:type="spellEnd"/>
    </w:p>
    <w:p w14:paraId="7517E348" w14:textId="77777777" w:rsidR="002A677F" w:rsidRPr="002A677F" w:rsidRDefault="002A677F" w:rsidP="002A677F">
      <w:pPr>
        <w:numPr>
          <w:ilvl w:val="0"/>
          <w:numId w:val="12"/>
        </w:numPr>
      </w:pPr>
      <w:r w:rsidRPr="002A677F">
        <w:t xml:space="preserve">Assign a </w:t>
      </w:r>
      <w:r w:rsidRPr="002A677F">
        <w:rPr>
          <w:b/>
          <w:bCs/>
        </w:rPr>
        <w:t>static IP address</w:t>
      </w:r>
      <w:r w:rsidRPr="002A677F">
        <w:t xml:space="preserve"> to the internal NIC for server-to-client communication.</w:t>
      </w:r>
    </w:p>
    <w:p w14:paraId="307736A5" w14:textId="77777777" w:rsidR="002A677F" w:rsidRPr="002A677F" w:rsidRDefault="002A677F" w:rsidP="002A677F">
      <w:r w:rsidRPr="002A677F">
        <w:pict w14:anchorId="4721776B">
          <v:rect id="_x0000_i1090" style="width:0;height:1.5pt" o:hralign="center" o:hrstd="t" o:hr="t" fillcolor="#a0a0a0" stroked="f"/>
        </w:pict>
      </w:r>
    </w:p>
    <w:p w14:paraId="68782A96" w14:textId="77777777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t>3. Create a Domain</w:t>
      </w:r>
    </w:p>
    <w:p w14:paraId="6506A3BE" w14:textId="77777777" w:rsidR="002A677F" w:rsidRPr="002A677F" w:rsidRDefault="002A677F" w:rsidP="002A677F">
      <w:pPr>
        <w:numPr>
          <w:ilvl w:val="0"/>
          <w:numId w:val="13"/>
        </w:numPr>
      </w:pPr>
      <w:r w:rsidRPr="002A677F">
        <w:t xml:space="preserve">Open </w:t>
      </w:r>
      <w:r w:rsidRPr="002A677F">
        <w:rPr>
          <w:b/>
          <w:bCs/>
        </w:rPr>
        <w:t>Server Manager Dashboard</w:t>
      </w:r>
      <w:r w:rsidRPr="002A677F">
        <w:t xml:space="preserve"> → select </w:t>
      </w:r>
      <w:r w:rsidRPr="002A677F">
        <w:rPr>
          <w:b/>
          <w:bCs/>
        </w:rPr>
        <w:t>Add Roles and Features</w:t>
      </w:r>
      <w:r w:rsidRPr="002A677F">
        <w:t>.</w:t>
      </w:r>
    </w:p>
    <w:p w14:paraId="4AC49567" w14:textId="77777777" w:rsidR="002A677F" w:rsidRPr="002A677F" w:rsidRDefault="002A677F" w:rsidP="002A677F">
      <w:pPr>
        <w:numPr>
          <w:ilvl w:val="0"/>
          <w:numId w:val="13"/>
        </w:numPr>
      </w:pPr>
      <w:r w:rsidRPr="002A677F">
        <w:t xml:space="preserve">Choose </w:t>
      </w:r>
      <w:r w:rsidRPr="002A677F">
        <w:rPr>
          <w:b/>
          <w:bCs/>
        </w:rPr>
        <w:t>Active Directory Domain Services (AD DS)</w:t>
      </w:r>
      <w:r w:rsidRPr="002A677F">
        <w:t xml:space="preserve"> → click </w:t>
      </w:r>
      <w:r w:rsidRPr="002A677F">
        <w:rPr>
          <w:b/>
          <w:bCs/>
        </w:rPr>
        <w:t>Install</w:t>
      </w:r>
      <w:r w:rsidRPr="002A677F">
        <w:t>.</w:t>
      </w:r>
    </w:p>
    <w:p w14:paraId="72A4610A" w14:textId="77777777" w:rsidR="002A677F" w:rsidRPr="002A677F" w:rsidRDefault="002A677F" w:rsidP="002A677F">
      <w:pPr>
        <w:numPr>
          <w:ilvl w:val="0"/>
          <w:numId w:val="13"/>
        </w:numPr>
      </w:pPr>
      <w:r w:rsidRPr="002A677F">
        <w:t xml:space="preserve">After installation, </w:t>
      </w:r>
      <w:r w:rsidRPr="002A677F">
        <w:rPr>
          <w:b/>
          <w:bCs/>
        </w:rPr>
        <w:t>restart the server</w:t>
      </w:r>
      <w:r w:rsidRPr="002A677F">
        <w:t xml:space="preserve"> if prompted.</w:t>
      </w:r>
    </w:p>
    <w:p w14:paraId="272BA78F" w14:textId="77777777" w:rsidR="002A677F" w:rsidRPr="002A677F" w:rsidRDefault="002A677F" w:rsidP="002A677F">
      <w:pPr>
        <w:numPr>
          <w:ilvl w:val="0"/>
          <w:numId w:val="13"/>
        </w:numPr>
      </w:pPr>
      <w:r w:rsidRPr="002A677F">
        <w:t xml:space="preserve">In Server Manager, click the </w:t>
      </w:r>
      <w:r w:rsidRPr="002A677F">
        <w:rPr>
          <w:b/>
          <w:bCs/>
        </w:rPr>
        <w:t>notification flag</w:t>
      </w:r>
      <w:r w:rsidRPr="002A677F">
        <w:t xml:space="preserve"> → select </w:t>
      </w:r>
      <w:r w:rsidRPr="002A677F">
        <w:rPr>
          <w:b/>
          <w:bCs/>
        </w:rPr>
        <w:t>Post-Deployment Configuration</w:t>
      </w:r>
      <w:r w:rsidRPr="002A677F">
        <w:t>.</w:t>
      </w:r>
    </w:p>
    <w:p w14:paraId="50C7D438" w14:textId="77777777" w:rsidR="002A677F" w:rsidRPr="002A677F" w:rsidRDefault="002A677F" w:rsidP="002A677F">
      <w:pPr>
        <w:numPr>
          <w:ilvl w:val="0"/>
          <w:numId w:val="13"/>
        </w:numPr>
      </w:pPr>
      <w:r w:rsidRPr="002A677F">
        <w:t xml:space="preserve">Choose </w:t>
      </w:r>
      <w:r w:rsidRPr="002A677F">
        <w:rPr>
          <w:b/>
          <w:bCs/>
        </w:rPr>
        <w:t>Add a new forest</w:t>
      </w:r>
      <w:r w:rsidRPr="002A677F">
        <w:t>.</w:t>
      </w:r>
    </w:p>
    <w:p w14:paraId="1D2535D2" w14:textId="77777777" w:rsidR="002A677F" w:rsidRPr="002A677F" w:rsidRDefault="002A677F" w:rsidP="002A677F">
      <w:pPr>
        <w:numPr>
          <w:ilvl w:val="0"/>
          <w:numId w:val="13"/>
        </w:numPr>
      </w:pPr>
      <w:r w:rsidRPr="002A677F">
        <w:t xml:space="preserve">Provide a </w:t>
      </w:r>
      <w:r w:rsidRPr="002A677F">
        <w:rPr>
          <w:b/>
          <w:bCs/>
        </w:rPr>
        <w:t>domain name</w:t>
      </w:r>
      <w:r w:rsidRPr="002A677F">
        <w:t>, e.g., mydomain.com.</w:t>
      </w:r>
    </w:p>
    <w:p w14:paraId="378E8C16" w14:textId="77777777" w:rsidR="002A677F" w:rsidRPr="002A677F" w:rsidRDefault="002A677F" w:rsidP="002A677F">
      <w:pPr>
        <w:numPr>
          <w:ilvl w:val="0"/>
          <w:numId w:val="13"/>
        </w:numPr>
      </w:pPr>
      <w:r w:rsidRPr="002A677F">
        <w:t xml:space="preserve">Complete the wizard and </w:t>
      </w:r>
      <w:r w:rsidRPr="002A677F">
        <w:rPr>
          <w:b/>
          <w:bCs/>
        </w:rPr>
        <w:t>install AD DS</w:t>
      </w:r>
      <w:r w:rsidRPr="002A677F">
        <w:t>.</w:t>
      </w:r>
    </w:p>
    <w:p w14:paraId="72A0F6D0" w14:textId="77777777" w:rsidR="002A677F" w:rsidRPr="002A677F" w:rsidRDefault="002A677F" w:rsidP="002A677F">
      <w:r w:rsidRPr="002A677F">
        <w:pict w14:anchorId="69EF1E9B">
          <v:rect id="_x0000_i1091" style="width:0;height:1.5pt" o:hralign="center" o:hrstd="t" o:hr="t" fillcolor="#a0a0a0" stroked="f"/>
        </w:pict>
      </w:r>
    </w:p>
    <w:p w14:paraId="24298D10" w14:textId="77777777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t>4. Add a Dedicated Domain Administrator</w:t>
      </w:r>
    </w:p>
    <w:p w14:paraId="69157042" w14:textId="77777777" w:rsidR="002A677F" w:rsidRPr="002A677F" w:rsidRDefault="002A677F" w:rsidP="002A677F">
      <w:pPr>
        <w:numPr>
          <w:ilvl w:val="0"/>
          <w:numId w:val="14"/>
        </w:numPr>
      </w:pPr>
      <w:r w:rsidRPr="002A677F">
        <w:t xml:space="preserve">Open </w:t>
      </w:r>
      <w:r w:rsidRPr="002A677F">
        <w:rPr>
          <w:b/>
          <w:bCs/>
        </w:rPr>
        <w:t>Active Directory Users and Computers</w:t>
      </w:r>
      <w:r w:rsidRPr="002A677F">
        <w:t>.</w:t>
      </w:r>
    </w:p>
    <w:p w14:paraId="76807ED2" w14:textId="77777777" w:rsidR="002A677F" w:rsidRPr="002A677F" w:rsidRDefault="002A677F" w:rsidP="002A677F">
      <w:pPr>
        <w:numPr>
          <w:ilvl w:val="0"/>
          <w:numId w:val="14"/>
        </w:numPr>
      </w:pPr>
      <w:r w:rsidRPr="002A677F">
        <w:t xml:space="preserve">Navigate to the </w:t>
      </w:r>
      <w:r w:rsidRPr="002A677F">
        <w:rPr>
          <w:b/>
          <w:bCs/>
        </w:rPr>
        <w:t>newly created domain</w:t>
      </w:r>
      <w:r w:rsidRPr="002A677F">
        <w:t>.</w:t>
      </w:r>
    </w:p>
    <w:p w14:paraId="3A8E3F3E" w14:textId="77777777" w:rsidR="002A677F" w:rsidRPr="002A677F" w:rsidRDefault="002A677F" w:rsidP="002A677F">
      <w:pPr>
        <w:numPr>
          <w:ilvl w:val="0"/>
          <w:numId w:val="14"/>
        </w:numPr>
      </w:pPr>
      <w:r w:rsidRPr="002A677F">
        <w:t xml:space="preserve">Create an </w:t>
      </w:r>
      <w:r w:rsidRPr="002A677F">
        <w:rPr>
          <w:b/>
          <w:bCs/>
        </w:rPr>
        <w:t>Organizational Unit (OU)</w:t>
      </w:r>
      <w:r w:rsidRPr="002A677F">
        <w:t xml:space="preserve"> → name </w:t>
      </w:r>
      <w:proofErr w:type="gramStart"/>
      <w:r w:rsidRPr="002A677F">
        <w:t>it</w:t>
      </w:r>
      <w:proofErr w:type="gramEnd"/>
      <w:r w:rsidRPr="002A677F">
        <w:t xml:space="preserve"> Admins.</w:t>
      </w:r>
    </w:p>
    <w:p w14:paraId="7E1CF839" w14:textId="77777777" w:rsidR="002A677F" w:rsidRPr="002A677F" w:rsidRDefault="002A677F" w:rsidP="002A677F">
      <w:pPr>
        <w:numPr>
          <w:ilvl w:val="0"/>
          <w:numId w:val="14"/>
        </w:numPr>
      </w:pPr>
      <w:r w:rsidRPr="002A677F">
        <w:t xml:space="preserve">Create a </w:t>
      </w:r>
      <w:r w:rsidRPr="002A677F">
        <w:rPr>
          <w:b/>
          <w:bCs/>
        </w:rPr>
        <w:t>new user</w:t>
      </w:r>
      <w:r w:rsidRPr="002A677F">
        <w:t xml:space="preserve"> with a consistent naming convention (e.g., a-</w:t>
      </w:r>
      <w:proofErr w:type="spellStart"/>
      <w:r w:rsidRPr="002A677F">
        <w:t>jdoe</w:t>
      </w:r>
      <w:proofErr w:type="spellEnd"/>
      <w:r w:rsidRPr="002A677F">
        <w:t>).</w:t>
      </w:r>
    </w:p>
    <w:p w14:paraId="386BA695" w14:textId="77777777" w:rsidR="002A677F" w:rsidRPr="002A677F" w:rsidRDefault="002A677F" w:rsidP="002A677F">
      <w:pPr>
        <w:numPr>
          <w:ilvl w:val="0"/>
          <w:numId w:val="14"/>
        </w:numPr>
      </w:pPr>
      <w:r w:rsidRPr="002A677F">
        <w:t xml:space="preserve">Right-click the new user → select </w:t>
      </w:r>
      <w:r w:rsidRPr="002A677F">
        <w:rPr>
          <w:b/>
          <w:bCs/>
        </w:rPr>
        <w:t>Properties</w:t>
      </w:r>
      <w:r w:rsidRPr="002A677F">
        <w:t xml:space="preserve"> → assign the user to the </w:t>
      </w:r>
      <w:r w:rsidRPr="002A677F">
        <w:rPr>
          <w:b/>
          <w:bCs/>
        </w:rPr>
        <w:t>Domain Admins</w:t>
      </w:r>
      <w:r w:rsidRPr="002A677F">
        <w:t xml:space="preserve"> group.</w:t>
      </w:r>
    </w:p>
    <w:p w14:paraId="14E26FFB" w14:textId="77777777" w:rsidR="002A677F" w:rsidRDefault="002A677F" w:rsidP="002A677F">
      <w:r w:rsidRPr="002A677F">
        <w:pict w14:anchorId="15761F3D">
          <v:rect id="_x0000_i1092" style="width:0;height:1.5pt" o:hralign="center" o:hrstd="t" o:hr="t" fillcolor="#a0a0a0" stroked="f"/>
        </w:pict>
      </w:r>
    </w:p>
    <w:p w14:paraId="79917304" w14:textId="77777777" w:rsidR="002A677F" w:rsidRPr="002A677F" w:rsidRDefault="002A677F" w:rsidP="002A677F"/>
    <w:p w14:paraId="4DEEBF75" w14:textId="77777777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lastRenderedPageBreak/>
        <w:t>5. Configure Remote Access (RAS/NAT)</w:t>
      </w:r>
    </w:p>
    <w:p w14:paraId="5B33CC16" w14:textId="77777777" w:rsidR="002A677F" w:rsidRPr="002A677F" w:rsidRDefault="002A677F" w:rsidP="002A677F">
      <w:pPr>
        <w:numPr>
          <w:ilvl w:val="0"/>
          <w:numId w:val="15"/>
        </w:numPr>
      </w:pPr>
      <w:r w:rsidRPr="002A677F">
        <w:t xml:space="preserve">Open </w:t>
      </w:r>
      <w:r w:rsidRPr="002A677F">
        <w:rPr>
          <w:b/>
          <w:bCs/>
        </w:rPr>
        <w:t>Server Manager Dashboard</w:t>
      </w:r>
      <w:r w:rsidRPr="002A677F">
        <w:t xml:space="preserve"> → </w:t>
      </w:r>
      <w:r w:rsidRPr="002A677F">
        <w:rPr>
          <w:b/>
          <w:bCs/>
        </w:rPr>
        <w:t>Add Roles and Features</w:t>
      </w:r>
      <w:r w:rsidRPr="002A677F">
        <w:t>.</w:t>
      </w:r>
    </w:p>
    <w:p w14:paraId="6D294700" w14:textId="77777777" w:rsidR="002A677F" w:rsidRPr="002A677F" w:rsidRDefault="002A677F" w:rsidP="002A677F">
      <w:pPr>
        <w:numPr>
          <w:ilvl w:val="0"/>
          <w:numId w:val="15"/>
        </w:numPr>
      </w:pPr>
      <w:r w:rsidRPr="002A677F">
        <w:t xml:space="preserve">Select </w:t>
      </w:r>
      <w:r w:rsidRPr="002A677F">
        <w:rPr>
          <w:b/>
          <w:bCs/>
        </w:rPr>
        <w:t>Remote Access</w:t>
      </w:r>
      <w:r w:rsidRPr="002A677F">
        <w:t xml:space="preserve"> → click </w:t>
      </w:r>
      <w:r w:rsidRPr="002A677F">
        <w:rPr>
          <w:b/>
          <w:bCs/>
        </w:rPr>
        <w:t>Install</w:t>
      </w:r>
      <w:r w:rsidRPr="002A677F">
        <w:t>.</w:t>
      </w:r>
    </w:p>
    <w:p w14:paraId="6395B120" w14:textId="77777777" w:rsidR="002A677F" w:rsidRPr="002A677F" w:rsidRDefault="002A677F" w:rsidP="002A677F">
      <w:pPr>
        <w:numPr>
          <w:ilvl w:val="0"/>
          <w:numId w:val="15"/>
        </w:numPr>
      </w:pPr>
      <w:r w:rsidRPr="002A677F">
        <w:t xml:space="preserve">Open </w:t>
      </w:r>
      <w:r w:rsidRPr="002A677F">
        <w:rPr>
          <w:b/>
          <w:bCs/>
        </w:rPr>
        <w:t>Routing and Remote Access</w:t>
      </w:r>
      <w:r w:rsidRPr="002A677F">
        <w:t xml:space="preserve"> from Tools.</w:t>
      </w:r>
    </w:p>
    <w:p w14:paraId="00B908A6" w14:textId="77777777" w:rsidR="002A677F" w:rsidRPr="002A677F" w:rsidRDefault="002A677F" w:rsidP="002A677F">
      <w:pPr>
        <w:numPr>
          <w:ilvl w:val="0"/>
          <w:numId w:val="15"/>
        </w:numPr>
      </w:pPr>
      <w:r w:rsidRPr="002A677F">
        <w:t xml:space="preserve">Run the </w:t>
      </w:r>
      <w:r w:rsidRPr="002A677F">
        <w:rPr>
          <w:b/>
          <w:bCs/>
        </w:rPr>
        <w:t>Routing and Remote Access Wizard</w:t>
      </w:r>
      <w:r w:rsidRPr="002A677F">
        <w:t xml:space="preserve"> → select </w:t>
      </w:r>
      <w:r w:rsidRPr="002A677F">
        <w:rPr>
          <w:b/>
          <w:bCs/>
        </w:rPr>
        <w:t>Configure and Enable</w:t>
      </w:r>
      <w:r w:rsidRPr="002A677F">
        <w:t>.</w:t>
      </w:r>
    </w:p>
    <w:p w14:paraId="558D6A9F" w14:textId="77777777" w:rsidR="002A677F" w:rsidRPr="002A677F" w:rsidRDefault="002A677F" w:rsidP="002A677F">
      <w:pPr>
        <w:numPr>
          <w:ilvl w:val="0"/>
          <w:numId w:val="15"/>
        </w:numPr>
      </w:pPr>
      <w:r w:rsidRPr="002A677F">
        <w:t>Follow prompts to configure NAT or VPN as needed for lab network routing.</w:t>
      </w:r>
    </w:p>
    <w:p w14:paraId="2D4036F2" w14:textId="77777777" w:rsidR="002A677F" w:rsidRPr="002A677F" w:rsidRDefault="002A677F" w:rsidP="002A677F">
      <w:r w:rsidRPr="002A677F">
        <w:pict w14:anchorId="6F993575">
          <v:rect id="_x0000_i1093" style="width:0;height:1.5pt" o:hralign="center" o:hrstd="t" o:hr="t" fillcolor="#a0a0a0" stroked="f"/>
        </w:pict>
      </w:r>
    </w:p>
    <w:p w14:paraId="1388B769" w14:textId="77777777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t>6. DHCP – Dynamic Host Configuration Protocol</w:t>
      </w:r>
    </w:p>
    <w:p w14:paraId="7EF0F448" w14:textId="77777777" w:rsidR="002A677F" w:rsidRPr="002A677F" w:rsidRDefault="002A677F" w:rsidP="002A677F">
      <w:r w:rsidRPr="002A677F">
        <w:rPr>
          <w:b/>
          <w:bCs/>
        </w:rPr>
        <w:t>Purpose:</w:t>
      </w:r>
      <w:r w:rsidRPr="002A677F">
        <w:t xml:space="preserve"> Automatically assigns network configuration to clients:</w:t>
      </w:r>
    </w:p>
    <w:p w14:paraId="7CD876BF" w14:textId="77777777" w:rsidR="002A677F" w:rsidRPr="002A677F" w:rsidRDefault="002A677F" w:rsidP="002A677F">
      <w:pPr>
        <w:numPr>
          <w:ilvl w:val="0"/>
          <w:numId w:val="16"/>
        </w:numPr>
      </w:pPr>
      <w:r w:rsidRPr="002A677F">
        <w:t>IP address</w:t>
      </w:r>
    </w:p>
    <w:p w14:paraId="175082B0" w14:textId="77777777" w:rsidR="002A677F" w:rsidRPr="002A677F" w:rsidRDefault="002A677F" w:rsidP="002A677F">
      <w:pPr>
        <w:numPr>
          <w:ilvl w:val="0"/>
          <w:numId w:val="16"/>
        </w:numPr>
      </w:pPr>
      <w:r w:rsidRPr="002A677F">
        <w:t>Subnet mask</w:t>
      </w:r>
    </w:p>
    <w:p w14:paraId="06B252D0" w14:textId="77777777" w:rsidR="002A677F" w:rsidRPr="002A677F" w:rsidRDefault="002A677F" w:rsidP="002A677F">
      <w:pPr>
        <w:numPr>
          <w:ilvl w:val="0"/>
          <w:numId w:val="16"/>
        </w:numPr>
      </w:pPr>
      <w:r w:rsidRPr="002A677F">
        <w:t>Default gateway</w:t>
      </w:r>
    </w:p>
    <w:p w14:paraId="021FA3DF" w14:textId="77777777" w:rsidR="002A677F" w:rsidRPr="002A677F" w:rsidRDefault="002A677F" w:rsidP="002A677F">
      <w:pPr>
        <w:numPr>
          <w:ilvl w:val="0"/>
          <w:numId w:val="16"/>
        </w:numPr>
      </w:pPr>
      <w:r w:rsidRPr="002A677F">
        <w:t>DNS server</w:t>
      </w:r>
    </w:p>
    <w:p w14:paraId="12DE5F3B" w14:textId="77777777" w:rsidR="002A677F" w:rsidRPr="002A677F" w:rsidRDefault="002A677F" w:rsidP="002A677F">
      <w:r w:rsidRPr="002A677F">
        <w:rPr>
          <w:b/>
          <w:bCs/>
        </w:rPr>
        <w:t>Dual-NIC Server Context:</w:t>
      </w:r>
      <w:r w:rsidRPr="002A677F">
        <w:t xml:space="preserve"> Ensures clients can access AD, printers, internal resources, and the internet while being managed centrally.</w:t>
      </w:r>
    </w:p>
    <w:p w14:paraId="77F81D45" w14:textId="77777777" w:rsidR="002A677F" w:rsidRPr="002A677F" w:rsidRDefault="002A677F" w:rsidP="002A677F">
      <w:r w:rsidRPr="002A677F">
        <w:pict w14:anchorId="63A4C296">
          <v:rect id="_x0000_i1094" style="width:0;height:1.5pt" o:hralign="center" o:hrstd="t" o:hr="t" fillcolor="#a0a0a0" stroked="f"/>
        </w:pict>
      </w:r>
    </w:p>
    <w:p w14:paraId="0487D1D0" w14:textId="77777777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t>Server 2019 – Domain Controller Role</w:t>
      </w:r>
    </w:p>
    <w:p w14:paraId="6988C1D9" w14:textId="77777777" w:rsidR="002A677F" w:rsidRPr="002A677F" w:rsidRDefault="002A677F" w:rsidP="002A677F">
      <w:r w:rsidRPr="002A677F">
        <w:t>As a Domain Controller (DC), the server:</w:t>
      </w:r>
    </w:p>
    <w:p w14:paraId="3E817EE5" w14:textId="77777777" w:rsidR="002A677F" w:rsidRPr="002A677F" w:rsidRDefault="002A677F" w:rsidP="002A677F">
      <w:pPr>
        <w:numPr>
          <w:ilvl w:val="0"/>
          <w:numId w:val="17"/>
        </w:numPr>
      </w:pPr>
      <w:r w:rsidRPr="002A677F">
        <w:t>Authenticates all domain users and computers.</w:t>
      </w:r>
    </w:p>
    <w:p w14:paraId="08EDE199" w14:textId="77777777" w:rsidR="002A677F" w:rsidRPr="002A677F" w:rsidRDefault="002A677F" w:rsidP="002A677F">
      <w:pPr>
        <w:numPr>
          <w:ilvl w:val="0"/>
          <w:numId w:val="17"/>
        </w:numPr>
      </w:pPr>
      <w:r w:rsidRPr="002A677F">
        <w:t>Stores Active Directory data for users, computers, and groups.</w:t>
      </w:r>
    </w:p>
    <w:p w14:paraId="28F46C39" w14:textId="77777777" w:rsidR="002A677F" w:rsidRPr="002A677F" w:rsidRDefault="002A677F" w:rsidP="002A677F">
      <w:pPr>
        <w:numPr>
          <w:ilvl w:val="0"/>
          <w:numId w:val="17"/>
        </w:numPr>
      </w:pPr>
      <w:proofErr w:type="gramStart"/>
      <w:r w:rsidRPr="002A677F">
        <w:t>Applies</w:t>
      </w:r>
      <w:proofErr w:type="gramEnd"/>
      <w:r w:rsidRPr="002A677F">
        <w:t xml:space="preserve"> policies via Group Policy.</w:t>
      </w:r>
    </w:p>
    <w:p w14:paraId="43E87EAE" w14:textId="77777777" w:rsidR="002A677F" w:rsidRPr="002A677F" w:rsidRDefault="002A677F" w:rsidP="002A677F">
      <w:pPr>
        <w:numPr>
          <w:ilvl w:val="0"/>
          <w:numId w:val="17"/>
        </w:numPr>
      </w:pPr>
      <w:r w:rsidRPr="002A677F">
        <w:t>Provides DNS so clients can locate domain resources.</w:t>
      </w:r>
    </w:p>
    <w:p w14:paraId="4950A6FC" w14:textId="77777777" w:rsidR="002A677F" w:rsidRPr="002A677F" w:rsidRDefault="002A677F" w:rsidP="002A677F">
      <w:pPr>
        <w:numPr>
          <w:ilvl w:val="0"/>
          <w:numId w:val="17"/>
        </w:numPr>
      </w:pPr>
      <w:r w:rsidRPr="002A677F">
        <w:t>Optionally provides DHCP (assigning IPs and network settings).</w:t>
      </w:r>
    </w:p>
    <w:p w14:paraId="36230038" w14:textId="77777777" w:rsidR="002A677F" w:rsidRPr="002A677F" w:rsidRDefault="002A677F" w:rsidP="002A677F">
      <w:pPr>
        <w:numPr>
          <w:ilvl w:val="0"/>
          <w:numId w:val="17"/>
        </w:numPr>
      </w:pPr>
      <w:proofErr w:type="gramStart"/>
      <w:r w:rsidRPr="002A677F">
        <w:t>Manages</w:t>
      </w:r>
      <w:proofErr w:type="gramEnd"/>
      <w:r w:rsidRPr="002A677F">
        <w:t xml:space="preserve"> traffic between networks if multiple NICs are used.</w:t>
      </w:r>
    </w:p>
    <w:p w14:paraId="77CC22AE" w14:textId="77777777" w:rsidR="002A677F" w:rsidRDefault="002A677F" w:rsidP="002A677F">
      <w:r w:rsidRPr="002A677F">
        <w:pict w14:anchorId="42C9E2B6">
          <v:rect id="_x0000_i1095" style="width:0;height:1.5pt" o:hralign="center" o:hrstd="t" o:hr="t" fillcolor="#a0a0a0" stroked="f"/>
        </w:pict>
      </w:r>
    </w:p>
    <w:p w14:paraId="165CB967" w14:textId="77777777" w:rsidR="002A677F" w:rsidRPr="002A677F" w:rsidRDefault="002A677F" w:rsidP="002A677F"/>
    <w:p w14:paraId="6D5B7235" w14:textId="77777777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lastRenderedPageBreak/>
        <w:t>7. Setting Up DHCP on the Server</w:t>
      </w:r>
    </w:p>
    <w:p w14:paraId="683944FA" w14:textId="77777777" w:rsidR="002A677F" w:rsidRPr="002A677F" w:rsidRDefault="002A677F" w:rsidP="002A677F">
      <w:pPr>
        <w:numPr>
          <w:ilvl w:val="0"/>
          <w:numId w:val="18"/>
        </w:numPr>
      </w:pPr>
      <w:r w:rsidRPr="002A677F">
        <w:t xml:space="preserve">Open </w:t>
      </w:r>
      <w:r w:rsidRPr="002A677F">
        <w:rPr>
          <w:b/>
          <w:bCs/>
        </w:rPr>
        <w:t>Server Manager</w:t>
      </w:r>
      <w:r w:rsidRPr="002A677F">
        <w:t xml:space="preserve"> → </w:t>
      </w:r>
      <w:r w:rsidRPr="002A677F">
        <w:rPr>
          <w:b/>
          <w:bCs/>
        </w:rPr>
        <w:t>Add Roles and Features</w:t>
      </w:r>
      <w:r w:rsidRPr="002A677F">
        <w:t xml:space="preserve"> → select </w:t>
      </w:r>
      <w:r w:rsidRPr="002A677F">
        <w:rPr>
          <w:b/>
          <w:bCs/>
        </w:rPr>
        <w:t>DHCP Server</w:t>
      </w:r>
      <w:r w:rsidRPr="002A677F">
        <w:t xml:space="preserve"> → click </w:t>
      </w:r>
      <w:r w:rsidRPr="002A677F">
        <w:rPr>
          <w:b/>
          <w:bCs/>
        </w:rPr>
        <w:t>Install</w:t>
      </w:r>
      <w:r w:rsidRPr="002A677F">
        <w:t>.</w:t>
      </w:r>
    </w:p>
    <w:p w14:paraId="7818100C" w14:textId="77777777" w:rsidR="002A677F" w:rsidRPr="002A677F" w:rsidRDefault="002A677F" w:rsidP="002A677F">
      <w:pPr>
        <w:numPr>
          <w:ilvl w:val="0"/>
          <w:numId w:val="18"/>
        </w:numPr>
      </w:pPr>
      <w:r w:rsidRPr="002A677F">
        <w:t xml:space="preserve">After installation, open </w:t>
      </w:r>
      <w:r w:rsidRPr="002A677F">
        <w:rPr>
          <w:b/>
          <w:bCs/>
        </w:rPr>
        <w:t>DHCP Management</w:t>
      </w:r>
      <w:r w:rsidRPr="002A677F">
        <w:t xml:space="preserve"> from Tools.</w:t>
      </w:r>
    </w:p>
    <w:p w14:paraId="4E2C8569" w14:textId="77777777" w:rsidR="002A677F" w:rsidRPr="002A677F" w:rsidRDefault="002A677F" w:rsidP="002A677F">
      <w:pPr>
        <w:numPr>
          <w:ilvl w:val="0"/>
          <w:numId w:val="18"/>
        </w:numPr>
      </w:pPr>
      <w:r w:rsidRPr="002A677F">
        <w:t xml:space="preserve">Notice that </w:t>
      </w:r>
      <w:r w:rsidRPr="002A677F">
        <w:rPr>
          <w:b/>
          <w:bCs/>
        </w:rPr>
        <w:t>IPv4 and IPv6</w:t>
      </w:r>
      <w:r w:rsidRPr="002A677F">
        <w:t xml:space="preserve"> may show errors initially.</w:t>
      </w:r>
    </w:p>
    <w:p w14:paraId="1D06DA19" w14:textId="77777777" w:rsidR="002A677F" w:rsidRPr="002A677F" w:rsidRDefault="002A677F" w:rsidP="002A677F">
      <w:pPr>
        <w:numPr>
          <w:ilvl w:val="0"/>
          <w:numId w:val="18"/>
        </w:numPr>
      </w:pPr>
      <w:r w:rsidRPr="002A677F">
        <w:t xml:space="preserve">Right-click </w:t>
      </w:r>
      <w:r w:rsidRPr="002A677F">
        <w:rPr>
          <w:b/>
          <w:bCs/>
        </w:rPr>
        <w:t>IPv4</w:t>
      </w:r>
      <w:r w:rsidRPr="002A677F">
        <w:t xml:space="preserve"> → </w:t>
      </w:r>
      <w:r w:rsidRPr="002A677F">
        <w:rPr>
          <w:b/>
          <w:bCs/>
        </w:rPr>
        <w:t>New Scope</w:t>
      </w:r>
      <w:r w:rsidRPr="002A677F">
        <w:t>.</w:t>
      </w:r>
    </w:p>
    <w:p w14:paraId="2AE9B977" w14:textId="77777777" w:rsidR="002A677F" w:rsidRPr="002A677F" w:rsidRDefault="002A677F" w:rsidP="002A677F">
      <w:pPr>
        <w:numPr>
          <w:ilvl w:val="0"/>
          <w:numId w:val="18"/>
        </w:numPr>
      </w:pPr>
      <w:r w:rsidRPr="002A677F">
        <w:t>Configure:</w:t>
      </w:r>
    </w:p>
    <w:p w14:paraId="637CCF8A" w14:textId="77777777" w:rsidR="002A677F" w:rsidRPr="002A677F" w:rsidRDefault="002A677F" w:rsidP="002A677F">
      <w:pPr>
        <w:numPr>
          <w:ilvl w:val="1"/>
          <w:numId w:val="18"/>
        </w:numPr>
      </w:pPr>
      <w:r w:rsidRPr="002A677F">
        <w:rPr>
          <w:b/>
          <w:bCs/>
        </w:rPr>
        <w:t>Address range</w:t>
      </w:r>
      <w:r w:rsidRPr="002A677F">
        <w:t xml:space="preserve"> for client IPs.</w:t>
      </w:r>
    </w:p>
    <w:p w14:paraId="4632BBA5" w14:textId="77777777" w:rsidR="002A677F" w:rsidRPr="002A677F" w:rsidRDefault="002A677F" w:rsidP="002A677F">
      <w:pPr>
        <w:numPr>
          <w:ilvl w:val="1"/>
          <w:numId w:val="18"/>
        </w:numPr>
      </w:pPr>
      <w:r w:rsidRPr="002A677F">
        <w:rPr>
          <w:b/>
          <w:bCs/>
        </w:rPr>
        <w:t>Lease duration</w:t>
      </w:r>
      <w:r w:rsidRPr="002A677F">
        <w:t xml:space="preserve"> (default = 8 days; can be shortened for dynamic networks).</w:t>
      </w:r>
    </w:p>
    <w:p w14:paraId="235592F8" w14:textId="77777777" w:rsidR="002A677F" w:rsidRPr="002A677F" w:rsidRDefault="002A677F" w:rsidP="002A677F">
      <w:pPr>
        <w:numPr>
          <w:ilvl w:val="1"/>
          <w:numId w:val="18"/>
        </w:numPr>
      </w:pPr>
      <w:r w:rsidRPr="002A677F">
        <w:rPr>
          <w:b/>
          <w:bCs/>
        </w:rPr>
        <w:t>DHCP options</w:t>
      </w:r>
      <w:r w:rsidRPr="002A677F">
        <w:t xml:space="preserve"> such as the domain controller’s IP for DNS.</w:t>
      </w:r>
    </w:p>
    <w:p w14:paraId="24F3E865" w14:textId="77777777" w:rsidR="002A677F" w:rsidRPr="002A677F" w:rsidRDefault="002A677F" w:rsidP="002A677F">
      <w:pPr>
        <w:numPr>
          <w:ilvl w:val="0"/>
          <w:numId w:val="18"/>
        </w:numPr>
      </w:pPr>
      <w:r w:rsidRPr="002A677F">
        <w:t xml:space="preserve">Activate the scope → click </w:t>
      </w:r>
      <w:r w:rsidRPr="002A677F">
        <w:rPr>
          <w:b/>
          <w:bCs/>
        </w:rPr>
        <w:t>Finish</w:t>
      </w:r>
      <w:r w:rsidRPr="002A677F">
        <w:t>.</w:t>
      </w:r>
    </w:p>
    <w:p w14:paraId="3C273C4A" w14:textId="77777777" w:rsidR="002A677F" w:rsidRPr="002A677F" w:rsidRDefault="002A677F" w:rsidP="002A677F">
      <w:r w:rsidRPr="002A677F">
        <w:rPr>
          <w:b/>
          <w:bCs/>
        </w:rPr>
        <w:t>Lease Duration Note:</w:t>
      </w:r>
    </w:p>
    <w:p w14:paraId="4840B54E" w14:textId="77777777" w:rsidR="002A677F" w:rsidRPr="002A677F" w:rsidRDefault="002A677F" w:rsidP="002A677F">
      <w:pPr>
        <w:numPr>
          <w:ilvl w:val="0"/>
          <w:numId w:val="19"/>
        </w:numPr>
      </w:pPr>
      <w:r w:rsidRPr="002A677F">
        <w:t xml:space="preserve">Lease duration is the </w:t>
      </w:r>
      <w:r w:rsidRPr="002A677F">
        <w:rPr>
          <w:b/>
          <w:bCs/>
        </w:rPr>
        <w:t>time a client can use an IP before renewing</w:t>
      </w:r>
      <w:r w:rsidRPr="002A677F">
        <w:t>.</w:t>
      </w:r>
    </w:p>
    <w:p w14:paraId="757843AE" w14:textId="77777777" w:rsidR="002A677F" w:rsidRDefault="002A677F" w:rsidP="002A677F">
      <w:pPr>
        <w:numPr>
          <w:ilvl w:val="0"/>
          <w:numId w:val="19"/>
        </w:numPr>
      </w:pPr>
      <w:r w:rsidRPr="002A677F">
        <w:t xml:space="preserve">Short leases are useful for dynamic </w:t>
      </w:r>
      <w:proofErr w:type="gramStart"/>
      <w:r w:rsidRPr="002A677F">
        <w:t>networks;</w:t>
      </w:r>
      <w:proofErr w:type="gramEnd"/>
      <w:r w:rsidRPr="002A677F">
        <w:t xml:space="preserve"> long leases for stable networks.</w:t>
      </w:r>
    </w:p>
    <w:p w14:paraId="5D8D2247" w14:textId="77777777" w:rsidR="002A677F" w:rsidRDefault="002A677F" w:rsidP="002A677F">
      <w:pPr>
        <w:rPr>
          <w:b/>
          <w:bCs/>
        </w:rPr>
      </w:pPr>
    </w:p>
    <w:p w14:paraId="32F1CF74" w14:textId="01B061CC" w:rsidR="002A677F" w:rsidRDefault="002A677F" w:rsidP="002A677F">
      <w:pPr>
        <w:rPr>
          <w:b/>
          <w:bCs/>
        </w:rPr>
      </w:pPr>
      <w:r w:rsidRPr="002A677F">
        <w:rPr>
          <w:b/>
          <w:bCs/>
        </w:rPr>
        <w:t>DHCP Workflow</w:t>
      </w:r>
    </w:p>
    <w:p w14:paraId="257D1030" w14:textId="77777777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t xml:space="preserve">[Client VM] ----DHCP Discover----&gt; [Server NIC 1: </w:t>
      </w:r>
      <w:proofErr w:type="spellStart"/>
      <w:r w:rsidRPr="002A677F">
        <w:rPr>
          <w:b/>
          <w:bCs/>
        </w:rPr>
        <w:t>InternalNetwork</w:t>
      </w:r>
      <w:proofErr w:type="spellEnd"/>
      <w:r w:rsidRPr="002A677F">
        <w:rPr>
          <w:b/>
          <w:bCs/>
        </w:rPr>
        <w:t>]</w:t>
      </w:r>
    </w:p>
    <w:p w14:paraId="49E2B510" w14:textId="77777777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t>[Server DHCP] --Offer IP / Lease--&gt; [Client VM]</w:t>
      </w:r>
    </w:p>
    <w:p w14:paraId="1949066C" w14:textId="77777777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t>[Client VM] --Request IP----------&gt; [Server DHCP]</w:t>
      </w:r>
    </w:p>
    <w:p w14:paraId="21882E62" w14:textId="77777777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t>[Server DHCP] --Acknowledge------&gt; [Client VM]</w:t>
      </w:r>
    </w:p>
    <w:p w14:paraId="755E59EA" w14:textId="69E5FED6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t>(Client now has IP, subnet mask, ga</w:t>
      </w:r>
      <w:r>
        <w:rPr>
          <w:b/>
          <w:bCs/>
        </w:rPr>
        <w:t>t</w:t>
      </w:r>
      <w:r w:rsidRPr="002A677F">
        <w:rPr>
          <w:b/>
          <w:bCs/>
        </w:rPr>
        <w:t>eway, DNS)</w:t>
      </w:r>
    </w:p>
    <w:p w14:paraId="4F273231" w14:textId="77777777" w:rsidR="002A677F" w:rsidRDefault="002A677F" w:rsidP="002A677F">
      <w:pPr>
        <w:ind w:left="720"/>
      </w:pPr>
    </w:p>
    <w:p w14:paraId="4E49CF1E" w14:textId="66A47B9D" w:rsidR="002A677F" w:rsidRPr="002A677F" w:rsidRDefault="002A677F" w:rsidP="002A677F">
      <w:pPr>
        <w:numPr>
          <w:ilvl w:val="0"/>
          <w:numId w:val="23"/>
        </w:numPr>
      </w:pPr>
      <w:r w:rsidRPr="002A677F">
        <w:t>Lease Duration example: 8 days (can be configured shorter or longer).</w:t>
      </w:r>
    </w:p>
    <w:p w14:paraId="009B7FAE" w14:textId="77777777" w:rsidR="002A677F" w:rsidRPr="002A677F" w:rsidRDefault="002A677F" w:rsidP="002A677F">
      <w:pPr>
        <w:numPr>
          <w:ilvl w:val="0"/>
          <w:numId w:val="23"/>
        </w:numPr>
      </w:pPr>
      <w:r w:rsidRPr="002A677F">
        <w:t>Renewal starts at 50% of lease duration.</w:t>
      </w:r>
    </w:p>
    <w:p w14:paraId="2AABD95A" w14:textId="6E3F1068" w:rsidR="002A677F" w:rsidRPr="002A677F" w:rsidRDefault="002A677F" w:rsidP="002A677F">
      <w:pPr>
        <w:numPr>
          <w:ilvl w:val="0"/>
          <w:numId w:val="23"/>
        </w:numPr>
      </w:pPr>
      <w:r w:rsidRPr="002A677F">
        <w:t>Expiration forces client to request a new IP.</w:t>
      </w:r>
    </w:p>
    <w:p w14:paraId="21C95BF4" w14:textId="77777777" w:rsidR="002A677F" w:rsidRPr="002A677F" w:rsidRDefault="002A677F" w:rsidP="002A677F">
      <w:r w:rsidRPr="002A677F">
        <w:pict w14:anchorId="560B4160">
          <v:rect id="_x0000_i1096" style="width:0;height:1.5pt" o:hralign="center" o:hrstd="t" o:hr="t" fillcolor="#a0a0a0" stroked="f"/>
        </w:pict>
      </w:r>
    </w:p>
    <w:p w14:paraId="44D96F4A" w14:textId="77777777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lastRenderedPageBreak/>
        <w:t>8. Adding Users via PowerShell</w:t>
      </w:r>
    </w:p>
    <w:p w14:paraId="648F46F1" w14:textId="77777777" w:rsidR="002A677F" w:rsidRPr="002A677F" w:rsidRDefault="002A677F" w:rsidP="002A677F">
      <w:pPr>
        <w:numPr>
          <w:ilvl w:val="0"/>
          <w:numId w:val="20"/>
        </w:numPr>
      </w:pPr>
      <w:r w:rsidRPr="002A677F">
        <w:t xml:space="preserve">Prepare a </w:t>
      </w:r>
      <w:r w:rsidRPr="002A677F">
        <w:rPr>
          <w:b/>
          <w:bCs/>
        </w:rPr>
        <w:t xml:space="preserve">file </w:t>
      </w:r>
      <w:proofErr w:type="gramStart"/>
      <w:r w:rsidRPr="002A677F">
        <w:rPr>
          <w:b/>
          <w:bCs/>
        </w:rPr>
        <w:t>listing users</w:t>
      </w:r>
      <w:proofErr w:type="gramEnd"/>
      <w:r w:rsidRPr="002A677F">
        <w:t xml:space="preserve"> with first and last names.</w:t>
      </w:r>
    </w:p>
    <w:p w14:paraId="67A17C51" w14:textId="77777777" w:rsidR="002A677F" w:rsidRPr="002A677F" w:rsidRDefault="002A677F" w:rsidP="002A677F">
      <w:pPr>
        <w:numPr>
          <w:ilvl w:val="0"/>
          <w:numId w:val="20"/>
        </w:numPr>
      </w:pPr>
      <w:r w:rsidRPr="002A677F">
        <w:t xml:space="preserve">Use a </w:t>
      </w:r>
      <w:r w:rsidRPr="002A677F">
        <w:rPr>
          <w:b/>
          <w:bCs/>
        </w:rPr>
        <w:t>PowerShell script (.ps1)</w:t>
      </w:r>
      <w:r w:rsidRPr="002A677F">
        <w:t xml:space="preserve"> to loop through the file and generate users in Active Directory.</w:t>
      </w:r>
    </w:p>
    <w:p w14:paraId="392B176D" w14:textId="77777777" w:rsidR="002A677F" w:rsidRPr="002A677F" w:rsidRDefault="002A677F" w:rsidP="002A677F">
      <w:pPr>
        <w:numPr>
          <w:ilvl w:val="0"/>
          <w:numId w:val="20"/>
        </w:numPr>
      </w:pPr>
      <w:r w:rsidRPr="002A677F">
        <w:rPr>
          <w:b/>
          <w:bCs/>
        </w:rPr>
        <w:t>Important:</w:t>
      </w:r>
    </w:p>
    <w:p w14:paraId="452E8EEF" w14:textId="77777777" w:rsidR="002A677F" w:rsidRPr="002A677F" w:rsidRDefault="002A677F" w:rsidP="002A677F">
      <w:pPr>
        <w:numPr>
          <w:ilvl w:val="1"/>
          <w:numId w:val="20"/>
        </w:numPr>
      </w:pPr>
      <w:r w:rsidRPr="002A677F">
        <w:t xml:space="preserve">Run PowerShell as </w:t>
      </w:r>
      <w:r w:rsidRPr="002A677F">
        <w:rPr>
          <w:b/>
          <w:bCs/>
        </w:rPr>
        <w:t>Administrator</w:t>
      </w:r>
      <w:r w:rsidRPr="002A677F">
        <w:t>.</w:t>
      </w:r>
    </w:p>
    <w:p w14:paraId="262E349A" w14:textId="77777777" w:rsidR="002A677F" w:rsidRPr="002A677F" w:rsidRDefault="002A677F" w:rsidP="002A677F">
      <w:pPr>
        <w:numPr>
          <w:ilvl w:val="1"/>
          <w:numId w:val="20"/>
        </w:numPr>
      </w:pPr>
      <w:r w:rsidRPr="002A677F">
        <w:t xml:space="preserve">You may need to </w:t>
      </w:r>
      <w:r w:rsidRPr="002A677F">
        <w:rPr>
          <w:b/>
          <w:bCs/>
        </w:rPr>
        <w:t>disable the Execution Policy</w:t>
      </w:r>
      <w:r w:rsidRPr="002A677F">
        <w:t xml:space="preserve"> temporarily:</w:t>
      </w:r>
    </w:p>
    <w:p w14:paraId="55A4C040" w14:textId="27CF3E4A" w:rsidR="002A677F" w:rsidRPr="002A677F" w:rsidRDefault="002A677F" w:rsidP="002A677F">
      <w:pPr>
        <w:numPr>
          <w:ilvl w:val="1"/>
          <w:numId w:val="20"/>
        </w:numPr>
      </w:pPr>
      <w:r w:rsidRPr="002A677F">
        <w:t>Set-</w:t>
      </w:r>
      <w:r w:rsidRPr="002A677F">
        <w:t>Execution Policy</w:t>
      </w:r>
      <w:r>
        <w:t xml:space="preserve"> Unrestricted</w:t>
      </w:r>
    </w:p>
    <w:p w14:paraId="2C703BF5" w14:textId="77777777" w:rsidR="002A677F" w:rsidRPr="002A677F" w:rsidRDefault="002A677F" w:rsidP="002A677F">
      <w:pPr>
        <w:numPr>
          <w:ilvl w:val="0"/>
          <w:numId w:val="20"/>
        </w:numPr>
      </w:pPr>
      <w:r w:rsidRPr="002A677F">
        <w:t xml:space="preserve">Validate that users were created in </w:t>
      </w:r>
      <w:r w:rsidRPr="002A677F">
        <w:rPr>
          <w:b/>
          <w:bCs/>
        </w:rPr>
        <w:t>Active Directory Users and Computers</w:t>
      </w:r>
      <w:r w:rsidRPr="002A677F">
        <w:t>.</w:t>
      </w:r>
    </w:p>
    <w:p w14:paraId="68B8DE46" w14:textId="77777777" w:rsidR="002A677F" w:rsidRPr="002A677F" w:rsidRDefault="002A677F" w:rsidP="002A677F">
      <w:r w:rsidRPr="002A677F">
        <w:pict w14:anchorId="08D7D0E0">
          <v:rect id="_x0000_i1097" style="width:0;height:1.5pt" o:hralign="center" o:hrstd="t" o:hr="t" fillcolor="#a0a0a0" stroked="f"/>
        </w:pict>
      </w:r>
    </w:p>
    <w:p w14:paraId="17340D15" w14:textId="77777777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t>9. Configure Internet Access</w:t>
      </w:r>
    </w:p>
    <w:p w14:paraId="42E69673" w14:textId="77777777" w:rsidR="002A677F" w:rsidRPr="002A677F" w:rsidRDefault="002A677F" w:rsidP="002A677F">
      <w:pPr>
        <w:numPr>
          <w:ilvl w:val="0"/>
          <w:numId w:val="21"/>
        </w:numPr>
      </w:pPr>
      <w:r w:rsidRPr="002A677F">
        <w:t xml:space="preserve">Open </w:t>
      </w:r>
      <w:r w:rsidRPr="002A677F">
        <w:rPr>
          <w:b/>
          <w:bCs/>
        </w:rPr>
        <w:t>Server Manager</w:t>
      </w:r>
      <w:r w:rsidRPr="002A677F">
        <w:t xml:space="preserve"> → </w:t>
      </w:r>
      <w:r w:rsidRPr="002A677F">
        <w:rPr>
          <w:b/>
          <w:bCs/>
        </w:rPr>
        <w:t>Local Server</w:t>
      </w:r>
      <w:r w:rsidRPr="002A677F">
        <w:t>.</w:t>
      </w:r>
    </w:p>
    <w:p w14:paraId="23269FFB" w14:textId="77777777" w:rsidR="002A677F" w:rsidRPr="002A677F" w:rsidRDefault="002A677F" w:rsidP="002A677F">
      <w:pPr>
        <w:numPr>
          <w:ilvl w:val="0"/>
          <w:numId w:val="21"/>
        </w:numPr>
      </w:pPr>
      <w:r w:rsidRPr="002A677F">
        <w:t xml:space="preserve">Under </w:t>
      </w:r>
      <w:r w:rsidRPr="002A677F">
        <w:rPr>
          <w:b/>
          <w:bCs/>
        </w:rPr>
        <w:t>IE Enhanced Security Configuration</w:t>
      </w:r>
      <w:r w:rsidRPr="002A677F">
        <w:t xml:space="preserve">, select </w:t>
      </w:r>
      <w:r w:rsidRPr="002A677F">
        <w:rPr>
          <w:b/>
          <w:bCs/>
        </w:rPr>
        <w:t>Disable</w:t>
      </w:r>
      <w:r w:rsidRPr="002A677F">
        <w:t>.</w:t>
      </w:r>
    </w:p>
    <w:p w14:paraId="1BD430BC" w14:textId="77777777" w:rsidR="002A677F" w:rsidRPr="002A677F" w:rsidRDefault="002A677F" w:rsidP="002A677F">
      <w:pPr>
        <w:numPr>
          <w:ilvl w:val="1"/>
          <w:numId w:val="21"/>
        </w:numPr>
      </w:pPr>
      <w:r w:rsidRPr="002A677F">
        <w:t>This prevents Internet Explorer from repeatedly prompting users to confirm website access.</w:t>
      </w:r>
    </w:p>
    <w:p w14:paraId="365E59E4" w14:textId="77777777" w:rsidR="002A677F" w:rsidRPr="002A677F" w:rsidRDefault="002A677F" w:rsidP="002A677F">
      <w:r w:rsidRPr="002A677F">
        <w:pict w14:anchorId="5A74E269">
          <v:rect id="_x0000_i1098" style="width:0;height:1.5pt" o:hralign="center" o:hrstd="t" o:hr="t" fillcolor="#a0a0a0" stroked="f"/>
        </w:pict>
      </w:r>
    </w:p>
    <w:p w14:paraId="5CAB3F24" w14:textId="77777777" w:rsidR="002A677F" w:rsidRPr="002A677F" w:rsidRDefault="002A677F" w:rsidP="002A677F">
      <w:pPr>
        <w:rPr>
          <w:b/>
          <w:bCs/>
        </w:rPr>
      </w:pPr>
      <w:r w:rsidRPr="002A677F">
        <w:rPr>
          <w:b/>
          <w:bCs/>
        </w:rPr>
        <w:t>Optional Notes / Best Practices</w:t>
      </w:r>
    </w:p>
    <w:p w14:paraId="30A23493" w14:textId="77777777" w:rsidR="002A677F" w:rsidRPr="002A677F" w:rsidRDefault="002A677F" w:rsidP="002A677F">
      <w:pPr>
        <w:numPr>
          <w:ilvl w:val="0"/>
          <w:numId w:val="22"/>
        </w:numPr>
      </w:pPr>
      <w:r w:rsidRPr="002A677F">
        <w:t xml:space="preserve">Bind </w:t>
      </w:r>
      <w:r w:rsidRPr="002A677F">
        <w:rPr>
          <w:b/>
          <w:bCs/>
        </w:rPr>
        <w:t>DHCP and DNS</w:t>
      </w:r>
      <w:r w:rsidRPr="002A677F">
        <w:t xml:space="preserve"> to the internal NIC only to avoid conflicts.</w:t>
      </w:r>
    </w:p>
    <w:p w14:paraId="59C7C5D7" w14:textId="77777777" w:rsidR="002A677F" w:rsidRPr="002A677F" w:rsidRDefault="002A677F" w:rsidP="002A677F">
      <w:pPr>
        <w:numPr>
          <w:ilvl w:val="0"/>
          <w:numId w:val="22"/>
        </w:numPr>
      </w:pPr>
      <w:r w:rsidRPr="002A677F">
        <w:t xml:space="preserve">Ensure the second NIC (if connected externally) is </w:t>
      </w:r>
      <w:r w:rsidRPr="002A677F">
        <w:rPr>
          <w:b/>
          <w:bCs/>
        </w:rPr>
        <w:t>not used for domain traffic</w:t>
      </w:r>
      <w:r w:rsidRPr="002A677F">
        <w:t xml:space="preserve"> unless specifically routed.</w:t>
      </w:r>
    </w:p>
    <w:p w14:paraId="5FFDAC29" w14:textId="77777777" w:rsidR="002A677F" w:rsidRPr="002A677F" w:rsidRDefault="002A677F" w:rsidP="002A677F">
      <w:pPr>
        <w:numPr>
          <w:ilvl w:val="0"/>
          <w:numId w:val="22"/>
        </w:numPr>
      </w:pPr>
      <w:r w:rsidRPr="002A677F">
        <w:t>For lab purposes, always verify IP connectivity using ping between server and client machines.</w:t>
      </w:r>
    </w:p>
    <w:p w14:paraId="44DD23C7" w14:textId="77777777" w:rsidR="001C1BE7" w:rsidRDefault="001C1BE7"/>
    <w:p w14:paraId="40C87E91" w14:textId="77777777" w:rsidR="001C1BE7" w:rsidRDefault="001C1BE7"/>
    <w:sectPr w:rsidR="001C1BE7" w:rsidSect="001C1BE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66C0"/>
    <w:multiLevelType w:val="multilevel"/>
    <w:tmpl w:val="39D05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8506C2"/>
    <w:multiLevelType w:val="multilevel"/>
    <w:tmpl w:val="FE20D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22FE8"/>
    <w:multiLevelType w:val="multilevel"/>
    <w:tmpl w:val="34783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2E04F2"/>
    <w:multiLevelType w:val="multilevel"/>
    <w:tmpl w:val="B76E9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6C5C05"/>
    <w:multiLevelType w:val="multilevel"/>
    <w:tmpl w:val="CEC27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C877DC"/>
    <w:multiLevelType w:val="hybridMultilevel"/>
    <w:tmpl w:val="D592C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D3EC2"/>
    <w:multiLevelType w:val="hybridMultilevel"/>
    <w:tmpl w:val="764CE6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C07712"/>
    <w:multiLevelType w:val="hybridMultilevel"/>
    <w:tmpl w:val="C024D5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B14DF"/>
    <w:multiLevelType w:val="hybridMultilevel"/>
    <w:tmpl w:val="1146F6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584522"/>
    <w:multiLevelType w:val="multilevel"/>
    <w:tmpl w:val="B5726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035C1F"/>
    <w:multiLevelType w:val="multilevel"/>
    <w:tmpl w:val="B9207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DB354F"/>
    <w:multiLevelType w:val="multilevel"/>
    <w:tmpl w:val="D14A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2D1ECC"/>
    <w:multiLevelType w:val="hybridMultilevel"/>
    <w:tmpl w:val="3AF8C1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465D17"/>
    <w:multiLevelType w:val="hybridMultilevel"/>
    <w:tmpl w:val="C12689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92F0F"/>
    <w:multiLevelType w:val="multilevel"/>
    <w:tmpl w:val="019AD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EC7E9D"/>
    <w:multiLevelType w:val="multilevel"/>
    <w:tmpl w:val="4536A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CE0C6D"/>
    <w:multiLevelType w:val="hybridMultilevel"/>
    <w:tmpl w:val="BA34E590"/>
    <w:lvl w:ilvl="0" w:tplc="09CC40E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B045E5"/>
    <w:multiLevelType w:val="multilevel"/>
    <w:tmpl w:val="2FB46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05343B"/>
    <w:multiLevelType w:val="multilevel"/>
    <w:tmpl w:val="0054C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D11753"/>
    <w:multiLevelType w:val="hybridMultilevel"/>
    <w:tmpl w:val="096E07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CA7829"/>
    <w:multiLevelType w:val="multilevel"/>
    <w:tmpl w:val="18BC2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D4148F"/>
    <w:multiLevelType w:val="hybridMultilevel"/>
    <w:tmpl w:val="7714AF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AF7494"/>
    <w:multiLevelType w:val="hybridMultilevel"/>
    <w:tmpl w:val="27FA286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2383851">
    <w:abstractNumId w:val="16"/>
  </w:num>
  <w:num w:numId="2" w16cid:durableId="740637375">
    <w:abstractNumId w:val="5"/>
  </w:num>
  <w:num w:numId="3" w16cid:durableId="2074890195">
    <w:abstractNumId w:val="8"/>
  </w:num>
  <w:num w:numId="4" w16cid:durableId="1602840231">
    <w:abstractNumId w:val="7"/>
  </w:num>
  <w:num w:numId="5" w16cid:durableId="1112170269">
    <w:abstractNumId w:val="22"/>
  </w:num>
  <w:num w:numId="6" w16cid:durableId="1625847280">
    <w:abstractNumId w:val="21"/>
  </w:num>
  <w:num w:numId="7" w16cid:durableId="1566836166">
    <w:abstractNumId w:val="12"/>
  </w:num>
  <w:num w:numId="8" w16cid:durableId="777409364">
    <w:abstractNumId w:val="19"/>
  </w:num>
  <w:num w:numId="9" w16cid:durableId="348800963">
    <w:abstractNumId w:val="6"/>
  </w:num>
  <w:num w:numId="10" w16cid:durableId="1940402631">
    <w:abstractNumId w:val="13"/>
  </w:num>
  <w:num w:numId="11" w16cid:durableId="863246545">
    <w:abstractNumId w:val="11"/>
  </w:num>
  <w:num w:numId="12" w16cid:durableId="992299156">
    <w:abstractNumId w:val="9"/>
  </w:num>
  <w:num w:numId="13" w16cid:durableId="1493176846">
    <w:abstractNumId w:val="4"/>
  </w:num>
  <w:num w:numId="14" w16cid:durableId="1115757762">
    <w:abstractNumId w:val="14"/>
  </w:num>
  <w:num w:numId="15" w16cid:durableId="1817212170">
    <w:abstractNumId w:val="20"/>
  </w:num>
  <w:num w:numId="16" w16cid:durableId="1412198170">
    <w:abstractNumId w:val="17"/>
  </w:num>
  <w:num w:numId="17" w16cid:durableId="671642988">
    <w:abstractNumId w:val="3"/>
  </w:num>
  <w:num w:numId="18" w16cid:durableId="664554382">
    <w:abstractNumId w:val="0"/>
  </w:num>
  <w:num w:numId="19" w16cid:durableId="1128165990">
    <w:abstractNumId w:val="10"/>
  </w:num>
  <w:num w:numId="20" w16cid:durableId="2027176192">
    <w:abstractNumId w:val="2"/>
  </w:num>
  <w:num w:numId="21" w16cid:durableId="471560185">
    <w:abstractNumId w:val="18"/>
  </w:num>
  <w:num w:numId="22" w16cid:durableId="1366832540">
    <w:abstractNumId w:val="1"/>
  </w:num>
  <w:num w:numId="23" w16cid:durableId="3974819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F35"/>
    <w:rsid w:val="001C1BE7"/>
    <w:rsid w:val="002A677F"/>
    <w:rsid w:val="00786B08"/>
    <w:rsid w:val="00A94320"/>
    <w:rsid w:val="00B73A23"/>
    <w:rsid w:val="00EB528E"/>
    <w:rsid w:val="00FB5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44255"/>
  <w15:chartTrackingRefBased/>
  <w15:docId w15:val="{DB97D119-5728-4640-8B59-C92330EE9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5F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5F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5F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5F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5F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5F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5F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5F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5F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5F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5F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5F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5F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5F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5F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5F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5F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5F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5F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5F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5F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5F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5F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5F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5F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5F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5F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5F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5F35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1C1BE7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C1BE7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699</Words>
  <Characters>3989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[Active Directory Lab]</dc:title>
  <dc:subject>[Installation using VMWARE AND ISO]</dc:subject>
  <dc:creator>Cyril Thomas – v1</dc:creator>
  <cp:keywords/>
  <dc:description/>
  <cp:lastModifiedBy>Cyril Thomas</cp:lastModifiedBy>
  <cp:revision>1</cp:revision>
  <dcterms:created xsi:type="dcterms:W3CDTF">2025-09-01T23:08:00Z</dcterms:created>
  <dcterms:modified xsi:type="dcterms:W3CDTF">2025-09-01T23:44:00Z</dcterms:modified>
</cp:coreProperties>
</file>