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Cyber Youth Singapore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885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000000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color w:val="000000"/>
          <w:rtl w:val="0"/>
        </w:rPr>
        <w:t xml:space="preserve">Flag</w:t>
      </w:r>
      <w:r w:rsidDel="00000000" w:rsidR="00000000" w:rsidRPr="00000000">
        <w:rPr>
          <w:rFonts w:ascii="Oswald" w:cs="Oswald" w:eastAsia="Oswald" w:hAnsi="Oswald"/>
          <w:color w:val="0000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Zibin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2"/>
      <w:bookmarkEnd w:id="2"/>
      <w:r w:rsidDel="00000000" w:rsidR="00000000" w:rsidRPr="00000000">
        <w:rPr>
          <w:rtl w:val="0"/>
        </w:rPr>
        <w:t xml:space="preserve">Setup: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2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5qakb2re2vwk" w:id="3"/>
      <w:bookmarkEnd w:id="3"/>
      <w:r w:rsidDel="00000000" w:rsidR="00000000" w:rsidRPr="00000000">
        <w:rPr>
          <w:sz w:val="22"/>
          <w:szCs w:val="22"/>
          <w:rtl w:val="0"/>
        </w:rPr>
        <w:t xml:space="preserve">Login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vm2db651zw47" w:id="4"/>
      <w:bookmarkEnd w:id="4"/>
      <w:r w:rsidDel="00000000" w:rsidR="00000000" w:rsidRPr="00000000">
        <w:rPr>
          <w:sz w:val="22"/>
          <w:szCs w:val="22"/>
          <w:rtl w:val="0"/>
        </w:rPr>
        <w:t xml:space="preserve">Static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flag.jpg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bookmarkStart w:colFirst="0" w:colLast="0" w:name="_xmx2owcz9g" w:id="5"/>
      <w:bookmarkEnd w:id="5"/>
      <w:r w:rsidDel="00000000" w:rsidR="00000000" w:rsidRPr="00000000">
        <w:rPr>
          <w:sz w:val="22"/>
          <w:szCs w:val="22"/>
          <w:rtl w:val="0"/>
        </w:rPr>
        <w:t xml:space="preserve">Usage: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6"/>
      <w:bookmarkEnd w:id="6"/>
      <w:r w:rsidDel="00000000" w:rsidR="00000000" w:rsidRPr="00000000">
        <w:rPr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Tom sent me the flag, but it’s just the flag!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Hint: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They are used in the sea a lot, to signal different situations.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7"/>
      <w:bookmarkEnd w:id="7"/>
      <w:r w:rsidDel="00000000" w:rsidR="00000000" w:rsidRPr="00000000">
        <w:rPr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It can be decoded using International maritime signal flags.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080" w:top="1080" w:left="1440" w:right="1440" w:header="566.9291338582677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  <w:t xml:space="preserve">Information Classification: &lt;Insert&gt; </w:t>
      <w:tab/>
      <w:tab/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  <w:t xml:space="preserve">Information Classification: </w:t>
    </w:r>
    <w:r w:rsidDel="00000000" w:rsidR="00000000" w:rsidRPr="00000000">
      <w:rPr>
        <w:rFonts w:ascii="Arial" w:cs="Arial" w:eastAsia="Arial" w:hAnsi="Arial"/>
        <w:b w:val="1"/>
        <w:i w:val="1"/>
        <w:color w:val="0000ff"/>
        <w:sz w:val="22"/>
        <w:szCs w:val="22"/>
        <w:highlight w:val="white"/>
        <w:rtl w:val="0"/>
      </w:rPr>
      <w:t xml:space="preserve">Official (Closed)</w:t>
    </w:r>
    <w:r w:rsidDel="00000000" w:rsidR="00000000" w:rsidRPr="00000000">
      <w:rPr>
        <w:rtl w:val="0"/>
      </w:rPr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  <w:t xml:space="preserve">&lt;Insert meeting name&gt;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5067300</wp:posOffset>
          </wp:positionH>
          <wp:positionV relativeFrom="paragraph">
            <wp:posOffset>104776</wp:posOffset>
          </wp:positionV>
          <wp:extent cx="875078" cy="481013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8859" l="0" r="0" t="0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4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