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B31F" w14:textId="77777777" w:rsidR="00484997" w:rsidRDefault="007B16E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BE72B2" wp14:editId="04431A18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0667FC" w14:textId="4CC2CA81" w:rsidR="00484997" w:rsidRDefault="001660F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Hackthebox</w:t>
      </w:r>
      <w:r w:rsidR="007B16E8">
        <w:rPr>
          <w:color w:val="000000"/>
        </w:rPr>
        <w:t xml:space="preserve"> </w:t>
      </w:r>
    </w:p>
    <w:p w14:paraId="03CFD91C" w14:textId="77777777" w:rsidR="00484997" w:rsidRDefault="007B16E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1D4CAEE9" wp14:editId="21DEF038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8C13D" w14:textId="7425915E" w:rsidR="00484997" w:rsidRDefault="001660F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Zheng Yang Davis</w:t>
      </w:r>
    </w:p>
    <w:p w14:paraId="4BAA3898" w14:textId="77777777" w:rsidR="00484997" w:rsidRDefault="007B16E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5C4A0D96" w14:textId="77777777" w:rsidR="00484997" w:rsidRDefault="007B16E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1FF822B0" w14:textId="12FCBF7A" w:rsidR="00484997" w:rsidRDefault="001660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hackthebox:</w:t>
      </w:r>
      <w:r w:rsidR="004019B9">
        <w:t>ycep!@#$</w:t>
      </w:r>
    </w:p>
    <w:p w14:paraId="07C42AAB" w14:textId="5404E5BD" w:rsidR="001660F2" w:rsidRDefault="001660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root:cys!@#$</w:t>
      </w:r>
    </w:p>
    <w:p w14:paraId="0D5782B2" w14:textId="77777777" w:rsidR="00484997" w:rsidRDefault="007B16E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713DA873" w14:textId="11B0A910" w:rsidR="00484997" w:rsidRDefault="00EE75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Hackthebox.zip</w:t>
      </w:r>
    </w:p>
    <w:p w14:paraId="6574300C" w14:textId="77777777" w:rsidR="00484997" w:rsidRDefault="007B16E8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35642855" w14:textId="3B249B6C" w:rsidR="00484997" w:rsidRDefault="00EE7502">
      <w:pPr>
        <w:numPr>
          <w:ilvl w:val="1"/>
          <w:numId w:val="3"/>
        </w:numPr>
        <w:spacing w:before="0"/>
      </w:pPr>
      <w:r>
        <w:t>Set the zip file on static server</w:t>
      </w:r>
    </w:p>
    <w:p w14:paraId="5E6C14E7" w14:textId="77777777" w:rsidR="00484997" w:rsidRDefault="007B16E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736ABB74" w14:textId="77777777" w:rsidR="00484997" w:rsidRDefault="007B16E8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B29F6C9" w14:textId="77777777" w:rsidR="00812EEE" w:rsidRDefault="00812EEE" w:rsidP="00812EEE">
      <w:pPr>
        <w:numPr>
          <w:ilvl w:val="1"/>
          <w:numId w:val="1"/>
        </w:numPr>
        <w:spacing w:before="0"/>
      </w:pPr>
      <w:r>
        <w:t>THE FINAL CHALLENGE</w:t>
      </w:r>
    </w:p>
    <w:p w14:paraId="23ED6506" w14:textId="77777777" w:rsidR="00812EEE" w:rsidRDefault="00812EEE" w:rsidP="00812EEE">
      <w:pPr>
        <w:numPr>
          <w:ilvl w:val="1"/>
          <w:numId w:val="1"/>
        </w:numPr>
        <w:spacing w:before="0"/>
      </w:pPr>
      <w:r>
        <w:t>Congratulations, human.</w:t>
      </w:r>
    </w:p>
    <w:p w14:paraId="60A653AA" w14:textId="649828FA" w:rsidR="00484997" w:rsidRDefault="00812EEE" w:rsidP="00812EEE">
      <w:pPr>
        <w:numPr>
          <w:ilvl w:val="1"/>
          <w:numId w:val="1"/>
        </w:numPr>
        <w:spacing w:before="0"/>
      </w:pPr>
      <w:r>
        <w:t>It seems that you have fulfilled the terms of our proposition. As agreed, we will return your friend to you, as soon as you complete this last challenge. A fair warning: your friend is not who you remember him to be.</w:t>
      </w:r>
      <w:r>
        <w:t xml:space="preserve"> </w:t>
      </w:r>
    </w:p>
    <w:p w14:paraId="3C68F3EF" w14:textId="26F5A6C5" w:rsidR="00812EEE" w:rsidRDefault="00812EEE" w:rsidP="00812EEE">
      <w:pPr>
        <w:numPr>
          <w:ilvl w:val="1"/>
          <w:numId w:val="1"/>
        </w:numPr>
        <w:spacing w:before="0"/>
      </w:pPr>
      <w:r>
        <w:t>This is the final challenge of the story</w:t>
      </w:r>
      <w:r w:rsidR="006A3D17">
        <w:t>, you must get the root.txt file inside this virtual machine and you will find out what happened.</w:t>
      </w:r>
    </w:p>
    <w:p w14:paraId="67E48AC7" w14:textId="77777777" w:rsidR="00484997" w:rsidRDefault="007B1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174C1C64" w14:textId="55441A0B" w:rsidR="00484997" w:rsidRPr="00CF0357" w:rsidRDefault="007B16E8" w:rsidP="00CF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CF0357">
        <w:t>Have you tried doing metasploitabable 3?</w:t>
      </w:r>
    </w:p>
    <w:p w14:paraId="5DE9D462" w14:textId="77777777" w:rsidR="00484997" w:rsidRDefault="007B16E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6E85AC4F" w14:textId="7C130770" w:rsidR="00484997" w:rsidRDefault="00CF0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 xml:space="preserve"> </w:t>
      </w:r>
      <w:r>
        <w:rPr>
          <w:bCs/>
        </w:rPr>
        <w:t xml:space="preserve">Use msfconsole </w:t>
      </w:r>
      <w:r w:rsidR="006A3D17">
        <w:rPr>
          <w:bCs/>
        </w:rPr>
        <w:t>and exploits to get a reverse shell and cd to the desktop as root and cat the root.txt file</w:t>
      </w:r>
      <w:r w:rsidR="007B16E8">
        <w:t xml:space="preserve">  </w:t>
      </w:r>
    </w:p>
    <w:p w14:paraId="19304471" w14:textId="77777777" w:rsidR="00484997" w:rsidRDefault="00484997">
      <w:pPr>
        <w:pBdr>
          <w:top w:val="nil"/>
          <w:left w:val="nil"/>
          <w:bottom w:val="nil"/>
          <w:right w:val="nil"/>
          <w:between w:val="nil"/>
        </w:pBdr>
      </w:pPr>
    </w:p>
    <w:sectPr w:rsidR="0048499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57FD0" w14:textId="77777777" w:rsidR="007B16E8" w:rsidRDefault="007B16E8">
      <w:pPr>
        <w:spacing w:before="0" w:line="240" w:lineRule="auto"/>
      </w:pPr>
      <w:r>
        <w:separator/>
      </w:r>
    </w:p>
  </w:endnote>
  <w:endnote w:type="continuationSeparator" w:id="0">
    <w:p w14:paraId="2F076FD5" w14:textId="77777777" w:rsidR="007B16E8" w:rsidRDefault="007B16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28541" w14:textId="77777777" w:rsidR="00484997" w:rsidRDefault="00484997"/>
  <w:p w14:paraId="7C1EEDD8" w14:textId="77777777" w:rsidR="00484997" w:rsidRDefault="007B16E8">
    <w:r>
      <w:pict w14:anchorId="6D0F8A33">
        <v:rect id="_x0000_i1026" style="width:0;height:1.5pt" o:hralign="center" o:hrstd="t" o:hr="t" fillcolor="#a0a0a0" stroked="f"/>
      </w:pict>
    </w:r>
  </w:p>
  <w:p w14:paraId="49977280" w14:textId="34DD436B" w:rsidR="00484997" w:rsidRDefault="007B16E8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6A3D17">
      <w:fldChar w:fldCharType="separate"/>
    </w:r>
    <w:r w:rsidR="006A3D1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1CA10" w14:textId="77777777" w:rsidR="00484997" w:rsidRDefault="007B16E8">
    <w:r>
      <w:pict w14:anchorId="0835B6B3">
        <v:rect id="_x0000_i1027" style="width:0;height:1.5pt" o:hralign="center" o:hrstd="t" o:hr="t" fillcolor="#a0a0a0" stroked="f"/>
      </w:pict>
    </w:r>
  </w:p>
  <w:p w14:paraId="4711B56F" w14:textId="77777777" w:rsidR="00484997" w:rsidRDefault="007B16E8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1660F2">
      <w:fldChar w:fldCharType="separate"/>
    </w:r>
    <w:r w:rsidR="001660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5946" w14:textId="77777777" w:rsidR="007B16E8" w:rsidRDefault="007B16E8">
      <w:pPr>
        <w:spacing w:before="0" w:line="240" w:lineRule="auto"/>
      </w:pPr>
      <w:r>
        <w:separator/>
      </w:r>
    </w:p>
  </w:footnote>
  <w:footnote w:type="continuationSeparator" w:id="0">
    <w:p w14:paraId="3F477663" w14:textId="77777777" w:rsidR="007B16E8" w:rsidRDefault="007B16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03CAB" w14:textId="77777777" w:rsidR="00484997" w:rsidRDefault="007B16E8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279164" wp14:editId="44019274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B441B0" w14:textId="77777777" w:rsidR="00484997" w:rsidRDefault="007B16E8">
    <w:r>
      <w:pict w14:anchorId="0B5C3FFD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B434" w14:textId="77777777" w:rsidR="00484997" w:rsidRDefault="00484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C7E8A"/>
    <w:multiLevelType w:val="multilevel"/>
    <w:tmpl w:val="B414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EB7E5D"/>
    <w:multiLevelType w:val="multilevel"/>
    <w:tmpl w:val="F9980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258DA"/>
    <w:multiLevelType w:val="multilevel"/>
    <w:tmpl w:val="C47442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97"/>
    <w:rsid w:val="001660F2"/>
    <w:rsid w:val="004019B9"/>
    <w:rsid w:val="00484997"/>
    <w:rsid w:val="006A3D17"/>
    <w:rsid w:val="007B16E8"/>
    <w:rsid w:val="00812EEE"/>
    <w:rsid w:val="009A43D9"/>
    <w:rsid w:val="00CF0357"/>
    <w:rsid w:val="00E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0FFF8"/>
  <w15:docId w15:val="{8A679ACB-D231-4656-9052-B80CF21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81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Zheng</cp:lastModifiedBy>
  <cp:revision>7</cp:revision>
  <dcterms:created xsi:type="dcterms:W3CDTF">2020-05-28T08:42:00Z</dcterms:created>
  <dcterms:modified xsi:type="dcterms:W3CDTF">2020-05-28T11:59:00Z</dcterms:modified>
</cp:coreProperties>
</file>