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CloudSploit Security Assessment Summary</w:t>
      </w:r>
    </w:p>
    <w:p>
      <w:r>
        <w:t>Date: 2025-04-17 13:09:45</w:t>
      </w:r>
    </w:p>
    <w:p>
      <w:r>
        <w:t>This document summarizes the findings from a CloudSploit security assessment.</w:t>
      </w:r>
    </w:p>
    <w:p>
      <w:pPr>
        <w:pStyle w:val="Heading2"/>
      </w:pPr>
      <w:r>
        <w:t>Summary of Findings</w:t>
      </w:r>
    </w:p>
    <w:p>
      <w:r>
        <w:t>- Total Issues Found: 8</w:t>
        <w:br/>
        <w:t>- Critical: 1</w:t>
        <w:br/>
        <w:t>- High: 3</w:t>
        <w:br/>
        <w:t>- Medium: 2</w:t>
        <w:br/>
        <w:t>- Low: 2</w:t>
        <w:br/>
      </w:r>
    </w:p>
    <w:p>
      <w:pPr>
        <w:pStyle w:val="Heading2"/>
      </w:pPr>
      <w:r>
        <w:t>Detailed Findings and Recommendations</w:t>
      </w:r>
    </w:p>
    <w:p>
      <w:pPr>
        <w:pStyle w:val="Heading3"/>
      </w:pPr>
      <w:r>
        <w:t>IAM: Root Account Usage</w:t>
      </w:r>
    </w:p>
    <w:p>
      <w:pPr>
        <w:pStyle w:val="IntenseQuote"/>
      </w:pPr>
      <w:r>
        <w:t>Severity: Critical</w:t>
      </w:r>
    </w:p>
    <w:p>
      <w:r>
        <w:t>Description: The root account was used for API calls. This is highly discouraged due to the unrestricted access it provides.</w:t>
      </w:r>
    </w:p>
    <w:p>
      <w:r>
        <w:t>Recommendation: Create IAM users for daily tasks and restrict root account usage. Enable MFA for root.</w:t>
      </w:r>
    </w:p>
    <w:p>
      <w:pPr>
        <w:pStyle w:val="Heading3"/>
      </w:pPr>
      <w:r>
        <w:t>S3: Bucket Permissions - Public Access</w:t>
      </w:r>
    </w:p>
    <w:p>
      <w:pPr>
        <w:pStyle w:val="IntenseQuote"/>
      </w:pPr>
      <w:r>
        <w:t>Severity: High</w:t>
      </w:r>
    </w:p>
    <w:p>
      <w:r>
        <w:t>Description: One or more S3 buckets are publicly accessible.</w:t>
      </w:r>
    </w:p>
    <w:p>
      <w:r>
        <w:t>Recommendation: Use bucket policies to restrict access and block public access at the account and bucket levels.</w:t>
      </w:r>
    </w:p>
    <w:p>
      <w:pPr>
        <w:pStyle w:val="Heading3"/>
      </w:pPr>
      <w:r>
        <w:t>EC2: Unused Security Groups</w:t>
      </w:r>
    </w:p>
    <w:p>
      <w:pPr>
        <w:pStyle w:val="IntenseQuote"/>
      </w:pPr>
      <w:r>
        <w:t>Severity: High</w:t>
      </w:r>
    </w:p>
    <w:p>
      <w:r>
        <w:t>Description: There are security groups not attached to any instance.</w:t>
      </w:r>
    </w:p>
    <w:p>
      <w:r>
        <w:t>Recommendation: Remove unused security groups to reduce configuration sprawl and avoid confusion.</w:t>
      </w:r>
    </w:p>
    <w:p>
      <w:pPr>
        <w:pStyle w:val="Heading3"/>
      </w:pPr>
      <w:r>
        <w:t>IAM: Password Policy Weak</w:t>
      </w:r>
    </w:p>
    <w:p>
      <w:pPr>
        <w:pStyle w:val="IntenseQuote"/>
      </w:pPr>
      <w:r>
        <w:t>Severity: Medium</w:t>
      </w:r>
    </w:p>
    <w:p>
      <w:r>
        <w:t>Description: The IAM password policy is too lenient and may allow weak passwords.</w:t>
      </w:r>
    </w:p>
    <w:p>
      <w:r>
        <w:t>Recommendation: Enforce strong password requirements and enable password expiration policies.</w:t>
      </w:r>
    </w:p>
    <w:p>
      <w:pPr>
        <w:pStyle w:val="Heading3"/>
      </w:pPr>
      <w:r>
        <w:t>CloudTrail: Not Integrated with CloudWatch Logs</w:t>
      </w:r>
    </w:p>
    <w:p>
      <w:pPr>
        <w:pStyle w:val="IntenseQuote"/>
      </w:pPr>
      <w:r>
        <w:t>Severity: Medium</w:t>
      </w:r>
    </w:p>
    <w:p>
      <w:r>
        <w:t>Description: CloudTrail is not configured to send logs to CloudWatch Logs.</w:t>
      </w:r>
    </w:p>
    <w:p>
      <w:r>
        <w:t>Recommendation: Integrate CloudTrail with CloudWatch for real-time monitoring and alerting.</w:t>
      </w:r>
    </w:p>
    <w:p>
      <w:pPr>
        <w:pStyle w:val="Heading3"/>
      </w:pPr>
      <w:r>
        <w:t>RDS: Publicly Accessible Instances</w:t>
      </w:r>
    </w:p>
    <w:p>
      <w:pPr>
        <w:pStyle w:val="IntenseQuote"/>
      </w:pPr>
      <w:r>
        <w:t>Severity: Low</w:t>
      </w:r>
    </w:p>
    <w:p>
      <w:r>
        <w:t>Description: Some RDS instances are publicly accessible.</w:t>
      </w:r>
    </w:p>
    <w:p>
      <w:r>
        <w:t>Recommendation: Ensure RDS instances are not publicly accessible unless explicitly required.</w:t>
      </w:r>
    </w:p>
    <w:p>
      <w:pPr>
        <w:pStyle w:val="Heading3"/>
      </w:pPr>
      <w:r>
        <w:t>Lambda: Functions Without Timeout Set</w:t>
      </w:r>
    </w:p>
    <w:p>
      <w:pPr>
        <w:pStyle w:val="IntenseQuote"/>
      </w:pPr>
      <w:r>
        <w:t>Severity: Low</w:t>
      </w:r>
    </w:p>
    <w:p>
      <w:r>
        <w:t>Description: Some Lambda functions have no timeout defined, risking indefinite execution.</w:t>
      </w:r>
    </w:p>
    <w:p>
      <w:r>
        <w:t>Recommendation: Define appropriate timeout values for Lambda functions.</w:t>
      </w:r>
    </w:p>
    <w:p>
      <w:pPr>
        <w:pStyle w:val="Heading3"/>
      </w:pPr>
      <w:r>
        <w:t>CloudTrail: Not Enabled in All Regions</w:t>
      </w:r>
    </w:p>
    <w:p>
      <w:pPr>
        <w:pStyle w:val="IntenseQuote"/>
      </w:pPr>
      <w:r>
        <w:t>Severity: High</w:t>
      </w:r>
    </w:p>
    <w:p>
      <w:r>
        <w:t>Description: CloudTrail is not enabled in all AWS regions.</w:t>
      </w:r>
    </w:p>
    <w:p>
      <w:r>
        <w:t>Recommendation: Enable CloudTrail in all regions to ensure complete visibility into account activity.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