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49943" w14:textId="4CAA7955" w:rsidR="009B604D" w:rsidRPr="00174E4D" w:rsidRDefault="009B604D" w:rsidP="009B604D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0BFFA85" wp14:editId="01DE780B">
            <wp:extent cx="1600200" cy="5461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9C7C" w14:textId="77777777" w:rsidR="00E819BA" w:rsidRPr="00174E4D" w:rsidRDefault="00E819BA" w:rsidP="009B604D">
      <w:pPr>
        <w:pStyle w:val="Ttulo1"/>
        <w:rPr>
          <w:rFonts w:cs="Arial"/>
          <w:sz w:val="22"/>
          <w:szCs w:val="22"/>
        </w:rPr>
      </w:pPr>
    </w:p>
    <w:p w14:paraId="686AF919" w14:textId="77777777" w:rsidR="00174E4D" w:rsidRDefault="00174E4D" w:rsidP="009B604D">
      <w:pPr>
        <w:pStyle w:val="Ttulo1"/>
        <w:rPr>
          <w:rFonts w:cs="Arial"/>
          <w:sz w:val="22"/>
          <w:szCs w:val="22"/>
        </w:rPr>
      </w:pPr>
    </w:p>
    <w:p w14:paraId="26D8A308" w14:textId="77777777" w:rsidR="00174E4D" w:rsidRDefault="00174E4D" w:rsidP="009B604D">
      <w:pPr>
        <w:pStyle w:val="Ttulo1"/>
        <w:rPr>
          <w:rFonts w:cs="Arial"/>
          <w:sz w:val="22"/>
          <w:szCs w:val="22"/>
        </w:rPr>
      </w:pPr>
    </w:p>
    <w:p w14:paraId="37409676" w14:textId="77777777" w:rsidR="003E1A66" w:rsidRDefault="003E1A66" w:rsidP="009B604D">
      <w:pPr>
        <w:pStyle w:val="Ttulo1"/>
        <w:rPr>
          <w:rFonts w:cs="Arial"/>
          <w:sz w:val="24"/>
          <w:szCs w:val="24"/>
        </w:rPr>
      </w:pPr>
    </w:p>
    <w:p w14:paraId="6427D144" w14:textId="73B25271" w:rsidR="009B604D" w:rsidRPr="005A7EAE" w:rsidRDefault="009B604D" w:rsidP="009B604D">
      <w:pPr>
        <w:pStyle w:val="Ttulo1"/>
        <w:rPr>
          <w:rFonts w:cs="Arial"/>
          <w:sz w:val="24"/>
          <w:szCs w:val="24"/>
        </w:rPr>
      </w:pPr>
      <w:r w:rsidRPr="005A7EAE">
        <w:rPr>
          <w:rFonts w:cs="Arial"/>
          <w:sz w:val="24"/>
          <w:szCs w:val="24"/>
        </w:rPr>
        <w:t>RESOLUÇÃO DE DIRETORIA</w:t>
      </w:r>
    </w:p>
    <w:p w14:paraId="0A6C3DF2" w14:textId="77777777" w:rsidR="009B604D" w:rsidRPr="005A7EAE" w:rsidRDefault="009B604D" w:rsidP="009B604D">
      <w:pPr>
        <w:pStyle w:val="Ttulo1"/>
        <w:rPr>
          <w:rFonts w:cs="Arial"/>
          <w:sz w:val="24"/>
          <w:szCs w:val="24"/>
        </w:rPr>
      </w:pPr>
    </w:p>
    <w:p w14:paraId="6693FAE9" w14:textId="029ADE9A" w:rsidR="009B604D" w:rsidRPr="005A7EAE" w:rsidRDefault="006F5D36" w:rsidP="009B604D">
      <w:pPr>
        <w:pStyle w:val="Ttulo1"/>
        <w:rPr>
          <w:rFonts w:cs="Arial"/>
          <w:sz w:val="24"/>
          <w:szCs w:val="24"/>
        </w:rPr>
      </w:pPr>
      <w:r w:rsidRPr="005A7EAE">
        <w:rPr>
          <w:rFonts w:cs="Arial"/>
          <w:sz w:val="24"/>
          <w:szCs w:val="24"/>
        </w:rPr>
        <w:t xml:space="preserve">RD </w:t>
      </w:r>
    </w:p>
    <w:p w14:paraId="560DBB59" w14:textId="77777777" w:rsidR="009B604D" w:rsidRPr="005A7EAE" w:rsidRDefault="009B604D" w:rsidP="009B604D">
      <w:pPr>
        <w:rPr>
          <w:rFonts w:ascii="Arial" w:hAnsi="Arial" w:cs="Arial"/>
          <w:sz w:val="24"/>
          <w:szCs w:val="24"/>
        </w:rPr>
      </w:pPr>
    </w:p>
    <w:p w14:paraId="67D92517" w14:textId="44696859" w:rsidR="009B604D" w:rsidRPr="005A7EAE" w:rsidRDefault="00CE35EA" w:rsidP="009B604D">
      <w:pPr>
        <w:ind w:left="510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9B604D" w:rsidRPr="005A7EAE">
        <w:rPr>
          <w:rFonts w:ascii="Arial" w:hAnsi="Arial" w:cs="Arial"/>
          <w:b/>
          <w:sz w:val="24"/>
          <w:szCs w:val="24"/>
        </w:rPr>
        <w:t>de</w:t>
      </w:r>
      <w:r w:rsidR="006F5D36" w:rsidRPr="005A7EA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9B604D" w:rsidRPr="005A7EAE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2FD8FC4" w14:textId="77777777" w:rsidR="009B604D" w:rsidRPr="005A7EAE" w:rsidRDefault="009B604D" w:rsidP="009B604D">
      <w:pPr>
        <w:jc w:val="both"/>
        <w:rPr>
          <w:rFonts w:ascii="Arial" w:hAnsi="Arial" w:cs="Arial"/>
          <w:sz w:val="24"/>
          <w:szCs w:val="24"/>
        </w:rPr>
      </w:pPr>
    </w:p>
    <w:p w14:paraId="4C1B5CB2" w14:textId="77777777" w:rsidR="009B604D" w:rsidRPr="005A7EAE" w:rsidRDefault="009B604D" w:rsidP="009B604D">
      <w:pPr>
        <w:jc w:val="both"/>
        <w:rPr>
          <w:rFonts w:ascii="Arial" w:hAnsi="Arial" w:cs="Arial"/>
          <w:sz w:val="24"/>
          <w:szCs w:val="24"/>
        </w:rPr>
      </w:pPr>
    </w:p>
    <w:p w14:paraId="15477CCC" w14:textId="77777777" w:rsidR="00061E93" w:rsidRPr="005A7EAE" w:rsidRDefault="00061E93" w:rsidP="009B604D">
      <w:pPr>
        <w:jc w:val="both"/>
        <w:rPr>
          <w:rFonts w:ascii="Arial" w:hAnsi="Arial" w:cs="Arial"/>
          <w:sz w:val="24"/>
          <w:szCs w:val="24"/>
        </w:rPr>
      </w:pPr>
    </w:p>
    <w:p w14:paraId="3EF8CA45" w14:textId="1F68CBA2" w:rsidR="009B604D" w:rsidRPr="005A7EAE" w:rsidRDefault="009B604D" w:rsidP="009B604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A7EAE">
        <w:rPr>
          <w:rFonts w:ascii="Arial" w:hAnsi="Arial" w:cs="Arial"/>
          <w:sz w:val="24"/>
          <w:szCs w:val="24"/>
        </w:rPr>
        <w:t xml:space="preserve">A Diretoria da CPTM, no exercício de suas atribuições legais e estatutárias, em reunião ordinária realizada em </w:t>
      </w:r>
      <w:r w:rsidR="00CE35EA">
        <w:rPr>
          <w:rFonts w:ascii="Arial" w:hAnsi="Arial" w:cs="Arial"/>
          <w:sz w:val="24"/>
          <w:szCs w:val="24"/>
        </w:rPr>
        <w:t xml:space="preserve"> </w:t>
      </w:r>
      <w:r w:rsidRPr="005A7EAE">
        <w:rPr>
          <w:rFonts w:ascii="Arial" w:hAnsi="Arial" w:cs="Arial"/>
          <w:sz w:val="24"/>
          <w:szCs w:val="24"/>
        </w:rPr>
        <w:t xml:space="preserve"> de </w:t>
      </w:r>
      <w:r w:rsidR="00CE35EA">
        <w:rPr>
          <w:rFonts w:ascii="Arial" w:hAnsi="Arial" w:cs="Arial"/>
          <w:sz w:val="24"/>
          <w:szCs w:val="24"/>
        </w:rPr>
        <w:t xml:space="preserve"> </w:t>
      </w:r>
      <w:r w:rsidR="006F5D36" w:rsidRPr="005A7EAE">
        <w:rPr>
          <w:rFonts w:ascii="Arial" w:hAnsi="Arial" w:cs="Arial"/>
          <w:sz w:val="24"/>
          <w:szCs w:val="24"/>
        </w:rPr>
        <w:t xml:space="preserve"> </w:t>
      </w:r>
      <w:r w:rsidRPr="005A7EAE">
        <w:rPr>
          <w:rFonts w:ascii="Arial" w:hAnsi="Arial" w:cs="Arial"/>
          <w:sz w:val="24"/>
          <w:szCs w:val="24"/>
        </w:rPr>
        <w:t xml:space="preserve">de </w:t>
      </w:r>
      <w:r w:rsidR="00CE35EA">
        <w:rPr>
          <w:rFonts w:ascii="Arial" w:hAnsi="Arial" w:cs="Arial"/>
          <w:sz w:val="24"/>
          <w:szCs w:val="24"/>
        </w:rPr>
        <w:t xml:space="preserve"> </w:t>
      </w:r>
      <w:r w:rsidRPr="005A7EAE">
        <w:rPr>
          <w:rFonts w:ascii="Arial" w:hAnsi="Arial" w:cs="Arial"/>
          <w:sz w:val="24"/>
          <w:szCs w:val="24"/>
        </w:rPr>
        <w:t>, com base na Proposi</w:t>
      </w:r>
      <w:r w:rsidR="00973380" w:rsidRPr="005A7EAE">
        <w:rPr>
          <w:rFonts w:ascii="Arial" w:hAnsi="Arial" w:cs="Arial"/>
          <w:sz w:val="24"/>
          <w:szCs w:val="24"/>
        </w:rPr>
        <w:t xml:space="preserve">ção de Resolução de Diretoria </w:t>
      </w:r>
      <w:r w:rsidR="00CE35EA">
        <w:rPr>
          <w:rFonts w:ascii="Arial" w:hAnsi="Arial" w:cs="Arial"/>
          <w:sz w:val="24"/>
          <w:szCs w:val="24"/>
        </w:rPr>
        <w:t xml:space="preserve">    </w:t>
      </w:r>
      <w:r w:rsidRPr="005A7EAE">
        <w:rPr>
          <w:rFonts w:ascii="Arial" w:hAnsi="Arial" w:cs="Arial"/>
          <w:sz w:val="24"/>
          <w:szCs w:val="24"/>
        </w:rPr>
        <w:t xml:space="preserve">, </w:t>
      </w:r>
      <w:r w:rsidRPr="005A7EAE">
        <w:rPr>
          <w:rFonts w:ascii="Arial" w:hAnsi="Arial" w:cs="Arial"/>
          <w:b/>
          <w:bCs/>
          <w:sz w:val="24"/>
          <w:szCs w:val="24"/>
        </w:rPr>
        <w:t>RESOLVEU:</w:t>
      </w:r>
    </w:p>
    <w:p w14:paraId="69748232" w14:textId="77777777" w:rsidR="009B604D" w:rsidRPr="005A7EAE" w:rsidRDefault="009B604D" w:rsidP="009B604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CACC9C" w14:textId="723E7408" w:rsidR="003E1A66" w:rsidRPr="005A7EAE" w:rsidRDefault="009B604D" w:rsidP="003E1A66">
      <w:pPr>
        <w:pStyle w:val="texto"/>
        <w:ind w:left="0"/>
        <w:rPr>
          <w:sz w:val="24"/>
          <w:szCs w:val="24"/>
        </w:rPr>
      </w:pPr>
      <w:r w:rsidRPr="005A7EAE">
        <w:rPr>
          <w:rFonts w:cs="Arial"/>
          <w:sz w:val="24"/>
          <w:szCs w:val="24"/>
        </w:rPr>
        <w:t xml:space="preserve">Autorizar, respeitados os requisitos previstos na legislação vigente, o </w:t>
      </w:r>
      <w:r w:rsidR="00061E93" w:rsidRPr="005A7EAE">
        <w:rPr>
          <w:sz w:val="24"/>
          <w:szCs w:val="24"/>
        </w:rPr>
        <w:t xml:space="preserve">cancelamento </w:t>
      </w:r>
      <w:r w:rsidR="003E1A66" w:rsidRPr="005A7EAE">
        <w:rPr>
          <w:sz w:val="24"/>
          <w:szCs w:val="24"/>
        </w:rPr>
        <w:t>da</w:t>
      </w:r>
      <w:r w:rsidR="00397553" w:rsidRPr="005A7EAE">
        <w:rPr>
          <w:sz w:val="24"/>
          <w:szCs w:val="24"/>
        </w:rPr>
        <w:t xml:space="preserve"> RD </w:t>
      </w:r>
      <w:r w:rsidR="00CE35EA">
        <w:rPr>
          <w:sz w:val="24"/>
          <w:szCs w:val="24"/>
        </w:rPr>
        <w:t xml:space="preserve">  </w:t>
      </w:r>
      <w:r w:rsidR="00397553" w:rsidRPr="005A7EAE">
        <w:rPr>
          <w:sz w:val="24"/>
          <w:szCs w:val="24"/>
        </w:rPr>
        <w:t xml:space="preserve"> de </w:t>
      </w:r>
      <w:r w:rsidR="00CE35EA">
        <w:rPr>
          <w:sz w:val="24"/>
          <w:szCs w:val="24"/>
        </w:rPr>
        <w:t xml:space="preserve">  </w:t>
      </w:r>
      <w:r w:rsidR="00397553" w:rsidRPr="005A7EAE">
        <w:rPr>
          <w:sz w:val="24"/>
          <w:szCs w:val="24"/>
        </w:rPr>
        <w:t>, bem como da</w:t>
      </w:r>
      <w:r w:rsidR="003E1A66" w:rsidRPr="005A7EAE">
        <w:rPr>
          <w:sz w:val="24"/>
          <w:szCs w:val="24"/>
        </w:rPr>
        <w:t xml:space="preserve"> SC nº </w:t>
      </w:r>
      <w:r w:rsidR="00CE35EA">
        <w:rPr>
          <w:sz w:val="24"/>
          <w:szCs w:val="24"/>
        </w:rPr>
        <w:t xml:space="preserve">    .</w:t>
      </w:r>
    </w:p>
    <w:p w14:paraId="52713007" w14:textId="77777777" w:rsidR="003E1A66" w:rsidRDefault="003E1A66" w:rsidP="003E1A66">
      <w:pPr>
        <w:pStyle w:val="texto"/>
        <w:ind w:left="0"/>
        <w:rPr>
          <w:sz w:val="14"/>
          <w:szCs w:val="14"/>
        </w:rPr>
      </w:pPr>
    </w:p>
    <w:p w14:paraId="330A238A" w14:textId="77777777" w:rsidR="0034364C" w:rsidRPr="005A7EAE" w:rsidRDefault="0034364C" w:rsidP="003E1A66">
      <w:pPr>
        <w:pStyle w:val="texto"/>
        <w:ind w:left="0"/>
        <w:rPr>
          <w:sz w:val="14"/>
          <w:szCs w:val="14"/>
        </w:rPr>
      </w:pPr>
      <w:bookmarkStart w:id="0" w:name="_GoBack"/>
      <w:bookmarkEnd w:id="0"/>
    </w:p>
    <w:p w14:paraId="3A694E06" w14:textId="210C093A" w:rsidR="00061E93" w:rsidRPr="005A7EAE" w:rsidRDefault="00061E93" w:rsidP="003E1A66">
      <w:pPr>
        <w:pStyle w:val="texto"/>
        <w:ind w:left="0"/>
        <w:rPr>
          <w:b/>
          <w:sz w:val="24"/>
          <w:szCs w:val="24"/>
        </w:rPr>
      </w:pPr>
      <w:r w:rsidRPr="005A7EAE">
        <w:rPr>
          <w:b/>
          <w:sz w:val="24"/>
          <w:szCs w:val="24"/>
        </w:rPr>
        <w:t>JUSTIFICATIVA</w:t>
      </w:r>
    </w:p>
    <w:p w14:paraId="3A762164" w14:textId="55082A7A" w:rsidR="005A7EAE" w:rsidRPr="005A7EAE" w:rsidRDefault="005A7EAE" w:rsidP="005A7EAE">
      <w:pPr>
        <w:pStyle w:val="texto"/>
        <w:ind w:left="0"/>
        <w:rPr>
          <w:sz w:val="24"/>
          <w:szCs w:val="24"/>
        </w:rPr>
      </w:pPr>
      <w:r w:rsidRPr="005A7EAE">
        <w:rPr>
          <w:sz w:val="24"/>
          <w:szCs w:val="24"/>
        </w:rPr>
        <w:t xml:space="preserve"> </w:t>
      </w:r>
    </w:p>
    <w:p w14:paraId="59B94045" w14:textId="77777777" w:rsidR="003A2CA8" w:rsidRPr="005A7EAE" w:rsidRDefault="003A2CA8" w:rsidP="009B604D">
      <w:pPr>
        <w:pStyle w:val="Ttulo1"/>
        <w:ind w:left="0"/>
        <w:jc w:val="both"/>
        <w:rPr>
          <w:rFonts w:cs="Arial"/>
          <w:bCs/>
          <w:sz w:val="24"/>
          <w:szCs w:val="24"/>
        </w:rPr>
      </w:pPr>
    </w:p>
    <w:p w14:paraId="369F2188" w14:textId="77777777" w:rsidR="009B604D" w:rsidRPr="005A7EAE" w:rsidRDefault="009B604D" w:rsidP="009B604D">
      <w:pPr>
        <w:pStyle w:val="Ttulo1"/>
        <w:ind w:left="0"/>
        <w:jc w:val="both"/>
        <w:rPr>
          <w:rFonts w:cs="Arial"/>
          <w:bCs/>
          <w:sz w:val="24"/>
          <w:szCs w:val="24"/>
        </w:rPr>
      </w:pPr>
      <w:r w:rsidRPr="005A7EAE">
        <w:rPr>
          <w:rFonts w:cs="Arial"/>
          <w:bCs/>
          <w:sz w:val="24"/>
          <w:szCs w:val="24"/>
        </w:rPr>
        <w:t>ORÇAMENTO</w:t>
      </w:r>
    </w:p>
    <w:p w14:paraId="487F8CB3" w14:textId="77777777" w:rsidR="003A1B92" w:rsidRPr="005A7EAE" w:rsidRDefault="003A1B92" w:rsidP="009B604D">
      <w:pPr>
        <w:jc w:val="both"/>
        <w:rPr>
          <w:rFonts w:ascii="Arial" w:hAnsi="Arial" w:cs="Arial"/>
          <w:sz w:val="24"/>
          <w:szCs w:val="24"/>
        </w:rPr>
      </w:pPr>
    </w:p>
    <w:p w14:paraId="47331D41" w14:textId="77777777" w:rsidR="00061E93" w:rsidRPr="005A7EAE" w:rsidRDefault="00061E93" w:rsidP="009B604D">
      <w:pPr>
        <w:jc w:val="both"/>
        <w:rPr>
          <w:rFonts w:ascii="Arial" w:hAnsi="Arial" w:cs="Arial"/>
          <w:sz w:val="24"/>
          <w:szCs w:val="24"/>
        </w:rPr>
      </w:pPr>
    </w:p>
    <w:p w14:paraId="0EF62DCB" w14:textId="77777777" w:rsidR="00061E93" w:rsidRPr="005A7EAE" w:rsidRDefault="00061E93" w:rsidP="009B604D">
      <w:pPr>
        <w:jc w:val="both"/>
        <w:rPr>
          <w:rFonts w:ascii="Arial" w:hAnsi="Arial" w:cs="Arial"/>
          <w:sz w:val="24"/>
          <w:szCs w:val="24"/>
        </w:rPr>
      </w:pPr>
    </w:p>
    <w:p w14:paraId="6BF59635" w14:textId="59C2B972" w:rsidR="009B604D" w:rsidRPr="003E1A66" w:rsidRDefault="006F5D36" w:rsidP="009B604D">
      <w:pPr>
        <w:jc w:val="both"/>
        <w:rPr>
          <w:rFonts w:ascii="Arial" w:hAnsi="Arial" w:cs="Arial"/>
          <w:sz w:val="24"/>
          <w:szCs w:val="24"/>
        </w:rPr>
      </w:pPr>
      <w:r w:rsidRPr="003E1A66">
        <w:rPr>
          <w:rFonts w:ascii="Arial" w:hAnsi="Arial" w:cs="Arial"/>
          <w:sz w:val="24"/>
          <w:szCs w:val="24"/>
        </w:rPr>
        <w:t>PEDRO TEGON MORO</w:t>
      </w:r>
    </w:p>
    <w:p w14:paraId="4790578E" w14:textId="2FA3F57A" w:rsidR="009B604D" w:rsidRPr="003E1A66" w:rsidRDefault="009B604D" w:rsidP="009B604D">
      <w:pPr>
        <w:jc w:val="both"/>
        <w:rPr>
          <w:rFonts w:ascii="Arial" w:hAnsi="Arial" w:cs="Arial"/>
          <w:sz w:val="24"/>
          <w:szCs w:val="24"/>
        </w:rPr>
      </w:pPr>
      <w:r w:rsidRPr="003E1A66">
        <w:rPr>
          <w:rFonts w:ascii="Arial" w:hAnsi="Arial" w:cs="Arial"/>
          <w:sz w:val="24"/>
          <w:szCs w:val="24"/>
        </w:rPr>
        <w:t>Diretor Presidente</w:t>
      </w:r>
    </w:p>
    <w:p w14:paraId="1D9AB179" w14:textId="529721E8" w:rsidR="009B604D" w:rsidRPr="003E1A66" w:rsidRDefault="009B604D" w:rsidP="009B604D">
      <w:pPr>
        <w:jc w:val="both"/>
        <w:rPr>
          <w:rFonts w:ascii="Arial" w:hAnsi="Arial" w:cs="Arial"/>
          <w:sz w:val="24"/>
          <w:szCs w:val="24"/>
        </w:rPr>
      </w:pPr>
    </w:p>
    <w:p w14:paraId="0CC012C6" w14:textId="77777777" w:rsidR="00422CCB" w:rsidRDefault="00422CCB" w:rsidP="00422CCB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Diretores presentes na reunião:</w:t>
      </w:r>
    </w:p>
    <w:p w14:paraId="3F9CEFC6" w14:textId="77777777" w:rsidR="00422CCB" w:rsidRDefault="00422CCB" w:rsidP="00422CCB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Pedro Tegon Moro – Diretor Presidente (PR)</w:t>
      </w:r>
    </w:p>
    <w:p w14:paraId="02A76177" w14:textId="77777777" w:rsidR="00422CCB" w:rsidRDefault="00422CCB" w:rsidP="00422CCB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Marcelo José Brandão Machado – Diretor de Engenharia, Obras e Meio Ambiente (DE)</w:t>
      </w:r>
    </w:p>
    <w:p w14:paraId="6A52C03C" w14:textId="77777777" w:rsidR="00422CCB" w:rsidRDefault="00422CCB" w:rsidP="00422CCB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Gilsa Eva de Souza Costa – Diretor Administrativo e Financeiro (DF)</w:t>
      </w:r>
    </w:p>
    <w:p w14:paraId="03A5ABDF" w14:textId="77777777" w:rsidR="00422CCB" w:rsidRDefault="00422CCB" w:rsidP="00422CCB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Luiz Eduardo Argenton – Diretor de Operação e Manutenção (DO)</w:t>
      </w:r>
    </w:p>
    <w:p w14:paraId="05BF4DFA" w14:textId="77777777" w:rsidR="00422CCB" w:rsidRDefault="00422CCB" w:rsidP="00422CCB">
      <w:pPr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4"/>
          <w:szCs w:val="14"/>
        </w:rPr>
        <w:t>Eduardo Jorge da Cunha Caldas Pereira – Diretor de Planejamento e Novos Negócios (DP)</w:t>
      </w:r>
    </w:p>
    <w:sectPr w:rsidR="00422CCB" w:rsidSect="009B604D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9B0B3" w14:textId="77777777" w:rsidR="00277946" w:rsidRDefault="00277946" w:rsidP="009B604D">
      <w:r>
        <w:separator/>
      </w:r>
    </w:p>
  </w:endnote>
  <w:endnote w:type="continuationSeparator" w:id="0">
    <w:p w14:paraId="17AD726F" w14:textId="77777777" w:rsidR="00277946" w:rsidRDefault="00277946" w:rsidP="009B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B0BD8" w14:textId="77777777" w:rsidR="00277946" w:rsidRDefault="00277946" w:rsidP="009B604D">
      <w:r>
        <w:separator/>
      </w:r>
    </w:p>
  </w:footnote>
  <w:footnote w:type="continuationSeparator" w:id="0">
    <w:p w14:paraId="165F8982" w14:textId="77777777" w:rsidR="00277946" w:rsidRDefault="00277946" w:rsidP="009B6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76CA2"/>
    <w:multiLevelType w:val="hybridMultilevel"/>
    <w:tmpl w:val="12FA7ACE"/>
    <w:lvl w:ilvl="0" w:tplc="9208B3D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A933E01"/>
    <w:multiLevelType w:val="hybridMultilevel"/>
    <w:tmpl w:val="B890E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66B21"/>
    <w:multiLevelType w:val="hybridMultilevel"/>
    <w:tmpl w:val="5A6C3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4D"/>
    <w:rsid w:val="00061E93"/>
    <w:rsid w:val="0014708C"/>
    <w:rsid w:val="00174E4D"/>
    <w:rsid w:val="00277946"/>
    <w:rsid w:val="0034364C"/>
    <w:rsid w:val="00394ECD"/>
    <w:rsid w:val="00397553"/>
    <w:rsid w:val="003A1B92"/>
    <w:rsid w:val="003A2CA8"/>
    <w:rsid w:val="003E1A66"/>
    <w:rsid w:val="00422CCB"/>
    <w:rsid w:val="005A7EAE"/>
    <w:rsid w:val="006C4129"/>
    <w:rsid w:val="006F5D36"/>
    <w:rsid w:val="007A0D7A"/>
    <w:rsid w:val="00973380"/>
    <w:rsid w:val="009B604D"/>
    <w:rsid w:val="00A530EE"/>
    <w:rsid w:val="00A54E98"/>
    <w:rsid w:val="00A763BB"/>
    <w:rsid w:val="00A85104"/>
    <w:rsid w:val="00A87275"/>
    <w:rsid w:val="00CE35EA"/>
    <w:rsid w:val="00CE54F6"/>
    <w:rsid w:val="00D01CCE"/>
    <w:rsid w:val="00D72E87"/>
    <w:rsid w:val="00E8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27F5A"/>
  <w15:chartTrackingRefBased/>
  <w15:docId w15:val="{B67D0870-232E-451E-B019-C18CE2D7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04D"/>
    <w:rPr>
      <w:lang w:eastAsia="pt-BR"/>
    </w:rPr>
  </w:style>
  <w:style w:type="paragraph" w:styleId="Ttulo1">
    <w:name w:val="heading 1"/>
    <w:basedOn w:val="Normal"/>
    <w:next w:val="Normal"/>
    <w:link w:val="Ttulo1Char"/>
    <w:qFormat/>
    <w:rsid w:val="009B604D"/>
    <w:pPr>
      <w:keepNext/>
      <w:ind w:left="5103"/>
      <w:outlineLvl w:val="0"/>
    </w:pPr>
    <w:rPr>
      <w:rFonts w:ascii="Arial" w:hAnsi="Arial"/>
      <w:b/>
      <w:sz w:val="23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60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412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9B604D"/>
    <w:rPr>
      <w:rFonts w:ascii="Arial" w:hAnsi="Arial"/>
      <w:b/>
      <w:sz w:val="23"/>
      <w:lang w:eastAsia="pt-BR"/>
    </w:rPr>
  </w:style>
  <w:style w:type="paragraph" w:styleId="Corpodetexto">
    <w:name w:val="Body Text"/>
    <w:basedOn w:val="Normal"/>
    <w:link w:val="CorpodetextoChar"/>
    <w:rsid w:val="009B604D"/>
    <w:pPr>
      <w:jc w:val="both"/>
    </w:pPr>
    <w:rPr>
      <w:rFonts w:ascii="Arial" w:hAnsi="Arial"/>
      <w:snapToGrid w:val="0"/>
      <w:sz w:val="24"/>
    </w:rPr>
  </w:style>
  <w:style w:type="character" w:customStyle="1" w:styleId="CorpodetextoChar">
    <w:name w:val="Corpo de texto Char"/>
    <w:basedOn w:val="Fontepargpadro"/>
    <w:link w:val="Corpodetexto"/>
    <w:rsid w:val="009B604D"/>
    <w:rPr>
      <w:rFonts w:ascii="Arial" w:hAnsi="Arial"/>
      <w:snapToGrid w:val="0"/>
      <w:sz w:val="24"/>
      <w:lang w:eastAsia="pt-BR"/>
    </w:rPr>
  </w:style>
  <w:style w:type="paragraph" w:styleId="Textodecomentrio">
    <w:name w:val="annotation text"/>
    <w:basedOn w:val="Normal"/>
    <w:link w:val="TextodecomentrioChar"/>
    <w:uiPriority w:val="99"/>
    <w:qFormat/>
    <w:rsid w:val="009B604D"/>
    <w:pPr>
      <w:spacing w:before="60" w:after="60"/>
    </w:pPr>
    <w:rPr>
      <w:rFonts w:ascii="Arial" w:hAnsi="Arial"/>
      <w:sz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9B604D"/>
    <w:rPr>
      <w:rFonts w:ascii="Arial" w:hAnsi="Arial"/>
      <w:sz w:val="24"/>
      <w:lang w:eastAsia="pt-BR"/>
    </w:rPr>
  </w:style>
  <w:style w:type="paragraph" w:customStyle="1" w:styleId="texto">
    <w:name w:val="texto"/>
    <w:basedOn w:val="Normal"/>
    <w:link w:val="textoChar"/>
    <w:qFormat/>
    <w:rsid w:val="009B604D"/>
    <w:pPr>
      <w:widowControl w:val="0"/>
      <w:tabs>
        <w:tab w:val="left" w:pos="567"/>
      </w:tabs>
      <w:spacing w:before="60"/>
      <w:ind w:left="964"/>
      <w:jc w:val="both"/>
    </w:pPr>
    <w:rPr>
      <w:rFonts w:ascii="Arial" w:hAnsi="Arial"/>
      <w:sz w:val="22"/>
    </w:rPr>
  </w:style>
  <w:style w:type="character" w:customStyle="1" w:styleId="textoChar">
    <w:name w:val="texto Char"/>
    <w:link w:val="texto"/>
    <w:locked/>
    <w:rsid w:val="009B604D"/>
    <w:rPr>
      <w:rFonts w:ascii="Arial" w:hAnsi="Arial"/>
      <w:sz w:val="22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B604D"/>
    <w:pPr>
      <w:widowControl w:val="0"/>
    </w:pPr>
    <w:rPr>
      <w:rFonts w:ascii="Arial" w:hAnsi="Arial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B604D"/>
    <w:rPr>
      <w:rFonts w:ascii="Arial" w:hAnsi="Arial"/>
      <w:lang w:eastAsia="pt-BR"/>
    </w:rPr>
  </w:style>
  <w:style w:type="character" w:styleId="Refdenotaderodap">
    <w:name w:val="footnote reference"/>
    <w:uiPriority w:val="99"/>
    <w:semiHidden/>
    <w:unhideWhenUsed/>
    <w:rsid w:val="009B604D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B604D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B604D"/>
    <w:rPr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9B604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9B60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B604D"/>
    <w:rPr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B60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B604D"/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60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8F40D-A256-4D7C-B418-07E113323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APARECIDA DOS SANTOS</dc:creator>
  <cp:keywords/>
  <dc:description/>
  <cp:lastModifiedBy>KATIA NASCIMENTO BENVENUTO FUMAGALLI</cp:lastModifiedBy>
  <cp:revision>3</cp:revision>
  <dcterms:created xsi:type="dcterms:W3CDTF">2022-03-24T19:47:00Z</dcterms:created>
  <dcterms:modified xsi:type="dcterms:W3CDTF">2022-03-24T19:56:00Z</dcterms:modified>
</cp:coreProperties>
</file>