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666" w:rsidRDefault="008923D6" w:rsidP="00BF2666">
      <w:pPr>
        <w:pStyle w:val="Ttulo"/>
        <w:jc w:val="right"/>
      </w:pPr>
      <w:bookmarkStart w:id="0" w:name="_GoBack"/>
      <w:bookmarkEnd w:id="0"/>
      <w:r>
        <w:t>Projeto Modelo</w:t>
      </w:r>
    </w:p>
    <w:p w:rsidR="00673EF6" w:rsidRPr="00673EF6" w:rsidRDefault="00673EF6" w:rsidP="00673EF6"/>
    <w:p w:rsidR="00BF2666" w:rsidRDefault="00975689" w:rsidP="00BF2666">
      <w:pPr>
        <w:pStyle w:val="Ttulo"/>
        <w:jc w:val="right"/>
      </w:pPr>
      <w:fldSimple w:instr=" TITLE  \* MERGEFORMAT ">
        <w:r w:rsidR="00BF2666">
          <w:t>Glossário</w:t>
        </w:r>
      </w:fldSimple>
    </w:p>
    <w:p w:rsidR="00BF2666" w:rsidRDefault="00BF2666" w:rsidP="00BF2666">
      <w:pPr>
        <w:pStyle w:val="Ttulo"/>
        <w:jc w:val="right"/>
      </w:pPr>
    </w:p>
    <w:p w:rsidR="00BF2666" w:rsidRDefault="00BF2666" w:rsidP="00BF2666">
      <w:pPr>
        <w:pStyle w:val="Ttulo"/>
        <w:jc w:val="right"/>
        <w:rPr>
          <w:sz w:val="28"/>
          <w:szCs w:val="28"/>
        </w:rPr>
      </w:pPr>
      <w:r>
        <w:rPr>
          <w:sz w:val="28"/>
          <w:szCs w:val="28"/>
        </w:rPr>
        <w:t xml:space="preserve">Versão </w:t>
      </w:r>
      <w:r w:rsidR="00270C73">
        <w:rPr>
          <w:sz w:val="28"/>
          <w:szCs w:val="28"/>
        </w:rPr>
        <w:t>1.</w:t>
      </w:r>
      <w:r w:rsidR="008923D6">
        <w:rPr>
          <w:sz w:val="28"/>
          <w:szCs w:val="28"/>
        </w:rPr>
        <w:t>0</w:t>
      </w:r>
    </w:p>
    <w:p w:rsidR="00BF2666" w:rsidRDefault="00BF2666" w:rsidP="00BF2666">
      <w:pPr>
        <w:pStyle w:val="Ttulo"/>
        <w:rPr>
          <w:sz w:val="28"/>
          <w:szCs w:val="28"/>
        </w:rPr>
      </w:pPr>
    </w:p>
    <w:p w:rsidR="00BF2666" w:rsidRDefault="00BF2666" w:rsidP="00BF2666"/>
    <w:p w:rsidR="00BF2666" w:rsidRDefault="00BF2666" w:rsidP="00BF2666">
      <w:pPr>
        <w:jc w:val="both"/>
        <w:sectPr w:rsidR="00BF2666" w:rsidSect="00BF2666">
          <w:headerReference w:type="default" r:id="rId8"/>
          <w:footerReference w:type="default" r:id="rId9"/>
          <w:pgSz w:w="11907" w:h="16839" w:code="9"/>
          <w:pgMar w:top="1417" w:right="1440" w:bottom="1417" w:left="1440" w:header="720" w:footer="720" w:gutter="0"/>
          <w:cols w:space="720"/>
          <w:vAlign w:val="center"/>
          <w:docGrid w:linePitch="272"/>
        </w:sectPr>
      </w:pPr>
    </w:p>
    <w:p w:rsidR="00BF2666" w:rsidRDefault="00BF2666" w:rsidP="00BF2666">
      <w:pPr>
        <w:pStyle w:val="Ttulo"/>
      </w:pPr>
      <w:r>
        <w:lastRenderedPageBreak/>
        <w:t>Histórico da Revisão</w:t>
      </w:r>
    </w:p>
    <w:p w:rsidR="00BF2666" w:rsidRDefault="00BF2666" w:rsidP="00BF2666"/>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417"/>
        <w:gridCol w:w="4115"/>
        <w:gridCol w:w="2304"/>
      </w:tblGrid>
      <w:tr w:rsidR="00BF2666" w:rsidRPr="00242571" w:rsidTr="001E0ED5">
        <w:tc>
          <w:tcPr>
            <w:tcW w:w="1668" w:type="dxa"/>
            <w:tcBorders>
              <w:top w:val="single" w:sz="6" w:space="0" w:color="auto"/>
              <w:left w:val="single" w:sz="6" w:space="0" w:color="auto"/>
              <w:bottom w:val="single" w:sz="6" w:space="0" w:color="auto"/>
              <w:right w:val="single" w:sz="6" w:space="0" w:color="auto"/>
            </w:tcBorders>
          </w:tcPr>
          <w:p w:rsidR="00BF2666" w:rsidRPr="00242571" w:rsidRDefault="00BF2666" w:rsidP="001E0ED5">
            <w:pPr>
              <w:jc w:val="center"/>
              <w:rPr>
                <w:b/>
              </w:rPr>
            </w:pPr>
            <w:r w:rsidRPr="00242571">
              <w:rPr>
                <w:b/>
              </w:rPr>
              <w:t>Data</w:t>
            </w:r>
          </w:p>
        </w:tc>
        <w:tc>
          <w:tcPr>
            <w:tcW w:w="1417" w:type="dxa"/>
            <w:tcBorders>
              <w:top w:val="single" w:sz="6" w:space="0" w:color="auto"/>
              <w:left w:val="single" w:sz="6" w:space="0" w:color="auto"/>
              <w:bottom w:val="single" w:sz="6" w:space="0" w:color="auto"/>
              <w:right w:val="single" w:sz="6" w:space="0" w:color="auto"/>
            </w:tcBorders>
          </w:tcPr>
          <w:p w:rsidR="00BF2666" w:rsidRPr="00242571" w:rsidRDefault="00BF2666" w:rsidP="001E0ED5">
            <w:pPr>
              <w:jc w:val="center"/>
              <w:rPr>
                <w:b/>
              </w:rPr>
            </w:pPr>
            <w:r w:rsidRPr="00242571">
              <w:rPr>
                <w:b/>
              </w:rPr>
              <w:t>Versão</w:t>
            </w:r>
          </w:p>
        </w:tc>
        <w:tc>
          <w:tcPr>
            <w:tcW w:w="4115" w:type="dxa"/>
            <w:tcBorders>
              <w:top w:val="single" w:sz="6" w:space="0" w:color="auto"/>
              <w:left w:val="single" w:sz="6" w:space="0" w:color="auto"/>
              <w:bottom w:val="single" w:sz="6" w:space="0" w:color="auto"/>
              <w:right w:val="single" w:sz="6" w:space="0" w:color="auto"/>
            </w:tcBorders>
          </w:tcPr>
          <w:p w:rsidR="00BF2666" w:rsidRPr="00242571" w:rsidRDefault="00BF2666" w:rsidP="00242571">
            <w:pPr>
              <w:jc w:val="center"/>
              <w:rPr>
                <w:b/>
              </w:rPr>
            </w:pPr>
            <w:r w:rsidRPr="00242571">
              <w:rPr>
                <w:b/>
              </w:rPr>
              <w:t>Descrição</w:t>
            </w:r>
          </w:p>
        </w:tc>
        <w:tc>
          <w:tcPr>
            <w:tcW w:w="2304" w:type="dxa"/>
            <w:tcBorders>
              <w:top w:val="single" w:sz="6" w:space="0" w:color="auto"/>
              <w:left w:val="single" w:sz="6" w:space="0" w:color="auto"/>
              <w:bottom w:val="single" w:sz="6" w:space="0" w:color="auto"/>
              <w:right w:val="single" w:sz="6" w:space="0" w:color="auto"/>
            </w:tcBorders>
          </w:tcPr>
          <w:p w:rsidR="00BF2666" w:rsidRPr="00242571" w:rsidRDefault="00BF2666" w:rsidP="00242571">
            <w:pPr>
              <w:jc w:val="center"/>
              <w:rPr>
                <w:b/>
              </w:rPr>
            </w:pPr>
            <w:r w:rsidRPr="00242571">
              <w:rPr>
                <w:b/>
              </w:rPr>
              <w:t>Autor</w:t>
            </w:r>
          </w:p>
        </w:tc>
      </w:tr>
      <w:tr w:rsidR="00BF2666" w:rsidTr="001E0ED5">
        <w:tc>
          <w:tcPr>
            <w:tcW w:w="1668" w:type="dxa"/>
            <w:tcBorders>
              <w:top w:val="single" w:sz="6" w:space="0" w:color="auto"/>
              <w:left w:val="single" w:sz="6" w:space="0" w:color="auto"/>
              <w:bottom w:val="single" w:sz="6" w:space="0" w:color="auto"/>
              <w:right w:val="single" w:sz="6" w:space="0" w:color="auto"/>
            </w:tcBorders>
          </w:tcPr>
          <w:p w:rsidR="00BF2666" w:rsidRDefault="008923D6" w:rsidP="008923D6">
            <w:pPr>
              <w:jc w:val="center"/>
              <w:rPr>
                <w:lang w:val="es-ES_tradnl"/>
              </w:rPr>
            </w:pPr>
            <w:r>
              <w:rPr>
                <w:lang w:val="es-ES_tradnl"/>
              </w:rPr>
              <w:t>01</w:t>
            </w:r>
            <w:r w:rsidR="00CE14FD">
              <w:rPr>
                <w:lang w:val="es-ES_tradnl"/>
              </w:rPr>
              <w:t>/0</w:t>
            </w:r>
            <w:r>
              <w:rPr>
                <w:lang w:val="es-ES_tradnl"/>
              </w:rPr>
              <w:t>1</w:t>
            </w:r>
            <w:r w:rsidR="00CE14FD">
              <w:rPr>
                <w:lang w:val="es-ES_tradnl"/>
              </w:rPr>
              <w:t>/201</w:t>
            </w:r>
            <w:r>
              <w:rPr>
                <w:lang w:val="es-ES_tradnl"/>
              </w:rPr>
              <w:t>2</w:t>
            </w:r>
          </w:p>
        </w:tc>
        <w:tc>
          <w:tcPr>
            <w:tcW w:w="1417" w:type="dxa"/>
            <w:tcBorders>
              <w:top w:val="single" w:sz="6" w:space="0" w:color="auto"/>
              <w:left w:val="single" w:sz="6" w:space="0" w:color="auto"/>
              <w:bottom w:val="single" w:sz="6" w:space="0" w:color="auto"/>
              <w:right w:val="single" w:sz="6" w:space="0" w:color="auto"/>
            </w:tcBorders>
          </w:tcPr>
          <w:p w:rsidR="00BF2666" w:rsidRDefault="00CE14FD" w:rsidP="001E0ED5">
            <w:pPr>
              <w:jc w:val="center"/>
            </w:pPr>
            <w:r>
              <w:t>1.0</w:t>
            </w:r>
          </w:p>
        </w:tc>
        <w:tc>
          <w:tcPr>
            <w:tcW w:w="4115" w:type="dxa"/>
            <w:tcBorders>
              <w:top w:val="single" w:sz="6" w:space="0" w:color="auto"/>
              <w:left w:val="single" w:sz="6" w:space="0" w:color="auto"/>
              <w:bottom w:val="single" w:sz="6" w:space="0" w:color="auto"/>
              <w:right w:val="single" w:sz="6" w:space="0" w:color="auto"/>
            </w:tcBorders>
          </w:tcPr>
          <w:p w:rsidR="00BF2666" w:rsidRDefault="00CE14FD" w:rsidP="00242571">
            <w:r>
              <w:t>Versão Inicial do Documento</w:t>
            </w:r>
          </w:p>
        </w:tc>
        <w:tc>
          <w:tcPr>
            <w:tcW w:w="2304" w:type="dxa"/>
            <w:tcBorders>
              <w:top w:val="single" w:sz="6" w:space="0" w:color="auto"/>
              <w:left w:val="single" w:sz="6" w:space="0" w:color="auto"/>
              <w:bottom w:val="single" w:sz="6" w:space="0" w:color="auto"/>
              <w:right w:val="single" w:sz="6" w:space="0" w:color="auto"/>
            </w:tcBorders>
          </w:tcPr>
          <w:p w:rsidR="00BF2666" w:rsidRDefault="00CE14FD" w:rsidP="00242571">
            <w:r>
              <w:t>Carlos Ferreira</w:t>
            </w:r>
          </w:p>
        </w:tc>
      </w:tr>
      <w:tr w:rsidR="00BF2666" w:rsidTr="001E0ED5">
        <w:tc>
          <w:tcPr>
            <w:tcW w:w="1668" w:type="dxa"/>
            <w:tcBorders>
              <w:top w:val="single" w:sz="6" w:space="0" w:color="auto"/>
              <w:left w:val="single" w:sz="6" w:space="0" w:color="auto"/>
              <w:bottom w:val="single" w:sz="6" w:space="0" w:color="auto"/>
              <w:right w:val="single" w:sz="6" w:space="0" w:color="auto"/>
            </w:tcBorders>
          </w:tcPr>
          <w:p w:rsidR="00BF2666" w:rsidRDefault="00BF2666" w:rsidP="001E0ED5">
            <w:pPr>
              <w:jc w:val="center"/>
            </w:pPr>
          </w:p>
        </w:tc>
        <w:tc>
          <w:tcPr>
            <w:tcW w:w="1417" w:type="dxa"/>
            <w:tcBorders>
              <w:top w:val="single" w:sz="6" w:space="0" w:color="auto"/>
              <w:left w:val="single" w:sz="6" w:space="0" w:color="auto"/>
              <w:bottom w:val="single" w:sz="6" w:space="0" w:color="auto"/>
              <w:right w:val="single" w:sz="6" w:space="0" w:color="auto"/>
            </w:tcBorders>
          </w:tcPr>
          <w:p w:rsidR="00BF2666" w:rsidRDefault="00BF2666" w:rsidP="001E0ED5">
            <w:pPr>
              <w:jc w:val="center"/>
            </w:pPr>
          </w:p>
        </w:tc>
        <w:tc>
          <w:tcPr>
            <w:tcW w:w="4115" w:type="dxa"/>
            <w:tcBorders>
              <w:top w:val="single" w:sz="6" w:space="0" w:color="auto"/>
              <w:left w:val="single" w:sz="6" w:space="0" w:color="auto"/>
              <w:bottom w:val="single" w:sz="6" w:space="0" w:color="auto"/>
              <w:right w:val="single" w:sz="6" w:space="0" w:color="auto"/>
            </w:tcBorders>
          </w:tcPr>
          <w:p w:rsidR="00BF2666" w:rsidRDefault="00BF2666" w:rsidP="00242571"/>
        </w:tc>
        <w:tc>
          <w:tcPr>
            <w:tcW w:w="2304" w:type="dxa"/>
            <w:tcBorders>
              <w:top w:val="single" w:sz="6" w:space="0" w:color="auto"/>
              <w:left w:val="single" w:sz="6" w:space="0" w:color="auto"/>
              <w:bottom w:val="single" w:sz="6" w:space="0" w:color="auto"/>
              <w:right w:val="single" w:sz="6" w:space="0" w:color="auto"/>
            </w:tcBorders>
          </w:tcPr>
          <w:p w:rsidR="00BF2666" w:rsidRDefault="00BF2666" w:rsidP="00242571"/>
        </w:tc>
      </w:tr>
      <w:tr w:rsidR="00BA47CA" w:rsidTr="001E0ED5">
        <w:tc>
          <w:tcPr>
            <w:tcW w:w="1668" w:type="dxa"/>
            <w:tcBorders>
              <w:top w:val="single" w:sz="6" w:space="0" w:color="auto"/>
              <w:left w:val="single" w:sz="6" w:space="0" w:color="auto"/>
              <w:bottom w:val="single" w:sz="6" w:space="0" w:color="auto"/>
              <w:right w:val="single" w:sz="6" w:space="0" w:color="auto"/>
            </w:tcBorders>
          </w:tcPr>
          <w:p w:rsidR="00BA47CA" w:rsidRDefault="00BA47CA" w:rsidP="001E0ED5">
            <w:pPr>
              <w:jc w:val="center"/>
            </w:pPr>
          </w:p>
        </w:tc>
        <w:tc>
          <w:tcPr>
            <w:tcW w:w="1417" w:type="dxa"/>
            <w:tcBorders>
              <w:top w:val="single" w:sz="6" w:space="0" w:color="auto"/>
              <w:left w:val="single" w:sz="6" w:space="0" w:color="auto"/>
              <w:bottom w:val="single" w:sz="6" w:space="0" w:color="auto"/>
              <w:right w:val="single" w:sz="6" w:space="0" w:color="auto"/>
            </w:tcBorders>
          </w:tcPr>
          <w:p w:rsidR="00BA47CA" w:rsidRDefault="00BA47CA" w:rsidP="001E0ED5">
            <w:pPr>
              <w:jc w:val="center"/>
            </w:pPr>
          </w:p>
        </w:tc>
        <w:tc>
          <w:tcPr>
            <w:tcW w:w="4115" w:type="dxa"/>
            <w:tcBorders>
              <w:top w:val="single" w:sz="6" w:space="0" w:color="auto"/>
              <w:left w:val="single" w:sz="6" w:space="0" w:color="auto"/>
              <w:bottom w:val="single" w:sz="6" w:space="0" w:color="auto"/>
              <w:right w:val="single" w:sz="6" w:space="0" w:color="auto"/>
            </w:tcBorders>
          </w:tcPr>
          <w:p w:rsidR="00BA47CA" w:rsidRDefault="00BA47CA" w:rsidP="00D01684"/>
        </w:tc>
        <w:tc>
          <w:tcPr>
            <w:tcW w:w="2304" w:type="dxa"/>
            <w:tcBorders>
              <w:top w:val="single" w:sz="6" w:space="0" w:color="auto"/>
              <w:left w:val="single" w:sz="6" w:space="0" w:color="auto"/>
              <w:bottom w:val="single" w:sz="6" w:space="0" w:color="auto"/>
              <w:right w:val="single" w:sz="6" w:space="0" w:color="auto"/>
            </w:tcBorders>
          </w:tcPr>
          <w:p w:rsidR="00BA47CA" w:rsidRDefault="00BA47CA" w:rsidP="00D01684"/>
        </w:tc>
      </w:tr>
      <w:tr w:rsidR="00270C73" w:rsidTr="001E0ED5">
        <w:tc>
          <w:tcPr>
            <w:tcW w:w="1668" w:type="dxa"/>
            <w:tcBorders>
              <w:top w:val="single" w:sz="6" w:space="0" w:color="auto"/>
              <w:left w:val="single" w:sz="6" w:space="0" w:color="auto"/>
              <w:bottom w:val="single" w:sz="6" w:space="0" w:color="auto"/>
              <w:right w:val="single" w:sz="6" w:space="0" w:color="auto"/>
            </w:tcBorders>
          </w:tcPr>
          <w:p w:rsidR="00270C73" w:rsidRDefault="00270C73" w:rsidP="00D01684">
            <w:pPr>
              <w:jc w:val="center"/>
            </w:pPr>
          </w:p>
        </w:tc>
        <w:tc>
          <w:tcPr>
            <w:tcW w:w="1417" w:type="dxa"/>
            <w:tcBorders>
              <w:top w:val="single" w:sz="6" w:space="0" w:color="auto"/>
              <w:left w:val="single" w:sz="6" w:space="0" w:color="auto"/>
              <w:bottom w:val="single" w:sz="6" w:space="0" w:color="auto"/>
              <w:right w:val="single" w:sz="6" w:space="0" w:color="auto"/>
            </w:tcBorders>
          </w:tcPr>
          <w:p w:rsidR="00270C73" w:rsidRDefault="00270C73" w:rsidP="00D01684">
            <w:pPr>
              <w:jc w:val="center"/>
            </w:pPr>
          </w:p>
        </w:tc>
        <w:tc>
          <w:tcPr>
            <w:tcW w:w="4115" w:type="dxa"/>
            <w:tcBorders>
              <w:top w:val="single" w:sz="6" w:space="0" w:color="auto"/>
              <w:left w:val="single" w:sz="6" w:space="0" w:color="auto"/>
              <w:bottom w:val="single" w:sz="6" w:space="0" w:color="auto"/>
              <w:right w:val="single" w:sz="6" w:space="0" w:color="auto"/>
            </w:tcBorders>
          </w:tcPr>
          <w:p w:rsidR="00270C73" w:rsidRDefault="00270C73" w:rsidP="00D01684"/>
        </w:tc>
        <w:tc>
          <w:tcPr>
            <w:tcW w:w="2304" w:type="dxa"/>
            <w:tcBorders>
              <w:top w:val="single" w:sz="6" w:space="0" w:color="auto"/>
              <w:left w:val="single" w:sz="6" w:space="0" w:color="auto"/>
              <w:bottom w:val="single" w:sz="6" w:space="0" w:color="auto"/>
              <w:right w:val="single" w:sz="6" w:space="0" w:color="auto"/>
            </w:tcBorders>
          </w:tcPr>
          <w:p w:rsidR="00270C73" w:rsidRDefault="00270C73" w:rsidP="00D01684"/>
        </w:tc>
      </w:tr>
      <w:tr w:rsidR="00FC6344" w:rsidTr="001E0ED5">
        <w:tc>
          <w:tcPr>
            <w:tcW w:w="1668" w:type="dxa"/>
            <w:tcBorders>
              <w:top w:val="single" w:sz="6" w:space="0" w:color="auto"/>
              <w:left w:val="single" w:sz="6" w:space="0" w:color="auto"/>
              <w:bottom w:val="single" w:sz="6" w:space="0" w:color="auto"/>
              <w:right w:val="single" w:sz="6" w:space="0" w:color="auto"/>
            </w:tcBorders>
          </w:tcPr>
          <w:p w:rsidR="00FC6344" w:rsidRDefault="00FC6344" w:rsidP="00FC6344">
            <w:pPr>
              <w:jc w:val="center"/>
            </w:pPr>
          </w:p>
        </w:tc>
        <w:tc>
          <w:tcPr>
            <w:tcW w:w="1417" w:type="dxa"/>
            <w:tcBorders>
              <w:top w:val="single" w:sz="6" w:space="0" w:color="auto"/>
              <w:left w:val="single" w:sz="6" w:space="0" w:color="auto"/>
              <w:bottom w:val="single" w:sz="6" w:space="0" w:color="auto"/>
              <w:right w:val="single" w:sz="6" w:space="0" w:color="auto"/>
            </w:tcBorders>
          </w:tcPr>
          <w:p w:rsidR="00FC6344" w:rsidRDefault="00FC6344" w:rsidP="00A36369">
            <w:pPr>
              <w:jc w:val="center"/>
            </w:pPr>
          </w:p>
        </w:tc>
        <w:tc>
          <w:tcPr>
            <w:tcW w:w="4115" w:type="dxa"/>
            <w:tcBorders>
              <w:top w:val="single" w:sz="6" w:space="0" w:color="auto"/>
              <w:left w:val="single" w:sz="6" w:space="0" w:color="auto"/>
              <w:bottom w:val="single" w:sz="6" w:space="0" w:color="auto"/>
              <w:right w:val="single" w:sz="6" w:space="0" w:color="auto"/>
            </w:tcBorders>
          </w:tcPr>
          <w:p w:rsidR="00FC6344" w:rsidRDefault="00FC6344" w:rsidP="00A36369"/>
        </w:tc>
        <w:tc>
          <w:tcPr>
            <w:tcW w:w="2304" w:type="dxa"/>
            <w:tcBorders>
              <w:top w:val="single" w:sz="6" w:space="0" w:color="auto"/>
              <w:left w:val="single" w:sz="6" w:space="0" w:color="auto"/>
              <w:bottom w:val="single" w:sz="6" w:space="0" w:color="auto"/>
              <w:right w:val="single" w:sz="6" w:space="0" w:color="auto"/>
            </w:tcBorders>
          </w:tcPr>
          <w:p w:rsidR="00FC6344" w:rsidRDefault="00FC6344" w:rsidP="00A36369"/>
        </w:tc>
      </w:tr>
    </w:tbl>
    <w:p w:rsidR="00BF2666" w:rsidRDefault="00BF2666" w:rsidP="00BF2666"/>
    <w:p w:rsidR="00BF2666" w:rsidRDefault="00BF2666" w:rsidP="00BF2666">
      <w:pPr>
        <w:pStyle w:val="Ttulo"/>
        <w:sectPr w:rsidR="00BF2666" w:rsidSect="00BF2666">
          <w:headerReference w:type="default" r:id="rId10"/>
          <w:footerReference w:type="default" r:id="rId11"/>
          <w:pgSz w:w="11907" w:h="16839" w:code="9"/>
          <w:pgMar w:top="1417" w:right="1440" w:bottom="1417" w:left="1440" w:header="720" w:footer="720" w:gutter="0"/>
          <w:cols w:space="720"/>
          <w:docGrid w:linePitch="272"/>
        </w:sectPr>
      </w:pPr>
    </w:p>
    <w:p w:rsidR="00BF2666" w:rsidRDefault="00BF2666" w:rsidP="00BF2666">
      <w:pPr>
        <w:pStyle w:val="Ttulo"/>
      </w:pPr>
      <w:r>
        <w:lastRenderedPageBreak/>
        <w:t>Índice Analítico</w:t>
      </w:r>
    </w:p>
    <w:p w:rsidR="00690479" w:rsidRDefault="00E37628">
      <w:pPr>
        <w:pStyle w:val="Sumrio1"/>
        <w:tabs>
          <w:tab w:val="left" w:pos="709"/>
        </w:tabs>
        <w:rPr>
          <w:rFonts w:asciiTheme="minorHAnsi" w:eastAsiaTheme="minorEastAsia" w:hAnsiTheme="minorHAnsi" w:cstheme="minorBidi"/>
          <w:b w:val="0"/>
          <w:caps w:val="0"/>
          <w:noProof/>
          <w:sz w:val="22"/>
          <w:szCs w:val="22"/>
        </w:rPr>
      </w:pPr>
      <w:r>
        <w:rPr>
          <w:b w:val="0"/>
          <w:bCs/>
        </w:rPr>
        <w:fldChar w:fldCharType="begin"/>
      </w:r>
      <w:r w:rsidR="00BF2666">
        <w:rPr>
          <w:b w:val="0"/>
          <w:bCs/>
        </w:rPr>
        <w:instrText xml:space="preserve"> TOC \o "1-3" </w:instrText>
      </w:r>
      <w:r>
        <w:rPr>
          <w:b w:val="0"/>
          <w:bCs/>
        </w:rPr>
        <w:fldChar w:fldCharType="separate"/>
      </w:r>
      <w:r w:rsidR="00690479">
        <w:rPr>
          <w:noProof/>
        </w:rPr>
        <w:t>1.</w:t>
      </w:r>
      <w:r w:rsidR="00690479">
        <w:rPr>
          <w:rFonts w:asciiTheme="minorHAnsi" w:eastAsiaTheme="minorEastAsia" w:hAnsiTheme="minorHAnsi" w:cstheme="minorBidi"/>
          <w:b w:val="0"/>
          <w:caps w:val="0"/>
          <w:noProof/>
          <w:sz w:val="22"/>
          <w:szCs w:val="22"/>
        </w:rPr>
        <w:tab/>
      </w:r>
      <w:r w:rsidR="00690479">
        <w:rPr>
          <w:noProof/>
        </w:rPr>
        <w:t>Introdução</w:t>
      </w:r>
      <w:r w:rsidR="00690479">
        <w:rPr>
          <w:noProof/>
        </w:rPr>
        <w:tab/>
      </w:r>
      <w:r w:rsidR="00690479">
        <w:rPr>
          <w:noProof/>
        </w:rPr>
        <w:fldChar w:fldCharType="begin"/>
      </w:r>
      <w:r w:rsidR="00690479">
        <w:rPr>
          <w:noProof/>
        </w:rPr>
        <w:instrText xml:space="preserve"> PAGEREF _Toc333313606 \h </w:instrText>
      </w:r>
      <w:r w:rsidR="00690479">
        <w:rPr>
          <w:noProof/>
        </w:rPr>
      </w:r>
      <w:r w:rsidR="00690479">
        <w:rPr>
          <w:noProof/>
        </w:rPr>
        <w:fldChar w:fldCharType="separate"/>
      </w:r>
      <w:r w:rsidR="00690479">
        <w:rPr>
          <w:noProof/>
        </w:rPr>
        <w:t>4</w:t>
      </w:r>
      <w:r w:rsidR="00690479">
        <w:rPr>
          <w:noProof/>
        </w:rPr>
        <w:fldChar w:fldCharType="end"/>
      </w:r>
    </w:p>
    <w:p w:rsidR="00690479" w:rsidRDefault="00690479">
      <w:pPr>
        <w:pStyle w:val="Sumrio1"/>
        <w:tabs>
          <w:tab w:val="left" w:pos="709"/>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Definições</w:t>
      </w:r>
      <w:r>
        <w:rPr>
          <w:noProof/>
        </w:rPr>
        <w:tab/>
      </w:r>
      <w:r>
        <w:rPr>
          <w:noProof/>
        </w:rPr>
        <w:fldChar w:fldCharType="begin"/>
      </w:r>
      <w:r>
        <w:rPr>
          <w:noProof/>
        </w:rPr>
        <w:instrText xml:space="preserve"> PAGEREF _Toc333313607 \h </w:instrText>
      </w:r>
      <w:r>
        <w:rPr>
          <w:noProof/>
        </w:rPr>
      </w:r>
      <w:r>
        <w:rPr>
          <w:noProof/>
        </w:rPr>
        <w:fldChar w:fldCharType="separate"/>
      </w:r>
      <w:r>
        <w:rPr>
          <w:noProof/>
        </w:rPr>
        <w:t>4</w:t>
      </w:r>
      <w:r>
        <w:rPr>
          <w:noProof/>
        </w:rPr>
        <w:fldChar w:fldCharType="end"/>
      </w:r>
    </w:p>
    <w:p w:rsidR="00690479" w:rsidRDefault="00690479">
      <w:pPr>
        <w:pStyle w:val="Sumrio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Siglas</w:t>
      </w:r>
      <w:r>
        <w:tab/>
      </w:r>
      <w:r>
        <w:fldChar w:fldCharType="begin"/>
      </w:r>
      <w:r>
        <w:instrText xml:space="preserve"> PAGEREF _Toc333313608 \h </w:instrText>
      </w:r>
      <w:r>
        <w:fldChar w:fldCharType="separate"/>
      </w:r>
      <w:r>
        <w:t>4</w:t>
      </w:r>
      <w:r>
        <w:fldChar w:fldCharType="end"/>
      </w:r>
    </w:p>
    <w:p w:rsidR="00690479" w:rsidRDefault="00690479">
      <w:pPr>
        <w:pStyle w:val="Sumrio3"/>
        <w:rPr>
          <w:rFonts w:asciiTheme="minorHAnsi" w:eastAsiaTheme="minorEastAsia" w:hAnsiTheme="minorHAnsi" w:cstheme="minorBidi"/>
          <w:noProof/>
          <w:sz w:val="22"/>
          <w:szCs w:val="22"/>
        </w:rPr>
      </w:pPr>
      <w:r>
        <w:rPr>
          <w:noProof/>
        </w:rPr>
        <w:t>A</w:t>
      </w:r>
      <w:r>
        <w:rPr>
          <w:noProof/>
        </w:rPr>
        <w:tab/>
      </w:r>
      <w:r>
        <w:rPr>
          <w:noProof/>
        </w:rPr>
        <w:fldChar w:fldCharType="begin"/>
      </w:r>
      <w:r>
        <w:rPr>
          <w:noProof/>
        </w:rPr>
        <w:instrText xml:space="preserve"> PAGEREF _Toc333313609 \h </w:instrText>
      </w:r>
      <w:r>
        <w:rPr>
          <w:noProof/>
        </w:rPr>
      </w:r>
      <w:r>
        <w:rPr>
          <w:noProof/>
        </w:rPr>
        <w:fldChar w:fldCharType="separate"/>
      </w:r>
      <w:r>
        <w:rPr>
          <w:noProof/>
        </w:rPr>
        <w:t>4</w:t>
      </w:r>
      <w:r>
        <w:rPr>
          <w:noProof/>
        </w:rPr>
        <w:fldChar w:fldCharType="end"/>
      </w:r>
    </w:p>
    <w:p w:rsidR="00690479" w:rsidRDefault="00690479">
      <w:pPr>
        <w:pStyle w:val="Sumrio3"/>
        <w:rPr>
          <w:rFonts w:asciiTheme="minorHAnsi" w:eastAsiaTheme="minorEastAsia" w:hAnsiTheme="minorHAnsi" w:cstheme="minorBidi"/>
          <w:noProof/>
          <w:sz w:val="22"/>
          <w:szCs w:val="22"/>
        </w:rPr>
      </w:pPr>
      <w:r>
        <w:rPr>
          <w:noProof/>
        </w:rPr>
        <w:t>C</w:t>
      </w:r>
      <w:r>
        <w:rPr>
          <w:noProof/>
        </w:rPr>
        <w:tab/>
      </w:r>
      <w:r>
        <w:rPr>
          <w:noProof/>
        </w:rPr>
        <w:fldChar w:fldCharType="begin"/>
      </w:r>
      <w:r>
        <w:rPr>
          <w:noProof/>
        </w:rPr>
        <w:instrText xml:space="preserve"> PAGEREF _Toc333313610 \h </w:instrText>
      </w:r>
      <w:r>
        <w:rPr>
          <w:noProof/>
        </w:rPr>
      </w:r>
      <w:r>
        <w:rPr>
          <w:noProof/>
        </w:rPr>
        <w:fldChar w:fldCharType="separate"/>
      </w:r>
      <w:r>
        <w:rPr>
          <w:noProof/>
        </w:rPr>
        <w:t>4</w:t>
      </w:r>
      <w:r>
        <w:rPr>
          <w:noProof/>
        </w:rPr>
        <w:fldChar w:fldCharType="end"/>
      </w:r>
    </w:p>
    <w:p w:rsidR="00690479" w:rsidRDefault="00690479">
      <w:pPr>
        <w:pStyle w:val="Sumrio3"/>
        <w:rPr>
          <w:rFonts w:asciiTheme="minorHAnsi" w:eastAsiaTheme="minorEastAsia" w:hAnsiTheme="minorHAnsi" w:cstheme="minorBidi"/>
          <w:noProof/>
          <w:sz w:val="22"/>
          <w:szCs w:val="22"/>
        </w:rPr>
      </w:pPr>
      <w:r>
        <w:rPr>
          <w:noProof/>
        </w:rPr>
        <w:t>D</w:t>
      </w:r>
      <w:r>
        <w:rPr>
          <w:noProof/>
        </w:rPr>
        <w:tab/>
      </w:r>
      <w:r>
        <w:rPr>
          <w:noProof/>
        </w:rPr>
        <w:fldChar w:fldCharType="begin"/>
      </w:r>
      <w:r>
        <w:rPr>
          <w:noProof/>
        </w:rPr>
        <w:instrText xml:space="preserve"> PAGEREF _Toc333313611 \h </w:instrText>
      </w:r>
      <w:r>
        <w:rPr>
          <w:noProof/>
        </w:rPr>
      </w:r>
      <w:r>
        <w:rPr>
          <w:noProof/>
        </w:rPr>
        <w:fldChar w:fldCharType="separate"/>
      </w:r>
      <w:r>
        <w:rPr>
          <w:noProof/>
        </w:rPr>
        <w:t>4</w:t>
      </w:r>
      <w:r>
        <w:rPr>
          <w:noProof/>
        </w:rPr>
        <w:fldChar w:fldCharType="end"/>
      </w:r>
    </w:p>
    <w:p w:rsidR="00690479" w:rsidRDefault="00690479">
      <w:pPr>
        <w:pStyle w:val="Sumrio3"/>
        <w:rPr>
          <w:rFonts w:asciiTheme="minorHAnsi" w:eastAsiaTheme="minorEastAsia" w:hAnsiTheme="minorHAnsi" w:cstheme="minorBidi"/>
          <w:noProof/>
          <w:sz w:val="22"/>
          <w:szCs w:val="22"/>
        </w:rPr>
      </w:pPr>
      <w:r>
        <w:rPr>
          <w:noProof/>
        </w:rPr>
        <w:t>E</w:t>
      </w:r>
      <w:r>
        <w:rPr>
          <w:noProof/>
        </w:rPr>
        <w:tab/>
      </w:r>
      <w:r>
        <w:rPr>
          <w:noProof/>
        </w:rPr>
        <w:fldChar w:fldCharType="begin"/>
      </w:r>
      <w:r>
        <w:rPr>
          <w:noProof/>
        </w:rPr>
        <w:instrText xml:space="preserve"> PAGEREF _Toc333313612 \h </w:instrText>
      </w:r>
      <w:r>
        <w:rPr>
          <w:noProof/>
        </w:rPr>
      </w:r>
      <w:r>
        <w:rPr>
          <w:noProof/>
        </w:rPr>
        <w:fldChar w:fldCharType="separate"/>
      </w:r>
      <w:r>
        <w:rPr>
          <w:noProof/>
        </w:rPr>
        <w:t>4</w:t>
      </w:r>
      <w:r>
        <w:rPr>
          <w:noProof/>
        </w:rPr>
        <w:fldChar w:fldCharType="end"/>
      </w:r>
    </w:p>
    <w:p w:rsidR="00690479" w:rsidRDefault="00690479">
      <w:pPr>
        <w:pStyle w:val="Sumrio3"/>
        <w:rPr>
          <w:rFonts w:asciiTheme="minorHAnsi" w:eastAsiaTheme="minorEastAsia" w:hAnsiTheme="minorHAnsi" w:cstheme="minorBidi"/>
          <w:noProof/>
          <w:sz w:val="22"/>
          <w:szCs w:val="22"/>
        </w:rPr>
      </w:pPr>
      <w:r>
        <w:rPr>
          <w:noProof/>
        </w:rPr>
        <w:t>F</w:t>
      </w:r>
      <w:r>
        <w:rPr>
          <w:noProof/>
        </w:rPr>
        <w:tab/>
      </w:r>
      <w:r>
        <w:rPr>
          <w:noProof/>
        </w:rPr>
        <w:fldChar w:fldCharType="begin"/>
      </w:r>
      <w:r>
        <w:rPr>
          <w:noProof/>
        </w:rPr>
        <w:instrText xml:space="preserve"> PAGEREF _Toc333313613 \h </w:instrText>
      </w:r>
      <w:r>
        <w:rPr>
          <w:noProof/>
        </w:rPr>
      </w:r>
      <w:r>
        <w:rPr>
          <w:noProof/>
        </w:rPr>
        <w:fldChar w:fldCharType="separate"/>
      </w:r>
      <w:r>
        <w:rPr>
          <w:noProof/>
        </w:rPr>
        <w:t>4</w:t>
      </w:r>
      <w:r>
        <w:rPr>
          <w:noProof/>
        </w:rPr>
        <w:fldChar w:fldCharType="end"/>
      </w:r>
    </w:p>
    <w:p w:rsidR="00690479" w:rsidRDefault="00690479">
      <w:pPr>
        <w:pStyle w:val="Sumrio3"/>
        <w:rPr>
          <w:rFonts w:asciiTheme="minorHAnsi" w:eastAsiaTheme="minorEastAsia" w:hAnsiTheme="minorHAnsi" w:cstheme="minorBidi"/>
          <w:noProof/>
          <w:sz w:val="22"/>
          <w:szCs w:val="22"/>
        </w:rPr>
      </w:pPr>
      <w:r>
        <w:rPr>
          <w:noProof/>
        </w:rPr>
        <w:t>G</w:t>
      </w:r>
      <w:r>
        <w:rPr>
          <w:noProof/>
        </w:rPr>
        <w:tab/>
      </w:r>
      <w:r>
        <w:rPr>
          <w:noProof/>
        </w:rPr>
        <w:fldChar w:fldCharType="begin"/>
      </w:r>
      <w:r>
        <w:rPr>
          <w:noProof/>
        </w:rPr>
        <w:instrText xml:space="preserve"> PAGEREF _Toc333313614 \h </w:instrText>
      </w:r>
      <w:r>
        <w:rPr>
          <w:noProof/>
        </w:rPr>
      </w:r>
      <w:r>
        <w:rPr>
          <w:noProof/>
        </w:rPr>
        <w:fldChar w:fldCharType="separate"/>
      </w:r>
      <w:r>
        <w:rPr>
          <w:noProof/>
        </w:rPr>
        <w:t>4</w:t>
      </w:r>
      <w:r>
        <w:rPr>
          <w:noProof/>
        </w:rPr>
        <w:fldChar w:fldCharType="end"/>
      </w:r>
    </w:p>
    <w:p w:rsidR="00690479" w:rsidRDefault="00690479">
      <w:pPr>
        <w:pStyle w:val="Sumrio3"/>
        <w:rPr>
          <w:rFonts w:asciiTheme="minorHAnsi" w:eastAsiaTheme="minorEastAsia" w:hAnsiTheme="minorHAnsi" w:cstheme="minorBidi"/>
          <w:noProof/>
          <w:sz w:val="22"/>
          <w:szCs w:val="22"/>
        </w:rPr>
      </w:pPr>
      <w:r>
        <w:rPr>
          <w:noProof/>
        </w:rPr>
        <w:t>H</w:t>
      </w:r>
      <w:r>
        <w:rPr>
          <w:noProof/>
        </w:rPr>
        <w:tab/>
      </w:r>
      <w:r>
        <w:rPr>
          <w:noProof/>
        </w:rPr>
        <w:fldChar w:fldCharType="begin"/>
      </w:r>
      <w:r>
        <w:rPr>
          <w:noProof/>
        </w:rPr>
        <w:instrText xml:space="preserve"> PAGEREF _Toc333313615 \h </w:instrText>
      </w:r>
      <w:r>
        <w:rPr>
          <w:noProof/>
        </w:rPr>
      </w:r>
      <w:r>
        <w:rPr>
          <w:noProof/>
        </w:rPr>
        <w:fldChar w:fldCharType="separate"/>
      </w:r>
      <w:r>
        <w:rPr>
          <w:noProof/>
        </w:rPr>
        <w:t>5</w:t>
      </w:r>
      <w:r>
        <w:rPr>
          <w:noProof/>
        </w:rPr>
        <w:fldChar w:fldCharType="end"/>
      </w:r>
    </w:p>
    <w:p w:rsidR="00690479" w:rsidRDefault="00690479">
      <w:pPr>
        <w:pStyle w:val="Sumrio3"/>
        <w:rPr>
          <w:rFonts w:asciiTheme="minorHAnsi" w:eastAsiaTheme="minorEastAsia" w:hAnsiTheme="minorHAnsi" w:cstheme="minorBidi"/>
          <w:noProof/>
          <w:sz w:val="22"/>
          <w:szCs w:val="22"/>
        </w:rPr>
      </w:pPr>
      <w:r>
        <w:rPr>
          <w:noProof/>
        </w:rPr>
        <w:t>I</w:t>
      </w:r>
      <w:r>
        <w:rPr>
          <w:noProof/>
        </w:rPr>
        <w:tab/>
      </w:r>
      <w:r>
        <w:rPr>
          <w:noProof/>
        </w:rPr>
        <w:fldChar w:fldCharType="begin"/>
      </w:r>
      <w:r>
        <w:rPr>
          <w:noProof/>
        </w:rPr>
        <w:instrText xml:space="preserve"> PAGEREF _Toc333313616 \h </w:instrText>
      </w:r>
      <w:r>
        <w:rPr>
          <w:noProof/>
        </w:rPr>
      </w:r>
      <w:r>
        <w:rPr>
          <w:noProof/>
        </w:rPr>
        <w:fldChar w:fldCharType="separate"/>
      </w:r>
      <w:r>
        <w:rPr>
          <w:noProof/>
        </w:rPr>
        <w:t>5</w:t>
      </w:r>
      <w:r>
        <w:rPr>
          <w:noProof/>
        </w:rPr>
        <w:fldChar w:fldCharType="end"/>
      </w:r>
    </w:p>
    <w:p w:rsidR="00690479" w:rsidRDefault="00690479">
      <w:pPr>
        <w:pStyle w:val="Sumrio3"/>
        <w:rPr>
          <w:rFonts w:asciiTheme="minorHAnsi" w:eastAsiaTheme="minorEastAsia" w:hAnsiTheme="minorHAnsi" w:cstheme="minorBidi"/>
          <w:noProof/>
          <w:sz w:val="22"/>
          <w:szCs w:val="22"/>
        </w:rPr>
      </w:pPr>
      <w:r>
        <w:rPr>
          <w:noProof/>
        </w:rPr>
        <w:t>M</w:t>
      </w:r>
      <w:r>
        <w:rPr>
          <w:noProof/>
        </w:rPr>
        <w:tab/>
      </w:r>
      <w:r>
        <w:rPr>
          <w:noProof/>
        </w:rPr>
        <w:fldChar w:fldCharType="begin"/>
      </w:r>
      <w:r>
        <w:rPr>
          <w:noProof/>
        </w:rPr>
        <w:instrText xml:space="preserve"> PAGEREF _Toc333313617 \h </w:instrText>
      </w:r>
      <w:r>
        <w:rPr>
          <w:noProof/>
        </w:rPr>
      </w:r>
      <w:r>
        <w:rPr>
          <w:noProof/>
        </w:rPr>
        <w:fldChar w:fldCharType="separate"/>
      </w:r>
      <w:r>
        <w:rPr>
          <w:noProof/>
        </w:rPr>
        <w:t>5</w:t>
      </w:r>
      <w:r>
        <w:rPr>
          <w:noProof/>
        </w:rPr>
        <w:fldChar w:fldCharType="end"/>
      </w:r>
    </w:p>
    <w:p w:rsidR="00690479" w:rsidRDefault="00690479">
      <w:pPr>
        <w:pStyle w:val="Sumrio3"/>
        <w:rPr>
          <w:rFonts w:asciiTheme="minorHAnsi" w:eastAsiaTheme="minorEastAsia" w:hAnsiTheme="minorHAnsi" w:cstheme="minorBidi"/>
          <w:noProof/>
          <w:sz w:val="22"/>
          <w:szCs w:val="22"/>
        </w:rPr>
      </w:pPr>
      <w:r>
        <w:rPr>
          <w:noProof/>
        </w:rPr>
        <w:t>O</w:t>
      </w:r>
      <w:r>
        <w:rPr>
          <w:noProof/>
        </w:rPr>
        <w:tab/>
      </w:r>
      <w:r>
        <w:rPr>
          <w:noProof/>
        </w:rPr>
        <w:fldChar w:fldCharType="begin"/>
      </w:r>
      <w:r>
        <w:rPr>
          <w:noProof/>
        </w:rPr>
        <w:instrText xml:space="preserve"> PAGEREF _Toc333313618 \h </w:instrText>
      </w:r>
      <w:r>
        <w:rPr>
          <w:noProof/>
        </w:rPr>
      </w:r>
      <w:r>
        <w:rPr>
          <w:noProof/>
        </w:rPr>
        <w:fldChar w:fldCharType="separate"/>
      </w:r>
      <w:r>
        <w:rPr>
          <w:noProof/>
        </w:rPr>
        <w:t>5</w:t>
      </w:r>
      <w:r>
        <w:rPr>
          <w:noProof/>
        </w:rPr>
        <w:fldChar w:fldCharType="end"/>
      </w:r>
    </w:p>
    <w:p w:rsidR="00690479" w:rsidRDefault="00690479">
      <w:pPr>
        <w:pStyle w:val="Sumrio3"/>
        <w:rPr>
          <w:rFonts w:asciiTheme="minorHAnsi" w:eastAsiaTheme="minorEastAsia" w:hAnsiTheme="minorHAnsi" w:cstheme="minorBidi"/>
          <w:noProof/>
          <w:sz w:val="22"/>
          <w:szCs w:val="22"/>
        </w:rPr>
      </w:pPr>
      <w:r>
        <w:rPr>
          <w:noProof/>
        </w:rPr>
        <w:t>R</w:t>
      </w:r>
      <w:r>
        <w:rPr>
          <w:noProof/>
        </w:rPr>
        <w:tab/>
      </w:r>
      <w:r>
        <w:rPr>
          <w:noProof/>
        </w:rPr>
        <w:fldChar w:fldCharType="begin"/>
      </w:r>
      <w:r>
        <w:rPr>
          <w:noProof/>
        </w:rPr>
        <w:instrText xml:space="preserve"> PAGEREF _Toc333313619 \h </w:instrText>
      </w:r>
      <w:r>
        <w:rPr>
          <w:noProof/>
        </w:rPr>
      </w:r>
      <w:r>
        <w:rPr>
          <w:noProof/>
        </w:rPr>
        <w:fldChar w:fldCharType="separate"/>
      </w:r>
      <w:r>
        <w:rPr>
          <w:noProof/>
        </w:rPr>
        <w:t>5</w:t>
      </w:r>
      <w:r>
        <w:rPr>
          <w:noProof/>
        </w:rPr>
        <w:fldChar w:fldCharType="end"/>
      </w:r>
    </w:p>
    <w:p w:rsidR="00690479" w:rsidRDefault="00690479">
      <w:pPr>
        <w:pStyle w:val="Sumrio3"/>
        <w:rPr>
          <w:rFonts w:asciiTheme="minorHAnsi" w:eastAsiaTheme="minorEastAsia" w:hAnsiTheme="minorHAnsi" w:cstheme="minorBidi"/>
          <w:noProof/>
          <w:sz w:val="22"/>
          <w:szCs w:val="22"/>
        </w:rPr>
      </w:pPr>
      <w:r>
        <w:rPr>
          <w:noProof/>
        </w:rPr>
        <w:t>S</w:t>
      </w:r>
      <w:r>
        <w:rPr>
          <w:noProof/>
        </w:rPr>
        <w:tab/>
      </w:r>
      <w:r>
        <w:rPr>
          <w:noProof/>
        </w:rPr>
        <w:fldChar w:fldCharType="begin"/>
      </w:r>
      <w:r>
        <w:rPr>
          <w:noProof/>
        </w:rPr>
        <w:instrText xml:space="preserve"> PAGEREF _Toc333313620 \h </w:instrText>
      </w:r>
      <w:r>
        <w:rPr>
          <w:noProof/>
        </w:rPr>
      </w:r>
      <w:r>
        <w:rPr>
          <w:noProof/>
        </w:rPr>
        <w:fldChar w:fldCharType="separate"/>
      </w:r>
      <w:r>
        <w:rPr>
          <w:noProof/>
        </w:rPr>
        <w:t>5</w:t>
      </w:r>
      <w:r>
        <w:rPr>
          <w:noProof/>
        </w:rPr>
        <w:fldChar w:fldCharType="end"/>
      </w:r>
    </w:p>
    <w:p w:rsidR="00690479" w:rsidRDefault="00690479">
      <w:pPr>
        <w:pStyle w:val="Sumrio3"/>
        <w:rPr>
          <w:rFonts w:asciiTheme="minorHAnsi" w:eastAsiaTheme="minorEastAsia" w:hAnsiTheme="minorHAnsi" w:cstheme="minorBidi"/>
          <w:noProof/>
          <w:sz w:val="22"/>
          <w:szCs w:val="22"/>
        </w:rPr>
      </w:pPr>
      <w:r>
        <w:rPr>
          <w:noProof/>
        </w:rPr>
        <w:t>U</w:t>
      </w:r>
      <w:r>
        <w:rPr>
          <w:noProof/>
        </w:rPr>
        <w:tab/>
      </w:r>
      <w:r>
        <w:rPr>
          <w:noProof/>
        </w:rPr>
        <w:fldChar w:fldCharType="begin"/>
      </w:r>
      <w:r>
        <w:rPr>
          <w:noProof/>
        </w:rPr>
        <w:instrText xml:space="preserve"> PAGEREF _Toc333313621 \h </w:instrText>
      </w:r>
      <w:r>
        <w:rPr>
          <w:noProof/>
        </w:rPr>
      </w:r>
      <w:r>
        <w:rPr>
          <w:noProof/>
        </w:rPr>
        <w:fldChar w:fldCharType="separate"/>
      </w:r>
      <w:r>
        <w:rPr>
          <w:noProof/>
        </w:rPr>
        <w:t>5</w:t>
      </w:r>
      <w:r>
        <w:rPr>
          <w:noProof/>
        </w:rPr>
        <w:fldChar w:fldCharType="end"/>
      </w:r>
    </w:p>
    <w:p w:rsidR="00690479" w:rsidRDefault="00690479">
      <w:pPr>
        <w:pStyle w:val="Sumrio3"/>
        <w:rPr>
          <w:rFonts w:asciiTheme="minorHAnsi" w:eastAsiaTheme="minorEastAsia" w:hAnsiTheme="minorHAnsi" w:cstheme="minorBidi"/>
          <w:noProof/>
          <w:sz w:val="22"/>
          <w:szCs w:val="22"/>
        </w:rPr>
      </w:pPr>
      <w:r>
        <w:rPr>
          <w:noProof/>
        </w:rPr>
        <w:t>V</w:t>
      </w:r>
      <w:r>
        <w:rPr>
          <w:noProof/>
        </w:rPr>
        <w:tab/>
      </w:r>
      <w:r>
        <w:rPr>
          <w:noProof/>
        </w:rPr>
        <w:fldChar w:fldCharType="begin"/>
      </w:r>
      <w:r>
        <w:rPr>
          <w:noProof/>
        </w:rPr>
        <w:instrText xml:space="preserve"> PAGEREF _Toc333313622 \h </w:instrText>
      </w:r>
      <w:r>
        <w:rPr>
          <w:noProof/>
        </w:rPr>
      </w:r>
      <w:r>
        <w:rPr>
          <w:noProof/>
        </w:rPr>
        <w:fldChar w:fldCharType="separate"/>
      </w:r>
      <w:r>
        <w:rPr>
          <w:noProof/>
        </w:rPr>
        <w:t>6</w:t>
      </w:r>
      <w:r>
        <w:rPr>
          <w:noProof/>
        </w:rPr>
        <w:fldChar w:fldCharType="end"/>
      </w:r>
    </w:p>
    <w:p w:rsidR="00690479" w:rsidRDefault="00690479">
      <w:pPr>
        <w:pStyle w:val="Sumrio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Termos do Sistema</w:t>
      </w:r>
      <w:r>
        <w:tab/>
      </w:r>
      <w:r>
        <w:fldChar w:fldCharType="begin"/>
      </w:r>
      <w:r>
        <w:instrText xml:space="preserve"> PAGEREF _Toc333313623 \h </w:instrText>
      </w:r>
      <w:r>
        <w:fldChar w:fldCharType="separate"/>
      </w:r>
      <w:r>
        <w:t>6</w:t>
      </w:r>
      <w:r>
        <w:fldChar w:fldCharType="end"/>
      </w:r>
    </w:p>
    <w:p w:rsidR="00690479" w:rsidRDefault="00690479">
      <w:pPr>
        <w:pStyle w:val="Sumrio3"/>
        <w:rPr>
          <w:rFonts w:asciiTheme="minorHAnsi" w:eastAsiaTheme="minorEastAsia" w:hAnsiTheme="minorHAnsi" w:cstheme="minorBidi"/>
          <w:noProof/>
          <w:sz w:val="22"/>
          <w:szCs w:val="22"/>
        </w:rPr>
      </w:pPr>
      <w:r>
        <w:rPr>
          <w:noProof/>
        </w:rPr>
        <w:t>A</w:t>
      </w:r>
      <w:r>
        <w:rPr>
          <w:noProof/>
        </w:rPr>
        <w:tab/>
      </w:r>
      <w:r>
        <w:rPr>
          <w:noProof/>
        </w:rPr>
        <w:fldChar w:fldCharType="begin"/>
      </w:r>
      <w:r>
        <w:rPr>
          <w:noProof/>
        </w:rPr>
        <w:instrText xml:space="preserve"> PAGEREF _Toc333313624 \h </w:instrText>
      </w:r>
      <w:r>
        <w:rPr>
          <w:noProof/>
        </w:rPr>
      </w:r>
      <w:r>
        <w:rPr>
          <w:noProof/>
        </w:rPr>
        <w:fldChar w:fldCharType="separate"/>
      </w:r>
      <w:r>
        <w:rPr>
          <w:noProof/>
        </w:rPr>
        <w:t>6</w:t>
      </w:r>
      <w:r>
        <w:rPr>
          <w:noProof/>
        </w:rPr>
        <w:fldChar w:fldCharType="end"/>
      </w:r>
    </w:p>
    <w:p w:rsidR="00690479" w:rsidRDefault="00690479">
      <w:pPr>
        <w:pStyle w:val="Sumrio3"/>
        <w:rPr>
          <w:rFonts w:asciiTheme="minorHAnsi" w:eastAsiaTheme="minorEastAsia" w:hAnsiTheme="minorHAnsi" w:cstheme="minorBidi"/>
          <w:noProof/>
          <w:sz w:val="22"/>
          <w:szCs w:val="22"/>
        </w:rPr>
      </w:pPr>
      <w:r>
        <w:rPr>
          <w:noProof/>
        </w:rPr>
        <w:t>C</w:t>
      </w:r>
      <w:r>
        <w:rPr>
          <w:noProof/>
        </w:rPr>
        <w:tab/>
      </w:r>
      <w:r>
        <w:rPr>
          <w:noProof/>
        </w:rPr>
        <w:fldChar w:fldCharType="begin"/>
      </w:r>
      <w:r>
        <w:rPr>
          <w:noProof/>
        </w:rPr>
        <w:instrText xml:space="preserve"> PAGEREF _Toc333313625 \h </w:instrText>
      </w:r>
      <w:r>
        <w:rPr>
          <w:noProof/>
        </w:rPr>
      </w:r>
      <w:r>
        <w:rPr>
          <w:noProof/>
        </w:rPr>
        <w:fldChar w:fldCharType="separate"/>
      </w:r>
      <w:r>
        <w:rPr>
          <w:noProof/>
        </w:rPr>
        <w:t>6</w:t>
      </w:r>
      <w:r>
        <w:rPr>
          <w:noProof/>
        </w:rPr>
        <w:fldChar w:fldCharType="end"/>
      </w:r>
    </w:p>
    <w:p w:rsidR="00690479" w:rsidRDefault="00690479">
      <w:pPr>
        <w:pStyle w:val="Sumrio3"/>
        <w:rPr>
          <w:rFonts w:asciiTheme="minorHAnsi" w:eastAsiaTheme="minorEastAsia" w:hAnsiTheme="minorHAnsi" w:cstheme="minorBidi"/>
          <w:noProof/>
          <w:sz w:val="22"/>
          <w:szCs w:val="22"/>
        </w:rPr>
      </w:pPr>
      <w:r>
        <w:rPr>
          <w:noProof/>
        </w:rPr>
        <w:t>G</w:t>
      </w:r>
      <w:r>
        <w:rPr>
          <w:noProof/>
        </w:rPr>
        <w:tab/>
      </w:r>
      <w:r>
        <w:rPr>
          <w:noProof/>
        </w:rPr>
        <w:fldChar w:fldCharType="begin"/>
      </w:r>
      <w:r>
        <w:rPr>
          <w:noProof/>
        </w:rPr>
        <w:instrText xml:space="preserve"> PAGEREF _Toc333313626 \h </w:instrText>
      </w:r>
      <w:r>
        <w:rPr>
          <w:noProof/>
        </w:rPr>
      </w:r>
      <w:r>
        <w:rPr>
          <w:noProof/>
        </w:rPr>
        <w:fldChar w:fldCharType="separate"/>
      </w:r>
      <w:r>
        <w:rPr>
          <w:noProof/>
        </w:rPr>
        <w:t>6</w:t>
      </w:r>
      <w:r>
        <w:rPr>
          <w:noProof/>
        </w:rPr>
        <w:fldChar w:fldCharType="end"/>
      </w:r>
    </w:p>
    <w:p w:rsidR="00690479" w:rsidRDefault="00690479">
      <w:pPr>
        <w:pStyle w:val="Sumrio3"/>
        <w:rPr>
          <w:rFonts w:asciiTheme="minorHAnsi" w:eastAsiaTheme="minorEastAsia" w:hAnsiTheme="minorHAnsi" w:cstheme="minorBidi"/>
          <w:noProof/>
          <w:sz w:val="22"/>
          <w:szCs w:val="22"/>
        </w:rPr>
      </w:pPr>
      <w:r>
        <w:rPr>
          <w:noProof/>
        </w:rPr>
        <w:t>L</w:t>
      </w:r>
      <w:r>
        <w:rPr>
          <w:noProof/>
        </w:rPr>
        <w:tab/>
      </w:r>
      <w:r>
        <w:rPr>
          <w:noProof/>
        </w:rPr>
        <w:fldChar w:fldCharType="begin"/>
      </w:r>
      <w:r>
        <w:rPr>
          <w:noProof/>
        </w:rPr>
        <w:instrText xml:space="preserve"> PAGEREF _Toc333313627 \h </w:instrText>
      </w:r>
      <w:r>
        <w:rPr>
          <w:noProof/>
        </w:rPr>
      </w:r>
      <w:r>
        <w:rPr>
          <w:noProof/>
        </w:rPr>
        <w:fldChar w:fldCharType="separate"/>
      </w:r>
      <w:r>
        <w:rPr>
          <w:noProof/>
        </w:rPr>
        <w:t>6</w:t>
      </w:r>
      <w:r>
        <w:rPr>
          <w:noProof/>
        </w:rPr>
        <w:fldChar w:fldCharType="end"/>
      </w:r>
    </w:p>
    <w:p w:rsidR="00690479" w:rsidRDefault="00690479">
      <w:pPr>
        <w:pStyle w:val="Sumrio3"/>
        <w:rPr>
          <w:rFonts w:asciiTheme="minorHAnsi" w:eastAsiaTheme="minorEastAsia" w:hAnsiTheme="minorHAnsi" w:cstheme="minorBidi"/>
          <w:noProof/>
          <w:sz w:val="22"/>
          <w:szCs w:val="22"/>
        </w:rPr>
      </w:pPr>
      <w:r>
        <w:rPr>
          <w:noProof/>
        </w:rPr>
        <w:t>P</w:t>
      </w:r>
      <w:r>
        <w:rPr>
          <w:noProof/>
        </w:rPr>
        <w:tab/>
      </w:r>
      <w:r>
        <w:rPr>
          <w:noProof/>
        </w:rPr>
        <w:fldChar w:fldCharType="begin"/>
      </w:r>
      <w:r>
        <w:rPr>
          <w:noProof/>
        </w:rPr>
        <w:instrText xml:space="preserve"> PAGEREF _Toc333313628 \h </w:instrText>
      </w:r>
      <w:r>
        <w:rPr>
          <w:noProof/>
        </w:rPr>
      </w:r>
      <w:r>
        <w:rPr>
          <w:noProof/>
        </w:rPr>
        <w:fldChar w:fldCharType="separate"/>
      </w:r>
      <w:r>
        <w:rPr>
          <w:noProof/>
        </w:rPr>
        <w:t>6</w:t>
      </w:r>
      <w:r>
        <w:rPr>
          <w:noProof/>
        </w:rPr>
        <w:fldChar w:fldCharType="end"/>
      </w:r>
    </w:p>
    <w:p w:rsidR="00690479" w:rsidRDefault="00690479">
      <w:pPr>
        <w:pStyle w:val="Sumrio3"/>
        <w:rPr>
          <w:rFonts w:asciiTheme="minorHAnsi" w:eastAsiaTheme="minorEastAsia" w:hAnsiTheme="minorHAnsi" w:cstheme="minorBidi"/>
          <w:noProof/>
          <w:sz w:val="22"/>
          <w:szCs w:val="22"/>
        </w:rPr>
      </w:pPr>
      <w:r>
        <w:rPr>
          <w:noProof/>
        </w:rPr>
        <w:t>R</w:t>
      </w:r>
      <w:r>
        <w:rPr>
          <w:noProof/>
        </w:rPr>
        <w:tab/>
      </w:r>
      <w:r>
        <w:rPr>
          <w:noProof/>
        </w:rPr>
        <w:fldChar w:fldCharType="begin"/>
      </w:r>
      <w:r>
        <w:rPr>
          <w:noProof/>
        </w:rPr>
        <w:instrText xml:space="preserve"> PAGEREF _Toc333313629 \h </w:instrText>
      </w:r>
      <w:r>
        <w:rPr>
          <w:noProof/>
        </w:rPr>
      </w:r>
      <w:r>
        <w:rPr>
          <w:noProof/>
        </w:rPr>
        <w:fldChar w:fldCharType="separate"/>
      </w:r>
      <w:r>
        <w:rPr>
          <w:noProof/>
        </w:rPr>
        <w:t>7</w:t>
      </w:r>
      <w:r>
        <w:rPr>
          <w:noProof/>
        </w:rPr>
        <w:fldChar w:fldCharType="end"/>
      </w:r>
    </w:p>
    <w:p w:rsidR="00690479" w:rsidRDefault="00690479">
      <w:pPr>
        <w:pStyle w:val="Sumrio3"/>
        <w:rPr>
          <w:rFonts w:asciiTheme="minorHAnsi" w:eastAsiaTheme="minorEastAsia" w:hAnsiTheme="minorHAnsi" w:cstheme="minorBidi"/>
          <w:noProof/>
          <w:sz w:val="22"/>
          <w:szCs w:val="22"/>
        </w:rPr>
      </w:pPr>
      <w:r>
        <w:rPr>
          <w:noProof/>
        </w:rPr>
        <w:t>T</w:t>
      </w:r>
      <w:r>
        <w:rPr>
          <w:noProof/>
        </w:rPr>
        <w:tab/>
      </w:r>
      <w:r>
        <w:rPr>
          <w:noProof/>
        </w:rPr>
        <w:fldChar w:fldCharType="begin"/>
      </w:r>
      <w:r>
        <w:rPr>
          <w:noProof/>
        </w:rPr>
        <w:instrText xml:space="preserve"> PAGEREF _Toc333313630 \h </w:instrText>
      </w:r>
      <w:r>
        <w:rPr>
          <w:noProof/>
        </w:rPr>
      </w:r>
      <w:r>
        <w:rPr>
          <w:noProof/>
        </w:rPr>
        <w:fldChar w:fldCharType="separate"/>
      </w:r>
      <w:r>
        <w:rPr>
          <w:noProof/>
        </w:rPr>
        <w:t>7</w:t>
      </w:r>
      <w:r>
        <w:rPr>
          <w:noProof/>
        </w:rPr>
        <w:fldChar w:fldCharType="end"/>
      </w:r>
    </w:p>
    <w:p w:rsidR="00690479" w:rsidRDefault="00690479">
      <w:pPr>
        <w:pStyle w:val="Sumrio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Termos Técnicos</w:t>
      </w:r>
      <w:r>
        <w:tab/>
      </w:r>
      <w:r>
        <w:fldChar w:fldCharType="begin"/>
      </w:r>
      <w:r>
        <w:instrText xml:space="preserve"> PAGEREF _Toc333313631 \h </w:instrText>
      </w:r>
      <w:r>
        <w:fldChar w:fldCharType="separate"/>
      </w:r>
      <w:r>
        <w:t>7</w:t>
      </w:r>
      <w:r>
        <w:fldChar w:fldCharType="end"/>
      </w:r>
    </w:p>
    <w:p w:rsidR="00690479" w:rsidRDefault="00690479">
      <w:pPr>
        <w:pStyle w:val="Sumrio3"/>
        <w:rPr>
          <w:rFonts w:asciiTheme="minorHAnsi" w:eastAsiaTheme="minorEastAsia" w:hAnsiTheme="minorHAnsi" w:cstheme="minorBidi"/>
          <w:noProof/>
          <w:sz w:val="22"/>
          <w:szCs w:val="22"/>
        </w:rPr>
      </w:pPr>
      <w:r>
        <w:rPr>
          <w:noProof/>
        </w:rPr>
        <w:t>A</w:t>
      </w:r>
      <w:r>
        <w:rPr>
          <w:noProof/>
        </w:rPr>
        <w:tab/>
      </w:r>
      <w:r>
        <w:rPr>
          <w:noProof/>
        </w:rPr>
        <w:fldChar w:fldCharType="begin"/>
      </w:r>
      <w:r>
        <w:rPr>
          <w:noProof/>
        </w:rPr>
        <w:instrText xml:space="preserve"> PAGEREF _Toc333313632 \h </w:instrText>
      </w:r>
      <w:r>
        <w:rPr>
          <w:noProof/>
        </w:rPr>
      </w:r>
      <w:r>
        <w:rPr>
          <w:noProof/>
        </w:rPr>
        <w:fldChar w:fldCharType="separate"/>
      </w:r>
      <w:r>
        <w:rPr>
          <w:noProof/>
        </w:rPr>
        <w:t>7</w:t>
      </w:r>
      <w:r>
        <w:rPr>
          <w:noProof/>
        </w:rPr>
        <w:fldChar w:fldCharType="end"/>
      </w:r>
    </w:p>
    <w:p w:rsidR="00690479" w:rsidRDefault="00690479">
      <w:pPr>
        <w:pStyle w:val="Sumrio3"/>
        <w:rPr>
          <w:rFonts w:asciiTheme="minorHAnsi" w:eastAsiaTheme="minorEastAsia" w:hAnsiTheme="minorHAnsi" w:cstheme="minorBidi"/>
          <w:noProof/>
          <w:sz w:val="22"/>
          <w:szCs w:val="22"/>
        </w:rPr>
      </w:pPr>
      <w:r>
        <w:rPr>
          <w:noProof/>
        </w:rPr>
        <w:t>B</w:t>
      </w:r>
      <w:r>
        <w:rPr>
          <w:noProof/>
        </w:rPr>
        <w:tab/>
      </w:r>
      <w:r>
        <w:rPr>
          <w:noProof/>
        </w:rPr>
        <w:fldChar w:fldCharType="begin"/>
      </w:r>
      <w:r>
        <w:rPr>
          <w:noProof/>
        </w:rPr>
        <w:instrText xml:space="preserve"> PAGEREF _Toc333313633 \h </w:instrText>
      </w:r>
      <w:r>
        <w:rPr>
          <w:noProof/>
        </w:rPr>
      </w:r>
      <w:r>
        <w:rPr>
          <w:noProof/>
        </w:rPr>
        <w:fldChar w:fldCharType="separate"/>
      </w:r>
      <w:r>
        <w:rPr>
          <w:noProof/>
        </w:rPr>
        <w:t>7</w:t>
      </w:r>
      <w:r>
        <w:rPr>
          <w:noProof/>
        </w:rPr>
        <w:fldChar w:fldCharType="end"/>
      </w:r>
    </w:p>
    <w:p w:rsidR="00690479" w:rsidRDefault="00690479">
      <w:pPr>
        <w:pStyle w:val="Sumrio3"/>
        <w:rPr>
          <w:rFonts w:asciiTheme="minorHAnsi" w:eastAsiaTheme="minorEastAsia" w:hAnsiTheme="minorHAnsi" w:cstheme="minorBidi"/>
          <w:noProof/>
          <w:sz w:val="22"/>
          <w:szCs w:val="22"/>
        </w:rPr>
      </w:pPr>
      <w:r>
        <w:rPr>
          <w:noProof/>
        </w:rPr>
        <w:t>C</w:t>
      </w:r>
      <w:r>
        <w:rPr>
          <w:noProof/>
        </w:rPr>
        <w:tab/>
      </w:r>
      <w:r>
        <w:rPr>
          <w:noProof/>
        </w:rPr>
        <w:fldChar w:fldCharType="begin"/>
      </w:r>
      <w:r>
        <w:rPr>
          <w:noProof/>
        </w:rPr>
        <w:instrText xml:space="preserve"> PAGEREF _Toc333313634 \h </w:instrText>
      </w:r>
      <w:r>
        <w:rPr>
          <w:noProof/>
        </w:rPr>
      </w:r>
      <w:r>
        <w:rPr>
          <w:noProof/>
        </w:rPr>
        <w:fldChar w:fldCharType="separate"/>
      </w:r>
      <w:r>
        <w:rPr>
          <w:noProof/>
        </w:rPr>
        <w:t>8</w:t>
      </w:r>
      <w:r>
        <w:rPr>
          <w:noProof/>
        </w:rPr>
        <w:fldChar w:fldCharType="end"/>
      </w:r>
    </w:p>
    <w:p w:rsidR="00690479" w:rsidRDefault="00690479">
      <w:pPr>
        <w:pStyle w:val="Sumrio3"/>
        <w:rPr>
          <w:rFonts w:asciiTheme="minorHAnsi" w:eastAsiaTheme="minorEastAsia" w:hAnsiTheme="minorHAnsi" w:cstheme="minorBidi"/>
          <w:noProof/>
          <w:sz w:val="22"/>
          <w:szCs w:val="22"/>
        </w:rPr>
      </w:pPr>
      <w:r>
        <w:rPr>
          <w:noProof/>
        </w:rPr>
        <w:t>D</w:t>
      </w:r>
      <w:r>
        <w:rPr>
          <w:noProof/>
        </w:rPr>
        <w:tab/>
      </w:r>
      <w:r>
        <w:rPr>
          <w:noProof/>
        </w:rPr>
        <w:fldChar w:fldCharType="begin"/>
      </w:r>
      <w:r>
        <w:rPr>
          <w:noProof/>
        </w:rPr>
        <w:instrText xml:space="preserve"> PAGEREF _Toc333313635 \h </w:instrText>
      </w:r>
      <w:r>
        <w:rPr>
          <w:noProof/>
        </w:rPr>
      </w:r>
      <w:r>
        <w:rPr>
          <w:noProof/>
        </w:rPr>
        <w:fldChar w:fldCharType="separate"/>
      </w:r>
      <w:r>
        <w:rPr>
          <w:noProof/>
        </w:rPr>
        <w:t>8</w:t>
      </w:r>
      <w:r>
        <w:rPr>
          <w:noProof/>
        </w:rPr>
        <w:fldChar w:fldCharType="end"/>
      </w:r>
    </w:p>
    <w:p w:rsidR="00690479" w:rsidRDefault="00690479">
      <w:pPr>
        <w:pStyle w:val="Sumrio3"/>
        <w:rPr>
          <w:rFonts w:asciiTheme="minorHAnsi" w:eastAsiaTheme="minorEastAsia" w:hAnsiTheme="minorHAnsi" w:cstheme="minorBidi"/>
          <w:noProof/>
          <w:sz w:val="22"/>
          <w:szCs w:val="22"/>
        </w:rPr>
      </w:pPr>
      <w:r>
        <w:rPr>
          <w:noProof/>
        </w:rPr>
        <w:t>E</w:t>
      </w:r>
      <w:r>
        <w:rPr>
          <w:noProof/>
        </w:rPr>
        <w:tab/>
      </w:r>
      <w:r>
        <w:rPr>
          <w:noProof/>
        </w:rPr>
        <w:fldChar w:fldCharType="begin"/>
      </w:r>
      <w:r>
        <w:rPr>
          <w:noProof/>
        </w:rPr>
        <w:instrText xml:space="preserve"> PAGEREF _Toc333313636 \h </w:instrText>
      </w:r>
      <w:r>
        <w:rPr>
          <w:noProof/>
        </w:rPr>
      </w:r>
      <w:r>
        <w:rPr>
          <w:noProof/>
        </w:rPr>
        <w:fldChar w:fldCharType="separate"/>
      </w:r>
      <w:r>
        <w:rPr>
          <w:noProof/>
        </w:rPr>
        <w:t>9</w:t>
      </w:r>
      <w:r>
        <w:rPr>
          <w:noProof/>
        </w:rPr>
        <w:fldChar w:fldCharType="end"/>
      </w:r>
    </w:p>
    <w:p w:rsidR="00690479" w:rsidRDefault="00690479">
      <w:pPr>
        <w:pStyle w:val="Sumrio3"/>
        <w:rPr>
          <w:rFonts w:asciiTheme="minorHAnsi" w:eastAsiaTheme="minorEastAsia" w:hAnsiTheme="minorHAnsi" w:cstheme="minorBidi"/>
          <w:noProof/>
          <w:sz w:val="22"/>
          <w:szCs w:val="22"/>
        </w:rPr>
      </w:pPr>
      <w:r>
        <w:rPr>
          <w:noProof/>
        </w:rPr>
        <w:t>G</w:t>
      </w:r>
      <w:r>
        <w:rPr>
          <w:noProof/>
        </w:rPr>
        <w:tab/>
      </w:r>
      <w:r>
        <w:rPr>
          <w:noProof/>
        </w:rPr>
        <w:fldChar w:fldCharType="begin"/>
      </w:r>
      <w:r>
        <w:rPr>
          <w:noProof/>
        </w:rPr>
        <w:instrText xml:space="preserve"> PAGEREF _Toc333313637 \h </w:instrText>
      </w:r>
      <w:r>
        <w:rPr>
          <w:noProof/>
        </w:rPr>
      </w:r>
      <w:r>
        <w:rPr>
          <w:noProof/>
        </w:rPr>
        <w:fldChar w:fldCharType="separate"/>
      </w:r>
      <w:r>
        <w:rPr>
          <w:noProof/>
        </w:rPr>
        <w:t>9</w:t>
      </w:r>
      <w:r>
        <w:rPr>
          <w:noProof/>
        </w:rPr>
        <w:fldChar w:fldCharType="end"/>
      </w:r>
    </w:p>
    <w:p w:rsidR="00690479" w:rsidRDefault="00690479">
      <w:pPr>
        <w:pStyle w:val="Sumrio3"/>
        <w:rPr>
          <w:rFonts w:asciiTheme="minorHAnsi" w:eastAsiaTheme="minorEastAsia" w:hAnsiTheme="minorHAnsi" w:cstheme="minorBidi"/>
          <w:noProof/>
          <w:sz w:val="22"/>
          <w:szCs w:val="22"/>
        </w:rPr>
      </w:pPr>
      <w:r>
        <w:rPr>
          <w:noProof/>
        </w:rPr>
        <w:t>I</w:t>
      </w:r>
      <w:r>
        <w:rPr>
          <w:noProof/>
        </w:rPr>
        <w:tab/>
      </w:r>
      <w:r>
        <w:rPr>
          <w:noProof/>
        </w:rPr>
        <w:fldChar w:fldCharType="begin"/>
      </w:r>
      <w:r>
        <w:rPr>
          <w:noProof/>
        </w:rPr>
        <w:instrText xml:space="preserve"> PAGEREF _Toc333313638 \h </w:instrText>
      </w:r>
      <w:r>
        <w:rPr>
          <w:noProof/>
        </w:rPr>
      </w:r>
      <w:r>
        <w:rPr>
          <w:noProof/>
        </w:rPr>
        <w:fldChar w:fldCharType="separate"/>
      </w:r>
      <w:r>
        <w:rPr>
          <w:noProof/>
        </w:rPr>
        <w:t>9</w:t>
      </w:r>
      <w:r>
        <w:rPr>
          <w:noProof/>
        </w:rPr>
        <w:fldChar w:fldCharType="end"/>
      </w:r>
    </w:p>
    <w:p w:rsidR="00690479" w:rsidRDefault="00690479">
      <w:pPr>
        <w:pStyle w:val="Sumrio3"/>
        <w:rPr>
          <w:rFonts w:asciiTheme="minorHAnsi" w:eastAsiaTheme="minorEastAsia" w:hAnsiTheme="minorHAnsi" w:cstheme="minorBidi"/>
          <w:noProof/>
          <w:sz w:val="22"/>
          <w:szCs w:val="22"/>
        </w:rPr>
      </w:pPr>
      <w:r>
        <w:rPr>
          <w:noProof/>
        </w:rPr>
        <w:t>L</w:t>
      </w:r>
      <w:r>
        <w:rPr>
          <w:noProof/>
        </w:rPr>
        <w:tab/>
      </w:r>
      <w:r>
        <w:rPr>
          <w:noProof/>
        </w:rPr>
        <w:fldChar w:fldCharType="begin"/>
      </w:r>
      <w:r>
        <w:rPr>
          <w:noProof/>
        </w:rPr>
        <w:instrText xml:space="preserve"> PAGEREF _Toc333313639 \h </w:instrText>
      </w:r>
      <w:r>
        <w:rPr>
          <w:noProof/>
        </w:rPr>
      </w:r>
      <w:r>
        <w:rPr>
          <w:noProof/>
        </w:rPr>
        <w:fldChar w:fldCharType="separate"/>
      </w:r>
      <w:r>
        <w:rPr>
          <w:noProof/>
        </w:rPr>
        <w:t>9</w:t>
      </w:r>
      <w:r>
        <w:rPr>
          <w:noProof/>
        </w:rPr>
        <w:fldChar w:fldCharType="end"/>
      </w:r>
    </w:p>
    <w:p w:rsidR="00690479" w:rsidRDefault="00690479">
      <w:pPr>
        <w:pStyle w:val="Sumrio3"/>
        <w:rPr>
          <w:rFonts w:asciiTheme="minorHAnsi" w:eastAsiaTheme="minorEastAsia" w:hAnsiTheme="minorHAnsi" w:cstheme="minorBidi"/>
          <w:noProof/>
          <w:sz w:val="22"/>
          <w:szCs w:val="22"/>
        </w:rPr>
      </w:pPr>
      <w:r>
        <w:rPr>
          <w:noProof/>
        </w:rPr>
        <w:t>M</w:t>
      </w:r>
      <w:r>
        <w:rPr>
          <w:noProof/>
        </w:rPr>
        <w:tab/>
      </w:r>
      <w:r>
        <w:rPr>
          <w:noProof/>
        </w:rPr>
        <w:fldChar w:fldCharType="begin"/>
      </w:r>
      <w:r>
        <w:rPr>
          <w:noProof/>
        </w:rPr>
        <w:instrText xml:space="preserve"> PAGEREF _Toc333313640 \h </w:instrText>
      </w:r>
      <w:r>
        <w:rPr>
          <w:noProof/>
        </w:rPr>
      </w:r>
      <w:r>
        <w:rPr>
          <w:noProof/>
        </w:rPr>
        <w:fldChar w:fldCharType="separate"/>
      </w:r>
      <w:r>
        <w:rPr>
          <w:noProof/>
        </w:rPr>
        <w:t>10</w:t>
      </w:r>
      <w:r>
        <w:rPr>
          <w:noProof/>
        </w:rPr>
        <w:fldChar w:fldCharType="end"/>
      </w:r>
    </w:p>
    <w:p w:rsidR="00690479" w:rsidRDefault="00690479">
      <w:pPr>
        <w:pStyle w:val="Sumrio3"/>
        <w:rPr>
          <w:rFonts w:asciiTheme="minorHAnsi" w:eastAsiaTheme="minorEastAsia" w:hAnsiTheme="minorHAnsi" w:cstheme="minorBidi"/>
          <w:noProof/>
          <w:sz w:val="22"/>
          <w:szCs w:val="22"/>
        </w:rPr>
      </w:pPr>
      <w:r>
        <w:rPr>
          <w:noProof/>
        </w:rPr>
        <w:t>O</w:t>
      </w:r>
      <w:r>
        <w:rPr>
          <w:noProof/>
        </w:rPr>
        <w:tab/>
      </w:r>
      <w:r>
        <w:rPr>
          <w:noProof/>
        </w:rPr>
        <w:fldChar w:fldCharType="begin"/>
      </w:r>
      <w:r>
        <w:rPr>
          <w:noProof/>
        </w:rPr>
        <w:instrText xml:space="preserve"> PAGEREF _Toc333313641 \h </w:instrText>
      </w:r>
      <w:r>
        <w:rPr>
          <w:noProof/>
        </w:rPr>
      </w:r>
      <w:r>
        <w:rPr>
          <w:noProof/>
        </w:rPr>
        <w:fldChar w:fldCharType="separate"/>
      </w:r>
      <w:r>
        <w:rPr>
          <w:noProof/>
        </w:rPr>
        <w:t>10</w:t>
      </w:r>
      <w:r>
        <w:rPr>
          <w:noProof/>
        </w:rPr>
        <w:fldChar w:fldCharType="end"/>
      </w:r>
    </w:p>
    <w:p w:rsidR="00690479" w:rsidRDefault="00690479">
      <w:pPr>
        <w:pStyle w:val="Sumrio3"/>
        <w:rPr>
          <w:rFonts w:asciiTheme="minorHAnsi" w:eastAsiaTheme="minorEastAsia" w:hAnsiTheme="minorHAnsi" w:cstheme="minorBidi"/>
          <w:noProof/>
          <w:sz w:val="22"/>
          <w:szCs w:val="22"/>
        </w:rPr>
      </w:pPr>
      <w:r>
        <w:rPr>
          <w:noProof/>
        </w:rPr>
        <w:t>P</w:t>
      </w:r>
      <w:r>
        <w:rPr>
          <w:noProof/>
        </w:rPr>
        <w:tab/>
      </w:r>
      <w:r>
        <w:rPr>
          <w:noProof/>
        </w:rPr>
        <w:fldChar w:fldCharType="begin"/>
      </w:r>
      <w:r>
        <w:rPr>
          <w:noProof/>
        </w:rPr>
        <w:instrText xml:space="preserve"> PAGEREF _Toc333313642 \h </w:instrText>
      </w:r>
      <w:r>
        <w:rPr>
          <w:noProof/>
        </w:rPr>
      </w:r>
      <w:r>
        <w:rPr>
          <w:noProof/>
        </w:rPr>
        <w:fldChar w:fldCharType="separate"/>
      </w:r>
      <w:r>
        <w:rPr>
          <w:noProof/>
        </w:rPr>
        <w:t>10</w:t>
      </w:r>
      <w:r>
        <w:rPr>
          <w:noProof/>
        </w:rPr>
        <w:fldChar w:fldCharType="end"/>
      </w:r>
    </w:p>
    <w:p w:rsidR="00690479" w:rsidRDefault="00690479">
      <w:pPr>
        <w:pStyle w:val="Sumrio3"/>
        <w:rPr>
          <w:rFonts w:asciiTheme="minorHAnsi" w:eastAsiaTheme="minorEastAsia" w:hAnsiTheme="minorHAnsi" w:cstheme="minorBidi"/>
          <w:noProof/>
          <w:sz w:val="22"/>
          <w:szCs w:val="22"/>
        </w:rPr>
      </w:pPr>
      <w:r>
        <w:rPr>
          <w:noProof/>
        </w:rPr>
        <w:t>Q</w:t>
      </w:r>
      <w:r>
        <w:rPr>
          <w:noProof/>
        </w:rPr>
        <w:tab/>
      </w:r>
      <w:r>
        <w:rPr>
          <w:noProof/>
        </w:rPr>
        <w:fldChar w:fldCharType="begin"/>
      </w:r>
      <w:r>
        <w:rPr>
          <w:noProof/>
        </w:rPr>
        <w:instrText xml:space="preserve"> PAGEREF _Toc333313643 \h </w:instrText>
      </w:r>
      <w:r>
        <w:rPr>
          <w:noProof/>
        </w:rPr>
      </w:r>
      <w:r>
        <w:rPr>
          <w:noProof/>
        </w:rPr>
        <w:fldChar w:fldCharType="separate"/>
      </w:r>
      <w:r>
        <w:rPr>
          <w:noProof/>
        </w:rPr>
        <w:t>11</w:t>
      </w:r>
      <w:r>
        <w:rPr>
          <w:noProof/>
        </w:rPr>
        <w:fldChar w:fldCharType="end"/>
      </w:r>
    </w:p>
    <w:p w:rsidR="00690479" w:rsidRDefault="00690479">
      <w:pPr>
        <w:pStyle w:val="Sumrio3"/>
        <w:rPr>
          <w:rFonts w:asciiTheme="minorHAnsi" w:eastAsiaTheme="minorEastAsia" w:hAnsiTheme="minorHAnsi" w:cstheme="minorBidi"/>
          <w:noProof/>
          <w:sz w:val="22"/>
          <w:szCs w:val="22"/>
        </w:rPr>
      </w:pPr>
      <w:r>
        <w:rPr>
          <w:noProof/>
        </w:rPr>
        <w:t>R</w:t>
      </w:r>
      <w:r>
        <w:rPr>
          <w:noProof/>
        </w:rPr>
        <w:tab/>
      </w:r>
      <w:r>
        <w:rPr>
          <w:noProof/>
        </w:rPr>
        <w:fldChar w:fldCharType="begin"/>
      </w:r>
      <w:r>
        <w:rPr>
          <w:noProof/>
        </w:rPr>
        <w:instrText xml:space="preserve"> PAGEREF _Toc333313644 \h </w:instrText>
      </w:r>
      <w:r>
        <w:rPr>
          <w:noProof/>
        </w:rPr>
      </w:r>
      <w:r>
        <w:rPr>
          <w:noProof/>
        </w:rPr>
        <w:fldChar w:fldCharType="separate"/>
      </w:r>
      <w:r>
        <w:rPr>
          <w:noProof/>
        </w:rPr>
        <w:t>11</w:t>
      </w:r>
      <w:r>
        <w:rPr>
          <w:noProof/>
        </w:rPr>
        <w:fldChar w:fldCharType="end"/>
      </w:r>
    </w:p>
    <w:p w:rsidR="00690479" w:rsidRDefault="00690479">
      <w:pPr>
        <w:pStyle w:val="Sumrio3"/>
        <w:rPr>
          <w:rFonts w:asciiTheme="minorHAnsi" w:eastAsiaTheme="minorEastAsia" w:hAnsiTheme="minorHAnsi" w:cstheme="minorBidi"/>
          <w:noProof/>
          <w:sz w:val="22"/>
          <w:szCs w:val="22"/>
        </w:rPr>
      </w:pPr>
      <w:r>
        <w:rPr>
          <w:noProof/>
        </w:rPr>
        <w:t>S</w:t>
      </w:r>
      <w:r>
        <w:rPr>
          <w:noProof/>
        </w:rPr>
        <w:tab/>
      </w:r>
      <w:r>
        <w:rPr>
          <w:noProof/>
        </w:rPr>
        <w:fldChar w:fldCharType="begin"/>
      </w:r>
      <w:r>
        <w:rPr>
          <w:noProof/>
        </w:rPr>
        <w:instrText xml:space="preserve"> PAGEREF _Toc333313645 \h </w:instrText>
      </w:r>
      <w:r>
        <w:rPr>
          <w:noProof/>
        </w:rPr>
      </w:r>
      <w:r>
        <w:rPr>
          <w:noProof/>
        </w:rPr>
        <w:fldChar w:fldCharType="separate"/>
      </w:r>
      <w:r>
        <w:rPr>
          <w:noProof/>
        </w:rPr>
        <w:t>11</w:t>
      </w:r>
      <w:r>
        <w:rPr>
          <w:noProof/>
        </w:rPr>
        <w:fldChar w:fldCharType="end"/>
      </w:r>
    </w:p>
    <w:p w:rsidR="00690479" w:rsidRDefault="00690479">
      <w:pPr>
        <w:pStyle w:val="Sumrio3"/>
        <w:rPr>
          <w:rFonts w:asciiTheme="minorHAnsi" w:eastAsiaTheme="minorEastAsia" w:hAnsiTheme="minorHAnsi" w:cstheme="minorBidi"/>
          <w:noProof/>
          <w:sz w:val="22"/>
          <w:szCs w:val="22"/>
        </w:rPr>
      </w:pPr>
      <w:r>
        <w:rPr>
          <w:noProof/>
        </w:rPr>
        <w:t>T</w:t>
      </w:r>
      <w:r>
        <w:rPr>
          <w:noProof/>
        </w:rPr>
        <w:tab/>
      </w:r>
      <w:r>
        <w:rPr>
          <w:noProof/>
        </w:rPr>
        <w:fldChar w:fldCharType="begin"/>
      </w:r>
      <w:r>
        <w:rPr>
          <w:noProof/>
        </w:rPr>
        <w:instrText xml:space="preserve"> PAGEREF _Toc333313646 \h </w:instrText>
      </w:r>
      <w:r>
        <w:rPr>
          <w:noProof/>
        </w:rPr>
      </w:r>
      <w:r>
        <w:rPr>
          <w:noProof/>
        </w:rPr>
        <w:fldChar w:fldCharType="separate"/>
      </w:r>
      <w:r>
        <w:rPr>
          <w:noProof/>
        </w:rPr>
        <w:t>12</w:t>
      </w:r>
      <w:r>
        <w:rPr>
          <w:noProof/>
        </w:rPr>
        <w:fldChar w:fldCharType="end"/>
      </w:r>
    </w:p>
    <w:p w:rsidR="00690479" w:rsidRDefault="00690479">
      <w:pPr>
        <w:pStyle w:val="Sumrio3"/>
        <w:rPr>
          <w:rFonts w:asciiTheme="minorHAnsi" w:eastAsiaTheme="minorEastAsia" w:hAnsiTheme="minorHAnsi" w:cstheme="minorBidi"/>
          <w:noProof/>
          <w:sz w:val="22"/>
          <w:szCs w:val="22"/>
        </w:rPr>
      </w:pPr>
      <w:r>
        <w:rPr>
          <w:noProof/>
        </w:rPr>
        <w:t>U</w:t>
      </w:r>
      <w:r>
        <w:rPr>
          <w:noProof/>
        </w:rPr>
        <w:tab/>
      </w:r>
      <w:r>
        <w:rPr>
          <w:noProof/>
        </w:rPr>
        <w:fldChar w:fldCharType="begin"/>
      </w:r>
      <w:r>
        <w:rPr>
          <w:noProof/>
        </w:rPr>
        <w:instrText xml:space="preserve"> PAGEREF _Toc333313647 \h </w:instrText>
      </w:r>
      <w:r>
        <w:rPr>
          <w:noProof/>
        </w:rPr>
      </w:r>
      <w:r>
        <w:rPr>
          <w:noProof/>
        </w:rPr>
        <w:fldChar w:fldCharType="separate"/>
      </w:r>
      <w:r>
        <w:rPr>
          <w:noProof/>
        </w:rPr>
        <w:t>12</w:t>
      </w:r>
      <w:r>
        <w:rPr>
          <w:noProof/>
        </w:rPr>
        <w:fldChar w:fldCharType="end"/>
      </w:r>
    </w:p>
    <w:p w:rsidR="00690479" w:rsidRDefault="00690479">
      <w:pPr>
        <w:pStyle w:val="Sumrio3"/>
        <w:rPr>
          <w:rFonts w:asciiTheme="minorHAnsi" w:eastAsiaTheme="minorEastAsia" w:hAnsiTheme="minorHAnsi" w:cstheme="minorBidi"/>
          <w:noProof/>
          <w:sz w:val="22"/>
          <w:szCs w:val="22"/>
        </w:rPr>
      </w:pPr>
      <w:r>
        <w:rPr>
          <w:noProof/>
        </w:rPr>
        <w:t>V</w:t>
      </w:r>
      <w:r>
        <w:rPr>
          <w:noProof/>
        </w:rPr>
        <w:tab/>
      </w:r>
      <w:r>
        <w:rPr>
          <w:noProof/>
        </w:rPr>
        <w:fldChar w:fldCharType="begin"/>
      </w:r>
      <w:r>
        <w:rPr>
          <w:noProof/>
        </w:rPr>
        <w:instrText xml:space="preserve"> PAGEREF _Toc333313648 \h </w:instrText>
      </w:r>
      <w:r>
        <w:rPr>
          <w:noProof/>
        </w:rPr>
      </w:r>
      <w:r>
        <w:rPr>
          <w:noProof/>
        </w:rPr>
        <w:fldChar w:fldCharType="separate"/>
      </w:r>
      <w:r>
        <w:rPr>
          <w:noProof/>
        </w:rPr>
        <w:t>12</w:t>
      </w:r>
      <w:r>
        <w:rPr>
          <w:noProof/>
        </w:rPr>
        <w:fldChar w:fldCharType="end"/>
      </w:r>
    </w:p>
    <w:p w:rsidR="00690479" w:rsidRDefault="00690479">
      <w:pPr>
        <w:pStyle w:val="Sumrio3"/>
        <w:rPr>
          <w:rFonts w:asciiTheme="minorHAnsi" w:eastAsiaTheme="minorEastAsia" w:hAnsiTheme="minorHAnsi" w:cstheme="minorBidi"/>
          <w:noProof/>
          <w:sz w:val="22"/>
          <w:szCs w:val="22"/>
        </w:rPr>
      </w:pPr>
      <w:r>
        <w:rPr>
          <w:noProof/>
        </w:rPr>
        <w:t>W</w:t>
      </w:r>
      <w:r>
        <w:rPr>
          <w:noProof/>
        </w:rPr>
        <w:tab/>
      </w:r>
      <w:r>
        <w:rPr>
          <w:noProof/>
        </w:rPr>
        <w:fldChar w:fldCharType="begin"/>
      </w:r>
      <w:r>
        <w:rPr>
          <w:noProof/>
        </w:rPr>
        <w:instrText xml:space="preserve"> PAGEREF _Toc333313649 \h </w:instrText>
      </w:r>
      <w:r>
        <w:rPr>
          <w:noProof/>
        </w:rPr>
      </w:r>
      <w:r>
        <w:rPr>
          <w:noProof/>
        </w:rPr>
        <w:fldChar w:fldCharType="separate"/>
      </w:r>
      <w:r>
        <w:rPr>
          <w:noProof/>
        </w:rPr>
        <w:t>12</w:t>
      </w:r>
      <w:r>
        <w:rPr>
          <w:noProof/>
        </w:rPr>
        <w:fldChar w:fldCharType="end"/>
      </w:r>
    </w:p>
    <w:p w:rsidR="00690479" w:rsidRDefault="00690479">
      <w:pPr>
        <w:pStyle w:val="Sumrio1"/>
        <w:tabs>
          <w:tab w:val="left" w:pos="709"/>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Referências</w:t>
      </w:r>
      <w:r>
        <w:rPr>
          <w:noProof/>
        </w:rPr>
        <w:tab/>
      </w:r>
      <w:r>
        <w:rPr>
          <w:noProof/>
        </w:rPr>
        <w:fldChar w:fldCharType="begin"/>
      </w:r>
      <w:r>
        <w:rPr>
          <w:noProof/>
        </w:rPr>
        <w:instrText xml:space="preserve"> PAGEREF _Toc333313650 \h </w:instrText>
      </w:r>
      <w:r>
        <w:rPr>
          <w:noProof/>
        </w:rPr>
      </w:r>
      <w:r>
        <w:rPr>
          <w:noProof/>
        </w:rPr>
        <w:fldChar w:fldCharType="separate"/>
      </w:r>
      <w:r>
        <w:rPr>
          <w:noProof/>
        </w:rPr>
        <w:t>13</w:t>
      </w:r>
      <w:r>
        <w:rPr>
          <w:noProof/>
        </w:rPr>
        <w:fldChar w:fldCharType="end"/>
      </w:r>
    </w:p>
    <w:p w:rsidR="00BF2666" w:rsidRDefault="00E37628" w:rsidP="00BF2666">
      <w:pPr>
        <w:sectPr w:rsidR="00BF2666" w:rsidSect="00F24FC8">
          <w:pgSz w:w="11907" w:h="16839" w:code="9"/>
          <w:pgMar w:top="1417" w:right="1440" w:bottom="1417" w:left="1440" w:header="720" w:footer="720" w:gutter="0"/>
          <w:cols w:space="720"/>
          <w:docGrid w:linePitch="299"/>
        </w:sectPr>
      </w:pPr>
      <w:r>
        <w:fldChar w:fldCharType="end"/>
      </w:r>
    </w:p>
    <w:p w:rsidR="00BF2666" w:rsidRDefault="00975689" w:rsidP="00BF2666">
      <w:pPr>
        <w:pStyle w:val="Ttulo"/>
      </w:pPr>
      <w:fldSimple w:instr=" TITLE  \* MERGEFORMAT ">
        <w:r w:rsidR="00BF2666">
          <w:t>Glossário</w:t>
        </w:r>
      </w:fldSimple>
    </w:p>
    <w:p w:rsidR="00BF2666" w:rsidRDefault="00BF2666" w:rsidP="00BF2666">
      <w:bookmarkStart w:id="1" w:name="_Toc12241913"/>
      <w:bookmarkStart w:id="2" w:name="_Toc154543247"/>
      <w:bookmarkStart w:id="3" w:name="_Toc154543315"/>
      <w:bookmarkStart w:id="4" w:name="_Toc154544508"/>
      <w:bookmarkStart w:id="5" w:name="_Toc154544534"/>
      <w:bookmarkStart w:id="6" w:name="_Toc154545190"/>
    </w:p>
    <w:p w:rsidR="00BF2666" w:rsidRDefault="00BF2666" w:rsidP="00BF2666">
      <w:pPr>
        <w:pStyle w:val="Ttulo1"/>
        <w:tabs>
          <w:tab w:val="clear" w:pos="360"/>
        </w:tabs>
        <w:spacing w:before="120" w:after="60"/>
        <w:ind w:left="720" w:hanging="720"/>
      </w:pPr>
      <w:bookmarkStart w:id="7" w:name="_Toc333313606"/>
      <w:r>
        <w:t>Introdução</w:t>
      </w:r>
      <w:bookmarkEnd w:id="1"/>
      <w:bookmarkEnd w:id="2"/>
      <w:bookmarkEnd w:id="3"/>
      <w:bookmarkEnd w:id="4"/>
      <w:bookmarkEnd w:id="5"/>
      <w:bookmarkEnd w:id="6"/>
      <w:bookmarkEnd w:id="7"/>
    </w:p>
    <w:p w:rsidR="00242571" w:rsidRPr="00242571" w:rsidRDefault="00242571" w:rsidP="00242571">
      <w:pPr>
        <w:pStyle w:val="texto"/>
      </w:pPr>
    </w:p>
    <w:p w:rsidR="00BF2666" w:rsidRDefault="00BF2666" w:rsidP="00242571">
      <w:bookmarkStart w:id="8" w:name="_Toc456598589"/>
      <w:bookmarkStart w:id="9" w:name="_Toc456600920"/>
      <w:bookmarkStart w:id="10" w:name="_Toc11817089"/>
      <w:r>
        <w:t>Este documento é usado para definir a terminologia específica utilizada no negócio.</w:t>
      </w:r>
    </w:p>
    <w:p w:rsidR="00BF2666" w:rsidRDefault="00BF2666" w:rsidP="00BF2666"/>
    <w:p w:rsidR="00BF2666" w:rsidRDefault="00BF2666" w:rsidP="00BF2666">
      <w:pPr>
        <w:pStyle w:val="Ttulo1"/>
        <w:tabs>
          <w:tab w:val="clear" w:pos="360"/>
        </w:tabs>
        <w:spacing w:before="120" w:after="60"/>
        <w:ind w:left="720" w:hanging="720"/>
      </w:pPr>
      <w:bookmarkStart w:id="11" w:name="_Toc11818106"/>
      <w:bookmarkStart w:id="12" w:name="_Toc12241918"/>
      <w:bookmarkStart w:id="13" w:name="_Toc154543249"/>
      <w:bookmarkStart w:id="14" w:name="_Toc154543317"/>
      <w:bookmarkStart w:id="15" w:name="_Toc154544510"/>
      <w:bookmarkStart w:id="16" w:name="_Toc154544536"/>
      <w:bookmarkStart w:id="17" w:name="_Toc154545192"/>
      <w:bookmarkStart w:id="18" w:name="_Toc333313607"/>
      <w:bookmarkEnd w:id="8"/>
      <w:bookmarkEnd w:id="9"/>
      <w:bookmarkEnd w:id="10"/>
      <w:r>
        <w:t>Definições</w:t>
      </w:r>
      <w:bookmarkEnd w:id="11"/>
      <w:bookmarkEnd w:id="12"/>
      <w:bookmarkEnd w:id="13"/>
      <w:bookmarkEnd w:id="14"/>
      <w:bookmarkEnd w:id="15"/>
      <w:bookmarkEnd w:id="16"/>
      <w:bookmarkEnd w:id="17"/>
      <w:bookmarkEnd w:id="18"/>
    </w:p>
    <w:p w:rsidR="00CE14FD" w:rsidRDefault="00CE14FD" w:rsidP="00BF2666">
      <w:pPr>
        <w:pStyle w:val="Ttulo2"/>
        <w:tabs>
          <w:tab w:val="clear" w:pos="360"/>
        </w:tabs>
        <w:spacing w:before="120" w:after="60"/>
        <w:ind w:left="720" w:hanging="720"/>
      </w:pPr>
      <w:bookmarkStart w:id="19" w:name="_Toc11817093"/>
      <w:bookmarkStart w:id="20" w:name="_Toc333313608"/>
      <w:bookmarkStart w:id="21" w:name="_Toc154543250"/>
      <w:bookmarkStart w:id="22" w:name="_Toc154543318"/>
      <w:bookmarkStart w:id="23" w:name="_Toc154544511"/>
      <w:bookmarkStart w:id="24" w:name="_Toc154544537"/>
      <w:bookmarkStart w:id="25" w:name="_Toc154545193"/>
      <w:r>
        <w:t>Siglas</w:t>
      </w:r>
      <w:bookmarkEnd w:id="20"/>
    </w:p>
    <w:p w:rsidR="00CE14FD" w:rsidRDefault="00CE14FD" w:rsidP="00CE14FD">
      <w:pPr>
        <w:pStyle w:val="texto"/>
        <w:ind w:left="0"/>
      </w:pPr>
    </w:p>
    <w:p w:rsidR="00CE14FD" w:rsidRDefault="00CE14FD" w:rsidP="00CE14FD">
      <w:pPr>
        <w:pStyle w:val="Ttulo3"/>
        <w:numPr>
          <w:ilvl w:val="0"/>
          <w:numId w:val="0"/>
        </w:numPr>
      </w:pPr>
      <w:bookmarkStart w:id="26" w:name="_Toc333313609"/>
      <w:r>
        <w:t>A</w:t>
      </w:r>
      <w:bookmarkEnd w:id="26"/>
    </w:p>
    <w:p w:rsidR="00CE14FD" w:rsidRDefault="00CE14FD" w:rsidP="00CE14FD"/>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8300"/>
      </w:tblGrid>
      <w:tr w:rsidR="00CE14FD" w:rsidRPr="00722CD1" w:rsidTr="00CE14FD">
        <w:trPr>
          <w:jc w:val="center"/>
        </w:trPr>
        <w:tc>
          <w:tcPr>
            <w:tcW w:w="1384" w:type="dxa"/>
            <w:shd w:val="clear" w:color="auto" w:fill="E0E0E0"/>
          </w:tcPr>
          <w:p w:rsidR="00CE14FD" w:rsidRPr="00722CD1" w:rsidRDefault="00CE14FD" w:rsidP="00242571">
            <w:pPr>
              <w:rPr>
                <w:b/>
              </w:rPr>
            </w:pPr>
            <w:r w:rsidRPr="00722CD1">
              <w:rPr>
                <w:b/>
              </w:rPr>
              <w:t>Sigla</w:t>
            </w:r>
          </w:p>
        </w:tc>
        <w:tc>
          <w:tcPr>
            <w:tcW w:w="8300" w:type="dxa"/>
            <w:shd w:val="clear" w:color="auto" w:fill="E0E0E0"/>
          </w:tcPr>
          <w:p w:rsidR="00CE14FD" w:rsidRPr="00722CD1" w:rsidRDefault="00CE14FD" w:rsidP="00242571">
            <w:pPr>
              <w:rPr>
                <w:b/>
              </w:rPr>
            </w:pPr>
            <w:r w:rsidRPr="00722CD1">
              <w:rPr>
                <w:b/>
              </w:rPr>
              <w:t>Descrição</w:t>
            </w:r>
          </w:p>
        </w:tc>
      </w:tr>
      <w:tr w:rsidR="00CE14FD" w:rsidRPr="00722CD1" w:rsidTr="00CE14FD">
        <w:trPr>
          <w:jc w:val="center"/>
        </w:trPr>
        <w:tc>
          <w:tcPr>
            <w:tcW w:w="1384" w:type="dxa"/>
          </w:tcPr>
          <w:p w:rsidR="00CE14FD" w:rsidRPr="00722CD1" w:rsidRDefault="00CE14FD" w:rsidP="008D562A"/>
        </w:tc>
        <w:tc>
          <w:tcPr>
            <w:tcW w:w="8300" w:type="dxa"/>
          </w:tcPr>
          <w:p w:rsidR="00CE14FD" w:rsidRPr="00722CD1" w:rsidRDefault="00CE14FD" w:rsidP="008D562A"/>
        </w:tc>
      </w:tr>
      <w:tr w:rsidR="00CE14FD" w:rsidRPr="00722CD1" w:rsidTr="00CE14FD">
        <w:trPr>
          <w:jc w:val="center"/>
        </w:trPr>
        <w:tc>
          <w:tcPr>
            <w:tcW w:w="1384" w:type="dxa"/>
          </w:tcPr>
          <w:p w:rsidR="00CE14FD" w:rsidRPr="00722CD1" w:rsidRDefault="00CE14FD" w:rsidP="008D562A"/>
        </w:tc>
        <w:tc>
          <w:tcPr>
            <w:tcW w:w="8300" w:type="dxa"/>
          </w:tcPr>
          <w:p w:rsidR="00CE14FD" w:rsidRPr="00722CD1" w:rsidRDefault="00CE14FD" w:rsidP="008D562A"/>
        </w:tc>
      </w:tr>
    </w:tbl>
    <w:p w:rsidR="00CE14FD" w:rsidRDefault="00CE14FD" w:rsidP="00CE14FD"/>
    <w:p w:rsidR="00BF2666" w:rsidRDefault="00BF2666" w:rsidP="00BF2666">
      <w:pPr>
        <w:pStyle w:val="Ttulo2"/>
        <w:tabs>
          <w:tab w:val="clear" w:pos="360"/>
        </w:tabs>
        <w:spacing w:before="120" w:after="60"/>
        <w:ind w:left="720" w:hanging="720"/>
      </w:pPr>
      <w:bookmarkStart w:id="27" w:name="_Toc333313623"/>
      <w:r>
        <w:t xml:space="preserve">Termos </w:t>
      </w:r>
      <w:bookmarkEnd w:id="21"/>
      <w:bookmarkEnd w:id="22"/>
      <w:bookmarkEnd w:id="23"/>
      <w:bookmarkEnd w:id="24"/>
      <w:bookmarkEnd w:id="25"/>
      <w:r w:rsidR="00F0573F">
        <w:t>do Sistema</w:t>
      </w:r>
      <w:bookmarkEnd w:id="27"/>
    </w:p>
    <w:p w:rsidR="00BF2666" w:rsidRDefault="00BF2666" w:rsidP="00BF2666"/>
    <w:p w:rsidR="00BF2666" w:rsidRDefault="00BF2666" w:rsidP="00BF2666">
      <w:pPr>
        <w:pStyle w:val="Ttulo3"/>
        <w:numPr>
          <w:ilvl w:val="0"/>
          <w:numId w:val="0"/>
        </w:numPr>
      </w:pPr>
      <w:bookmarkStart w:id="28" w:name="_Toc154543251"/>
      <w:bookmarkStart w:id="29" w:name="_Toc154543319"/>
      <w:bookmarkStart w:id="30" w:name="_Toc154544512"/>
      <w:bookmarkStart w:id="31" w:name="_Toc154544538"/>
      <w:bookmarkStart w:id="32" w:name="_Toc154545194"/>
      <w:bookmarkStart w:id="33" w:name="_Toc333313624"/>
      <w:r>
        <w:t>A</w:t>
      </w:r>
      <w:bookmarkEnd w:id="28"/>
      <w:bookmarkEnd w:id="29"/>
      <w:bookmarkEnd w:id="30"/>
      <w:bookmarkEnd w:id="31"/>
      <w:bookmarkEnd w:id="32"/>
      <w:bookmarkEnd w:id="33"/>
    </w:p>
    <w:p w:rsidR="00BF2666" w:rsidRDefault="00BF2666" w:rsidP="00BF2666"/>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5"/>
        <w:gridCol w:w="6749"/>
      </w:tblGrid>
      <w:tr w:rsidR="00BF2666" w:rsidRPr="00722CD1" w:rsidTr="00D912EB">
        <w:trPr>
          <w:jc w:val="center"/>
        </w:trPr>
        <w:tc>
          <w:tcPr>
            <w:tcW w:w="2935" w:type="dxa"/>
            <w:shd w:val="clear" w:color="auto" w:fill="E0E0E0"/>
          </w:tcPr>
          <w:p w:rsidR="00BF2666" w:rsidRPr="00722CD1" w:rsidRDefault="00BF2666" w:rsidP="00242571">
            <w:pPr>
              <w:rPr>
                <w:b/>
              </w:rPr>
            </w:pPr>
            <w:r w:rsidRPr="00722CD1">
              <w:rPr>
                <w:b/>
              </w:rPr>
              <w:t>Termo</w:t>
            </w:r>
          </w:p>
        </w:tc>
        <w:tc>
          <w:tcPr>
            <w:tcW w:w="6749" w:type="dxa"/>
            <w:shd w:val="clear" w:color="auto" w:fill="E0E0E0"/>
          </w:tcPr>
          <w:p w:rsidR="00BF2666" w:rsidRPr="00722CD1" w:rsidRDefault="00BF2666" w:rsidP="00242571">
            <w:pPr>
              <w:rPr>
                <w:b/>
              </w:rPr>
            </w:pPr>
            <w:r w:rsidRPr="00722CD1">
              <w:rPr>
                <w:b/>
              </w:rPr>
              <w:t>Descrição</w:t>
            </w:r>
          </w:p>
        </w:tc>
      </w:tr>
      <w:tr w:rsidR="00BF2666" w:rsidRPr="00722CD1" w:rsidTr="00D912EB">
        <w:trPr>
          <w:jc w:val="center"/>
        </w:trPr>
        <w:tc>
          <w:tcPr>
            <w:tcW w:w="2935" w:type="dxa"/>
          </w:tcPr>
          <w:p w:rsidR="00BF2666" w:rsidRPr="00722CD1" w:rsidRDefault="00BF2666" w:rsidP="008D562A"/>
        </w:tc>
        <w:tc>
          <w:tcPr>
            <w:tcW w:w="6749" w:type="dxa"/>
          </w:tcPr>
          <w:p w:rsidR="00BF2666" w:rsidRPr="00722CD1" w:rsidRDefault="00BF2666" w:rsidP="008D562A"/>
        </w:tc>
      </w:tr>
    </w:tbl>
    <w:p w:rsidR="00BF2666" w:rsidRDefault="00BF2666" w:rsidP="00BF2666"/>
    <w:p w:rsidR="00F0573F" w:rsidRDefault="00F0573F" w:rsidP="00F0573F">
      <w:pPr>
        <w:pStyle w:val="Ttulo2"/>
        <w:tabs>
          <w:tab w:val="clear" w:pos="360"/>
        </w:tabs>
        <w:spacing w:before="120" w:after="60"/>
        <w:ind w:left="720" w:hanging="720"/>
      </w:pPr>
      <w:bookmarkStart w:id="34" w:name="_Toc333313631"/>
      <w:r>
        <w:t>Termos Técnicos</w:t>
      </w:r>
      <w:bookmarkEnd w:id="34"/>
    </w:p>
    <w:p w:rsidR="00F0573F" w:rsidRDefault="00F0573F" w:rsidP="001E0ED5">
      <w:pPr>
        <w:pStyle w:val="Ttulo3"/>
        <w:numPr>
          <w:ilvl w:val="0"/>
          <w:numId w:val="0"/>
        </w:numPr>
      </w:pPr>
      <w:bookmarkStart w:id="35" w:name="_Toc333313632"/>
      <w:r>
        <w:t>A</w:t>
      </w:r>
      <w:bookmarkEnd w:id="35"/>
    </w:p>
    <w:p w:rsidR="00F0573F" w:rsidRDefault="00F0573F" w:rsidP="00F0573F"/>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5"/>
        <w:gridCol w:w="6749"/>
      </w:tblGrid>
      <w:tr w:rsidR="00F0573F" w:rsidRPr="00722CD1" w:rsidTr="008D562A">
        <w:trPr>
          <w:jc w:val="center"/>
        </w:trPr>
        <w:tc>
          <w:tcPr>
            <w:tcW w:w="2943" w:type="dxa"/>
            <w:shd w:val="clear" w:color="auto" w:fill="E0E0E0"/>
          </w:tcPr>
          <w:p w:rsidR="00F0573F" w:rsidRPr="00722CD1" w:rsidRDefault="00F0573F" w:rsidP="008D562A">
            <w:pPr>
              <w:rPr>
                <w:b/>
              </w:rPr>
            </w:pPr>
            <w:r w:rsidRPr="00722CD1">
              <w:rPr>
                <w:b/>
              </w:rPr>
              <w:t>Termo</w:t>
            </w:r>
          </w:p>
        </w:tc>
        <w:tc>
          <w:tcPr>
            <w:tcW w:w="6770" w:type="dxa"/>
            <w:shd w:val="clear" w:color="auto" w:fill="E0E0E0"/>
          </w:tcPr>
          <w:p w:rsidR="00F0573F" w:rsidRPr="00722CD1" w:rsidRDefault="00F0573F" w:rsidP="008D562A">
            <w:pPr>
              <w:rPr>
                <w:b/>
              </w:rPr>
            </w:pPr>
            <w:r w:rsidRPr="00722CD1">
              <w:rPr>
                <w:b/>
              </w:rPr>
              <w:t>Descrição</w:t>
            </w:r>
          </w:p>
        </w:tc>
      </w:tr>
      <w:tr w:rsidR="00F0573F" w:rsidRPr="00722CD1" w:rsidTr="008D562A">
        <w:trPr>
          <w:jc w:val="center"/>
        </w:trPr>
        <w:tc>
          <w:tcPr>
            <w:tcW w:w="2943" w:type="dxa"/>
          </w:tcPr>
          <w:p w:rsidR="00F0573F" w:rsidRPr="00722CD1" w:rsidRDefault="00F0573F" w:rsidP="008D562A">
            <w:r w:rsidRPr="00722CD1">
              <w:t>Aceite</w:t>
            </w:r>
          </w:p>
        </w:tc>
        <w:tc>
          <w:tcPr>
            <w:tcW w:w="6770" w:type="dxa"/>
          </w:tcPr>
          <w:p w:rsidR="00F0573F" w:rsidRPr="00722CD1" w:rsidRDefault="00F0573F" w:rsidP="008D562A">
            <w:r w:rsidRPr="00722CD1">
              <w:rPr>
                <w:rFonts w:cs="Arial"/>
                <w:bCs/>
              </w:rPr>
              <w:t>Sinaliza a concordância do cliente interno quanto à conclusão satisfatória do projeto e o recebimento do(s) produto(s).</w:t>
            </w:r>
          </w:p>
        </w:tc>
      </w:tr>
      <w:tr w:rsidR="00F0573F" w:rsidRPr="00722CD1" w:rsidTr="008D562A">
        <w:trPr>
          <w:jc w:val="center"/>
        </w:trPr>
        <w:tc>
          <w:tcPr>
            <w:tcW w:w="2943" w:type="dxa"/>
          </w:tcPr>
          <w:p w:rsidR="00F0573F" w:rsidRPr="00722CD1" w:rsidRDefault="00F0573F" w:rsidP="008D562A">
            <w:r w:rsidRPr="00722CD1">
              <w:t>Acordo de Trabalho</w:t>
            </w:r>
          </w:p>
        </w:tc>
        <w:tc>
          <w:tcPr>
            <w:tcW w:w="6770" w:type="dxa"/>
          </w:tcPr>
          <w:p w:rsidR="00F0573F" w:rsidRPr="00722CD1" w:rsidRDefault="00F0573F" w:rsidP="008D562A">
            <w:r w:rsidRPr="00722CD1">
              <w:rPr>
                <w:rFonts w:cs="Arial"/>
                <w:bCs/>
              </w:rPr>
              <w:t>Representa a visão comum entre contratante (cliente interno) e contratado (Célula de Projeto - Fábrica de Software) sobre o projeto e seu resultado.</w:t>
            </w:r>
          </w:p>
        </w:tc>
      </w:tr>
      <w:tr w:rsidR="00F0573F" w:rsidRPr="00722CD1" w:rsidTr="008D562A">
        <w:trPr>
          <w:jc w:val="center"/>
        </w:trPr>
        <w:tc>
          <w:tcPr>
            <w:tcW w:w="2943" w:type="dxa"/>
          </w:tcPr>
          <w:p w:rsidR="00F0573F" w:rsidRPr="00722CD1" w:rsidRDefault="0010260E" w:rsidP="008D562A">
            <w:r w:rsidRPr="00722CD1">
              <w:t>Arquitetura do Sistema</w:t>
            </w:r>
          </w:p>
        </w:tc>
        <w:tc>
          <w:tcPr>
            <w:tcW w:w="6770" w:type="dxa"/>
          </w:tcPr>
          <w:p w:rsidR="00F0573F" w:rsidRPr="00722CD1" w:rsidRDefault="0010260E" w:rsidP="008D562A">
            <w:r w:rsidRPr="00722CD1">
              <w:rPr>
                <w:bCs/>
              </w:rPr>
              <w:t>Documento que identifica os componentes e scripts usados para produzir um sistema.</w:t>
            </w:r>
          </w:p>
        </w:tc>
      </w:tr>
      <w:tr w:rsidR="00F0573F" w:rsidRPr="00722CD1" w:rsidTr="008D562A">
        <w:trPr>
          <w:jc w:val="center"/>
        </w:trPr>
        <w:tc>
          <w:tcPr>
            <w:tcW w:w="2943" w:type="dxa"/>
          </w:tcPr>
          <w:p w:rsidR="00F0573F" w:rsidRPr="00722CD1" w:rsidRDefault="0010260E" w:rsidP="008D562A">
            <w:r w:rsidRPr="00722CD1">
              <w:t>Artefato</w:t>
            </w:r>
          </w:p>
        </w:tc>
        <w:tc>
          <w:tcPr>
            <w:tcW w:w="6770" w:type="dxa"/>
          </w:tcPr>
          <w:p w:rsidR="00F0573F" w:rsidRPr="00722CD1" w:rsidRDefault="0010260E" w:rsidP="008D562A">
            <w:r w:rsidRPr="00722CD1">
              <w:rPr>
                <w:bCs/>
              </w:rPr>
              <w:t>Objeto tangível produzido por uma atividade. Exemplo: planos, registros de auditoria, relatos de análise de impacto.</w:t>
            </w:r>
          </w:p>
        </w:tc>
      </w:tr>
      <w:tr w:rsidR="0010260E" w:rsidRPr="00722CD1" w:rsidTr="008D562A">
        <w:trPr>
          <w:jc w:val="center"/>
        </w:trPr>
        <w:tc>
          <w:tcPr>
            <w:tcW w:w="2943" w:type="dxa"/>
          </w:tcPr>
          <w:p w:rsidR="0010260E" w:rsidRPr="00722CD1" w:rsidRDefault="0010260E" w:rsidP="008D562A">
            <w:r w:rsidRPr="00722CD1">
              <w:t>Ata de Reunião</w:t>
            </w:r>
          </w:p>
        </w:tc>
        <w:tc>
          <w:tcPr>
            <w:tcW w:w="6770" w:type="dxa"/>
          </w:tcPr>
          <w:p w:rsidR="0010260E" w:rsidRPr="00722CD1" w:rsidRDefault="0010260E" w:rsidP="008D562A">
            <w:pPr>
              <w:rPr>
                <w:bCs/>
              </w:rPr>
            </w:pPr>
            <w:r w:rsidRPr="00722CD1">
              <w:rPr>
                <w:rFonts w:cs="Arial"/>
                <w:bCs/>
              </w:rPr>
              <w:t>Documento que descreve uma reunião que ocorreu.</w:t>
            </w:r>
          </w:p>
        </w:tc>
      </w:tr>
      <w:tr w:rsidR="0010260E" w:rsidRPr="00722CD1" w:rsidTr="008D562A">
        <w:trPr>
          <w:jc w:val="center"/>
        </w:trPr>
        <w:tc>
          <w:tcPr>
            <w:tcW w:w="2943" w:type="dxa"/>
          </w:tcPr>
          <w:p w:rsidR="0010260E" w:rsidRPr="00722CD1" w:rsidRDefault="0010260E" w:rsidP="008D562A">
            <w:r w:rsidRPr="00722CD1">
              <w:t>Atualização Simultânea</w:t>
            </w:r>
          </w:p>
        </w:tc>
        <w:tc>
          <w:tcPr>
            <w:tcW w:w="6770" w:type="dxa"/>
          </w:tcPr>
          <w:p w:rsidR="0010260E" w:rsidRPr="00722CD1" w:rsidRDefault="0010260E" w:rsidP="008D562A">
            <w:pPr>
              <w:rPr>
                <w:rFonts w:cs="Arial"/>
                <w:bCs/>
              </w:rPr>
            </w:pPr>
            <w:r w:rsidRPr="00722CD1">
              <w:rPr>
                <w:rFonts w:cs="Arial"/>
                <w:lang w:val="pt-PT"/>
              </w:rPr>
              <w:t>Ocorre quando duas ou mais pessoas trabalham simultaneamente com o mesmo artefato e o último a fazer alterações destrói o trabalho do primeiro. Se o sistema de gerência de configuração não garantir a detecção desta situação, pode haver um retardamento no processo de desenvolvimento, pois os trabalhos terão que ser feitos serialmente.</w:t>
            </w:r>
          </w:p>
        </w:tc>
      </w:tr>
    </w:tbl>
    <w:p w:rsidR="00F0573F" w:rsidRDefault="00F0573F" w:rsidP="00F0573F"/>
    <w:p w:rsidR="0010260E" w:rsidRDefault="0010260E" w:rsidP="001E0ED5">
      <w:pPr>
        <w:pStyle w:val="Ttulo3"/>
        <w:numPr>
          <w:ilvl w:val="0"/>
          <w:numId w:val="0"/>
        </w:numPr>
      </w:pPr>
      <w:bookmarkStart w:id="36" w:name="_Toc333313633"/>
      <w:r>
        <w:t>B</w:t>
      </w:r>
      <w:bookmarkEnd w:id="36"/>
    </w:p>
    <w:p w:rsidR="0010260E" w:rsidRDefault="0010260E" w:rsidP="0010260E"/>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5"/>
        <w:gridCol w:w="6749"/>
      </w:tblGrid>
      <w:tr w:rsidR="0010260E" w:rsidRPr="00722CD1" w:rsidTr="0010260E">
        <w:trPr>
          <w:jc w:val="center"/>
        </w:trPr>
        <w:tc>
          <w:tcPr>
            <w:tcW w:w="2935" w:type="dxa"/>
            <w:shd w:val="clear" w:color="auto" w:fill="E0E0E0"/>
          </w:tcPr>
          <w:p w:rsidR="0010260E" w:rsidRPr="00722CD1" w:rsidRDefault="0010260E" w:rsidP="008D562A">
            <w:pPr>
              <w:rPr>
                <w:b/>
              </w:rPr>
            </w:pPr>
            <w:r w:rsidRPr="00722CD1">
              <w:rPr>
                <w:b/>
              </w:rPr>
              <w:t>Termo</w:t>
            </w:r>
          </w:p>
        </w:tc>
        <w:tc>
          <w:tcPr>
            <w:tcW w:w="6749" w:type="dxa"/>
            <w:shd w:val="clear" w:color="auto" w:fill="E0E0E0"/>
          </w:tcPr>
          <w:p w:rsidR="0010260E" w:rsidRPr="00722CD1" w:rsidRDefault="0010260E" w:rsidP="008D562A">
            <w:pPr>
              <w:rPr>
                <w:b/>
              </w:rPr>
            </w:pPr>
            <w:r w:rsidRPr="00722CD1">
              <w:rPr>
                <w:b/>
              </w:rPr>
              <w:t>Descrição</w:t>
            </w:r>
          </w:p>
        </w:tc>
      </w:tr>
      <w:tr w:rsidR="0010260E" w:rsidRPr="00722CD1" w:rsidTr="0010260E">
        <w:trPr>
          <w:jc w:val="center"/>
        </w:trPr>
        <w:tc>
          <w:tcPr>
            <w:tcW w:w="2935" w:type="dxa"/>
          </w:tcPr>
          <w:p w:rsidR="0010260E" w:rsidRPr="00722CD1" w:rsidRDefault="0010260E" w:rsidP="008D562A">
            <w:proofErr w:type="spellStart"/>
            <w:r w:rsidRPr="00722CD1">
              <w:t>Baseline</w:t>
            </w:r>
            <w:proofErr w:type="spellEnd"/>
          </w:p>
        </w:tc>
        <w:tc>
          <w:tcPr>
            <w:tcW w:w="6749" w:type="dxa"/>
          </w:tcPr>
          <w:p w:rsidR="0010260E" w:rsidRPr="00722CD1" w:rsidRDefault="0010260E" w:rsidP="008D562A">
            <w:r w:rsidRPr="00722CD1">
              <w:rPr>
                <w:bCs/>
              </w:rPr>
              <w:t xml:space="preserve">Versão aprovada formalmente de um conjunto de itens de </w:t>
            </w:r>
            <w:r w:rsidRPr="00722CD1">
              <w:rPr>
                <w:bCs/>
              </w:rPr>
              <w:lastRenderedPageBreak/>
              <w:t xml:space="preserve">configuração, sem levar em conta a mídia, formalmente designada e fixada em um tempo específico durante o ciclo de vida do projeto. Uma especificação, documento, elemento de software ou hardware que foi formalmente revisado e aprovado, servindo de base para o desenvolvimento futuro e que pode ser alterado apenas através de mudanças controladas (formais). É à base da gerência de configuração, pois provê um padrão oficial sobre o qual os trabalhos futuros se baseiam e onde apenas mudanças autorizadas são efetuadas. Depois que uma </w:t>
            </w:r>
            <w:proofErr w:type="spellStart"/>
            <w:r w:rsidRPr="00722CD1">
              <w:rPr>
                <w:bCs/>
              </w:rPr>
              <w:t>baseline</w:t>
            </w:r>
            <w:proofErr w:type="spellEnd"/>
            <w:r w:rsidRPr="00722CD1">
              <w:rPr>
                <w:bCs/>
              </w:rPr>
              <w:t xml:space="preserve"> inicial é estabelecida e congelada, todas as mudanças </w:t>
            </w:r>
            <w:proofErr w:type="spellStart"/>
            <w:r w:rsidRPr="00722CD1">
              <w:rPr>
                <w:bCs/>
              </w:rPr>
              <w:t>subseqüentes</w:t>
            </w:r>
            <w:proofErr w:type="spellEnd"/>
            <w:r w:rsidRPr="00722CD1">
              <w:rPr>
                <w:bCs/>
              </w:rPr>
              <w:t xml:space="preserve"> são registradas como deltas até que a próxima </w:t>
            </w:r>
            <w:proofErr w:type="spellStart"/>
            <w:r w:rsidRPr="00722CD1">
              <w:rPr>
                <w:bCs/>
              </w:rPr>
              <w:t>baseline</w:t>
            </w:r>
            <w:proofErr w:type="spellEnd"/>
            <w:r w:rsidRPr="00722CD1">
              <w:rPr>
                <w:bCs/>
              </w:rPr>
              <w:t xml:space="preserve"> seja estabelecida.</w:t>
            </w:r>
          </w:p>
        </w:tc>
      </w:tr>
      <w:tr w:rsidR="0010260E" w:rsidRPr="00722CD1" w:rsidTr="0010260E">
        <w:trPr>
          <w:jc w:val="center"/>
        </w:trPr>
        <w:tc>
          <w:tcPr>
            <w:tcW w:w="2935" w:type="dxa"/>
          </w:tcPr>
          <w:p w:rsidR="0010260E" w:rsidRPr="00722CD1" w:rsidRDefault="0010260E" w:rsidP="008D562A">
            <w:r w:rsidRPr="00722CD1">
              <w:lastRenderedPageBreak/>
              <w:t>Biblioteca do Projeto</w:t>
            </w:r>
          </w:p>
        </w:tc>
        <w:tc>
          <w:tcPr>
            <w:tcW w:w="6749" w:type="dxa"/>
          </w:tcPr>
          <w:p w:rsidR="0010260E" w:rsidRPr="00722CD1" w:rsidRDefault="0010260E" w:rsidP="008D562A">
            <w:r w:rsidRPr="00722CD1">
              <w:rPr>
                <w:rFonts w:cs="Arial"/>
              </w:rPr>
              <w:t>Cada projeto possui um local (uma ou mais pastas/repositório) onde os artefatos do projeto estão armazenados e podem ser acessados pelos membros da equipe. A biblioteca permite que os projetistas trabalhem em partes diferentes do mesmo projeto, viabilizando o compartilhamento de artefatos, evitando duplicações, e mantendo versões múltiplas.</w:t>
            </w:r>
          </w:p>
        </w:tc>
      </w:tr>
    </w:tbl>
    <w:p w:rsidR="0010260E" w:rsidRDefault="0010260E" w:rsidP="0010260E"/>
    <w:p w:rsidR="0010260E" w:rsidRDefault="0010260E" w:rsidP="001E0ED5">
      <w:pPr>
        <w:pStyle w:val="Ttulo3"/>
        <w:numPr>
          <w:ilvl w:val="0"/>
          <w:numId w:val="0"/>
        </w:numPr>
      </w:pPr>
      <w:bookmarkStart w:id="37" w:name="_Toc333313634"/>
      <w:r>
        <w:t>C</w:t>
      </w:r>
      <w:bookmarkEnd w:id="37"/>
    </w:p>
    <w:p w:rsidR="0010260E" w:rsidRDefault="0010260E" w:rsidP="0010260E"/>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5"/>
        <w:gridCol w:w="6749"/>
      </w:tblGrid>
      <w:tr w:rsidR="0010260E" w:rsidRPr="00722CD1" w:rsidTr="008D562A">
        <w:trPr>
          <w:jc w:val="center"/>
        </w:trPr>
        <w:tc>
          <w:tcPr>
            <w:tcW w:w="2943" w:type="dxa"/>
            <w:shd w:val="clear" w:color="auto" w:fill="E0E0E0"/>
          </w:tcPr>
          <w:p w:rsidR="0010260E" w:rsidRPr="00722CD1" w:rsidRDefault="0010260E" w:rsidP="008D562A">
            <w:pPr>
              <w:rPr>
                <w:b/>
              </w:rPr>
            </w:pPr>
            <w:r w:rsidRPr="00722CD1">
              <w:rPr>
                <w:b/>
              </w:rPr>
              <w:t>Termo</w:t>
            </w:r>
          </w:p>
        </w:tc>
        <w:tc>
          <w:tcPr>
            <w:tcW w:w="6770" w:type="dxa"/>
            <w:shd w:val="clear" w:color="auto" w:fill="E0E0E0"/>
          </w:tcPr>
          <w:p w:rsidR="0010260E" w:rsidRPr="00722CD1" w:rsidRDefault="0010260E" w:rsidP="008D562A">
            <w:pPr>
              <w:rPr>
                <w:b/>
              </w:rPr>
            </w:pPr>
            <w:r w:rsidRPr="00722CD1">
              <w:rPr>
                <w:b/>
              </w:rPr>
              <w:t>Descrição</w:t>
            </w:r>
          </w:p>
        </w:tc>
      </w:tr>
      <w:tr w:rsidR="0010260E" w:rsidRPr="00722CD1" w:rsidTr="008D562A">
        <w:trPr>
          <w:jc w:val="center"/>
        </w:trPr>
        <w:tc>
          <w:tcPr>
            <w:tcW w:w="2943" w:type="dxa"/>
          </w:tcPr>
          <w:p w:rsidR="0010260E" w:rsidRPr="00722CD1" w:rsidRDefault="0010260E" w:rsidP="008D562A">
            <w:r w:rsidRPr="00722CD1">
              <w:t>Cancelamento</w:t>
            </w:r>
          </w:p>
        </w:tc>
        <w:tc>
          <w:tcPr>
            <w:tcW w:w="6770" w:type="dxa"/>
          </w:tcPr>
          <w:p w:rsidR="0010260E" w:rsidRPr="00722CD1" w:rsidRDefault="004B5D86" w:rsidP="008D562A">
            <w:r w:rsidRPr="00722CD1">
              <w:rPr>
                <w:rFonts w:cs="Arial"/>
                <w:bCs/>
              </w:rPr>
              <w:t>O</w:t>
            </w:r>
            <w:r w:rsidR="0010260E" w:rsidRPr="00722CD1">
              <w:rPr>
                <w:rFonts w:cs="Arial"/>
                <w:bCs/>
              </w:rPr>
              <w:t xml:space="preserve"> cliente solicita a interrupção do projeto, serviço ou mudança </w:t>
            </w:r>
            <w:proofErr w:type="gramStart"/>
            <w:r w:rsidR="0010260E" w:rsidRPr="00722CD1">
              <w:rPr>
                <w:rFonts w:cs="Arial"/>
                <w:bCs/>
              </w:rPr>
              <w:t>solicitada</w:t>
            </w:r>
            <w:proofErr w:type="gramEnd"/>
          </w:p>
        </w:tc>
      </w:tr>
      <w:tr w:rsidR="0010260E" w:rsidRPr="00722CD1" w:rsidTr="008D562A">
        <w:trPr>
          <w:jc w:val="center"/>
        </w:trPr>
        <w:tc>
          <w:tcPr>
            <w:tcW w:w="2943" w:type="dxa"/>
          </w:tcPr>
          <w:p w:rsidR="0010260E" w:rsidRPr="00722CD1" w:rsidRDefault="0010260E" w:rsidP="008D562A">
            <w:r w:rsidRPr="00722CD1">
              <w:t>Caso de Teste</w:t>
            </w:r>
          </w:p>
        </w:tc>
        <w:tc>
          <w:tcPr>
            <w:tcW w:w="6770" w:type="dxa"/>
          </w:tcPr>
          <w:p w:rsidR="0010260E" w:rsidRPr="00722CD1" w:rsidRDefault="004B5D86" w:rsidP="008D562A">
            <w:r w:rsidRPr="00722CD1">
              <w:rPr>
                <w:rFonts w:cs="Arial"/>
              </w:rPr>
              <w:t>Documentação</w:t>
            </w:r>
            <w:r w:rsidR="0010260E" w:rsidRPr="00722CD1">
              <w:rPr>
                <w:rFonts w:cs="Arial"/>
              </w:rPr>
              <w:t xml:space="preserve"> que contém testes a serem realizados para um serviço.</w:t>
            </w:r>
          </w:p>
        </w:tc>
      </w:tr>
      <w:tr w:rsidR="0010260E" w:rsidRPr="00722CD1" w:rsidTr="008D562A">
        <w:trPr>
          <w:jc w:val="center"/>
        </w:trPr>
        <w:tc>
          <w:tcPr>
            <w:tcW w:w="2943" w:type="dxa"/>
          </w:tcPr>
          <w:p w:rsidR="0010260E" w:rsidRPr="00722CD1" w:rsidRDefault="0010260E" w:rsidP="008D562A">
            <w:r w:rsidRPr="00722CD1">
              <w:t>Check-in</w:t>
            </w:r>
          </w:p>
        </w:tc>
        <w:tc>
          <w:tcPr>
            <w:tcW w:w="6770" w:type="dxa"/>
          </w:tcPr>
          <w:p w:rsidR="0010260E" w:rsidRPr="00722CD1" w:rsidRDefault="0010260E" w:rsidP="008D562A">
            <w:proofErr w:type="gramStart"/>
            <w:r w:rsidRPr="00722CD1">
              <w:rPr>
                <w:rFonts w:cs="Arial"/>
                <w:lang w:val="pt-PT"/>
              </w:rPr>
              <w:t>inserir</w:t>
            </w:r>
            <w:proofErr w:type="gramEnd"/>
            <w:r w:rsidRPr="00722CD1">
              <w:rPr>
                <w:rFonts w:cs="Arial"/>
                <w:lang w:val="pt-PT"/>
              </w:rPr>
              <w:t xml:space="preserve"> item de configuração novo ou atualizado em área do repositório do projeto.</w:t>
            </w:r>
          </w:p>
        </w:tc>
      </w:tr>
      <w:tr w:rsidR="0010260E" w:rsidRPr="00722CD1" w:rsidTr="008D562A">
        <w:trPr>
          <w:jc w:val="center"/>
        </w:trPr>
        <w:tc>
          <w:tcPr>
            <w:tcW w:w="2943" w:type="dxa"/>
          </w:tcPr>
          <w:p w:rsidR="0010260E" w:rsidRPr="00722CD1" w:rsidRDefault="0010260E" w:rsidP="008D562A">
            <w:proofErr w:type="spellStart"/>
            <w:r w:rsidRPr="00722CD1">
              <w:t>Check</w:t>
            </w:r>
            <w:proofErr w:type="spellEnd"/>
            <w:r w:rsidRPr="00722CD1">
              <w:t>-out</w:t>
            </w:r>
          </w:p>
        </w:tc>
        <w:tc>
          <w:tcPr>
            <w:tcW w:w="6770" w:type="dxa"/>
          </w:tcPr>
          <w:p w:rsidR="0010260E" w:rsidRPr="00722CD1" w:rsidRDefault="0010260E" w:rsidP="008D562A">
            <w:proofErr w:type="gramStart"/>
            <w:r w:rsidRPr="00722CD1">
              <w:rPr>
                <w:rFonts w:cs="Arial"/>
                <w:lang w:val="pt-PT"/>
              </w:rPr>
              <w:t>retirar</w:t>
            </w:r>
            <w:proofErr w:type="gramEnd"/>
            <w:r w:rsidRPr="00722CD1">
              <w:rPr>
                <w:rFonts w:cs="Arial"/>
                <w:lang w:val="pt-PT"/>
              </w:rPr>
              <w:t xml:space="preserve"> item de configuração de área do repositório do projeto.</w:t>
            </w:r>
          </w:p>
        </w:tc>
      </w:tr>
      <w:tr w:rsidR="0010260E" w:rsidRPr="00722CD1" w:rsidTr="008D562A">
        <w:trPr>
          <w:jc w:val="center"/>
        </w:trPr>
        <w:tc>
          <w:tcPr>
            <w:tcW w:w="2943" w:type="dxa"/>
          </w:tcPr>
          <w:p w:rsidR="0010260E" w:rsidRPr="00722CD1" w:rsidRDefault="0010260E" w:rsidP="008D562A">
            <w:r w:rsidRPr="00722CD1">
              <w:t>Cliente</w:t>
            </w:r>
          </w:p>
        </w:tc>
        <w:tc>
          <w:tcPr>
            <w:tcW w:w="6770" w:type="dxa"/>
          </w:tcPr>
          <w:p w:rsidR="0010260E" w:rsidRPr="00722CD1" w:rsidRDefault="004B5D86" w:rsidP="008D562A">
            <w:pPr>
              <w:rPr>
                <w:rFonts w:cs="Arial"/>
                <w:lang w:val="pt-PT"/>
              </w:rPr>
            </w:pPr>
            <w:r w:rsidRPr="00722CD1">
              <w:rPr>
                <w:bCs/>
              </w:rPr>
              <w:t>Pessoa</w:t>
            </w:r>
            <w:r w:rsidR="0010260E" w:rsidRPr="00722CD1">
              <w:rPr>
                <w:bCs/>
              </w:rPr>
              <w:t>, equipe ou departamento responsável pelas questões contratuais da demanda de construção de um software.</w:t>
            </w:r>
          </w:p>
        </w:tc>
      </w:tr>
      <w:tr w:rsidR="0010260E" w:rsidRPr="00722CD1" w:rsidTr="008D562A">
        <w:trPr>
          <w:jc w:val="center"/>
        </w:trPr>
        <w:tc>
          <w:tcPr>
            <w:tcW w:w="2943" w:type="dxa"/>
          </w:tcPr>
          <w:p w:rsidR="0010260E" w:rsidRPr="00722CD1" w:rsidRDefault="0010260E" w:rsidP="008D562A">
            <w:r w:rsidRPr="00722CD1">
              <w:t>Comunicação Ineficiente</w:t>
            </w:r>
          </w:p>
        </w:tc>
        <w:tc>
          <w:tcPr>
            <w:tcW w:w="6770" w:type="dxa"/>
          </w:tcPr>
          <w:p w:rsidR="0010260E" w:rsidRPr="00722CD1" w:rsidRDefault="004B5D86" w:rsidP="008D562A">
            <w:pPr>
              <w:rPr>
                <w:bCs/>
              </w:rPr>
            </w:pPr>
            <w:r w:rsidRPr="00722CD1">
              <w:rPr>
                <w:bCs/>
              </w:rPr>
              <w:t>Ocorrem</w:t>
            </w:r>
            <w:r w:rsidR="0010260E" w:rsidRPr="00722CD1">
              <w:rPr>
                <w:bCs/>
              </w:rPr>
              <w:t xml:space="preserve"> quando não é feita comunicação de mudança ao pessoal afetado.</w:t>
            </w:r>
          </w:p>
        </w:tc>
      </w:tr>
      <w:tr w:rsidR="0010260E" w:rsidRPr="00722CD1" w:rsidTr="008D562A">
        <w:trPr>
          <w:jc w:val="center"/>
        </w:trPr>
        <w:tc>
          <w:tcPr>
            <w:tcW w:w="2943" w:type="dxa"/>
          </w:tcPr>
          <w:p w:rsidR="0010260E" w:rsidRPr="00722CD1" w:rsidRDefault="0010260E" w:rsidP="008D562A">
            <w:r w:rsidRPr="00722CD1">
              <w:t>Comunicação de Mudança</w:t>
            </w:r>
          </w:p>
        </w:tc>
        <w:tc>
          <w:tcPr>
            <w:tcW w:w="6770" w:type="dxa"/>
          </w:tcPr>
          <w:p w:rsidR="0010260E" w:rsidRPr="00722CD1" w:rsidRDefault="004B5D86" w:rsidP="008D562A">
            <w:pPr>
              <w:rPr>
                <w:bCs/>
              </w:rPr>
            </w:pPr>
            <w:r w:rsidRPr="00722CD1">
              <w:rPr>
                <w:bCs/>
              </w:rPr>
              <w:t>Um</w:t>
            </w:r>
            <w:r w:rsidR="0010260E" w:rsidRPr="00722CD1">
              <w:rPr>
                <w:bCs/>
              </w:rPr>
              <w:t xml:space="preserve"> aviso por meio eletrônico informando ao pessoal afetado que um artefato foi alterado, de forma que eles possam ter conhecimento e acessar a cópia atualizada.</w:t>
            </w:r>
          </w:p>
        </w:tc>
      </w:tr>
      <w:tr w:rsidR="0010260E" w:rsidRPr="00722CD1" w:rsidTr="008D562A">
        <w:trPr>
          <w:jc w:val="center"/>
        </w:trPr>
        <w:tc>
          <w:tcPr>
            <w:tcW w:w="2943" w:type="dxa"/>
          </w:tcPr>
          <w:p w:rsidR="0010260E" w:rsidRPr="00722CD1" w:rsidRDefault="0010260E" w:rsidP="008D562A">
            <w:r w:rsidRPr="00722CD1">
              <w:t xml:space="preserve">Crystal </w:t>
            </w:r>
            <w:proofErr w:type="spellStart"/>
            <w:r w:rsidRPr="00722CD1">
              <w:t>Reports</w:t>
            </w:r>
            <w:proofErr w:type="spellEnd"/>
          </w:p>
        </w:tc>
        <w:tc>
          <w:tcPr>
            <w:tcW w:w="6770" w:type="dxa"/>
          </w:tcPr>
          <w:p w:rsidR="0010260E" w:rsidRPr="00722CD1" w:rsidRDefault="0010260E" w:rsidP="008D562A">
            <w:pPr>
              <w:rPr>
                <w:bCs/>
              </w:rPr>
            </w:pPr>
            <w:r w:rsidRPr="00722CD1">
              <w:rPr>
                <w:rFonts w:cs="Arial"/>
                <w:bCs/>
              </w:rPr>
              <w:t xml:space="preserve">Ferramenta para criar relatórios. (Ref.: </w:t>
            </w:r>
            <w:r w:rsidR="00975689">
              <w:fldChar w:fldCharType="begin"/>
            </w:r>
            <w:r w:rsidR="00975689">
              <w:instrText xml:space="preserve"> REF _Ref205107264 \h  \* MERGEFORMAT </w:instrText>
            </w:r>
            <w:r w:rsidR="00975689">
              <w:fldChar w:fldCharType="separate"/>
            </w:r>
            <w:r w:rsidRPr="00722CD1">
              <w:t xml:space="preserve">Crystal </w:t>
            </w:r>
            <w:proofErr w:type="spellStart"/>
            <w:r w:rsidRPr="00722CD1">
              <w:t>Reports</w:t>
            </w:r>
            <w:proofErr w:type="spellEnd"/>
            <w:r w:rsidR="00975689">
              <w:fldChar w:fldCharType="end"/>
            </w:r>
            <w:r w:rsidRPr="00722CD1">
              <w:rPr>
                <w:rFonts w:cs="Arial"/>
                <w:bCs/>
              </w:rPr>
              <w:t>)</w:t>
            </w:r>
          </w:p>
        </w:tc>
      </w:tr>
      <w:tr w:rsidR="0010260E" w:rsidRPr="00722CD1" w:rsidTr="008D562A">
        <w:trPr>
          <w:jc w:val="center"/>
        </w:trPr>
        <w:tc>
          <w:tcPr>
            <w:tcW w:w="2943" w:type="dxa"/>
          </w:tcPr>
          <w:p w:rsidR="0010260E" w:rsidRPr="00722CD1" w:rsidRDefault="0010260E" w:rsidP="008D562A">
            <w:r w:rsidRPr="00722CD1">
              <w:t>Cronograma</w:t>
            </w:r>
          </w:p>
        </w:tc>
        <w:tc>
          <w:tcPr>
            <w:tcW w:w="6770" w:type="dxa"/>
          </w:tcPr>
          <w:p w:rsidR="0010260E" w:rsidRPr="00722CD1" w:rsidRDefault="004B5D86" w:rsidP="008D562A">
            <w:pPr>
              <w:rPr>
                <w:rFonts w:cs="Arial"/>
                <w:bCs/>
              </w:rPr>
            </w:pPr>
            <w:r w:rsidRPr="00722CD1">
              <w:rPr>
                <w:rFonts w:cs="Arial"/>
                <w:bCs/>
              </w:rPr>
              <w:t>Diagrama</w:t>
            </w:r>
            <w:r w:rsidR="0010260E" w:rsidRPr="00722CD1">
              <w:rPr>
                <w:rFonts w:cs="Arial"/>
                <w:bCs/>
              </w:rPr>
              <w:t xml:space="preserve"> </w:t>
            </w:r>
            <w:proofErr w:type="spellStart"/>
            <w:r w:rsidR="0010260E" w:rsidRPr="00722CD1">
              <w:rPr>
                <w:rFonts w:cs="Arial"/>
                <w:bCs/>
              </w:rPr>
              <w:t>Gantt</w:t>
            </w:r>
            <w:proofErr w:type="spellEnd"/>
            <w:r w:rsidR="0010260E" w:rsidRPr="00722CD1">
              <w:rPr>
                <w:rFonts w:cs="Arial"/>
                <w:bCs/>
              </w:rPr>
              <w:t xml:space="preserve"> onde está representado o Plano de </w:t>
            </w:r>
            <w:proofErr w:type="gramStart"/>
            <w:r w:rsidR="0010260E" w:rsidRPr="00722CD1">
              <w:rPr>
                <w:rFonts w:cs="Arial"/>
                <w:bCs/>
              </w:rPr>
              <w:t>Implementação</w:t>
            </w:r>
            <w:proofErr w:type="gramEnd"/>
            <w:r w:rsidR="0010260E" w:rsidRPr="00722CD1">
              <w:rPr>
                <w:rFonts w:cs="Arial"/>
                <w:bCs/>
              </w:rPr>
              <w:t>.</w:t>
            </w:r>
          </w:p>
        </w:tc>
      </w:tr>
    </w:tbl>
    <w:p w:rsidR="0010260E" w:rsidRDefault="0010260E" w:rsidP="0010260E"/>
    <w:p w:rsidR="0010260E" w:rsidRDefault="0010260E" w:rsidP="001E0ED5">
      <w:pPr>
        <w:pStyle w:val="Ttulo3"/>
        <w:numPr>
          <w:ilvl w:val="0"/>
          <w:numId w:val="0"/>
        </w:numPr>
      </w:pPr>
      <w:bookmarkStart w:id="38" w:name="_Toc333313635"/>
      <w:r>
        <w:t>D</w:t>
      </w:r>
      <w:bookmarkEnd w:id="38"/>
    </w:p>
    <w:p w:rsidR="0010260E" w:rsidRDefault="0010260E" w:rsidP="0010260E"/>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5"/>
        <w:gridCol w:w="6749"/>
      </w:tblGrid>
      <w:tr w:rsidR="0010260E" w:rsidRPr="00722CD1" w:rsidTr="008D562A">
        <w:trPr>
          <w:jc w:val="center"/>
        </w:trPr>
        <w:tc>
          <w:tcPr>
            <w:tcW w:w="2943" w:type="dxa"/>
            <w:shd w:val="clear" w:color="auto" w:fill="E0E0E0"/>
          </w:tcPr>
          <w:p w:rsidR="0010260E" w:rsidRPr="00722CD1" w:rsidRDefault="0010260E" w:rsidP="008D562A">
            <w:pPr>
              <w:rPr>
                <w:b/>
              </w:rPr>
            </w:pPr>
            <w:r w:rsidRPr="00722CD1">
              <w:rPr>
                <w:b/>
              </w:rPr>
              <w:t>Termo</w:t>
            </w:r>
          </w:p>
        </w:tc>
        <w:tc>
          <w:tcPr>
            <w:tcW w:w="6770" w:type="dxa"/>
            <w:shd w:val="clear" w:color="auto" w:fill="E0E0E0"/>
          </w:tcPr>
          <w:p w:rsidR="0010260E" w:rsidRPr="00722CD1" w:rsidRDefault="0010260E" w:rsidP="008D562A">
            <w:pPr>
              <w:rPr>
                <w:b/>
              </w:rPr>
            </w:pPr>
            <w:r w:rsidRPr="00722CD1">
              <w:rPr>
                <w:b/>
              </w:rPr>
              <w:t>Descrição</w:t>
            </w:r>
          </w:p>
        </w:tc>
      </w:tr>
      <w:tr w:rsidR="0010260E" w:rsidRPr="00722CD1" w:rsidTr="008D562A">
        <w:trPr>
          <w:jc w:val="center"/>
        </w:trPr>
        <w:tc>
          <w:tcPr>
            <w:tcW w:w="2943" w:type="dxa"/>
          </w:tcPr>
          <w:p w:rsidR="0010260E" w:rsidRPr="00722CD1" w:rsidRDefault="0010260E" w:rsidP="008D562A">
            <w:r w:rsidRPr="00722CD1">
              <w:t xml:space="preserve">Data </w:t>
            </w:r>
            <w:proofErr w:type="spellStart"/>
            <w:r w:rsidRPr="00722CD1">
              <w:t>Acces</w:t>
            </w:r>
            <w:proofErr w:type="spellEnd"/>
            <w:r w:rsidRPr="00722CD1">
              <w:t xml:space="preserve"> </w:t>
            </w:r>
            <w:proofErr w:type="spellStart"/>
            <w:r w:rsidRPr="00722CD1">
              <w:t>Objects</w:t>
            </w:r>
            <w:proofErr w:type="spellEnd"/>
            <w:r w:rsidRPr="00722CD1">
              <w:t xml:space="preserve"> (DAO)</w:t>
            </w:r>
          </w:p>
        </w:tc>
        <w:tc>
          <w:tcPr>
            <w:tcW w:w="6770" w:type="dxa"/>
          </w:tcPr>
          <w:p w:rsidR="0010260E" w:rsidRPr="00722CD1" w:rsidRDefault="0010260E" w:rsidP="008D562A">
            <w:r w:rsidRPr="00722CD1">
              <w:rPr>
                <w:rFonts w:cs="Arial"/>
                <w:bCs/>
              </w:rPr>
              <w:t xml:space="preserve">Design </w:t>
            </w:r>
            <w:proofErr w:type="spellStart"/>
            <w:r w:rsidRPr="00722CD1">
              <w:rPr>
                <w:rFonts w:cs="Arial"/>
                <w:bCs/>
              </w:rPr>
              <w:t>pattern</w:t>
            </w:r>
            <w:proofErr w:type="spellEnd"/>
            <w:r w:rsidRPr="00722CD1">
              <w:rPr>
                <w:rFonts w:cs="Arial"/>
                <w:bCs/>
              </w:rPr>
              <w:t xml:space="preserve"> cujo principal objetivo é desacoplar as regras de negócio da camada de persistência, reduzindo o descasamento entre modelo relacional e modelo de objetos e encapsulando as especificidades de acesso a dados. (Ref.: </w:t>
            </w:r>
            <w:r w:rsidR="00975689">
              <w:fldChar w:fldCharType="begin"/>
            </w:r>
            <w:r w:rsidR="00975689">
              <w:instrText xml:space="preserve"> REF _Ref191802492 \h  \* MERGEFORMAT </w:instrText>
            </w:r>
            <w:r w:rsidR="00975689">
              <w:fldChar w:fldCharType="separate"/>
            </w:r>
            <w:r w:rsidRPr="00722CD1">
              <w:t>Core J2EE</w:t>
            </w:r>
            <w:r w:rsidRPr="00722CD1">
              <w:sym w:font="Symbol" w:char="F0E4"/>
            </w:r>
            <w:r w:rsidRPr="00722CD1">
              <w:t xml:space="preserve"> Design </w:t>
            </w:r>
            <w:proofErr w:type="spellStart"/>
            <w:r w:rsidRPr="00722CD1">
              <w:t>Patterns</w:t>
            </w:r>
            <w:proofErr w:type="spellEnd"/>
            <w:r w:rsidRPr="00722CD1">
              <w:t xml:space="preserve"> </w:t>
            </w:r>
            <w:proofErr w:type="spellStart"/>
            <w:r w:rsidRPr="00722CD1">
              <w:t>Catalog</w:t>
            </w:r>
            <w:proofErr w:type="spellEnd"/>
            <w:r w:rsidR="00975689">
              <w:fldChar w:fldCharType="end"/>
            </w:r>
            <w:r w:rsidRPr="00722CD1">
              <w:rPr>
                <w:rFonts w:cs="Arial"/>
                <w:bCs/>
              </w:rPr>
              <w:t>)</w:t>
            </w:r>
          </w:p>
        </w:tc>
      </w:tr>
      <w:tr w:rsidR="0010260E" w:rsidRPr="00722CD1" w:rsidTr="008D562A">
        <w:trPr>
          <w:jc w:val="center"/>
        </w:trPr>
        <w:tc>
          <w:tcPr>
            <w:tcW w:w="2943" w:type="dxa"/>
          </w:tcPr>
          <w:p w:rsidR="0010260E" w:rsidRPr="00722CD1" w:rsidRDefault="0010260E" w:rsidP="008D562A">
            <w:r w:rsidRPr="00722CD1">
              <w:t>Defeito</w:t>
            </w:r>
          </w:p>
        </w:tc>
        <w:tc>
          <w:tcPr>
            <w:tcW w:w="6770" w:type="dxa"/>
          </w:tcPr>
          <w:p w:rsidR="0010260E" w:rsidRPr="00722CD1" w:rsidRDefault="004B5D86" w:rsidP="008D562A">
            <w:r w:rsidRPr="00722CD1">
              <w:rPr>
                <w:bCs/>
              </w:rPr>
              <w:t>Manifestação</w:t>
            </w:r>
            <w:r w:rsidR="0010260E" w:rsidRPr="00722CD1">
              <w:rPr>
                <w:bCs/>
              </w:rPr>
              <w:t xml:space="preserve"> de uma (possível) falha.</w:t>
            </w:r>
          </w:p>
        </w:tc>
      </w:tr>
      <w:tr w:rsidR="0010260E" w:rsidRPr="00722CD1" w:rsidTr="008D562A">
        <w:trPr>
          <w:jc w:val="center"/>
        </w:trPr>
        <w:tc>
          <w:tcPr>
            <w:tcW w:w="2943" w:type="dxa"/>
          </w:tcPr>
          <w:p w:rsidR="0010260E" w:rsidRPr="00722CD1" w:rsidRDefault="0010260E" w:rsidP="008D562A">
            <w:r w:rsidRPr="00722CD1">
              <w:t>Designação</w:t>
            </w:r>
          </w:p>
        </w:tc>
        <w:tc>
          <w:tcPr>
            <w:tcW w:w="6770" w:type="dxa"/>
          </w:tcPr>
          <w:p w:rsidR="0010260E" w:rsidRPr="00722CD1" w:rsidRDefault="004B5D86" w:rsidP="008D562A">
            <w:r w:rsidRPr="00722CD1">
              <w:rPr>
                <w:rFonts w:cs="Arial"/>
                <w:bCs/>
              </w:rPr>
              <w:t>Mapear</w:t>
            </w:r>
            <w:r w:rsidR="0010260E" w:rsidRPr="00722CD1">
              <w:rPr>
                <w:rFonts w:cs="Arial"/>
                <w:bCs/>
              </w:rPr>
              <w:t xml:space="preserve"> atividade(s) ou responsabilidade(S) a uma pessoa ou grupo.</w:t>
            </w:r>
          </w:p>
        </w:tc>
      </w:tr>
      <w:tr w:rsidR="0010260E" w:rsidRPr="00722CD1" w:rsidTr="008D562A">
        <w:trPr>
          <w:jc w:val="center"/>
        </w:trPr>
        <w:tc>
          <w:tcPr>
            <w:tcW w:w="2943" w:type="dxa"/>
          </w:tcPr>
          <w:p w:rsidR="0010260E" w:rsidRPr="00722CD1" w:rsidRDefault="0010260E" w:rsidP="008D562A">
            <w:r w:rsidRPr="00722CD1">
              <w:t>Diagrama</w:t>
            </w:r>
            <w:r w:rsidR="008D562A" w:rsidRPr="00722CD1">
              <w:t xml:space="preserve"> </w:t>
            </w:r>
            <w:proofErr w:type="spellStart"/>
            <w:r w:rsidR="008D562A" w:rsidRPr="00722CD1">
              <w:t>Gantt</w:t>
            </w:r>
            <w:proofErr w:type="spellEnd"/>
          </w:p>
        </w:tc>
        <w:tc>
          <w:tcPr>
            <w:tcW w:w="6770" w:type="dxa"/>
          </w:tcPr>
          <w:p w:rsidR="0010260E" w:rsidRPr="00722CD1" w:rsidRDefault="004B5D86" w:rsidP="008D562A">
            <w:r w:rsidRPr="00722CD1">
              <w:rPr>
                <w:bCs/>
              </w:rPr>
              <w:t>Representa</w:t>
            </w:r>
            <w:r w:rsidR="0010260E" w:rsidRPr="00722CD1">
              <w:rPr>
                <w:bCs/>
              </w:rPr>
              <w:t xml:space="preserve"> as atividades do projeto como linhas horizontais em um calendário, com triângulos para apontar </w:t>
            </w:r>
            <w:proofErr w:type="gramStart"/>
            <w:r w:rsidR="0010260E" w:rsidRPr="00722CD1">
              <w:rPr>
                <w:bCs/>
              </w:rPr>
              <w:t xml:space="preserve">marcos principais </w:t>
            </w:r>
            <w:r w:rsidR="0010260E" w:rsidRPr="00722CD1">
              <w:rPr>
                <w:bCs/>
              </w:rPr>
              <w:lastRenderedPageBreak/>
              <w:t>associados com a atividade</w:t>
            </w:r>
            <w:proofErr w:type="gramEnd"/>
            <w:r w:rsidR="0010260E" w:rsidRPr="00722CD1">
              <w:rPr>
                <w:bCs/>
              </w:rPr>
              <w:t xml:space="preserve">. O progresso é demonstrado pelo preenchimento dos triângulos quando </w:t>
            </w:r>
            <w:proofErr w:type="gramStart"/>
            <w:r w:rsidR="0010260E" w:rsidRPr="00722CD1">
              <w:rPr>
                <w:bCs/>
              </w:rPr>
              <w:t>os marcos</w:t>
            </w:r>
            <w:proofErr w:type="gramEnd"/>
            <w:r w:rsidR="0010260E" w:rsidRPr="00722CD1">
              <w:rPr>
                <w:bCs/>
              </w:rPr>
              <w:t xml:space="preserve"> são completados.</w:t>
            </w:r>
          </w:p>
        </w:tc>
      </w:tr>
      <w:tr w:rsidR="008D562A" w:rsidRPr="00722CD1" w:rsidTr="008D562A">
        <w:trPr>
          <w:jc w:val="center"/>
        </w:trPr>
        <w:tc>
          <w:tcPr>
            <w:tcW w:w="2943" w:type="dxa"/>
          </w:tcPr>
          <w:p w:rsidR="008D562A" w:rsidRPr="00722CD1" w:rsidRDefault="008D562A" w:rsidP="008D562A">
            <w:r w:rsidRPr="00722CD1">
              <w:lastRenderedPageBreak/>
              <w:t>Diretiva</w:t>
            </w:r>
          </w:p>
        </w:tc>
        <w:tc>
          <w:tcPr>
            <w:tcW w:w="6770" w:type="dxa"/>
          </w:tcPr>
          <w:p w:rsidR="008D562A" w:rsidRPr="00722CD1" w:rsidRDefault="004B5D86" w:rsidP="008D562A">
            <w:pPr>
              <w:rPr>
                <w:bCs/>
              </w:rPr>
            </w:pPr>
            <w:r w:rsidRPr="00722CD1">
              <w:rPr>
                <w:bCs/>
              </w:rPr>
              <w:t>Autorização</w:t>
            </w:r>
            <w:r w:rsidR="008D562A" w:rsidRPr="00722CD1">
              <w:rPr>
                <w:bCs/>
              </w:rPr>
              <w:t xml:space="preserve"> emitida para inserir ou retirar item da </w:t>
            </w:r>
            <w:proofErr w:type="spellStart"/>
            <w:r w:rsidR="008D562A" w:rsidRPr="00722CD1">
              <w:rPr>
                <w:bCs/>
              </w:rPr>
              <w:t>baseline</w:t>
            </w:r>
            <w:proofErr w:type="spellEnd"/>
            <w:r w:rsidR="008D562A" w:rsidRPr="00722CD1">
              <w:rPr>
                <w:bCs/>
              </w:rPr>
              <w:t xml:space="preserve"> do projeto.</w:t>
            </w:r>
          </w:p>
        </w:tc>
      </w:tr>
      <w:tr w:rsidR="008D562A" w:rsidRPr="00D01684" w:rsidTr="008D562A">
        <w:trPr>
          <w:jc w:val="center"/>
        </w:trPr>
        <w:tc>
          <w:tcPr>
            <w:tcW w:w="2943" w:type="dxa"/>
          </w:tcPr>
          <w:p w:rsidR="008D562A" w:rsidRPr="00722CD1" w:rsidRDefault="008D562A" w:rsidP="008D562A">
            <w:proofErr w:type="spellStart"/>
            <w:r w:rsidRPr="00722CD1">
              <w:t>Dot</w:t>
            </w:r>
            <w:proofErr w:type="spellEnd"/>
            <w:r w:rsidRPr="00722CD1">
              <w:t xml:space="preserve"> NET</w:t>
            </w:r>
          </w:p>
        </w:tc>
        <w:tc>
          <w:tcPr>
            <w:tcW w:w="6770" w:type="dxa"/>
          </w:tcPr>
          <w:p w:rsidR="008D562A" w:rsidRPr="00722CD1" w:rsidRDefault="008D562A" w:rsidP="008D562A">
            <w:pPr>
              <w:rPr>
                <w:bCs/>
                <w:lang w:val="en-US"/>
              </w:rPr>
            </w:pPr>
            <w:proofErr w:type="spellStart"/>
            <w:r w:rsidRPr="00722CD1">
              <w:rPr>
                <w:bCs/>
                <w:lang w:val="en-US"/>
              </w:rPr>
              <w:t>Linguagem</w:t>
            </w:r>
            <w:proofErr w:type="spellEnd"/>
            <w:r w:rsidRPr="00722CD1">
              <w:rPr>
                <w:bCs/>
                <w:lang w:val="en-US"/>
              </w:rPr>
              <w:t xml:space="preserve"> .NET (Ref.: </w:t>
            </w:r>
            <w:r w:rsidR="00975689">
              <w:fldChar w:fldCharType="begin"/>
            </w:r>
            <w:r w:rsidR="00975689">
              <w:instrText xml:space="preserve"> REF _Ref191803695 \h  \* MERGEFORMAT </w:instrText>
            </w:r>
            <w:r w:rsidR="00975689">
              <w:fldChar w:fldCharType="separate"/>
            </w:r>
            <w:r w:rsidRPr="00722CD1">
              <w:rPr>
                <w:lang w:val="en-US"/>
              </w:rPr>
              <w:t>MSDN – Microsoft Developer Network</w:t>
            </w:r>
            <w:r w:rsidR="00975689">
              <w:fldChar w:fldCharType="end"/>
            </w:r>
            <w:r w:rsidRPr="00722CD1">
              <w:rPr>
                <w:bCs/>
                <w:lang w:val="en-US"/>
              </w:rPr>
              <w:t>)</w:t>
            </w:r>
          </w:p>
        </w:tc>
      </w:tr>
      <w:tr w:rsidR="00BA47CA" w:rsidRPr="00BA47CA" w:rsidTr="008D562A">
        <w:trPr>
          <w:jc w:val="center"/>
        </w:trPr>
        <w:tc>
          <w:tcPr>
            <w:tcW w:w="2943" w:type="dxa"/>
          </w:tcPr>
          <w:p w:rsidR="00BA47CA" w:rsidRPr="00722CD1" w:rsidRDefault="00BA47CA" w:rsidP="008D562A">
            <w:r>
              <w:t>Diuturno</w:t>
            </w:r>
          </w:p>
        </w:tc>
        <w:tc>
          <w:tcPr>
            <w:tcW w:w="6770" w:type="dxa"/>
          </w:tcPr>
          <w:p w:rsidR="00BA47CA" w:rsidRPr="00722CD1" w:rsidRDefault="00BA47CA" w:rsidP="008D562A">
            <w:pPr>
              <w:rPr>
                <w:bCs/>
                <w:lang w:val="en-US"/>
              </w:rPr>
            </w:pPr>
            <w:proofErr w:type="spellStart"/>
            <w:r>
              <w:rPr>
                <w:bCs/>
                <w:lang w:val="en-US"/>
              </w:rPr>
              <w:t>Turno</w:t>
            </w:r>
            <w:proofErr w:type="spellEnd"/>
            <w:r>
              <w:rPr>
                <w:bCs/>
                <w:lang w:val="en-US"/>
              </w:rPr>
              <w:t xml:space="preserve"> </w:t>
            </w:r>
            <w:proofErr w:type="spellStart"/>
            <w:r>
              <w:rPr>
                <w:bCs/>
                <w:lang w:val="en-US"/>
              </w:rPr>
              <w:t>Diurno</w:t>
            </w:r>
            <w:proofErr w:type="spellEnd"/>
            <w:r>
              <w:rPr>
                <w:bCs/>
                <w:lang w:val="en-US"/>
              </w:rPr>
              <w:t xml:space="preserve"> + </w:t>
            </w:r>
            <w:proofErr w:type="spellStart"/>
            <w:r>
              <w:rPr>
                <w:bCs/>
                <w:lang w:val="en-US"/>
              </w:rPr>
              <w:t>Turno</w:t>
            </w:r>
            <w:proofErr w:type="spellEnd"/>
            <w:r>
              <w:rPr>
                <w:bCs/>
                <w:lang w:val="en-US"/>
              </w:rPr>
              <w:t xml:space="preserve"> </w:t>
            </w:r>
            <w:proofErr w:type="spellStart"/>
            <w:r>
              <w:rPr>
                <w:bCs/>
                <w:lang w:val="en-US"/>
              </w:rPr>
              <w:t>Noturno</w:t>
            </w:r>
            <w:proofErr w:type="spellEnd"/>
          </w:p>
        </w:tc>
      </w:tr>
    </w:tbl>
    <w:p w:rsidR="0010260E" w:rsidRPr="008D562A" w:rsidRDefault="0010260E" w:rsidP="0010260E">
      <w:pPr>
        <w:rPr>
          <w:lang w:val="en-US"/>
        </w:rPr>
      </w:pPr>
    </w:p>
    <w:p w:rsidR="008D562A" w:rsidRDefault="008D562A" w:rsidP="001E0ED5">
      <w:pPr>
        <w:pStyle w:val="Ttulo3"/>
        <w:numPr>
          <w:ilvl w:val="0"/>
          <w:numId w:val="0"/>
        </w:numPr>
      </w:pPr>
      <w:bookmarkStart w:id="39" w:name="_Toc333313636"/>
      <w:r>
        <w:t>E</w:t>
      </w:r>
      <w:bookmarkEnd w:id="39"/>
    </w:p>
    <w:p w:rsidR="008D562A" w:rsidRDefault="008D562A" w:rsidP="008D562A"/>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5"/>
        <w:gridCol w:w="6749"/>
      </w:tblGrid>
      <w:tr w:rsidR="008D562A" w:rsidRPr="00722CD1" w:rsidTr="008D562A">
        <w:trPr>
          <w:jc w:val="center"/>
        </w:trPr>
        <w:tc>
          <w:tcPr>
            <w:tcW w:w="2935" w:type="dxa"/>
            <w:shd w:val="clear" w:color="auto" w:fill="E0E0E0"/>
          </w:tcPr>
          <w:p w:rsidR="008D562A" w:rsidRPr="00722CD1" w:rsidRDefault="008D562A" w:rsidP="008D562A">
            <w:pPr>
              <w:rPr>
                <w:b/>
              </w:rPr>
            </w:pPr>
            <w:r w:rsidRPr="00722CD1">
              <w:rPr>
                <w:b/>
              </w:rPr>
              <w:t>Termo</w:t>
            </w:r>
          </w:p>
        </w:tc>
        <w:tc>
          <w:tcPr>
            <w:tcW w:w="6749" w:type="dxa"/>
            <w:shd w:val="clear" w:color="auto" w:fill="E0E0E0"/>
          </w:tcPr>
          <w:p w:rsidR="008D562A" w:rsidRPr="00722CD1" w:rsidRDefault="008D562A" w:rsidP="008D562A">
            <w:pPr>
              <w:rPr>
                <w:b/>
              </w:rPr>
            </w:pPr>
            <w:r w:rsidRPr="00722CD1">
              <w:rPr>
                <w:b/>
              </w:rPr>
              <w:t>Descrição</w:t>
            </w:r>
          </w:p>
        </w:tc>
      </w:tr>
      <w:tr w:rsidR="008D562A" w:rsidRPr="00722CD1" w:rsidTr="008D562A">
        <w:trPr>
          <w:jc w:val="center"/>
        </w:trPr>
        <w:tc>
          <w:tcPr>
            <w:tcW w:w="2935" w:type="dxa"/>
          </w:tcPr>
          <w:p w:rsidR="008D562A" w:rsidRPr="00722CD1" w:rsidRDefault="008D562A" w:rsidP="008D562A">
            <w:r w:rsidRPr="00722CD1">
              <w:t>Entrega</w:t>
            </w:r>
          </w:p>
        </w:tc>
        <w:tc>
          <w:tcPr>
            <w:tcW w:w="6749" w:type="dxa"/>
          </w:tcPr>
          <w:p w:rsidR="008D562A" w:rsidRPr="00722CD1" w:rsidRDefault="004B5D86" w:rsidP="008D562A">
            <w:r w:rsidRPr="00722CD1">
              <w:rPr>
                <w:rFonts w:cs="Arial"/>
                <w:bCs/>
              </w:rPr>
              <w:t>Após</w:t>
            </w:r>
            <w:r w:rsidR="008D562A" w:rsidRPr="00722CD1">
              <w:rPr>
                <w:rFonts w:cs="Arial"/>
                <w:bCs/>
              </w:rPr>
              <w:t xml:space="preserve"> a conclusão da construção do produto e de sua verificação, eles são enviados ao cliente interno, que o instala.</w:t>
            </w:r>
          </w:p>
        </w:tc>
      </w:tr>
      <w:tr w:rsidR="008D562A" w:rsidRPr="00722CD1" w:rsidTr="008D562A">
        <w:trPr>
          <w:jc w:val="center"/>
        </w:trPr>
        <w:tc>
          <w:tcPr>
            <w:tcW w:w="2935" w:type="dxa"/>
          </w:tcPr>
          <w:p w:rsidR="008D562A" w:rsidRPr="00722CD1" w:rsidRDefault="008D562A" w:rsidP="008D562A">
            <w:r w:rsidRPr="00722CD1">
              <w:t>Equalização</w:t>
            </w:r>
          </w:p>
        </w:tc>
        <w:tc>
          <w:tcPr>
            <w:tcW w:w="6749" w:type="dxa"/>
          </w:tcPr>
          <w:p w:rsidR="008D562A" w:rsidRPr="00722CD1" w:rsidRDefault="004B5D86" w:rsidP="008D562A">
            <w:r w:rsidRPr="00722CD1">
              <w:rPr>
                <w:bCs/>
              </w:rPr>
              <w:t>Consiste</w:t>
            </w:r>
            <w:r w:rsidR="008D562A" w:rsidRPr="00722CD1">
              <w:rPr>
                <w:bCs/>
              </w:rPr>
              <w:t xml:space="preserve"> na revisão dos requisitos registrados na especificação do software até o seu completo entendimento, que deve estar alinhado com o do cliente/equipe de projeto.</w:t>
            </w:r>
          </w:p>
        </w:tc>
      </w:tr>
      <w:tr w:rsidR="008D562A" w:rsidRPr="00722CD1" w:rsidTr="008D562A">
        <w:trPr>
          <w:jc w:val="center"/>
        </w:trPr>
        <w:tc>
          <w:tcPr>
            <w:tcW w:w="2935" w:type="dxa"/>
          </w:tcPr>
          <w:p w:rsidR="008D562A" w:rsidRPr="00722CD1" w:rsidRDefault="008D562A" w:rsidP="008D562A">
            <w:r w:rsidRPr="00722CD1">
              <w:t>Esforço</w:t>
            </w:r>
          </w:p>
        </w:tc>
        <w:tc>
          <w:tcPr>
            <w:tcW w:w="6749" w:type="dxa"/>
          </w:tcPr>
          <w:p w:rsidR="008D562A" w:rsidRPr="00722CD1" w:rsidRDefault="004B5D86" w:rsidP="008D562A">
            <w:r w:rsidRPr="00722CD1">
              <w:rPr>
                <w:bCs/>
              </w:rPr>
              <w:t>Trabalho</w:t>
            </w:r>
            <w:r w:rsidR="008D562A" w:rsidRPr="00722CD1">
              <w:rPr>
                <w:bCs/>
              </w:rPr>
              <w:t xml:space="preserve"> despendido para executar uma atividade. Medido em homem-hora.</w:t>
            </w:r>
          </w:p>
        </w:tc>
      </w:tr>
      <w:tr w:rsidR="008D562A" w:rsidRPr="00722CD1" w:rsidTr="008D562A">
        <w:trPr>
          <w:jc w:val="center"/>
        </w:trPr>
        <w:tc>
          <w:tcPr>
            <w:tcW w:w="2935" w:type="dxa"/>
          </w:tcPr>
          <w:p w:rsidR="008D562A" w:rsidRPr="00722CD1" w:rsidRDefault="008D562A" w:rsidP="008D562A">
            <w:r w:rsidRPr="00722CD1">
              <w:t>Especificação de Software</w:t>
            </w:r>
          </w:p>
        </w:tc>
        <w:tc>
          <w:tcPr>
            <w:tcW w:w="6749" w:type="dxa"/>
          </w:tcPr>
          <w:p w:rsidR="008D562A" w:rsidRPr="00722CD1" w:rsidRDefault="008D562A" w:rsidP="008D562A">
            <w:r w:rsidRPr="00722CD1">
              <w:rPr>
                <w:rFonts w:cs="Arial"/>
                <w:bCs/>
              </w:rPr>
              <w:t>Conjunto de documentos e diagramas que descrevem um produto de software, de modo a viabilizar sua construção.</w:t>
            </w:r>
          </w:p>
        </w:tc>
      </w:tr>
      <w:tr w:rsidR="008D562A" w:rsidRPr="00722CD1" w:rsidTr="008D562A">
        <w:trPr>
          <w:jc w:val="center"/>
        </w:trPr>
        <w:tc>
          <w:tcPr>
            <w:tcW w:w="2935" w:type="dxa"/>
          </w:tcPr>
          <w:p w:rsidR="008D562A" w:rsidRPr="00722CD1" w:rsidRDefault="008D562A" w:rsidP="008D562A">
            <w:r w:rsidRPr="00722CD1">
              <w:t>Estimativa</w:t>
            </w:r>
          </w:p>
        </w:tc>
        <w:tc>
          <w:tcPr>
            <w:tcW w:w="6749" w:type="dxa"/>
          </w:tcPr>
          <w:p w:rsidR="008D562A" w:rsidRPr="00722CD1" w:rsidRDefault="004B5D86" w:rsidP="008D562A">
            <w:pPr>
              <w:rPr>
                <w:bCs/>
              </w:rPr>
            </w:pPr>
            <w:r w:rsidRPr="00722CD1">
              <w:rPr>
                <w:bCs/>
              </w:rPr>
              <w:t>Número</w:t>
            </w:r>
            <w:r w:rsidR="008D562A" w:rsidRPr="00722CD1">
              <w:rPr>
                <w:bCs/>
              </w:rPr>
              <w:t>(s) em valores monetários, tempo ou tamanho que é “a melhor avaliação” de quanto algo irá custar, durante quanto tempo e qual será o seu tamanho. Deve ser baseada em dados históricos e em uma técnica aprovada.</w:t>
            </w:r>
          </w:p>
        </w:tc>
      </w:tr>
    </w:tbl>
    <w:p w:rsidR="008D562A" w:rsidRPr="008D562A" w:rsidRDefault="008D562A" w:rsidP="008D562A"/>
    <w:p w:rsidR="008D562A" w:rsidRDefault="008D562A" w:rsidP="001E0ED5">
      <w:pPr>
        <w:pStyle w:val="Ttulo3"/>
        <w:numPr>
          <w:ilvl w:val="0"/>
          <w:numId w:val="0"/>
        </w:numPr>
      </w:pPr>
      <w:bookmarkStart w:id="40" w:name="_Toc333313637"/>
      <w:r>
        <w:t>G</w:t>
      </w:r>
      <w:bookmarkEnd w:id="40"/>
    </w:p>
    <w:p w:rsidR="008D562A" w:rsidRDefault="008D562A" w:rsidP="008D562A"/>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5"/>
        <w:gridCol w:w="6749"/>
      </w:tblGrid>
      <w:tr w:rsidR="008D562A" w:rsidRPr="00722CD1" w:rsidTr="007E5AAB">
        <w:trPr>
          <w:jc w:val="center"/>
        </w:trPr>
        <w:tc>
          <w:tcPr>
            <w:tcW w:w="2935" w:type="dxa"/>
            <w:shd w:val="clear" w:color="auto" w:fill="E0E0E0"/>
          </w:tcPr>
          <w:p w:rsidR="008D562A" w:rsidRPr="00722CD1" w:rsidRDefault="008D562A" w:rsidP="008D562A">
            <w:pPr>
              <w:rPr>
                <w:b/>
              </w:rPr>
            </w:pPr>
            <w:r w:rsidRPr="00722CD1">
              <w:rPr>
                <w:b/>
              </w:rPr>
              <w:t>Termo</w:t>
            </w:r>
          </w:p>
        </w:tc>
        <w:tc>
          <w:tcPr>
            <w:tcW w:w="6749" w:type="dxa"/>
            <w:shd w:val="clear" w:color="auto" w:fill="E0E0E0"/>
          </w:tcPr>
          <w:p w:rsidR="008D562A" w:rsidRPr="00722CD1" w:rsidRDefault="008D562A" w:rsidP="008D562A">
            <w:pPr>
              <w:rPr>
                <w:b/>
              </w:rPr>
            </w:pPr>
            <w:r w:rsidRPr="00722CD1">
              <w:rPr>
                <w:b/>
              </w:rPr>
              <w:t>Descrição</w:t>
            </w:r>
          </w:p>
        </w:tc>
      </w:tr>
      <w:tr w:rsidR="008D562A" w:rsidRPr="00722CD1" w:rsidTr="007E5AAB">
        <w:trPr>
          <w:jc w:val="center"/>
        </w:trPr>
        <w:tc>
          <w:tcPr>
            <w:tcW w:w="2935" w:type="dxa"/>
          </w:tcPr>
          <w:p w:rsidR="008D562A" w:rsidRPr="00722CD1" w:rsidRDefault="008D562A" w:rsidP="008D562A">
            <w:r w:rsidRPr="00722CD1">
              <w:t>Gerência de Configuração</w:t>
            </w:r>
          </w:p>
        </w:tc>
        <w:tc>
          <w:tcPr>
            <w:tcW w:w="6749" w:type="dxa"/>
          </w:tcPr>
          <w:p w:rsidR="008D562A" w:rsidRPr="00722CD1" w:rsidRDefault="004B5D86" w:rsidP="008D562A">
            <w:r w:rsidRPr="00722CD1">
              <w:rPr>
                <w:rFonts w:cs="Arial"/>
                <w:bCs/>
              </w:rPr>
              <w:t>É</w:t>
            </w:r>
            <w:r w:rsidR="008D562A" w:rsidRPr="00722CD1">
              <w:rPr>
                <w:rFonts w:cs="Arial"/>
                <w:bCs/>
              </w:rPr>
              <w:t xml:space="preserve"> a identificação única, armazenamento controlado, controle de mudanças, e relatórios de situação de produtos de trabalho selecionados durante o ciclo de vida de um sistema</w:t>
            </w:r>
            <w:r w:rsidR="008D562A" w:rsidRPr="00722CD1">
              <w:rPr>
                <w:color w:val="333333"/>
              </w:rPr>
              <w:t>.</w:t>
            </w:r>
          </w:p>
        </w:tc>
      </w:tr>
      <w:tr w:rsidR="008D562A" w:rsidRPr="00722CD1" w:rsidTr="007E5AAB">
        <w:trPr>
          <w:jc w:val="center"/>
        </w:trPr>
        <w:tc>
          <w:tcPr>
            <w:tcW w:w="2935" w:type="dxa"/>
          </w:tcPr>
          <w:p w:rsidR="008D562A" w:rsidRPr="00722CD1" w:rsidRDefault="008D562A" w:rsidP="008D562A">
            <w:r w:rsidRPr="00722CD1">
              <w:t>Gerenciado e Controlado</w:t>
            </w:r>
          </w:p>
        </w:tc>
        <w:tc>
          <w:tcPr>
            <w:tcW w:w="6749" w:type="dxa"/>
          </w:tcPr>
          <w:p w:rsidR="008D562A" w:rsidRPr="00722CD1" w:rsidRDefault="004B5D86" w:rsidP="008D562A">
            <w:r w:rsidRPr="00722CD1">
              <w:rPr>
                <w:rFonts w:cs="Arial"/>
                <w:bCs/>
              </w:rPr>
              <w:t>Significa</w:t>
            </w:r>
            <w:r w:rsidR="008D562A" w:rsidRPr="00722CD1">
              <w:rPr>
                <w:rFonts w:cs="Arial"/>
                <w:bCs/>
              </w:rPr>
              <w:t xml:space="preserve"> que a versão dos produtos de trabalho em uso em um determinado tempo (presente ou passado) é conhecida (por ex. histórico de revisão) e que mudanças são incorporadas de uma forma controlada (controle de mudanças). Se um grau maior de controle é desejado, o produto de trabalho pode ser colocado </w:t>
            </w:r>
            <w:proofErr w:type="gramStart"/>
            <w:r w:rsidR="008D562A" w:rsidRPr="00722CD1">
              <w:rPr>
                <w:rFonts w:cs="Arial"/>
                <w:bCs/>
              </w:rPr>
              <w:t>sob gerência</w:t>
            </w:r>
            <w:proofErr w:type="gramEnd"/>
            <w:r w:rsidR="008D562A" w:rsidRPr="00722CD1">
              <w:rPr>
                <w:rFonts w:cs="Arial"/>
                <w:bCs/>
              </w:rPr>
              <w:t xml:space="preserve"> de configuração.</w:t>
            </w:r>
          </w:p>
        </w:tc>
      </w:tr>
      <w:tr w:rsidR="008D562A" w:rsidRPr="00722CD1" w:rsidTr="007E5AAB">
        <w:trPr>
          <w:jc w:val="center"/>
        </w:trPr>
        <w:tc>
          <w:tcPr>
            <w:tcW w:w="2935" w:type="dxa"/>
          </w:tcPr>
          <w:p w:rsidR="008D562A" w:rsidRPr="00722CD1" w:rsidRDefault="008D562A" w:rsidP="008D562A">
            <w:r w:rsidRPr="00722CD1">
              <w:t>GPTO</w:t>
            </w:r>
          </w:p>
        </w:tc>
        <w:tc>
          <w:tcPr>
            <w:tcW w:w="6749" w:type="dxa"/>
          </w:tcPr>
          <w:p w:rsidR="008D562A" w:rsidRPr="00722CD1" w:rsidRDefault="008D562A" w:rsidP="008D562A">
            <w:r w:rsidRPr="00722CD1">
              <w:rPr>
                <w:rFonts w:cs="Arial"/>
                <w:bCs/>
              </w:rPr>
              <w:t>Ferramenta para auxiliar a Gestão de Projeto.</w:t>
            </w:r>
          </w:p>
        </w:tc>
      </w:tr>
    </w:tbl>
    <w:p w:rsidR="008D562A" w:rsidRPr="008D562A" w:rsidRDefault="008D562A" w:rsidP="008D562A"/>
    <w:p w:rsidR="008D562A" w:rsidRDefault="007E5AAB" w:rsidP="001E0ED5">
      <w:pPr>
        <w:pStyle w:val="Ttulo3"/>
        <w:numPr>
          <w:ilvl w:val="0"/>
          <w:numId w:val="0"/>
        </w:numPr>
      </w:pPr>
      <w:bookmarkStart w:id="41" w:name="_Toc333313638"/>
      <w:r>
        <w:t>I</w:t>
      </w:r>
      <w:bookmarkEnd w:id="41"/>
    </w:p>
    <w:p w:rsidR="008D562A" w:rsidRDefault="008D562A" w:rsidP="008D562A"/>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5"/>
        <w:gridCol w:w="6749"/>
      </w:tblGrid>
      <w:tr w:rsidR="008D562A" w:rsidRPr="00722CD1" w:rsidTr="007E5AAB">
        <w:trPr>
          <w:jc w:val="center"/>
        </w:trPr>
        <w:tc>
          <w:tcPr>
            <w:tcW w:w="2935" w:type="dxa"/>
            <w:shd w:val="clear" w:color="auto" w:fill="E0E0E0"/>
          </w:tcPr>
          <w:p w:rsidR="008D562A" w:rsidRPr="00722CD1" w:rsidRDefault="008D562A" w:rsidP="008D562A">
            <w:pPr>
              <w:rPr>
                <w:b/>
              </w:rPr>
            </w:pPr>
            <w:r w:rsidRPr="00722CD1">
              <w:rPr>
                <w:b/>
              </w:rPr>
              <w:t>Termo</w:t>
            </w:r>
          </w:p>
        </w:tc>
        <w:tc>
          <w:tcPr>
            <w:tcW w:w="6749" w:type="dxa"/>
            <w:shd w:val="clear" w:color="auto" w:fill="E0E0E0"/>
          </w:tcPr>
          <w:p w:rsidR="008D562A" w:rsidRPr="00722CD1" w:rsidRDefault="008D562A" w:rsidP="008D562A">
            <w:pPr>
              <w:rPr>
                <w:b/>
              </w:rPr>
            </w:pPr>
            <w:r w:rsidRPr="00722CD1">
              <w:rPr>
                <w:b/>
              </w:rPr>
              <w:t>Descrição</w:t>
            </w:r>
          </w:p>
        </w:tc>
      </w:tr>
      <w:tr w:rsidR="007E5AAB" w:rsidRPr="00722CD1" w:rsidTr="007E5AAB">
        <w:trPr>
          <w:jc w:val="center"/>
        </w:trPr>
        <w:tc>
          <w:tcPr>
            <w:tcW w:w="2935" w:type="dxa"/>
          </w:tcPr>
          <w:p w:rsidR="007E5AAB" w:rsidRPr="00722CD1" w:rsidRDefault="007E5AAB" w:rsidP="004B5D86">
            <w:r w:rsidRPr="00722CD1">
              <w:t>Item de Configuração</w:t>
            </w:r>
          </w:p>
        </w:tc>
        <w:tc>
          <w:tcPr>
            <w:tcW w:w="6749" w:type="dxa"/>
          </w:tcPr>
          <w:p w:rsidR="007E5AAB" w:rsidRPr="00722CD1" w:rsidRDefault="004B5D86" w:rsidP="004B5D86">
            <w:r w:rsidRPr="00722CD1">
              <w:rPr>
                <w:bCs/>
              </w:rPr>
              <w:t>Entidade</w:t>
            </w:r>
            <w:r w:rsidR="007E5AAB" w:rsidRPr="00722CD1">
              <w:rPr>
                <w:bCs/>
              </w:rPr>
              <w:t xml:space="preserve"> (componente de hardware, subsistema, documento, item de dados, etc.) que satisfaz uma função do usuário final e que pode ser identificada unicamente em um ponto de referência dado. Itens que são colocados sob </w:t>
            </w:r>
            <w:proofErr w:type="gramStart"/>
            <w:r w:rsidR="007E5AAB" w:rsidRPr="00722CD1">
              <w:rPr>
                <w:bCs/>
              </w:rPr>
              <w:t>gerência de configuração ou gerenciados e controlados</w:t>
            </w:r>
            <w:proofErr w:type="gramEnd"/>
            <w:r w:rsidR="007E5AAB" w:rsidRPr="00722CD1">
              <w:rPr>
                <w:bCs/>
              </w:rPr>
              <w:t>.</w:t>
            </w:r>
          </w:p>
        </w:tc>
      </w:tr>
    </w:tbl>
    <w:p w:rsidR="008D562A" w:rsidRPr="007E5AAB" w:rsidRDefault="008D562A" w:rsidP="008D562A"/>
    <w:p w:rsidR="008D562A" w:rsidRDefault="007E5AAB" w:rsidP="001E0ED5">
      <w:pPr>
        <w:pStyle w:val="Ttulo3"/>
        <w:numPr>
          <w:ilvl w:val="0"/>
          <w:numId w:val="0"/>
        </w:numPr>
      </w:pPr>
      <w:bookmarkStart w:id="42" w:name="_Toc333313639"/>
      <w:r>
        <w:t>L</w:t>
      </w:r>
      <w:bookmarkEnd w:id="42"/>
    </w:p>
    <w:p w:rsidR="008D562A" w:rsidRDefault="008D562A" w:rsidP="008D562A"/>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5"/>
        <w:gridCol w:w="6749"/>
      </w:tblGrid>
      <w:tr w:rsidR="008D562A" w:rsidRPr="00722CD1" w:rsidTr="007E5AAB">
        <w:trPr>
          <w:jc w:val="center"/>
        </w:trPr>
        <w:tc>
          <w:tcPr>
            <w:tcW w:w="2935" w:type="dxa"/>
            <w:shd w:val="clear" w:color="auto" w:fill="E0E0E0"/>
          </w:tcPr>
          <w:p w:rsidR="008D562A" w:rsidRPr="00722CD1" w:rsidRDefault="008D562A" w:rsidP="008D562A">
            <w:pPr>
              <w:rPr>
                <w:b/>
              </w:rPr>
            </w:pPr>
            <w:r w:rsidRPr="00722CD1">
              <w:rPr>
                <w:b/>
              </w:rPr>
              <w:t>Termo</w:t>
            </w:r>
          </w:p>
        </w:tc>
        <w:tc>
          <w:tcPr>
            <w:tcW w:w="6749" w:type="dxa"/>
            <w:shd w:val="clear" w:color="auto" w:fill="E0E0E0"/>
          </w:tcPr>
          <w:p w:rsidR="008D562A" w:rsidRPr="00722CD1" w:rsidRDefault="008D562A" w:rsidP="008D562A">
            <w:pPr>
              <w:rPr>
                <w:b/>
              </w:rPr>
            </w:pPr>
            <w:r w:rsidRPr="00722CD1">
              <w:rPr>
                <w:b/>
              </w:rPr>
              <w:t>Descrição</w:t>
            </w:r>
          </w:p>
        </w:tc>
      </w:tr>
      <w:tr w:rsidR="007E5AAB" w:rsidRPr="00722CD1" w:rsidTr="004B5D86">
        <w:trPr>
          <w:jc w:val="center"/>
        </w:trPr>
        <w:tc>
          <w:tcPr>
            <w:tcW w:w="2935" w:type="dxa"/>
          </w:tcPr>
          <w:p w:rsidR="007E5AAB" w:rsidRPr="00722CD1" w:rsidRDefault="007E5AAB" w:rsidP="004B5D86">
            <w:r w:rsidRPr="00722CD1">
              <w:lastRenderedPageBreak/>
              <w:t>Laudo de Inspeção</w:t>
            </w:r>
          </w:p>
        </w:tc>
        <w:tc>
          <w:tcPr>
            <w:tcW w:w="6749" w:type="dxa"/>
          </w:tcPr>
          <w:p w:rsidR="007E5AAB" w:rsidRPr="00722CD1" w:rsidRDefault="004B5D86" w:rsidP="004B5D86">
            <w:pPr>
              <w:rPr>
                <w:bCs/>
              </w:rPr>
            </w:pPr>
            <w:r w:rsidRPr="00722CD1">
              <w:rPr>
                <w:bCs/>
              </w:rPr>
              <w:t>Relatório</w:t>
            </w:r>
            <w:r w:rsidR="007E5AAB" w:rsidRPr="00722CD1">
              <w:rPr>
                <w:bCs/>
              </w:rPr>
              <w:t xml:space="preserve"> preparado sobre o produto.</w:t>
            </w:r>
          </w:p>
        </w:tc>
      </w:tr>
      <w:tr w:rsidR="008D562A" w:rsidRPr="00722CD1" w:rsidTr="007E5AAB">
        <w:trPr>
          <w:jc w:val="center"/>
        </w:trPr>
        <w:tc>
          <w:tcPr>
            <w:tcW w:w="2935" w:type="dxa"/>
          </w:tcPr>
          <w:p w:rsidR="008D562A" w:rsidRPr="00722CD1" w:rsidRDefault="007E5AAB" w:rsidP="008D562A">
            <w:r w:rsidRPr="00722CD1">
              <w:t>Lista de Riscos</w:t>
            </w:r>
          </w:p>
        </w:tc>
        <w:tc>
          <w:tcPr>
            <w:tcW w:w="6749" w:type="dxa"/>
          </w:tcPr>
          <w:p w:rsidR="008D562A" w:rsidRPr="00722CD1" w:rsidRDefault="004B5D86" w:rsidP="008D562A">
            <w:r w:rsidRPr="00722CD1">
              <w:rPr>
                <w:rFonts w:cs="Arial"/>
                <w:bCs/>
              </w:rPr>
              <w:t>Lista</w:t>
            </w:r>
            <w:r w:rsidR="007E5AAB" w:rsidRPr="00722CD1">
              <w:rPr>
                <w:rFonts w:cs="Arial"/>
                <w:bCs/>
              </w:rPr>
              <w:t xml:space="preserve"> de riscos em potencial que podem causar desvios no plano de execução do projeto.</w:t>
            </w:r>
          </w:p>
        </w:tc>
      </w:tr>
      <w:tr w:rsidR="008D562A" w:rsidRPr="00722CD1" w:rsidTr="007E5AAB">
        <w:trPr>
          <w:jc w:val="center"/>
        </w:trPr>
        <w:tc>
          <w:tcPr>
            <w:tcW w:w="2935" w:type="dxa"/>
          </w:tcPr>
          <w:p w:rsidR="008D562A" w:rsidRPr="00722CD1" w:rsidRDefault="007E5AAB" w:rsidP="007E5AAB">
            <w:r w:rsidRPr="00722CD1">
              <w:t>Lote de Serviços</w:t>
            </w:r>
          </w:p>
        </w:tc>
        <w:tc>
          <w:tcPr>
            <w:tcW w:w="6749" w:type="dxa"/>
          </w:tcPr>
          <w:p w:rsidR="008D562A" w:rsidRPr="00722CD1" w:rsidRDefault="004B5D86" w:rsidP="008D562A">
            <w:r w:rsidRPr="00722CD1">
              <w:rPr>
                <w:rFonts w:cs="Arial"/>
                <w:bCs/>
              </w:rPr>
              <w:t>Conjunto</w:t>
            </w:r>
            <w:r w:rsidR="007E5AAB" w:rsidRPr="00722CD1">
              <w:rPr>
                <w:rFonts w:cs="Arial"/>
                <w:bCs/>
              </w:rPr>
              <w:t xml:space="preserve"> de serviços que fazem parte de um projeto.</w:t>
            </w:r>
          </w:p>
        </w:tc>
      </w:tr>
    </w:tbl>
    <w:p w:rsidR="008D562A" w:rsidRPr="007E5AAB" w:rsidRDefault="008D562A" w:rsidP="008D562A"/>
    <w:p w:rsidR="008D562A" w:rsidRDefault="007E5AAB" w:rsidP="001E0ED5">
      <w:pPr>
        <w:pStyle w:val="Ttulo3"/>
        <w:numPr>
          <w:ilvl w:val="0"/>
          <w:numId w:val="0"/>
        </w:numPr>
      </w:pPr>
      <w:bookmarkStart w:id="43" w:name="_Toc333313640"/>
      <w:r>
        <w:t>M</w:t>
      </w:r>
      <w:bookmarkEnd w:id="43"/>
    </w:p>
    <w:p w:rsidR="008D562A" w:rsidRDefault="008D562A" w:rsidP="008D562A"/>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5"/>
        <w:gridCol w:w="6749"/>
      </w:tblGrid>
      <w:tr w:rsidR="008D562A" w:rsidRPr="00722CD1" w:rsidTr="007E5AAB">
        <w:trPr>
          <w:jc w:val="center"/>
        </w:trPr>
        <w:tc>
          <w:tcPr>
            <w:tcW w:w="2935" w:type="dxa"/>
            <w:shd w:val="clear" w:color="auto" w:fill="E0E0E0"/>
          </w:tcPr>
          <w:p w:rsidR="008D562A" w:rsidRPr="00722CD1" w:rsidRDefault="008D562A" w:rsidP="008D562A">
            <w:pPr>
              <w:rPr>
                <w:b/>
              </w:rPr>
            </w:pPr>
            <w:r w:rsidRPr="00722CD1">
              <w:rPr>
                <w:b/>
              </w:rPr>
              <w:t>Termo</w:t>
            </w:r>
          </w:p>
        </w:tc>
        <w:tc>
          <w:tcPr>
            <w:tcW w:w="6749" w:type="dxa"/>
            <w:shd w:val="clear" w:color="auto" w:fill="E0E0E0"/>
          </w:tcPr>
          <w:p w:rsidR="008D562A" w:rsidRPr="00722CD1" w:rsidRDefault="008D562A" w:rsidP="008D562A">
            <w:pPr>
              <w:rPr>
                <w:b/>
              </w:rPr>
            </w:pPr>
            <w:r w:rsidRPr="00722CD1">
              <w:rPr>
                <w:b/>
              </w:rPr>
              <w:t>Descrição</w:t>
            </w:r>
          </w:p>
        </w:tc>
      </w:tr>
      <w:tr w:rsidR="008D562A" w:rsidRPr="00722CD1" w:rsidTr="007E5AAB">
        <w:trPr>
          <w:jc w:val="center"/>
        </w:trPr>
        <w:tc>
          <w:tcPr>
            <w:tcW w:w="2935" w:type="dxa"/>
          </w:tcPr>
          <w:p w:rsidR="008D562A" w:rsidRPr="00722CD1" w:rsidRDefault="007E5AAB" w:rsidP="008D562A">
            <w:r w:rsidRPr="00722CD1">
              <w:t>Múltiplas Versões</w:t>
            </w:r>
          </w:p>
        </w:tc>
        <w:tc>
          <w:tcPr>
            <w:tcW w:w="6749" w:type="dxa"/>
          </w:tcPr>
          <w:p w:rsidR="008D562A" w:rsidRPr="00722CD1" w:rsidRDefault="007E5AAB" w:rsidP="008D562A">
            <w:proofErr w:type="gramStart"/>
            <w:r w:rsidRPr="00722CD1">
              <w:rPr>
                <w:rFonts w:cs="Arial"/>
                <w:lang w:val="pt-PT"/>
              </w:rPr>
              <w:t>muitos</w:t>
            </w:r>
            <w:proofErr w:type="gramEnd"/>
            <w:r w:rsidRPr="00722CD1">
              <w:rPr>
                <w:rFonts w:cs="Arial"/>
                <w:lang w:val="pt-PT"/>
              </w:rPr>
              <w:t xml:space="preserve"> projetos são desenvolvidos de forma evolutiva. Uma versão pode estar entregue ao cliente, enquanto outra está em verificação, e uma terceira está sendo codificada. Se problemas são encontrados em uma das versões, eles devem ser consertados em todas.</w:t>
            </w:r>
          </w:p>
        </w:tc>
      </w:tr>
    </w:tbl>
    <w:p w:rsidR="008D562A" w:rsidRPr="007E5AAB" w:rsidRDefault="008D562A" w:rsidP="008D562A"/>
    <w:p w:rsidR="008D562A" w:rsidRDefault="007E5AAB" w:rsidP="001E0ED5">
      <w:pPr>
        <w:pStyle w:val="Ttulo3"/>
        <w:numPr>
          <w:ilvl w:val="0"/>
          <w:numId w:val="0"/>
        </w:numPr>
      </w:pPr>
      <w:bookmarkStart w:id="44" w:name="_Toc333313641"/>
      <w:r>
        <w:t>O</w:t>
      </w:r>
      <w:bookmarkEnd w:id="44"/>
    </w:p>
    <w:p w:rsidR="008D562A" w:rsidRDefault="008D562A" w:rsidP="008D562A"/>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5"/>
        <w:gridCol w:w="6749"/>
      </w:tblGrid>
      <w:tr w:rsidR="008D562A" w:rsidRPr="00722CD1" w:rsidTr="007E5AAB">
        <w:trPr>
          <w:jc w:val="center"/>
        </w:trPr>
        <w:tc>
          <w:tcPr>
            <w:tcW w:w="2935" w:type="dxa"/>
            <w:shd w:val="clear" w:color="auto" w:fill="E0E0E0"/>
          </w:tcPr>
          <w:p w:rsidR="008D562A" w:rsidRPr="00722CD1" w:rsidRDefault="008D562A" w:rsidP="008D562A">
            <w:pPr>
              <w:rPr>
                <w:b/>
              </w:rPr>
            </w:pPr>
            <w:r w:rsidRPr="00722CD1">
              <w:rPr>
                <w:b/>
              </w:rPr>
              <w:t>Termo</w:t>
            </w:r>
          </w:p>
        </w:tc>
        <w:tc>
          <w:tcPr>
            <w:tcW w:w="6749" w:type="dxa"/>
            <w:shd w:val="clear" w:color="auto" w:fill="E0E0E0"/>
          </w:tcPr>
          <w:p w:rsidR="008D562A" w:rsidRPr="00722CD1" w:rsidRDefault="008D562A" w:rsidP="008D562A">
            <w:pPr>
              <w:rPr>
                <w:b/>
              </w:rPr>
            </w:pPr>
            <w:r w:rsidRPr="00722CD1">
              <w:rPr>
                <w:b/>
              </w:rPr>
              <w:t>Descrição</w:t>
            </w:r>
          </w:p>
        </w:tc>
      </w:tr>
      <w:tr w:rsidR="008D562A" w:rsidRPr="00722CD1" w:rsidTr="007E5AAB">
        <w:trPr>
          <w:jc w:val="center"/>
        </w:trPr>
        <w:tc>
          <w:tcPr>
            <w:tcW w:w="2935" w:type="dxa"/>
          </w:tcPr>
          <w:p w:rsidR="008D562A" w:rsidRPr="00722CD1" w:rsidRDefault="007E5AAB" w:rsidP="008D562A">
            <w:r w:rsidRPr="00722CD1">
              <w:t>Ordem de Serviço</w:t>
            </w:r>
          </w:p>
        </w:tc>
        <w:tc>
          <w:tcPr>
            <w:tcW w:w="6749" w:type="dxa"/>
          </w:tcPr>
          <w:p w:rsidR="008D562A" w:rsidRPr="00722CD1" w:rsidRDefault="007E5AAB" w:rsidP="008D562A">
            <w:proofErr w:type="gramStart"/>
            <w:r w:rsidRPr="00722CD1">
              <w:rPr>
                <w:rFonts w:cs="Arial"/>
                <w:lang w:val="pt-PT"/>
              </w:rPr>
              <w:t>representa</w:t>
            </w:r>
            <w:proofErr w:type="gramEnd"/>
            <w:r w:rsidRPr="00722CD1">
              <w:rPr>
                <w:rFonts w:cs="Arial"/>
                <w:lang w:val="pt-PT"/>
              </w:rPr>
              <w:t xml:space="preserve"> a entrada de parte de um lote de serviço previamente acordado para execução. É emitida pela Célula de Projeto e autorizada pelo cliente.</w:t>
            </w:r>
          </w:p>
        </w:tc>
      </w:tr>
    </w:tbl>
    <w:p w:rsidR="008D562A" w:rsidRPr="007E5AAB" w:rsidRDefault="008D562A" w:rsidP="008D562A"/>
    <w:p w:rsidR="008D562A" w:rsidRDefault="007E5AAB" w:rsidP="001E0ED5">
      <w:pPr>
        <w:pStyle w:val="Ttulo3"/>
        <w:numPr>
          <w:ilvl w:val="0"/>
          <w:numId w:val="0"/>
        </w:numPr>
      </w:pPr>
      <w:bookmarkStart w:id="45" w:name="_Toc333313642"/>
      <w:r>
        <w:t>P</w:t>
      </w:r>
      <w:bookmarkEnd w:id="45"/>
    </w:p>
    <w:p w:rsidR="008D562A" w:rsidRDefault="008D562A" w:rsidP="008D562A"/>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5"/>
        <w:gridCol w:w="6749"/>
      </w:tblGrid>
      <w:tr w:rsidR="008D562A" w:rsidRPr="00722CD1" w:rsidTr="008D562A">
        <w:trPr>
          <w:jc w:val="center"/>
        </w:trPr>
        <w:tc>
          <w:tcPr>
            <w:tcW w:w="2943" w:type="dxa"/>
            <w:shd w:val="clear" w:color="auto" w:fill="E0E0E0"/>
          </w:tcPr>
          <w:p w:rsidR="008D562A" w:rsidRPr="00722CD1" w:rsidRDefault="008D562A" w:rsidP="008D562A">
            <w:pPr>
              <w:rPr>
                <w:b/>
              </w:rPr>
            </w:pPr>
            <w:r w:rsidRPr="00722CD1">
              <w:rPr>
                <w:b/>
              </w:rPr>
              <w:t>Termo</w:t>
            </w:r>
          </w:p>
        </w:tc>
        <w:tc>
          <w:tcPr>
            <w:tcW w:w="6770" w:type="dxa"/>
            <w:shd w:val="clear" w:color="auto" w:fill="E0E0E0"/>
          </w:tcPr>
          <w:p w:rsidR="008D562A" w:rsidRPr="00722CD1" w:rsidRDefault="008D562A" w:rsidP="008D562A">
            <w:pPr>
              <w:rPr>
                <w:b/>
              </w:rPr>
            </w:pPr>
            <w:r w:rsidRPr="00722CD1">
              <w:rPr>
                <w:b/>
              </w:rPr>
              <w:t>Descrição</w:t>
            </w:r>
          </w:p>
        </w:tc>
      </w:tr>
      <w:tr w:rsidR="008D562A" w:rsidRPr="00722CD1" w:rsidTr="008D562A">
        <w:trPr>
          <w:jc w:val="center"/>
        </w:trPr>
        <w:tc>
          <w:tcPr>
            <w:tcW w:w="2943" w:type="dxa"/>
          </w:tcPr>
          <w:p w:rsidR="008D562A" w:rsidRPr="00722CD1" w:rsidRDefault="007E5AAB" w:rsidP="008D562A">
            <w:r w:rsidRPr="00722CD1">
              <w:t>Pasta de Correspondência</w:t>
            </w:r>
          </w:p>
        </w:tc>
        <w:tc>
          <w:tcPr>
            <w:tcW w:w="6770" w:type="dxa"/>
          </w:tcPr>
          <w:p w:rsidR="008D562A" w:rsidRPr="00722CD1" w:rsidRDefault="004B5D86" w:rsidP="008D562A">
            <w:r w:rsidRPr="00722CD1">
              <w:rPr>
                <w:bCs/>
              </w:rPr>
              <w:t>Pasta</w:t>
            </w:r>
            <w:r w:rsidR="007E5AAB" w:rsidRPr="00722CD1">
              <w:rPr>
                <w:bCs/>
              </w:rPr>
              <w:t xml:space="preserve"> eletrônica com comunicações entre a equipe da Célula de Projeto e a equipe de especificação. É importante para manutenção da continuidade, em caso de saída de pessoal. Estes documentos estão associados com a operação do projeto, não fazendo parte de sua documentação. O coordenador da Célula de Projeto é responsável por administrar estes documentos. Muita comunicação ocorre por telefone. Normalmente, não há necessidade de registro destas, pois questões relevantes para o projeto devem ser encaminhadas por e-mail.</w:t>
            </w:r>
          </w:p>
        </w:tc>
      </w:tr>
      <w:tr w:rsidR="008D562A" w:rsidRPr="00722CD1" w:rsidTr="008D562A">
        <w:trPr>
          <w:jc w:val="center"/>
        </w:trPr>
        <w:tc>
          <w:tcPr>
            <w:tcW w:w="2943" w:type="dxa"/>
          </w:tcPr>
          <w:p w:rsidR="008D562A" w:rsidRPr="00722CD1" w:rsidRDefault="007E5AAB" w:rsidP="008D562A">
            <w:r w:rsidRPr="00722CD1">
              <w:t>Perfil de Acesso</w:t>
            </w:r>
          </w:p>
        </w:tc>
        <w:tc>
          <w:tcPr>
            <w:tcW w:w="6770" w:type="dxa"/>
          </w:tcPr>
          <w:p w:rsidR="008D562A" w:rsidRPr="00722CD1" w:rsidRDefault="001B4A28" w:rsidP="008D562A">
            <w:r w:rsidRPr="00722CD1">
              <w:rPr>
                <w:bCs/>
              </w:rPr>
              <w:t>Nome</w:t>
            </w:r>
            <w:r w:rsidR="007E5AAB" w:rsidRPr="00722CD1">
              <w:rPr>
                <w:bCs/>
              </w:rPr>
              <w:t xml:space="preserve"> que classifica um usuário pelas ações que este tem permissão de realizar no sistema.</w:t>
            </w:r>
          </w:p>
        </w:tc>
      </w:tr>
      <w:tr w:rsidR="008D562A" w:rsidRPr="00722CD1" w:rsidTr="008D562A">
        <w:trPr>
          <w:jc w:val="center"/>
        </w:trPr>
        <w:tc>
          <w:tcPr>
            <w:tcW w:w="2943" w:type="dxa"/>
          </w:tcPr>
          <w:p w:rsidR="008D562A" w:rsidRPr="00722CD1" w:rsidRDefault="007E5AAB" w:rsidP="008D562A">
            <w:r w:rsidRPr="00722CD1">
              <w:t>Plano</w:t>
            </w:r>
          </w:p>
        </w:tc>
        <w:tc>
          <w:tcPr>
            <w:tcW w:w="6770" w:type="dxa"/>
          </w:tcPr>
          <w:p w:rsidR="008D562A" w:rsidRPr="00722CD1" w:rsidRDefault="001B4A28" w:rsidP="008D562A">
            <w:r w:rsidRPr="00722CD1">
              <w:rPr>
                <w:rFonts w:cs="Arial"/>
              </w:rPr>
              <w:t>Define</w:t>
            </w:r>
            <w:r w:rsidR="007E5AAB" w:rsidRPr="00722CD1">
              <w:rPr>
                <w:rFonts w:cs="Arial"/>
              </w:rPr>
              <w:t xml:space="preserve"> um conjunto de atividades e tarefas necessárias para atingir um objetivo desejado, como construir um produto. Descreve o que deve ser feito, por quem e como o responsável pelo projeto tenciona organizar o trabalho, utilizar recursos e controlar desempenho.  O propósito de um plano é registrar estas informações de forma que possam ser </w:t>
            </w:r>
            <w:r w:rsidR="004B5D86" w:rsidRPr="00722CD1">
              <w:rPr>
                <w:rFonts w:cs="Arial"/>
              </w:rPr>
              <w:t>comunicados a todos os participantes, que as utilizarão como guia de suas decisões e ações</w:t>
            </w:r>
            <w:r w:rsidR="007E5AAB" w:rsidRPr="00722CD1">
              <w:rPr>
                <w:rFonts w:cs="Arial"/>
              </w:rPr>
              <w:t xml:space="preserve">. Planos podem ter diferentes níveis de detalhe.  Para projetos de produção, um plano é principalmente um documento de alto nível, usado para coordenar o trabalho. Para projetos com objetivos e tarefas similares, é aconselhável a reutilização de informações repetidas, </w:t>
            </w:r>
            <w:proofErr w:type="gramStart"/>
            <w:r w:rsidR="007E5AAB" w:rsidRPr="00722CD1">
              <w:rPr>
                <w:rFonts w:cs="Arial"/>
              </w:rPr>
              <w:t>otimizando</w:t>
            </w:r>
            <w:proofErr w:type="gramEnd"/>
            <w:r w:rsidR="007E5AAB" w:rsidRPr="00722CD1">
              <w:rPr>
                <w:rFonts w:cs="Arial"/>
              </w:rPr>
              <w:t xml:space="preserve"> a tarefa do planejamento.</w:t>
            </w:r>
          </w:p>
        </w:tc>
      </w:tr>
      <w:tr w:rsidR="008D562A" w:rsidRPr="00722CD1" w:rsidTr="008D562A">
        <w:trPr>
          <w:jc w:val="center"/>
        </w:trPr>
        <w:tc>
          <w:tcPr>
            <w:tcW w:w="2943" w:type="dxa"/>
          </w:tcPr>
          <w:p w:rsidR="008D562A" w:rsidRPr="00722CD1" w:rsidRDefault="007E5AAB" w:rsidP="008D562A">
            <w:r w:rsidRPr="00722CD1">
              <w:t>Plano da Célula de Projeto</w:t>
            </w:r>
          </w:p>
        </w:tc>
        <w:tc>
          <w:tcPr>
            <w:tcW w:w="6770" w:type="dxa"/>
          </w:tcPr>
          <w:p w:rsidR="008D562A" w:rsidRPr="00722CD1" w:rsidRDefault="004B5D86" w:rsidP="008D562A">
            <w:r w:rsidRPr="00722CD1">
              <w:rPr>
                <w:rFonts w:cs="Arial"/>
                <w:bCs/>
              </w:rPr>
              <w:t>Plano</w:t>
            </w:r>
            <w:r w:rsidR="007E5AAB" w:rsidRPr="00722CD1">
              <w:rPr>
                <w:rFonts w:cs="Arial"/>
                <w:bCs/>
              </w:rPr>
              <w:t xml:space="preserve"> que identifica os componentes do produto a ser construídos durante o processo de produção, e os recursos. Complementado pelo Cronograma do Projeto.</w:t>
            </w:r>
          </w:p>
        </w:tc>
      </w:tr>
      <w:tr w:rsidR="008D562A" w:rsidRPr="00722CD1" w:rsidTr="008D562A">
        <w:trPr>
          <w:jc w:val="center"/>
        </w:trPr>
        <w:tc>
          <w:tcPr>
            <w:tcW w:w="2943" w:type="dxa"/>
          </w:tcPr>
          <w:p w:rsidR="008D562A" w:rsidRPr="00722CD1" w:rsidRDefault="007E5AAB" w:rsidP="008D562A">
            <w:r w:rsidRPr="00722CD1">
              <w:t>Prazo para Aceite</w:t>
            </w:r>
          </w:p>
        </w:tc>
        <w:tc>
          <w:tcPr>
            <w:tcW w:w="6770" w:type="dxa"/>
          </w:tcPr>
          <w:p w:rsidR="008D562A" w:rsidRPr="00722CD1" w:rsidRDefault="004B5D86" w:rsidP="008D562A">
            <w:pPr>
              <w:rPr>
                <w:bCs/>
              </w:rPr>
            </w:pPr>
            <w:r w:rsidRPr="00722CD1">
              <w:rPr>
                <w:rFonts w:cs="Arial"/>
                <w:bCs/>
              </w:rPr>
              <w:t>Prazo</w:t>
            </w:r>
            <w:r w:rsidR="007E5AAB" w:rsidRPr="00722CD1">
              <w:rPr>
                <w:rFonts w:cs="Arial"/>
                <w:bCs/>
              </w:rPr>
              <w:t xml:space="preserve"> que o Cliente deve cumprir para validar serviços entregues e emitir seu parecer (aprovar/recusar).</w:t>
            </w:r>
          </w:p>
        </w:tc>
      </w:tr>
      <w:tr w:rsidR="008D562A" w:rsidRPr="00722CD1" w:rsidTr="008D562A">
        <w:trPr>
          <w:jc w:val="center"/>
        </w:trPr>
        <w:tc>
          <w:tcPr>
            <w:tcW w:w="2943" w:type="dxa"/>
          </w:tcPr>
          <w:p w:rsidR="008D562A" w:rsidRPr="00722CD1" w:rsidRDefault="007E5AAB" w:rsidP="008D562A">
            <w:r w:rsidRPr="00722CD1">
              <w:lastRenderedPageBreak/>
              <w:t>Prazo Reserva</w:t>
            </w:r>
          </w:p>
        </w:tc>
        <w:tc>
          <w:tcPr>
            <w:tcW w:w="6770" w:type="dxa"/>
          </w:tcPr>
          <w:p w:rsidR="008D562A" w:rsidRPr="00722CD1" w:rsidRDefault="004B5D86" w:rsidP="008D562A">
            <w:pPr>
              <w:rPr>
                <w:bCs/>
              </w:rPr>
            </w:pPr>
            <w:r w:rsidRPr="00722CD1">
              <w:rPr>
                <w:bCs/>
              </w:rPr>
              <w:t>Quantidade</w:t>
            </w:r>
            <w:r w:rsidR="007E5AAB" w:rsidRPr="00722CD1">
              <w:rPr>
                <w:bCs/>
              </w:rPr>
              <w:t xml:space="preserve"> de dias que o cliente tem para confirmar a reserva das mídias para uma CAU. Após esse prazo, caso o cliente não confirme, a reserva será cancelada.</w:t>
            </w:r>
          </w:p>
        </w:tc>
      </w:tr>
      <w:tr w:rsidR="00270C73" w:rsidRPr="00722CD1" w:rsidTr="008D562A">
        <w:trPr>
          <w:jc w:val="center"/>
        </w:trPr>
        <w:tc>
          <w:tcPr>
            <w:tcW w:w="2943" w:type="dxa"/>
          </w:tcPr>
          <w:p w:rsidR="00270C73" w:rsidRPr="00722CD1" w:rsidRDefault="00270C73" w:rsidP="008D562A">
            <w:r>
              <w:t>Preposto</w:t>
            </w:r>
          </w:p>
        </w:tc>
        <w:tc>
          <w:tcPr>
            <w:tcW w:w="6770" w:type="dxa"/>
          </w:tcPr>
          <w:p w:rsidR="00270C73" w:rsidRPr="00722CD1" w:rsidRDefault="00270C73" w:rsidP="008D562A">
            <w:pPr>
              <w:rPr>
                <w:bCs/>
              </w:rPr>
            </w:pPr>
            <w:r>
              <w:rPr>
                <w:bCs/>
              </w:rPr>
              <w:t>Chefe de Departamento DOSV/DOSE</w:t>
            </w:r>
          </w:p>
        </w:tc>
      </w:tr>
      <w:tr w:rsidR="00F34698" w:rsidRPr="00722CD1" w:rsidTr="008D562A">
        <w:trPr>
          <w:jc w:val="center"/>
        </w:trPr>
        <w:tc>
          <w:tcPr>
            <w:tcW w:w="2943" w:type="dxa"/>
          </w:tcPr>
          <w:p w:rsidR="00F34698" w:rsidRPr="00722CD1" w:rsidRDefault="00F34698" w:rsidP="008D562A">
            <w:r w:rsidRPr="00722CD1">
              <w:t>Procedimento</w:t>
            </w:r>
          </w:p>
        </w:tc>
        <w:tc>
          <w:tcPr>
            <w:tcW w:w="6770" w:type="dxa"/>
          </w:tcPr>
          <w:p w:rsidR="00F34698" w:rsidRPr="00722CD1" w:rsidRDefault="004B5D86" w:rsidP="008D562A">
            <w:pPr>
              <w:rPr>
                <w:bCs/>
              </w:rPr>
            </w:pPr>
            <w:proofErr w:type="spellStart"/>
            <w:r w:rsidRPr="00722CD1">
              <w:rPr>
                <w:rFonts w:cs="Arial"/>
                <w:bCs/>
              </w:rPr>
              <w:t>Seqüência</w:t>
            </w:r>
            <w:proofErr w:type="spellEnd"/>
            <w:r w:rsidR="00F34698" w:rsidRPr="00722CD1">
              <w:rPr>
                <w:rFonts w:cs="Arial"/>
                <w:bCs/>
              </w:rPr>
              <w:t xml:space="preserve"> escrita de passos para guiar a execução de uma atividade.</w:t>
            </w:r>
          </w:p>
        </w:tc>
      </w:tr>
      <w:tr w:rsidR="00F34698" w:rsidRPr="00722CD1" w:rsidTr="008D562A">
        <w:trPr>
          <w:jc w:val="center"/>
        </w:trPr>
        <w:tc>
          <w:tcPr>
            <w:tcW w:w="2943" w:type="dxa"/>
          </w:tcPr>
          <w:p w:rsidR="00F34698" w:rsidRPr="00722CD1" w:rsidRDefault="00F34698" w:rsidP="008D562A">
            <w:r w:rsidRPr="00722CD1">
              <w:t>Produto</w:t>
            </w:r>
          </w:p>
        </w:tc>
        <w:tc>
          <w:tcPr>
            <w:tcW w:w="6770" w:type="dxa"/>
          </w:tcPr>
          <w:p w:rsidR="00F34698" w:rsidRPr="00722CD1" w:rsidRDefault="004B5D86" w:rsidP="008D562A">
            <w:pPr>
              <w:rPr>
                <w:rFonts w:cs="Arial"/>
                <w:bCs/>
              </w:rPr>
            </w:pPr>
            <w:r w:rsidRPr="00722CD1">
              <w:rPr>
                <w:rFonts w:cs="Arial"/>
                <w:bCs/>
              </w:rPr>
              <w:t>Objeto</w:t>
            </w:r>
            <w:r w:rsidR="00F34698" w:rsidRPr="00722CD1">
              <w:rPr>
                <w:rFonts w:cs="Arial"/>
                <w:bCs/>
              </w:rPr>
              <w:t xml:space="preserve"> tangível e bem definido, como um software, documentos, bancos de dados, que pode ser entregue ao cliente ou gerado e utilizado no processo de produção.</w:t>
            </w:r>
          </w:p>
        </w:tc>
      </w:tr>
      <w:tr w:rsidR="00F34698" w:rsidRPr="00722CD1" w:rsidTr="008D562A">
        <w:trPr>
          <w:jc w:val="center"/>
        </w:trPr>
        <w:tc>
          <w:tcPr>
            <w:tcW w:w="2943" w:type="dxa"/>
          </w:tcPr>
          <w:p w:rsidR="00F34698" w:rsidRPr="00722CD1" w:rsidRDefault="00F34698" w:rsidP="008D562A">
            <w:r w:rsidRPr="00722CD1">
              <w:t>Projeto</w:t>
            </w:r>
          </w:p>
        </w:tc>
        <w:tc>
          <w:tcPr>
            <w:tcW w:w="6770" w:type="dxa"/>
          </w:tcPr>
          <w:p w:rsidR="00F34698" w:rsidRPr="00722CD1" w:rsidRDefault="004B5D86" w:rsidP="00F34698">
            <w:pPr>
              <w:rPr>
                <w:rFonts w:cs="Arial"/>
                <w:bCs/>
              </w:rPr>
            </w:pPr>
            <w:r w:rsidRPr="00722CD1">
              <w:rPr>
                <w:rFonts w:cs="Arial"/>
                <w:bCs/>
              </w:rPr>
              <w:t>Conjunto</w:t>
            </w:r>
            <w:r w:rsidR="00F34698" w:rsidRPr="00722CD1">
              <w:rPr>
                <w:rFonts w:cs="Arial"/>
                <w:bCs/>
              </w:rPr>
              <w:t xml:space="preserve"> de pessoas, equipamentos, ferramentas, e instalações agregadas com o propósito de atingir objetivos a um custo específico em um período de tempo específico. Pode se subdividir em um ou mais serviços.</w:t>
            </w:r>
          </w:p>
        </w:tc>
      </w:tr>
      <w:tr w:rsidR="00F34698" w:rsidRPr="00722CD1" w:rsidTr="008D562A">
        <w:trPr>
          <w:jc w:val="center"/>
        </w:trPr>
        <w:tc>
          <w:tcPr>
            <w:tcW w:w="2943" w:type="dxa"/>
          </w:tcPr>
          <w:p w:rsidR="00F34698" w:rsidRPr="00722CD1" w:rsidRDefault="00F34698" w:rsidP="008D562A">
            <w:r w:rsidRPr="00722CD1">
              <w:t>Protótipo</w:t>
            </w:r>
          </w:p>
        </w:tc>
        <w:tc>
          <w:tcPr>
            <w:tcW w:w="6770" w:type="dxa"/>
          </w:tcPr>
          <w:p w:rsidR="00F34698" w:rsidRPr="00722CD1" w:rsidRDefault="004B5D86" w:rsidP="008D562A">
            <w:pPr>
              <w:rPr>
                <w:rFonts w:cs="Arial"/>
                <w:bCs/>
              </w:rPr>
            </w:pPr>
            <w:r w:rsidRPr="00722CD1">
              <w:rPr>
                <w:rFonts w:cs="Arial"/>
                <w:bCs/>
              </w:rPr>
              <w:t>Representação</w:t>
            </w:r>
            <w:r w:rsidR="00F34698" w:rsidRPr="00722CD1">
              <w:rPr>
                <w:rFonts w:cs="Arial"/>
                <w:bCs/>
              </w:rPr>
              <w:t xml:space="preserve"> incompleta do produto de software a ser desenvolvido. São construídos para dirimir dúvidas e </w:t>
            </w:r>
            <w:proofErr w:type="gramStart"/>
            <w:r w:rsidR="00F34698" w:rsidRPr="00722CD1">
              <w:rPr>
                <w:rFonts w:cs="Arial"/>
                <w:bCs/>
              </w:rPr>
              <w:t>otimizar</w:t>
            </w:r>
            <w:proofErr w:type="gramEnd"/>
            <w:r w:rsidR="00F34698" w:rsidRPr="00722CD1">
              <w:rPr>
                <w:rFonts w:cs="Arial"/>
                <w:bCs/>
              </w:rPr>
              <w:t xml:space="preserve"> o tempo gasto na construção.</w:t>
            </w:r>
          </w:p>
        </w:tc>
      </w:tr>
    </w:tbl>
    <w:p w:rsidR="008D562A" w:rsidRPr="007E5AAB" w:rsidRDefault="008D562A" w:rsidP="008D562A"/>
    <w:p w:rsidR="008D562A" w:rsidRDefault="00F34698" w:rsidP="001E0ED5">
      <w:pPr>
        <w:pStyle w:val="Ttulo3"/>
        <w:numPr>
          <w:ilvl w:val="0"/>
          <w:numId w:val="0"/>
        </w:numPr>
      </w:pPr>
      <w:bookmarkStart w:id="46" w:name="_Toc333313643"/>
      <w:r>
        <w:t>Q</w:t>
      </w:r>
      <w:bookmarkEnd w:id="46"/>
    </w:p>
    <w:p w:rsidR="008D562A" w:rsidRDefault="008D562A" w:rsidP="008D562A"/>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5"/>
        <w:gridCol w:w="6749"/>
      </w:tblGrid>
      <w:tr w:rsidR="008D562A" w:rsidRPr="00722CD1" w:rsidTr="00F34698">
        <w:trPr>
          <w:jc w:val="center"/>
        </w:trPr>
        <w:tc>
          <w:tcPr>
            <w:tcW w:w="2935" w:type="dxa"/>
            <w:shd w:val="clear" w:color="auto" w:fill="E0E0E0"/>
          </w:tcPr>
          <w:p w:rsidR="008D562A" w:rsidRPr="00722CD1" w:rsidRDefault="008D562A" w:rsidP="008D562A">
            <w:pPr>
              <w:rPr>
                <w:b/>
              </w:rPr>
            </w:pPr>
            <w:r w:rsidRPr="00722CD1">
              <w:rPr>
                <w:b/>
              </w:rPr>
              <w:t>Termo</w:t>
            </w:r>
          </w:p>
        </w:tc>
        <w:tc>
          <w:tcPr>
            <w:tcW w:w="6749" w:type="dxa"/>
            <w:shd w:val="clear" w:color="auto" w:fill="E0E0E0"/>
          </w:tcPr>
          <w:p w:rsidR="008D562A" w:rsidRPr="00722CD1" w:rsidRDefault="008D562A" w:rsidP="008D562A">
            <w:pPr>
              <w:rPr>
                <w:b/>
              </w:rPr>
            </w:pPr>
            <w:r w:rsidRPr="00722CD1">
              <w:rPr>
                <w:b/>
              </w:rPr>
              <w:t>Descrição</w:t>
            </w:r>
          </w:p>
        </w:tc>
      </w:tr>
      <w:tr w:rsidR="008D562A" w:rsidRPr="00722CD1" w:rsidTr="00F34698">
        <w:trPr>
          <w:jc w:val="center"/>
        </w:trPr>
        <w:tc>
          <w:tcPr>
            <w:tcW w:w="2935" w:type="dxa"/>
          </w:tcPr>
          <w:p w:rsidR="008D562A" w:rsidRPr="00722CD1" w:rsidRDefault="00F34698" w:rsidP="008D562A">
            <w:r w:rsidRPr="00722CD1">
              <w:t>Quinzenal</w:t>
            </w:r>
          </w:p>
        </w:tc>
        <w:tc>
          <w:tcPr>
            <w:tcW w:w="6749" w:type="dxa"/>
          </w:tcPr>
          <w:p w:rsidR="008D562A" w:rsidRPr="00722CD1" w:rsidRDefault="004B5D86" w:rsidP="008D562A">
            <w:r w:rsidRPr="00722CD1">
              <w:rPr>
                <w:rFonts w:cs="Arial"/>
                <w:bCs/>
              </w:rPr>
              <w:t>Periodicidade</w:t>
            </w:r>
            <w:r w:rsidR="00F34698" w:rsidRPr="00722CD1">
              <w:rPr>
                <w:rFonts w:cs="Arial"/>
                <w:bCs/>
              </w:rPr>
              <w:t xml:space="preserve"> quinzenal no contexto do processo de projeto de software significa algo que irá ocorrer </w:t>
            </w:r>
            <w:proofErr w:type="gramStart"/>
            <w:r w:rsidR="00F34698" w:rsidRPr="00722CD1">
              <w:rPr>
                <w:rFonts w:cs="Arial"/>
                <w:bCs/>
              </w:rPr>
              <w:t>2</w:t>
            </w:r>
            <w:proofErr w:type="gramEnd"/>
            <w:r w:rsidR="00F34698" w:rsidRPr="00722CD1">
              <w:rPr>
                <w:rFonts w:cs="Arial"/>
                <w:bCs/>
              </w:rPr>
              <w:t xml:space="preserve"> vezes no mês, uma vez na primeira quinzena, outra vez na segunda quinzena, não implicando necessariamente que se passarão exatamente quinze dias entre as ocorrências.</w:t>
            </w:r>
          </w:p>
        </w:tc>
      </w:tr>
    </w:tbl>
    <w:p w:rsidR="008D562A" w:rsidRPr="00F34698" w:rsidRDefault="008D562A" w:rsidP="008D562A"/>
    <w:p w:rsidR="00F34698" w:rsidRDefault="00F34698" w:rsidP="001E0ED5">
      <w:pPr>
        <w:pStyle w:val="Ttulo3"/>
        <w:numPr>
          <w:ilvl w:val="0"/>
          <w:numId w:val="0"/>
        </w:numPr>
      </w:pPr>
      <w:bookmarkStart w:id="47" w:name="_Toc333313644"/>
      <w:r>
        <w:t>R</w:t>
      </w:r>
      <w:bookmarkEnd w:id="47"/>
    </w:p>
    <w:p w:rsidR="00F34698" w:rsidRDefault="00F34698" w:rsidP="001E0ED5"/>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5"/>
        <w:gridCol w:w="6749"/>
      </w:tblGrid>
      <w:tr w:rsidR="00F34698" w:rsidRPr="00722CD1" w:rsidTr="00F34698">
        <w:trPr>
          <w:jc w:val="center"/>
        </w:trPr>
        <w:tc>
          <w:tcPr>
            <w:tcW w:w="2935" w:type="dxa"/>
            <w:shd w:val="clear" w:color="auto" w:fill="E0E0E0"/>
          </w:tcPr>
          <w:p w:rsidR="00F34698" w:rsidRPr="00722CD1" w:rsidRDefault="00F34698" w:rsidP="004B5D86">
            <w:pPr>
              <w:rPr>
                <w:b/>
              </w:rPr>
            </w:pPr>
            <w:r w:rsidRPr="00722CD1">
              <w:rPr>
                <w:b/>
              </w:rPr>
              <w:t>Termo</w:t>
            </w:r>
          </w:p>
        </w:tc>
        <w:tc>
          <w:tcPr>
            <w:tcW w:w="6749" w:type="dxa"/>
            <w:shd w:val="clear" w:color="auto" w:fill="E0E0E0"/>
          </w:tcPr>
          <w:p w:rsidR="00F34698" w:rsidRPr="00722CD1" w:rsidRDefault="00F34698" w:rsidP="004B5D86">
            <w:pPr>
              <w:rPr>
                <w:b/>
              </w:rPr>
            </w:pPr>
            <w:r w:rsidRPr="00722CD1">
              <w:rPr>
                <w:b/>
              </w:rPr>
              <w:t>Descrição</w:t>
            </w:r>
          </w:p>
        </w:tc>
      </w:tr>
      <w:tr w:rsidR="00F34698" w:rsidRPr="00722CD1" w:rsidTr="00F34698">
        <w:trPr>
          <w:jc w:val="center"/>
        </w:trPr>
        <w:tc>
          <w:tcPr>
            <w:tcW w:w="2935" w:type="dxa"/>
          </w:tcPr>
          <w:p w:rsidR="00F34698" w:rsidRPr="00722CD1" w:rsidRDefault="00F34698" w:rsidP="004B5D86">
            <w:r w:rsidRPr="00722CD1">
              <w:t>Requisitos Técnicos/</w:t>
            </w:r>
            <w:proofErr w:type="gramStart"/>
            <w:r w:rsidRPr="00722CD1">
              <w:t>Não Técnicos</w:t>
            </w:r>
            <w:proofErr w:type="gramEnd"/>
          </w:p>
        </w:tc>
        <w:tc>
          <w:tcPr>
            <w:tcW w:w="6749" w:type="dxa"/>
          </w:tcPr>
          <w:p w:rsidR="00F34698" w:rsidRPr="00722CD1" w:rsidRDefault="004B5D86" w:rsidP="004B5D86">
            <w:r w:rsidRPr="00722CD1">
              <w:rPr>
                <w:rFonts w:cs="Arial"/>
                <w:bCs/>
              </w:rPr>
              <w:t>Requisitos</w:t>
            </w:r>
            <w:r w:rsidR="00F34698" w:rsidRPr="00722CD1">
              <w:rPr>
                <w:rFonts w:cs="Arial"/>
                <w:bCs/>
              </w:rPr>
              <w:t xml:space="preserve"> técnicos são aqueles representados na especificação de software; requisitos não técnicos estão representados no Acordo de Trabalho e/ou Ordem de Serviço, como por exemplo, custo e prazo.</w:t>
            </w:r>
          </w:p>
        </w:tc>
      </w:tr>
      <w:tr w:rsidR="00F34698" w:rsidRPr="00722CD1" w:rsidTr="00F34698">
        <w:trPr>
          <w:jc w:val="center"/>
        </w:trPr>
        <w:tc>
          <w:tcPr>
            <w:tcW w:w="2935" w:type="dxa"/>
          </w:tcPr>
          <w:p w:rsidR="00F34698" w:rsidRPr="00722CD1" w:rsidRDefault="00F34698" w:rsidP="004B5D86">
            <w:r w:rsidRPr="00722CD1">
              <w:t>Reuniões de Acompanhamento Gerencial</w:t>
            </w:r>
          </w:p>
        </w:tc>
        <w:tc>
          <w:tcPr>
            <w:tcW w:w="6749" w:type="dxa"/>
          </w:tcPr>
          <w:p w:rsidR="00F34698" w:rsidRPr="00722CD1" w:rsidRDefault="004B5D86" w:rsidP="004B5D86">
            <w:r w:rsidRPr="00722CD1">
              <w:rPr>
                <w:rFonts w:cs="Arial"/>
                <w:bCs/>
              </w:rPr>
              <w:t>Reuniões</w:t>
            </w:r>
            <w:r w:rsidR="007B37FE" w:rsidRPr="00722CD1">
              <w:rPr>
                <w:rFonts w:cs="Arial"/>
                <w:bCs/>
              </w:rPr>
              <w:t xml:space="preserve"> de acompanhamento realizadas periodicamente com a Gerência de Produção, onde é apresentada a situação dos diversos projetos.</w:t>
            </w:r>
          </w:p>
        </w:tc>
      </w:tr>
      <w:tr w:rsidR="00F34698" w:rsidRPr="00722CD1" w:rsidTr="00F34698">
        <w:trPr>
          <w:jc w:val="center"/>
        </w:trPr>
        <w:tc>
          <w:tcPr>
            <w:tcW w:w="2935" w:type="dxa"/>
          </w:tcPr>
          <w:p w:rsidR="00F34698" w:rsidRPr="00722CD1" w:rsidRDefault="00F34698" w:rsidP="004B5D86">
            <w:r w:rsidRPr="00722CD1">
              <w:t>Reuniões de Acompanhamento Técnico</w:t>
            </w:r>
          </w:p>
        </w:tc>
        <w:tc>
          <w:tcPr>
            <w:tcW w:w="6749" w:type="dxa"/>
          </w:tcPr>
          <w:p w:rsidR="00F34698" w:rsidRPr="00722CD1" w:rsidRDefault="004B5D86" w:rsidP="004B5D86">
            <w:r w:rsidRPr="00722CD1">
              <w:rPr>
                <w:rFonts w:cs="Arial"/>
                <w:bCs/>
              </w:rPr>
              <w:t>Reuniões</w:t>
            </w:r>
            <w:r w:rsidR="007B37FE" w:rsidRPr="00722CD1">
              <w:rPr>
                <w:rFonts w:cs="Arial"/>
                <w:bCs/>
              </w:rPr>
              <w:t xml:space="preserve"> de acompanhamento realizadas com a Coordenação de Produção, onde são discutidos aspectos técnicos do projeto com a equipe.</w:t>
            </w:r>
          </w:p>
        </w:tc>
      </w:tr>
      <w:tr w:rsidR="00F34698" w:rsidRPr="00722CD1" w:rsidTr="00F34698">
        <w:trPr>
          <w:jc w:val="center"/>
        </w:trPr>
        <w:tc>
          <w:tcPr>
            <w:tcW w:w="2935" w:type="dxa"/>
          </w:tcPr>
          <w:p w:rsidR="00F34698" w:rsidRPr="00722CD1" w:rsidRDefault="00F34698" w:rsidP="004B5D86">
            <w:r w:rsidRPr="00722CD1">
              <w:t>Revisões</w:t>
            </w:r>
          </w:p>
        </w:tc>
        <w:tc>
          <w:tcPr>
            <w:tcW w:w="6749" w:type="dxa"/>
          </w:tcPr>
          <w:p w:rsidR="00F34698" w:rsidRPr="00722CD1" w:rsidRDefault="004B5D86" w:rsidP="004B5D86">
            <w:r w:rsidRPr="00722CD1">
              <w:rPr>
                <w:rFonts w:cs="Arial"/>
                <w:bCs/>
              </w:rPr>
              <w:t>Ato</w:t>
            </w:r>
            <w:r w:rsidR="007B37FE" w:rsidRPr="00722CD1">
              <w:rPr>
                <w:rFonts w:cs="Arial"/>
                <w:bCs/>
              </w:rPr>
              <w:t xml:space="preserve"> de verificar artefatos ou tomar conhecimento de decisões, ações e resultados para viabilizar possíveis ajustes e correções.   - versões de itens gerenciados e controlados.</w:t>
            </w:r>
          </w:p>
        </w:tc>
      </w:tr>
      <w:tr w:rsidR="00F34698" w:rsidRPr="00722CD1" w:rsidTr="00F34698">
        <w:trPr>
          <w:jc w:val="center"/>
        </w:trPr>
        <w:tc>
          <w:tcPr>
            <w:tcW w:w="2935" w:type="dxa"/>
          </w:tcPr>
          <w:p w:rsidR="00F34698" w:rsidRPr="00722CD1" w:rsidRDefault="00F34698" w:rsidP="004B5D86">
            <w:r w:rsidRPr="00722CD1">
              <w:t>Responsável</w:t>
            </w:r>
          </w:p>
        </w:tc>
        <w:tc>
          <w:tcPr>
            <w:tcW w:w="6749" w:type="dxa"/>
          </w:tcPr>
          <w:p w:rsidR="00F34698" w:rsidRPr="00722CD1" w:rsidRDefault="004B5D86" w:rsidP="004B5D86">
            <w:pPr>
              <w:rPr>
                <w:bCs/>
              </w:rPr>
            </w:pPr>
            <w:r w:rsidRPr="00722CD1">
              <w:rPr>
                <w:rFonts w:cs="Arial"/>
                <w:bCs/>
              </w:rPr>
              <w:t>Papel</w:t>
            </w:r>
            <w:r w:rsidR="007B37FE" w:rsidRPr="00722CD1">
              <w:rPr>
                <w:rFonts w:cs="Arial"/>
                <w:bCs/>
              </w:rPr>
              <w:t xml:space="preserve"> que é responsável por determinada atividade. Quando existem </w:t>
            </w:r>
            <w:proofErr w:type="gramStart"/>
            <w:r w:rsidR="007B37FE" w:rsidRPr="00722CD1">
              <w:rPr>
                <w:rFonts w:cs="Arial"/>
                <w:bCs/>
              </w:rPr>
              <w:t>2</w:t>
            </w:r>
            <w:proofErr w:type="gramEnd"/>
            <w:r w:rsidR="007B37FE" w:rsidRPr="00722CD1">
              <w:rPr>
                <w:rFonts w:cs="Arial"/>
                <w:bCs/>
              </w:rPr>
              <w:t xml:space="preserve"> ou mais papéis listados, significa que o primeiro é o responsável principal, mas que os demais papéis podem executar a atividade.</w:t>
            </w:r>
          </w:p>
        </w:tc>
      </w:tr>
    </w:tbl>
    <w:p w:rsidR="00F34698" w:rsidRPr="00F34698" w:rsidRDefault="00F34698" w:rsidP="00F34698"/>
    <w:p w:rsidR="00F34698" w:rsidRDefault="00F34698" w:rsidP="001E0ED5">
      <w:pPr>
        <w:pStyle w:val="Ttulo3"/>
        <w:numPr>
          <w:ilvl w:val="0"/>
          <w:numId w:val="0"/>
        </w:numPr>
      </w:pPr>
      <w:bookmarkStart w:id="48" w:name="_Toc333313645"/>
      <w:r>
        <w:t>S</w:t>
      </w:r>
      <w:bookmarkEnd w:id="48"/>
    </w:p>
    <w:p w:rsidR="00F34698" w:rsidRDefault="00F34698" w:rsidP="00F34698"/>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5"/>
        <w:gridCol w:w="6749"/>
      </w:tblGrid>
      <w:tr w:rsidR="00F34698" w:rsidRPr="00722CD1" w:rsidTr="007B37FE">
        <w:trPr>
          <w:jc w:val="center"/>
        </w:trPr>
        <w:tc>
          <w:tcPr>
            <w:tcW w:w="2935" w:type="dxa"/>
            <w:shd w:val="clear" w:color="auto" w:fill="E0E0E0"/>
          </w:tcPr>
          <w:p w:rsidR="00F34698" w:rsidRPr="00722CD1" w:rsidRDefault="00F34698" w:rsidP="004B5D86">
            <w:pPr>
              <w:rPr>
                <w:b/>
              </w:rPr>
            </w:pPr>
            <w:r w:rsidRPr="00722CD1">
              <w:rPr>
                <w:b/>
              </w:rPr>
              <w:t>Termo</w:t>
            </w:r>
          </w:p>
        </w:tc>
        <w:tc>
          <w:tcPr>
            <w:tcW w:w="6749" w:type="dxa"/>
            <w:shd w:val="clear" w:color="auto" w:fill="E0E0E0"/>
          </w:tcPr>
          <w:p w:rsidR="00F34698" w:rsidRPr="00722CD1" w:rsidRDefault="00F34698" w:rsidP="004B5D86">
            <w:pPr>
              <w:rPr>
                <w:b/>
              </w:rPr>
            </w:pPr>
            <w:r w:rsidRPr="00722CD1">
              <w:rPr>
                <w:b/>
              </w:rPr>
              <w:t>Descrição</w:t>
            </w:r>
          </w:p>
        </w:tc>
      </w:tr>
      <w:tr w:rsidR="00F34698" w:rsidRPr="00722CD1" w:rsidTr="007B37FE">
        <w:trPr>
          <w:jc w:val="center"/>
        </w:trPr>
        <w:tc>
          <w:tcPr>
            <w:tcW w:w="2935" w:type="dxa"/>
          </w:tcPr>
          <w:p w:rsidR="00F34698" w:rsidRPr="00722CD1" w:rsidRDefault="00F34698" w:rsidP="004B5D86">
            <w:r w:rsidRPr="00722CD1">
              <w:t>Serviço</w:t>
            </w:r>
          </w:p>
        </w:tc>
        <w:tc>
          <w:tcPr>
            <w:tcW w:w="6749" w:type="dxa"/>
          </w:tcPr>
          <w:p w:rsidR="00F34698" w:rsidRPr="00722CD1" w:rsidRDefault="004B5D86" w:rsidP="004B5D86">
            <w:r w:rsidRPr="00722CD1">
              <w:rPr>
                <w:rFonts w:cs="Arial"/>
                <w:bCs/>
              </w:rPr>
              <w:t>Subdivisão</w:t>
            </w:r>
            <w:r w:rsidR="00F34698" w:rsidRPr="00722CD1">
              <w:rPr>
                <w:rFonts w:cs="Arial"/>
                <w:bCs/>
              </w:rPr>
              <w:t xml:space="preserve"> de um projeto. Exemplo: Projeto=Sistema X, Serviço=Módulo </w:t>
            </w:r>
            <w:proofErr w:type="gramStart"/>
            <w:r w:rsidR="00F34698" w:rsidRPr="00722CD1">
              <w:rPr>
                <w:rFonts w:cs="Arial"/>
                <w:bCs/>
              </w:rPr>
              <w:t>1</w:t>
            </w:r>
            <w:proofErr w:type="gramEnd"/>
            <w:r w:rsidR="00F34698" w:rsidRPr="00722CD1">
              <w:rPr>
                <w:rFonts w:cs="Arial"/>
                <w:bCs/>
              </w:rPr>
              <w:t>, possui custo e período de execução específico.</w:t>
            </w:r>
          </w:p>
        </w:tc>
      </w:tr>
      <w:tr w:rsidR="00F34698" w:rsidRPr="00722CD1" w:rsidTr="007B37FE">
        <w:trPr>
          <w:jc w:val="center"/>
        </w:trPr>
        <w:tc>
          <w:tcPr>
            <w:tcW w:w="2935" w:type="dxa"/>
          </w:tcPr>
          <w:p w:rsidR="00F34698" w:rsidRPr="00722CD1" w:rsidRDefault="00F34698" w:rsidP="004B5D86">
            <w:r w:rsidRPr="00722CD1">
              <w:lastRenderedPageBreak/>
              <w:t>Sob Gerência de Configuração</w:t>
            </w:r>
          </w:p>
        </w:tc>
        <w:tc>
          <w:tcPr>
            <w:tcW w:w="6749" w:type="dxa"/>
          </w:tcPr>
          <w:p w:rsidR="00F34698" w:rsidRPr="00722CD1" w:rsidRDefault="004B5D86" w:rsidP="004B5D86">
            <w:r w:rsidRPr="00722CD1">
              <w:rPr>
                <w:bCs/>
              </w:rPr>
              <w:t>Item</w:t>
            </w:r>
            <w:r w:rsidR="00F34698" w:rsidRPr="00722CD1">
              <w:rPr>
                <w:bCs/>
              </w:rPr>
              <w:t xml:space="preserve"> cuja inserção/atualização no repositório dispara a atualização da </w:t>
            </w:r>
            <w:proofErr w:type="spellStart"/>
            <w:r w:rsidR="00F34698" w:rsidRPr="00722CD1">
              <w:rPr>
                <w:bCs/>
              </w:rPr>
              <w:t>baseline</w:t>
            </w:r>
            <w:proofErr w:type="spellEnd"/>
            <w:r w:rsidR="00F34698" w:rsidRPr="00722CD1">
              <w:rPr>
                <w:bCs/>
              </w:rPr>
              <w:t xml:space="preserve"> do projeto.</w:t>
            </w:r>
          </w:p>
        </w:tc>
      </w:tr>
      <w:tr w:rsidR="00F34698" w:rsidRPr="00722CD1" w:rsidTr="007B37FE">
        <w:trPr>
          <w:jc w:val="center"/>
        </w:trPr>
        <w:tc>
          <w:tcPr>
            <w:tcW w:w="2935" w:type="dxa"/>
          </w:tcPr>
          <w:p w:rsidR="00F34698" w:rsidRPr="00722CD1" w:rsidRDefault="00F34698" w:rsidP="004B5D86">
            <w:r w:rsidRPr="00722CD1">
              <w:t>Solicitação de Mudança</w:t>
            </w:r>
          </w:p>
        </w:tc>
        <w:tc>
          <w:tcPr>
            <w:tcW w:w="6749" w:type="dxa"/>
          </w:tcPr>
          <w:p w:rsidR="00F34698" w:rsidRPr="00722CD1" w:rsidRDefault="004B5D86" w:rsidP="004B5D86">
            <w:r w:rsidRPr="00722CD1">
              <w:rPr>
                <w:bCs/>
              </w:rPr>
              <w:t>Requisição</w:t>
            </w:r>
            <w:r w:rsidR="00F34698" w:rsidRPr="00722CD1">
              <w:rPr>
                <w:bCs/>
              </w:rPr>
              <w:t xml:space="preserve"> submetida pelo cliente para alterar ou incluir características no projeto. Por definir novos requisitos ou alterar existentes, resulta em atualização da </w:t>
            </w:r>
            <w:proofErr w:type="spellStart"/>
            <w:r w:rsidR="00F34698" w:rsidRPr="00722CD1">
              <w:rPr>
                <w:bCs/>
              </w:rPr>
              <w:t>baseline</w:t>
            </w:r>
            <w:proofErr w:type="spellEnd"/>
            <w:r w:rsidR="00F34698" w:rsidRPr="00722CD1">
              <w:rPr>
                <w:bCs/>
              </w:rPr>
              <w:t>.</w:t>
            </w:r>
          </w:p>
        </w:tc>
      </w:tr>
      <w:tr w:rsidR="00F34698" w:rsidRPr="00722CD1" w:rsidTr="007B37FE">
        <w:trPr>
          <w:jc w:val="center"/>
        </w:trPr>
        <w:tc>
          <w:tcPr>
            <w:tcW w:w="2935" w:type="dxa"/>
          </w:tcPr>
          <w:p w:rsidR="00F34698" w:rsidRPr="00722CD1" w:rsidRDefault="00F34698" w:rsidP="004B5D86">
            <w:r w:rsidRPr="00722CD1">
              <w:t>Solicitação de Projeto</w:t>
            </w:r>
          </w:p>
        </w:tc>
        <w:tc>
          <w:tcPr>
            <w:tcW w:w="6749" w:type="dxa"/>
          </w:tcPr>
          <w:p w:rsidR="00F34698" w:rsidRPr="00722CD1" w:rsidRDefault="004B5D86" w:rsidP="004B5D86">
            <w:r w:rsidRPr="00722CD1">
              <w:rPr>
                <w:rFonts w:cs="Arial"/>
                <w:bCs/>
              </w:rPr>
              <w:t>Requisição</w:t>
            </w:r>
            <w:r w:rsidR="00F34698" w:rsidRPr="00722CD1">
              <w:rPr>
                <w:rFonts w:cs="Arial"/>
                <w:bCs/>
              </w:rPr>
              <w:t xml:space="preserve"> do cliente interno para execução de projeto de produção.</w:t>
            </w:r>
          </w:p>
        </w:tc>
      </w:tr>
      <w:tr w:rsidR="00F34698" w:rsidRPr="00722CD1" w:rsidTr="007B37FE">
        <w:trPr>
          <w:jc w:val="center"/>
        </w:trPr>
        <w:tc>
          <w:tcPr>
            <w:tcW w:w="2935" w:type="dxa"/>
          </w:tcPr>
          <w:p w:rsidR="00F34698" w:rsidRPr="00722CD1" w:rsidRDefault="00F34698" w:rsidP="004B5D86">
            <w:r w:rsidRPr="00722CD1">
              <w:t>Suspensão</w:t>
            </w:r>
          </w:p>
        </w:tc>
        <w:tc>
          <w:tcPr>
            <w:tcW w:w="6749" w:type="dxa"/>
          </w:tcPr>
          <w:p w:rsidR="00F34698" w:rsidRPr="00722CD1" w:rsidRDefault="004B5D86" w:rsidP="004B5D86">
            <w:pPr>
              <w:rPr>
                <w:bCs/>
              </w:rPr>
            </w:pPr>
            <w:r w:rsidRPr="00722CD1">
              <w:rPr>
                <w:bCs/>
              </w:rPr>
              <w:t>A</w:t>
            </w:r>
            <w:r w:rsidR="007B37FE" w:rsidRPr="00722CD1">
              <w:rPr>
                <w:bCs/>
              </w:rPr>
              <w:t xml:space="preserve"> suspensão de um serviço ou até de um projeto ocorre por solicitação do cliente. Consiste em parar as atividades do projeto ou serviço por um tempo determinado. Normalmente ocorre para acomodar atividades mais prioritárias.</w:t>
            </w:r>
          </w:p>
        </w:tc>
      </w:tr>
    </w:tbl>
    <w:p w:rsidR="00F34698" w:rsidRPr="00F34698" w:rsidRDefault="00F34698" w:rsidP="001E0ED5"/>
    <w:p w:rsidR="007B37FE" w:rsidRDefault="007B37FE" w:rsidP="001E0ED5">
      <w:pPr>
        <w:pStyle w:val="Ttulo3"/>
        <w:numPr>
          <w:ilvl w:val="0"/>
          <w:numId w:val="0"/>
        </w:numPr>
      </w:pPr>
      <w:bookmarkStart w:id="49" w:name="_Toc333313646"/>
      <w:r>
        <w:t>T</w:t>
      </w:r>
      <w:bookmarkEnd w:id="49"/>
    </w:p>
    <w:p w:rsidR="007B37FE" w:rsidRDefault="007B37FE" w:rsidP="007B37FE"/>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5"/>
        <w:gridCol w:w="6749"/>
      </w:tblGrid>
      <w:tr w:rsidR="007B37FE" w:rsidRPr="00722CD1" w:rsidTr="004B5D86">
        <w:trPr>
          <w:jc w:val="center"/>
        </w:trPr>
        <w:tc>
          <w:tcPr>
            <w:tcW w:w="2935" w:type="dxa"/>
            <w:shd w:val="clear" w:color="auto" w:fill="E0E0E0"/>
          </w:tcPr>
          <w:p w:rsidR="007B37FE" w:rsidRPr="00722CD1" w:rsidRDefault="007B37FE" w:rsidP="004B5D86">
            <w:pPr>
              <w:rPr>
                <w:b/>
              </w:rPr>
            </w:pPr>
            <w:r w:rsidRPr="00722CD1">
              <w:rPr>
                <w:b/>
              </w:rPr>
              <w:t>Termo</w:t>
            </w:r>
          </w:p>
        </w:tc>
        <w:tc>
          <w:tcPr>
            <w:tcW w:w="6749" w:type="dxa"/>
            <w:shd w:val="clear" w:color="auto" w:fill="E0E0E0"/>
          </w:tcPr>
          <w:p w:rsidR="007B37FE" w:rsidRPr="00722CD1" w:rsidRDefault="007B37FE" w:rsidP="004B5D86">
            <w:pPr>
              <w:rPr>
                <w:b/>
              </w:rPr>
            </w:pPr>
            <w:r w:rsidRPr="00722CD1">
              <w:rPr>
                <w:b/>
              </w:rPr>
              <w:t>Descrição</w:t>
            </w:r>
          </w:p>
        </w:tc>
      </w:tr>
      <w:tr w:rsidR="007B37FE" w:rsidRPr="00722CD1" w:rsidTr="004B5D86">
        <w:trPr>
          <w:jc w:val="center"/>
        </w:trPr>
        <w:tc>
          <w:tcPr>
            <w:tcW w:w="2935" w:type="dxa"/>
          </w:tcPr>
          <w:p w:rsidR="007B37FE" w:rsidRPr="00722CD1" w:rsidRDefault="007B37FE" w:rsidP="004B5D86">
            <w:r w:rsidRPr="00722CD1">
              <w:t>Tratamento de Ocorrências</w:t>
            </w:r>
          </w:p>
        </w:tc>
        <w:tc>
          <w:tcPr>
            <w:tcW w:w="6749" w:type="dxa"/>
          </w:tcPr>
          <w:p w:rsidR="007B37FE" w:rsidRPr="00722CD1" w:rsidRDefault="004B5D86" w:rsidP="004B5D86">
            <w:proofErr w:type="gramStart"/>
            <w:r w:rsidRPr="00722CD1">
              <w:rPr>
                <w:bCs/>
              </w:rPr>
              <w:t>Implementação</w:t>
            </w:r>
            <w:proofErr w:type="gramEnd"/>
            <w:r w:rsidR="007B37FE" w:rsidRPr="00722CD1">
              <w:rPr>
                <w:bCs/>
              </w:rPr>
              <w:t xml:space="preserve"> de correções pós-entrega ao cliente, de acordo com listagem de ocorrências por ele elaborada e entregue.</w:t>
            </w:r>
          </w:p>
        </w:tc>
      </w:tr>
    </w:tbl>
    <w:p w:rsidR="007B37FE" w:rsidRPr="00F34698" w:rsidRDefault="007B37FE" w:rsidP="007B37FE"/>
    <w:p w:rsidR="007B37FE" w:rsidRDefault="007B37FE" w:rsidP="001E0ED5">
      <w:pPr>
        <w:pStyle w:val="Ttulo3"/>
        <w:numPr>
          <w:ilvl w:val="0"/>
          <w:numId w:val="0"/>
        </w:numPr>
      </w:pPr>
      <w:bookmarkStart w:id="50" w:name="_Toc333313647"/>
      <w:r>
        <w:t>U</w:t>
      </w:r>
      <w:bookmarkEnd w:id="50"/>
    </w:p>
    <w:p w:rsidR="007B37FE" w:rsidRDefault="007B37FE" w:rsidP="007B37FE"/>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5"/>
        <w:gridCol w:w="6749"/>
      </w:tblGrid>
      <w:tr w:rsidR="007B37FE" w:rsidRPr="00722CD1" w:rsidTr="004B5D86">
        <w:trPr>
          <w:jc w:val="center"/>
        </w:trPr>
        <w:tc>
          <w:tcPr>
            <w:tcW w:w="2935" w:type="dxa"/>
            <w:shd w:val="clear" w:color="auto" w:fill="E0E0E0"/>
          </w:tcPr>
          <w:p w:rsidR="007B37FE" w:rsidRPr="00722CD1" w:rsidRDefault="007B37FE" w:rsidP="004B5D86">
            <w:pPr>
              <w:rPr>
                <w:b/>
              </w:rPr>
            </w:pPr>
            <w:r w:rsidRPr="00722CD1">
              <w:rPr>
                <w:b/>
              </w:rPr>
              <w:t>Termo</w:t>
            </w:r>
          </w:p>
        </w:tc>
        <w:tc>
          <w:tcPr>
            <w:tcW w:w="6749" w:type="dxa"/>
            <w:shd w:val="clear" w:color="auto" w:fill="E0E0E0"/>
          </w:tcPr>
          <w:p w:rsidR="007B37FE" w:rsidRPr="00722CD1" w:rsidRDefault="007B37FE" w:rsidP="004B5D86">
            <w:pPr>
              <w:rPr>
                <w:b/>
              </w:rPr>
            </w:pPr>
            <w:r w:rsidRPr="00722CD1">
              <w:rPr>
                <w:b/>
              </w:rPr>
              <w:t>Descrição</w:t>
            </w:r>
          </w:p>
        </w:tc>
      </w:tr>
      <w:tr w:rsidR="007B37FE" w:rsidRPr="00722CD1" w:rsidTr="004B5D86">
        <w:trPr>
          <w:jc w:val="center"/>
        </w:trPr>
        <w:tc>
          <w:tcPr>
            <w:tcW w:w="2935" w:type="dxa"/>
          </w:tcPr>
          <w:p w:rsidR="007B37FE" w:rsidRPr="00722CD1" w:rsidRDefault="00D912EB" w:rsidP="004B5D86">
            <w:r w:rsidRPr="00722CD1">
              <w:t>Unidade</w:t>
            </w:r>
          </w:p>
        </w:tc>
        <w:tc>
          <w:tcPr>
            <w:tcW w:w="6749" w:type="dxa"/>
          </w:tcPr>
          <w:p w:rsidR="007B37FE" w:rsidRPr="00722CD1" w:rsidRDefault="004B5D86" w:rsidP="004B5D86">
            <w:r w:rsidRPr="00722CD1">
              <w:rPr>
                <w:rFonts w:cs="Arial"/>
              </w:rPr>
              <w:t>Parte</w:t>
            </w:r>
            <w:r w:rsidR="00D912EB" w:rsidRPr="00722CD1">
              <w:rPr>
                <w:rFonts w:cs="Arial"/>
              </w:rPr>
              <w:t xml:space="preserve"> de software que executa uma única função. Pode ser codificada por apenas uma pessoa, tendo tipicamente de </w:t>
            </w:r>
            <w:smartTag w:uri="urn:schemas-microsoft-com:office:smarttags" w:element="metricconverter">
              <w:smartTagPr>
                <w:attr w:name="ProductID" w:val="100 a"/>
              </w:smartTagPr>
              <w:r w:rsidR="00D912EB" w:rsidRPr="00722CD1">
                <w:rPr>
                  <w:rFonts w:cs="Arial"/>
                </w:rPr>
                <w:t>100 a</w:t>
              </w:r>
            </w:smartTag>
            <w:r w:rsidR="00D912EB" w:rsidRPr="00722CD1">
              <w:rPr>
                <w:rFonts w:cs="Arial"/>
              </w:rPr>
              <w:t xml:space="preserve"> 300 linhas de código.</w:t>
            </w:r>
          </w:p>
        </w:tc>
      </w:tr>
      <w:tr w:rsidR="007B37FE" w:rsidRPr="00722CD1" w:rsidTr="004B5D86">
        <w:trPr>
          <w:jc w:val="center"/>
        </w:trPr>
        <w:tc>
          <w:tcPr>
            <w:tcW w:w="2935" w:type="dxa"/>
          </w:tcPr>
          <w:p w:rsidR="007B37FE" w:rsidRPr="00722CD1" w:rsidRDefault="00D912EB" w:rsidP="004B5D86">
            <w:r w:rsidRPr="00722CD1">
              <w:t>Usuário Final</w:t>
            </w:r>
          </w:p>
        </w:tc>
        <w:tc>
          <w:tcPr>
            <w:tcW w:w="6749" w:type="dxa"/>
          </w:tcPr>
          <w:p w:rsidR="007B37FE" w:rsidRPr="00722CD1" w:rsidRDefault="004B5D86" w:rsidP="004B5D86">
            <w:r w:rsidRPr="00722CD1">
              <w:rPr>
                <w:bCs/>
              </w:rPr>
              <w:t>Pessoa</w:t>
            </w:r>
            <w:r w:rsidR="00D912EB" w:rsidRPr="00722CD1">
              <w:rPr>
                <w:bCs/>
              </w:rPr>
              <w:t>, departamento ou organização que irá utilizar o produto produzido. É o cliente do cliente interno. Também chamado de cliente externo.</w:t>
            </w:r>
          </w:p>
        </w:tc>
      </w:tr>
    </w:tbl>
    <w:p w:rsidR="007B37FE" w:rsidRPr="00F34698" w:rsidRDefault="007B37FE" w:rsidP="007B37FE"/>
    <w:p w:rsidR="007B37FE" w:rsidRDefault="007B37FE" w:rsidP="001E0ED5">
      <w:pPr>
        <w:pStyle w:val="Ttulo3"/>
        <w:numPr>
          <w:ilvl w:val="0"/>
          <w:numId w:val="0"/>
        </w:numPr>
      </w:pPr>
      <w:bookmarkStart w:id="51" w:name="_Toc333313648"/>
      <w:r>
        <w:t>V</w:t>
      </w:r>
      <w:bookmarkEnd w:id="51"/>
    </w:p>
    <w:p w:rsidR="007B37FE" w:rsidRDefault="007B37FE" w:rsidP="007B37FE"/>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5"/>
        <w:gridCol w:w="6749"/>
      </w:tblGrid>
      <w:tr w:rsidR="007B37FE" w:rsidRPr="00722CD1" w:rsidTr="004B5D86">
        <w:trPr>
          <w:jc w:val="center"/>
        </w:trPr>
        <w:tc>
          <w:tcPr>
            <w:tcW w:w="2935" w:type="dxa"/>
            <w:shd w:val="clear" w:color="auto" w:fill="E0E0E0"/>
          </w:tcPr>
          <w:p w:rsidR="007B37FE" w:rsidRPr="00722CD1" w:rsidRDefault="007B37FE" w:rsidP="004B5D86">
            <w:pPr>
              <w:rPr>
                <w:b/>
              </w:rPr>
            </w:pPr>
            <w:r w:rsidRPr="00722CD1">
              <w:rPr>
                <w:b/>
              </w:rPr>
              <w:t>Termo</w:t>
            </w:r>
          </w:p>
        </w:tc>
        <w:tc>
          <w:tcPr>
            <w:tcW w:w="6749" w:type="dxa"/>
            <w:shd w:val="clear" w:color="auto" w:fill="E0E0E0"/>
          </w:tcPr>
          <w:p w:rsidR="007B37FE" w:rsidRPr="00722CD1" w:rsidRDefault="007B37FE" w:rsidP="004B5D86">
            <w:pPr>
              <w:rPr>
                <w:b/>
              </w:rPr>
            </w:pPr>
            <w:r w:rsidRPr="00722CD1">
              <w:rPr>
                <w:b/>
              </w:rPr>
              <w:t>Descrição</w:t>
            </w:r>
          </w:p>
        </w:tc>
      </w:tr>
      <w:tr w:rsidR="007B37FE" w:rsidRPr="00722CD1" w:rsidTr="004B5D86">
        <w:trPr>
          <w:jc w:val="center"/>
        </w:trPr>
        <w:tc>
          <w:tcPr>
            <w:tcW w:w="2935" w:type="dxa"/>
          </w:tcPr>
          <w:p w:rsidR="007B37FE" w:rsidRPr="00722CD1" w:rsidRDefault="00D912EB" w:rsidP="004B5D86">
            <w:r w:rsidRPr="00722CD1">
              <w:t>Verificação</w:t>
            </w:r>
          </w:p>
        </w:tc>
        <w:tc>
          <w:tcPr>
            <w:tcW w:w="6749" w:type="dxa"/>
          </w:tcPr>
          <w:p w:rsidR="007B37FE" w:rsidRPr="00722CD1" w:rsidRDefault="004B5D86" w:rsidP="004B5D86">
            <w:r w:rsidRPr="00722CD1">
              <w:rPr>
                <w:rFonts w:cs="Arial"/>
                <w:bCs/>
              </w:rPr>
              <w:t>Atividades</w:t>
            </w:r>
            <w:r w:rsidR="00D912EB" w:rsidRPr="00722CD1">
              <w:rPr>
                <w:rFonts w:cs="Arial"/>
                <w:bCs/>
              </w:rPr>
              <w:t xml:space="preserve"> executadas para garantir que as saídas do projeto e desenvolvimento estejam atendendo aos requisitos de entrada. Registros das verificações são mantidos.</w:t>
            </w:r>
          </w:p>
        </w:tc>
      </w:tr>
      <w:tr w:rsidR="007B37FE" w:rsidRPr="00722CD1" w:rsidTr="004B5D86">
        <w:trPr>
          <w:jc w:val="center"/>
        </w:trPr>
        <w:tc>
          <w:tcPr>
            <w:tcW w:w="2935" w:type="dxa"/>
          </w:tcPr>
          <w:p w:rsidR="007B37FE" w:rsidRPr="00722CD1" w:rsidRDefault="00D912EB" w:rsidP="004B5D86">
            <w:r w:rsidRPr="00722CD1">
              <w:t>Versão do Documento</w:t>
            </w:r>
          </w:p>
        </w:tc>
        <w:tc>
          <w:tcPr>
            <w:tcW w:w="6749" w:type="dxa"/>
          </w:tcPr>
          <w:p w:rsidR="007B37FE" w:rsidRPr="00722CD1" w:rsidRDefault="004B5D86" w:rsidP="004B5D86">
            <w:r w:rsidRPr="00722CD1">
              <w:rPr>
                <w:bCs/>
              </w:rPr>
              <w:t>Documento</w:t>
            </w:r>
            <w:r w:rsidR="00D912EB" w:rsidRPr="00722CD1">
              <w:rPr>
                <w:bCs/>
              </w:rPr>
              <w:t xml:space="preserve"> finalizado. Exemplo: especificação de software.</w:t>
            </w:r>
          </w:p>
        </w:tc>
      </w:tr>
      <w:tr w:rsidR="007B37FE" w:rsidRPr="00722CD1" w:rsidTr="004B5D86">
        <w:trPr>
          <w:jc w:val="center"/>
        </w:trPr>
        <w:tc>
          <w:tcPr>
            <w:tcW w:w="2935" w:type="dxa"/>
          </w:tcPr>
          <w:p w:rsidR="007B37FE" w:rsidRPr="00722CD1" w:rsidRDefault="00D912EB" w:rsidP="004B5D86">
            <w:r w:rsidRPr="00722CD1">
              <w:t>Versão de Software</w:t>
            </w:r>
          </w:p>
        </w:tc>
        <w:tc>
          <w:tcPr>
            <w:tcW w:w="6749" w:type="dxa"/>
          </w:tcPr>
          <w:p w:rsidR="007B37FE" w:rsidRPr="00722CD1" w:rsidRDefault="004B5D86" w:rsidP="004B5D86">
            <w:r w:rsidRPr="00722CD1">
              <w:rPr>
                <w:bCs/>
              </w:rPr>
              <w:t>Produto</w:t>
            </w:r>
            <w:r w:rsidR="00D912EB" w:rsidRPr="00722CD1">
              <w:rPr>
                <w:bCs/>
              </w:rPr>
              <w:t xml:space="preserve"> de software funcional, normalmente entregue ou recebido do usuário final.</w:t>
            </w:r>
          </w:p>
        </w:tc>
      </w:tr>
    </w:tbl>
    <w:p w:rsidR="007B37FE" w:rsidRPr="00F34698" w:rsidRDefault="007B37FE" w:rsidP="007B37FE"/>
    <w:p w:rsidR="007B37FE" w:rsidRDefault="007B37FE" w:rsidP="001E0ED5">
      <w:pPr>
        <w:pStyle w:val="Ttulo3"/>
        <w:numPr>
          <w:ilvl w:val="0"/>
          <w:numId w:val="0"/>
        </w:numPr>
      </w:pPr>
      <w:bookmarkStart w:id="52" w:name="_Toc333313649"/>
      <w:r>
        <w:t>W</w:t>
      </w:r>
      <w:bookmarkEnd w:id="52"/>
    </w:p>
    <w:p w:rsidR="007B37FE" w:rsidRDefault="007B37FE" w:rsidP="007B37FE"/>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5"/>
        <w:gridCol w:w="6749"/>
      </w:tblGrid>
      <w:tr w:rsidR="007B37FE" w:rsidRPr="00722CD1" w:rsidTr="004B5D86">
        <w:trPr>
          <w:jc w:val="center"/>
        </w:trPr>
        <w:tc>
          <w:tcPr>
            <w:tcW w:w="2935" w:type="dxa"/>
            <w:shd w:val="clear" w:color="auto" w:fill="E0E0E0"/>
          </w:tcPr>
          <w:p w:rsidR="007B37FE" w:rsidRPr="00722CD1" w:rsidRDefault="007B37FE" w:rsidP="004B5D86">
            <w:pPr>
              <w:rPr>
                <w:b/>
              </w:rPr>
            </w:pPr>
            <w:r w:rsidRPr="00722CD1">
              <w:rPr>
                <w:b/>
              </w:rPr>
              <w:t>Termo</w:t>
            </w:r>
          </w:p>
        </w:tc>
        <w:tc>
          <w:tcPr>
            <w:tcW w:w="6749" w:type="dxa"/>
            <w:shd w:val="clear" w:color="auto" w:fill="E0E0E0"/>
          </w:tcPr>
          <w:p w:rsidR="007B37FE" w:rsidRPr="00722CD1" w:rsidRDefault="007B37FE" w:rsidP="004B5D86">
            <w:pPr>
              <w:rPr>
                <w:b/>
              </w:rPr>
            </w:pPr>
            <w:r w:rsidRPr="00722CD1">
              <w:rPr>
                <w:b/>
              </w:rPr>
              <w:t>Descrição</w:t>
            </w:r>
          </w:p>
        </w:tc>
      </w:tr>
      <w:tr w:rsidR="007B37FE" w:rsidRPr="00722CD1" w:rsidTr="004B5D86">
        <w:trPr>
          <w:jc w:val="center"/>
        </w:trPr>
        <w:tc>
          <w:tcPr>
            <w:tcW w:w="2935" w:type="dxa"/>
          </w:tcPr>
          <w:p w:rsidR="007B37FE" w:rsidRPr="00722CD1" w:rsidRDefault="00D912EB" w:rsidP="004B5D86">
            <w:proofErr w:type="spellStart"/>
            <w:r w:rsidRPr="00722CD1">
              <w:t>Work</w:t>
            </w:r>
            <w:proofErr w:type="spellEnd"/>
            <w:r w:rsidRPr="00722CD1">
              <w:t xml:space="preserve"> </w:t>
            </w:r>
            <w:proofErr w:type="spellStart"/>
            <w:r w:rsidRPr="00722CD1">
              <w:t>BreakDown</w:t>
            </w:r>
            <w:proofErr w:type="spellEnd"/>
            <w:r w:rsidRPr="00722CD1">
              <w:t xml:space="preserve"> </w:t>
            </w:r>
            <w:proofErr w:type="spellStart"/>
            <w:r w:rsidRPr="00722CD1">
              <w:t>Structure</w:t>
            </w:r>
            <w:proofErr w:type="spellEnd"/>
          </w:p>
        </w:tc>
        <w:tc>
          <w:tcPr>
            <w:tcW w:w="6749" w:type="dxa"/>
          </w:tcPr>
          <w:p w:rsidR="007B37FE" w:rsidRPr="00722CD1" w:rsidRDefault="004B5D86" w:rsidP="004B5D86">
            <w:r w:rsidRPr="00722CD1">
              <w:rPr>
                <w:rFonts w:cs="Arial"/>
              </w:rPr>
              <w:t>Tarefas</w:t>
            </w:r>
            <w:r w:rsidR="00D912EB" w:rsidRPr="00722CD1">
              <w:rPr>
                <w:rFonts w:cs="Arial"/>
              </w:rPr>
              <w:t xml:space="preserve"> necessárias para implementação da especificação de software em cada </w:t>
            </w:r>
            <w:proofErr w:type="spellStart"/>
            <w:r w:rsidR="00D912EB" w:rsidRPr="00722CD1">
              <w:rPr>
                <w:rFonts w:cs="Arial"/>
              </w:rPr>
              <w:t>sub-processo</w:t>
            </w:r>
            <w:proofErr w:type="spellEnd"/>
            <w:r w:rsidR="00D912EB" w:rsidRPr="00722CD1">
              <w:rPr>
                <w:rFonts w:cs="Arial"/>
              </w:rPr>
              <w:t xml:space="preserve"> do macro fluxo de produção.</w:t>
            </w:r>
          </w:p>
        </w:tc>
      </w:tr>
    </w:tbl>
    <w:p w:rsidR="00722CD1" w:rsidRDefault="00722CD1" w:rsidP="00722CD1">
      <w:pPr>
        <w:pStyle w:val="Ttulo1"/>
        <w:numPr>
          <w:ilvl w:val="0"/>
          <w:numId w:val="0"/>
        </w:numPr>
        <w:spacing w:before="120" w:after="60"/>
        <w:ind w:left="720"/>
      </w:pPr>
      <w:bookmarkStart w:id="53" w:name="_Toc154543254"/>
      <w:bookmarkStart w:id="54" w:name="_Toc154543322"/>
      <w:bookmarkStart w:id="55" w:name="_Toc154544515"/>
      <w:bookmarkStart w:id="56" w:name="_Toc154544541"/>
      <w:bookmarkStart w:id="57" w:name="_Toc154545197"/>
      <w:bookmarkEnd w:id="19"/>
    </w:p>
    <w:p w:rsidR="00722CD1" w:rsidRDefault="00722CD1">
      <w:pPr>
        <w:widowControl/>
        <w:rPr>
          <w:b/>
          <w:caps/>
          <w:sz w:val="24"/>
        </w:rPr>
      </w:pPr>
      <w:r>
        <w:br w:type="page"/>
      </w:r>
    </w:p>
    <w:p w:rsidR="00BF2666" w:rsidRDefault="00BF2666" w:rsidP="00BF2666">
      <w:pPr>
        <w:pStyle w:val="Ttulo1"/>
        <w:tabs>
          <w:tab w:val="clear" w:pos="360"/>
        </w:tabs>
        <w:spacing w:before="120" w:after="60"/>
        <w:ind w:left="720" w:hanging="720"/>
      </w:pPr>
      <w:bookmarkStart w:id="58" w:name="_Toc333313650"/>
      <w:r>
        <w:lastRenderedPageBreak/>
        <w:t>Referências</w:t>
      </w:r>
      <w:bookmarkEnd w:id="53"/>
      <w:bookmarkEnd w:id="54"/>
      <w:bookmarkEnd w:id="55"/>
      <w:bookmarkEnd w:id="56"/>
      <w:bookmarkEnd w:id="57"/>
      <w:bookmarkEnd w:id="58"/>
    </w:p>
    <w:p w:rsidR="008053D2" w:rsidRDefault="008053D2"/>
    <w:p w:rsidR="00D912EB" w:rsidRDefault="00D912EB" w:rsidP="001E0ED5">
      <w:pPr>
        <w:pStyle w:val="PargrafodaLista"/>
        <w:numPr>
          <w:ilvl w:val="0"/>
          <w:numId w:val="13"/>
        </w:numPr>
      </w:pPr>
      <w:bookmarkStart w:id="59" w:name="_Ref191802773"/>
      <w:bookmarkStart w:id="60" w:name="ref_rup"/>
      <w:r>
        <w:t>RUP</w:t>
      </w:r>
      <w:bookmarkEnd w:id="59"/>
    </w:p>
    <w:p w:rsidR="00D912EB" w:rsidRDefault="003D14F0" w:rsidP="001E0ED5">
      <w:pPr>
        <w:ind w:firstLine="708"/>
      </w:pPr>
      <w:hyperlink r:id="rId12" w:history="1">
        <w:r w:rsidR="00D912EB">
          <w:rPr>
            <w:rStyle w:val="Hyperlink"/>
          </w:rPr>
          <w:t>http://www.rational.com/rup</w:t>
        </w:r>
      </w:hyperlink>
    </w:p>
    <w:p w:rsidR="001E0ED5" w:rsidRDefault="001E0ED5" w:rsidP="001E0ED5">
      <w:pPr>
        <w:pStyle w:val="PargrafodaLista"/>
      </w:pPr>
    </w:p>
    <w:p w:rsidR="00D912EB" w:rsidRPr="001E0ED5" w:rsidRDefault="00D912EB" w:rsidP="001E0ED5">
      <w:pPr>
        <w:pStyle w:val="PargrafodaLista"/>
        <w:numPr>
          <w:ilvl w:val="0"/>
          <w:numId w:val="13"/>
        </w:numPr>
        <w:rPr>
          <w:lang w:val="en-US"/>
        </w:rPr>
      </w:pPr>
      <w:r w:rsidRPr="001E0ED5">
        <w:rPr>
          <w:lang w:val="en-US"/>
        </w:rPr>
        <w:t xml:space="preserve">OMG Unified Modeling Language Specification, </w:t>
      </w:r>
      <w:proofErr w:type="spellStart"/>
      <w:r w:rsidRPr="001E0ED5">
        <w:rPr>
          <w:lang w:val="en-US"/>
        </w:rPr>
        <w:t>Versão</w:t>
      </w:r>
      <w:proofErr w:type="spellEnd"/>
      <w:r w:rsidRPr="001E0ED5">
        <w:rPr>
          <w:lang w:val="en-US"/>
        </w:rPr>
        <w:t xml:space="preserve"> 1.4, </w:t>
      </w:r>
      <w:proofErr w:type="spellStart"/>
      <w:r w:rsidRPr="001E0ED5">
        <w:rPr>
          <w:lang w:val="en-US"/>
        </w:rPr>
        <w:t>Setembro</w:t>
      </w:r>
      <w:proofErr w:type="spellEnd"/>
      <w:r w:rsidRPr="001E0ED5">
        <w:rPr>
          <w:lang w:val="en-US"/>
        </w:rPr>
        <w:t xml:space="preserve"> 2001</w:t>
      </w:r>
    </w:p>
    <w:p w:rsidR="00D912EB" w:rsidRDefault="003D14F0" w:rsidP="001E0ED5">
      <w:pPr>
        <w:ind w:firstLine="708"/>
      </w:pPr>
      <w:hyperlink r:id="rId13" w:history="1">
        <w:r w:rsidR="00D912EB" w:rsidRPr="001E0ED5">
          <w:rPr>
            <w:rStyle w:val="Hyperlink"/>
            <w:lang w:val="en-US"/>
          </w:rPr>
          <w:t>http://www.omg.org/uml</w:t>
        </w:r>
      </w:hyperlink>
    </w:p>
    <w:p w:rsidR="001E0ED5" w:rsidRPr="001E0ED5" w:rsidRDefault="001E0ED5" w:rsidP="001E0ED5">
      <w:pPr>
        <w:ind w:firstLine="708"/>
        <w:rPr>
          <w:lang w:val="en-US"/>
        </w:rPr>
      </w:pPr>
    </w:p>
    <w:p w:rsidR="00D912EB" w:rsidRDefault="00D912EB" w:rsidP="001E0ED5">
      <w:pPr>
        <w:pStyle w:val="PargrafodaLista"/>
        <w:numPr>
          <w:ilvl w:val="0"/>
          <w:numId w:val="13"/>
        </w:numPr>
      </w:pPr>
      <w:r>
        <w:t xml:space="preserve">The UML </w:t>
      </w:r>
      <w:proofErr w:type="spellStart"/>
      <w:r>
        <w:t>Reference</w:t>
      </w:r>
      <w:proofErr w:type="spellEnd"/>
      <w:r>
        <w:t xml:space="preserve"> Manual</w:t>
      </w:r>
    </w:p>
    <w:p w:rsidR="00D912EB" w:rsidRPr="001E0ED5" w:rsidRDefault="00D912EB" w:rsidP="001E0ED5">
      <w:pPr>
        <w:ind w:firstLine="708"/>
        <w:rPr>
          <w:lang w:val="en-US"/>
        </w:rPr>
      </w:pPr>
      <w:r w:rsidRPr="001E0ED5">
        <w:rPr>
          <w:lang w:val="en-US"/>
        </w:rPr>
        <w:t xml:space="preserve">James </w:t>
      </w:r>
      <w:proofErr w:type="spellStart"/>
      <w:r w:rsidRPr="001E0ED5">
        <w:rPr>
          <w:lang w:val="en-US"/>
        </w:rPr>
        <w:t>Rumbaugh</w:t>
      </w:r>
      <w:proofErr w:type="spellEnd"/>
      <w:r w:rsidRPr="001E0ED5">
        <w:rPr>
          <w:lang w:val="en-US"/>
        </w:rPr>
        <w:t xml:space="preserve">, </w:t>
      </w:r>
      <w:proofErr w:type="spellStart"/>
      <w:r w:rsidRPr="001E0ED5">
        <w:rPr>
          <w:lang w:val="en-US"/>
        </w:rPr>
        <w:t>Ivar</w:t>
      </w:r>
      <w:proofErr w:type="spellEnd"/>
      <w:r w:rsidRPr="001E0ED5">
        <w:rPr>
          <w:lang w:val="en-US"/>
        </w:rPr>
        <w:t xml:space="preserve"> Jacobson, Grady </w:t>
      </w:r>
      <w:proofErr w:type="spellStart"/>
      <w:r w:rsidRPr="001E0ED5">
        <w:rPr>
          <w:lang w:val="en-US"/>
        </w:rPr>
        <w:t>Booch</w:t>
      </w:r>
      <w:proofErr w:type="spellEnd"/>
      <w:r w:rsidRPr="001E0ED5">
        <w:rPr>
          <w:lang w:val="en-US"/>
        </w:rPr>
        <w:t>, Addison-Wesley, 1998, 020130998X</w:t>
      </w:r>
    </w:p>
    <w:p w:rsidR="00D912EB" w:rsidRPr="005715A9" w:rsidRDefault="00D912EB" w:rsidP="001E0ED5">
      <w:pPr>
        <w:ind w:firstLine="708"/>
        <w:rPr>
          <w:lang w:val="en-US"/>
        </w:rPr>
      </w:pPr>
      <w:bookmarkStart w:id="61" w:name="_Ref191802839"/>
      <w:r w:rsidRPr="005715A9">
        <w:rPr>
          <w:lang w:val="en-US"/>
        </w:rPr>
        <w:t>UML</w:t>
      </w:r>
      <w:r>
        <w:sym w:font="Symbol" w:char="F0E4"/>
      </w:r>
      <w:r w:rsidRPr="005715A9">
        <w:rPr>
          <w:lang w:val="en-US"/>
        </w:rPr>
        <w:t xml:space="preserve"> – Unified Modeling Language</w:t>
      </w:r>
      <w:r>
        <w:sym w:font="Symbol" w:char="F0E4"/>
      </w:r>
      <w:bookmarkEnd w:id="61"/>
      <w:r w:rsidRPr="005715A9">
        <w:rPr>
          <w:lang w:val="en-US"/>
        </w:rPr>
        <w:t xml:space="preserve"> </w:t>
      </w:r>
    </w:p>
    <w:p w:rsidR="00D912EB" w:rsidRPr="005715A9" w:rsidRDefault="003D14F0" w:rsidP="001E0ED5">
      <w:pPr>
        <w:ind w:firstLine="708"/>
        <w:rPr>
          <w:lang w:val="en-US"/>
        </w:rPr>
      </w:pPr>
      <w:hyperlink r:id="rId14" w:history="1">
        <w:r w:rsidR="00D912EB" w:rsidRPr="005715A9">
          <w:rPr>
            <w:rStyle w:val="Hyperlink"/>
            <w:lang w:val="en-US"/>
          </w:rPr>
          <w:t>http://www.omg.org/uml</w:t>
        </w:r>
      </w:hyperlink>
    </w:p>
    <w:p w:rsidR="001E0ED5" w:rsidRPr="005715A9" w:rsidRDefault="001E0ED5" w:rsidP="001E0ED5">
      <w:pPr>
        <w:ind w:firstLine="708"/>
        <w:rPr>
          <w:lang w:val="en-US"/>
        </w:rPr>
      </w:pPr>
    </w:p>
    <w:p w:rsidR="00D912EB" w:rsidRDefault="00D912EB" w:rsidP="001E0ED5">
      <w:pPr>
        <w:pStyle w:val="PargrafodaLista"/>
        <w:numPr>
          <w:ilvl w:val="0"/>
          <w:numId w:val="13"/>
        </w:numPr>
      </w:pPr>
      <w:bookmarkStart w:id="62" w:name="_Ref191802492"/>
      <w:bookmarkStart w:id="63" w:name="ref4_core_pat"/>
      <w:r>
        <w:t>Core J2EE</w:t>
      </w:r>
      <w:r>
        <w:sym w:font="Symbol" w:char="F0E4"/>
      </w:r>
      <w:r>
        <w:t xml:space="preserve"> </w:t>
      </w:r>
      <w:bookmarkStart w:id="64" w:name="ref_design_pattern"/>
      <w:r>
        <w:t xml:space="preserve">Design </w:t>
      </w:r>
      <w:proofErr w:type="spellStart"/>
      <w:r>
        <w:t>Patterns</w:t>
      </w:r>
      <w:proofErr w:type="spellEnd"/>
      <w:r>
        <w:t xml:space="preserve"> </w:t>
      </w:r>
      <w:bookmarkEnd w:id="64"/>
      <w:proofErr w:type="spellStart"/>
      <w:r>
        <w:t>Catalog</w:t>
      </w:r>
      <w:bookmarkEnd w:id="62"/>
      <w:proofErr w:type="spellEnd"/>
    </w:p>
    <w:p w:rsidR="00D912EB" w:rsidRDefault="003D14F0" w:rsidP="001E0ED5">
      <w:pPr>
        <w:ind w:firstLine="708"/>
      </w:pPr>
      <w:hyperlink r:id="rId15" w:history="1">
        <w:r w:rsidR="00D912EB">
          <w:rPr>
            <w:rStyle w:val="Hyperlink"/>
          </w:rPr>
          <w:t>http://java.sun.com/blueprints/corej2eepatterns/Patterns/index.html</w:t>
        </w:r>
      </w:hyperlink>
    </w:p>
    <w:p w:rsidR="001E0ED5" w:rsidRDefault="001E0ED5" w:rsidP="001E0ED5">
      <w:pPr>
        <w:ind w:firstLine="708"/>
      </w:pPr>
    </w:p>
    <w:p w:rsidR="00D912EB" w:rsidRPr="004548A9" w:rsidRDefault="00D912EB" w:rsidP="001E0ED5">
      <w:pPr>
        <w:pStyle w:val="PargrafodaLista"/>
        <w:numPr>
          <w:ilvl w:val="0"/>
          <w:numId w:val="13"/>
        </w:numPr>
      </w:pPr>
      <w:bookmarkStart w:id="65" w:name="_Ref191803211"/>
      <w:bookmarkEnd w:id="60"/>
      <w:bookmarkEnd w:id="63"/>
      <w:r w:rsidRPr="004548A9">
        <w:t>CPTM – Companhia Paulista de Trens Metropolitanos</w:t>
      </w:r>
      <w:bookmarkEnd w:id="65"/>
    </w:p>
    <w:p w:rsidR="00D912EB" w:rsidRDefault="003D14F0" w:rsidP="001E0ED5">
      <w:pPr>
        <w:ind w:firstLine="708"/>
      </w:pPr>
      <w:hyperlink r:id="rId16" w:history="1">
        <w:r w:rsidR="00D912EB" w:rsidRPr="00EF6B69">
          <w:rPr>
            <w:rStyle w:val="Hyperlink"/>
          </w:rPr>
          <w:t>http://www.cptm.sp.gov.br</w:t>
        </w:r>
      </w:hyperlink>
    </w:p>
    <w:p w:rsidR="001E0ED5" w:rsidRPr="004548A9" w:rsidRDefault="001E0ED5" w:rsidP="001E0ED5">
      <w:pPr>
        <w:ind w:firstLine="708"/>
      </w:pPr>
    </w:p>
    <w:p w:rsidR="00D912EB" w:rsidRPr="004548A9" w:rsidRDefault="00D912EB" w:rsidP="001E0ED5">
      <w:pPr>
        <w:pStyle w:val="PargrafodaLista"/>
        <w:numPr>
          <w:ilvl w:val="0"/>
          <w:numId w:val="13"/>
        </w:numPr>
      </w:pPr>
      <w:bookmarkStart w:id="66" w:name="_Ref191803695"/>
      <w:r>
        <w:t>MSDN</w:t>
      </w:r>
      <w:r w:rsidRPr="004548A9">
        <w:t xml:space="preserve"> – </w:t>
      </w:r>
      <w:r>
        <w:t xml:space="preserve">Microsoft </w:t>
      </w:r>
      <w:proofErr w:type="spellStart"/>
      <w:r>
        <w:t>Developer</w:t>
      </w:r>
      <w:proofErr w:type="spellEnd"/>
      <w:r>
        <w:t xml:space="preserve"> Network</w:t>
      </w:r>
      <w:bookmarkEnd w:id="66"/>
    </w:p>
    <w:p w:rsidR="00D912EB" w:rsidRDefault="003D14F0" w:rsidP="001E0ED5">
      <w:pPr>
        <w:ind w:firstLine="708"/>
      </w:pPr>
      <w:hyperlink r:id="rId17" w:history="1">
        <w:r w:rsidR="00D912EB" w:rsidRPr="00063618">
          <w:rPr>
            <w:rStyle w:val="Hyperlink"/>
          </w:rPr>
          <w:t>http://msdn.microsoft.com</w:t>
        </w:r>
      </w:hyperlink>
    </w:p>
    <w:p w:rsidR="001E0ED5" w:rsidRPr="004548A9" w:rsidRDefault="001E0ED5" w:rsidP="001E0ED5">
      <w:pPr>
        <w:ind w:firstLine="708"/>
        <w:rPr>
          <w:rFonts w:cs="Arial"/>
        </w:rPr>
      </w:pPr>
    </w:p>
    <w:p w:rsidR="00D912EB" w:rsidRPr="004548A9" w:rsidRDefault="00D912EB" w:rsidP="001E0ED5">
      <w:pPr>
        <w:pStyle w:val="PargrafodaLista"/>
        <w:numPr>
          <w:ilvl w:val="0"/>
          <w:numId w:val="13"/>
        </w:numPr>
      </w:pPr>
      <w:bookmarkStart w:id="67" w:name="_Ref205107264"/>
      <w:r>
        <w:t xml:space="preserve">Crystal </w:t>
      </w:r>
      <w:proofErr w:type="spellStart"/>
      <w:r>
        <w:t>Reports</w:t>
      </w:r>
      <w:bookmarkEnd w:id="67"/>
      <w:proofErr w:type="spellEnd"/>
    </w:p>
    <w:p w:rsidR="00D912EB" w:rsidRDefault="003D14F0" w:rsidP="001E0ED5">
      <w:pPr>
        <w:ind w:firstLine="708"/>
      </w:pPr>
      <w:hyperlink r:id="rId18" w:history="1">
        <w:r w:rsidR="00D912EB" w:rsidRPr="00497EA0">
          <w:rPr>
            <w:rStyle w:val="Hyperlink"/>
          </w:rPr>
          <w:t>http://www.businessobjects.com/product/catalog/crystalreports/</w:t>
        </w:r>
      </w:hyperlink>
    </w:p>
    <w:p w:rsidR="00D912EB" w:rsidRPr="00BF2666" w:rsidRDefault="00D912EB"/>
    <w:sectPr w:rsidR="00D912EB" w:rsidRPr="00BF2666" w:rsidSect="004B5D86">
      <w:headerReference w:type="default" r:id="rId19"/>
      <w:footerReference w:type="default" r:id="rId20"/>
      <w:pgSz w:w="11907" w:h="16840" w:code="9"/>
      <w:pgMar w:top="1134" w:right="1021" w:bottom="851" w:left="1418" w:header="1134" w:footer="88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14F0" w:rsidRDefault="003D14F0">
      <w:r>
        <w:separator/>
      </w:r>
    </w:p>
  </w:endnote>
  <w:endnote w:type="continuationSeparator" w:id="0">
    <w:p w:rsidR="003D14F0" w:rsidRDefault="003D1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84" w:rsidRDefault="00D01684" w:rsidP="00563EB0">
    <w:pPr>
      <w:pStyle w:val="Rodap"/>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84" w:rsidRPr="00BF12CA" w:rsidRDefault="00D01684" w:rsidP="00BF12CA">
    <w:pPr>
      <w:pStyle w:val="Rodap"/>
      <w:pBdr>
        <w:top w:val="none" w:sz="0" w:space="0" w:color="auto"/>
      </w:pBdr>
    </w:pPr>
    <w:r>
      <w:rPr>
        <w:rStyle w:val="Nmerodepgina"/>
      </w:rPr>
      <w:t xml:space="preserve">Pág. </w:t>
    </w:r>
    <w:r>
      <w:rPr>
        <w:rStyle w:val="Nmerodepgina"/>
      </w:rPr>
      <w:fldChar w:fldCharType="begin"/>
    </w:r>
    <w:r>
      <w:rPr>
        <w:rStyle w:val="Nmerodepgina"/>
      </w:rPr>
      <w:instrText xml:space="preserve"> PAGE </w:instrText>
    </w:r>
    <w:r>
      <w:rPr>
        <w:rStyle w:val="Nmerodepgina"/>
      </w:rPr>
      <w:fldChar w:fldCharType="separate"/>
    </w:r>
    <w:r w:rsidR="008923D6">
      <w:rPr>
        <w:rStyle w:val="Nmerodepgina"/>
        <w:noProof/>
      </w:rPr>
      <w:t>3</w:t>
    </w:r>
    <w:r>
      <w:rPr>
        <w:rStyle w:val="Nmerodepgina"/>
      </w:rPr>
      <w:fldChar w:fldCharType="end"/>
    </w:r>
    <w:r>
      <w:rPr>
        <w:rStyle w:val="Nmerodepgina"/>
      </w:rPr>
      <w:t>/</w:t>
    </w:r>
    <w:fldSimple w:instr=" NUMPAGES  \* MERGEFORMAT ">
      <w:r w:rsidR="008923D6" w:rsidRPr="008923D6">
        <w:rPr>
          <w:rStyle w:val="Nmerodepgina"/>
          <w:noProof/>
        </w:rPr>
        <w:t>11</w:t>
      </w:r>
    </w:fldSimple>
    <w:r w:rsidRPr="00BF12CA">
      <w:rPr>
        <w:rStyle w:val="Nmerodepgina"/>
      </w:rPr>
      <w:t xml:space="preserve"> - </w:t>
    </w:r>
    <w:r>
      <w:rPr>
        <w:rStyle w:val="Nmerodepgina"/>
      </w:rPr>
      <w:fldChar w:fldCharType="begin"/>
    </w:r>
    <w:r>
      <w:rPr>
        <w:rStyle w:val="Nmerodepgina"/>
      </w:rPr>
      <w:instrText xml:space="preserve"> DATE  \l </w:instrText>
    </w:r>
    <w:r>
      <w:rPr>
        <w:rStyle w:val="Nmerodepgina"/>
      </w:rPr>
      <w:fldChar w:fldCharType="separate"/>
    </w:r>
    <w:r w:rsidR="008923D6">
      <w:rPr>
        <w:rStyle w:val="Nmerodepgina"/>
        <w:noProof/>
      </w:rPr>
      <w:t>23/08/2012</w:t>
    </w:r>
    <w:r>
      <w:rPr>
        <w:rStyle w:val="Nmerodepgina"/>
      </w:rPr>
      <w:fldChar w:fldCharType="end"/>
    </w:r>
    <w:r w:rsidRPr="00BF12CA">
      <w:rPr>
        <w:rStyle w:val="Nmerodepgina"/>
      </w:rPr>
      <w:t xml:space="preserve"> - </w:t>
    </w:r>
    <w:fldSimple w:instr=" TIME  \* MERGEFORMAT ">
      <w:r w:rsidR="008923D6" w:rsidRPr="008923D6">
        <w:rPr>
          <w:rStyle w:val="Nmerodepgina"/>
          <w:noProof/>
        </w:rPr>
        <w:t xml:space="preserve">5:29 </w:t>
      </w:r>
    </w:fldSimple>
    <w:r w:rsidRPr="00BF12CA">
      <w:rPr>
        <w:rStyle w:val="Nmerodepgina"/>
      </w:rPr>
      <w:t xml:space="preserve"> - Arq. </w:t>
    </w:r>
    <w:fldSimple w:instr=" FILENAME  \* MERGEFORMAT ">
      <w:r w:rsidRPr="00563EB0">
        <w:rPr>
          <w:rStyle w:val="Nmerodepgina"/>
          <w:noProof/>
        </w:rPr>
        <w:t>Glossário</w:t>
      </w:r>
      <w:r>
        <w:rPr>
          <w:noProof/>
        </w:rPr>
        <w:t>.docx</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84" w:rsidRDefault="00D01684" w:rsidP="00F24FC8">
    <w:pPr>
      <w:pStyle w:val="Rodap"/>
      <w:pBdr>
        <w:top w:val="none" w:sz="0" w:space="0" w:color="auto"/>
      </w:pBdr>
      <w:rPr>
        <w:rStyle w:val="Nmerodepgina"/>
      </w:rPr>
    </w:pPr>
  </w:p>
  <w:p w:rsidR="00D01684" w:rsidRDefault="00D01684" w:rsidP="00F24FC8">
    <w:pPr>
      <w:pStyle w:val="Rodap"/>
      <w:pBdr>
        <w:top w:val="none" w:sz="0" w:space="0" w:color="auto"/>
      </w:pBdr>
    </w:pPr>
    <w:r>
      <w:rPr>
        <w:rStyle w:val="Nmerodepgina"/>
      </w:rPr>
      <w:t xml:space="preserve">Pág. </w:t>
    </w:r>
    <w:r>
      <w:rPr>
        <w:rStyle w:val="Nmerodepgina"/>
      </w:rPr>
      <w:fldChar w:fldCharType="begin"/>
    </w:r>
    <w:r>
      <w:rPr>
        <w:rStyle w:val="Nmerodepgina"/>
      </w:rPr>
      <w:instrText xml:space="preserve"> PAGE </w:instrText>
    </w:r>
    <w:r>
      <w:rPr>
        <w:rStyle w:val="Nmerodepgina"/>
      </w:rPr>
      <w:fldChar w:fldCharType="separate"/>
    </w:r>
    <w:r w:rsidR="008923D6">
      <w:rPr>
        <w:rStyle w:val="Nmerodepgina"/>
        <w:noProof/>
      </w:rPr>
      <w:t>10</w:t>
    </w:r>
    <w:r>
      <w:rPr>
        <w:rStyle w:val="Nmerodepgina"/>
      </w:rPr>
      <w:fldChar w:fldCharType="end"/>
    </w:r>
    <w:r>
      <w:rPr>
        <w:rStyle w:val="Nmerodepgina"/>
      </w:rPr>
      <w:t>/</w:t>
    </w:r>
    <w:fldSimple w:instr=" NUMPAGES  \* MERGEFORMAT ">
      <w:r w:rsidR="008923D6" w:rsidRPr="008923D6">
        <w:rPr>
          <w:rStyle w:val="Nmerodepgina"/>
          <w:noProof/>
        </w:rPr>
        <w:t>10</w:t>
      </w:r>
    </w:fldSimple>
    <w:r>
      <w:rPr>
        <w:rStyle w:val="Nmerodepgina"/>
      </w:rPr>
      <w:t xml:space="preserve"> - </w:t>
    </w:r>
    <w:r>
      <w:rPr>
        <w:rStyle w:val="Nmerodepgina"/>
      </w:rPr>
      <w:fldChar w:fldCharType="begin"/>
    </w:r>
    <w:r>
      <w:rPr>
        <w:rStyle w:val="Nmerodepgina"/>
      </w:rPr>
      <w:instrText xml:space="preserve"> DATE  \l </w:instrText>
    </w:r>
    <w:r>
      <w:rPr>
        <w:rStyle w:val="Nmerodepgina"/>
      </w:rPr>
      <w:fldChar w:fldCharType="separate"/>
    </w:r>
    <w:r w:rsidR="008923D6">
      <w:rPr>
        <w:rStyle w:val="Nmerodepgina"/>
        <w:noProof/>
      </w:rPr>
      <w:t>23/08/2012</w:t>
    </w:r>
    <w:r>
      <w:rPr>
        <w:rStyle w:val="Nmerodepgina"/>
      </w:rPr>
      <w:fldChar w:fldCharType="end"/>
    </w:r>
    <w:r>
      <w:rPr>
        <w:rStyle w:val="Nmerodepgina"/>
      </w:rPr>
      <w:t xml:space="preserve"> - </w:t>
    </w:r>
    <w:fldSimple w:instr=" TIME  \* MERGEFORMAT ">
      <w:r w:rsidR="008923D6" w:rsidRPr="008923D6">
        <w:rPr>
          <w:rStyle w:val="Nmerodepgina"/>
          <w:noProof/>
        </w:rPr>
        <w:t xml:space="preserve">5:29 </w:t>
      </w:r>
    </w:fldSimple>
    <w:r>
      <w:rPr>
        <w:rStyle w:val="Nmerodepgina"/>
      </w:rPr>
      <w:t xml:space="preserve"> - Arq. </w:t>
    </w:r>
    <w:fldSimple w:instr=" FILENAME  \* MERGEFORMAT ">
      <w:r w:rsidRPr="00F24FC8">
        <w:rPr>
          <w:rStyle w:val="Nmerodepgina"/>
          <w:noProof/>
        </w:rPr>
        <w:t>Glossário</w:t>
      </w:r>
      <w:r>
        <w:rPr>
          <w:noProof/>
        </w:rPr>
        <w:t>.docx</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14F0" w:rsidRDefault="003D14F0">
      <w:r>
        <w:separator/>
      </w:r>
    </w:p>
  </w:footnote>
  <w:footnote w:type="continuationSeparator" w:id="0">
    <w:p w:rsidR="003D14F0" w:rsidRDefault="003D14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84" w:rsidRDefault="00D01684" w:rsidP="00BF2666">
    <w:pPr>
      <w:pStyle w:val="Cabealho"/>
    </w:pPr>
  </w:p>
  <w:p w:rsidR="00D01684" w:rsidRDefault="00D01684" w:rsidP="00BF2666">
    <w:pPr>
      <w:pStyle w:val="Cabealho"/>
    </w:pPr>
  </w:p>
  <w:p w:rsidR="00D01684" w:rsidRDefault="00D01684" w:rsidP="00BF2666">
    <w:pPr>
      <w:pStyle w:val="Cabealho"/>
    </w:pPr>
  </w:p>
  <w:p w:rsidR="00D01684" w:rsidRPr="00BF2666" w:rsidRDefault="00D01684" w:rsidP="00BF2666">
    <w:pPr>
      <w:pStyle w:val="Cabealho"/>
    </w:pPr>
    <w:r w:rsidRPr="00BF2666">
      <w:rPr>
        <w:noProof/>
      </w:rPr>
      <w:drawing>
        <wp:inline distT="0" distB="0" distL="0" distR="0">
          <wp:extent cx="1162050" cy="342900"/>
          <wp:effectExtent l="19050" t="0" r="0" b="0"/>
          <wp:docPr id="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62050" cy="34290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84" w:rsidRPr="0072004D" w:rsidRDefault="00D01684" w:rsidP="00BF2666">
    <w:pPr>
      <w:pStyle w:val="Subttulo"/>
      <w:rPr>
        <w:i w:val="0"/>
        <w:lang w:val="pt-BR"/>
      </w:rPr>
    </w:pPr>
    <w:r w:rsidRPr="0072004D">
      <w:rPr>
        <w:i w:val="0"/>
        <w:lang w:val="pt-BR"/>
      </w:rPr>
      <w:t>Levantamento e Especificação de Requisitos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37"/>
      <w:gridCol w:w="4775"/>
      <w:gridCol w:w="2331"/>
    </w:tblGrid>
    <w:tr w:rsidR="00D01684" w:rsidTr="001E0ED5">
      <w:trPr>
        <w:trHeight w:val="340"/>
      </w:trPr>
      <w:tc>
        <w:tcPr>
          <w:tcW w:w="2137" w:type="dxa"/>
          <w:vMerge w:val="restart"/>
        </w:tcPr>
        <w:p w:rsidR="00D01684" w:rsidRDefault="00D01684" w:rsidP="008D562A">
          <w:r>
            <w:rPr>
              <w:noProof/>
            </w:rPr>
            <w:drawing>
              <wp:inline distT="0" distB="0" distL="0" distR="0" wp14:anchorId="0BA298EB" wp14:editId="77D11E93">
                <wp:extent cx="1162050" cy="342900"/>
                <wp:effectExtent l="1905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62050" cy="342900"/>
                        </a:xfrm>
                        <a:prstGeom prst="rect">
                          <a:avLst/>
                        </a:prstGeom>
                        <a:noFill/>
                        <a:ln w="9525">
                          <a:noFill/>
                          <a:miter lim="800000"/>
                          <a:headEnd/>
                          <a:tailEnd/>
                        </a:ln>
                      </pic:spPr>
                    </pic:pic>
                  </a:graphicData>
                </a:graphic>
              </wp:inline>
            </w:drawing>
          </w:r>
        </w:p>
      </w:tc>
      <w:tc>
        <w:tcPr>
          <w:tcW w:w="4775" w:type="dxa"/>
          <w:vAlign w:val="center"/>
        </w:tcPr>
        <w:p w:rsidR="00D01684" w:rsidRPr="00BF2666" w:rsidRDefault="008923D6" w:rsidP="008D562A">
          <w:r>
            <w:t>Projeto Modelo</w:t>
          </w:r>
        </w:p>
      </w:tc>
      <w:tc>
        <w:tcPr>
          <w:tcW w:w="2331" w:type="dxa"/>
          <w:vAlign w:val="center"/>
        </w:tcPr>
        <w:p w:rsidR="00D01684" w:rsidRDefault="00D01684" w:rsidP="008D562A">
          <w:pPr>
            <w:tabs>
              <w:tab w:val="left" w:pos="1135"/>
            </w:tabs>
            <w:spacing w:before="40"/>
            <w:ind w:right="68"/>
          </w:pPr>
          <w:r w:rsidRPr="00BF2666">
            <w:t xml:space="preserve">  </w:t>
          </w:r>
          <w:r w:rsidR="008923D6">
            <w:t>Versão: 1.0</w:t>
          </w:r>
        </w:p>
      </w:tc>
    </w:tr>
    <w:tr w:rsidR="00D01684" w:rsidTr="001E0ED5">
      <w:trPr>
        <w:trHeight w:val="340"/>
      </w:trPr>
      <w:tc>
        <w:tcPr>
          <w:tcW w:w="2137" w:type="dxa"/>
          <w:vMerge/>
        </w:tcPr>
        <w:p w:rsidR="00D01684" w:rsidRDefault="00D01684" w:rsidP="008D562A"/>
      </w:tc>
      <w:tc>
        <w:tcPr>
          <w:tcW w:w="4775" w:type="dxa"/>
          <w:vAlign w:val="center"/>
        </w:tcPr>
        <w:p w:rsidR="00D01684" w:rsidRPr="00BF2666" w:rsidRDefault="00D01684" w:rsidP="008D562A">
          <w:r>
            <w:t>Glossário</w:t>
          </w:r>
        </w:p>
      </w:tc>
      <w:tc>
        <w:tcPr>
          <w:tcW w:w="2331" w:type="dxa"/>
          <w:vAlign w:val="center"/>
        </w:tcPr>
        <w:p w:rsidR="00D01684" w:rsidRDefault="00D01684" w:rsidP="008923D6">
          <w:r w:rsidRPr="00BF2666">
            <w:t xml:space="preserve">  </w:t>
          </w:r>
          <w:r>
            <w:t xml:space="preserve">Data: </w:t>
          </w:r>
          <w:r w:rsidR="008923D6">
            <w:t>01/01</w:t>
          </w:r>
          <w:r w:rsidR="00FC6344">
            <w:t>/2012</w:t>
          </w:r>
        </w:p>
      </w:tc>
    </w:tr>
  </w:tbl>
  <w:p w:rsidR="00D01684" w:rsidRDefault="00D01684">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84" w:rsidRDefault="00D01684">
    <w:pPr>
      <w:pStyle w:val="Cabealho"/>
    </w:pPr>
    <w:r>
      <w:rPr>
        <w:noProof/>
      </w:rPr>
      <w:drawing>
        <wp:inline distT="0" distB="0" distL="0" distR="0">
          <wp:extent cx="1162050" cy="34290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62050" cy="3429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0" w:legacyIndent="0"/>
      <w:lvlJc w:val="left"/>
      <w:rPr>
        <w:rFonts w:ascii="Arial" w:hAnsi="Arial" w:hint="default"/>
      </w:rPr>
    </w:lvl>
    <w:lvl w:ilvl="1">
      <w:start w:val="1"/>
      <w:numFmt w:val="decimal"/>
      <w:pStyle w:val="Ttulo2"/>
      <w:lvlText w:val="%1.%2."/>
      <w:legacy w:legacy="1" w:legacySpace="0" w:legacyIndent="0"/>
      <w:lvlJc w:val="left"/>
      <w:pPr>
        <w:ind w:left="964" w:firstLine="0"/>
      </w:pPr>
      <w:rPr>
        <w:rFonts w:ascii="Arial" w:hAnsi="Arial" w:hint="default"/>
      </w:rPr>
    </w:lvl>
    <w:lvl w:ilvl="2">
      <w:start w:val="1"/>
      <w:numFmt w:val="decimal"/>
      <w:pStyle w:val="Ttulo3"/>
      <w:lvlText w:val="%1.%2.%3."/>
      <w:legacy w:legacy="1" w:legacySpace="0" w:legacyIndent="0"/>
      <w:lvlJc w:val="left"/>
      <w:pPr>
        <w:ind w:left="964" w:firstLine="0"/>
      </w:pPr>
      <w:rPr>
        <w:rFonts w:ascii="Arial" w:hAnsi="Arial" w:hint="default"/>
      </w:rPr>
    </w:lvl>
    <w:lvl w:ilvl="3">
      <w:start w:val="1"/>
      <w:numFmt w:val="lowerLetter"/>
      <w:pStyle w:val="Ttulo4"/>
      <w:lvlText w:val="%4.)"/>
      <w:legacy w:legacy="1" w:legacySpace="0" w:legacyIndent="0"/>
      <w:lvlJc w:val="left"/>
      <w:pPr>
        <w:ind w:left="964" w:firstLine="0"/>
      </w:pPr>
    </w:lvl>
    <w:lvl w:ilvl="4">
      <w:start w:val="1"/>
      <w:numFmt w:val="decimal"/>
      <w:pStyle w:val="Ttulo5"/>
      <w:lvlText w:val="%5."/>
      <w:legacy w:legacy="1" w:legacySpace="0" w:legacyIndent="0"/>
      <w:lvlJc w:val="left"/>
      <w:pPr>
        <w:ind w:left="964" w:firstLine="0"/>
      </w:pPr>
    </w:lvl>
    <w:lvl w:ilvl="5">
      <w:start w:val="1"/>
      <w:numFmt w:val="lowerLetter"/>
      <w:lvlText w:val="(%6)"/>
      <w:legacy w:legacy="1" w:legacySpace="0" w:legacyIndent="708"/>
      <w:lvlJc w:val="left"/>
      <w:pPr>
        <w:ind w:left="708" w:hanging="708"/>
      </w:pPr>
    </w:lvl>
    <w:lvl w:ilvl="6">
      <w:start w:val="1"/>
      <w:numFmt w:val="lowerRoman"/>
      <w:lvlText w:val="(%7)"/>
      <w:legacy w:legacy="1" w:legacySpace="0" w:legacyIndent="708"/>
      <w:lvlJc w:val="left"/>
      <w:pPr>
        <w:ind w:left="1416" w:hanging="708"/>
      </w:pPr>
    </w:lvl>
    <w:lvl w:ilvl="7">
      <w:start w:val="1"/>
      <w:numFmt w:val="lowerLetter"/>
      <w:lvlText w:val="(%8)"/>
      <w:legacy w:legacy="1" w:legacySpace="0" w:legacyIndent="708"/>
      <w:lvlJc w:val="left"/>
      <w:pPr>
        <w:ind w:left="2124" w:hanging="708"/>
      </w:pPr>
    </w:lvl>
    <w:lvl w:ilvl="8">
      <w:start w:val="1"/>
      <w:numFmt w:val="lowerRoman"/>
      <w:lvlText w:val="(%9)"/>
      <w:legacy w:legacy="1" w:legacySpace="0" w:legacyIndent="708"/>
      <w:lvlJc w:val="left"/>
      <w:pPr>
        <w:ind w:left="2832" w:hanging="708"/>
      </w:pPr>
    </w:lvl>
  </w:abstractNum>
  <w:abstractNum w:abstractNumId="1">
    <w:nsid w:val="196860DF"/>
    <w:multiLevelType w:val="singleLevel"/>
    <w:tmpl w:val="731EA754"/>
    <w:lvl w:ilvl="0">
      <w:start w:val="1"/>
      <w:numFmt w:val="bullet"/>
      <w:pStyle w:val="Marcador"/>
      <w:lvlText w:val=""/>
      <w:lvlJc w:val="left"/>
      <w:pPr>
        <w:tabs>
          <w:tab w:val="num" w:pos="1361"/>
        </w:tabs>
        <w:ind w:left="1361" w:hanging="368"/>
      </w:pPr>
      <w:rPr>
        <w:rFonts w:ascii="Symbol" w:hAnsi="Symbol" w:hint="default"/>
        <w:sz w:val="20"/>
      </w:rPr>
    </w:lvl>
  </w:abstractNum>
  <w:abstractNum w:abstractNumId="2">
    <w:nsid w:val="31205CCE"/>
    <w:multiLevelType w:val="hybridMultilevel"/>
    <w:tmpl w:val="034E207A"/>
    <w:lvl w:ilvl="0" w:tplc="51C6AE6E">
      <w:start w:val="1"/>
      <w:numFmt w:val="decimal"/>
      <w:pStyle w:val="Reference"/>
      <w:lvlText w:val="[%1]"/>
      <w:lvlJc w:val="left"/>
      <w:pPr>
        <w:tabs>
          <w:tab w:val="num" w:pos="851"/>
        </w:tabs>
        <w:ind w:left="851" w:hanging="454"/>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nsid w:val="317809AD"/>
    <w:multiLevelType w:val="hybridMultilevel"/>
    <w:tmpl w:val="F9829D3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FE069E1"/>
    <w:multiLevelType w:val="singleLevel"/>
    <w:tmpl w:val="5BAAF3F8"/>
    <w:lvl w:ilvl="0">
      <w:start w:val="1"/>
      <w:numFmt w:val="none"/>
      <w:lvlText w:val=""/>
      <w:legacy w:legacy="1" w:legacySpace="0" w:legacyIndent="284"/>
      <w:lvlJc w:val="left"/>
      <w:pPr>
        <w:ind w:left="1248" w:hanging="284"/>
      </w:pPr>
      <w:rPr>
        <w:rFonts w:ascii="Symbol" w:hAnsi="Symbol" w:hint="default"/>
      </w:rPr>
    </w:lvl>
  </w:abstractNum>
  <w:num w:numId="1">
    <w:abstractNumId w:val="0"/>
  </w:num>
  <w:num w:numId="2">
    <w:abstractNumId w:val="0"/>
  </w:num>
  <w:num w:numId="3">
    <w:abstractNumId w:val="4"/>
  </w:num>
  <w:num w:numId="4">
    <w:abstractNumId w:val="0"/>
  </w:num>
  <w:num w:numId="5">
    <w:abstractNumId w:val="0"/>
  </w:num>
  <w:num w:numId="6">
    <w:abstractNumId w:val="1"/>
  </w:num>
  <w:num w:numId="7">
    <w:abstractNumId w:val="0"/>
  </w:num>
  <w:num w:numId="8">
    <w:abstractNumId w:val="0"/>
  </w:num>
  <w:num w:numId="9">
    <w:abstractNumId w:val="0"/>
  </w:num>
  <w:num w:numId="10">
    <w:abstractNumId w:val="0"/>
  </w:num>
  <w:num w:numId="11">
    <w:abstractNumId w:val="0"/>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F12CA"/>
    <w:rsid w:val="00001363"/>
    <w:rsid w:val="00092985"/>
    <w:rsid w:val="00093638"/>
    <w:rsid w:val="000A12E8"/>
    <w:rsid w:val="000A6759"/>
    <w:rsid w:val="00102410"/>
    <w:rsid w:val="0010260E"/>
    <w:rsid w:val="00133E70"/>
    <w:rsid w:val="00134C83"/>
    <w:rsid w:val="001B4A28"/>
    <w:rsid w:val="001E0ED5"/>
    <w:rsid w:val="00242571"/>
    <w:rsid w:val="00267FAB"/>
    <w:rsid w:val="00270C73"/>
    <w:rsid w:val="00282D18"/>
    <w:rsid w:val="002D3444"/>
    <w:rsid w:val="00317A6C"/>
    <w:rsid w:val="003420B4"/>
    <w:rsid w:val="00353E8E"/>
    <w:rsid w:val="003D14F0"/>
    <w:rsid w:val="003F72AF"/>
    <w:rsid w:val="003F73A2"/>
    <w:rsid w:val="00435A58"/>
    <w:rsid w:val="00445096"/>
    <w:rsid w:val="00464D51"/>
    <w:rsid w:val="0047254F"/>
    <w:rsid w:val="00474E9A"/>
    <w:rsid w:val="004848C9"/>
    <w:rsid w:val="004A086D"/>
    <w:rsid w:val="004B0154"/>
    <w:rsid w:val="004B5D86"/>
    <w:rsid w:val="004C49F4"/>
    <w:rsid w:val="004C7310"/>
    <w:rsid w:val="0050523B"/>
    <w:rsid w:val="005329B4"/>
    <w:rsid w:val="00557AA5"/>
    <w:rsid w:val="00563EB0"/>
    <w:rsid w:val="00566A1D"/>
    <w:rsid w:val="005715A9"/>
    <w:rsid w:val="00591655"/>
    <w:rsid w:val="00596520"/>
    <w:rsid w:val="005A45BD"/>
    <w:rsid w:val="006258D3"/>
    <w:rsid w:val="0063339F"/>
    <w:rsid w:val="00673EF6"/>
    <w:rsid w:val="00690479"/>
    <w:rsid w:val="006F3E0B"/>
    <w:rsid w:val="007018E5"/>
    <w:rsid w:val="00722CD1"/>
    <w:rsid w:val="00773045"/>
    <w:rsid w:val="007B37FE"/>
    <w:rsid w:val="007B610E"/>
    <w:rsid w:val="007E5AAB"/>
    <w:rsid w:val="00804069"/>
    <w:rsid w:val="008053D2"/>
    <w:rsid w:val="0083374B"/>
    <w:rsid w:val="0088753E"/>
    <w:rsid w:val="008923D6"/>
    <w:rsid w:val="008A1E70"/>
    <w:rsid w:val="008A6BB5"/>
    <w:rsid w:val="008C09BC"/>
    <w:rsid w:val="008D562A"/>
    <w:rsid w:val="008D76D9"/>
    <w:rsid w:val="008E78D0"/>
    <w:rsid w:val="009063E5"/>
    <w:rsid w:val="009310A3"/>
    <w:rsid w:val="00975689"/>
    <w:rsid w:val="00991BF9"/>
    <w:rsid w:val="00996FDD"/>
    <w:rsid w:val="00A233AD"/>
    <w:rsid w:val="00A36D77"/>
    <w:rsid w:val="00A375AB"/>
    <w:rsid w:val="00A867D6"/>
    <w:rsid w:val="00AB3EBB"/>
    <w:rsid w:val="00AC6578"/>
    <w:rsid w:val="00AF299C"/>
    <w:rsid w:val="00AF3533"/>
    <w:rsid w:val="00B04AD2"/>
    <w:rsid w:val="00B10772"/>
    <w:rsid w:val="00B617F0"/>
    <w:rsid w:val="00B6443C"/>
    <w:rsid w:val="00B649CA"/>
    <w:rsid w:val="00B96541"/>
    <w:rsid w:val="00B96747"/>
    <w:rsid w:val="00BA47CA"/>
    <w:rsid w:val="00BB26F6"/>
    <w:rsid w:val="00BB46DB"/>
    <w:rsid w:val="00BC348B"/>
    <w:rsid w:val="00BF067A"/>
    <w:rsid w:val="00BF12CA"/>
    <w:rsid w:val="00BF2666"/>
    <w:rsid w:val="00C51A22"/>
    <w:rsid w:val="00C87A72"/>
    <w:rsid w:val="00CE14FD"/>
    <w:rsid w:val="00D01684"/>
    <w:rsid w:val="00D32EB4"/>
    <w:rsid w:val="00D573F3"/>
    <w:rsid w:val="00D912EB"/>
    <w:rsid w:val="00DA78B6"/>
    <w:rsid w:val="00E23261"/>
    <w:rsid w:val="00E37628"/>
    <w:rsid w:val="00E4298E"/>
    <w:rsid w:val="00E455BB"/>
    <w:rsid w:val="00E673C7"/>
    <w:rsid w:val="00ED23AA"/>
    <w:rsid w:val="00EE1A24"/>
    <w:rsid w:val="00F0573F"/>
    <w:rsid w:val="00F24FC8"/>
    <w:rsid w:val="00F34698"/>
    <w:rsid w:val="00FB67C0"/>
    <w:rsid w:val="00FC6344"/>
    <w:rsid w:val="00FF42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3D6"/>
    <w:pPr>
      <w:widowControl w:val="0"/>
    </w:pPr>
    <w:rPr>
      <w:rFonts w:ascii="Arial" w:hAnsi="Arial"/>
      <w:sz w:val="22"/>
    </w:rPr>
  </w:style>
  <w:style w:type="paragraph" w:styleId="Ttulo1">
    <w:name w:val="heading 1"/>
    <w:basedOn w:val="Normal"/>
    <w:next w:val="texto"/>
    <w:link w:val="Ttulo1Char"/>
    <w:qFormat/>
    <w:rsid w:val="008923D6"/>
    <w:pPr>
      <w:keepNext/>
      <w:numPr>
        <w:numId w:val="1"/>
      </w:numPr>
      <w:tabs>
        <w:tab w:val="num" w:pos="360"/>
      </w:tabs>
      <w:spacing w:before="240"/>
      <w:outlineLvl w:val="0"/>
    </w:pPr>
    <w:rPr>
      <w:b/>
      <w:caps/>
      <w:sz w:val="24"/>
    </w:rPr>
  </w:style>
  <w:style w:type="paragraph" w:styleId="Ttulo2">
    <w:name w:val="heading 2"/>
    <w:basedOn w:val="Normal"/>
    <w:next w:val="texto"/>
    <w:link w:val="Ttulo2Char"/>
    <w:qFormat/>
    <w:rsid w:val="008923D6"/>
    <w:pPr>
      <w:keepNext/>
      <w:numPr>
        <w:ilvl w:val="1"/>
        <w:numId w:val="1"/>
      </w:numPr>
      <w:tabs>
        <w:tab w:val="num" w:pos="360"/>
      </w:tabs>
      <w:spacing w:before="100"/>
      <w:ind w:left="0"/>
      <w:outlineLvl w:val="1"/>
    </w:pPr>
    <w:rPr>
      <w:b/>
      <w:sz w:val="24"/>
    </w:rPr>
  </w:style>
  <w:style w:type="paragraph" w:styleId="Ttulo3">
    <w:name w:val="heading 3"/>
    <w:basedOn w:val="Normal"/>
    <w:next w:val="texto"/>
    <w:link w:val="Ttulo3Char"/>
    <w:qFormat/>
    <w:rsid w:val="008923D6"/>
    <w:pPr>
      <w:keepNext/>
      <w:numPr>
        <w:ilvl w:val="2"/>
        <w:numId w:val="1"/>
      </w:numPr>
      <w:tabs>
        <w:tab w:val="num" w:pos="360"/>
      </w:tabs>
      <w:spacing w:before="120"/>
      <w:ind w:left="0"/>
      <w:outlineLvl w:val="2"/>
    </w:pPr>
    <w:rPr>
      <w:sz w:val="24"/>
    </w:rPr>
  </w:style>
  <w:style w:type="paragraph" w:styleId="Ttulo4">
    <w:name w:val="heading 4"/>
    <w:basedOn w:val="Normal"/>
    <w:next w:val="texto"/>
    <w:qFormat/>
    <w:rsid w:val="008923D6"/>
    <w:pPr>
      <w:numPr>
        <w:ilvl w:val="3"/>
        <w:numId w:val="1"/>
      </w:numPr>
      <w:tabs>
        <w:tab w:val="num" w:pos="360"/>
      </w:tabs>
      <w:spacing w:before="60"/>
      <w:ind w:left="0"/>
      <w:jc w:val="both"/>
      <w:outlineLvl w:val="3"/>
    </w:pPr>
  </w:style>
  <w:style w:type="paragraph" w:styleId="Ttulo5">
    <w:name w:val="heading 5"/>
    <w:basedOn w:val="Normal"/>
    <w:next w:val="texto"/>
    <w:qFormat/>
    <w:rsid w:val="008923D6"/>
    <w:pPr>
      <w:numPr>
        <w:ilvl w:val="4"/>
        <w:numId w:val="1"/>
      </w:numPr>
      <w:tabs>
        <w:tab w:val="num" w:pos="360"/>
      </w:tabs>
      <w:spacing w:before="60"/>
      <w:ind w:left="0"/>
      <w:jc w:val="both"/>
      <w:outlineLvl w:val="4"/>
    </w:pPr>
  </w:style>
  <w:style w:type="paragraph" w:styleId="Ttulo6">
    <w:name w:val="heading 6"/>
    <w:basedOn w:val="Normal"/>
    <w:next w:val="Normal"/>
    <w:link w:val="Ttulo6Char"/>
    <w:qFormat/>
    <w:rsid w:val="00BF2666"/>
    <w:pPr>
      <w:spacing w:before="240" w:after="60"/>
      <w:ind w:left="2880"/>
      <w:outlineLvl w:val="5"/>
    </w:pPr>
    <w:rPr>
      <w:i/>
      <w:iCs/>
      <w:szCs w:val="22"/>
    </w:rPr>
  </w:style>
  <w:style w:type="paragraph" w:styleId="Ttulo7">
    <w:name w:val="heading 7"/>
    <w:basedOn w:val="Normal"/>
    <w:next w:val="Normal"/>
    <w:link w:val="Ttulo7Char"/>
    <w:qFormat/>
    <w:rsid w:val="00BF2666"/>
    <w:pPr>
      <w:spacing w:before="240" w:after="60"/>
      <w:ind w:left="2880"/>
      <w:outlineLvl w:val="6"/>
    </w:pPr>
  </w:style>
  <w:style w:type="paragraph" w:styleId="Ttulo8">
    <w:name w:val="heading 8"/>
    <w:basedOn w:val="Normal"/>
    <w:next w:val="Normal"/>
    <w:link w:val="Ttulo8Char"/>
    <w:qFormat/>
    <w:rsid w:val="00BF2666"/>
    <w:pPr>
      <w:spacing w:before="240" w:after="60"/>
      <w:ind w:left="2880"/>
      <w:outlineLvl w:val="7"/>
    </w:pPr>
    <w:rPr>
      <w:i/>
      <w:iCs/>
    </w:rPr>
  </w:style>
  <w:style w:type="paragraph" w:styleId="Ttulo9">
    <w:name w:val="heading 9"/>
    <w:basedOn w:val="Normal"/>
    <w:next w:val="Normal"/>
    <w:link w:val="Ttulo9Char"/>
    <w:qFormat/>
    <w:rsid w:val="00BF2666"/>
    <w:pPr>
      <w:spacing w:before="240" w:after="60"/>
      <w:ind w:left="2880"/>
      <w:outlineLvl w:val="8"/>
    </w:pPr>
    <w:rPr>
      <w:b/>
      <w:bCs/>
      <w:i/>
      <w:iCs/>
      <w:sz w:val="18"/>
      <w:szCs w:val="18"/>
    </w:rPr>
  </w:style>
  <w:style w:type="character" w:default="1" w:styleId="Fontepargpadro">
    <w:name w:val="Default Paragraph Font"/>
    <w:uiPriority w:val="1"/>
    <w:semiHidden/>
    <w:unhideWhenUsed/>
    <w:rsid w:val="008923D6"/>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rsid w:val="008923D6"/>
  </w:style>
  <w:style w:type="paragraph" w:styleId="Cabealho">
    <w:name w:val="header"/>
    <w:basedOn w:val="Normal"/>
    <w:link w:val="CabealhoChar"/>
    <w:rsid w:val="008923D6"/>
    <w:pPr>
      <w:tabs>
        <w:tab w:val="center" w:pos="4419"/>
        <w:tab w:val="right" w:pos="8838"/>
      </w:tabs>
    </w:pPr>
  </w:style>
  <w:style w:type="character" w:styleId="Nmerodepgina">
    <w:name w:val="page number"/>
    <w:basedOn w:val="Fontepargpadro"/>
    <w:rsid w:val="008923D6"/>
  </w:style>
  <w:style w:type="paragraph" w:styleId="Rodap">
    <w:name w:val="footer"/>
    <w:basedOn w:val="Normal"/>
    <w:link w:val="RodapChar"/>
    <w:rsid w:val="008923D6"/>
    <w:pPr>
      <w:pBdr>
        <w:top w:val="single" w:sz="6" w:space="1" w:color="auto"/>
      </w:pBdr>
      <w:tabs>
        <w:tab w:val="center" w:pos="4419"/>
        <w:tab w:val="right" w:pos="8838"/>
      </w:tabs>
      <w:jc w:val="right"/>
    </w:pPr>
    <w:rPr>
      <w:i/>
      <w:sz w:val="16"/>
    </w:rPr>
  </w:style>
  <w:style w:type="paragraph" w:styleId="Sumrio1">
    <w:name w:val="toc 1"/>
    <w:basedOn w:val="Normal"/>
    <w:next w:val="Normal"/>
    <w:rsid w:val="008923D6"/>
    <w:pPr>
      <w:tabs>
        <w:tab w:val="right" w:leader="dot" w:pos="9639"/>
      </w:tabs>
      <w:spacing w:before="120"/>
    </w:pPr>
    <w:rPr>
      <w:b/>
      <w:caps/>
      <w:sz w:val="20"/>
    </w:rPr>
  </w:style>
  <w:style w:type="paragraph" w:styleId="Sumrio2">
    <w:name w:val="toc 2"/>
    <w:basedOn w:val="Normal"/>
    <w:next w:val="Normal"/>
    <w:rsid w:val="008923D6"/>
    <w:pPr>
      <w:tabs>
        <w:tab w:val="left" w:pos="-1418"/>
        <w:tab w:val="left" w:pos="709"/>
        <w:tab w:val="right" w:leader="dot" w:pos="9639"/>
      </w:tabs>
      <w:ind w:left="709" w:hanging="709"/>
    </w:pPr>
    <w:rPr>
      <w:noProof/>
      <w:sz w:val="20"/>
    </w:rPr>
  </w:style>
  <w:style w:type="paragraph" w:styleId="Sumrio3">
    <w:name w:val="toc 3"/>
    <w:basedOn w:val="Normal"/>
    <w:next w:val="Normal"/>
    <w:rsid w:val="008923D6"/>
    <w:pPr>
      <w:tabs>
        <w:tab w:val="right" w:leader="dot" w:pos="9639"/>
      </w:tabs>
      <w:ind w:left="220"/>
    </w:pPr>
    <w:rPr>
      <w:sz w:val="20"/>
    </w:rPr>
  </w:style>
  <w:style w:type="paragraph" w:customStyle="1" w:styleId="Marcador">
    <w:name w:val="Marcador"/>
    <w:basedOn w:val="Normal"/>
    <w:next w:val="Normal"/>
    <w:rsid w:val="008923D6"/>
    <w:pPr>
      <w:numPr>
        <w:numId w:val="6"/>
      </w:numPr>
      <w:tabs>
        <w:tab w:val="clear" w:pos="1361"/>
        <w:tab w:val="num" w:pos="360"/>
      </w:tabs>
      <w:spacing w:before="60"/>
      <w:ind w:left="0" w:firstLine="0"/>
      <w:jc w:val="both"/>
    </w:pPr>
  </w:style>
  <w:style w:type="paragraph" w:customStyle="1" w:styleId="texto">
    <w:name w:val="texto"/>
    <w:basedOn w:val="Normal"/>
    <w:rsid w:val="008923D6"/>
    <w:pPr>
      <w:tabs>
        <w:tab w:val="left" w:pos="567"/>
      </w:tabs>
      <w:spacing w:before="60"/>
      <w:ind w:left="964"/>
      <w:jc w:val="both"/>
    </w:pPr>
  </w:style>
  <w:style w:type="paragraph" w:styleId="Textodebalo">
    <w:name w:val="Balloon Text"/>
    <w:basedOn w:val="Normal"/>
    <w:link w:val="TextodebaloChar"/>
    <w:uiPriority w:val="99"/>
    <w:semiHidden/>
    <w:unhideWhenUsed/>
    <w:rsid w:val="00BF2666"/>
    <w:rPr>
      <w:rFonts w:ascii="Tahoma" w:hAnsi="Tahoma" w:cs="Tahoma"/>
      <w:sz w:val="16"/>
      <w:szCs w:val="16"/>
    </w:rPr>
  </w:style>
  <w:style w:type="character" w:customStyle="1" w:styleId="TextodebaloChar">
    <w:name w:val="Texto de balão Char"/>
    <w:basedOn w:val="Fontepargpadro"/>
    <w:link w:val="Textodebalo"/>
    <w:uiPriority w:val="99"/>
    <w:semiHidden/>
    <w:rsid w:val="00BF2666"/>
    <w:rPr>
      <w:rFonts w:ascii="Tahoma" w:hAnsi="Tahoma" w:cs="Tahoma"/>
      <w:sz w:val="16"/>
      <w:szCs w:val="16"/>
    </w:rPr>
  </w:style>
  <w:style w:type="character" w:customStyle="1" w:styleId="Ttulo6Char">
    <w:name w:val="Título 6 Char"/>
    <w:basedOn w:val="Fontepargpadro"/>
    <w:link w:val="Ttulo6"/>
    <w:rsid w:val="00BF2666"/>
    <w:rPr>
      <w:i/>
      <w:iCs/>
      <w:snapToGrid w:val="0"/>
      <w:sz w:val="22"/>
      <w:szCs w:val="22"/>
      <w:lang w:val="en-US" w:eastAsia="en-US"/>
    </w:rPr>
  </w:style>
  <w:style w:type="character" w:customStyle="1" w:styleId="Ttulo7Char">
    <w:name w:val="Título 7 Char"/>
    <w:basedOn w:val="Fontepargpadro"/>
    <w:link w:val="Ttulo7"/>
    <w:rsid w:val="00BF2666"/>
    <w:rPr>
      <w:snapToGrid w:val="0"/>
      <w:lang w:val="en-US" w:eastAsia="en-US"/>
    </w:rPr>
  </w:style>
  <w:style w:type="character" w:customStyle="1" w:styleId="Ttulo8Char">
    <w:name w:val="Título 8 Char"/>
    <w:basedOn w:val="Fontepargpadro"/>
    <w:link w:val="Ttulo8"/>
    <w:rsid w:val="00BF2666"/>
    <w:rPr>
      <w:i/>
      <w:iCs/>
      <w:snapToGrid w:val="0"/>
      <w:lang w:val="en-US" w:eastAsia="en-US"/>
    </w:rPr>
  </w:style>
  <w:style w:type="character" w:customStyle="1" w:styleId="Ttulo9Char">
    <w:name w:val="Título 9 Char"/>
    <w:basedOn w:val="Fontepargpadro"/>
    <w:link w:val="Ttulo9"/>
    <w:rsid w:val="00BF2666"/>
    <w:rPr>
      <w:b/>
      <w:bCs/>
      <w:i/>
      <w:iCs/>
      <w:snapToGrid w:val="0"/>
      <w:sz w:val="18"/>
      <w:szCs w:val="18"/>
      <w:lang w:val="en-US" w:eastAsia="en-US"/>
    </w:rPr>
  </w:style>
  <w:style w:type="character" w:customStyle="1" w:styleId="Ttulo1Char">
    <w:name w:val="Título 1 Char"/>
    <w:basedOn w:val="Fontepargpadro"/>
    <w:link w:val="Ttulo1"/>
    <w:rsid w:val="00BF2666"/>
    <w:rPr>
      <w:rFonts w:ascii="Arial" w:hAnsi="Arial"/>
      <w:b/>
      <w:caps/>
      <w:sz w:val="24"/>
    </w:rPr>
  </w:style>
  <w:style w:type="character" w:customStyle="1" w:styleId="Ttulo2Char">
    <w:name w:val="Título 2 Char"/>
    <w:basedOn w:val="Fontepargpadro"/>
    <w:link w:val="Ttulo2"/>
    <w:rsid w:val="00BF2666"/>
    <w:rPr>
      <w:rFonts w:ascii="Arial" w:hAnsi="Arial"/>
      <w:b/>
      <w:sz w:val="24"/>
    </w:rPr>
  </w:style>
  <w:style w:type="character" w:customStyle="1" w:styleId="Ttulo3Char">
    <w:name w:val="Título 3 Char"/>
    <w:basedOn w:val="Fontepargpadro"/>
    <w:link w:val="Ttulo3"/>
    <w:rsid w:val="00BF2666"/>
    <w:rPr>
      <w:rFonts w:ascii="Arial" w:hAnsi="Arial"/>
      <w:sz w:val="24"/>
    </w:rPr>
  </w:style>
  <w:style w:type="paragraph" w:styleId="Ttulo">
    <w:name w:val="Title"/>
    <w:basedOn w:val="Normal"/>
    <w:next w:val="Normal"/>
    <w:link w:val="TtuloChar"/>
    <w:qFormat/>
    <w:rsid w:val="00267FAB"/>
    <w:pPr>
      <w:jc w:val="center"/>
    </w:pPr>
    <w:rPr>
      <w:b/>
      <w:bCs/>
      <w:sz w:val="36"/>
      <w:szCs w:val="36"/>
    </w:rPr>
  </w:style>
  <w:style w:type="character" w:customStyle="1" w:styleId="TtuloChar">
    <w:name w:val="Título Char"/>
    <w:basedOn w:val="Fontepargpadro"/>
    <w:link w:val="Ttulo"/>
    <w:rsid w:val="00267FAB"/>
    <w:rPr>
      <w:rFonts w:ascii="Verdana" w:hAnsi="Verdana"/>
      <w:b/>
      <w:bCs/>
      <w:sz w:val="36"/>
      <w:szCs w:val="36"/>
    </w:rPr>
  </w:style>
  <w:style w:type="character" w:customStyle="1" w:styleId="CabealhoChar">
    <w:name w:val="Cabeçalho Char"/>
    <w:basedOn w:val="Fontepargpadro"/>
    <w:link w:val="Cabealho"/>
    <w:rsid w:val="00BF2666"/>
    <w:rPr>
      <w:rFonts w:ascii="Arial" w:hAnsi="Arial"/>
      <w:sz w:val="22"/>
    </w:rPr>
  </w:style>
  <w:style w:type="character" w:customStyle="1" w:styleId="RodapChar">
    <w:name w:val="Rodapé Char"/>
    <w:basedOn w:val="Fontepargpadro"/>
    <w:link w:val="Rodap"/>
    <w:rsid w:val="00BF2666"/>
    <w:rPr>
      <w:rFonts w:ascii="Arial" w:hAnsi="Arial"/>
      <w:i/>
      <w:sz w:val="16"/>
    </w:rPr>
  </w:style>
  <w:style w:type="paragraph" w:customStyle="1" w:styleId="Tabletext">
    <w:name w:val="Tabletext"/>
    <w:basedOn w:val="Normal"/>
    <w:rsid w:val="00BF2666"/>
    <w:pPr>
      <w:keepLines/>
      <w:spacing w:after="120"/>
    </w:pPr>
  </w:style>
  <w:style w:type="paragraph" w:styleId="Corpodetexto">
    <w:name w:val="Body Text"/>
    <w:basedOn w:val="Normal"/>
    <w:link w:val="CorpodetextoChar"/>
    <w:semiHidden/>
    <w:rsid w:val="00BF2666"/>
    <w:pPr>
      <w:keepLines/>
      <w:spacing w:after="120"/>
      <w:ind w:left="720"/>
    </w:pPr>
  </w:style>
  <w:style w:type="character" w:customStyle="1" w:styleId="CorpodetextoChar">
    <w:name w:val="Corpo de texto Char"/>
    <w:basedOn w:val="Fontepargpadro"/>
    <w:link w:val="Corpodetexto"/>
    <w:semiHidden/>
    <w:rsid w:val="00BF2666"/>
    <w:rPr>
      <w:snapToGrid w:val="0"/>
      <w:lang w:val="en-US" w:eastAsia="en-US"/>
    </w:rPr>
  </w:style>
  <w:style w:type="paragraph" w:customStyle="1" w:styleId="InfoBlue">
    <w:name w:val="InfoBlue"/>
    <w:basedOn w:val="Normal"/>
    <w:next w:val="Corpodetexto"/>
    <w:autoRedefine/>
    <w:rsid w:val="00BF2666"/>
    <w:pPr>
      <w:spacing w:after="120"/>
      <w:ind w:left="720"/>
    </w:pPr>
    <w:rPr>
      <w:i/>
      <w:iCs/>
      <w:color w:val="0000FF"/>
    </w:rPr>
  </w:style>
  <w:style w:type="paragraph" w:customStyle="1" w:styleId="Table-Cabealho">
    <w:name w:val="Table-Cabeçalho"/>
    <w:next w:val="Normal"/>
    <w:rsid w:val="00BF2666"/>
    <w:pPr>
      <w:suppressAutoHyphens/>
      <w:jc w:val="both"/>
    </w:pPr>
    <w:rPr>
      <w:rFonts w:ascii="Arial" w:eastAsia="Arial Unicode MS" w:hAnsi="Arial" w:cs="Arial"/>
      <w:b/>
      <w:sz w:val="24"/>
      <w:szCs w:val="16"/>
      <w:lang w:eastAsia="ar-SA"/>
    </w:rPr>
  </w:style>
  <w:style w:type="paragraph" w:styleId="Subttulo">
    <w:name w:val="Subtitle"/>
    <w:basedOn w:val="Normal"/>
    <w:link w:val="SubttuloChar"/>
    <w:qFormat/>
    <w:rsid w:val="00BF2666"/>
    <w:pPr>
      <w:spacing w:after="60"/>
      <w:jc w:val="center"/>
    </w:pPr>
    <w:rPr>
      <w:i/>
      <w:sz w:val="36"/>
      <w:lang w:val="en-AU"/>
    </w:rPr>
  </w:style>
  <w:style w:type="character" w:customStyle="1" w:styleId="SubttuloChar">
    <w:name w:val="Subtítulo Char"/>
    <w:basedOn w:val="Fontepargpadro"/>
    <w:link w:val="Subttulo"/>
    <w:rsid w:val="00BF2666"/>
    <w:rPr>
      <w:rFonts w:ascii="Arial" w:hAnsi="Arial"/>
      <w:i/>
      <w:sz w:val="36"/>
      <w:lang w:val="en-AU"/>
    </w:rPr>
  </w:style>
  <w:style w:type="character" w:styleId="Hyperlink">
    <w:name w:val="Hyperlink"/>
    <w:basedOn w:val="Fontepargpadro"/>
    <w:rsid w:val="00D912EB"/>
    <w:rPr>
      <w:color w:val="0000FF"/>
      <w:u w:val="single"/>
    </w:rPr>
  </w:style>
  <w:style w:type="paragraph" w:customStyle="1" w:styleId="Reference">
    <w:name w:val="Reference"/>
    <w:basedOn w:val="Corpodetexto"/>
    <w:next w:val="Referencelink"/>
    <w:autoRedefine/>
    <w:rsid w:val="00D912EB"/>
    <w:pPr>
      <w:numPr>
        <w:numId w:val="12"/>
      </w:numPr>
      <w:spacing w:before="120" w:after="0" w:line="240" w:lineRule="atLeast"/>
      <w:ind w:left="1134"/>
    </w:pPr>
    <w:rPr>
      <w:rFonts w:ascii="Times New Roman" w:hAnsi="Times New Roman"/>
      <w:bCs/>
      <w:lang w:val="en-US"/>
    </w:rPr>
  </w:style>
  <w:style w:type="paragraph" w:customStyle="1" w:styleId="Referencelink">
    <w:name w:val="Reference_link"/>
    <w:basedOn w:val="Corpodetexto"/>
    <w:next w:val="Reference"/>
    <w:autoRedefine/>
    <w:rsid w:val="00D912EB"/>
    <w:pPr>
      <w:spacing w:after="0" w:line="240" w:lineRule="atLeast"/>
      <w:ind w:left="1134"/>
    </w:pPr>
    <w:rPr>
      <w:rFonts w:ascii="Times New Roman" w:hAnsi="Times New Roman"/>
      <w:iCs/>
      <w:lang w:val="en-US" w:eastAsia="en-US"/>
    </w:rPr>
  </w:style>
  <w:style w:type="paragraph" w:styleId="PargrafodaLista">
    <w:name w:val="List Paragraph"/>
    <w:basedOn w:val="Normal"/>
    <w:uiPriority w:val="34"/>
    <w:qFormat/>
    <w:rsid w:val="001E0E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omg.org/uml" TargetMode="External"/><Relationship Id="rId18" Type="http://schemas.openxmlformats.org/officeDocument/2006/relationships/hyperlink" Target="http://www.businessobjects.com/product/catalog/crystalreports/"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rational.com/rup" TargetMode="External"/><Relationship Id="rId17" Type="http://schemas.openxmlformats.org/officeDocument/2006/relationships/hyperlink" Target="http://msdn.microsoft.com" TargetMode="External"/><Relationship Id="rId2" Type="http://schemas.openxmlformats.org/officeDocument/2006/relationships/styles" Target="styles.xml"/><Relationship Id="rId16" Type="http://schemas.openxmlformats.org/officeDocument/2006/relationships/hyperlink" Target="http://www.cptm.sp.gov.br"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java.sun.com/blueprints/corej2eepatterns/Patterns/index.html" TargetMode="Externa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mg.org/u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9024</TotalTime>
  <Pages>10</Pages>
  <Words>2389</Words>
  <Characters>12901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MODELO NORMAL - DOO</vt:lpstr>
    </vt:vector>
  </TitlesOfParts>
  <Company>CPTM</Company>
  <LinksUpToDate>false</LinksUpToDate>
  <CharactersWithSpaces>15260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NORMAL - DOO</dc:title>
  <dc:subject/>
  <dc:creator>CPTM</dc:creator>
  <cp:keywords/>
  <dc:description/>
  <cp:lastModifiedBy>CPTM</cp:lastModifiedBy>
  <cp:revision>41</cp:revision>
  <cp:lastPrinted>2008-12-19T13:57:00Z</cp:lastPrinted>
  <dcterms:created xsi:type="dcterms:W3CDTF">2011-07-12T19:25:00Z</dcterms:created>
  <dcterms:modified xsi:type="dcterms:W3CDTF">2012-08-23T20:31:00Z</dcterms:modified>
</cp:coreProperties>
</file>