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7concolores-nfasis4"/>
        <w:tblpPr w:leftFromText="187" w:rightFromText="187" w:vertAnchor="page" w:horzAnchor="page" w:tblpXSpec="center" w:tblpYSpec="center"/>
        <w:tblW w:w="5681" w:type="pct"/>
        <w:tblLayout w:type="fixed"/>
        <w:tblLook w:val="04A0" w:firstRow="1" w:lastRow="0" w:firstColumn="1" w:lastColumn="0" w:noHBand="0" w:noVBand="1"/>
      </w:tblPr>
      <w:tblGrid>
        <w:gridCol w:w="4956"/>
        <w:gridCol w:w="5679"/>
      </w:tblGrid>
      <w:tr w:rsidR="00005186" w:rsidRPr="00FE7D44" w14:paraId="26300C88" w14:textId="77777777" w:rsidTr="008653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70" w:type="dxa"/>
          </w:tcPr>
          <w:p w14:paraId="3C96753A" w14:textId="77777777" w:rsidR="00005186" w:rsidRPr="00FE7D44" w:rsidRDefault="00005186" w:rsidP="00CA4974">
            <w:pPr>
              <w:pStyle w:val="Ttulo1"/>
            </w:pPr>
            <w:bookmarkStart w:id="0" w:name="_Toc206002684"/>
            <w:r w:rsidRPr="00FE7D44">
              <w:t>Anteproyecto de Tesis</w:t>
            </w:r>
            <w:bookmarkEnd w:id="0"/>
          </w:p>
        </w:tc>
        <w:tc>
          <w:tcPr>
            <w:tcW w:w="5811" w:type="dxa"/>
          </w:tcPr>
          <w:p w14:paraId="610A6D37" w14:textId="36579925" w:rsidR="00EF34B8" w:rsidRPr="00FE7D44" w:rsidRDefault="00EF34B8">
            <w:pPr>
              <w:pStyle w:val="Sinespaciado"/>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color w:val="auto"/>
                <w:sz w:val="36"/>
                <w:szCs w:val="36"/>
                <w:lang w:val="es-DO"/>
              </w:rPr>
            </w:pPr>
            <w:r w:rsidRPr="00FE7D44">
              <w:rPr>
                <w:rFonts w:asciiTheme="majorHAnsi" w:eastAsiaTheme="majorEastAsia" w:hAnsiTheme="majorHAnsi" w:cstheme="majorBidi"/>
                <w:color w:val="auto"/>
                <w:sz w:val="36"/>
                <w:szCs w:val="36"/>
                <w:lang w:val="es-DO"/>
              </w:rPr>
              <w:t xml:space="preserve">13 de agosto de </w:t>
            </w:r>
          </w:p>
          <w:p w14:paraId="16C53286" w14:textId="5CCF4A37" w:rsidR="00005186" w:rsidRPr="00FE7D44" w:rsidRDefault="00EF34B8" w:rsidP="003A7940">
            <w:pPr>
              <w:pStyle w:val="Sinespaciado"/>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inorBidi"/>
                <w:color w:val="auto"/>
                <w:sz w:val="200"/>
                <w:szCs w:val="200"/>
                <w:lang w:val="es-DO"/>
              </w:rPr>
            </w:pPr>
            <w:r w:rsidRPr="00FE7D44">
              <w:rPr>
                <w:rFonts w:asciiTheme="majorHAnsi" w:eastAsiaTheme="minorEastAsia" w:hAnsiTheme="majorHAnsi" w:cstheme="minorBidi"/>
                <w:color w:val="auto"/>
                <w:sz w:val="200"/>
                <w:szCs w:val="200"/>
                <w:lang w:val="es-DO"/>
              </w:rPr>
              <w:t>2025</w:t>
            </w:r>
          </w:p>
        </w:tc>
      </w:tr>
      <w:tr w:rsidR="00005186" w:rsidRPr="00FE7D44" w14:paraId="46926485" w14:textId="77777777" w:rsidTr="00865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Pr>
          <w:p w14:paraId="1C5D8CAF" w14:textId="77777777" w:rsidR="00005186" w:rsidRPr="00FE7D44" w:rsidRDefault="009C3EDC" w:rsidP="003A7940">
            <w:pPr>
              <w:pStyle w:val="Sinespaciado"/>
              <w:jc w:val="center"/>
              <w:rPr>
                <w:rFonts w:asciiTheme="minorHAnsi" w:eastAsiaTheme="minorEastAsia" w:hAnsiTheme="minorHAnsi" w:cstheme="minorBidi"/>
                <w:lang w:val="es-DO"/>
              </w:rPr>
            </w:pPr>
            <w:r w:rsidRPr="00FE7D44">
              <w:rPr>
                <w:rFonts w:asciiTheme="minorHAnsi" w:eastAsiaTheme="minorEastAsia" w:hAnsiTheme="minorHAnsi" w:cstheme="minorBidi"/>
                <w:noProof/>
                <w:lang w:val="es-DO" w:eastAsia="es-DO"/>
              </w:rPr>
              <w:drawing>
                <wp:inline distT="0" distB="0" distL="0" distR="0" wp14:anchorId="79C501B5" wp14:editId="15DF6D4D">
                  <wp:extent cx="1524000" cy="1857375"/>
                  <wp:effectExtent l="19050" t="0" r="0" b="0"/>
                  <wp:docPr id="2" name="Picture 2" descr="C:\Users\JuanMa\Documents\SOFCs-project\Tesis-Denia\Imagenes\logo+ua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Ma\Documents\SOFCs-project\Tesis-Denia\Imagenes\logo+uasd.jpg"/>
                          <pic:cNvPicPr>
                            <a:picLocks noChangeAspect="1" noChangeArrowheads="1"/>
                          </pic:cNvPicPr>
                        </pic:nvPicPr>
                        <pic:blipFill>
                          <a:blip r:embed="rId8"/>
                          <a:srcRect/>
                          <a:stretch>
                            <a:fillRect/>
                          </a:stretch>
                        </pic:blipFill>
                        <pic:spPr bwMode="auto">
                          <a:xfrm>
                            <a:off x="0" y="0"/>
                            <a:ext cx="1524000" cy="1857375"/>
                          </a:xfrm>
                          <a:prstGeom prst="rect">
                            <a:avLst/>
                          </a:prstGeom>
                          <a:noFill/>
                          <a:ln w="9525">
                            <a:noFill/>
                            <a:miter lim="800000"/>
                            <a:headEnd/>
                            <a:tailEnd/>
                          </a:ln>
                        </pic:spPr>
                      </pic:pic>
                    </a:graphicData>
                  </a:graphic>
                </wp:inline>
              </w:drawing>
            </w:r>
          </w:p>
          <w:p w14:paraId="4BEACFCB" w14:textId="77777777" w:rsidR="00AB6D2A" w:rsidRPr="00FE7D44" w:rsidRDefault="00AB6D2A" w:rsidP="003A7940">
            <w:pPr>
              <w:pStyle w:val="Sinespaciado"/>
              <w:jc w:val="center"/>
              <w:rPr>
                <w:rFonts w:asciiTheme="minorHAnsi" w:eastAsiaTheme="minorEastAsia" w:hAnsiTheme="minorHAnsi" w:cstheme="minorBidi"/>
                <w:color w:val="auto"/>
                <w:lang w:val="es-DO"/>
              </w:rPr>
            </w:pPr>
            <w:r w:rsidRPr="00FE7D44">
              <w:rPr>
                <w:rFonts w:asciiTheme="minorHAnsi" w:eastAsiaTheme="minorEastAsia" w:hAnsiTheme="minorHAnsi" w:cstheme="minorBidi"/>
                <w:color w:val="auto"/>
                <w:lang w:val="es-DO"/>
              </w:rPr>
              <w:t>Sustentante:</w:t>
            </w:r>
          </w:p>
          <w:p w14:paraId="0A327DC2" w14:textId="008E806D" w:rsidR="00AB6D2A" w:rsidRPr="00FE7D44" w:rsidRDefault="008574A9" w:rsidP="003A7940">
            <w:pPr>
              <w:pStyle w:val="Sinespaciado"/>
              <w:jc w:val="center"/>
              <w:rPr>
                <w:rFonts w:asciiTheme="minorHAnsi" w:eastAsiaTheme="minorEastAsia" w:hAnsiTheme="minorHAnsi" w:cstheme="minorBidi"/>
                <w:b/>
                <w:color w:val="auto"/>
                <w:sz w:val="24"/>
                <w:szCs w:val="24"/>
                <w:lang w:val="es-DO"/>
              </w:rPr>
            </w:pPr>
            <w:r w:rsidRPr="00FE7D44">
              <w:rPr>
                <w:rFonts w:asciiTheme="minorHAnsi" w:eastAsiaTheme="minorEastAsia" w:hAnsiTheme="minorHAnsi" w:cstheme="minorBidi"/>
                <w:b/>
                <w:color w:val="auto"/>
                <w:sz w:val="24"/>
                <w:szCs w:val="24"/>
                <w:lang w:val="es-DO"/>
              </w:rPr>
              <w:t>Lic. Carlos Ramirez</w:t>
            </w:r>
          </w:p>
          <w:p w14:paraId="4E0F3B3D" w14:textId="1C706C14" w:rsidR="00AB6D2A" w:rsidRPr="00FE7D44" w:rsidRDefault="00814A5F" w:rsidP="003A7940">
            <w:pPr>
              <w:pStyle w:val="Sinespaciado"/>
              <w:jc w:val="center"/>
              <w:rPr>
                <w:rFonts w:asciiTheme="minorHAnsi" w:eastAsiaTheme="minorEastAsia" w:hAnsiTheme="minorHAnsi" w:cstheme="minorBidi"/>
                <w:sz w:val="24"/>
                <w:szCs w:val="24"/>
                <w:lang w:val="es-DO"/>
              </w:rPr>
            </w:pPr>
            <w:r w:rsidRPr="00FE7D44">
              <w:rPr>
                <w:rFonts w:asciiTheme="minorHAnsi" w:eastAsiaTheme="minorEastAsia" w:hAnsiTheme="minorHAnsi" w:cstheme="minorBidi"/>
                <w:color w:val="auto"/>
                <w:sz w:val="24"/>
                <w:szCs w:val="24"/>
                <w:lang w:val="es-DO"/>
              </w:rPr>
              <w:t>Candidato</w:t>
            </w:r>
            <w:r w:rsidR="001A0947" w:rsidRPr="00FE7D44">
              <w:rPr>
                <w:rFonts w:asciiTheme="minorHAnsi" w:eastAsiaTheme="minorEastAsia" w:hAnsiTheme="minorHAnsi" w:cstheme="minorBidi"/>
                <w:color w:val="auto"/>
                <w:sz w:val="24"/>
                <w:szCs w:val="24"/>
                <w:lang w:val="es-DO"/>
              </w:rPr>
              <w:t xml:space="preserve"> a </w:t>
            </w:r>
            <w:r w:rsidR="008574A9" w:rsidRPr="00FE7D44">
              <w:rPr>
                <w:rFonts w:asciiTheme="minorHAnsi" w:eastAsiaTheme="minorEastAsia" w:hAnsiTheme="minorHAnsi" w:cstheme="minorBidi"/>
                <w:color w:val="auto"/>
                <w:sz w:val="24"/>
                <w:szCs w:val="24"/>
                <w:lang w:val="es-DO"/>
              </w:rPr>
              <w:t>Maestro</w:t>
            </w:r>
            <w:r w:rsidR="00AB6D2A" w:rsidRPr="00FE7D44">
              <w:rPr>
                <w:rFonts w:asciiTheme="minorHAnsi" w:eastAsiaTheme="minorEastAsia" w:hAnsiTheme="minorHAnsi" w:cstheme="minorBidi"/>
                <w:color w:val="auto"/>
                <w:sz w:val="24"/>
                <w:szCs w:val="24"/>
                <w:lang w:val="es-DO"/>
              </w:rPr>
              <w:t xml:space="preserve"> en Física</w:t>
            </w:r>
          </w:p>
        </w:tc>
        <w:tc>
          <w:tcPr>
            <w:tcW w:w="5811" w:type="dxa"/>
          </w:tcPr>
          <w:p w14:paraId="211CD9C1" w14:textId="77777777" w:rsidR="008574A9" w:rsidRPr="00FE7D44" w:rsidRDefault="008574A9" w:rsidP="008574A9">
            <w:pPr>
              <w:pStyle w:val="Textosinformato"/>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color w:val="auto"/>
                <w:sz w:val="36"/>
                <w:szCs w:val="36"/>
              </w:rPr>
            </w:pPr>
          </w:p>
          <w:p w14:paraId="1FA67751" w14:textId="23DC1F30" w:rsidR="008574A9" w:rsidRPr="00FE7D44" w:rsidRDefault="008574A9" w:rsidP="008574A9">
            <w:pPr>
              <w:pStyle w:val="Textosinformato"/>
              <w:cnfStyle w:val="000000100000" w:firstRow="0" w:lastRow="0" w:firstColumn="0" w:lastColumn="0" w:oddVBand="0" w:evenVBand="0" w:oddHBand="1" w:evenHBand="0" w:firstRowFirstColumn="0" w:firstRowLastColumn="0" w:lastRowFirstColumn="0" w:lastRowLastColumn="0"/>
              <w:rPr>
                <w:rFonts w:asciiTheme="majorHAnsi" w:hAnsiTheme="majorHAnsi"/>
                <w:b/>
                <w:bCs/>
                <w:sz w:val="36"/>
                <w:szCs w:val="36"/>
              </w:rPr>
            </w:pPr>
            <w:r w:rsidRPr="00FE7D44">
              <w:rPr>
                <w:rFonts w:asciiTheme="majorHAnsi" w:eastAsiaTheme="majorEastAsia" w:hAnsiTheme="majorHAnsi" w:cstheme="majorBidi"/>
                <w:b/>
                <w:bCs/>
                <w:sz w:val="36"/>
                <w:szCs w:val="36"/>
              </w:rPr>
              <w:t>“</w:t>
            </w:r>
            <w:r w:rsidRPr="00FE7D44">
              <w:rPr>
                <w:rFonts w:asciiTheme="majorHAnsi" w:hAnsiTheme="majorHAnsi"/>
                <w:b/>
                <w:bCs/>
                <w:sz w:val="36"/>
                <w:szCs w:val="36"/>
              </w:rPr>
              <w:t>Hacia una Mejor Estimación de la Magnitud Sísmica: Un Nuevo Modelo de Atenuación y Calibración de la Escala ML para la República Dominicana</w:t>
            </w:r>
            <w:r w:rsidR="00124359" w:rsidRPr="00FE7D44">
              <w:rPr>
                <w:rFonts w:asciiTheme="majorHAnsi" w:hAnsiTheme="majorHAnsi"/>
                <w:b/>
                <w:bCs/>
                <w:sz w:val="36"/>
                <w:szCs w:val="36"/>
              </w:rPr>
              <w:t xml:space="preserve"> utilizando data extraída con inteligencia artificial”.</w:t>
            </w:r>
          </w:p>
          <w:p w14:paraId="3960831B" w14:textId="3651501F" w:rsidR="00005186" w:rsidRPr="00FE7D44" w:rsidRDefault="00005186" w:rsidP="00514B44">
            <w:pPr>
              <w:pStyle w:val="Sinespaciado"/>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uto"/>
                <w:sz w:val="36"/>
                <w:szCs w:val="36"/>
                <w:lang w:val="es-DO"/>
              </w:rPr>
            </w:pPr>
          </w:p>
        </w:tc>
      </w:tr>
    </w:tbl>
    <w:p w14:paraId="7927279E" w14:textId="77777777" w:rsidR="00686E3F" w:rsidRPr="00FE7D44" w:rsidRDefault="00686E3F" w:rsidP="00C27F86">
      <w:pPr>
        <w:widowControl/>
        <w:rPr>
          <w:rFonts w:ascii="Arial" w:hAnsi="Arial" w:cs="Arial"/>
          <w:sz w:val="22"/>
          <w:szCs w:val="22"/>
        </w:rPr>
      </w:pPr>
    </w:p>
    <w:p w14:paraId="6E27C86A" w14:textId="77777777" w:rsidR="00686E3F" w:rsidRPr="00FE7D44" w:rsidRDefault="00686E3F" w:rsidP="00686E3F">
      <w:pPr>
        <w:rPr>
          <w:rFonts w:ascii="Arial" w:hAnsi="Arial" w:cs="Arial"/>
          <w:sz w:val="22"/>
          <w:szCs w:val="22"/>
        </w:rPr>
      </w:pPr>
    </w:p>
    <w:p w14:paraId="074079A1" w14:textId="77777777" w:rsidR="00686E3F" w:rsidRPr="00FE7D44" w:rsidRDefault="00686E3F" w:rsidP="00C27F86">
      <w:pPr>
        <w:widowControl/>
        <w:rPr>
          <w:rFonts w:ascii="Arial" w:hAnsi="Arial" w:cs="Arial"/>
          <w:sz w:val="22"/>
          <w:szCs w:val="22"/>
        </w:rPr>
      </w:pPr>
    </w:p>
    <w:p w14:paraId="4F86D75A" w14:textId="77777777" w:rsidR="00686E3F" w:rsidRPr="00FE7D44" w:rsidRDefault="00686E3F" w:rsidP="00C27F86">
      <w:pPr>
        <w:widowControl/>
        <w:rPr>
          <w:rFonts w:ascii="Arial" w:hAnsi="Arial" w:cs="Arial"/>
          <w:sz w:val="22"/>
          <w:szCs w:val="22"/>
        </w:rPr>
      </w:pPr>
    </w:p>
    <w:p w14:paraId="03006493" w14:textId="77777777" w:rsidR="00686E3F" w:rsidRPr="00FE7D44" w:rsidRDefault="00686E3F" w:rsidP="00C27F86">
      <w:pPr>
        <w:widowControl/>
        <w:rPr>
          <w:rFonts w:ascii="Arial" w:hAnsi="Arial" w:cs="Arial"/>
          <w:sz w:val="22"/>
          <w:szCs w:val="22"/>
        </w:rPr>
      </w:pPr>
    </w:p>
    <w:p w14:paraId="411F1CD1" w14:textId="77777777" w:rsidR="00686E3F" w:rsidRPr="00FE7D44" w:rsidRDefault="00686E3F" w:rsidP="00686E3F">
      <w:pPr>
        <w:widowControl/>
        <w:jc w:val="right"/>
        <w:rPr>
          <w:rFonts w:ascii="Arial" w:hAnsi="Arial" w:cs="Arial"/>
          <w:sz w:val="22"/>
          <w:szCs w:val="22"/>
        </w:rPr>
      </w:pPr>
    </w:p>
    <w:p w14:paraId="61A1475B" w14:textId="77777777" w:rsidR="003A5AC3" w:rsidRPr="00FE7D44" w:rsidRDefault="00005186" w:rsidP="00C27F86">
      <w:pPr>
        <w:widowControl/>
        <w:rPr>
          <w:rFonts w:ascii="Arial" w:hAnsi="Arial" w:cs="Arial"/>
          <w:b/>
          <w:bCs/>
          <w:sz w:val="36"/>
          <w:szCs w:val="36"/>
        </w:rPr>
      </w:pPr>
      <w:r w:rsidRPr="00FE7D44">
        <w:rPr>
          <w:rFonts w:ascii="Arial" w:hAnsi="Arial" w:cs="Arial"/>
          <w:sz w:val="22"/>
          <w:szCs w:val="22"/>
        </w:rPr>
        <w:br w:type="page"/>
      </w:r>
    </w:p>
    <w:p w14:paraId="033B5F34" w14:textId="77777777" w:rsidR="003A5AC3" w:rsidRPr="00FE7D44" w:rsidRDefault="00C83DCF" w:rsidP="001075A4">
      <w:pPr>
        <w:widowControl/>
        <w:spacing w:line="276" w:lineRule="auto"/>
        <w:jc w:val="center"/>
        <w:rPr>
          <w:rFonts w:ascii="Arial" w:hAnsi="Arial" w:cs="Arial"/>
          <w:b/>
          <w:sz w:val="32"/>
          <w:szCs w:val="32"/>
        </w:rPr>
      </w:pPr>
      <w:r w:rsidRPr="00FE7D44">
        <w:rPr>
          <w:rFonts w:ascii="Arial" w:hAnsi="Arial" w:cs="Arial"/>
          <w:noProof/>
        </w:rPr>
        <w:lastRenderedPageBreak/>
        <w:drawing>
          <wp:anchor distT="0" distB="0" distL="114300" distR="114300" simplePos="0" relativeHeight="251671552" behindDoc="1" locked="0" layoutInCell="1" allowOverlap="1" wp14:anchorId="3770CFDB" wp14:editId="7DE2D6D4">
            <wp:simplePos x="0" y="0"/>
            <wp:positionH relativeFrom="column">
              <wp:posOffset>-438150</wp:posOffset>
            </wp:positionH>
            <wp:positionV relativeFrom="paragraph">
              <wp:posOffset>-533400</wp:posOffset>
            </wp:positionV>
            <wp:extent cx="1190625" cy="1447800"/>
            <wp:effectExtent l="0" t="0" r="9525" b="0"/>
            <wp:wrapNone/>
            <wp:docPr id="5" name="Picture 5" descr="C:\Users\JuanMa\Documents\SOFCs-project\Tesis-Denia\Imagenes\logo+ua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Ma\Documents\SOFCs-project\Tesis-Denia\Imagenes\logo+uas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4478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3A5AC3" w:rsidRPr="00FE7D44">
        <w:rPr>
          <w:rFonts w:ascii="Arial" w:hAnsi="Arial" w:cs="Arial"/>
          <w:b/>
          <w:bCs/>
          <w:sz w:val="32"/>
          <w:szCs w:val="32"/>
        </w:rPr>
        <w:t>Universidad Autónoma de Santo Domingo</w:t>
      </w:r>
    </w:p>
    <w:p w14:paraId="17C00C02" w14:textId="77777777" w:rsidR="003A5AC3" w:rsidRPr="00FE7D44" w:rsidRDefault="003A5AC3" w:rsidP="001075A4">
      <w:pPr>
        <w:widowControl/>
        <w:spacing w:line="276" w:lineRule="auto"/>
        <w:jc w:val="center"/>
        <w:rPr>
          <w:rFonts w:ascii="Arial" w:hAnsi="Arial" w:cs="Arial"/>
          <w:b/>
          <w:sz w:val="36"/>
          <w:szCs w:val="36"/>
        </w:rPr>
      </w:pPr>
      <w:r w:rsidRPr="00FE7D44">
        <w:rPr>
          <w:rFonts w:ascii="Arial" w:hAnsi="Arial" w:cs="Arial"/>
          <w:b/>
          <w:sz w:val="36"/>
          <w:szCs w:val="36"/>
        </w:rPr>
        <w:t>Facultad de Ciencias</w:t>
      </w:r>
    </w:p>
    <w:p w14:paraId="3D997275" w14:textId="77777777" w:rsidR="003A5AC3" w:rsidRPr="00FE7D44" w:rsidRDefault="003A5AC3" w:rsidP="001075A4">
      <w:pPr>
        <w:widowControl/>
        <w:spacing w:line="276" w:lineRule="auto"/>
        <w:jc w:val="center"/>
        <w:rPr>
          <w:rFonts w:ascii="Arial" w:hAnsi="Arial" w:cs="Arial"/>
          <w:b/>
          <w:sz w:val="36"/>
          <w:szCs w:val="36"/>
        </w:rPr>
      </w:pPr>
      <w:r w:rsidRPr="00FE7D44">
        <w:rPr>
          <w:rFonts w:ascii="Arial" w:hAnsi="Arial" w:cs="Arial"/>
          <w:b/>
          <w:sz w:val="36"/>
          <w:szCs w:val="36"/>
        </w:rPr>
        <w:t>Escuela de Física</w:t>
      </w:r>
    </w:p>
    <w:p w14:paraId="42C8D928" w14:textId="579778A8" w:rsidR="003A5AC3" w:rsidRPr="00FE7D44" w:rsidRDefault="00DF0B4D" w:rsidP="001075A4">
      <w:pPr>
        <w:widowControl/>
        <w:spacing w:line="276" w:lineRule="auto"/>
        <w:jc w:val="center"/>
        <w:rPr>
          <w:rFonts w:ascii="Arial" w:hAnsi="Arial" w:cs="Arial"/>
          <w:b/>
          <w:sz w:val="36"/>
          <w:szCs w:val="28"/>
        </w:rPr>
      </w:pPr>
      <w:r w:rsidRPr="00FE7D44">
        <w:rPr>
          <w:rFonts w:ascii="Arial" w:hAnsi="Arial" w:cs="Arial"/>
          <w:b/>
          <w:sz w:val="36"/>
          <w:szCs w:val="28"/>
        </w:rPr>
        <w:t>maestría en física</w:t>
      </w:r>
    </w:p>
    <w:p w14:paraId="05750B02" w14:textId="7D94B5B4" w:rsidR="00DF0B4D" w:rsidRPr="00FE7D44" w:rsidRDefault="00DF0B4D" w:rsidP="001075A4">
      <w:pPr>
        <w:widowControl/>
        <w:spacing w:line="276" w:lineRule="auto"/>
        <w:jc w:val="center"/>
        <w:rPr>
          <w:rFonts w:ascii="Arial" w:hAnsi="Arial" w:cs="Arial"/>
          <w:b/>
          <w:sz w:val="36"/>
          <w:szCs w:val="28"/>
        </w:rPr>
      </w:pPr>
      <w:r w:rsidRPr="00FE7D44">
        <w:rPr>
          <w:rFonts w:ascii="Arial" w:hAnsi="Arial" w:cs="Arial"/>
          <w:b/>
          <w:sz w:val="36"/>
          <w:szCs w:val="28"/>
        </w:rPr>
        <w:t>promoción 2019-2021</w:t>
      </w:r>
    </w:p>
    <w:p w14:paraId="2E3FA787" w14:textId="77777777" w:rsidR="003A7940" w:rsidRPr="00FE7D44" w:rsidRDefault="003A7940" w:rsidP="001075A4">
      <w:pPr>
        <w:widowControl/>
        <w:spacing w:line="276" w:lineRule="auto"/>
        <w:jc w:val="center"/>
        <w:rPr>
          <w:rFonts w:ascii="Arial" w:hAnsi="Arial" w:cs="Arial"/>
          <w:b/>
          <w:sz w:val="32"/>
        </w:rPr>
      </w:pPr>
    </w:p>
    <w:p w14:paraId="5B0AB145" w14:textId="44916BD2" w:rsidR="00693508" w:rsidRPr="00FE7D44" w:rsidRDefault="002F6BA6" w:rsidP="001075A4">
      <w:pPr>
        <w:widowControl/>
        <w:spacing w:line="276" w:lineRule="auto"/>
        <w:jc w:val="center"/>
        <w:rPr>
          <w:rFonts w:ascii="Arial" w:eastAsiaTheme="majorEastAsia" w:hAnsi="Arial" w:cs="Arial"/>
          <w:b/>
          <w:sz w:val="30"/>
          <w:szCs w:val="30"/>
        </w:rPr>
      </w:pPr>
      <w:r w:rsidRPr="00FE7D44">
        <w:rPr>
          <w:rFonts w:ascii="Arial" w:eastAsiaTheme="majorEastAsia" w:hAnsi="Arial" w:cs="Arial"/>
          <w:b/>
          <w:sz w:val="30"/>
          <w:szCs w:val="30"/>
        </w:rPr>
        <w:t>“</w:t>
      </w:r>
      <w:r w:rsidR="00124359" w:rsidRPr="00FE7D44">
        <w:rPr>
          <w:rFonts w:ascii="Arial" w:eastAsiaTheme="majorEastAsia" w:hAnsi="Arial" w:cs="Arial"/>
          <w:b/>
          <w:sz w:val="30"/>
          <w:szCs w:val="30"/>
        </w:rPr>
        <w:t xml:space="preserve">Hacia una mejor estimación de la magnitud sísmica: un nuevo modelo de atenuación y calibración </w:t>
      </w:r>
      <w:r w:rsidR="00DF0B4D" w:rsidRPr="00FE7D44">
        <w:rPr>
          <w:rFonts w:ascii="Arial" w:eastAsiaTheme="majorEastAsia" w:hAnsi="Arial" w:cs="Arial"/>
          <w:b/>
          <w:sz w:val="30"/>
          <w:szCs w:val="30"/>
        </w:rPr>
        <w:t>de la</w:t>
      </w:r>
      <w:r w:rsidR="00124359" w:rsidRPr="00FE7D44">
        <w:rPr>
          <w:rFonts w:ascii="Arial" w:eastAsiaTheme="majorEastAsia" w:hAnsi="Arial" w:cs="Arial"/>
          <w:b/>
          <w:sz w:val="30"/>
          <w:szCs w:val="30"/>
        </w:rPr>
        <w:t xml:space="preserve"> escala ML para la Republica Dominicana utilizando data extraída con inteligencia artificial</w:t>
      </w:r>
      <w:r w:rsidRPr="00FE7D44">
        <w:rPr>
          <w:rFonts w:ascii="Arial" w:eastAsiaTheme="majorEastAsia" w:hAnsi="Arial" w:cs="Arial"/>
          <w:b/>
          <w:sz w:val="30"/>
          <w:szCs w:val="30"/>
        </w:rPr>
        <w:t>”.</w:t>
      </w:r>
    </w:p>
    <w:p w14:paraId="443F8BFE" w14:textId="77777777" w:rsidR="00C54173" w:rsidRPr="00FE7D44" w:rsidRDefault="00C54173" w:rsidP="001075A4">
      <w:pPr>
        <w:widowControl/>
        <w:spacing w:line="276" w:lineRule="auto"/>
        <w:jc w:val="center"/>
        <w:rPr>
          <w:rFonts w:ascii="Arial" w:eastAsiaTheme="majorEastAsia" w:hAnsi="Arial" w:cs="Arial"/>
          <w:b/>
          <w:sz w:val="30"/>
          <w:szCs w:val="30"/>
        </w:rPr>
      </w:pPr>
    </w:p>
    <w:p w14:paraId="54EA66A4" w14:textId="77777777" w:rsidR="002F6BA6" w:rsidRPr="00FE7D44" w:rsidRDefault="002F6BA6" w:rsidP="001075A4">
      <w:pPr>
        <w:widowControl/>
        <w:spacing w:line="276" w:lineRule="auto"/>
        <w:jc w:val="center"/>
        <w:rPr>
          <w:rFonts w:ascii="Arial" w:hAnsi="Arial" w:cs="Arial"/>
          <w:sz w:val="22"/>
          <w:szCs w:val="22"/>
        </w:rPr>
      </w:pPr>
    </w:p>
    <w:p w14:paraId="3F70737A" w14:textId="77777777" w:rsidR="00693508" w:rsidRPr="00FE7D44" w:rsidRDefault="005B5372" w:rsidP="001075A4">
      <w:pPr>
        <w:widowControl/>
        <w:spacing w:line="276" w:lineRule="auto"/>
        <w:jc w:val="center"/>
        <w:rPr>
          <w:rFonts w:ascii="Arial" w:hAnsi="Arial" w:cs="Arial"/>
        </w:rPr>
      </w:pPr>
      <w:r w:rsidRPr="00FE7D44">
        <w:rPr>
          <w:rFonts w:ascii="Arial" w:hAnsi="Arial" w:cs="Arial"/>
        </w:rPr>
        <w:t>Anteproyecto de t</w:t>
      </w:r>
      <w:r w:rsidR="003A5AC3" w:rsidRPr="00FE7D44">
        <w:rPr>
          <w:rFonts w:ascii="Arial" w:hAnsi="Arial" w:cs="Arial"/>
        </w:rPr>
        <w:t>esis para optar por el título</w:t>
      </w:r>
      <w:r w:rsidR="00693508" w:rsidRPr="00FE7D44">
        <w:rPr>
          <w:rFonts w:ascii="Arial" w:hAnsi="Arial" w:cs="Arial"/>
        </w:rPr>
        <w:t xml:space="preserve"> </w:t>
      </w:r>
      <w:r w:rsidRPr="00FE7D44">
        <w:rPr>
          <w:rFonts w:ascii="Arial" w:hAnsi="Arial" w:cs="Arial"/>
        </w:rPr>
        <w:t>de:</w:t>
      </w:r>
    </w:p>
    <w:p w14:paraId="580AD740" w14:textId="7A6D76C9" w:rsidR="003A5AC3" w:rsidRPr="00FE7D44" w:rsidRDefault="0008205E" w:rsidP="001075A4">
      <w:pPr>
        <w:widowControl/>
        <w:spacing w:line="276" w:lineRule="auto"/>
        <w:jc w:val="center"/>
        <w:rPr>
          <w:rFonts w:ascii="Arial" w:hAnsi="Arial" w:cs="Arial"/>
          <w:b/>
        </w:rPr>
      </w:pPr>
      <w:r w:rsidRPr="00FE7D44">
        <w:rPr>
          <w:rFonts w:ascii="Arial" w:hAnsi="Arial" w:cs="Arial"/>
          <w:b/>
        </w:rPr>
        <w:t>Maestro</w:t>
      </w:r>
      <w:r w:rsidR="003A5AC3" w:rsidRPr="00FE7D44">
        <w:rPr>
          <w:rFonts w:ascii="Arial" w:hAnsi="Arial" w:cs="Arial"/>
          <w:b/>
        </w:rPr>
        <w:t xml:space="preserve"> en Física</w:t>
      </w:r>
    </w:p>
    <w:p w14:paraId="32F09A7A" w14:textId="77777777" w:rsidR="00C54173" w:rsidRPr="00FE7D44" w:rsidRDefault="00C54173" w:rsidP="001075A4">
      <w:pPr>
        <w:widowControl/>
        <w:spacing w:line="276" w:lineRule="auto"/>
        <w:jc w:val="center"/>
        <w:rPr>
          <w:rFonts w:ascii="Arial" w:hAnsi="Arial" w:cs="Arial"/>
        </w:rPr>
      </w:pPr>
    </w:p>
    <w:p w14:paraId="53630732" w14:textId="77777777" w:rsidR="003A5AC3" w:rsidRPr="00FE7D44" w:rsidRDefault="003A5AC3" w:rsidP="001075A4">
      <w:pPr>
        <w:widowControl/>
        <w:spacing w:line="276" w:lineRule="auto"/>
        <w:jc w:val="center"/>
        <w:rPr>
          <w:rFonts w:ascii="Arial" w:hAnsi="Arial" w:cs="Arial"/>
          <w:b/>
        </w:rPr>
      </w:pPr>
    </w:p>
    <w:p w14:paraId="1917F0F1" w14:textId="77777777" w:rsidR="003A5AC3" w:rsidRPr="00FE7D44" w:rsidRDefault="00693508" w:rsidP="001075A4">
      <w:pPr>
        <w:widowControl/>
        <w:spacing w:line="276" w:lineRule="auto"/>
        <w:jc w:val="center"/>
        <w:rPr>
          <w:rFonts w:ascii="Arial" w:hAnsi="Arial" w:cs="Arial"/>
        </w:rPr>
      </w:pPr>
      <w:r w:rsidRPr="00FE7D44">
        <w:rPr>
          <w:rFonts w:ascii="Arial" w:hAnsi="Arial" w:cs="Arial"/>
        </w:rPr>
        <w:t>Sustentante</w:t>
      </w:r>
      <w:r w:rsidR="003A5AC3" w:rsidRPr="00FE7D44">
        <w:rPr>
          <w:rFonts w:ascii="Arial" w:hAnsi="Arial" w:cs="Arial"/>
        </w:rPr>
        <w:t>:</w:t>
      </w:r>
    </w:p>
    <w:p w14:paraId="468316FB" w14:textId="77777777" w:rsidR="003A5AC3" w:rsidRPr="00FE7D44" w:rsidRDefault="003A5AC3" w:rsidP="001075A4">
      <w:pPr>
        <w:widowControl/>
        <w:spacing w:line="276" w:lineRule="auto"/>
        <w:jc w:val="center"/>
        <w:rPr>
          <w:rFonts w:ascii="Arial" w:hAnsi="Arial" w:cs="Arial"/>
        </w:rPr>
      </w:pPr>
    </w:p>
    <w:p w14:paraId="2E157553" w14:textId="43509FE8" w:rsidR="003A5AC3" w:rsidRPr="00FE7D44" w:rsidRDefault="0008205E" w:rsidP="001075A4">
      <w:pPr>
        <w:widowControl/>
        <w:spacing w:line="276" w:lineRule="auto"/>
        <w:jc w:val="center"/>
        <w:rPr>
          <w:rFonts w:ascii="Arial" w:hAnsi="Arial" w:cs="Arial"/>
          <w:b/>
        </w:rPr>
      </w:pPr>
      <w:r w:rsidRPr="00FE7D44">
        <w:rPr>
          <w:rFonts w:ascii="Arial" w:hAnsi="Arial" w:cs="Arial"/>
          <w:b/>
        </w:rPr>
        <w:t>Lic. Carlos Ramirez</w:t>
      </w:r>
    </w:p>
    <w:p w14:paraId="7AD6D62F" w14:textId="63AC832A" w:rsidR="003A5AC3" w:rsidRPr="00FE7D44" w:rsidRDefault="0008205E" w:rsidP="0008205E">
      <w:pPr>
        <w:widowControl/>
        <w:spacing w:line="276" w:lineRule="auto"/>
        <w:jc w:val="center"/>
        <w:rPr>
          <w:rFonts w:ascii="Arial" w:hAnsi="Arial" w:cs="Arial"/>
          <w:b/>
        </w:rPr>
      </w:pPr>
      <w:hyperlink r:id="rId9" w:history="1">
        <w:r w:rsidRPr="00FE7D44">
          <w:rPr>
            <w:rStyle w:val="Hipervnculo"/>
            <w:rFonts w:ascii="Arial" w:hAnsi="Arial" w:cs="Arial"/>
          </w:rPr>
          <w:t>cramirez27@uasd.edu.do</w:t>
        </w:r>
      </w:hyperlink>
    </w:p>
    <w:p w14:paraId="1EE3CEC0" w14:textId="77777777" w:rsidR="003A5AC3" w:rsidRPr="00FE7D44" w:rsidRDefault="003A5AC3" w:rsidP="001075A4">
      <w:pPr>
        <w:widowControl/>
        <w:spacing w:line="276" w:lineRule="auto"/>
        <w:jc w:val="center"/>
        <w:rPr>
          <w:rFonts w:ascii="Arial" w:hAnsi="Arial" w:cs="Arial"/>
        </w:rPr>
      </w:pPr>
    </w:p>
    <w:p w14:paraId="247F5107" w14:textId="3D37D92E" w:rsidR="00B14AF5" w:rsidRPr="00FE7D44" w:rsidRDefault="00DF0B4D" w:rsidP="001075A4">
      <w:pPr>
        <w:widowControl/>
        <w:spacing w:line="276" w:lineRule="auto"/>
        <w:jc w:val="center"/>
        <w:rPr>
          <w:rFonts w:ascii="Arial" w:hAnsi="Arial" w:cs="Arial"/>
        </w:rPr>
      </w:pPr>
      <w:r w:rsidRPr="00FE7D44">
        <w:rPr>
          <w:rFonts w:ascii="Arial" w:hAnsi="Arial" w:cs="Arial"/>
        </w:rPr>
        <w:t>Coordinador:</w:t>
      </w:r>
    </w:p>
    <w:p w14:paraId="141A282E" w14:textId="77777777" w:rsidR="00DF0B4D" w:rsidRPr="00FE7D44" w:rsidRDefault="00DF0B4D" w:rsidP="001075A4">
      <w:pPr>
        <w:widowControl/>
        <w:spacing w:line="276" w:lineRule="auto"/>
        <w:jc w:val="center"/>
        <w:rPr>
          <w:rFonts w:ascii="Arial" w:hAnsi="Arial" w:cs="Arial"/>
        </w:rPr>
      </w:pPr>
    </w:p>
    <w:p w14:paraId="4B633122" w14:textId="77777777" w:rsidR="00DF0B4D" w:rsidRPr="00FE7D44" w:rsidRDefault="00DF0B4D" w:rsidP="001075A4">
      <w:pPr>
        <w:widowControl/>
        <w:spacing w:line="276" w:lineRule="auto"/>
        <w:jc w:val="center"/>
        <w:rPr>
          <w:rFonts w:ascii="Arial" w:hAnsi="Arial" w:cs="Arial"/>
          <w:u w:val="single"/>
        </w:rPr>
      </w:pPr>
    </w:p>
    <w:p w14:paraId="435432A3" w14:textId="77777777" w:rsidR="003A5AC3" w:rsidRPr="00FE7D44" w:rsidRDefault="003A5AC3" w:rsidP="001075A4">
      <w:pPr>
        <w:widowControl/>
        <w:spacing w:line="276" w:lineRule="auto"/>
        <w:jc w:val="center"/>
        <w:rPr>
          <w:rFonts w:ascii="Arial" w:hAnsi="Arial" w:cs="Arial"/>
        </w:rPr>
      </w:pPr>
      <w:r w:rsidRPr="00FE7D44">
        <w:rPr>
          <w:rFonts w:ascii="Arial" w:hAnsi="Arial" w:cs="Arial"/>
        </w:rPr>
        <w:t>Asesor</w:t>
      </w:r>
      <w:r w:rsidR="00693508" w:rsidRPr="00FE7D44">
        <w:rPr>
          <w:rFonts w:ascii="Arial" w:hAnsi="Arial" w:cs="Arial"/>
        </w:rPr>
        <w:t>es</w:t>
      </w:r>
      <w:r w:rsidRPr="00FE7D44">
        <w:rPr>
          <w:rFonts w:ascii="Arial" w:hAnsi="Arial" w:cs="Arial"/>
        </w:rPr>
        <w:t>:</w:t>
      </w:r>
    </w:p>
    <w:p w14:paraId="102780CB" w14:textId="77777777" w:rsidR="005604A9" w:rsidRPr="00FE7D44" w:rsidRDefault="005604A9" w:rsidP="001075A4">
      <w:pPr>
        <w:widowControl/>
        <w:spacing w:line="276" w:lineRule="auto"/>
        <w:jc w:val="center"/>
        <w:rPr>
          <w:rFonts w:ascii="Arial" w:hAnsi="Arial" w:cs="Arial"/>
        </w:rPr>
      </w:pPr>
    </w:p>
    <w:p w14:paraId="56849C99" w14:textId="0B3AF011" w:rsidR="005604A9" w:rsidRPr="00FE7D44" w:rsidRDefault="0008205E" w:rsidP="005604A9">
      <w:pPr>
        <w:widowControl/>
        <w:spacing w:line="276" w:lineRule="auto"/>
        <w:jc w:val="center"/>
        <w:rPr>
          <w:rFonts w:ascii="Arial" w:hAnsi="Arial" w:cs="Arial"/>
          <w:b/>
        </w:rPr>
      </w:pPr>
      <w:proofErr w:type="spellStart"/>
      <w:r w:rsidRPr="00FE7D44">
        <w:rPr>
          <w:rFonts w:ascii="Arial" w:hAnsi="Arial" w:cs="Arial"/>
          <w:b/>
        </w:rPr>
        <w:t>Jottin</w:t>
      </w:r>
      <w:proofErr w:type="spellEnd"/>
      <w:r w:rsidRPr="00FE7D44">
        <w:rPr>
          <w:rFonts w:ascii="Arial" w:hAnsi="Arial" w:cs="Arial"/>
          <w:b/>
        </w:rPr>
        <w:t xml:space="preserve"> Leonel</w:t>
      </w:r>
      <w:r w:rsidR="00C548D1" w:rsidRPr="00FE7D44">
        <w:rPr>
          <w:rFonts w:ascii="Arial" w:hAnsi="Arial" w:cs="Arial"/>
          <w:b/>
        </w:rPr>
        <w:t xml:space="preserve">, </w:t>
      </w:r>
      <w:proofErr w:type="spellStart"/>
      <w:r w:rsidRPr="00FE7D44">
        <w:rPr>
          <w:rFonts w:ascii="Arial" w:hAnsi="Arial" w:cs="Arial"/>
          <w:b/>
        </w:rPr>
        <w:t>MsC</w:t>
      </w:r>
      <w:proofErr w:type="spellEnd"/>
      <w:r w:rsidR="005604A9" w:rsidRPr="00FE7D44">
        <w:rPr>
          <w:rFonts w:ascii="Arial" w:hAnsi="Arial" w:cs="Arial"/>
          <w:b/>
        </w:rPr>
        <w:t>.</w:t>
      </w:r>
    </w:p>
    <w:p w14:paraId="387883E8" w14:textId="0126281F" w:rsidR="005604A9" w:rsidRPr="00FE7D44" w:rsidRDefault="0008205E" w:rsidP="001075A4">
      <w:pPr>
        <w:widowControl/>
        <w:spacing w:line="276" w:lineRule="auto"/>
        <w:jc w:val="center"/>
        <w:rPr>
          <w:rFonts w:ascii="Arial" w:hAnsi="Arial" w:cs="Arial"/>
        </w:rPr>
      </w:pPr>
      <w:r w:rsidRPr="00FE7D44">
        <w:rPr>
          <w:rFonts w:ascii="Arial" w:hAnsi="Arial" w:cs="Arial"/>
        </w:rPr>
        <w:t>@uasd.edu.do</w:t>
      </w:r>
    </w:p>
    <w:p w14:paraId="02692B75" w14:textId="77777777" w:rsidR="00693508" w:rsidRPr="00FE7D44" w:rsidRDefault="00693508" w:rsidP="001075A4">
      <w:pPr>
        <w:widowControl/>
        <w:spacing w:line="276" w:lineRule="auto"/>
        <w:jc w:val="center"/>
        <w:rPr>
          <w:rFonts w:ascii="Arial" w:hAnsi="Arial" w:cs="Arial"/>
        </w:rPr>
      </w:pPr>
    </w:p>
    <w:p w14:paraId="17B4E89F" w14:textId="3F847069" w:rsidR="00693508" w:rsidRPr="00FE7D44" w:rsidRDefault="0008205E" w:rsidP="001075A4">
      <w:pPr>
        <w:widowControl/>
        <w:spacing w:line="276" w:lineRule="auto"/>
        <w:jc w:val="center"/>
        <w:rPr>
          <w:rFonts w:ascii="Arial" w:hAnsi="Arial" w:cs="Arial"/>
          <w:b/>
        </w:rPr>
      </w:pPr>
      <w:r w:rsidRPr="00FE7D44">
        <w:rPr>
          <w:rFonts w:ascii="Arial" w:hAnsi="Arial" w:cs="Arial"/>
          <w:b/>
        </w:rPr>
        <w:t>Eugenio Polanco</w:t>
      </w:r>
      <w:r w:rsidR="00E818AA" w:rsidRPr="00FE7D44">
        <w:rPr>
          <w:rFonts w:ascii="Arial" w:hAnsi="Arial" w:cs="Arial"/>
          <w:b/>
        </w:rPr>
        <w:t xml:space="preserve"> </w:t>
      </w:r>
      <w:proofErr w:type="spellStart"/>
      <w:r w:rsidR="00E818AA" w:rsidRPr="00FE7D44">
        <w:rPr>
          <w:rFonts w:ascii="Arial" w:hAnsi="Arial" w:cs="Arial"/>
          <w:b/>
        </w:rPr>
        <w:t>MsC</w:t>
      </w:r>
      <w:proofErr w:type="spellEnd"/>
      <w:r w:rsidR="00693508" w:rsidRPr="00FE7D44">
        <w:rPr>
          <w:rFonts w:ascii="Arial" w:hAnsi="Arial" w:cs="Arial"/>
          <w:b/>
        </w:rPr>
        <w:t>.</w:t>
      </w:r>
    </w:p>
    <w:p w14:paraId="124CC953" w14:textId="526F25B8" w:rsidR="003A5AC3" w:rsidRPr="00FE7D44" w:rsidRDefault="0008205E" w:rsidP="001075A4">
      <w:pPr>
        <w:widowControl/>
        <w:spacing w:line="276" w:lineRule="auto"/>
        <w:jc w:val="center"/>
        <w:rPr>
          <w:rFonts w:ascii="Arial" w:hAnsi="Arial" w:cs="Arial"/>
        </w:rPr>
      </w:pPr>
      <w:r w:rsidRPr="00FE7D44">
        <w:rPr>
          <w:rFonts w:ascii="Arial" w:hAnsi="Arial" w:cs="Arial"/>
        </w:rPr>
        <w:t>@uasd.edu.do</w:t>
      </w:r>
    </w:p>
    <w:p w14:paraId="26D42A0E" w14:textId="77777777" w:rsidR="003A5AC3" w:rsidRPr="00FE7D44" w:rsidRDefault="003A5AC3" w:rsidP="001075A4">
      <w:pPr>
        <w:widowControl/>
        <w:spacing w:line="276" w:lineRule="auto"/>
        <w:jc w:val="center"/>
        <w:rPr>
          <w:rFonts w:ascii="Arial" w:hAnsi="Arial" w:cs="Arial"/>
        </w:rPr>
      </w:pPr>
    </w:p>
    <w:p w14:paraId="345E17B4" w14:textId="77777777" w:rsidR="005B5372" w:rsidRPr="00FE7D44" w:rsidRDefault="005B5372" w:rsidP="001075A4">
      <w:pPr>
        <w:widowControl/>
        <w:spacing w:line="276" w:lineRule="auto"/>
        <w:jc w:val="center"/>
        <w:rPr>
          <w:rFonts w:ascii="Arial" w:hAnsi="Arial" w:cs="Arial"/>
          <w:i/>
        </w:rPr>
      </w:pPr>
    </w:p>
    <w:p w14:paraId="18C02C36" w14:textId="77777777" w:rsidR="00D9105C" w:rsidRPr="00FE7D44" w:rsidRDefault="00D9105C" w:rsidP="001075A4">
      <w:pPr>
        <w:widowControl/>
        <w:spacing w:line="276" w:lineRule="auto"/>
        <w:jc w:val="center"/>
        <w:rPr>
          <w:rFonts w:ascii="Arial" w:hAnsi="Arial" w:cs="Arial"/>
          <w:i/>
        </w:rPr>
      </w:pPr>
    </w:p>
    <w:p w14:paraId="7BA0C546" w14:textId="77777777" w:rsidR="003A5AC3" w:rsidRPr="00FE7D44" w:rsidRDefault="003A5AC3" w:rsidP="001075A4">
      <w:pPr>
        <w:widowControl/>
        <w:spacing w:line="276" w:lineRule="auto"/>
        <w:jc w:val="center"/>
        <w:rPr>
          <w:rFonts w:ascii="Arial" w:hAnsi="Arial" w:cs="Arial"/>
          <w:i/>
        </w:rPr>
      </w:pPr>
      <w:r w:rsidRPr="00FE7D44">
        <w:rPr>
          <w:rFonts w:ascii="Arial" w:hAnsi="Arial" w:cs="Arial"/>
          <w:i/>
        </w:rPr>
        <w:t>Santo Domingo, Ciudad Universitaria</w:t>
      </w:r>
      <w:r w:rsidRPr="00FE7D44">
        <w:rPr>
          <w:rFonts w:ascii="Arial" w:hAnsi="Arial" w:cs="Arial"/>
          <w:i/>
        </w:rPr>
        <w:br/>
        <w:t>Distrito Nacional</w:t>
      </w:r>
    </w:p>
    <w:p w14:paraId="168FA43F" w14:textId="4E217CC9" w:rsidR="00C834E0" w:rsidRPr="00FE7D44" w:rsidRDefault="00B174C5" w:rsidP="00C834E0">
      <w:pPr>
        <w:widowControl/>
        <w:spacing w:line="276" w:lineRule="auto"/>
        <w:jc w:val="center"/>
        <w:rPr>
          <w:rFonts w:ascii="Arial" w:hAnsi="Arial" w:cs="Arial"/>
          <w:i/>
        </w:rPr>
      </w:pPr>
      <w:r w:rsidRPr="00FE7D44">
        <w:rPr>
          <w:rFonts w:ascii="Arial" w:hAnsi="Arial" w:cs="Arial"/>
          <w:i/>
        </w:rPr>
        <w:t>1</w:t>
      </w:r>
      <w:r w:rsidR="00AA3597" w:rsidRPr="00FE7D44">
        <w:rPr>
          <w:rFonts w:ascii="Arial" w:hAnsi="Arial" w:cs="Arial"/>
          <w:i/>
        </w:rPr>
        <w:t>3</w:t>
      </w:r>
      <w:r w:rsidR="00814A5F" w:rsidRPr="00FE7D44">
        <w:rPr>
          <w:rFonts w:ascii="Arial" w:hAnsi="Arial" w:cs="Arial"/>
          <w:i/>
        </w:rPr>
        <w:t xml:space="preserve"> de </w:t>
      </w:r>
      <w:r w:rsidR="00AA3597" w:rsidRPr="00FE7D44">
        <w:rPr>
          <w:rFonts w:ascii="Arial" w:hAnsi="Arial" w:cs="Arial"/>
          <w:i/>
        </w:rPr>
        <w:t>agosto</w:t>
      </w:r>
      <w:r w:rsidR="003A5AC3" w:rsidRPr="00FE7D44">
        <w:rPr>
          <w:rFonts w:ascii="Arial" w:hAnsi="Arial" w:cs="Arial"/>
          <w:i/>
        </w:rPr>
        <w:t xml:space="preserve"> del 20</w:t>
      </w:r>
      <w:r w:rsidRPr="00FE7D44">
        <w:rPr>
          <w:rFonts w:ascii="Arial" w:hAnsi="Arial" w:cs="Arial"/>
          <w:i/>
        </w:rPr>
        <w:t>2</w:t>
      </w:r>
      <w:r w:rsidR="00814A5F" w:rsidRPr="00FE7D44">
        <w:rPr>
          <w:rFonts w:ascii="Arial" w:hAnsi="Arial" w:cs="Arial"/>
          <w:i/>
        </w:rPr>
        <w:t>5</w:t>
      </w:r>
      <w:r w:rsidR="005B5372" w:rsidRPr="00FE7D44">
        <w:rPr>
          <w:b/>
        </w:rPr>
        <w:br w:type="page"/>
      </w:r>
    </w:p>
    <w:sdt>
      <w:sdtPr>
        <w:rPr>
          <w:rFonts w:ascii="Times New Roman" w:eastAsia="Times New Roman" w:hAnsi="Times New Roman" w:cs="Times New Roman"/>
          <w:color w:val="auto"/>
          <w:sz w:val="28"/>
          <w:szCs w:val="28"/>
        </w:rPr>
        <w:id w:val="-711728833"/>
        <w:docPartObj>
          <w:docPartGallery w:val="Table of Contents"/>
          <w:docPartUnique/>
        </w:docPartObj>
      </w:sdtPr>
      <w:sdtEndPr>
        <w:rPr>
          <w:b/>
          <w:bCs/>
          <w:sz w:val="22"/>
          <w:szCs w:val="22"/>
        </w:rPr>
      </w:sdtEndPr>
      <w:sdtContent>
        <w:p w14:paraId="7B5DC465" w14:textId="5C93361B" w:rsidR="00A44B15" w:rsidRPr="00FE7D44" w:rsidRDefault="00A44B15" w:rsidP="00C834E0">
          <w:pPr>
            <w:pStyle w:val="TtuloTDC"/>
            <w:rPr>
              <w:rStyle w:val="Ttulo2Car"/>
              <w:lang w:val="es-DO"/>
            </w:rPr>
          </w:pPr>
          <w:r w:rsidRPr="00FE7D44">
            <w:rPr>
              <w:rStyle w:val="Ttulo2Car"/>
              <w:lang w:val="es-DO"/>
            </w:rPr>
            <w:t>Contenido</w:t>
          </w:r>
        </w:p>
        <w:p w14:paraId="256AB2B0" w14:textId="7435F895" w:rsidR="00230763" w:rsidRPr="00FE7D44" w:rsidRDefault="00A44B15">
          <w:pPr>
            <w:pStyle w:val="TDC1"/>
            <w:tabs>
              <w:tab w:val="right" w:leader="dot" w:pos="9350"/>
            </w:tabs>
            <w:rPr>
              <w:rFonts w:cstheme="minorBidi"/>
              <w:kern w:val="2"/>
              <w:sz w:val="24"/>
              <w:szCs w:val="24"/>
              <w14:ligatures w14:val="standardContextual"/>
            </w:rPr>
          </w:pPr>
          <w:r w:rsidRPr="00FE7D44">
            <w:rPr>
              <w:rFonts w:ascii="Arial" w:hAnsi="Arial" w:cs="Arial"/>
              <w:sz w:val="10"/>
              <w:szCs w:val="10"/>
            </w:rPr>
            <w:fldChar w:fldCharType="begin"/>
          </w:r>
          <w:r w:rsidRPr="00FE7D44">
            <w:rPr>
              <w:rFonts w:ascii="Arial" w:hAnsi="Arial" w:cs="Arial"/>
              <w:sz w:val="10"/>
              <w:szCs w:val="10"/>
            </w:rPr>
            <w:instrText xml:space="preserve"> TOC \o "1-3" \h \z \u </w:instrText>
          </w:r>
          <w:r w:rsidRPr="00FE7D44">
            <w:rPr>
              <w:rFonts w:ascii="Arial" w:hAnsi="Arial" w:cs="Arial"/>
              <w:sz w:val="10"/>
              <w:szCs w:val="10"/>
            </w:rPr>
            <w:fldChar w:fldCharType="separate"/>
          </w:r>
          <w:hyperlink w:anchor="_Toc206002684" w:history="1">
            <w:r w:rsidR="00230763" w:rsidRPr="00FE7D44">
              <w:rPr>
                <w:rStyle w:val="Hipervnculo"/>
              </w:rPr>
              <w:t>Anteproyecto de Tesis</w:t>
            </w:r>
            <w:r w:rsidR="00230763" w:rsidRPr="00FE7D44">
              <w:rPr>
                <w:webHidden/>
              </w:rPr>
              <w:tab/>
            </w:r>
            <w:r w:rsidR="00230763" w:rsidRPr="00FE7D44">
              <w:rPr>
                <w:webHidden/>
              </w:rPr>
              <w:fldChar w:fldCharType="begin"/>
            </w:r>
            <w:r w:rsidR="00230763" w:rsidRPr="00FE7D44">
              <w:rPr>
                <w:webHidden/>
              </w:rPr>
              <w:instrText xml:space="preserve"> PAGEREF _Toc206002684 \h </w:instrText>
            </w:r>
            <w:r w:rsidR="00230763" w:rsidRPr="00FE7D44">
              <w:rPr>
                <w:webHidden/>
              </w:rPr>
            </w:r>
            <w:r w:rsidR="00230763" w:rsidRPr="00FE7D44">
              <w:rPr>
                <w:webHidden/>
              </w:rPr>
              <w:fldChar w:fldCharType="separate"/>
            </w:r>
            <w:r w:rsidR="00230763" w:rsidRPr="00FE7D44">
              <w:rPr>
                <w:webHidden/>
              </w:rPr>
              <w:t>1</w:t>
            </w:r>
            <w:r w:rsidR="00230763" w:rsidRPr="00FE7D44">
              <w:rPr>
                <w:webHidden/>
              </w:rPr>
              <w:fldChar w:fldCharType="end"/>
            </w:r>
          </w:hyperlink>
        </w:p>
        <w:p w14:paraId="0955DE76" w14:textId="547723B2" w:rsidR="00230763" w:rsidRPr="00FE7D44" w:rsidRDefault="00230763">
          <w:pPr>
            <w:pStyle w:val="TDC2"/>
            <w:tabs>
              <w:tab w:val="right" w:leader="dot" w:pos="9350"/>
            </w:tabs>
            <w:rPr>
              <w:rFonts w:cstheme="minorBidi"/>
              <w:kern w:val="2"/>
              <w:sz w:val="24"/>
              <w:szCs w:val="24"/>
              <w14:ligatures w14:val="standardContextual"/>
            </w:rPr>
          </w:pPr>
          <w:hyperlink w:anchor="_Toc206002685" w:history="1">
            <w:r w:rsidRPr="00FE7D44">
              <w:rPr>
                <w:rStyle w:val="Hipervnculo"/>
              </w:rPr>
              <w:t>Siglas y acrónimos</w:t>
            </w:r>
            <w:r w:rsidRPr="00FE7D44">
              <w:rPr>
                <w:webHidden/>
              </w:rPr>
              <w:tab/>
            </w:r>
            <w:r w:rsidRPr="00FE7D44">
              <w:rPr>
                <w:webHidden/>
              </w:rPr>
              <w:fldChar w:fldCharType="begin"/>
            </w:r>
            <w:r w:rsidRPr="00FE7D44">
              <w:rPr>
                <w:webHidden/>
              </w:rPr>
              <w:instrText xml:space="preserve"> PAGEREF _Toc206002685 \h </w:instrText>
            </w:r>
            <w:r w:rsidRPr="00FE7D44">
              <w:rPr>
                <w:webHidden/>
              </w:rPr>
            </w:r>
            <w:r w:rsidRPr="00FE7D44">
              <w:rPr>
                <w:webHidden/>
              </w:rPr>
              <w:fldChar w:fldCharType="separate"/>
            </w:r>
            <w:r w:rsidRPr="00FE7D44">
              <w:rPr>
                <w:webHidden/>
              </w:rPr>
              <w:t>4</w:t>
            </w:r>
            <w:r w:rsidRPr="00FE7D44">
              <w:rPr>
                <w:webHidden/>
              </w:rPr>
              <w:fldChar w:fldCharType="end"/>
            </w:r>
          </w:hyperlink>
        </w:p>
        <w:p w14:paraId="3E440426" w14:textId="3B735C02" w:rsidR="00230763" w:rsidRPr="00FE7D44" w:rsidRDefault="00230763">
          <w:pPr>
            <w:pStyle w:val="TDC2"/>
            <w:tabs>
              <w:tab w:val="right" w:leader="dot" w:pos="9350"/>
            </w:tabs>
            <w:rPr>
              <w:rFonts w:cstheme="minorBidi"/>
              <w:kern w:val="2"/>
              <w:sz w:val="24"/>
              <w:szCs w:val="24"/>
              <w14:ligatures w14:val="standardContextual"/>
            </w:rPr>
          </w:pPr>
          <w:hyperlink w:anchor="_Toc206002686" w:history="1">
            <w:r w:rsidRPr="00FE7D44">
              <w:rPr>
                <w:rStyle w:val="Hipervnculo"/>
              </w:rPr>
              <w:t>Introducción</w:t>
            </w:r>
            <w:r w:rsidRPr="00FE7D44">
              <w:rPr>
                <w:webHidden/>
              </w:rPr>
              <w:tab/>
            </w:r>
            <w:r w:rsidRPr="00FE7D44">
              <w:rPr>
                <w:webHidden/>
              </w:rPr>
              <w:fldChar w:fldCharType="begin"/>
            </w:r>
            <w:r w:rsidRPr="00FE7D44">
              <w:rPr>
                <w:webHidden/>
              </w:rPr>
              <w:instrText xml:space="preserve"> PAGEREF _Toc206002686 \h </w:instrText>
            </w:r>
            <w:r w:rsidRPr="00FE7D44">
              <w:rPr>
                <w:webHidden/>
              </w:rPr>
            </w:r>
            <w:r w:rsidRPr="00FE7D44">
              <w:rPr>
                <w:webHidden/>
              </w:rPr>
              <w:fldChar w:fldCharType="separate"/>
            </w:r>
            <w:r w:rsidRPr="00FE7D44">
              <w:rPr>
                <w:webHidden/>
              </w:rPr>
              <w:t>4</w:t>
            </w:r>
            <w:r w:rsidRPr="00FE7D44">
              <w:rPr>
                <w:webHidden/>
              </w:rPr>
              <w:fldChar w:fldCharType="end"/>
            </w:r>
          </w:hyperlink>
        </w:p>
        <w:p w14:paraId="525FF0E2" w14:textId="5DB9659B" w:rsidR="00230763" w:rsidRPr="00FE7D44" w:rsidRDefault="00230763">
          <w:pPr>
            <w:pStyle w:val="TDC2"/>
            <w:tabs>
              <w:tab w:val="right" w:leader="dot" w:pos="9350"/>
            </w:tabs>
            <w:rPr>
              <w:rFonts w:cstheme="minorBidi"/>
              <w:kern w:val="2"/>
              <w:sz w:val="24"/>
              <w:szCs w:val="24"/>
              <w14:ligatures w14:val="standardContextual"/>
            </w:rPr>
          </w:pPr>
          <w:hyperlink w:anchor="_Toc206002687" w:history="1">
            <w:r w:rsidRPr="00FE7D44">
              <w:rPr>
                <w:rStyle w:val="Hipervnculo"/>
              </w:rPr>
              <w:t>Capítulo I: Marco General de la Investigación</w:t>
            </w:r>
            <w:r w:rsidRPr="00FE7D44">
              <w:rPr>
                <w:webHidden/>
              </w:rPr>
              <w:tab/>
            </w:r>
            <w:r w:rsidRPr="00FE7D44">
              <w:rPr>
                <w:webHidden/>
              </w:rPr>
              <w:fldChar w:fldCharType="begin"/>
            </w:r>
            <w:r w:rsidRPr="00FE7D44">
              <w:rPr>
                <w:webHidden/>
              </w:rPr>
              <w:instrText xml:space="preserve"> PAGEREF _Toc206002687 \h </w:instrText>
            </w:r>
            <w:r w:rsidRPr="00FE7D44">
              <w:rPr>
                <w:webHidden/>
              </w:rPr>
            </w:r>
            <w:r w:rsidRPr="00FE7D44">
              <w:rPr>
                <w:webHidden/>
              </w:rPr>
              <w:fldChar w:fldCharType="separate"/>
            </w:r>
            <w:r w:rsidRPr="00FE7D44">
              <w:rPr>
                <w:webHidden/>
              </w:rPr>
              <w:t>5</w:t>
            </w:r>
            <w:r w:rsidRPr="00FE7D44">
              <w:rPr>
                <w:webHidden/>
              </w:rPr>
              <w:fldChar w:fldCharType="end"/>
            </w:r>
          </w:hyperlink>
        </w:p>
        <w:p w14:paraId="45A8E817" w14:textId="27186882" w:rsidR="00230763" w:rsidRPr="00FE7D44" w:rsidRDefault="00230763">
          <w:pPr>
            <w:pStyle w:val="TDC3"/>
            <w:tabs>
              <w:tab w:val="right" w:leader="dot" w:pos="9350"/>
            </w:tabs>
            <w:rPr>
              <w:rFonts w:cstheme="minorBidi"/>
              <w:kern w:val="2"/>
              <w:sz w:val="24"/>
              <w:szCs w:val="24"/>
              <w14:ligatures w14:val="standardContextual"/>
            </w:rPr>
          </w:pPr>
          <w:hyperlink w:anchor="_Toc206002688" w:history="1">
            <w:r w:rsidRPr="00FE7D44">
              <w:rPr>
                <w:rStyle w:val="Hipervnculo"/>
              </w:rPr>
              <w:t>Antecedentes de investigación</w:t>
            </w:r>
            <w:r w:rsidRPr="00FE7D44">
              <w:rPr>
                <w:webHidden/>
              </w:rPr>
              <w:tab/>
            </w:r>
            <w:r w:rsidRPr="00FE7D44">
              <w:rPr>
                <w:webHidden/>
              </w:rPr>
              <w:fldChar w:fldCharType="begin"/>
            </w:r>
            <w:r w:rsidRPr="00FE7D44">
              <w:rPr>
                <w:webHidden/>
              </w:rPr>
              <w:instrText xml:space="preserve"> PAGEREF _Toc206002688 \h </w:instrText>
            </w:r>
            <w:r w:rsidRPr="00FE7D44">
              <w:rPr>
                <w:webHidden/>
              </w:rPr>
            </w:r>
            <w:r w:rsidRPr="00FE7D44">
              <w:rPr>
                <w:webHidden/>
              </w:rPr>
              <w:fldChar w:fldCharType="separate"/>
            </w:r>
            <w:r w:rsidRPr="00FE7D44">
              <w:rPr>
                <w:webHidden/>
              </w:rPr>
              <w:t>5</w:t>
            </w:r>
            <w:r w:rsidRPr="00FE7D44">
              <w:rPr>
                <w:webHidden/>
              </w:rPr>
              <w:fldChar w:fldCharType="end"/>
            </w:r>
          </w:hyperlink>
        </w:p>
        <w:p w14:paraId="7BDC99F6" w14:textId="0E4A4A49" w:rsidR="00230763" w:rsidRPr="00FE7D44" w:rsidRDefault="00230763">
          <w:pPr>
            <w:pStyle w:val="TDC3"/>
            <w:tabs>
              <w:tab w:val="right" w:leader="dot" w:pos="9350"/>
            </w:tabs>
            <w:rPr>
              <w:rFonts w:cstheme="minorBidi"/>
              <w:kern w:val="2"/>
              <w:sz w:val="24"/>
              <w:szCs w:val="24"/>
              <w14:ligatures w14:val="standardContextual"/>
            </w:rPr>
          </w:pPr>
          <w:hyperlink w:anchor="_Toc206002689" w:history="1">
            <w:r w:rsidRPr="00FE7D44">
              <w:rPr>
                <w:rStyle w:val="Hipervnculo"/>
              </w:rPr>
              <w:t>Justificación</w:t>
            </w:r>
            <w:r w:rsidRPr="00FE7D44">
              <w:rPr>
                <w:webHidden/>
              </w:rPr>
              <w:tab/>
            </w:r>
            <w:r w:rsidRPr="00FE7D44">
              <w:rPr>
                <w:webHidden/>
              </w:rPr>
              <w:fldChar w:fldCharType="begin"/>
            </w:r>
            <w:r w:rsidRPr="00FE7D44">
              <w:rPr>
                <w:webHidden/>
              </w:rPr>
              <w:instrText xml:space="preserve"> PAGEREF _Toc206002689 \h </w:instrText>
            </w:r>
            <w:r w:rsidRPr="00FE7D44">
              <w:rPr>
                <w:webHidden/>
              </w:rPr>
            </w:r>
            <w:r w:rsidRPr="00FE7D44">
              <w:rPr>
                <w:webHidden/>
              </w:rPr>
              <w:fldChar w:fldCharType="separate"/>
            </w:r>
            <w:r w:rsidRPr="00FE7D44">
              <w:rPr>
                <w:webHidden/>
              </w:rPr>
              <w:t>5</w:t>
            </w:r>
            <w:r w:rsidRPr="00FE7D44">
              <w:rPr>
                <w:webHidden/>
              </w:rPr>
              <w:fldChar w:fldCharType="end"/>
            </w:r>
          </w:hyperlink>
        </w:p>
        <w:p w14:paraId="590B69E0" w14:textId="3E5E3D60" w:rsidR="00230763" w:rsidRPr="00FE7D44" w:rsidRDefault="00230763">
          <w:pPr>
            <w:pStyle w:val="TDC3"/>
            <w:tabs>
              <w:tab w:val="right" w:leader="dot" w:pos="9350"/>
            </w:tabs>
            <w:rPr>
              <w:rFonts w:cstheme="minorBidi"/>
              <w:kern w:val="2"/>
              <w:sz w:val="24"/>
              <w:szCs w:val="24"/>
              <w14:ligatures w14:val="standardContextual"/>
            </w:rPr>
          </w:pPr>
          <w:hyperlink w:anchor="_Toc206002690" w:history="1">
            <w:r w:rsidRPr="00FE7D44">
              <w:rPr>
                <w:rStyle w:val="Hipervnculo"/>
              </w:rPr>
              <w:t>Delimitación de la investigación</w:t>
            </w:r>
            <w:r w:rsidRPr="00FE7D44">
              <w:rPr>
                <w:webHidden/>
              </w:rPr>
              <w:tab/>
            </w:r>
            <w:r w:rsidRPr="00FE7D44">
              <w:rPr>
                <w:webHidden/>
              </w:rPr>
              <w:fldChar w:fldCharType="begin"/>
            </w:r>
            <w:r w:rsidRPr="00FE7D44">
              <w:rPr>
                <w:webHidden/>
              </w:rPr>
              <w:instrText xml:space="preserve"> PAGEREF _Toc206002690 \h </w:instrText>
            </w:r>
            <w:r w:rsidRPr="00FE7D44">
              <w:rPr>
                <w:webHidden/>
              </w:rPr>
            </w:r>
            <w:r w:rsidRPr="00FE7D44">
              <w:rPr>
                <w:webHidden/>
              </w:rPr>
              <w:fldChar w:fldCharType="separate"/>
            </w:r>
            <w:r w:rsidRPr="00FE7D44">
              <w:rPr>
                <w:webHidden/>
              </w:rPr>
              <w:t>5</w:t>
            </w:r>
            <w:r w:rsidRPr="00FE7D44">
              <w:rPr>
                <w:webHidden/>
              </w:rPr>
              <w:fldChar w:fldCharType="end"/>
            </w:r>
          </w:hyperlink>
        </w:p>
        <w:p w14:paraId="25E9ABCA" w14:textId="0BBFBD62" w:rsidR="00230763" w:rsidRPr="00FE7D44" w:rsidRDefault="00230763">
          <w:pPr>
            <w:pStyle w:val="TDC3"/>
            <w:tabs>
              <w:tab w:val="right" w:leader="dot" w:pos="9350"/>
            </w:tabs>
            <w:rPr>
              <w:rFonts w:cstheme="minorBidi"/>
              <w:kern w:val="2"/>
              <w:sz w:val="24"/>
              <w:szCs w:val="24"/>
              <w14:ligatures w14:val="standardContextual"/>
            </w:rPr>
          </w:pPr>
          <w:hyperlink w:anchor="_Toc206002691" w:history="1">
            <w:r w:rsidRPr="00FE7D44">
              <w:rPr>
                <w:rStyle w:val="Hipervnculo"/>
              </w:rPr>
              <w:t>Planteamiento Del Problema</w:t>
            </w:r>
            <w:r w:rsidRPr="00FE7D44">
              <w:rPr>
                <w:webHidden/>
              </w:rPr>
              <w:tab/>
            </w:r>
            <w:r w:rsidRPr="00FE7D44">
              <w:rPr>
                <w:webHidden/>
              </w:rPr>
              <w:fldChar w:fldCharType="begin"/>
            </w:r>
            <w:r w:rsidRPr="00FE7D44">
              <w:rPr>
                <w:webHidden/>
              </w:rPr>
              <w:instrText xml:space="preserve"> PAGEREF _Toc206002691 \h </w:instrText>
            </w:r>
            <w:r w:rsidRPr="00FE7D44">
              <w:rPr>
                <w:webHidden/>
              </w:rPr>
            </w:r>
            <w:r w:rsidRPr="00FE7D44">
              <w:rPr>
                <w:webHidden/>
              </w:rPr>
              <w:fldChar w:fldCharType="separate"/>
            </w:r>
            <w:r w:rsidRPr="00FE7D44">
              <w:rPr>
                <w:webHidden/>
              </w:rPr>
              <w:t>5</w:t>
            </w:r>
            <w:r w:rsidRPr="00FE7D44">
              <w:rPr>
                <w:webHidden/>
              </w:rPr>
              <w:fldChar w:fldCharType="end"/>
            </w:r>
          </w:hyperlink>
        </w:p>
        <w:p w14:paraId="10703010" w14:textId="4EA9B9DF" w:rsidR="00230763" w:rsidRPr="00FE7D44" w:rsidRDefault="00230763">
          <w:pPr>
            <w:pStyle w:val="TDC3"/>
            <w:tabs>
              <w:tab w:val="right" w:leader="dot" w:pos="9350"/>
            </w:tabs>
            <w:rPr>
              <w:rFonts w:cstheme="minorBidi"/>
              <w:kern w:val="2"/>
              <w:sz w:val="24"/>
              <w:szCs w:val="24"/>
              <w14:ligatures w14:val="standardContextual"/>
            </w:rPr>
          </w:pPr>
          <w:hyperlink w:anchor="_Toc206002692" w:history="1">
            <w:r w:rsidRPr="00FE7D44">
              <w:rPr>
                <w:rStyle w:val="Hipervnculo"/>
              </w:rPr>
              <w:t>Objetivos</w:t>
            </w:r>
            <w:r w:rsidRPr="00FE7D44">
              <w:rPr>
                <w:webHidden/>
              </w:rPr>
              <w:tab/>
            </w:r>
            <w:r w:rsidRPr="00FE7D44">
              <w:rPr>
                <w:webHidden/>
              </w:rPr>
              <w:fldChar w:fldCharType="begin"/>
            </w:r>
            <w:r w:rsidRPr="00FE7D44">
              <w:rPr>
                <w:webHidden/>
              </w:rPr>
              <w:instrText xml:space="preserve"> PAGEREF _Toc206002692 \h </w:instrText>
            </w:r>
            <w:r w:rsidRPr="00FE7D44">
              <w:rPr>
                <w:webHidden/>
              </w:rPr>
            </w:r>
            <w:r w:rsidRPr="00FE7D44">
              <w:rPr>
                <w:webHidden/>
              </w:rPr>
              <w:fldChar w:fldCharType="separate"/>
            </w:r>
            <w:r w:rsidRPr="00FE7D44">
              <w:rPr>
                <w:webHidden/>
              </w:rPr>
              <w:t>6</w:t>
            </w:r>
            <w:r w:rsidRPr="00FE7D44">
              <w:rPr>
                <w:webHidden/>
              </w:rPr>
              <w:fldChar w:fldCharType="end"/>
            </w:r>
          </w:hyperlink>
        </w:p>
        <w:p w14:paraId="3AF09AD2" w14:textId="6F5EC3B6" w:rsidR="00230763" w:rsidRPr="00FE7D44" w:rsidRDefault="00230763">
          <w:pPr>
            <w:pStyle w:val="TDC3"/>
            <w:tabs>
              <w:tab w:val="right" w:leader="dot" w:pos="9350"/>
            </w:tabs>
            <w:rPr>
              <w:rFonts w:cstheme="minorBidi"/>
              <w:kern w:val="2"/>
              <w:sz w:val="24"/>
              <w:szCs w:val="24"/>
              <w14:ligatures w14:val="standardContextual"/>
            </w:rPr>
          </w:pPr>
          <w:hyperlink w:anchor="_Toc206002693" w:history="1">
            <w:r w:rsidRPr="00FE7D44">
              <w:rPr>
                <w:rStyle w:val="Hipervnculo"/>
              </w:rPr>
              <w:t>Variables</w:t>
            </w:r>
            <w:r w:rsidRPr="00FE7D44">
              <w:rPr>
                <w:webHidden/>
              </w:rPr>
              <w:tab/>
            </w:r>
            <w:r w:rsidRPr="00FE7D44">
              <w:rPr>
                <w:webHidden/>
              </w:rPr>
              <w:fldChar w:fldCharType="begin"/>
            </w:r>
            <w:r w:rsidRPr="00FE7D44">
              <w:rPr>
                <w:webHidden/>
              </w:rPr>
              <w:instrText xml:space="preserve"> PAGEREF _Toc206002693 \h </w:instrText>
            </w:r>
            <w:r w:rsidRPr="00FE7D44">
              <w:rPr>
                <w:webHidden/>
              </w:rPr>
            </w:r>
            <w:r w:rsidRPr="00FE7D44">
              <w:rPr>
                <w:webHidden/>
              </w:rPr>
              <w:fldChar w:fldCharType="separate"/>
            </w:r>
            <w:r w:rsidRPr="00FE7D44">
              <w:rPr>
                <w:webHidden/>
              </w:rPr>
              <w:t>6</w:t>
            </w:r>
            <w:r w:rsidRPr="00FE7D44">
              <w:rPr>
                <w:webHidden/>
              </w:rPr>
              <w:fldChar w:fldCharType="end"/>
            </w:r>
          </w:hyperlink>
        </w:p>
        <w:p w14:paraId="3B704F4B" w14:textId="5668B0F3" w:rsidR="00230763" w:rsidRPr="00FE7D44" w:rsidRDefault="00230763">
          <w:pPr>
            <w:pStyle w:val="TDC3"/>
            <w:tabs>
              <w:tab w:val="right" w:leader="dot" w:pos="9350"/>
            </w:tabs>
            <w:rPr>
              <w:rFonts w:cstheme="minorBidi"/>
              <w:kern w:val="2"/>
              <w:sz w:val="24"/>
              <w:szCs w:val="24"/>
              <w14:ligatures w14:val="standardContextual"/>
            </w:rPr>
          </w:pPr>
          <w:hyperlink w:anchor="_Toc206002694" w:history="1">
            <w:r w:rsidRPr="00FE7D44">
              <w:rPr>
                <w:rStyle w:val="Hipervnculo"/>
              </w:rPr>
              <w:t>Cuadro de operacionalización de variables e indicadores</w:t>
            </w:r>
            <w:r w:rsidRPr="00FE7D44">
              <w:rPr>
                <w:webHidden/>
              </w:rPr>
              <w:tab/>
            </w:r>
            <w:r w:rsidRPr="00FE7D44">
              <w:rPr>
                <w:webHidden/>
              </w:rPr>
              <w:fldChar w:fldCharType="begin"/>
            </w:r>
            <w:r w:rsidRPr="00FE7D44">
              <w:rPr>
                <w:webHidden/>
              </w:rPr>
              <w:instrText xml:space="preserve"> PAGEREF _Toc206002694 \h </w:instrText>
            </w:r>
            <w:r w:rsidRPr="00FE7D44">
              <w:rPr>
                <w:webHidden/>
              </w:rPr>
            </w:r>
            <w:r w:rsidRPr="00FE7D44">
              <w:rPr>
                <w:webHidden/>
              </w:rPr>
              <w:fldChar w:fldCharType="separate"/>
            </w:r>
            <w:r w:rsidRPr="00FE7D44">
              <w:rPr>
                <w:webHidden/>
              </w:rPr>
              <w:t>6</w:t>
            </w:r>
            <w:r w:rsidRPr="00FE7D44">
              <w:rPr>
                <w:webHidden/>
              </w:rPr>
              <w:fldChar w:fldCharType="end"/>
            </w:r>
          </w:hyperlink>
        </w:p>
        <w:p w14:paraId="5E9EC464" w14:textId="40F734A1" w:rsidR="00230763" w:rsidRPr="00FE7D44" w:rsidRDefault="00230763">
          <w:pPr>
            <w:pStyle w:val="TDC3"/>
            <w:tabs>
              <w:tab w:val="right" w:leader="dot" w:pos="9350"/>
            </w:tabs>
            <w:rPr>
              <w:rFonts w:cstheme="minorBidi"/>
              <w:kern w:val="2"/>
              <w:sz w:val="24"/>
              <w:szCs w:val="24"/>
              <w14:ligatures w14:val="standardContextual"/>
            </w:rPr>
          </w:pPr>
          <w:hyperlink w:anchor="_Toc206002695" w:history="1">
            <w:r w:rsidRPr="00FE7D44">
              <w:rPr>
                <w:rStyle w:val="Hipervnculo"/>
              </w:rPr>
              <w:t>Hipótesis</w:t>
            </w:r>
            <w:r w:rsidRPr="00FE7D44">
              <w:rPr>
                <w:webHidden/>
              </w:rPr>
              <w:tab/>
            </w:r>
            <w:r w:rsidRPr="00FE7D44">
              <w:rPr>
                <w:webHidden/>
              </w:rPr>
              <w:fldChar w:fldCharType="begin"/>
            </w:r>
            <w:r w:rsidRPr="00FE7D44">
              <w:rPr>
                <w:webHidden/>
              </w:rPr>
              <w:instrText xml:space="preserve"> PAGEREF _Toc206002695 \h </w:instrText>
            </w:r>
            <w:r w:rsidRPr="00FE7D44">
              <w:rPr>
                <w:webHidden/>
              </w:rPr>
            </w:r>
            <w:r w:rsidRPr="00FE7D44">
              <w:rPr>
                <w:webHidden/>
              </w:rPr>
              <w:fldChar w:fldCharType="separate"/>
            </w:r>
            <w:r w:rsidRPr="00FE7D44">
              <w:rPr>
                <w:webHidden/>
              </w:rPr>
              <w:t>7</w:t>
            </w:r>
            <w:r w:rsidRPr="00FE7D44">
              <w:rPr>
                <w:webHidden/>
              </w:rPr>
              <w:fldChar w:fldCharType="end"/>
            </w:r>
          </w:hyperlink>
        </w:p>
        <w:p w14:paraId="0BE1097F" w14:textId="40FE1245" w:rsidR="00230763" w:rsidRPr="00FE7D44" w:rsidRDefault="00230763">
          <w:pPr>
            <w:pStyle w:val="TDC2"/>
            <w:tabs>
              <w:tab w:val="right" w:leader="dot" w:pos="9350"/>
            </w:tabs>
            <w:rPr>
              <w:rFonts w:cstheme="minorBidi"/>
              <w:kern w:val="2"/>
              <w:sz w:val="24"/>
              <w:szCs w:val="24"/>
              <w14:ligatures w14:val="standardContextual"/>
            </w:rPr>
          </w:pPr>
          <w:hyperlink w:anchor="_Toc206002696" w:history="1">
            <w:r w:rsidRPr="00FE7D44">
              <w:rPr>
                <w:rStyle w:val="Hipervnculo"/>
              </w:rPr>
              <w:t>Capitulo II: Marcos de referencia</w:t>
            </w:r>
            <w:r w:rsidRPr="00FE7D44">
              <w:rPr>
                <w:webHidden/>
              </w:rPr>
              <w:tab/>
            </w:r>
            <w:r w:rsidRPr="00FE7D44">
              <w:rPr>
                <w:webHidden/>
              </w:rPr>
              <w:fldChar w:fldCharType="begin"/>
            </w:r>
            <w:r w:rsidRPr="00FE7D44">
              <w:rPr>
                <w:webHidden/>
              </w:rPr>
              <w:instrText xml:space="preserve"> PAGEREF _Toc206002696 \h </w:instrText>
            </w:r>
            <w:r w:rsidRPr="00FE7D44">
              <w:rPr>
                <w:webHidden/>
              </w:rPr>
            </w:r>
            <w:r w:rsidRPr="00FE7D44">
              <w:rPr>
                <w:webHidden/>
              </w:rPr>
              <w:fldChar w:fldCharType="separate"/>
            </w:r>
            <w:r w:rsidRPr="00FE7D44">
              <w:rPr>
                <w:webHidden/>
              </w:rPr>
              <w:t>7</w:t>
            </w:r>
            <w:r w:rsidRPr="00FE7D44">
              <w:rPr>
                <w:webHidden/>
              </w:rPr>
              <w:fldChar w:fldCharType="end"/>
            </w:r>
          </w:hyperlink>
        </w:p>
        <w:p w14:paraId="53360675" w14:textId="6C45CAAB" w:rsidR="00230763" w:rsidRPr="00FE7D44" w:rsidRDefault="00230763">
          <w:pPr>
            <w:pStyle w:val="TDC3"/>
            <w:tabs>
              <w:tab w:val="right" w:leader="dot" w:pos="9350"/>
            </w:tabs>
            <w:rPr>
              <w:rFonts w:cstheme="minorBidi"/>
              <w:kern w:val="2"/>
              <w:sz w:val="24"/>
              <w:szCs w:val="24"/>
              <w14:ligatures w14:val="standardContextual"/>
            </w:rPr>
          </w:pPr>
          <w:hyperlink w:anchor="_Toc206002697" w:history="1">
            <w:r w:rsidRPr="00FE7D44">
              <w:rPr>
                <w:rStyle w:val="Hipervnculo"/>
              </w:rPr>
              <w:t>Marco histórico</w:t>
            </w:r>
            <w:r w:rsidRPr="00FE7D44">
              <w:rPr>
                <w:webHidden/>
              </w:rPr>
              <w:tab/>
            </w:r>
            <w:r w:rsidRPr="00FE7D44">
              <w:rPr>
                <w:webHidden/>
              </w:rPr>
              <w:fldChar w:fldCharType="begin"/>
            </w:r>
            <w:r w:rsidRPr="00FE7D44">
              <w:rPr>
                <w:webHidden/>
              </w:rPr>
              <w:instrText xml:space="preserve"> PAGEREF _Toc206002697 \h </w:instrText>
            </w:r>
            <w:r w:rsidRPr="00FE7D44">
              <w:rPr>
                <w:webHidden/>
              </w:rPr>
            </w:r>
            <w:r w:rsidRPr="00FE7D44">
              <w:rPr>
                <w:webHidden/>
              </w:rPr>
              <w:fldChar w:fldCharType="separate"/>
            </w:r>
            <w:r w:rsidRPr="00FE7D44">
              <w:rPr>
                <w:webHidden/>
              </w:rPr>
              <w:t>7</w:t>
            </w:r>
            <w:r w:rsidRPr="00FE7D44">
              <w:rPr>
                <w:webHidden/>
              </w:rPr>
              <w:fldChar w:fldCharType="end"/>
            </w:r>
          </w:hyperlink>
        </w:p>
        <w:p w14:paraId="5AA28E9E" w14:textId="6E796DD1" w:rsidR="00230763" w:rsidRPr="00FE7D44" w:rsidRDefault="00230763">
          <w:pPr>
            <w:pStyle w:val="TDC3"/>
            <w:tabs>
              <w:tab w:val="right" w:leader="dot" w:pos="9350"/>
            </w:tabs>
            <w:rPr>
              <w:rFonts w:cstheme="minorBidi"/>
              <w:kern w:val="2"/>
              <w:sz w:val="24"/>
              <w:szCs w:val="24"/>
              <w14:ligatures w14:val="standardContextual"/>
            </w:rPr>
          </w:pPr>
          <w:hyperlink w:anchor="_Toc206002698" w:history="1">
            <w:r w:rsidRPr="00FE7D44">
              <w:rPr>
                <w:rStyle w:val="Hipervnculo"/>
              </w:rPr>
              <w:t>Marco Contextual</w:t>
            </w:r>
            <w:r w:rsidRPr="00FE7D44">
              <w:rPr>
                <w:webHidden/>
              </w:rPr>
              <w:tab/>
            </w:r>
            <w:r w:rsidRPr="00FE7D44">
              <w:rPr>
                <w:webHidden/>
              </w:rPr>
              <w:fldChar w:fldCharType="begin"/>
            </w:r>
            <w:r w:rsidRPr="00FE7D44">
              <w:rPr>
                <w:webHidden/>
              </w:rPr>
              <w:instrText xml:space="preserve"> PAGEREF _Toc206002698 \h </w:instrText>
            </w:r>
            <w:r w:rsidRPr="00FE7D44">
              <w:rPr>
                <w:webHidden/>
              </w:rPr>
            </w:r>
            <w:r w:rsidRPr="00FE7D44">
              <w:rPr>
                <w:webHidden/>
              </w:rPr>
              <w:fldChar w:fldCharType="separate"/>
            </w:r>
            <w:r w:rsidRPr="00FE7D44">
              <w:rPr>
                <w:webHidden/>
              </w:rPr>
              <w:t>7</w:t>
            </w:r>
            <w:r w:rsidRPr="00FE7D44">
              <w:rPr>
                <w:webHidden/>
              </w:rPr>
              <w:fldChar w:fldCharType="end"/>
            </w:r>
          </w:hyperlink>
        </w:p>
        <w:p w14:paraId="2946349E" w14:textId="420D9AD8" w:rsidR="00230763" w:rsidRPr="00FE7D44" w:rsidRDefault="00230763">
          <w:pPr>
            <w:pStyle w:val="TDC3"/>
            <w:tabs>
              <w:tab w:val="right" w:leader="dot" w:pos="9350"/>
            </w:tabs>
            <w:rPr>
              <w:rFonts w:cstheme="minorBidi"/>
              <w:kern w:val="2"/>
              <w:sz w:val="24"/>
              <w:szCs w:val="24"/>
              <w14:ligatures w14:val="standardContextual"/>
            </w:rPr>
          </w:pPr>
          <w:hyperlink w:anchor="_Toc206002699" w:history="1">
            <w:r w:rsidRPr="00FE7D44">
              <w:rPr>
                <w:rStyle w:val="Hipervnculo"/>
              </w:rPr>
              <w:t>Marco Teórico</w:t>
            </w:r>
            <w:r w:rsidRPr="00FE7D44">
              <w:rPr>
                <w:webHidden/>
              </w:rPr>
              <w:tab/>
            </w:r>
            <w:r w:rsidRPr="00FE7D44">
              <w:rPr>
                <w:webHidden/>
              </w:rPr>
              <w:fldChar w:fldCharType="begin"/>
            </w:r>
            <w:r w:rsidRPr="00FE7D44">
              <w:rPr>
                <w:webHidden/>
              </w:rPr>
              <w:instrText xml:space="preserve"> PAGEREF _Toc206002699 \h </w:instrText>
            </w:r>
            <w:r w:rsidRPr="00FE7D44">
              <w:rPr>
                <w:webHidden/>
              </w:rPr>
            </w:r>
            <w:r w:rsidRPr="00FE7D44">
              <w:rPr>
                <w:webHidden/>
              </w:rPr>
              <w:fldChar w:fldCharType="separate"/>
            </w:r>
            <w:r w:rsidRPr="00FE7D44">
              <w:rPr>
                <w:webHidden/>
              </w:rPr>
              <w:t>7</w:t>
            </w:r>
            <w:r w:rsidRPr="00FE7D44">
              <w:rPr>
                <w:webHidden/>
              </w:rPr>
              <w:fldChar w:fldCharType="end"/>
            </w:r>
          </w:hyperlink>
        </w:p>
        <w:p w14:paraId="055D567C" w14:textId="7EA60553" w:rsidR="00230763" w:rsidRPr="00FE7D44" w:rsidRDefault="00230763">
          <w:pPr>
            <w:pStyle w:val="TDC3"/>
            <w:tabs>
              <w:tab w:val="right" w:leader="dot" w:pos="9350"/>
            </w:tabs>
            <w:rPr>
              <w:rFonts w:cstheme="minorBidi"/>
              <w:kern w:val="2"/>
              <w:sz w:val="24"/>
              <w:szCs w:val="24"/>
              <w14:ligatures w14:val="standardContextual"/>
            </w:rPr>
          </w:pPr>
          <w:hyperlink w:anchor="_Toc206002700" w:history="1">
            <w:r w:rsidRPr="00FE7D44">
              <w:rPr>
                <w:rStyle w:val="Hipervnculo"/>
              </w:rPr>
              <w:t>Marco Legal</w:t>
            </w:r>
            <w:r w:rsidRPr="00FE7D44">
              <w:rPr>
                <w:webHidden/>
              </w:rPr>
              <w:tab/>
            </w:r>
            <w:r w:rsidRPr="00FE7D44">
              <w:rPr>
                <w:webHidden/>
              </w:rPr>
              <w:fldChar w:fldCharType="begin"/>
            </w:r>
            <w:r w:rsidRPr="00FE7D44">
              <w:rPr>
                <w:webHidden/>
              </w:rPr>
              <w:instrText xml:space="preserve"> PAGEREF _Toc206002700 \h </w:instrText>
            </w:r>
            <w:r w:rsidRPr="00FE7D44">
              <w:rPr>
                <w:webHidden/>
              </w:rPr>
            </w:r>
            <w:r w:rsidRPr="00FE7D44">
              <w:rPr>
                <w:webHidden/>
              </w:rPr>
              <w:fldChar w:fldCharType="separate"/>
            </w:r>
            <w:r w:rsidRPr="00FE7D44">
              <w:rPr>
                <w:webHidden/>
              </w:rPr>
              <w:t>7</w:t>
            </w:r>
            <w:r w:rsidRPr="00FE7D44">
              <w:rPr>
                <w:webHidden/>
              </w:rPr>
              <w:fldChar w:fldCharType="end"/>
            </w:r>
          </w:hyperlink>
        </w:p>
        <w:p w14:paraId="68CB98A7" w14:textId="75DAFF0C" w:rsidR="00230763" w:rsidRPr="00FE7D44" w:rsidRDefault="00230763">
          <w:pPr>
            <w:pStyle w:val="TDC3"/>
            <w:tabs>
              <w:tab w:val="right" w:leader="dot" w:pos="9350"/>
            </w:tabs>
            <w:rPr>
              <w:rFonts w:cstheme="minorBidi"/>
              <w:kern w:val="2"/>
              <w:sz w:val="24"/>
              <w:szCs w:val="24"/>
              <w14:ligatures w14:val="standardContextual"/>
            </w:rPr>
          </w:pPr>
          <w:hyperlink w:anchor="_Toc206002701" w:history="1">
            <w:r w:rsidRPr="00FE7D44">
              <w:rPr>
                <w:rStyle w:val="Hipervnculo"/>
              </w:rPr>
              <w:t>Marco conceptual o definición de términos</w:t>
            </w:r>
            <w:r w:rsidRPr="00FE7D44">
              <w:rPr>
                <w:webHidden/>
              </w:rPr>
              <w:tab/>
            </w:r>
            <w:r w:rsidRPr="00FE7D44">
              <w:rPr>
                <w:webHidden/>
              </w:rPr>
              <w:fldChar w:fldCharType="begin"/>
            </w:r>
            <w:r w:rsidRPr="00FE7D44">
              <w:rPr>
                <w:webHidden/>
              </w:rPr>
              <w:instrText xml:space="preserve"> PAGEREF _Toc206002701 \h </w:instrText>
            </w:r>
            <w:r w:rsidRPr="00FE7D44">
              <w:rPr>
                <w:webHidden/>
              </w:rPr>
            </w:r>
            <w:r w:rsidRPr="00FE7D44">
              <w:rPr>
                <w:webHidden/>
              </w:rPr>
              <w:fldChar w:fldCharType="separate"/>
            </w:r>
            <w:r w:rsidRPr="00FE7D44">
              <w:rPr>
                <w:webHidden/>
              </w:rPr>
              <w:t>7</w:t>
            </w:r>
            <w:r w:rsidRPr="00FE7D44">
              <w:rPr>
                <w:webHidden/>
              </w:rPr>
              <w:fldChar w:fldCharType="end"/>
            </w:r>
          </w:hyperlink>
        </w:p>
        <w:p w14:paraId="65AC350D" w14:textId="1A4D55A5" w:rsidR="00230763" w:rsidRPr="00FE7D44" w:rsidRDefault="00230763">
          <w:pPr>
            <w:pStyle w:val="TDC2"/>
            <w:tabs>
              <w:tab w:val="right" w:leader="dot" w:pos="9350"/>
            </w:tabs>
            <w:rPr>
              <w:rFonts w:cstheme="minorBidi"/>
              <w:kern w:val="2"/>
              <w:sz w:val="24"/>
              <w:szCs w:val="24"/>
              <w14:ligatures w14:val="standardContextual"/>
            </w:rPr>
          </w:pPr>
          <w:hyperlink w:anchor="_Toc206002702" w:history="1">
            <w:r w:rsidRPr="00FE7D44">
              <w:rPr>
                <w:rStyle w:val="Hipervnculo"/>
              </w:rPr>
              <w:t>Capitulo III: Metodología o diseño metodológico</w:t>
            </w:r>
            <w:r w:rsidRPr="00FE7D44">
              <w:rPr>
                <w:webHidden/>
              </w:rPr>
              <w:tab/>
            </w:r>
            <w:r w:rsidRPr="00FE7D44">
              <w:rPr>
                <w:webHidden/>
              </w:rPr>
              <w:fldChar w:fldCharType="begin"/>
            </w:r>
            <w:r w:rsidRPr="00FE7D44">
              <w:rPr>
                <w:webHidden/>
              </w:rPr>
              <w:instrText xml:space="preserve"> PAGEREF _Toc206002702 \h </w:instrText>
            </w:r>
            <w:r w:rsidRPr="00FE7D44">
              <w:rPr>
                <w:webHidden/>
              </w:rPr>
            </w:r>
            <w:r w:rsidRPr="00FE7D44">
              <w:rPr>
                <w:webHidden/>
              </w:rPr>
              <w:fldChar w:fldCharType="separate"/>
            </w:r>
            <w:r w:rsidRPr="00FE7D44">
              <w:rPr>
                <w:webHidden/>
              </w:rPr>
              <w:t>7</w:t>
            </w:r>
            <w:r w:rsidRPr="00FE7D44">
              <w:rPr>
                <w:webHidden/>
              </w:rPr>
              <w:fldChar w:fldCharType="end"/>
            </w:r>
          </w:hyperlink>
        </w:p>
        <w:p w14:paraId="1A7C33A1" w14:textId="31F7128A" w:rsidR="00230763" w:rsidRPr="00FE7D44" w:rsidRDefault="00230763">
          <w:pPr>
            <w:pStyle w:val="TDC3"/>
            <w:tabs>
              <w:tab w:val="right" w:leader="dot" w:pos="9350"/>
            </w:tabs>
            <w:rPr>
              <w:rFonts w:cstheme="minorBidi"/>
              <w:kern w:val="2"/>
              <w:sz w:val="24"/>
              <w:szCs w:val="24"/>
              <w14:ligatures w14:val="standardContextual"/>
            </w:rPr>
          </w:pPr>
          <w:hyperlink w:anchor="_Toc206002703" w:history="1">
            <w:r w:rsidRPr="00FE7D44">
              <w:rPr>
                <w:rStyle w:val="Hipervnculo"/>
              </w:rPr>
              <w:t>Fuentes de información</w:t>
            </w:r>
            <w:r w:rsidRPr="00FE7D44">
              <w:rPr>
                <w:webHidden/>
              </w:rPr>
              <w:tab/>
            </w:r>
            <w:r w:rsidRPr="00FE7D44">
              <w:rPr>
                <w:webHidden/>
              </w:rPr>
              <w:fldChar w:fldCharType="begin"/>
            </w:r>
            <w:r w:rsidRPr="00FE7D44">
              <w:rPr>
                <w:webHidden/>
              </w:rPr>
              <w:instrText xml:space="preserve"> PAGEREF _Toc206002703 \h </w:instrText>
            </w:r>
            <w:r w:rsidRPr="00FE7D44">
              <w:rPr>
                <w:webHidden/>
              </w:rPr>
            </w:r>
            <w:r w:rsidRPr="00FE7D44">
              <w:rPr>
                <w:webHidden/>
              </w:rPr>
              <w:fldChar w:fldCharType="separate"/>
            </w:r>
            <w:r w:rsidRPr="00FE7D44">
              <w:rPr>
                <w:webHidden/>
              </w:rPr>
              <w:t>7</w:t>
            </w:r>
            <w:r w:rsidRPr="00FE7D44">
              <w:rPr>
                <w:webHidden/>
              </w:rPr>
              <w:fldChar w:fldCharType="end"/>
            </w:r>
          </w:hyperlink>
        </w:p>
        <w:p w14:paraId="29D55D4A" w14:textId="02130ABC" w:rsidR="00230763" w:rsidRPr="00FE7D44" w:rsidRDefault="00230763">
          <w:pPr>
            <w:pStyle w:val="TDC3"/>
            <w:tabs>
              <w:tab w:val="right" w:leader="dot" w:pos="9350"/>
            </w:tabs>
            <w:rPr>
              <w:rFonts w:cstheme="minorBidi"/>
              <w:kern w:val="2"/>
              <w:sz w:val="24"/>
              <w:szCs w:val="24"/>
              <w14:ligatures w14:val="standardContextual"/>
            </w:rPr>
          </w:pPr>
          <w:hyperlink w:anchor="_Toc206002704" w:history="1">
            <w:r w:rsidRPr="00FE7D44">
              <w:rPr>
                <w:rStyle w:val="Hipervnculo"/>
              </w:rPr>
              <w:t>Tipo de investigación</w:t>
            </w:r>
            <w:r w:rsidRPr="00FE7D44">
              <w:rPr>
                <w:webHidden/>
              </w:rPr>
              <w:tab/>
            </w:r>
            <w:r w:rsidRPr="00FE7D44">
              <w:rPr>
                <w:webHidden/>
              </w:rPr>
              <w:fldChar w:fldCharType="begin"/>
            </w:r>
            <w:r w:rsidRPr="00FE7D44">
              <w:rPr>
                <w:webHidden/>
              </w:rPr>
              <w:instrText xml:space="preserve"> PAGEREF _Toc206002704 \h </w:instrText>
            </w:r>
            <w:r w:rsidRPr="00FE7D44">
              <w:rPr>
                <w:webHidden/>
              </w:rPr>
            </w:r>
            <w:r w:rsidRPr="00FE7D44">
              <w:rPr>
                <w:webHidden/>
              </w:rPr>
              <w:fldChar w:fldCharType="separate"/>
            </w:r>
            <w:r w:rsidRPr="00FE7D44">
              <w:rPr>
                <w:webHidden/>
              </w:rPr>
              <w:t>8</w:t>
            </w:r>
            <w:r w:rsidRPr="00FE7D44">
              <w:rPr>
                <w:webHidden/>
              </w:rPr>
              <w:fldChar w:fldCharType="end"/>
            </w:r>
          </w:hyperlink>
        </w:p>
        <w:p w14:paraId="7968A364" w14:textId="3160C45C" w:rsidR="00230763" w:rsidRPr="00FE7D44" w:rsidRDefault="00230763">
          <w:pPr>
            <w:pStyle w:val="TDC3"/>
            <w:tabs>
              <w:tab w:val="right" w:leader="dot" w:pos="9350"/>
            </w:tabs>
            <w:rPr>
              <w:rFonts w:cstheme="minorBidi"/>
              <w:kern w:val="2"/>
              <w:sz w:val="24"/>
              <w:szCs w:val="24"/>
              <w14:ligatures w14:val="standardContextual"/>
            </w:rPr>
          </w:pPr>
          <w:hyperlink w:anchor="_Toc206002705" w:history="1">
            <w:r w:rsidRPr="00FE7D44">
              <w:rPr>
                <w:rStyle w:val="Hipervnculo"/>
              </w:rPr>
              <w:t>Enfoque de la investigación</w:t>
            </w:r>
            <w:r w:rsidRPr="00FE7D44">
              <w:rPr>
                <w:webHidden/>
              </w:rPr>
              <w:tab/>
            </w:r>
            <w:r w:rsidRPr="00FE7D44">
              <w:rPr>
                <w:webHidden/>
              </w:rPr>
              <w:fldChar w:fldCharType="begin"/>
            </w:r>
            <w:r w:rsidRPr="00FE7D44">
              <w:rPr>
                <w:webHidden/>
              </w:rPr>
              <w:instrText xml:space="preserve"> PAGEREF _Toc206002705 \h </w:instrText>
            </w:r>
            <w:r w:rsidRPr="00FE7D44">
              <w:rPr>
                <w:webHidden/>
              </w:rPr>
            </w:r>
            <w:r w:rsidRPr="00FE7D44">
              <w:rPr>
                <w:webHidden/>
              </w:rPr>
              <w:fldChar w:fldCharType="separate"/>
            </w:r>
            <w:r w:rsidRPr="00FE7D44">
              <w:rPr>
                <w:webHidden/>
              </w:rPr>
              <w:t>8</w:t>
            </w:r>
            <w:r w:rsidRPr="00FE7D44">
              <w:rPr>
                <w:webHidden/>
              </w:rPr>
              <w:fldChar w:fldCharType="end"/>
            </w:r>
          </w:hyperlink>
        </w:p>
        <w:p w14:paraId="3E51266B" w14:textId="5A47CFA4" w:rsidR="00230763" w:rsidRPr="00FE7D44" w:rsidRDefault="00230763">
          <w:pPr>
            <w:pStyle w:val="TDC3"/>
            <w:tabs>
              <w:tab w:val="right" w:leader="dot" w:pos="9350"/>
            </w:tabs>
            <w:rPr>
              <w:rFonts w:cstheme="minorBidi"/>
              <w:kern w:val="2"/>
              <w:sz w:val="24"/>
              <w:szCs w:val="24"/>
              <w14:ligatures w14:val="standardContextual"/>
            </w:rPr>
          </w:pPr>
          <w:hyperlink w:anchor="_Toc206002706" w:history="1">
            <w:r w:rsidRPr="00FE7D44">
              <w:rPr>
                <w:rStyle w:val="Hipervnculo"/>
              </w:rPr>
              <w:t>Método utilizado en la investigación</w:t>
            </w:r>
            <w:r w:rsidRPr="00FE7D44">
              <w:rPr>
                <w:webHidden/>
              </w:rPr>
              <w:tab/>
            </w:r>
            <w:r w:rsidRPr="00FE7D44">
              <w:rPr>
                <w:webHidden/>
              </w:rPr>
              <w:fldChar w:fldCharType="begin"/>
            </w:r>
            <w:r w:rsidRPr="00FE7D44">
              <w:rPr>
                <w:webHidden/>
              </w:rPr>
              <w:instrText xml:space="preserve"> PAGEREF _Toc206002706 \h </w:instrText>
            </w:r>
            <w:r w:rsidRPr="00FE7D44">
              <w:rPr>
                <w:webHidden/>
              </w:rPr>
            </w:r>
            <w:r w:rsidRPr="00FE7D44">
              <w:rPr>
                <w:webHidden/>
              </w:rPr>
              <w:fldChar w:fldCharType="separate"/>
            </w:r>
            <w:r w:rsidRPr="00FE7D44">
              <w:rPr>
                <w:webHidden/>
              </w:rPr>
              <w:t>8</w:t>
            </w:r>
            <w:r w:rsidRPr="00FE7D44">
              <w:rPr>
                <w:webHidden/>
              </w:rPr>
              <w:fldChar w:fldCharType="end"/>
            </w:r>
          </w:hyperlink>
        </w:p>
        <w:p w14:paraId="4A3BB0B6" w14:textId="5C51A377" w:rsidR="00230763" w:rsidRPr="00FE7D44" w:rsidRDefault="00230763">
          <w:pPr>
            <w:pStyle w:val="TDC3"/>
            <w:tabs>
              <w:tab w:val="right" w:leader="dot" w:pos="9350"/>
            </w:tabs>
            <w:rPr>
              <w:rFonts w:cstheme="minorBidi"/>
              <w:kern w:val="2"/>
              <w:sz w:val="24"/>
              <w:szCs w:val="24"/>
              <w14:ligatures w14:val="standardContextual"/>
            </w:rPr>
          </w:pPr>
          <w:hyperlink w:anchor="_Toc206002707" w:history="1">
            <w:r w:rsidRPr="00FE7D44">
              <w:rPr>
                <w:rStyle w:val="Hipervnculo"/>
              </w:rPr>
              <w:t>Población y Muestra</w:t>
            </w:r>
            <w:r w:rsidRPr="00FE7D44">
              <w:rPr>
                <w:webHidden/>
              </w:rPr>
              <w:tab/>
            </w:r>
            <w:r w:rsidRPr="00FE7D44">
              <w:rPr>
                <w:webHidden/>
              </w:rPr>
              <w:fldChar w:fldCharType="begin"/>
            </w:r>
            <w:r w:rsidRPr="00FE7D44">
              <w:rPr>
                <w:webHidden/>
              </w:rPr>
              <w:instrText xml:space="preserve"> PAGEREF _Toc206002707 \h </w:instrText>
            </w:r>
            <w:r w:rsidRPr="00FE7D44">
              <w:rPr>
                <w:webHidden/>
              </w:rPr>
            </w:r>
            <w:r w:rsidRPr="00FE7D44">
              <w:rPr>
                <w:webHidden/>
              </w:rPr>
              <w:fldChar w:fldCharType="separate"/>
            </w:r>
            <w:r w:rsidRPr="00FE7D44">
              <w:rPr>
                <w:webHidden/>
              </w:rPr>
              <w:t>8</w:t>
            </w:r>
            <w:r w:rsidRPr="00FE7D44">
              <w:rPr>
                <w:webHidden/>
              </w:rPr>
              <w:fldChar w:fldCharType="end"/>
            </w:r>
          </w:hyperlink>
        </w:p>
        <w:p w14:paraId="6EF707C9" w14:textId="63EC57B2" w:rsidR="00230763" w:rsidRPr="00FE7D44" w:rsidRDefault="00230763">
          <w:pPr>
            <w:pStyle w:val="TDC3"/>
            <w:tabs>
              <w:tab w:val="right" w:leader="dot" w:pos="9350"/>
            </w:tabs>
            <w:rPr>
              <w:rFonts w:cstheme="minorBidi"/>
              <w:kern w:val="2"/>
              <w:sz w:val="24"/>
              <w:szCs w:val="24"/>
              <w14:ligatures w14:val="standardContextual"/>
            </w:rPr>
          </w:pPr>
          <w:hyperlink w:anchor="_Toc206002708" w:history="1">
            <w:r w:rsidRPr="00FE7D44">
              <w:rPr>
                <w:rStyle w:val="Hipervnculo"/>
              </w:rPr>
              <w:t>Técnicas de investigación</w:t>
            </w:r>
            <w:r w:rsidRPr="00FE7D44">
              <w:rPr>
                <w:webHidden/>
              </w:rPr>
              <w:tab/>
            </w:r>
            <w:r w:rsidRPr="00FE7D44">
              <w:rPr>
                <w:webHidden/>
              </w:rPr>
              <w:fldChar w:fldCharType="begin"/>
            </w:r>
            <w:r w:rsidRPr="00FE7D44">
              <w:rPr>
                <w:webHidden/>
              </w:rPr>
              <w:instrText xml:space="preserve"> PAGEREF _Toc206002708 \h </w:instrText>
            </w:r>
            <w:r w:rsidRPr="00FE7D44">
              <w:rPr>
                <w:webHidden/>
              </w:rPr>
            </w:r>
            <w:r w:rsidRPr="00FE7D44">
              <w:rPr>
                <w:webHidden/>
              </w:rPr>
              <w:fldChar w:fldCharType="separate"/>
            </w:r>
            <w:r w:rsidRPr="00FE7D44">
              <w:rPr>
                <w:webHidden/>
              </w:rPr>
              <w:t>8</w:t>
            </w:r>
            <w:r w:rsidRPr="00FE7D44">
              <w:rPr>
                <w:webHidden/>
              </w:rPr>
              <w:fldChar w:fldCharType="end"/>
            </w:r>
          </w:hyperlink>
        </w:p>
        <w:p w14:paraId="15F2A9C6" w14:textId="35BA0385" w:rsidR="00230763" w:rsidRPr="00FE7D44" w:rsidRDefault="00230763">
          <w:pPr>
            <w:pStyle w:val="TDC3"/>
            <w:tabs>
              <w:tab w:val="right" w:leader="dot" w:pos="9350"/>
            </w:tabs>
            <w:rPr>
              <w:rFonts w:cstheme="minorBidi"/>
              <w:kern w:val="2"/>
              <w:sz w:val="24"/>
              <w:szCs w:val="24"/>
              <w14:ligatures w14:val="standardContextual"/>
            </w:rPr>
          </w:pPr>
          <w:hyperlink w:anchor="_Toc206002709" w:history="1">
            <w:r w:rsidRPr="00FE7D44">
              <w:rPr>
                <w:rStyle w:val="Hipervnculo"/>
              </w:rPr>
              <w:t>Instrumentos de investigación</w:t>
            </w:r>
            <w:r w:rsidRPr="00FE7D44">
              <w:rPr>
                <w:webHidden/>
              </w:rPr>
              <w:tab/>
            </w:r>
            <w:r w:rsidRPr="00FE7D44">
              <w:rPr>
                <w:webHidden/>
              </w:rPr>
              <w:fldChar w:fldCharType="begin"/>
            </w:r>
            <w:r w:rsidRPr="00FE7D44">
              <w:rPr>
                <w:webHidden/>
              </w:rPr>
              <w:instrText xml:space="preserve"> PAGEREF _Toc206002709 \h </w:instrText>
            </w:r>
            <w:r w:rsidRPr="00FE7D44">
              <w:rPr>
                <w:webHidden/>
              </w:rPr>
            </w:r>
            <w:r w:rsidRPr="00FE7D44">
              <w:rPr>
                <w:webHidden/>
              </w:rPr>
              <w:fldChar w:fldCharType="separate"/>
            </w:r>
            <w:r w:rsidRPr="00FE7D44">
              <w:rPr>
                <w:webHidden/>
              </w:rPr>
              <w:t>8</w:t>
            </w:r>
            <w:r w:rsidRPr="00FE7D44">
              <w:rPr>
                <w:webHidden/>
              </w:rPr>
              <w:fldChar w:fldCharType="end"/>
            </w:r>
          </w:hyperlink>
        </w:p>
        <w:p w14:paraId="1967DF3C" w14:textId="12E09F5D" w:rsidR="00230763" w:rsidRPr="00FE7D44" w:rsidRDefault="00230763">
          <w:pPr>
            <w:pStyle w:val="TDC2"/>
            <w:tabs>
              <w:tab w:val="right" w:leader="dot" w:pos="9350"/>
            </w:tabs>
            <w:rPr>
              <w:rFonts w:cstheme="minorBidi"/>
              <w:kern w:val="2"/>
              <w:sz w:val="24"/>
              <w:szCs w:val="24"/>
              <w14:ligatures w14:val="standardContextual"/>
            </w:rPr>
          </w:pPr>
          <w:hyperlink w:anchor="_Toc206002710" w:history="1">
            <w:r w:rsidRPr="00FE7D44">
              <w:rPr>
                <w:rStyle w:val="Hipervnculo"/>
              </w:rPr>
              <w:t>Referencias bibliográficas</w:t>
            </w:r>
            <w:r w:rsidRPr="00FE7D44">
              <w:rPr>
                <w:webHidden/>
              </w:rPr>
              <w:tab/>
            </w:r>
            <w:r w:rsidRPr="00FE7D44">
              <w:rPr>
                <w:webHidden/>
              </w:rPr>
              <w:fldChar w:fldCharType="begin"/>
            </w:r>
            <w:r w:rsidRPr="00FE7D44">
              <w:rPr>
                <w:webHidden/>
              </w:rPr>
              <w:instrText xml:space="preserve"> PAGEREF _Toc206002710 \h </w:instrText>
            </w:r>
            <w:r w:rsidRPr="00FE7D44">
              <w:rPr>
                <w:webHidden/>
              </w:rPr>
            </w:r>
            <w:r w:rsidRPr="00FE7D44">
              <w:rPr>
                <w:webHidden/>
              </w:rPr>
              <w:fldChar w:fldCharType="separate"/>
            </w:r>
            <w:r w:rsidRPr="00FE7D44">
              <w:rPr>
                <w:webHidden/>
              </w:rPr>
              <w:t>8</w:t>
            </w:r>
            <w:r w:rsidRPr="00FE7D44">
              <w:rPr>
                <w:webHidden/>
              </w:rPr>
              <w:fldChar w:fldCharType="end"/>
            </w:r>
          </w:hyperlink>
        </w:p>
        <w:p w14:paraId="40EBAD28" w14:textId="31346453" w:rsidR="00230763" w:rsidRPr="00FE7D44" w:rsidRDefault="00230763">
          <w:pPr>
            <w:pStyle w:val="TDC2"/>
            <w:tabs>
              <w:tab w:val="right" w:leader="dot" w:pos="9350"/>
            </w:tabs>
            <w:rPr>
              <w:rFonts w:cstheme="minorBidi"/>
              <w:kern w:val="2"/>
              <w:sz w:val="24"/>
              <w:szCs w:val="24"/>
              <w14:ligatures w14:val="standardContextual"/>
            </w:rPr>
          </w:pPr>
          <w:hyperlink w:anchor="_Toc206002711" w:history="1">
            <w:r w:rsidRPr="00FE7D44">
              <w:rPr>
                <w:rStyle w:val="Hipervnculo"/>
              </w:rPr>
              <w:t>Anexos</w:t>
            </w:r>
            <w:r w:rsidRPr="00FE7D44">
              <w:rPr>
                <w:webHidden/>
              </w:rPr>
              <w:tab/>
            </w:r>
            <w:r w:rsidRPr="00FE7D44">
              <w:rPr>
                <w:webHidden/>
              </w:rPr>
              <w:fldChar w:fldCharType="begin"/>
            </w:r>
            <w:r w:rsidRPr="00FE7D44">
              <w:rPr>
                <w:webHidden/>
              </w:rPr>
              <w:instrText xml:space="preserve"> PAGEREF _Toc206002711 \h </w:instrText>
            </w:r>
            <w:r w:rsidRPr="00FE7D44">
              <w:rPr>
                <w:webHidden/>
              </w:rPr>
            </w:r>
            <w:r w:rsidRPr="00FE7D44">
              <w:rPr>
                <w:webHidden/>
              </w:rPr>
              <w:fldChar w:fldCharType="separate"/>
            </w:r>
            <w:r w:rsidRPr="00FE7D44">
              <w:rPr>
                <w:webHidden/>
              </w:rPr>
              <w:t>9</w:t>
            </w:r>
            <w:r w:rsidRPr="00FE7D44">
              <w:rPr>
                <w:webHidden/>
              </w:rPr>
              <w:fldChar w:fldCharType="end"/>
            </w:r>
          </w:hyperlink>
        </w:p>
        <w:p w14:paraId="2C5E9F64" w14:textId="1BF05BD5" w:rsidR="00230763" w:rsidRPr="00FE7D44" w:rsidRDefault="00230763">
          <w:pPr>
            <w:pStyle w:val="TDC2"/>
            <w:tabs>
              <w:tab w:val="right" w:leader="dot" w:pos="9350"/>
            </w:tabs>
            <w:rPr>
              <w:rFonts w:cstheme="minorBidi"/>
              <w:kern w:val="2"/>
              <w:sz w:val="24"/>
              <w:szCs w:val="24"/>
              <w14:ligatures w14:val="standardContextual"/>
            </w:rPr>
          </w:pPr>
          <w:hyperlink w:anchor="_Toc206002712" w:history="1">
            <w:r w:rsidRPr="00FE7D44">
              <w:rPr>
                <w:rStyle w:val="Hipervnculo"/>
                <w:rFonts w:ascii="Arial" w:hAnsi="Arial" w:cs="Arial"/>
              </w:rPr>
              <w:t>Índice Tentativo</w:t>
            </w:r>
            <w:r w:rsidRPr="00FE7D44">
              <w:rPr>
                <w:webHidden/>
              </w:rPr>
              <w:tab/>
            </w:r>
            <w:r w:rsidRPr="00FE7D44">
              <w:rPr>
                <w:webHidden/>
              </w:rPr>
              <w:fldChar w:fldCharType="begin"/>
            </w:r>
            <w:r w:rsidRPr="00FE7D44">
              <w:rPr>
                <w:webHidden/>
              </w:rPr>
              <w:instrText xml:space="preserve"> PAGEREF _Toc206002712 \h </w:instrText>
            </w:r>
            <w:r w:rsidRPr="00FE7D44">
              <w:rPr>
                <w:webHidden/>
              </w:rPr>
            </w:r>
            <w:r w:rsidRPr="00FE7D44">
              <w:rPr>
                <w:webHidden/>
              </w:rPr>
              <w:fldChar w:fldCharType="separate"/>
            </w:r>
            <w:r w:rsidRPr="00FE7D44">
              <w:rPr>
                <w:webHidden/>
              </w:rPr>
              <w:t>9</w:t>
            </w:r>
            <w:r w:rsidRPr="00FE7D44">
              <w:rPr>
                <w:webHidden/>
              </w:rPr>
              <w:fldChar w:fldCharType="end"/>
            </w:r>
          </w:hyperlink>
        </w:p>
        <w:p w14:paraId="45157A39" w14:textId="652754EA" w:rsidR="00230763" w:rsidRPr="00FE7D44" w:rsidRDefault="00230763">
          <w:pPr>
            <w:pStyle w:val="TDC2"/>
            <w:tabs>
              <w:tab w:val="right" w:leader="dot" w:pos="9350"/>
            </w:tabs>
            <w:rPr>
              <w:rFonts w:cstheme="minorBidi"/>
              <w:kern w:val="2"/>
              <w:sz w:val="24"/>
              <w:szCs w:val="24"/>
              <w14:ligatures w14:val="standardContextual"/>
            </w:rPr>
          </w:pPr>
          <w:hyperlink w:anchor="_Toc206002713" w:history="1">
            <w:r w:rsidRPr="00FE7D44">
              <w:rPr>
                <w:rStyle w:val="Hipervnculo"/>
                <w:rFonts w:ascii="Arial" w:hAnsi="Arial" w:cs="Arial"/>
              </w:rPr>
              <w:t>Cronograma</w:t>
            </w:r>
            <w:r w:rsidRPr="00FE7D44">
              <w:rPr>
                <w:webHidden/>
              </w:rPr>
              <w:tab/>
            </w:r>
            <w:r w:rsidRPr="00FE7D44">
              <w:rPr>
                <w:webHidden/>
              </w:rPr>
              <w:fldChar w:fldCharType="begin"/>
            </w:r>
            <w:r w:rsidRPr="00FE7D44">
              <w:rPr>
                <w:webHidden/>
              </w:rPr>
              <w:instrText xml:space="preserve"> PAGEREF _Toc206002713 \h </w:instrText>
            </w:r>
            <w:r w:rsidRPr="00FE7D44">
              <w:rPr>
                <w:webHidden/>
              </w:rPr>
            </w:r>
            <w:r w:rsidRPr="00FE7D44">
              <w:rPr>
                <w:webHidden/>
              </w:rPr>
              <w:fldChar w:fldCharType="separate"/>
            </w:r>
            <w:r w:rsidRPr="00FE7D44">
              <w:rPr>
                <w:webHidden/>
              </w:rPr>
              <w:t>9</w:t>
            </w:r>
            <w:r w:rsidRPr="00FE7D44">
              <w:rPr>
                <w:webHidden/>
              </w:rPr>
              <w:fldChar w:fldCharType="end"/>
            </w:r>
          </w:hyperlink>
        </w:p>
        <w:p w14:paraId="63FEADB4" w14:textId="3B24B643" w:rsidR="00230763" w:rsidRPr="00FE7D44" w:rsidRDefault="00230763">
          <w:pPr>
            <w:pStyle w:val="TDC2"/>
            <w:tabs>
              <w:tab w:val="right" w:leader="dot" w:pos="9350"/>
            </w:tabs>
            <w:rPr>
              <w:rFonts w:cstheme="minorBidi"/>
              <w:kern w:val="2"/>
              <w:sz w:val="24"/>
              <w:szCs w:val="24"/>
              <w14:ligatures w14:val="standardContextual"/>
            </w:rPr>
          </w:pPr>
          <w:hyperlink w:anchor="_Toc206002714" w:history="1">
            <w:r w:rsidRPr="00FE7D44">
              <w:rPr>
                <w:rStyle w:val="Hipervnculo"/>
                <w:rFonts w:ascii="Arial" w:hAnsi="Arial" w:cs="Arial"/>
              </w:rPr>
              <w:t>Presupuesto</w:t>
            </w:r>
            <w:r w:rsidRPr="00FE7D44">
              <w:rPr>
                <w:webHidden/>
              </w:rPr>
              <w:tab/>
            </w:r>
            <w:r w:rsidRPr="00FE7D44">
              <w:rPr>
                <w:webHidden/>
              </w:rPr>
              <w:fldChar w:fldCharType="begin"/>
            </w:r>
            <w:r w:rsidRPr="00FE7D44">
              <w:rPr>
                <w:webHidden/>
              </w:rPr>
              <w:instrText xml:space="preserve"> PAGEREF _Toc206002714 \h </w:instrText>
            </w:r>
            <w:r w:rsidRPr="00FE7D44">
              <w:rPr>
                <w:webHidden/>
              </w:rPr>
            </w:r>
            <w:r w:rsidRPr="00FE7D44">
              <w:rPr>
                <w:webHidden/>
              </w:rPr>
              <w:fldChar w:fldCharType="separate"/>
            </w:r>
            <w:r w:rsidRPr="00FE7D44">
              <w:rPr>
                <w:webHidden/>
              </w:rPr>
              <w:t>9</w:t>
            </w:r>
            <w:r w:rsidRPr="00FE7D44">
              <w:rPr>
                <w:webHidden/>
              </w:rPr>
              <w:fldChar w:fldCharType="end"/>
            </w:r>
          </w:hyperlink>
        </w:p>
        <w:p w14:paraId="57445BD6" w14:textId="3C5AB9CB" w:rsidR="00A44B15" w:rsidRPr="00FE7D44" w:rsidRDefault="00A44B15">
          <w:r w:rsidRPr="00FE7D44">
            <w:rPr>
              <w:rFonts w:ascii="Arial" w:hAnsi="Arial" w:cs="Arial"/>
              <w:b/>
              <w:bCs/>
              <w:sz w:val="12"/>
              <w:szCs w:val="12"/>
            </w:rPr>
            <w:fldChar w:fldCharType="end"/>
          </w:r>
        </w:p>
      </w:sdtContent>
    </w:sdt>
    <w:p w14:paraId="36342F78" w14:textId="77777777" w:rsidR="005F2D98" w:rsidRPr="00FE7D44" w:rsidRDefault="005F2D98" w:rsidP="005F2D98">
      <w:pPr>
        <w:pStyle w:val="Textosinformato"/>
        <w:rPr>
          <w:rFonts w:ascii="Arial" w:hAnsi="Arial" w:cs="Arial"/>
          <w:sz w:val="21"/>
          <w:szCs w:val="21"/>
        </w:rPr>
      </w:pPr>
    </w:p>
    <w:p w14:paraId="2E44AB63" w14:textId="77777777" w:rsidR="005F2D98" w:rsidRPr="00FE7D44" w:rsidRDefault="005F2D98" w:rsidP="005F2D98">
      <w:pPr>
        <w:pStyle w:val="Textosinformato"/>
        <w:rPr>
          <w:rFonts w:ascii="Arial" w:hAnsi="Arial" w:cs="Arial"/>
          <w:sz w:val="21"/>
          <w:szCs w:val="21"/>
        </w:rPr>
      </w:pPr>
    </w:p>
    <w:p w14:paraId="2A0D35A4" w14:textId="77777777" w:rsidR="005F2D98" w:rsidRPr="00FE7D44" w:rsidRDefault="005F2D98" w:rsidP="005F2D98">
      <w:pPr>
        <w:pStyle w:val="Textosinformato"/>
        <w:rPr>
          <w:rFonts w:ascii="Arial" w:hAnsi="Arial" w:cs="Arial"/>
          <w:sz w:val="21"/>
          <w:szCs w:val="21"/>
        </w:rPr>
      </w:pPr>
    </w:p>
    <w:p w14:paraId="018F7B5A" w14:textId="5D506471" w:rsidR="001A20BD" w:rsidRPr="00FE7D44" w:rsidRDefault="001A20BD" w:rsidP="00230763">
      <w:pPr>
        <w:pStyle w:val="Ttulo2"/>
      </w:pPr>
      <w:bookmarkStart w:id="1" w:name="_Toc206002685"/>
      <w:r w:rsidRPr="00FE7D44">
        <w:t>Siglas y acrónimos</w:t>
      </w:r>
      <w:bookmarkEnd w:id="1"/>
    </w:p>
    <w:p w14:paraId="1DE94686" w14:textId="77777777" w:rsidR="001A20BD" w:rsidRPr="00FE7D44" w:rsidRDefault="001A20BD" w:rsidP="00F15CF6">
      <w:pPr>
        <w:rPr>
          <w:rFonts w:ascii="Arial" w:hAnsi="Arial" w:cs="Arial"/>
        </w:rPr>
      </w:pPr>
    </w:p>
    <w:p w14:paraId="4366EA12" w14:textId="0F0AABE2" w:rsidR="001A20BD" w:rsidRPr="00FE7D44" w:rsidRDefault="001A20BD" w:rsidP="001A20BD">
      <w:pPr>
        <w:pStyle w:val="Textosinformato"/>
        <w:rPr>
          <w:rFonts w:ascii="Arial" w:hAnsi="Arial" w:cs="Arial"/>
          <w:sz w:val="21"/>
          <w:szCs w:val="21"/>
        </w:rPr>
      </w:pPr>
      <w:r w:rsidRPr="00FE7D44">
        <w:rPr>
          <w:rFonts w:ascii="Arial" w:hAnsi="Arial" w:cs="Arial"/>
          <w:sz w:val="21"/>
          <w:szCs w:val="21"/>
        </w:rPr>
        <w:t>ML: Magnitud Local</w:t>
      </w:r>
    </w:p>
    <w:p w14:paraId="5E2E93C5" w14:textId="3CA03968" w:rsidR="001A20BD" w:rsidRPr="00FE7D44" w:rsidRDefault="001A20BD" w:rsidP="001A20BD">
      <w:pPr>
        <w:pStyle w:val="Textosinformato"/>
        <w:rPr>
          <w:rFonts w:ascii="Arial" w:hAnsi="Arial" w:cs="Arial"/>
          <w:sz w:val="21"/>
          <w:szCs w:val="21"/>
        </w:rPr>
      </w:pPr>
      <w:proofErr w:type="spellStart"/>
      <w:r w:rsidRPr="00FE7D44">
        <w:rPr>
          <w:rFonts w:ascii="Arial" w:hAnsi="Arial" w:cs="Arial"/>
          <w:sz w:val="21"/>
          <w:szCs w:val="21"/>
        </w:rPr>
        <w:t>Mw</w:t>
      </w:r>
      <w:proofErr w:type="spellEnd"/>
      <w:r w:rsidRPr="00FE7D44">
        <w:rPr>
          <w:rFonts w:ascii="Arial" w:hAnsi="Arial" w:cs="Arial"/>
          <w:sz w:val="21"/>
          <w:szCs w:val="21"/>
        </w:rPr>
        <w:t>: Magnitud de Momento</w:t>
      </w:r>
    </w:p>
    <w:p w14:paraId="3BE7E799" w14:textId="0C9E5C7B" w:rsidR="001A20BD" w:rsidRPr="00FE7D44" w:rsidRDefault="001A20BD" w:rsidP="001A20BD">
      <w:pPr>
        <w:pStyle w:val="Textosinformato"/>
        <w:rPr>
          <w:rFonts w:ascii="Arial" w:hAnsi="Arial" w:cs="Arial"/>
          <w:sz w:val="21"/>
          <w:szCs w:val="21"/>
        </w:rPr>
      </w:pPr>
      <w:r w:rsidRPr="00FE7D44">
        <w:rPr>
          <w:rFonts w:ascii="Arial" w:hAnsi="Arial" w:cs="Arial"/>
          <w:sz w:val="21"/>
          <w:szCs w:val="21"/>
        </w:rPr>
        <w:t>CNS-UASD: Centro Nacional de Sismología de la Universidad Autónoma de Santo Domingo</w:t>
      </w:r>
    </w:p>
    <w:p w14:paraId="4AACBC29" w14:textId="0D76A28F" w:rsidR="001A20BD" w:rsidRPr="00FE7D44" w:rsidRDefault="001A20BD" w:rsidP="001A20BD">
      <w:pPr>
        <w:pStyle w:val="Textosinformato"/>
        <w:rPr>
          <w:rFonts w:ascii="Arial" w:hAnsi="Arial" w:cs="Arial"/>
          <w:sz w:val="21"/>
          <w:szCs w:val="21"/>
        </w:rPr>
      </w:pPr>
      <w:r w:rsidRPr="00FE7D44">
        <w:rPr>
          <w:rFonts w:ascii="Arial" w:hAnsi="Arial" w:cs="Arial"/>
          <w:sz w:val="21"/>
          <w:szCs w:val="21"/>
        </w:rPr>
        <w:t>RSNC-SGC: Red Sismológica Nacional de Colombia - Servicio Geológico Colombiano</w:t>
      </w:r>
    </w:p>
    <w:p w14:paraId="52D68DE6" w14:textId="77777777" w:rsidR="005F2D98" w:rsidRPr="00FE7D44" w:rsidRDefault="005F2D98" w:rsidP="005F2D98">
      <w:pPr>
        <w:pStyle w:val="Textosinformato"/>
        <w:rPr>
          <w:sz w:val="21"/>
          <w:szCs w:val="21"/>
        </w:rPr>
      </w:pPr>
    </w:p>
    <w:p w14:paraId="27051DAA" w14:textId="77777777" w:rsidR="005F2D98" w:rsidRPr="00FE7D44" w:rsidRDefault="005F2D98" w:rsidP="005F2D98">
      <w:pPr>
        <w:pStyle w:val="Textosinformato"/>
        <w:rPr>
          <w:sz w:val="21"/>
          <w:szCs w:val="21"/>
        </w:rPr>
      </w:pPr>
    </w:p>
    <w:p w14:paraId="31C3AE4D" w14:textId="77777777" w:rsidR="005F2D98" w:rsidRPr="00FE7D44" w:rsidRDefault="005F2D98" w:rsidP="005F2D98">
      <w:pPr>
        <w:pStyle w:val="Textosinformato"/>
        <w:rPr>
          <w:sz w:val="21"/>
          <w:szCs w:val="21"/>
        </w:rPr>
      </w:pPr>
    </w:p>
    <w:p w14:paraId="6E662BA3" w14:textId="77777777" w:rsidR="005F2D98" w:rsidRPr="00FE7D44" w:rsidRDefault="005F2D98" w:rsidP="005F2D98">
      <w:pPr>
        <w:pStyle w:val="Textosinformato"/>
        <w:rPr>
          <w:sz w:val="21"/>
          <w:szCs w:val="21"/>
        </w:rPr>
      </w:pPr>
    </w:p>
    <w:p w14:paraId="3408B701" w14:textId="77777777" w:rsidR="005F2D98" w:rsidRPr="00FE7D44" w:rsidRDefault="005F2D98" w:rsidP="005F2D98">
      <w:pPr>
        <w:pStyle w:val="Textosinformato"/>
        <w:rPr>
          <w:sz w:val="21"/>
          <w:szCs w:val="21"/>
        </w:rPr>
      </w:pPr>
    </w:p>
    <w:p w14:paraId="2F786ECC" w14:textId="77777777" w:rsidR="005F2D98" w:rsidRPr="00FE7D44" w:rsidRDefault="005F2D98" w:rsidP="005F2D98">
      <w:pPr>
        <w:pStyle w:val="Textosinformato"/>
        <w:rPr>
          <w:sz w:val="21"/>
          <w:szCs w:val="21"/>
        </w:rPr>
      </w:pPr>
    </w:p>
    <w:p w14:paraId="2ABD6E8C" w14:textId="77777777" w:rsidR="005F2D98" w:rsidRPr="00FE7D44" w:rsidRDefault="005F2D98" w:rsidP="005F2D98">
      <w:pPr>
        <w:pStyle w:val="Textosinformato"/>
        <w:rPr>
          <w:sz w:val="21"/>
          <w:szCs w:val="21"/>
        </w:rPr>
      </w:pPr>
    </w:p>
    <w:p w14:paraId="7670AB7B" w14:textId="77777777" w:rsidR="005F2D98" w:rsidRPr="00FE7D44" w:rsidRDefault="005F2D98" w:rsidP="005F2D98">
      <w:pPr>
        <w:pStyle w:val="Textosinformato"/>
        <w:rPr>
          <w:sz w:val="21"/>
          <w:szCs w:val="21"/>
        </w:rPr>
      </w:pPr>
    </w:p>
    <w:p w14:paraId="616C7198" w14:textId="77777777" w:rsidR="005F2D98" w:rsidRPr="00FE7D44" w:rsidRDefault="005F2D98" w:rsidP="005F2D98">
      <w:pPr>
        <w:pStyle w:val="Textosinformato"/>
        <w:rPr>
          <w:sz w:val="21"/>
          <w:szCs w:val="21"/>
        </w:rPr>
      </w:pPr>
    </w:p>
    <w:p w14:paraId="1DA3652F" w14:textId="77777777" w:rsidR="005F2D98" w:rsidRPr="00FE7D44" w:rsidRDefault="005F2D98" w:rsidP="005F2D98">
      <w:pPr>
        <w:pStyle w:val="Textosinformato"/>
        <w:rPr>
          <w:sz w:val="21"/>
          <w:szCs w:val="21"/>
        </w:rPr>
      </w:pPr>
    </w:p>
    <w:p w14:paraId="23880CF0" w14:textId="77777777" w:rsidR="005F2D98" w:rsidRPr="00FE7D44" w:rsidRDefault="005F2D98" w:rsidP="005F2D98">
      <w:pPr>
        <w:pStyle w:val="Textosinformato"/>
        <w:rPr>
          <w:sz w:val="21"/>
          <w:szCs w:val="21"/>
        </w:rPr>
      </w:pPr>
    </w:p>
    <w:p w14:paraId="0136087E" w14:textId="77777777" w:rsidR="005F2D98" w:rsidRPr="00FE7D44" w:rsidRDefault="005F2D98" w:rsidP="005F2D98">
      <w:pPr>
        <w:pStyle w:val="Textosinformato"/>
        <w:rPr>
          <w:sz w:val="21"/>
          <w:szCs w:val="21"/>
        </w:rPr>
      </w:pPr>
    </w:p>
    <w:p w14:paraId="2D8B0727" w14:textId="77777777" w:rsidR="006C45C9" w:rsidRPr="00FE7D44" w:rsidRDefault="009B2078" w:rsidP="00230763">
      <w:pPr>
        <w:pStyle w:val="Ttulo2"/>
      </w:pPr>
      <w:bookmarkStart w:id="2" w:name="_Toc206002686"/>
      <w:r w:rsidRPr="00FE7D44">
        <w:t>Introducción</w:t>
      </w:r>
      <w:bookmarkEnd w:id="2"/>
    </w:p>
    <w:p w14:paraId="499E37D6" w14:textId="77777777" w:rsidR="003B3672" w:rsidRPr="00FE7D44" w:rsidRDefault="003B3672" w:rsidP="006C45C9">
      <w:pPr>
        <w:widowControl/>
        <w:autoSpaceDE/>
        <w:autoSpaceDN/>
        <w:adjustRightInd/>
        <w:rPr>
          <w:rFonts w:ascii="Arial" w:hAnsi="Arial" w:cs="Arial"/>
          <w:b/>
        </w:rPr>
      </w:pPr>
    </w:p>
    <w:p w14:paraId="55D0F052" w14:textId="77777777" w:rsidR="006C45C9" w:rsidRPr="00FE7D44" w:rsidRDefault="006C45C9" w:rsidP="006C45C9">
      <w:pPr>
        <w:widowControl/>
        <w:autoSpaceDE/>
        <w:autoSpaceDN/>
        <w:adjustRightInd/>
        <w:rPr>
          <w:rFonts w:ascii="Arial" w:hAnsi="Arial" w:cs="Arial"/>
          <w:b/>
        </w:rPr>
      </w:pPr>
    </w:p>
    <w:p w14:paraId="4F6C75C1" w14:textId="77777777" w:rsidR="00C87B8D" w:rsidRPr="00FE7D44" w:rsidRDefault="00C87B8D" w:rsidP="00C87B8D">
      <w:pPr>
        <w:pStyle w:val="Textosinformato"/>
        <w:rPr>
          <w:rFonts w:ascii="Arial" w:hAnsi="Arial" w:cs="Arial"/>
          <w:sz w:val="21"/>
          <w:szCs w:val="21"/>
        </w:rPr>
      </w:pPr>
      <w:r w:rsidRPr="00FE7D44">
        <w:rPr>
          <w:rFonts w:ascii="Arial" w:hAnsi="Arial" w:cs="Arial"/>
          <w:sz w:val="21"/>
          <w:szCs w:val="21"/>
        </w:rPr>
        <w:t>La República Dominicana se encuentra en una región de alta actividad sísmica debido a su ubicación en el borde de la placa del Caribe. La correcta evaluación del peligro sísmico es fundamental para la planificación urbana, el diseño de infraestructuras y la gestión de riesgos. Una de las variables más importantes para esta evaluación es la magnitud de los terremotos. La escala de magnitud local (ML), desarrollada por Charles Richter, es una de las más utilizadas a nivel mundial para sismos de tamaño pequeño a moderado. Sin embargo, la precisión de esta escala depende de una calibración adecuada a las condiciones geológicas y tectónicas de la región donde se aplica.</w:t>
      </w:r>
    </w:p>
    <w:p w14:paraId="0EEE5544" w14:textId="77777777" w:rsidR="00C87B8D" w:rsidRPr="00FE7D44" w:rsidRDefault="00C87B8D" w:rsidP="00C87B8D">
      <w:pPr>
        <w:pStyle w:val="Textosinformato"/>
        <w:rPr>
          <w:rFonts w:ascii="Arial" w:hAnsi="Arial" w:cs="Arial"/>
          <w:sz w:val="21"/>
          <w:szCs w:val="21"/>
        </w:rPr>
      </w:pPr>
    </w:p>
    <w:p w14:paraId="6849D79C" w14:textId="77777777" w:rsidR="00C87B8D" w:rsidRPr="00FE7D44" w:rsidRDefault="00C87B8D" w:rsidP="00C87B8D">
      <w:pPr>
        <w:pStyle w:val="Textosinformato"/>
        <w:rPr>
          <w:rFonts w:ascii="Arial" w:hAnsi="Arial" w:cs="Arial"/>
          <w:sz w:val="21"/>
          <w:szCs w:val="21"/>
        </w:rPr>
      </w:pPr>
      <w:r w:rsidRPr="00FE7D44">
        <w:rPr>
          <w:rFonts w:ascii="Arial" w:hAnsi="Arial" w:cs="Arial"/>
          <w:sz w:val="21"/>
          <w:szCs w:val="21"/>
        </w:rPr>
        <w:t>Actualmente, en la República Dominicana, es posible que las estimaciones de ML se basen en modelos de atenuación genéricos o desarrollados para otras regiones, como California, lo que puede introducir incertidumbres significativas en los catálogos sísmicos. Este proyecto de investigación tiene como objetivo principal desarrollar un modelo de atenuación de ondas sísmicas específico para la República Dominicana y, a partir de él, calibrar la escala de magnitud local (ML). Para ello, se utilizará una metodología similar a la empleada en el estudio "</w:t>
      </w:r>
      <w:proofErr w:type="spellStart"/>
      <w:r w:rsidRPr="00FE7D44">
        <w:rPr>
          <w:rFonts w:ascii="Arial" w:hAnsi="Arial" w:cs="Arial"/>
          <w:sz w:val="21"/>
          <w:szCs w:val="21"/>
        </w:rPr>
        <w:t>Calibration</w:t>
      </w:r>
      <w:proofErr w:type="spellEnd"/>
      <w:r w:rsidRPr="00FE7D44">
        <w:rPr>
          <w:rFonts w:ascii="Arial" w:hAnsi="Arial" w:cs="Arial"/>
          <w:sz w:val="21"/>
          <w:szCs w:val="21"/>
        </w:rPr>
        <w:t xml:space="preserve"> </w:t>
      </w:r>
      <w:proofErr w:type="spellStart"/>
      <w:r w:rsidRPr="00FE7D44">
        <w:rPr>
          <w:rFonts w:ascii="Arial" w:hAnsi="Arial" w:cs="Arial"/>
          <w:sz w:val="21"/>
          <w:szCs w:val="21"/>
        </w:rPr>
        <w:t>of</w:t>
      </w:r>
      <w:proofErr w:type="spellEnd"/>
      <w:r w:rsidRPr="00FE7D44">
        <w:rPr>
          <w:rFonts w:ascii="Arial" w:hAnsi="Arial" w:cs="Arial"/>
          <w:sz w:val="21"/>
          <w:szCs w:val="21"/>
        </w:rPr>
        <w:t xml:space="preserve"> Local </w:t>
      </w:r>
      <w:proofErr w:type="spellStart"/>
      <w:r w:rsidRPr="00FE7D44">
        <w:rPr>
          <w:rFonts w:ascii="Arial" w:hAnsi="Arial" w:cs="Arial"/>
          <w:sz w:val="21"/>
          <w:szCs w:val="21"/>
        </w:rPr>
        <w:t>Magnitude</w:t>
      </w:r>
      <w:proofErr w:type="spellEnd"/>
      <w:r w:rsidRPr="00FE7D44">
        <w:rPr>
          <w:rFonts w:ascii="Arial" w:hAnsi="Arial" w:cs="Arial"/>
          <w:sz w:val="21"/>
          <w:szCs w:val="21"/>
        </w:rPr>
        <w:t xml:space="preserve"> </w:t>
      </w:r>
      <w:proofErr w:type="spellStart"/>
      <w:r w:rsidRPr="00FE7D44">
        <w:rPr>
          <w:rFonts w:ascii="Arial" w:hAnsi="Arial" w:cs="Arial"/>
          <w:sz w:val="21"/>
          <w:szCs w:val="21"/>
        </w:rPr>
        <w:t>Scale</w:t>
      </w:r>
      <w:proofErr w:type="spellEnd"/>
      <w:r w:rsidRPr="00FE7D44">
        <w:rPr>
          <w:rFonts w:ascii="Arial" w:hAnsi="Arial" w:cs="Arial"/>
          <w:sz w:val="21"/>
          <w:szCs w:val="21"/>
        </w:rPr>
        <w:t xml:space="preserve"> </w:t>
      </w:r>
      <w:proofErr w:type="spellStart"/>
      <w:r w:rsidRPr="00FE7D44">
        <w:rPr>
          <w:rFonts w:ascii="Arial" w:hAnsi="Arial" w:cs="Arial"/>
          <w:sz w:val="21"/>
          <w:szCs w:val="21"/>
        </w:rPr>
        <w:t>for</w:t>
      </w:r>
      <w:proofErr w:type="spellEnd"/>
      <w:r w:rsidRPr="00FE7D44">
        <w:rPr>
          <w:rFonts w:ascii="Arial" w:hAnsi="Arial" w:cs="Arial"/>
          <w:sz w:val="21"/>
          <w:szCs w:val="21"/>
        </w:rPr>
        <w:t xml:space="preserve"> Colombia" (Muñoz </w:t>
      </w:r>
      <w:proofErr w:type="spellStart"/>
      <w:r w:rsidRPr="00FE7D44">
        <w:rPr>
          <w:rFonts w:ascii="Arial" w:hAnsi="Arial" w:cs="Arial"/>
          <w:sz w:val="21"/>
          <w:szCs w:val="21"/>
        </w:rPr>
        <w:t>Lopez</w:t>
      </w:r>
      <w:proofErr w:type="spellEnd"/>
      <w:r w:rsidRPr="00FE7D44">
        <w:rPr>
          <w:rFonts w:ascii="Arial" w:hAnsi="Arial" w:cs="Arial"/>
          <w:sz w:val="21"/>
          <w:szCs w:val="21"/>
        </w:rPr>
        <w:t xml:space="preserve"> et al., 2020), pero tratando el territorio dominicano como una única región sísmica.</w:t>
      </w:r>
    </w:p>
    <w:p w14:paraId="73E16791" w14:textId="77777777" w:rsidR="00C87B8D" w:rsidRPr="00FE7D44" w:rsidRDefault="00C87B8D" w:rsidP="00C87B8D">
      <w:pPr>
        <w:pStyle w:val="Textosinformato"/>
        <w:rPr>
          <w:rFonts w:ascii="Arial" w:hAnsi="Arial" w:cs="Arial"/>
          <w:sz w:val="21"/>
          <w:szCs w:val="21"/>
        </w:rPr>
      </w:pPr>
    </w:p>
    <w:p w14:paraId="294F1519" w14:textId="77777777" w:rsidR="00C87B8D" w:rsidRPr="00FE7D44" w:rsidRDefault="00C87B8D" w:rsidP="00C87B8D">
      <w:pPr>
        <w:pStyle w:val="Textosinformato"/>
        <w:rPr>
          <w:rFonts w:ascii="Arial" w:hAnsi="Arial" w:cs="Arial"/>
          <w:sz w:val="21"/>
          <w:szCs w:val="21"/>
        </w:rPr>
      </w:pPr>
      <w:r w:rsidRPr="00FE7D44">
        <w:rPr>
          <w:rFonts w:ascii="Arial" w:hAnsi="Arial" w:cs="Arial"/>
          <w:sz w:val="21"/>
          <w:szCs w:val="21"/>
        </w:rPr>
        <w:t>La investigación se estructura en tres capítulos. El primero presenta el marco general de la investigación, incluyendo el planteamiento del problema, los objetivos y la hipótesis. El segundo capítulo desarrolla los marcos de referencia teóricos, contextuales e históricos. Finalmente, el tercer capítulo detalla el diseño metodológico que se seguirá para la recolección y análisis de datos, culminando con la propuesta de la nueva calibración de la escala ML.</w:t>
      </w:r>
    </w:p>
    <w:p w14:paraId="4310D7A9" w14:textId="77777777" w:rsidR="00394434" w:rsidRPr="00FE7D44" w:rsidRDefault="00394434" w:rsidP="00040F85">
      <w:pPr>
        <w:spacing w:line="360" w:lineRule="auto"/>
        <w:jc w:val="both"/>
      </w:pPr>
    </w:p>
    <w:p w14:paraId="11FB9F7C" w14:textId="77777777" w:rsidR="00C87B8D" w:rsidRPr="00FE7D44" w:rsidRDefault="00C87B8D" w:rsidP="00040F85">
      <w:pPr>
        <w:spacing w:line="360" w:lineRule="auto"/>
        <w:jc w:val="both"/>
        <w:rPr>
          <w:rFonts w:ascii="Courier New" w:hAnsi="Courier New" w:cs="Courier New"/>
          <w:sz w:val="21"/>
          <w:szCs w:val="21"/>
        </w:rPr>
      </w:pPr>
    </w:p>
    <w:p w14:paraId="1CD65FBA" w14:textId="77777777" w:rsidR="00C87B8D" w:rsidRPr="00FE7D44" w:rsidRDefault="00C87B8D" w:rsidP="00040F85">
      <w:pPr>
        <w:spacing w:line="360" w:lineRule="auto"/>
        <w:jc w:val="both"/>
        <w:rPr>
          <w:rFonts w:ascii="Courier New" w:hAnsi="Courier New" w:cs="Courier New"/>
          <w:sz w:val="21"/>
          <w:szCs w:val="21"/>
        </w:rPr>
      </w:pPr>
    </w:p>
    <w:p w14:paraId="4C3EEBEC" w14:textId="77777777" w:rsidR="00C87B8D" w:rsidRPr="00FE7D44" w:rsidRDefault="00C87B8D" w:rsidP="00040F85">
      <w:pPr>
        <w:spacing w:line="360" w:lineRule="auto"/>
        <w:jc w:val="both"/>
        <w:rPr>
          <w:rFonts w:ascii="Courier New" w:hAnsi="Courier New" w:cs="Courier New"/>
          <w:sz w:val="21"/>
          <w:szCs w:val="21"/>
        </w:rPr>
      </w:pPr>
    </w:p>
    <w:p w14:paraId="49DE9543" w14:textId="77777777" w:rsidR="00C87B8D" w:rsidRPr="00FE7D44" w:rsidRDefault="00C87B8D" w:rsidP="00040F85">
      <w:pPr>
        <w:spacing w:line="360" w:lineRule="auto"/>
        <w:jc w:val="both"/>
        <w:rPr>
          <w:rFonts w:ascii="Courier New" w:hAnsi="Courier New" w:cs="Courier New"/>
          <w:sz w:val="21"/>
          <w:szCs w:val="21"/>
        </w:rPr>
      </w:pPr>
    </w:p>
    <w:p w14:paraId="59C9674F" w14:textId="77777777" w:rsidR="00C87B8D" w:rsidRPr="00FE7D44" w:rsidRDefault="00C87B8D" w:rsidP="00040F85">
      <w:pPr>
        <w:spacing w:line="360" w:lineRule="auto"/>
        <w:jc w:val="both"/>
        <w:rPr>
          <w:rFonts w:ascii="Courier New" w:hAnsi="Courier New" w:cs="Courier New"/>
          <w:sz w:val="21"/>
          <w:szCs w:val="21"/>
        </w:rPr>
      </w:pPr>
    </w:p>
    <w:p w14:paraId="47459285" w14:textId="7B1117C2" w:rsidR="00C87B8D" w:rsidRPr="00FE7D44" w:rsidRDefault="00C87B8D" w:rsidP="00230763">
      <w:pPr>
        <w:pStyle w:val="Ttulo2"/>
      </w:pPr>
      <w:bookmarkStart w:id="3" w:name="_Toc206002687"/>
      <w:r w:rsidRPr="00FE7D44">
        <w:t>Capítulo I: Marco General de la Investigación</w:t>
      </w:r>
      <w:bookmarkEnd w:id="3"/>
    </w:p>
    <w:p w14:paraId="5BF5B97A" w14:textId="77777777" w:rsidR="00C87B8D" w:rsidRPr="00FE7D44" w:rsidRDefault="00C87B8D" w:rsidP="00C87B8D"/>
    <w:p w14:paraId="4AF8A186" w14:textId="06075203" w:rsidR="00C87B8D" w:rsidRPr="00FE7D44" w:rsidRDefault="00C87B8D" w:rsidP="00C87B8D">
      <w:pPr>
        <w:pStyle w:val="Ttulo3"/>
      </w:pPr>
      <w:bookmarkStart w:id="4" w:name="_Toc206002688"/>
      <w:r w:rsidRPr="00FE7D44">
        <w:t>Antecedentes de investigación</w:t>
      </w:r>
      <w:bookmarkEnd w:id="4"/>
    </w:p>
    <w:p w14:paraId="06608BC1" w14:textId="77777777" w:rsidR="00C87B8D" w:rsidRPr="00FE7D44" w:rsidRDefault="00C87B8D" w:rsidP="009060F9">
      <w:pPr>
        <w:spacing w:line="360" w:lineRule="auto"/>
        <w:ind w:firstLine="708"/>
        <w:jc w:val="both"/>
        <w:rPr>
          <w:rFonts w:ascii="Arial" w:hAnsi="Arial" w:cs="Arial"/>
        </w:rPr>
      </w:pPr>
    </w:p>
    <w:p w14:paraId="5B6FF106" w14:textId="77777777" w:rsidR="00C87B8D" w:rsidRPr="00FE7D44" w:rsidRDefault="00C87B8D" w:rsidP="00C87B8D">
      <w:pPr>
        <w:pStyle w:val="Textosinformato"/>
        <w:rPr>
          <w:rFonts w:ascii="Arial" w:hAnsi="Arial" w:cs="Arial"/>
          <w:sz w:val="21"/>
          <w:szCs w:val="21"/>
        </w:rPr>
      </w:pPr>
      <w:r w:rsidRPr="00FE7D44">
        <w:rPr>
          <w:rFonts w:ascii="Arial" w:hAnsi="Arial" w:cs="Arial"/>
          <w:sz w:val="21"/>
          <w:szCs w:val="21"/>
        </w:rPr>
        <w:t xml:space="preserve">La calibración de la escala de magnitud local (ML) ha sido un tema de investigación fundamental en sismología desde su creación. Estudios como los de Hutton y </w:t>
      </w:r>
      <w:proofErr w:type="spellStart"/>
      <w:r w:rsidRPr="00FE7D44">
        <w:rPr>
          <w:rFonts w:ascii="Arial" w:hAnsi="Arial" w:cs="Arial"/>
          <w:sz w:val="21"/>
          <w:szCs w:val="21"/>
        </w:rPr>
        <w:t>Boore</w:t>
      </w:r>
      <w:proofErr w:type="spellEnd"/>
      <w:r w:rsidRPr="00FE7D44">
        <w:rPr>
          <w:rFonts w:ascii="Arial" w:hAnsi="Arial" w:cs="Arial"/>
          <w:sz w:val="21"/>
          <w:szCs w:val="21"/>
        </w:rPr>
        <w:t xml:space="preserve"> (1987) en el sur de California han sido la base para muchas redes sísmicas. Más recientemente, el trabajo de Muñoz </w:t>
      </w:r>
      <w:proofErr w:type="spellStart"/>
      <w:r w:rsidRPr="00FE7D44">
        <w:rPr>
          <w:rFonts w:ascii="Arial" w:hAnsi="Arial" w:cs="Arial"/>
          <w:sz w:val="21"/>
          <w:szCs w:val="21"/>
        </w:rPr>
        <w:t>Lopez</w:t>
      </w:r>
      <w:proofErr w:type="spellEnd"/>
      <w:r w:rsidRPr="00FE7D44">
        <w:rPr>
          <w:rFonts w:ascii="Arial" w:hAnsi="Arial" w:cs="Arial"/>
          <w:sz w:val="21"/>
          <w:szCs w:val="21"/>
        </w:rPr>
        <w:t xml:space="preserve"> et al. (2020) en Colombia demostró la importancia de la zonificación y la calibración local para corregir subestimaciones en la magnitud de los sismos. Este estudio dividió el territorio colombiano en cinco zonas y calculó funciones de corrección de distancia para cada una, logrando una mayor concordancia con la magnitud de momento (</w:t>
      </w:r>
      <w:proofErr w:type="spellStart"/>
      <w:r w:rsidRPr="00FE7D44">
        <w:rPr>
          <w:rFonts w:ascii="Arial" w:hAnsi="Arial" w:cs="Arial"/>
          <w:sz w:val="21"/>
          <w:szCs w:val="21"/>
        </w:rPr>
        <w:t>Mw</w:t>
      </w:r>
      <w:proofErr w:type="spellEnd"/>
      <w:r w:rsidRPr="00FE7D44">
        <w:rPr>
          <w:rFonts w:ascii="Arial" w:hAnsi="Arial" w:cs="Arial"/>
          <w:sz w:val="21"/>
          <w:szCs w:val="21"/>
        </w:rPr>
        <w:t>). Estos antecedentes demuestran la necesidad y la viabilidad de realizar calibraciones locales de la escala ML para mejorar la precisión de los catálogos sísmicos.</w:t>
      </w:r>
    </w:p>
    <w:p w14:paraId="707E582E" w14:textId="77777777" w:rsidR="00C87B8D" w:rsidRPr="00FE7D44" w:rsidRDefault="00C87B8D" w:rsidP="00C87B8D">
      <w:pPr>
        <w:pStyle w:val="Textosinformato"/>
        <w:rPr>
          <w:rFonts w:ascii="Arial" w:hAnsi="Arial" w:cs="Arial"/>
          <w:sz w:val="21"/>
          <w:szCs w:val="21"/>
        </w:rPr>
      </w:pPr>
    </w:p>
    <w:p w14:paraId="3A09D738" w14:textId="14F25258" w:rsidR="00C87B8D" w:rsidRPr="00FE7D44" w:rsidRDefault="00C87B8D" w:rsidP="00C87B8D">
      <w:pPr>
        <w:pStyle w:val="Ttulo3"/>
      </w:pPr>
      <w:bookmarkStart w:id="5" w:name="_Toc206002689"/>
      <w:r w:rsidRPr="00FE7D44">
        <w:t>Justificación</w:t>
      </w:r>
      <w:bookmarkEnd w:id="5"/>
    </w:p>
    <w:p w14:paraId="26925896" w14:textId="77777777" w:rsidR="00C87B8D" w:rsidRPr="00FE7D44" w:rsidRDefault="00C87B8D" w:rsidP="00C87B8D">
      <w:pPr>
        <w:pStyle w:val="Textosinformato"/>
        <w:rPr>
          <w:rFonts w:ascii="Arial" w:hAnsi="Arial" w:cs="Arial"/>
          <w:sz w:val="21"/>
          <w:szCs w:val="21"/>
        </w:rPr>
      </w:pPr>
    </w:p>
    <w:p w14:paraId="575D32C8" w14:textId="77777777" w:rsidR="00C87B8D" w:rsidRPr="00FE7D44" w:rsidRDefault="00C87B8D" w:rsidP="00C87B8D">
      <w:pPr>
        <w:pStyle w:val="Textosinformato"/>
        <w:rPr>
          <w:rFonts w:ascii="Arial" w:hAnsi="Arial" w:cs="Arial"/>
          <w:sz w:val="21"/>
          <w:szCs w:val="21"/>
        </w:rPr>
      </w:pPr>
      <w:r w:rsidRPr="00FE7D44">
        <w:rPr>
          <w:rFonts w:ascii="Arial" w:hAnsi="Arial" w:cs="Arial"/>
          <w:sz w:val="21"/>
          <w:szCs w:val="21"/>
        </w:rPr>
        <w:t>Una estimación precisa de la magnitud de los sismos es crucial para la evaluación del peligro sísmico. En la República Dominicana, un país con un historial de terremotos destructivos, contar con un catálogo sísmico robusto y fiable es una prioridad. Una calibración local de la escala ML permitirá reducir las incertidumbres en las magnitudes reportadas, lo que a su vez mejorará los estudios de peligrosidad sísmica, los códigos de construcción sismorresistente y las estrategias de mitigación del riesgo. Este estudio contribuirá directamente a un mejor conocimiento de la sismicidad del país y, por ende, a la seguridad de sus habitantes.</w:t>
      </w:r>
    </w:p>
    <w:p w14:paraId="2D71F6A7" w14:textId="77777777" w:rsidR="00C87B8D" w:rsidRPr="00FE7D44" w:rsidRDefault="00C87B8D" w:rsidP="00C87B8D">
      <w:pPr>
        <w:pStyle w:val="Textosinformato"/>
        <w:rPr>
          <w:rFonts w:ascii="Arial" w:hAnsi="Arial" w:cs="Arial"/>
          <w:sz w:val="21"/>
          <w:szCs w:val="21"/>
        </w:rPr>
      </w:pPr>
    </w:p>
    <w:p w14:paraId="08102FE6" w14:textId="4A74295F" w:rsidR="00C87B8D" w:rsidRPr="00FE7D44" w:rsidRDefault="00C87B8D" w:rsidP="00C87B8D">
      <w:pPr>
        <w:pStyle w:val="Ttulo3"/>
      </w:pPr>
      <w:bookmarkStart w:id="6" w:name="_Toc206002690"/>
      <w:r w:rsidRPr="00FE7D44">
        <w:t>Delimitación de la investigación</w:t>
      </w:r>
      <w:bookmarkEnd w:id="6"/>
    </w:p>
    <w:p w14:paraId="700A4C1D" w14:textId="77777777" w:rsidR="00C87B8D" w:rsidRPr="00FE7D44" w:rsidRDefault="00C87B8D" w:rsidP="00C87B8D">
      <w:pPr>
        <w:pStyle w:val="Textosinformato"/>
        <w:rPr>
          <w:rFonts w:ascii="Arial" w:hAnsi="Arial" w:cs="Arial"/>
          <w:sz w:val="21"/>
          <w:szCs w:val="21"/>
        </w:rPr>
      </w:pPr>
    </w:p>
    <w:p w14:paraId="5616F244" w14:textId="5B497588" w:rsidR="00C87B8D" w:rsidRPr="00FE7D44" w:rsidRDefault="00C87B8D" w:rsidP="00215736">
      <w:pPr>
        <w:pStyle w:val="Textosinformato"/>
        <w:numPr>
          <w:ilvl w:val="0"/>
          <w:numId w:val="53"/>
        </w:numPr>
        <w:rPr>
          <w:rFonts w:ascii="Arial" w:hAnsi="Arial" w:cs="Arial"/>
          <w:sz w:val="21"/>
          <w:szCs w:val="21"/>
        </w:rPr>
      </w:pPr>
      <w:r w:rsidRPr="00FE7D44">
        <w:rPr>
          <w:rFonts w:ascii="Arial" w:hAnsi="Arial" w:cs="Arial"/>
          <w:sz w:val="21"/>
          <w:szCs w:val="21"/>
        </w:rPr>
        <w:t>Límites Geográficos: El estudio se centrará en el territorio de la República Dominicana.</w:t>
      </w:r>
    </w:p>
    <w:p w14:paraId="4958ECC0" w14:textId="0E40E8FF" w:rsidR="00C87B8D" w:rsidRPr="00FE7D44" w:rsidRDefault="00C87B8D" w:rsidP="00215736">
      <w:pPr>
        <w:pStyle w:val="Textosinformato"/>
        <w:numPr>
          <w:ilvl w:val="0"/>
          <w:numId w:val="53"/>
        </w:numPr>
        <w:rPr>
          <w:rFonts w:ascii="Arial" w:hAnsi="Arial" w:cs="Arial"/>
          <w:sz w:val="21"/>
          <w:szCs w:val="21"/>
        </w:rPr>
      </w:pPr>
      <w:r w:rsidRPr="00FE7D44">
        <w:rPr>
          <w:rFonts w:ascii="Arial" w:hAnsi="Arial" w:cs="Arial"/>
          <w:sz w:val="21"/>
          <w:szCs w:val="21"/>
        </w:rPr>
        <w:t>Límites Temporales: Se utilizarán datos sísmicos registrados por el Centro Nacional de Sismología de la Universidad Autónoma de Santo Domingo (CNS-UASD) en un periodo a definir según la disponibilidad y calidad de los datos (ej. 2015-2025).</w:t>
      </w:r>
    </w:p>
    <w:p w14:paraId="737F579D" w14:textId="37423A27" w:rsidR="00C87B8D" w:rsidRPr="00FE7D44" w:rsidRDefault="00C87B8D" w:rsidP="00215736">
      <w:pPr>
        <w:pStyle w:val="Textosinformato"/>
        <w:numPr>
          <w:ilvl w:val="0"/>
          <w:numId w:val="53"/>
        </w:numPr>
        <w:rPr>
          <w:rFonts w:ascii="Arial" w:hAnsi="Arial" w:cs="Arial"/>
          <w:sz w:val="21"/>
          <w:szCs w:val="21"/>
        </w:rPr>
      </w:pPr>
      <w:r w:rsidRPr="00FE7D44">
        <w:rPr>
          <w:rFonts w:ascii="Arial" w:hAnsi="Arial" w:cs="Arial"/>
          <w:sz w:val="21"/>
          <w:szCs w:val="21"/>
        </w:rPr>
        <w:t>Alcances* El estudio se limitará a la calibración de la escala de magnitud local (ML) para sismos corticales. No se abordarán otras escalas de magnitud ni sismos profundos.</w:t>
      </w:r>
    </w:p>
    <w:p w14:paraId="77512861" w14:textId="61D4B493" w:rsidR="00C87B8D" w:rsidRPr="00FE7D44" w:rsidRDefault="00C87B8D" w:rsidP="00215736">
      <w:pPr>
        <w:pStyle w:val="Textosinformato"/>
        <w:numPr>
          <w:ilvl w:val="0"/>
          <w:numId w:val="53"/>
        </w:numPr>
        <w:rPr>
          <w:rFonts w:ascii="Arial" w:hAnsi="Arial" w:cs="Arial"/>
          <w:sz w:val="21"/>
          <w:szCs w:val="21"/>
        </w:rPr>
      </w:pPr>
      <w:r w:rsidRPr="00FE7D44">
        <w:rPr>
          <w:rFonts w:ascii="Arial" w:hAnsi="Arial" w:cs="Arial"/>
          <w:sz w:val="21"/>
          <w:szCs w:val="21"/>
        </w:rPr>
        <w:t>Aporte: El principal aporte será una nueva fórmula de calibración de la escala ML para la República Dominicana.</w:t>
      </w:r>
    </w:p>
    <w:p w14:paraId="7F87054C" w14:textId="198BB08E" w:rsidR="00C87B8D" w:rsidRPr="00FE7D44" w:rsidRDefault="00C87B8D" w:rsidP="00215736">
      <w:pPr>
        <w:pStyle w:val="Textosinformato"/>
        <w:numPr>
          <w:ilvl w:val="0"/>
          <w:numId w:val="53"/>
        </w:numPr>
        <w:rPr>
          <w:rFonts w:ascii="Arial" w:hAnsi="Arial" w:cs="Arial"/>
          <w:sz w:val="21"/>
          <w:szCs w:val="21"/>
        </w:rPr>
      </w:pPr>
      <w:r w:rsidRPr="00FE7D44">
        <w:rPr>
          <w:rFonts w:ascii="Arial" w:hAnsi="Arial" w:cs="Arial"/>
          <w:sz w:val="21"/>
          <w:szCs w:val="21"/>
        </w:rPr>
        <w:t>Utilidad: La nueva calibración será de utilidad para el CNS-UASD, así como para ingenieros, geólogos y planificadores urbanos.</w:t>
      </w:r>
    </w:p>
    <w:p w14:paraId="79E342BF" w14:textId="77777777" w:rsidR="00C87B8D" w:rsidRPr="00FE7D44" w:rsidRDefault="00C87B8D" w:rsidP="00C87B8D">
      <w:pPr>
        <w:pStyle w:val="Textosinformato"/>
        <w:rPr>
          <w:rFonts w:ascii="Arial" w:hAnsi="Arial" w:cs="Arial"/>
          <w:sz w:val="21"/>
          <w:szCs w:val="21"/>
        </w:rPr>
      </w:pPr>
    </w:p>
    <w:p w14:paraId="1E848942" w14:textId="60A99CEC" w:rsidR="00C87B8D" w:rsidRPr="00FE7D44" w:rsidRDefault="00C87B8D" w:rsidP="009514A4">
      <w:pPr>
        <w:pStyle w:val="Ttulo3"/>
      </w:pPr>
      <w:bookmarkStart w:id="7" w:name="_Toc206002691"/>
      <w:r w:rsidRPr="00FE7D44">
        <w:t>Planteamiento Del Problema</w:t>
      </w:r>
      <w:bookmarkEnd w:id="7"/>
    </w:p>
    <w:p w14:paraId="5D9263CB" w14:textId="77777777" w:rsidR="00C87B8D" w:rsidRPr="00FE7D44" w:rsidRDefault="00C87B8D" w:rsidP="00C87B8D">
      <w:pPr>
        <w:pStyle w:val="Textosinformato"/>
        <w:rPr>
          <w:rFonts w:ascii="Arial" w:hAnsi="Arial" w:cs="Arial"/>
          <w:sz w:val="21"/>
          <w:szCs w:val="21"/>
        </w:rPr>
      </w:pPr>
    </w:p>
    <w:p w14:paraId="540B5323" w14:textId="1828C9FE" w:rsidR="00C87B8D" w:rsidRPr="00FE7D44" w:rsidRDefault="00C87B8D" w:rsidP="00C87B8D">
      <w:pPr>
        <w:pStyle w:val="Textosinformato"/>
        <w:rPr>
          <w:rFonts w:ascii="Arial" w:hAnsi="Arial" w:cs="Arial"/>
          <w:sz w:val="21"/>
          <w:szCs w:val="21"/>
        </w:rPr>
      </w:pPr>
      <w:r w:rsidRPr="00FE7D44">
        <w:rPr>
          <w:rStyle w:val="Ttulo4Car"/>
          <w:lang w:val="es-DO"/>
        </w:rPr>
        <w:t>Descripción del problema</w:t>
      </w:r>
      <w:r w:rsidRPr="00FE7D44">
        <w:rPr>
          <w:rFonts w:ascii="Arial" w:hAnsi="Arial" w:cs="Arial"/>
          <w:sz w:val="21"/>
          <w:szCs w:val="21"/>
        </w:rPr>
        <w:t>: La falta de una escala de magnitud local (ML) calibrada específicamente para las condiciones tectónicas y geológicas de la República Dominicana genera incertidumbre en los catálogos sísmicos. El uso de modelos de atenuación no locales puede resultar en una subestimación o sobreestimación sistemática de la magnitud de los sismos, lo que afecta la fiabilidad de los estudios de peligrosidad sísmica.</w:t>
      </w:r>
    </w:p>
    <w:p w14:paraId="5181513C" w14:textId="77777777" w:rsidR="00C87B8D" w:rsidRPr="00FE7D44" w:rsidRDefault="00C87B8D" w:rsidP="00C87B8D">
      <w:pPr>
        <w:pStyle w:val="Textosinformato"/>
        <w:rPr>
          <w:rFonts w:ascii="Arial" w:hAnsi="Arial" w:cs="Arial"/>
          <w:sz w:val="21"/>
          <w:szCs w:val="21"/>
        </w:rPr>
      </w:pPr>
    </w:p>
    <w:p w14:paraId="69165DBC" w14:textId="711D146F" w:rsidR="00C87B8D" w:rsidRPr="00FE7D44" w:rsidRDefault="00C87B8D" w:rsidP="00C87B8D">
      <w:pPr>
        <w:pStyle w:val="Textosinformato"/>
        <w:rPr>
          <w:rFonts w:ascii="Arial" w:hAnsi="Arial" w:cs="Arial"/>
          <w:sz w:val="21"/>
          <w:szCs w:val="21"/>
        </w:rPr>
      </w:pPr>
      <w:r w:rsidRPr="00FE7D44">
        <w:rPr>
          <w:rStyle w:val="Ttulo4Car"/>
          <w:lang w:val="es-DO"/>
        </w:rPr>
        <w:t>Formulación del problema</w:t>
      </w:r>
      <w:r w:rsidRPr="00FE7D44">
        <w:rPr>
          <w:rFonts w:ascii="Arial" w:hAnsi="Arial" w:cs="Arial"/>
          <w:sz w:val="21"/>
          <w:szCs w:val="21"/>
        </w:rPr>
        <w:t xml:space="preserve">: ¿Cómo influye la falta de una calibración local de la escala de magnitud (ML) en la precisión de los catálogos sísmicos de la República Dominicana y cómo puede </w:t>
      </w:r>
      <w:r w:rsidRPr="00FE7D44">
        <w:rPr>
          <w:rFonts w:ascii="Arial" w:hAnsi="Arial" w:cs="Arial"/>
          <w:sz w:val="21"/>
          <w:szCs w:val="21"/>
        </w:rPr>
        <w:lastRenderedPageBreak/>
        <w:t>desarrollarse un modelo de atenuación adaptado para mejorarla?</w:t>
      </w:r>
    </w:p>
    <w:p w14:paraId="1A16E791" w14:textId="77777777" w:rsidR="00C87B8D" w:rsidRPr="00FE7D44" w:rsidRDefault="00C87B8D" w:rsidP="00C87B8D">
      <w:pPr>
        <w:pStyle w:val="Textosinformato"/>
        <w:rPr>
          <w:rFonts w:ascii="Arial" w:hAnsi="Arial" w:cs="Arial"/>
          <w:sz w:val="21"/>
          <w:szCs w:val="21"/>
        </w:rPr>
      </w:pPr>
    </w:p>
    <w:p w14:paraId="7BBE5939" w14:textId="0A7FAEC2" w:rsidR="00C87B8D" w:rsidRPr="00FE7D44" w:rsidRDefault="00C87B8D" w:rsidP="009514A4">
      <w:pPr>
        <w:pStyle w:val="Ttulo4"/>
        <w:rPr>
          <w:rFonts w:ascii="Arial" w:hAnsi="Arial" w:cs="Arial"/>
          <w:sz w:val="21"/>
          <w:szCs w:val="21"/>
        </w:rPr>
      </w:pPr>
      <w:r w:rsidRPr="00FE7D44">
        <w:t>Sistematización o preguntas de investigación</w:t>
      </w:r>
      <w:r w:rsidRPr="00FE7D44">
        <w:rPr>
          <w:rFonts w:ascii="Arial" w:hAnsi="Arial" w:cs="Arial"/>
          <w:sz w:val="21"/>
          <w:szCs w:val="21"/>
        </w:rPr>
        <w:t>:</w:t>
      </w:r>
    </w:p>
    <w:p w14:paraId="1B1233F4" w14:textId="77777777" w:rsidR="00C87B8D" w:rsidRPr="00FE7D44" w:rsidRDefault="00C87B8D" w:rsidP="00C87B8D">
      <w:pPr>
        <w:pStyle w:val="Textosinformato"/>
        <w:rPr>
          <w:rFonts w:ascii="Arial" w:hAnsi="Arial" w:cs="Arial"/>
          <w:sz w:val="21"/>
          <w:szCs w:val="21"/>
        </w:rPr>
      </w:pPr>
    </w:p>
    <w:p w14:paraId="5071DEB6" w14:textId="06AF93E1" w:rsidR="00C87B8D" w:rsidRPr="00FE7D44" w:rsidRDefault="00C87B8D" w:rsidP="00A421FC">
      <w:pPr>
        <w:pStyle w:val="Textosinformato"/>
        <w:numPr>
          <w:ilvl w:val="0"/>
          <w:numId w:val="41"/>
        </w:numPr>
        <w:rPr>
          <w:rFonts w:ascii="Arial" w:hAnsi="Arial" w:cs="Arial"/>
          <w:sz w:val="21"/>
          <w:szCs w:val="21"/>
        </w:rPr>
      </w:pPr>
      <w:r w:rsidRPr="00FE7D44">
        <w:rPr>
          <w:rFonts w:ascii="Arial" w:hAnsi="Arial" w:cs="Arial"/>
          <w:sz w:val="21"/>
          <w:szCs w:val="21"/>
        </w:rPr>
        <w:t>¿Cuál es el modelo de atenuación de ondas sísmicas que mejor se ajusta a las características de la República Dominicana?</w:t>
      </w:r>
    </w:p>
    <w:p w14:paraId="3B79C176" w14:textId="0C8845B5" w:rsidR="00C87B8D" w:rsidRPr="00FE7D44" w:rsidRDefault="00C87B8D" w:rsidP="00A421FC">
      <w:pPr>
        <w:pStyle w:val="Textosinformato"/>
        <w:numPr>
          <w:ilvl w:val="0"/>
          <w:numId w:val="41"/>
        </w:numPr>
        <w:rPr>
          <w:rFonts w:ascii="Arial" w:hAnsi="Arial" w:cs="Arial"/>
          <w:sz w:val="21"/>
          <w:szCs w:val="21"/>
        </w:rPr>
      </w:pPr>
      <w:r w:rsidRPr="00FE7D44">
        <w:rPr>
          <w:rFonts w:ascii="Arial" w:hAnsi="Arial" w:cs="Arial"/>
          <w:sz w:val="21"/>
          <w:szCs w:val="21"/>
        </w:rPr>
        <w:t>¿Cuál es la función de corrección por distancia adecuada para la calibración de la escala ML en el país?</w:t>
      </w:r>
    </w:p>
    <w:p w14:paraId="48FFA16F" w14:textId="62E6F948" w:rsidR="00C87B8D" w:rsidRPr="00FE7D44" w:rsidRDefault="00C87B8D" w:rsidP="00A421FC">
      <w:pPr>
        <w:pStyle w:val="Textosinformato"/>
        <w:numPr>
          <w:ilvl w:val="0"/>
          <w:numId w:val="41"/>
        </w:numPr>
        <w:rPr>
          <w:rFonts w:ascii="Arial" w:hAnsi="Arial" w:cs="Arial"/>
          <w:sz w:val="21"/>
          <w:szCs w:val="21"/>
        </w:rPr>
      </w:pPr>
      <w:r w:rsidRPr="00FE7D44">
        <w:rPr>
          <w:rFonts w:ascii="Arial" w:hAnsi="Arial" w:cs="Arial"/>
          <w:sz w:val="21"/>
          <w:szCs w:val="21"/>
        </w:rPr>
        <w:t>¿Cómo se comparan los valores de ML obtenidos con la nueva calibración con los valores de magnitud de momento (</w:t>
      </w:r>
      <w:proofErr w:type="spellStart"/>
      <w:r w:rsidRPr="00FE7D44">
        <w:rPr>
          <w:rFonts w:ascii="Arial" w:hAnsi="Arial" w:cs="Arial"/>
          <w:sz w:val="21"/>
          <w:szCs w:val="21"/>
        </w:rPr>
        <w:t>Mw</w:t>
      </w:r>
      <w:proofErr w:type="spellEnd"/>
      <w:r w:rsidRPr="00FE7D44">
        <w:rPr>
          <w:rFonts w:ascii="Arial" w:hAnsi="Arial" w:cs="Arial"/>
          <w:sz w:val="21"/>
          <w:szCs w:val="21"/>
        </w:rPr>
        <w:t>)?</w:t>
      </w:r>
    </w:p>
    <w:p w14:paraId="11E109CD" w14:textId="77777777" w:rsidR="00C87B8D" w:rsidRPr="00FE7D44" w:rsidRDefault="00C87B8D" w:rsidP="00C87B8D">
      <w:pPr>
        <w:pStyle w:val="Textosinformato"/>
        <w:rPr>
          <w:rFonts w:ascii="Arial" w:hAnsi="Arial" w:cs="Arial"/>
          <w:sz w:val="21"/>
          <w:szCs w:val="21"/>
        </w:rPr>
      </w:pPr>
    </w:p>
    <w:p w14:paraId="0141B539" w14:textId="3431352E" w:rsidR="00C87B8D" w:rsidRPr="00FE7D44" w:rsidRDefault="00C87B8D" w:rsidP="009514A4">
      <w:pPr>
        <w:pStyle w:val="Ttulo3"/>
      </w:pPr>
      <w:bookmarkStart w:id="8" w:name="_Toc206002692"/>
      <w:r w:rsidRPr="00FE7D44">
        <w:t>Objetivos</w:t>
      </w:r>
      <w:bookmarkEnd w:id="8"/>
    </w:p>
    <w:p w14:paraId="50D20494" w14:textId="77777777" w:rsidR="00C87B8D" w:rsidRPr="00FE7D44" w:rsidRDefault="00C87B8D" w:rsidP="00C87B8D">
      <w:pPr>
        <w:pStyle w:val="Textosinformato"/>
        <w:rPr>
          <w:rFonts w:ascii="Arial" w:hAnsi="Arial" w:cs="Arial"/>
          <w:sz w:val="21"/>
          <w:szCs w:val="21"/>
        </w:rPr>
      </w:pPr>
    </w:p>
    <w:p w14:paraId="24067670" w14:textId="44509C36" w:rsidR="00C87B8D" w:rsidRPr="00FE7D44" w:rsidRDefault="00C87B8D" w:rsidP="009313BE">
      <w:pPr>
        <w:pStyle w:val="Textosinformato"/>
        <w:rPr>
          <w:rFonts w:ascii="Arial" w:hAnsi="Arial" w:cs="Arial"/>
          <w:sz w:val="21"/>
          <w:szCs w:val="21"/>
        </w:rPr>
      </w:pPr>
      <w:r w:rsidRPr="00FE7D44">
        <w:rPr>
          <w:rStyle w:val="Ttulo4Car"/>
          <w:lang w:val="es-DO"/>
        </w:rPr>
        <w:t>Objetivo General</w:t>
      </w:r>
      <w:r w:rsidRPr="00FE7D44">
        <w:rPr>
          <w:rFonts w:ascii="Arial" w:hAnsi="Arial" w:cs="Arial"/>
          <w:sz w:val="21"/>
          <w:szCs w:val="21"/>
        </w:rPr>
        <w:t>:</w:t>
      </w:r>
    </w:p>
    <w:p w14:paraId="166C94E5" w14:textId="77777777" w:rsidR="00C87B8D" w:rsidRPr="00FE7D44" w:rsidRDefault="00C87B8D" w:rsidP="009313BE">
      <w:pPr>
        <w:pStyle w:val="Textosinformato"/>
        <w:rPr>
          <w:rFonts w:ascii="Arial" w:hAnsi="Arial" w:cs="Arial"/>
          <w:sz w:val="21"/>
          <w:szCs w:val="21"/>
        </w:rPr>
      </w:pPr>
    </w:p>
    <w:p w14:paraId="26FA6F5F" w14:textId="77777777" w:rsidR="00C87B8D" w:rsidRPr="00FE7D44" w:rsidRDefault="00C87B8D" w:rsidP="009313BE">
      <w:pPr>
        <w:pStyle w:val="Textosinformato"/>
        <w:ind w:firstLine="720"/>
        <w:rPr>
          <w:rFonts w:ascii="Arial" w:hAnsi="Arial" w:cs="Arial"/>
          <w:sz w:val="21"/>
          <w:szCs w:val="21"/>
        </w:rPr>
      </w:pPr>
      <w:r w:rsidRPr="00FE7D44">
        <w:rPr>
          <w:rFonts w:ascii="Arial" w:hAnsi="Arial" w:cs="Arial"/>
          <w:sz w:val="21"/>
          <w:szCs w:val="21"/>
        </w:rPr>
        <w:t>Desarrollar un nuevo modelo de atenuación de ondas sísmicas y calibrar la escala de magnitud local (ML) para la República Dominicana, con el fin de mejorar la precisión en la estimación de la magnitud de los sismos.</w:t>
      </w:r>
    </w:p>
    <w:p w14:paraId="708F4A54" w14:textId="77777777" w:rsidR="00C87B8D" w:rsidRPr="00FE7D44" w:rsidRDefault="00C87B8D" w:rsidP="009313BE">
      <w:pPr>
        <w:pStyle w:val="Textosinformato"/>
        <w:rPr>
          <w:rFonts w:ascii="Arial" w:hAnsi="Arial" w:cs="Arial"/>
          <w:sz w:val="21"/>
          <w:szCs w:val="21"/>
        </w:rPr>
      </w:pPr>
    </w:p>
    <w:p w14:paraId="442368E8" w14:textId="6C42E0E2" w:rsidR="00C87B8D" w:rsidRPr="00FE7D44" w:rsidRDefault="00C87B8D" w:rsidP="009313BE">
      <w:pPr>
        <w:pStyle w:val="Textosinformato"/>
        <w:rPr>
          <w:rFonts w:ascii="Arial" w:hAnsi="Arial" w:cs="Arial"/>
          <w:sz w:val="21"/>
          <w:szCs w:val="21"/>
        </w:rPr>
      </w:pPr>
      <w:r w:rsidRPr="00FE7D44">
        <w:rPr>
          <w:rStyle w:val="Ttulo4Car"/>
          <w:lang w:val="es-DO"/>
        </w:rPr>
        <w:t>Objetivos Específicos</w:t>
      </w:r>
      <w:r w:rsidRPr="00FE7D44">
        <w:rPr>
          <w:rFonts w:ascii="Arial" w:hAnsi="Arial" w:cs="Arial"/>
          <w:sz w:val="21"/>
          <w:szCs w:val="21"/>
        </w:rPr>
        <w:t>:</w:t>
      </w:r>
    </w:p>
    <w:p w14:paraId="5CADF425" w14:textId="77777777" w:rsidR="00C87B8D" w:rsidRPr="00FE7D44" w:rsidRDefault="00C87B8D" w:rsidP="009313BE">
      <w:pPr>
        <w:pStyle w:val="Textosinformato"/>
        <w:rPr>
          <w:rFonts w:ascii="Arial" w:hAnsi="Arial" w:cs="Arial"/>
          <w:sz w:val="21"/>
          <w:szCs w:val="21"/>
        </w:rPr>
      </w:pPr>
    </w:p>
    <w:p w14:paraId="1D7C77CE" w14:textId="505CA27A" w:rsidR="00C87B8D" w:rsidRPr="00FE7D44" w:rsidRDefault="00C87B8D" w:rsidP="009313BE">
      <w:pPr>
        <w:pStyle w:val="Textosinformato"/>
        <w:numPr>
          <w:ilvl w:val="0"/>
          <w:numId w:val="43"/>
        </w:numPr>
        <w:rPr>
          <w:rFonts w:ascii="Arial" w:hAnsi="Arial" w:cs="Arial"/>
          <w:sz w:val="21"/>
          <w:szCs w:val="21"/>
        </w:rPr>
      </w:pPr>
      <w:r w:rsidRPr="00FE7D44">
        <w:rPr>
          <w:rFonts w:ascii="Arial" w:hAnsi="Arial" w:cs="Arial"/>
          <w:sz w:val="21"/>
          <w:szCs w:val="21"/>
        </w:rPr>
        <w:t>Recopilar y procesar un catálogo de formas de onda de sismos registrados en la República Dominicana por el CNS-UASD.</w:t>
      </w:r>
    </w:p>
    <w:p w14:paraId="4B0CE66A" w14:textId="3B1ED863" w:rsidR="00C87B8D" w:rsidRPr="00FE7D44" w:rsidRDefault="00C87B8D" w:rsidP="009313BE">
      <w:pPr>
        <w:pStyle w:val="Textosinformato"/>
        <w:numPr>
          <w:ilvl w:val="0"/>
          <w:numId w:val="43"/>
        </w:numPr>
        <w:rPr>
          <w:rFonts w:ascii="Arial" w:hAnsi="Arial" w:cs="Arial"/>
          <w:sz w:val="21"/>
          <w:szCs w:val="21"/>
        </w:rPr>
      </w:pPr>
      <w:r w:rsidRPr="00FE7D44">
        <w:rPr>
          <w:rFonts w:ascii="Arial" w:hAnsi="Arial" w:cs="Arial"/>
          <w:sz w:val="21"/>
          <w:szCs w:val="21"/>
        </w:rPr>
        <w:t>Determinar la función de corrección por distancia (-log A0) para la República Dominicana mediante un proceso de inversión lineal.</w:t>
      </w:r>
    </w:p>
    <w:p w14:paraId="48F03C69" w14:textId="29602050" w:rsidR="00C87B8D" w:rsidRPr="00FE7D44" w:rsidRDefault="00C87B8D" w:rsidP="009313BE">
      <w:pPr>
        <w:pStyle w:val="Textosinformato"/>
        <w:numPr>
          <w:ilvl w:val="0"/>
          <w:numId w:val="43"/>
        </w:numPr>
        <w:rPr>
          <w:rFonts w:ascii="Arial" w:hAnsi="Arial" w:cs="Arial"/>
          <w:sz w:val="21"/>
          <w:szCs w:val="21"/>
        </w:rPr>
      </w:pPr>
      <w:r w:rsidRPr="00FE7D44">
        <w:rPr>
          <w:rFonts w:ascii="Arial" w:hAnsi="Arial" w:cs="Arial"/>
          <w:sz w:val="21"/>
          <w:szCs w:val="21"/>
        </w:rPr>
        <w:t>Calcular el parámetro de anclaje (parámetro c) para la nueva escala, utilizando sismos con magnitud de momento (</w:t>
      </w:r>
      <w:proofErr w:type="spellStart"/>
      <w:r w:rsidRPr="00FE7D44">
        <w:rPr>
          <w:rFonts w:ascii="Arial" w:hAnsi="Arial" w:cs="Arial"/>
          <w:sz w:val="21"/>
          <w:szCs w:val="21"/>
        </w:rPr>
        <w:t>Mw</w:t>
      </w:r>
      <w:proofErr w:type="spellEnd"/>
      <w:r w:rsidRPr="00FE7D44">
        <w:rPr>
          <w:rFonts w:ascii="Arial" w:hAnsi="Arial" w:cs="Arial"/>
          <w:sz w:val="21"/>
          <w:szCs w:val="21"/>
        </w:rPr>
        <w:t>) conocida.</w:t>
      </w:r>
    </w:p>
    <w:p w14:paraId="434A620F" w14:textId="67C46870" w:rsidR="00C87B8D" w:rsidRPr="00FE7D44" w:rsidRDefault="00C87B8D" w:rsidP="009313BE">
      <w:pPr>
        <w:pStyle w:val="Textosinformato"/>
        <w:numPr>
          <w:ilvl w:val="0"/>
          <w:numId w:val="43"/>
        </w:numPr>
        <w:rPr>
          <w:rFonts w:ascii="Arial" w:hAnsi="Arial" w:cs="Arial"/>
          <w:sz w:val="21"/>
          <w:szCs w:val="21"/>
        </w:rPr>
      </w:pPr>
      <w:r w:rsidRPr="00FE7D44">
        <w:rPr>
          <w:rFonts w:ascii="Arial" w:hAnsi="Arial" w:cs="Arial"/>
          <w:sz w:val="21"/>
          <w:szCs w:val="21"/>
        </w:rPr>
        <w:t>Validar la nueva calibración de la escala ML comparando los resultados con magnitudes de momento (</w:t>
      </w:r>
      <w:proofErr w:type="spellStart"/>
      <w:r w:rsidRPr="00FE7D44">
        <w:rPr>
          <w:rFonts w:ascii="Arial" w:hAnsi="Arial" w:cs="Arial"/>
          <w:sz w:val="21"/>
          <w:szCs w:val="21"/>
        </w:rPr>
        <w:t>Mw</w:t>
      </w:r>
      <w:proofErr w:type="spellEnd"/>
      <w:r w:rsidRPr="00FE7D44">
        <w:rPr>
          <w:rFonts w:ascii="Arial" w:hAnsi="Arial" w:cs="Arial"/>
          <w:sz w:val="21"/>
          <w:szCs w:val="21"/>
        </w:rPr>
        <w:t>) y con los valores de ML previamente calculados.</w:t>
      </w:r>
    </w:p>
    <w:p w14:paraId="17A0B218" w14:textId="77777777" w:rsidR="00C87B8D" w:rsidRPr="00FE7D44" w:rsidRDefault="00C87B8D" w:rsidP="00C87B8D">
      <w:pPr>
        <w:pStyle w:val="Textosinformato"/>
        <w:rPr>
          <w:rFonts w:ascii="Arial" w:hAnsi="Arial" w:cs="Arial"/>
          <w:sz w:val="21"/>
          <w:szCs w:val="21"/>
        </w:rPr>
      </w:pPr>
    </w:p>
    <w:p w14:paraId="0ADCF1A1" w14:textId="25EE511A" w:rsidR="00C87B8D" w:rsidRPr="00FE7D44" w:rsidRDefault="00C87B8D" w:rsidP="009514A4">
      <w:pPr>
        <w:pStyle w:val="Ttulo3"/>
      </w:pPr>
      <w:bookmarkStart w:id="9" w:name="_Toc206002693"/>
      <w:r w:rsidRPr="00FE7D44">
        <w:t>Variables</w:t>
      </w:r>
      <w:bookmarkEnd w:id="9"/>
    </w:p>
    <w:p w14:paraId="592E55B9" w14:textId="77777777" w:rsidR="00C87B8D" w:rsidRPr="00FE7D44" w:rsidRDefault="00C87B8D" w:rsidP="00C87B8D">
      <w:pPr>
        <w:pStyle w:val="Textosinformato"/>
        <w:rPr>
          <w:rFonts w:ascii="Arial" w:hAnsi="Arial" w:cs="Arial"/>
          <w:sz w:val="21"/>
          <w:szCs w:val="21"/>
        </w:rPr>
      </w:pPr>
    </w:p>
    <w:p w14:paraId="619B88CD" w14:textId="609E81B2" w:rsidR="00C87B8D" w:rsidRPr="00FE7D44" w:rsidRDefault="00C87B8D" w:rsidP="00215736">
      <w:pPr>
        <w:pStyle w:val="Textosinformato"/>
        <w:numPr>
          <w:ilvl w:val="0"/>
          <w:numId w:val="46"/>
        </w:numPr>
        <w:ind w:left="360"/>
        <w:rPr>
          <w:rFonts w:ascii="Arial" w:hAnsi="Arial" w:cs="Arial"/>
          <w:sz w:val="21"/>
          <w:szCs w:val="21"/>
        </w:rPr>
      </w:pPr>
      <w:r w:rsidRPr="00FE7D44">
        <w:rPr>
          <w:rFonts w:ascii="Arial" w:hAnsi="Arial" w:cs="Arial"/>
          <w:sz w:val="21"/>
          <w:szCs w:val="21"/>
        </w:rPr>
        <w:t>Independientes (causa):</w:t>
      </w:r>
    </w:p>
    <w:p w14:paraId="26DBFE36" w14:textId="6FC648CA" w:rsidR="00C87B8D" w:rsidRPr="00FE7D44" w:rsidRDefault="00C87B8D" w:rsidP="00215736">
      <w:pPr>
        <w:pStyle w:val="Textosinformato"/>
        <w:numPr>
          <w:ilvl w:val="2"/>
          <w:numId w:val="47"/>
        </w:numPr>
        <w:ind w:left="720"/>
        <w:rPr>
          <w:rFonts w:ascii="Arial" w:hAnsi="Arial" w:cs="Arial"/>
          <w:sz w:val="21"/>
          <w:szCs w:val="21"/>
        </w:rPr>
      </w:pPr>
      <w:r w:rsidRPr="00FE7D44">
        <w:rPr>
          <w:rFonts w:ascii="Arial" w:hAnsi="Arial" w:cs="Arial"/>
          <w:sz w:val="21"/>
          <w:szCs w:val="21"/>
        </w:rPr>
        <w:t>Amplitud máxima de la onda sísmica (A).</w:t>
      </w:r>
    </w:p>
    <w:p w14:paraId="60B41A02" w14:textId="24E355E9" w:rsidR="00C87B8D" w:rsidRPr="00FE7D44" w:rsidRDefault="00C87B8D" w:rsidP="00215736">
      <w:pPr>
        <w:pStyle w:val="Textosinformato"/>
        <w:numPr>
          <w:ilvl w:val="2"/>
          <w:numId w:val="47"/>
        </w:numPr>
        <w:ind w:left="720"/>
        <w:rPr>
          <w:rFonts w:ascii="Arial" w:hAnsi="Arial" w:cs="Arial"/>
          <w:sz w:val="21"/>
          <w:szCs w:val="21"/>
        </w:rPr>
      </w:pPr>
      <w:r w:rsidRPr="00FE7D44">
        <w:rPr>
          <w:rFonts w:ascii="Arial" w:hAnsi="Arial" w:cs="Arial"/>
          <w:sz w:val="21"/>
          <w:szCs w:val="21"/>
        </w:rPr>
        <w:t xml:space="preserve">Distancia </w:t>
      </w:r>
      <w:proofErr w:type="spellStart"/>
      <w:r w:rsidRPr="00FE7D44">
        <w:rPr>
          <w:rFonts w:ascii="Arial" w:hAnsi="Arial" w:cs="Arial"/>
          <w:sz w:val="21"/>
          <w:szCs w:val="21"/>
        </w:rPr>
        <w:t>hipocentral</w:t>
      </w:r>
      <w:proofErr w:type="spellEnd"/>
      <w:r w:rsidRPr="00FE7D44">
        <w:rPr>
          <w:rFonts w:ascii="Arial" w:hAnsi="Arial" w:cs="Arial"/>
          <w:sz w:val="21"/>
          <w:szCs w:val="21"/>
        </w:rPr>
        <w:t xml:space="preserve"> (r).</w:t>
      </w:r>
    </w:p>
    <w:p w14:paraId="7856A7FF" w14:textId="1DFBF4B1" w:rsidR="00C87B8D" w:rsidRPr="00FE7D44" w:rsidRDefault="00C87B8D" w:rsidP="00215736">
      <w:pPr>
        <w:pStyle w:val="Textosinformato"/>
        <w:numPr>
          <w:ilvl w:val="0"/>
          <w:numId w:val="46"/>
        </w:numPr>
        <w:ind w:left="360"/>
        <w:rPr>
          <w:rFonts w:ascii="Arial" w:hAnsi="Arial" w:cs="Arial"/>
          <w:sz w:val="21"/>
          <w:szCs w:val="21"/>
        </w:rPr>
      </w:pPr>
      <w:r w:rsidRPr="00FE7D44">
        <w:rPr>
          <w:rFonts w:ascii="Arial" w:hAnsi="Arial" w:cs="Arial"/>
          <w:sz w:val="21"/>
          <w:szCs w:val="21"/>
        </w:rPr>
        <w:t>Dependientes (efecto):</w:t>
      </w:r>
    </w:p>
    <w:p w14:paraId="2F77E9B5" w14:textId="2191F53A" w:rsidR="00C87B8D" w:rsidRPr="00FE7D44" w:rsidRDefault="00C87B8D" w:rsidP="00215736">
      <w:pPr>
        <w:pStyle w:val="Textosinformato"/>
        <w:numPr>
          <w:ilvl w:val="2"/>
          <w:numId w:val="48"/>
        </w:numPr>
        <w:ind w:left="720"/>
        <w:rPr>
          <w:rFonts w:ascii="Arial" w:hAnsi="Arial" w:cs="Arial"/>
          <w:sz w:val="21"/>
          <w:szCs w:val="21"/>
        </w:rPr>
      </w:pPr>
      <w:r w:rsidRPr="00FE7D44">
        <w:rPr>
          <w:rFonts w:ascii="Arial" w:hAnsi="Arial" w:cs="Arial"/>
          <w:sz w:val="21"/>
          <w:szCs w:val="21"/>
        </w:rPr>
        <w:t>Magnitud Local (ML).</w:t>
      </w:r>
    </w:p>
    <w:p w14:paraId="264D9933" w14:textId="77777777" w:rsidR="00C87B8D" w:rsidRDefault="00C87B8D" w:rsidP="009514A4">
      <w:pPr>
        <w:pStyle w:val="Ttulo3"/>
      </w:pPr>
    </w:p>
    <w:p w14:paraId="77A96EF8" w14:textId="77777777" w:rsidR="000A7219" w:rsidRDefault="000A7219" w:rsidP="000A7219"/>
    <w:p w14:paraId="0C298595" w14:textId="77777777" w:rsidR="000A7219" w:rsidRDefault="000A7219" w:rsidP="000A7219"/>
    <w:p w14:paraId="1C029196" w14:textId="77777777" w:rsidR="000A7219" w:rsidRDefault="000A7219" w:rsidP="000A7219"/>
    <w:p w14:paraId="4A6AE323" w14:textId="77777777" w:rsidR="000A7219" w:rsidRDefault="000A7219" w:rsidP="000A7219"/>
    <w:p w14:paraId="5D1E6C7C" w14:textId="77777777" w:rsidR="000A7219" w:rsidRDefault="000A7219" w:rsidP="000A7219"/>
    <w:p w14:paraId="2BF28000" w14:textId="77777777" w:rsidR="000A7219" w:rsidRDefault="000A7219" w:rsidP="000A7219"/>
    <w:p w14:paraId="4A4E041B" w14:textId="77777777" w:rsidR="000A7219" w:rsidRDefault="000A7219" w:rsidP="000A7219"/>
    <w:p w14:paraId="3C62DBF1" w14:textId="77777777" w:rsidR="000A7219" w:rsidRDefault="000A7219" w:rsidP="000A7219"/>
    <w:p w14:paraId="223062B0" w14:textId="77777777" w:rsidR="000A7219" w:rsidRDefault="000A7219" w:rsidP="000A7219"/>
    <w:p w14:paraId="3650616B" w14:textId="77777777" w:rsidR="000A7219" w:rsidRDefault="000A7219" w:rsidP="000A7219"/>
    <w:p w14:paraId="1C9D5E2D" w14:textId="77777777" w:rsidR="000A7219" w:rsidRDefault="000A7219" w:rsidP="009514A4">
      <w:pPr>
        <w:pStyle w:val="Ttulo3"/>
      </w:pPr>
      <w:bookmarkStart w:id="10" w:name="_Toc206002694"/>
    </w:p>
    <w:p w14:paraId="09FB0835" w14:textId="530C5ECA" w:rsidR="00C87B8D" w:rsidRPr="00FE7D44" w:rsidRDefault="00C87B8D" w:rsidP="009514A4">
      <w:pPr>
        <w:pStyle w:val="Ttulo3"/>
      </w:pPr>
      <w:r w:rsidRPr="00FE7D44">
        <w:t>Cuadro de operacionalización de variables e indicadores</w:t>
      </w:r>
      <w:bookmarkEnd w:id="10"/>
    </w:p>
    <w:p w14:paraId="7E768216" w14:textId="77777777" w:rsidR="00C87B8D" w:rsidRPr="00FE7D44" w:rsidRDefault="00C87B8D" w:rsidP="00C87B8D">
      <w:pPr>
        <w:pStyle w:val="Textosinformato"/>
        <w:rPr>
          <w:rFonts w:ascii="Arial" w:hAnsi="Arial" w:cs="Arial"/>
          <w:sz w:val="21"/>
          <w:szCs w:val="21"/>
        </w:rPr>
      </w:pPr>
    </w:p>
    <w:p w14:paraId="22455E3A" w14:textId="074FFAC1" w:rsidR="00C87B8D" w:rsidRPr="00FE7D44" w:rsidRDefault="00C87B8D" w:rsidP="00C87B8D">
      <w:pPr>
        <w:pStyle w:val="Textosinformato"/>
        <w:rPr>
          <w:rFonts w:ascii="Arial" w:hAnsi="Arial" w:cs="Arial"/>
          <w:sz w:val="21"/>
          <w:szCs w:val="21"/>
        </w:rPr>
      </w:pPr>
    </w:p>
    <w:tbl>
      <w:tblPr>
        <w:tblStyle w:val="Tablaconcuadrcula"/>
        <w:tblW w:w="0" w:type="auto"/>
        <w:tblLayout w:type="fixed"/>
        <w:tblLook w:val="04A0" w:firstRow="1" w:lastRow="0" w:firstColumn="1" w:lastColumn="0" w:noHBand="0" w:noVBand="1"/>
      </w:tblPr>
      <w:tblGrid>
        <w:gridCol w:w="1519"/>
        <w:gridCol w:w="1737"/>
        <w:gridCol w:w="2647"/>
        <w:gridCol w:w="3447"/>
      </w:tblGrid>
      <w:tr w:rsidR="00505C28" w14:paraId="02901597" w14:textId="77777777" w:rsidTr="007D0D92">
        <w:tc>
          <w:tcPr>
            <w:tcW w:w="1519" w:type="dxa"/>
          </w:tcPr>
          <w:p w14:paraId="44999E80" w14:textId="6B3FC254" w:rsidR="009718ED" w:rsidRPr="007D0D92" w:rsidRDefault="009718ED" w:rsidP="00C87B8D">
            <w:pPr>
              <w:pStyle w:val="Textosinformato"/>
              <w:rPr>
                <w:rFonts w:ascii="Arial" w:hAnsi="Arial" w:cs="Arial"/>
                <w:b/>
                <w:bCs/>
                <w:sz w:val="21"/>
                <w:szCs w:val="21"/>
              </w:rPr>
            </w:pPr>
            <w:r w:rsidRPr="007D0D92">
              <w:rPr>
                <w:rFonts w:ascii="Arial" w:hAnsi="Arial" w:cs="Arial"/>
                <w:b/>
                <w:bCs/>
                <w:sz w:val="21"/>
                <w:szCs w:val="21"/>
              </w:rPr>
              <w:t>Variables</w:t>
            </w:r>
          </w:p>
        </w:tc>
        <w:tc>
          <w:tcPr>
            <w:tcW w:w="1737" w:type="dxa"/>
          </w:tcPr>
          <w:p w14:paraId="54626067" w14:textId="73CEF4CA" w:rsidR="009718ED" w:rsidRPr="007D0D92" w:rsidRDefault="009718ED" w:rsidP="00C87B8D">
            <w:pPr>
              <w:pStyle w:val="Textosinformato"/>
              <w:rPr>
                <w:rFonts w:ascii="Arial" w:hAnsi="Arial" w:cs="Arial"/>
                <w:b/>
                <w:bCs/>
                <w:sz w:val="21"/>
                <w:szCs w:val="21"/>
              </w:rPr>
            </w:pPr>
            <w:r w:rsidRPr="007D0D92">
              <w:rPr>
                <w:rFonts w:ascii="Arial" w:hAnsi="Arial" w:cs="Arial"/>
                <w:b/>
                <w:bCs/>
                <w:sz w:val="21"/>
                <w:szCs w:val="21"/>
              </w:rPr>
              <w:t>Dimensiones</w:t>
            </w:r>
          </w:p>
        </w:tc>
        <w:tc>
          <w:tcPr>
            <w:tcW w:w="2647" w:type="dxa"/>
          </w:tcPr>
          <w:p w14:paraId="5D192955" w14:textId="1F897AB8" w:rsidR="009718ED" w:rsidRPr="007D0D92" w:rsidRDefault="009718ED" w:rsidP="00C87B8D">
            <w:pPr>
              <w:pStyle w:val="Textosinformato"/>
              <w:rPr>
                <w:rFonts w:ascii="Arial" w:hAnsi="Arial" w:cs="Arial"/>
                <w:b/>
                <w:bCs/>
                <w:sz w:val="21"/>
                <w:szCs w:val="21"/>
              </w:rPr>
            </w:pPr>
            <w:r w:rsidRPr="007D0D92">
              <w:rPr>
                <w:rFonts w:ascii="Arial" w:hAnsi="Arial" w:cs="Arial"/>
                <w:b/>
                <w:bCs/>
                <w:sz w:val="21"/>
                <w:szCs w:val="21"/>
              </w:rPr>
              <w:t>Indicadores</w:t>
            </w:r>
          </w:p>
        </w:tc>
        <w:tc>
          <w:tcPr>
            <w:tcW w:w="3447" w:type="dxa"/>
          </w:tcPr>
          <w:p w14:paraId="29537A85" w14:textId="1555B33C" w:rsidR="009718ED" w:rsidRPr="007D0D92" w:rsidRDefault="009718ED" w:rsidP="00C87B8D">
            <w:pPr>
              <w:pStyle w:val="Textosinformato"/>
              <w:rPr>
                <w:rFonts w:ascii="Arial" w:hAnsi="Arial" w:cs="Arial"/>
                <w:b/>
                <w:bCs/>
                <w:sz w:val="21"/>
                <w:szCs w:val="21"/>
              </w:rPr>
            </w:pPr>
            <w:r w:rsidRPr="007D0D92">
              <w:rPr>
                <w:rFonts w:ascii="Arial" w:hAnsi="Arial" w:cs="Arial"/>
                <w:b/>
                <w:bCs/>
                <w:sz w:val="21"/>
                <w:szCs w:val="21"/>
              </w:rPr>
              <w:t>Instrumentos de Medición</w:t>
            </w:r>
          </w:p>
        </w:tc>
      </w:tr>
      <w:tr w:rsidR="00505C28" w14:paraId="6B830111" w14:textId="77777777" w:rsidTr="007D0D92">
        <w:tc>
          <w:tcPr>
            <w:tcW w:w="1519" w:type="dxa"/>
          </w:tcPr>
          <w:p w14:paraId="1EA849B9" w14:textId="1974D4CD" w:rsidR="009718ED" w:rsidRDefault="009718ED" w:rsidP="00C87B8D">
            <w:pPr>
              <w:pStyle w:val="Textosinformato"/>
              <w:rPr>
                <w:rFonts w:ascii="Arial" w:hAnsi="Arial" w:cs="Arial"/>
                <w:sz w:val="21"/>
                <w:szCs w:val="21"/>
              </w:rPr>
            </w:pPr>
            <w:r>
              <w:rPr>
                <w:rFonts w:ascii="Arial" w:hAnsi="Arial" w:cs="Arial"/>
                <w:sz w:val="21"/>
                <w:szCs w:val="21"/>
              </w:rPr>
              <w:t>Variables Independientes (causas)</w:t>
            </w:r>
          </w:p>
          <w:p w14:paraId="43349218" w14:textId="77777777" w:rsidR="009718ED" w:rsidRDefault="009718ED" w:rsidP="00C87B8D">
            <w:pPr>
              <w:pStyle w:val="Textosinformato"/>
              <w:rPr>
                <w:rFonts w:ascii="Arial" w:hAnsi="Arial" w:cs="Arial"/>
                <w:sz w:val="21"/>
                <w:szCs w:val="21"/>
              </w:rPr>
            </w:pPr>
          </w:p>
          <w:p w14:paraId="29286E7B" w14:textId="77777777" w:rsidR="009718ED" w:rsidRPr="004D0B0C" w:rsidRDefault="009718ED" w:rsidP="00C87B8D">
            <w:pPr>
              <w:pStyle w:val="Textosinformato"/>
              <w:rPr>
                <w:rFonts w:ascii="Arial" w:hAnsi="Arial" w:cs="Arial"/>
                <w:b/>
                <w:bCs/>
                <w:sz w:val="21"/>
                <w:szCs w:val="21"/>
              </w:rPr>
            </w:pPr>
            <w:r w:rsidRPr="004D0B0C">
              <w:rPr>
                <w:rFonts w:ascii="Arial" w:hAnsi="Arial" w:cs="Arial"/>
                <w:b/>
                <w:bCs/>
                <w:sz w:val="21"/>
                <w:szCs w:val="21"/>
              </w:rPr>
              <w:t>1: Amplitud máxima de la onda sísmica (A)</w:t>
            </w:r>
          </w:p>
          <w:p w14:paraId="51E99CFA" w14:textId="77777777" w:rsidR="009718ED" w:rsidRPr="004D0B0C" w:rsidRDefault="009718ED" w:rsidP="00C87B8D">
            <w:pPr>
              <w:pStyle w:val="Textosinformato"/>
              <w:rPr>
                <w:rFonts w:ascii="Arial" w:hAnsi="Arial" w:cs="Arial"/>
                <w:b/>
                <w:bCs/>
                <w:sz w:val="21"/>
                <w:szCs w:val="21"/>
              </w:rPr>
            </w:pPr>
          </w:p>
          <w:p w14:paraId="29437234" w14:textId="77777777" w:rsidR="009718ED" w:rsidRPr="004D0B0C" w:rsidRDefault="009718ED" w:rsidP="00C87B8D">
            <w:pPr>
              <w:pStyle w:val="Textosinformato"/>
              <w:rPr>
                <w:rFonts w:ascii="Arial" w:hAnsi="Arial" w:cs="Arial"/>
                <w:b/>
                <w:bCs/>
                <w:sz w:val="21"/>
                <w:szCs w:val="21"/>
              </w:rPr>
            </w:pPr>
            <w:r w:rsidRPr="004D0B0C">
              <w:rPr>
                <w:rFonts w:ascii="Arial" w:hAnsi="Arial" w:cs="Arial"/>
                <w:b/>
                <w:bCs/>
                <w:sz w:val="21"/>
                <w:szCs w:val="21"/>
              </w:rPr>
              <w:t xml:space="preserve">2: Distancia </w:t>
            </w:r>
            <w:proofErr w:type="spellStart"/>
            <w:r w:rsidRPr="004D0B0C">
              <w:rPr>
                <w:rFonts w:ascii="Arial" w:hAnsi="Arial" w:cs="Arial"/>
                <w:b/>
                <w:bCs/>
                <w:sz w:val="21"/>
                <w:szCs w:val="21"/>
              </w:rPr>
              <w:t>Hipocentral</w:t>
            </w:r>
            <w:proofErr w:type="spellEnd"/>
            <w:r w:rsidRPr="004D0B0C">
              <w:rPr>
                <w:rFonts w:ascii="Arial" w:hAnsi="Arial" w:cs="Arial"/>
                <w:b/>
                <w:bCs/>
                <w:sz w:val="21"/>
                <w:szCs w:val="21"/>
              </w:rPr>
              <w:t xml:space="preserve"> (r)</w:t>
            </w:r>
          </w:p>
          <w:p w14:paraId="6C98EA17" w14:textId="693CB24D" w:rsidR="009718ED" w:rsidRDefault="009718ED" w:rsidP="00C87B8D">
            <w:pPr>
              <w:pStyle w:val="Textosinformato"/>
              <w:rPr>
                <w:rFonts w:ascii="Arial" w:hAnsi="Arial" w:cs="Arial"/>
                <w:sz w:val="21"/>
                <w:szCs w:val="21"/>
              </w:rPr>
            </w:pPr>
          </w:p>
        </w:tc>
        <w:tc>
          <w:tcPr>
            <w:tcW w:w="1737" w:type="dxa"/>
          </w:tcPr>
          <w:p w14:paraId="69EFAABE" w14:textId="77777777" w:rsidR="009718ED" w:rsidRDefault="009718ED" w:rsidP="00C87B8D">
            <w:pPr>
              <w:pStyle w:val="Textosinformato"/>
              <w:rPr>
                <w:rFonts w:ascii="Arial" w:hAnsi="Arial" w:cs="Arial"/>
                <w:sz w:val="21"/>
                <w:szCs w:val="21"/>
              </w:rPr>
            </w:pPr>
          </w:p>
          <w:p w14:paraId="142CD8DC" w14:textId="77777777" w:rsidR="009718ED" w:rsidRDefault="009718ED" w:rsidP="00C87B8D">
            <w:pPr>
              <w:pStyle w:val="Textosinformato"/>
              <w:rPr>
                <w:rFonts w:ascii="Arial" w:hAnsi="Arial" w:cs="Arial"/>
                <w:sz w:val="21"/>
                <w:szCs w:val="21"/>
              </w:rPr>
            </w:pPr>
          </w:p>
          <w:p w14:paraId="5C2A7894" w14:textId="77777777" w:rsidR="009718ED" w:rsidRDefault="009718ED" w:rsidP="00C87B8D">
            <w:pPr>
              <w:pStyle w:val="Textosinformato"/>
              <w:rPr>
                <w:rFonts w:ascii="Arial" w:hAnsi="Arial" w:cs="Arial"/>
                <w:sz w:val="21"/>
                <w:szCs w:val="21"/>
              </w:rPr>
            </w:pPr>
          </w:p>
          <w:p w14:paraId="6DC301D8" w14:textId="77777777" w:rsidR="009718ED" w:rsidRDefault="009718ED" w:rsidP="00C87B8D">
            <w:pPr>
              <w:pStyle w:val="Textosinformato"/>
              <w:rPr>
                <w:rFonts w:ascii="Arial" w:hAnsi="Arial" w:cs="Arial"/>
                <w:sz w:val="21"/>
                <w:szCs w:val="21"/>
              </w:rPr>
            </w:pPr>
          </w:p>
          <w:p w14:paraId="188BC88C" w14:textId="459954D6" w:rsidR="009718ED" w:rsidRPr="004D0B0C" w:rsidRDefault="009718ED" w:rsidP="009718ED">
            <w:pPr>
              <w:pStyle w:val="Textosinformato"/>
              <w:numPr>
                <w:ilvl w:val="0"/>
                <w:numId w:val="55"/>
              </w:numPr>
              <w:rPr>
                <w:rFonts w:ascii="Arial" w:hAnsi="Arial" w:cs="Arial"/>
                <w:b/>
                <w:bCs/>
                <w:sz w:val="21"/>
                <w:szCs w:val="21"/>
              </w:rPr>
            </w:pPr>
            <w:r w:rsidRPr="004D0B0C">
              <w:rPr>
                <w:rFonts w:ascii="Arial" w:hAnsi="Arial" w:cs="Arial"/>
                <w:b/>
                <w:bCs/>
                <w:sz w:val="21"/>
                <w:szCs w:val="21"/>
              </w:rPr>
              <w:t>Medición de la Amplitud Sísmica</w:t>
            </w:r>
          </w:p>
          <w:p w14:paraId="493D49AF" w14:textId="77777777" w:rsidR="00505C28" w:rsidRDefault="00505C28" w:rsidP="00505C28">
            <w:pPr>
              <w:pStyle w:val="Textosinformato"/>
              <w:ind w:left="720"/>
              <w:rPr>
                <w:rFonts w:ascii="Arial" w:hAnsi="Arial" w:cs="Arial"/>
                <w:sz w:val="21"/>
                <w:szCs w:val="21"/>
              </w:rPr>
            </w:pPr>
          </w:p>
          <w:p w14:paraId="415962F4" w14:textId="04A5EE7B" w:rsidR="009718ED" w:rsidRPr="004D0B0C" w:rsidRDefault="009718ED" w:rsidP="009718ED">
            <w:pPr>
              <w:pStyle w:val="Textosinformato"/>
              <w:numPr>
                <w:ilvl w:val="0"/>
                <w:numId w:val="55"/>
              </w:numPr>
              <w:rPr>
                <w:rFonts w:ascii="Arial" w:hAnsi="Arial" w:cs="Arial"/>
                <w:b/>
                <w:bCs/>
                <w:sz w:val="21"/>
                <w:szCs w:val="21"/>
              </w:rPr>
            </w:pPr>
            <w:r w:rsidRPr="004D0B0C">
              <w:rPr>
                <w:rFonts w:ascii="Arial" w:hAnsi="Arial" w:cs="Arial"/>
                <w:b/>
                <w:bCs/>
                <w:sz w:val="21"/>
                <w:szCs w:val="21"/>
              </w:rPr>
              <w:t xml:space="preserve">Determinación de la Distancia </w:t>
            </w:r>
            <w:proofErr w:type="spellStart"/>
            <w:r w:rsidRPr="004D0B0C">
              <w:rPr>
                <w:rFonts w:ascii="Arial" w:hAnsi="Arial" w:cs="Arial"/>
                <w:b/>
                <w:bCs/>
                <w:sz w:val="21"/>
                <w:szCs w:val="21"/>
              </w:rPr>
              <w:t>Hipocentral</w:t>
            </w:r>
            <w:proofErr w:type="spellEnd"/>
          </w:p>
        </w:tc>
        <w:tc>
          <w:tcPr>
            <w:tcW w:w="2647" w:type="dxa"/>
          </w:tcPr>
          <w:p w14:paraId="2F31DDC8" w14:textId="057BA689" w:rsidR="009718ED" w:rsidRDefault="009718ED" w:rsidP="00505C28">
            <w:pPr>
              <w:pStyle w:val="Textosinformato"/>
              <w:numPr>
                <w:ilvl w:val="0"/>
                <w:numId w:val="59"/>
              </w:numPr>
              <w:rPr>
                <w:rFonts w:ascii="Arial" w:hAnsi="Arial" w:cs="Arial"/>
                <w:sz w:val="21"/>
                <w:szCs w:val="21"/>
              </w:rPr>
            </w:pPr>
            <w:r w:rsidRPr="009718ED">
              <w:rPr>
                <w:rFonts w:ascii="Arial" w:hAnsi="Arial" w:cs="Arial"/>
                <w:b/>
                <w:bCs/>
                <w:sz w:val="21"/>
                <w:szCs w:val="21"/>
              </w:rPr>
              <w:t>Amplitud máxima de onda de superficie (A):</w:t>
            </w:r>
            <w:r w:rsidRPr="009718ED">
              <w:rPr>
                <w:rFonts w:ascii="Arial" w:hAnsi="Arial" w:cs="Arial"/>
                <w:sz w:val="21"/>
                <w:szCs w:val="21"/>
              </w:rPr>
              <w:t xml:space="preserve"> Valor numérico en milímetros (mm).</w:t>
            </w:r>
          </w:p>
          <w:p w14:paraId="11DCBA58" w14:textId="77777777" w:rsidR="009718ED" w:rsidRDefault="009718ED" w:rsidP="00C87B8D">
            <w:pPr>
              <w:pStyle w:val="Textosinformato"/>
              <w:rPr>
                <w:rFonts w:ascii="Arial" w:hAnsi="Arial" w:cs="Arial"/>
                <w:sz w:val="21"/>
                <w:szCs w:val="21"/>
              </w:rPr>
            </w:pPr>
          </w:p>
          <w:p w14:paraId="7F2EE921" w14:textId="34FB4365" w:rsidR="009718ED" w:rsidRDefault="009718ED" w:rsidP="00505C28">
            <w:pPr>
              <w:pStyle w:val="Textosinformato"/>
              <w:numPr>
                <w:ilvl w:val="0"/>
                <w:numId w:val="59"/>
              </w:numPr>
              <w:rPr>
                <w:rFonts w:ascii="Arial" w:hAnsi="Arial" w:cs="Arial"/>
                <w:sz w:val="21"/>
                <w:szCs w:val="21"/>
              </w:rPr>
            </w:pPr>
            <w:r w:rsidRPr="009718ED">
              <w:rPr>
                <w:rFonts w:ascii="Arial" w:hAnsi="Arial" w:cs="Arial"/>
                <w:b/>
                <w:bCs/>
                <w:sz w:val="21"/>
                <w:szCs w:val="21"/>
              </w:rPr>
              <w:t>Tiempo de llegada de las ondas P y S (</w:t>
            </w:r>
            <w:proofErr w:type="spellStart"/>
            <w:r w:rsidRPr="009718ED">
              <w:rPr>
                <w:rFonts w:ascii="Arial" w:hAnsi="Arial" w:cs="Arial"/>
                <w:b/>
                <w:bCs/>
                <w:sz w:val="21"/>
                <w:szCs w:val="21"/>
              </w:rPr>
              <w:t>t_</w:t>
            </w:r>
            <w:proofErr w:type="gramStart"/>
            <w:r w:rsidRPr="009718ED">
              <w:rPr>
                <w:rFonts w:ascii="Arial" w:hAnsi="Arial" w:cs="Arial"/>
                <w:b/>
                <w:bCs/>
                <w:sz w:val="21"/>
                <w:szCs w:val="21"/>
              </w:rPr>
              <w:t>p,t</w:t>
            </w:r>
            <w:proofErr w:type="gramEnd"/>
            <w:r w:rsidRPr="009718ED">
              <w:rPr>
                <w:rFonts w:ascii="Arial" w:hAnsi="Arial" w:cs="Arial"/>
                <w:b/>
                <w:bCs/>
                <w:sz w:val="21"/>
                <w:szCs w:val="21"/>
              </w:rPr>
              <w:t>_s</w:t>
            </w:r>
            <w:proofErr w:type="spellEnd"/>
            <w:r w:rsidRPr="009718ED">
              <w:rPr>
                <w:rFonts w:ascii="Arial" w:hAnsi="Arial" w:cs="Arial"/>
                <w:b/>
                <w:bCs/>
                <w:sz w:val="21"/>
                <w:szCs w:val="21"/>
              </w:rPr>
              <w:t>):</w:t>
            </w:r>
            <w:r w:rsidRPr="009718ED">
              <w:rPr>
                <w:rFonts w:ascii="Arial" w:hAnsi="Arial" w:cs="Arial"/>
                <w:sz w:val="21"/>
                <w:szCs w:val="21"/>
              </w:rPr>
              <w:t xml:space="preserve"> Intervalo en segundos (s).</w:t>
            </w:r>
            <w:r w:rsidR="00505C28">
              <w:rPr>
                <w:rFonts w:ascii="Arial" w:hAnsi="Arial" w:cs="Arial"/>
                <w:sz w:val="21"/>
                <w:szCs w:val="21"/>
              </w:rPr>
              <w:br/>
            </w:r>
            <w:r w:rsidR="00505C28">
              <w:rPr>
                <w:rFonts w:ascii="Arial" w:hAnsi="Arial" w:cs="Arial"/>
                <w:sz w:val="21"/>
                <w:szCs w:val="21"/>
              </w:rPr>
              <w:br/>
            </w:r>
            <w:r w:rsidRPr="009718ED">
              <w:rPr>
                <w:rFonts w:ascii="Arial" w:hAnsi="Arial" w:cs="Arial"/>
                <w:b/>
                <w:bCs/>
                <w:sz w:val="21"/>
                <w:szCs w:val="21"/>
              </w:rPr>
              <w:t>Coordenadas epicentrales (latitud, longitud) y profundidad (z):</w:t>
            </w:r>
            <w:r w:rsidRPr="009718ED">
              <w:rPr>
                <w:rFonts w:ascii="Arial" w:hAnsi="Arial" w:cs="Arial"/>
                <w:sz w:val="21"/>
                <w:szCs w:val="21"/>
              </w:rPr>
              <w:t xml:space="preserve"> Valores geográficos en grados y kilómetros.</w:t>
            </w:r>
          </w:p>
          <w:p w14:paraId="45B29278" w14:textId="77777777" w:rsidR="00505C28" w:rsidRDefault="00505C28" w:rsidP="00505C28">
            <w:pPr>
              <w:pStyle w:val="Prrafodelista"/>
              <w:rPr>
                <w:rFonts w:ascii="Arial" w:hAnsi="Arial" w:cs="Arial"/>
                <w:sz w:val="21"/>
                <w:szCs w:val="21"/>
              </w:rPr>
            </w:pPr>
          </w:p>
          <w:p w14:paraId="1D35F918" w14:textId="7E897393" w:rsidR="00505C28" w:rsidRDefault="00505C28" w:rsidP="00505C28">
            <w:pPr>
              <w:pStyle w:val="Textosinformato"/>
              <w:ind w:left="720"/>
              <w:rPr>
                <w:rFonts w:ascii="Arial" w:hAnsi="Arial" w:cs="Arial"/>
                <w:sz w:val="21"/>
                <w:szCs w:val="21"/>
              </w:rPr>
            </w:pPr>
          </w:p>
        </w:tc>
        <w:tc>
          <w:tcPr>
            <w:tcW w:w="3447" w:type="dxa"/>
          </w:tcPr>
          <w:p w14:paraId="0BC7613E" w14:textId="1508C7FE" w:rsidR="009718ED" w:rsidRDefault="00505C28" w:rsidP="00505C28">
            <w:pPr>
              <w:pStyle w:val="Textosinformato"/>
              <w:numPr>
                <w:ilvl w:val="0"/>
                <w:numId w:val="46"/>
              </w:numPr>
              <w:rPr>
                <w:rFonts w:ascii="Arial" w:hAnsi="Arial" w:cs="Arial"/>
                <w:sz w:val="21"/>
                <w:szCs w:val="21"/>
              </w:rPr>
            </w:pPr>
            <w:r w:rsidRPr="00505C28">
              <w:rPr>
                <w:rFonts w:ascii="Arial" w:hAnsi="Arial" w:cs="Arial"/>
                <w:b/>
                <w:bCs/>
                <w:sz w:val="21"/>
                <w:szCs w:val="21"/>
              </w:rPr>
              <w:t>Sismógrafos de banda ancha:</w:t>
            </w:r>
            <w:r w:rsidRPr="00505C28">
              <w:rPr>
                <w:rFonts w:ascii="Arial" w:hAnsi="Arial" w:cs="Arial"/>
                <w:sz w:val="21"/>
                <w:szCs w:val="21"/>
              </w:rPr>
              <w:t xml:space="preserve"> Estaciones de la red sismológica. </w:t>
            </w:r>
            <w:r w:rsidRPr="00505C28">
              <w:rPr>
                <w:rFonts w:ascii="Arial" w:hAnsi="Arial" w:cs="Arial"/>
                <w:b/>
                <w:bCs/>
                <w:sz w:val="21"/>
                <w:szCs w:val="21"/>
              </w:rPr>
              <w:t>Sismogramas digitales:</w:t>
            </w:r>
            <w:r w:rsidRPr="00505C28">
              <w:rPr>
                <w:rFonts w:ascii="Arial" w:hAnsi="Arial" w:cs="Arial"/>
                <w:sz w:val="21"/>
                <w:szCs w:val="21"/>
              </w:rPr>
              <w:t xml:space="preserve"> Archivos de datos sísmicos (p. ej., formato SAC).  </w:t>
            </w:r>
            <w:r w:rsidR="007D0D92">
              <w:rPr>
                <w:rFonts w:ascii="Arial" w:hAnsi="Arial" w:cs="Arial"/>
                <w:sz w:val="21"/>
                <w:szCs w:val="21"/>
              </w:rPr>
              <w:br/>
            </w:r>
            <w:r w:rsidRPr="00505C28">
              <w:rPr>
                <w:rFonts w:ascii="Arial" w:hAnsi="Arial" w:cs="Arial"/>
                <w:b/>
                <w:bCs/>
                <w:sz w:val="21"/>
                <w:szCs w:val="21"/>
              </w:rPr>
              <w:t>Software de análisis de datos sísmicos:</w:t>
            </w:r>
            <w:r w:rsidRPr="00505C28">
              <w:rPr>
                <w:rFonts w:ascii="Arial" w:hAnsi="Arial" w:cs="Arial"/>
                <w:sz w:val="21"/>
                <w:szCs w:val="21"/>
              </w:rPr>
              <w:t xml:space="preserve"> Programas como SeisComP3,</w:t>
            </w:r>
            <w:r w:rsidR="00A50F5B">
              <w:rPr>
                <w:rFonts w:ascii="Arial" w:hAnsi="Arial" w:cs="Arial"/>
                <w:sz w:val="21"/>
                <w:szCs w:val="21"/>
              </w:rPr>
              <w:t xml:space="preserve"> </w:t>
            </w:r>
            <w:proofErr w:type="spellStart"/>
            <w:r w:rsidR="00D060F1">
              <w:rPr>
                <w:rFonts w:ascii="Arial" w:hAnsi="Arial" w:cs="Arial"/>
                <w:sz w:val="21"/>
                <w:szCs w:val="21"/>
              </w:rPr>
              <w:t>e</w:t>
            </w:r>
            <w:r w:rsidR="00A50F5B">
              <w:rPr>
                <w:rFonts w:ascii="Arial" w:hAnsi="Arial" w:cs="Arial"/>
                <w:sz w:val="21"/>
                <w:szCs w:val="21"/>
              </w:rPr>
              <w:t>asyQuake</w:t>
            </w:r>
            <w:proofErr w:type="spellEnd"/>
            <w:r w:rsidR="00A50F5B">
              <w:rPr>
                <w:rFonts w:ascii="Arial" w:hAnsi="Arial" w:cs="Arial"/>
                <w:sz w:val="21"/>
                <w:szCs w:val="21"/>
              </w:rPr>
              <w:t>,</w:t>
            </w:r>
            <w:r w:rsidRPr="00505C28">
              <w:rPr>
                <w:rFonts w:ascii="Arial" w:hAnsi="Arial" w:cs="Arial"/>
                <w:sz w:val="21"/>
                <w:szCs w:val="21"/>
              </w:rPr>
              <w:t xml:space="preserve"> </w:t>
            </w:r>
            <w:proofErr w:type="spellStart"/>
            <w:r w:rsidRPr="00505C28">
              <w:rPr>
                <w:rFonts w:ascii="Arial" w:hAnsi="Arial" w:cs="Arial"/>
                <w:sz w:val="21"/>
                <w:szCs w:val="21"/>
              </w:rPr>
              <w:t>ObsPy</w:t>
            </w:r>
            <w:proofErr w:type="spellEnd"/>
            <w:r w:rsidRPr="00505C28">
              <w:rPr>
                <w:rFonts w:ascii="Arial" w:hAnsi="Arial" w:cs="Arial"/>
                <w:sz w:val="21"/>
                <w:szCs w:val="21"/>
              </w:rPr>
              <w:t xml:space="preserve">, o </w:t>
            </w:r>
            <w:proofErr w:type="spellStart"/>
            <w:r w:rsidRPr="00505C28">
              <w:rPr>
                <w:rFonts w:ascii="Arial" w:hAnsi="Arial" w:cs="Arial"/>
                <w:sz w:val="21"/>
                <w:szCs w:val="21"/>
              </w:rPr>
              <w:t>Seisan</w:t>
            </w:r>
            <w:proofErr w:type="spellEnd"/>
            <w:r w:rsidRPr="00505C28">
              <w:rPr>
                <w:rFonts w:ascii="Arial" w:hAnsi="Arial" w:cs="Arial"/>
                <w:sz w:val="21"/>
                <w:szCs w:val="21"/>
              </w:rPr>
              <w:t xml:space="preserve"> para la lectura y medición de la amplitud.</w:t>
            </w:r>
          </w:p>
          <w:p w14:paraId="0698A42B" w14:textId="77777777" w:rsidR="00505C28" w:rsidRDefault="00505C28" w:rsidP="00C87B8D">
            <w:pPr>
              <w:pStyle w:val="Textosinformato"/>
              <w:rPr>
                <w:rFonts w:ascii="Arial" w:hAnsi="Arial" w:cs="Arial"/>
                <w:sz w:val="21"/>
                <w:szCs w:val="21"/>
              </w:rPr>
            </w:pPr>
          </w:p>
          <w:p w14:paraId="217EF18A" w14:textId="7B33C8E0" w:rsidR="00505C28" w:rsidRPr="000A7219" w:rsidRDefault="00505C28" w:rsidP="001A3649">
            <w:pPr>
              <w:pStyle w:val="Textosinformato"/>
              <w:numPr>
                <w:ilvl w:val="0"/>
                <w:numId w:val="46"/>
              </w:numPr>
              <w:rPr>
                <w:rFonts w:ascii="Arial" w:hAnsi="Arial" w:cs="Arial"/>
                <w:sz w:val="21"/>
                <w:szCs w:val="21"/>
              </w:rPr>
            </w:pPr>
            <w:r w:rsidRPr="000A7219">
              <w:rPr>
                <w:rFonts w:ascii="Arial" w:hAnsi="Arial" w:cs="Arial"/>
                <w:b/>
                <w:bCs/>
                <w:sz w:val="21"/>
                <w:szCs w:val="21"/>
              </w:rPr>
              <w:t>Datos de llegada de las ondas sísmicas:</w:t>
            </w:r>
            <w:r w:rsidRPr="000A7219">
              <w:rPr>
                <w:rFonts w:ascii="Arial" w:hAnsi="Arial" w:cs="Arial"/>
                <w:sz w:val="21"/>
                <w:szCs w:val="21"/>
              </w:rPr>
              <w:t xml:space="preserve"> Tiempos de arribo registrados en los sismogramas. </w:t>
            </w:r>
            <w:r w:rsidR="007D0D92" w:rsidRPr="000A7219">
              <w:rPr>
                <w:rFonts w:ascii="Arial" w:hAnsi="Arial" w:cs="Arial"/>
                <w:sz w:val="21"/>
                <w:szCs w:val="21"/>
              </w:rPr>
              <w:br/>
            </w:r>
            <w:r w:rsidR="007D0D92" w:rsidRPr="000A7219">
              <w:rPr>
                <w:rFonts w:ascii="Arial" w:hAnsi="Arial" w:cs="Arial"/>
                <w:sz w:val="21"/>
                <w:szCs w:val="21"/>
              </w:rPr>
              <w:br/>
            </w:r>
            <w:r w:rsidRPr="000A7219">
              <w:rPr>
                <w:rFonts w:ascii="Arial" w:hAnsi="Arial" w:cs="Arial"/>
                <w:b/>
                <w:bCs/>
                <w:sz w:val="21"/>
                <w:szCs w:val="21"/>
              </w:rPr>
              <w:t>Algoritmos de localización sísmica:</w:t>
            </w:r>
            <w:r w:rsidRPr="000A7219">
              <w:rPr>
                <w:rFonts w:ascii="Arial" w:hAnsi="Arial" w:cs="Arial"/>
                <w:sz w:val="21"/>
                <w:szCs w:val="21"/>
              </w:rPr>
              <w:t xml:space="preserve"> Métodos computacionales para determinar el epicentro y la profundidad del sismo.</w:t>
            </w:r>
            <w:r w:rsidR="007D0D92" w:rsidRPr="000A7219">
              <w:rPr>
                <w:rFonts w:ascii="Arial" w:hAnsi="Arial" w:cs="Arial"/>
                <w:sz w:val="21"/>
                <w:szCs w:val="21"/>
              </w:rPr>
              <w:br/>
            </w:r>
            <w:r w:rsidRPr="000A7219">
              <w:rPr>
                <w:rFonts w:ascii="Arial" w:hAnsi="Arial" w:cs="Arial"/>
                <w:sz w:val="21"/>
                <w:szCs w:val="21"/>
              </w:rPr>
              <w:t xml:space="preserve"> </w:t>
            </w:r>
            <w:r w:rsidRPr="000A7219">
              <w:rPr>
                <w:rFonts w:ascii="Arial" w:hAnsi="Arial" w:cs="Arial"/>
                <w:sz w:val="21"/>
                <w:szCs w:val="21"/>
              </w:rPr>
              <w:br/>
            </w:r>
            <w:r w:rsidRPr="000A7219">
              <w:rPr>
                <w:rFonts w:ascii="Arial" w:hAnsi="Arial" w:cs="Arial"/>
                <w:b/>
                <w:bCs/>
                <w:sz w:val="21"/>
                <w:szCs w:val="21"/>
              </w:rPr>
              <w:t>Fórmula de distancia:</w:t>
            </w:r>
            <w:r w:rsidRPr="000A7219">
              <w:rPr>
                <w:rFonts w:ascii="Arial" w:hAnsi="Arial" w:cs="Arial"/>
                <w:sz w:val="21"/>
                <w:szCs w:val="21"/>
              </w:rPr>
              <w:t xml:space="preserve"> Ecuación matemática que calcula </w:t>
            </w:r>
            <w:r w:rsidRPr="00D060F1">
              <w:rPr>
                <w:rFonts w:ascii="Arial" w:hAnsi="Arial" w:cs="Arial"/>
                <w:b/>
                <w:bCs/>
                <w:sz w:val="21"/>
                <w:szCs w:val="21"/>
              </w:rPr>
              <w:t>r</w:t>
            </w:r>
            <w:r w:rsidRPr="000A7219">
              <w:rPr>
                <w:rFonts w:ascii="Arial" w:hAnsi="Arial" w:cs="Arial"/>
                <w:sz w:val="21"/>
                <w:szCs w:val="21"/>
              </w:rPr>
              <w:t xml:space="preserve"> a partir de las coordenadas del sismógrafo y del hipocentro (r2=Delta2+z2).</w:t>
            </w:r>
          </w:p>
          <w:p w14:paraId="613E4EF4" w14:textId="77777777" w:rsidR="007D0D92" w:rsidRDefault="007D0D92" w:rsidP="00505C28">
            <w:pPr>
              <w:pStyle w:val="Prrafodelista"/>
              <w:rPr>
                <w:rFonts w:ascii="Arial" w:hAnsi="Arial" w:cs="Arial"/>
                <w:sz w:val="21"/>
                <w:szCs w:val="21"/>
              </w:rPr>
            </w:pPr>
          </w:p>
          <w:p w14:paraId="5E19374D" w14:textId="77777777" w:rsidR="007D0D92" w:rsidRDefault="007D0D92" w:rsidP="00505C28">
            <w:pPr>
              <w:pStyle w:val="Prrafodelista"/>
              <w:rPr>
                <w:rFonts w:ascii="Arial" w:hAnsi="Arial" w:cs="Arial"/>
                <w:sz w:val="21"/>
                <w:szCs w:val="21"/>
              </w:rPr>
            </w:pPr>
          </w:p>
          <w:p w14:paraId="1CD30433" w14:textId="77777777" w:rsidR="007D0D92" w:rsidRDefault="007D0D92" w:rsidP="00505C28">
            <w:pPr>
              <w:pStyle w:val="Prrafodelista"/>
              <w:rPr>
                <w:rFonts w:ascii="Arial" w:hAnsi="Arial" w:cs="Arial"/>
                <w:sz w:val="21"/>
                <w:szCs w:val="21"/>
              </w:rPr>
            </w:pPr>
          </w:p>
          <w:p w14:paraId="5F53C653" w14:textId="77777777" w:rsidR="007D0D92" w:rsidRDefault="007D0D92" w:rsidP="00505C28">
            <w:pPr>
              <w:pStyle w:val="Prrafodelista"/>
              <w:rPr>
                <w:rFonts w:ascii="Arial" w:hAnsi="Arial" w:cs="Arial"/>
                <w:sz w:val="21"/>
                <w:szCs w:val="21"/>
              </w:rPr>
            </w:pPr>
          </w:p>
          <w:p w14:paraId="5574338E" w14:textId="77777777" w:rsidR="007D0D92" w:rsidRPr="000A7219" w:rsidRDefault="007D0D92" w:rsidP="000A7219">
            <w:pPr>
              <w:rPr>
                <w:rFonts w:ascii="Arial" w:hAnsi="Arial" w:cs="Arial"/>
                <w:sz w:val="21"/>
                <w:szCs w:val="21"/>
              </w:rPr>
            </w:pPr>
          </w:p>
          <w:p w14:paraId="7A75BADA" w14:textId="77777777" w:rsidR="007D0D92" w:rsidRPr="007D0D92" w:rsidRDefault="007D0D92" w:rsidP="007D0D92">
            <w:pPr>
              <w:rPr>
                <w:rFonts w:ascii="Arial" w:hAnsi="Arial" w:cs="Arial"/>
                <w:sz w:val="21"/>
                <w:szCs w:val="21"/>
              </w:rPr>
            </w:pPr>
          </w:p>
          <w:p w14:paraId="41DA7EF6" w14:textId="77777777" w:rsidR="00505C28" w:rsidRDefault="00505C28" w:rsidP="00505C28">
            <w:pPr>
              <w:pStyle w:val="Textosinformato"/>
              <w:rPr>
                <w:rFonts w:ascii="Arial" w:hAnsi="Arial" w:cs="Arial"/>
                <w:sz w:val="21"/>
                <w:szCs w:val="21"/>
              </w:rPr>
            </w:pPr>
          </w:p>
          <w:p w14:paraId="60A80588" w14:textId="77777777" w:rsidR="00505C28" w:rsidRDefault="00505C28" w:rsidP="00505C28">
            <w:pPr>
              <w:pStyle w:val="Textosinformato"/>
              <w:rPr>
                <w:rFonts w:ascii="Arial" w:hAnsi="Arial" w:cs="Arial"/>
                <w:sz w:val="21"/>
                <w:szCs w:val="21"/>
              </w:rPr>
            </w:pPr>
          </w:p>
          <w:p w14:paraId="11030D7E" w14:textId="77777777" w:rsidR="00505C28" w:rsidRDefault="00505C28" w:rsidP="00505C28">
            <w:pPr>
              <w:pStyle w:val="Textosinformato"/>
              <w:rPr>
                <w:rFonts w:ascii="Arial" w:hAnsi="Arial" w:cs="Arial"/>
                <w:sz w:val="21"/>
                <w:szCs w:val="21"/>
              </w:rPr>
            </w:pPr>
          </w:p>
          <w:p w14:paraId="74B0AFB9" w14:textId="77777777" w:rsidR="007D0D92" w:rsidRDefault="007D0D92" w:rsidP="00505C28">
            <w:pPr>
              <w:pStyle w:val="Textosinformato"/>
              <w:rPr>
                <w:rFonts w:ascii="Arial" w:hAnsi="Arial" w:cs="Arial"/>
                <w:sz w:val="21"/>
                <w:szCs w:val="21"/>
              </w:rPr>
            </w:pPr>
          </w:p>
          <w:p w14:paraId="25166C39" w14:textId="77777777" w:rsidR="007D0D92" w:rsidRDefault="007D0D92" w:rsidP="00505C28">
            <w:pPr>
              <w:pStyle w:val="Textosinformato"/>
              <w:rPr>
                <w:rFonts w:ascii="Arial" w:hAnsi="Arial" w:cs="Arial"/>
                <w:sz w:val="21"/>
                <w:szCs w:val="21"/>
              </w:rPr>
            </w:pPr>
          </w:p>
          <w:p w14:paraId="59EE87E4" w14:textId="77777777" w:rsidR="007D0D92" w:rsidRDefault="007D0D92" w:rsidP="00505C28">
            <w:pPr>
              <w:pStyle w:val="Textosinformato"/>
              <w:rPr>
                <w:rFonts w:ascii="Arial" w:hAnsi="Arial" w:cs="Arial"/>
                <w:sz w:val="21"/>
                <w:szCs w:val="21"/>
              </w:rPr>
            </w:pPr>
          </w:p>
          <w:p w14:paraId="13D78130" w14:textId="77777777" w:rsidR="007D0D92" w:rsidRDefault="007D0D92" w:rsidP="00505C28">
            <w:pPr>
              <w:pStyle w:val="Textosinformato"/>
              <w:rPr>
                <w:rFonts w:ascii="Arial" w:hAnsi="Arial" w:cs="Arial"/>
                <w:sz w:val="21"/>
                <w:szCs w:val="21"/>
              </w:rPr>
            </w:pPr>
          </w:p>
          <w:p w14:paraId="3AA1C803" w14:textId="751E2A61" w:rsidR="007D0D92" w:rsidRDefault="007D0D92" w:rsidP="00505C28">
            <w:pPr>
              <w:pStyle w:val="Textosinformato"/>
              <w:rPr>
                <w:rFonts w:ascii="Arial" w:hAnsi="Arial" w:cs="Arial"/>
                <w:sz w:val="21"/>
                <w:szCs w:val="21"/>
              </w:rPr>
            </w:pPr>
          </w:p>
        </w:tc>
      </w:tr>
      <w:tr w:rsidR="00505C28" w14:paraId="49F1D42F" w14:textId="77777777" w:rsidTr="007D0D92">
        <w:tc>
          <w:tcPr>
            <w:tcW w:w="1519" w:type="dxa"/>
          </w:tcPr>
          <w:p w14:paraId="57CC4FC8" w14:textId="77777777" w:rsidR="009718ED" w:rsidRPr="004D0B0C" w:rsidRDefault="009718ED" w:rsidP="00C87B8D">
            <w:pPr>
              <w:pStyle w:val="Textosinformato"/>
              <w:rPr>
                <w:rFonts w:ascii="Arial" w:hAnsi="Arial" w:cs="Arial"/>
                <w:sz w:val="21"/>
                <w:szCs w:val="21"/>
              </w:rPr>
            </w:pPr>
            <w:r w:rsidRPr="004D0B0C">
              <w:rPr>
                <w:rFonts w:ascii="Arial" w:hAnsi="Arial" w:cs="Arial"/>
                <w:sz w:val="21"/>
                <w:szCs w:val="21"/>
              </w:rPr>
              <w:lastRenderedPageBreak/>
              <w:t>Variables Dependientes (efecto)</w:t>
            </w:r>
          </w:p>
          <w:p w14:paraId="0C29C437" w14:textId="77777777" w:rsidR="009718ED" w:rsidRDefault="009718ED" w:rsidP="00C87B8D">
            <w:pPr>
              <w:pStyle w:val="Textosinformato"/>
              <w:rPr>
                <w:rFonts w:ascii="Arial" w:hAnsi="Arial" w:cs="Arial"/>
                <w:sz w:val="21"/>
                <w:szCs w:val="21"/>
              </w:rPr>
            </w:pPr>
          </w:p>
          <w:p w14:paraId="1BCCCB2F" w14:textId="630682F3" w:rsidR="009718ED" w:rsidRPr="004D0B0C" w:rsidRDefault="009718ED" w:rsidP="00C87B8D">
            <w:pPr>
              <w:pStyle w:val="Textosinformato"/>
              <w:rPr>
                <w:rFonts w:ascii="Arial" w:hAnsi="Arial" w:cs="Arial"/>
                <w:b/>
                <w:bCs/>
                <w:sz w:val="21"/>
                <w:szCs w:val="21"/>
              </w:rPr>
            </w:pPr>
            <w:r w:rsidRPr="004D0B0C">
              <w:rPr>
                <w:rFonts w:ascii="Arial" w:hAnsi="Arial" w:cs="Arial"/>
                <w:b/>
                <w:bCs/>
                <w:sz w:val="21"/>
                <w:szCs w:val="21"/>
              </w:rPr>
              <w:t>1: Magnitud Local (ML)</w:t>
            </w:r>
          </w:p>
        </w:tc>
        <w:tc>
          <w:tcPr>
            <w:tcW w:w="1737" w:type="dxa"/>
          </w:tcPr>
          <w:p w14:paraId="17F37DF3" w14:textId="77777777" w:rsidR="009718ED" w:rsidRDefault="009718ED" w:rsidP="00C87B8D">
            <w:pPr>
              <w:pStyle w:val="Textosinformato"/>
              <w:rPr>
                <w:rFonts w:ascii="Arial" w:hAnsi="Arial" w:cs="Arial"/>
                <w:sz w:val="21"/>
                <w:szCs w:val="21"/>
              </w:rPr>
            </w:pPr>
          </w:p>
          <w:p w14:paraId="1B7A83A4" w14:textId="77777777" w:rsidR="009718ED" w:rsidRDefault="009718ED" w:rsidP="00C87B8D">
            <w:pPr>
              <w:pStyle w:val="Textosinformato"/>
              <w:rPr>
                <w:rFonts w:ascii="Arial" w:hAnsi="Arial" w:cs="Arial"/>
                <w:sz w:val="21"/>
                <w:szCs w:val="21"/>
              </w:rPr>
            </w:pPr>
          </w:p>
          <w:p w14:paraId="05770032" w14:textId="6CD80971" w:rsidR="009718ED" w:rsidRDefault="009718ED" w:rsidP="009718ED">
            <w:pPr>
              <w:pStyle w:val="Textosinformato"/>
              <w:ind w:left="720"/>
              <w:rPr>
                <w:rFonts w:ascii="Arial" w:hAnsi="Arial" w:cs="Arial"/>
                <w:sz w:val="21"/>
                <w:szCs w:val="21"/>
              </w:rPr>
            </w:pPr>
          </w:p>
          <w:p w14:paraId="1A9B9408" w14:textId="6760BE72" w:rsidR="009718ED" w:rsidRPr="004D0B0C" w:rsidRDefault="009718ED" w:rsidP="009718ED">
            <w:pPr>
              <w:pStyle w:val="Textosinformato"/>
              <w:numPr>
                <w:ilvl w:val="0"/>
                <w:numId w:val="56"/>
              </w:numPr>
              <w:rPr>
                <w:rFonts w:ascii="Arial" w:hAnsi="Arial" w:cs="Arial"/>
                <w:b/>
                <w:bCs/>
                <w:sz w:val="21"/>
                <w:szCs w:val="21"/>
              </w:rPr>
            </w:pPr>
            <w:r w:rsidRPr="004D0B0C">
              <w:rPr>
                <w:rFonts w:ascii="Arial" w:hAnsi="Arial" w:cs="Arial"/>
                <w:b/>
                <w:bCs/>
                <w:sz w:val="21"/>
                <w:szCs w:val="21"/>
              </w:rPr>
              <w:t>Cálculo de la Magnitud Local</w:t>
            </w:r>
          </w:p>
        </w:tc>
        <w:tc>
          <w:tcPr>
            <w:tcW w:w="2647" w:type="dxa"/>
          </w:tcPr>
          <w:p w14:paraId="3AF473E4" w14:textId="77777777" w:rsidR="007D0D92" w:rsidRPr="007D0D92" w:rsidRDefault="007D0D92" w:rsidP="007D0D92">
            <w:pPr>
              <w:pStyle w:val="Textosinformato"/>
              <w:ind w:left="360"/>
              <w:rPr>
                <w:rFonts w:ascii="Arial" w:hAnsi="Arial" w:cs="Arial"/>
                <w:sz w:val="21"/>
                <w:szCs w:val="21"/>
              </w:rPr>
            </w:pPr>
          </w:p>
          <w:p w14:paraId="7FEB96B9" w14:textId="6F020130" w:rsidR="00505C28" w:rsidRDefault="00505C28" w:rsidP="00505C28">
            <w:pPr>
              <w:pStyle w:val="Textosinformato"/>
              <w:numPr>
                <w:ilvl w:val="0"/>
                <w:numId w:val="58"/>
              </w:numPr>
              <w:rPr>
                <w:rFonts w:ascii="Arial" w:hAnsi="Arial" w:cs="Arial"/>
                <w:sz w:val="21"/>
                <w:szCs w:val="21"/>
              </w:rPr>
            </w:pPr>
            <w:r w:rsidRPr="00505C28">
              <w:rPr>
                <w:rFonts w:ascii="Arial" w:hAnsi="Arial" w:cs="Arial"/>
                <w:b/>
                <w:bCs/>
                <w:sz w:val="21"/>
                <w:szCs w:val="21"/>
              </w:rPr>
              <w:t>Valor numérico de la Magnitud Local (ML):</w:t>
            </w:r>
            <w:r w:rsidRPr="00505C28">
              <w:rPr>
                <w:rFonts w:ascii="Arial" w:hAnsi="Arial" w:cs="Arial"/>
                <w:sz w:val="21"/>
                <w:szCs w:val="21"/>
              </w:rPr>
              <w:t xml:space="preserve"> Resultado de aplicar la fórmula de Richter. </w:t>
            </w:r>
            <w:r>
              <w:rPr>
                <w:rFonts w:ascii="Arial" w:hAnsi="Arial" w:cs="Arial"/>
                <w:sz w:val="21"/>
                <w:szCs w:val="21"/>
              </w:rPr>
              <w:br/>
            </w:r>
          </w:p>
          <w:p w14:paraId="7F6A3D74" w14:textId="272635D3" w:rsidR="009718ED" w:rsidRDefault="00505C28" w:rsidP="00505C28">
            <w:pPr>
              <w:pStyle w:val="Textosinformato"/>
              <w:ind w:left="720"/>
              <w:rPr>
                <w:rFonts w:ascii="Arial" w:hAnsi="Arial" w:cs="Arial"/>
                <w:sz w:val="21"/>
                <w:szCs w:val="21"/>
              </w:rPr>
            </w:pPr>
            <w:r w:rsidRPr="00505C28">
              <w:rPr>
                <w:rFonts w:ascii="Arial" w:hAnsi="Arial" w:cs="Arial"/>
                <w:b/>
                <w:bCs/>
                <w:sz w:val="21"/>
                <w:szCs w:val="21"/>
              </w:rPr>
              <w:t>Logaritmo de la atenuación de la onda (logA_0):</w:t>
            </w:r>
            <w:r w:rsidRPr="00505C28">
              <w:rPr>
                <w:rFonts w:ascii="Arial" w:hAnsi="Arial" w:cs="Arial"/>
                <w:sz w:val="21"/>
                <w:szCs w:val="21"/>
              </w:rPr>
              <w:t xml:space="preserve"> Parámetro de ajuste regional que compensa la pérdida de energía de la onda con la distancia.</w:t>
            </w:r>
          </w:p>
          <w:p w14:paraId="73875EA0" w14:textId="77777777" w:rsidR="00505C28" w:rsidRDefault="00505C28" w:rsidP="00C87B8D">
            <w:pPr>
              <w:pStyle w:val="Textosinformato"/>
              <w:rPr>
                <w:rFonts w:ascii="Arial" w:hAnsi="Arial" w:cs="Arial"/>
                <w:sz w:val="21"/>
                <w:szCs w:val="21"/>
              </w:rPr>
            </w:pPr>
          </w:p>
          <w:p w14:paraId="3E35B099" w14:textId="77777777" w:rsidR="00505C28" w:rsidRDefault="00505C28" w:rsidP="00505C28">
            <w:pPr>
              <w:pStyle w:val="Textosinformato"/>
              <w:numPr>
                <w:ilvl w:val="0"/>
                <w:numId w:val="58"/>
              </w:numPr>
              <w:rPr>
                <w:rFonts w:ascii="Arial" w:hAnsi="Arial" w:cs="Arial"/>
                <w:sz w:val="21"/>
                <w:szCs w:val="21"/>
              </w:rPr>
            </w:pPr>
            <w:r w:rsidRPr="00505C28">
              <w:rPr>
                <w:rFonts w:ascii="Arial" w:hAnsi="Arial" w:cs="Arial"/>
                <w:b/>
                <w:bCs/>
                <w:sz w:val="21"/>
                <w:szCs w:val="21"/>
              </w:rPr>
              <w:t xml:space="preserve">Residuales de magnitud (diferencia </w:t>
            </w:r>
            <w:proofErr w:type="spellStart"/>
            <w:r w:rsidRPr="00505C28">
              <w:rPr>
                <w:rFonts w:ascii="Arial" w:hAnsi="Arial" w:cs="Arial"/>
                <w:b/>
                <w:bCs/>
                <w:sz w:val="21"/>
                <w:szCs w:val="21"/>
              </w:rPr>
              <w:t>ML_calculada</w:t>
            </w:r>
            <w:proofErr w:type="spellEnd"/>
            <w:r w:rsidR="007D0D92">
              <w:rPr>
                <w:rFonts w:ascii="Arial" w:hAnsi="Arial" w:cs="Arial"/>
                <w:b/>
                <w:bCs/>
                <w:sz w:val="21"/>
                <w:szCs w:val="21"/>
              </w:rPr>
              <w:t xml:space="preserve"> </w:t>
            </w:r>
            <w:r w:rsidRPr="00505C28">
              <w:rPr>
                <w:rFonts w:ascii="Arial" w:hAnsi="Arial" w:cs="Arial"/>
                <w:b/>
                <w:bCs/>
                <w:sz w:val="21"/>
                <w:szCs w:val="21"/>
              </w:rPr>
              <w:t>−</w:t>
            </w:r>
            <w:r w:rsidR="007D0D92">
              <w:rPr>
                <w:rFonts w:ascii="Arial" w:hAnsi="Arial" w:cs="Arial"/>
                <w:b/>
                <w:bCs/>
                <w:sz w:val="21"/>
                <w:szCs w:val="21"/>
              </w:rPr>
              <w:t xml:space="preserve"> </w:t>
            </w:r>
            <w:proofErr w:type="spellStart"/>
            <w:r w:rsidRPr="00505C28">
              <w:rPr>
                <w:rFonts w:ascii="Arial" w:hAnsi="Arial" w:cs="Arial"/>
                <w:b/>
                <w:bCs/>
                <w:sz w:val="21"/>
                <w:szCs w:val="21"/>
              </w:rPr>
              <w:t>ML_referencia</w:t>
            </w:r>
            <w:proofErr w:type="spellEnd"/>
            <w:r w:rsidRPr="00505C28">
              <w:rPr>
                <w:rFonts w:ascii="Arial" w:hAnsi="Arial" w:cs="Arial"/>
                <w:b/>
                <w:bCs/>
                <w:sz w:val="21"/>
                <w:szCs w:val="21"/>
              </w:rPr>
              <w:t>):</w:t>
            </w:r>
            <w:r w:rsidRPr="00505C28">
              <w:rPr>
                <w:rFonts w:ascii="Arial" w:hAnsi="Arial" w:cs="Arial"/>
                <w:sz w:val="21"/>
                <w:szCs w:val="21"/>
              </w:rPr>
              <w:t xml:space="preserve"> Diferencia entre el valor obtenido y el valor estándar.</w:t>
            </w:r>
            <w:r>
              <w:rPr>
                <w:rFonts w:ascii="Arial" w:hAnsi="Arial" w:cs="Arial"/>
                <w:sz w:val="21"/>
                <w:szCs w:val="21"/>
              </w:rPr>
              <w:br/>
            </w:r>
            <w:r w:rsidRPr="00505C28">
              <w:rPr>
                <w:rFonts w:ascii="Arial" w:hAnsi="Arial" w:cs="Arial"/>
                <w:sz w:val="21"/>
                <w:szCs w:val="21"/>
              </w:rPr>
              <w:t xml:space="preserve">  </w:t>
            </w:r>
            <w:r>
              <w:rPr>
                <w:rFonts w:ascii="Arial" w:hAnsi="Arial" w:cs="Arial"/>
                <w:sz w:val="21"/>
                <w:szCs w:val="21"/>
              </w:rPr>
              <w:br/>
            </w:r>
            <w:r w:rsidRPr="00505C28">
              <w:rPr>
                <w:rFonts w:ascii="Arial" w:hAnsi="Arial" w:cs="Arial"/>
                <w:b/>
                <w:bCs/>
                <w:sz w:val="21"/>
                <w:szCs w:val="21"/>
              </w:rPr>
              <w:t>Estabilidad de los parámetros de la fórmula:</w:t>
            </w:r>
            <w:r w:rsidRPr="00505C28">
              <w:rPr>
                <w:rFonts w:ascii="Arial" w:hAnsi="Arial" w:cs="Arial"/>
                <w:sz w:val="21"/>
                <w:szCs w:val="21"/>
              </w:rPr>
              <w:t xml:space="preserve"> Evaluación de la consistencia de la atenuación y otras variables en diferentes eventos.</w:t>
            </w:r>
          </w:p>
          <w:p w14:paraId="5D8AB518" w14:textId="15C56F4B" w:rsidR="00A50F5B" w:rsidRDefault="00A50F5B" w:rsidP="00A50F5B">
            <w:pPr>
              <w:pStyle w:val="Textosinformato"/>
              <w:ind w:left="720"/>
              <w:rPr>
                <w:rFonts w:ascii="Arial" w:hAnsi="Arial" w:cs="Arial"/>
                <w:sz w:val="21"/>
                <w:szCs w:val="21"/>
              </w:rPr>
            </w:pPr>
          </w:p>
        </w:tc>
        <w:tc>
          <w:tcPr>
            <w:tcW w:w="3447" w:type="dxa"/>
          </w:tcPr>
          <w:p w14:paraId="7E58ABC7" w14:textId="77777777" w:rsidR="007D0D92" w:rsidRPr="007D0D92" w:rsidRDefault="007D0D92" w:rsidP="007D0D92">
            <w:pPr>
              <w:pStyle w:val="Textosinformato"/>
              <w:ind w:left="720"/>
              <w:rPr>
                <w:rFonts w:ascii="Arial" w:hAnsi="Arial" w:cs="Arial"/>
                <w:sz w:val="21"/>
                <w:szCs w:val="21"/>
              </w:rPr>
            </w:pPr>
          </w:p>
          <w:p w14:paraId="13EAE5A3" w14:textId="44DF1FCD" w:rsidR="009718ED" w:rsidRDefault="00505C28" w:rsidP="007D0D92">
            <w:pPr>
              <w:pStyle w:val="Textosinformato"/>
              <w:numPr>
                <w:ilvl w:val="0"/>
                <w:numId w:val="46"/>
              </w:numPr>
              <w:rPr>
                <w:rFonts w:ascii="Arial" w:hAnsi="Arial" w:cs="Arial"/>
                <w:sz w:val="21"/>
                <w:szCs w:val="21"/>
              </w:rPr>
            </w:pPr>
            <w:r w:rsidRPr="00505C28">
              <w:rPr>
                <w:rFonts w:ascii="Arial" w:hAnsi="Arial" w:cs="Arial"/>
                <w:b/>
                <w:bCs/>
                <w:sz w:val="21"/>
                <w:szCs w:val="21"/>
              </w:rPr>
              <w:t>Fórmula de la Magnitud Local (Richter):</w:t>
            </w:r>
            <w:r w:rsidRPr="00505C28">
              <w:rPr>
                <w:rFonts w:ascii="Arial" w:hAnsi="Arial" w:cs="Arial"/>
                <w:sz w:val="21"/>
                <w:szCs w:val="21"/>
              </w:rPr>
              <w:t xml:space="preserve"> ML=log_10(A)+log_10(A_</w:t>
            </w:r>
            <w:proofErr w:type="gramStart"/>
            <w:r w:rsidRPr="00505C28">
              <w:rPr>
                <w:rFonts w:ascii="Arial" w:hAnsi="Arial" w:cs="Arial"/>
                <w:sz w:val="21"/>
                <w:szCs w:val="21"/>
              </w:rPr>
              <w:t>0)−</w:t>
            </w:r>
            <w:proofErr w:type="gramEnd"/>
            <w:r w:rsidRPr="00505C28">
              <w:rPr>
                <w:rFonts w:ascii="Arial" w:hAnsi="Arial" w:cs="Arial"/>
                <w:sz w:val="21"/>
                <w:szCs w:val="21"/>
              </w:rPr>
              <w:t>r.</w:t>
            </w:r>
            <w:r w:rsidR="007D0D92">
              <w:rPr>
                <w:rFonts w:ascii="Arial" w:hAnsi="Arial" w:cs="Arial"/>
                <w:sz w:val="21"/>
                <w:szCs w:val="21"/>
              </w:rPr>
              <w:br/>
            </w:r>
            <w:r w:rsidR="007D0D92">
              <w:rPr>
                <w:rFonts w:ascii="Arial" w:hAnsi="Arial" w:cs="Arial"/>
                <w:sz w:val="21"/>
                <w:szCs w:val="21"/>
              </w:rPr>
              <w:br/>
            </w:r>
            <w:r w:rsidRPr="00505C28">
              <w:rPr>
                <w:rFonts w:ascii="Arial" w:hAnsi="Arial" w:cs="Arial"/>
                <w:b/>
                <w:bCs/>
                <w:sz w:val="21"/>
                <w:szCs w:val="21"/>
              </w:rPr>
              <w:t>Conjunto de datos de referencia:</w:t>
            </w:r>
            <w:r w:rsidRPr="00505C28">
              <w:rPr>
                <w:rFonts w:ascii="Arial" w:hAnsi="Arial" w:cs="Arial"/>
                <w:sz w:val="21"/>
                <w:szCs w:val="21"/>
              </w:rPr>
              <w:t xml:space="preserve"> Catálogo de sismos del </w:t>
            </w:r>
            <w:r w:rsidR="007D0D92">
              <w:rPr>
                <w:rFonts w:ascii="Arial" w:hAnsi="Arial" w:cs="Arial"/>
                <w:sz w:val="21"/>
                <w:szCs w:val="21"/>
              </w:rPr>
              <w:t>Centro Nacional de sismología</w:t>
            </w:r>
            <w:r w:rsidRPr="00505C28">
              <w:rPr>
                <w:rFonts w:ascii="Arial" w:hAnsi="Arial" w:cs="Arial"/>
                <w:sz w:val="21"/>
                <w:szCs w:val="21"/>
              </w:rPr>
              <w:t xml:space="preserve"> o</w:t>
            </w:r>
            <w:r w:rsidR="007D0D92">
              <w:rPr>
                <w:rFonts w:ascii="Arial" w:hAnsi="Arial" w:cs="Arial"/>
                <w:sz w:val="21"/>
                <w:szCs w:val="21"/>
              </w:rPr>
              <w:t>/y</w:t>
            </w:r>
            <w:r w:rsidRPr="00505C28">
              <w:rPr>
                <w:rFonts w:ascii="Arial" w:hAnsi="Arial" w:cs="Arial"/>
                <w:sz w:val="21"/>
                <w:szCs w:val="21"/>
              </w:rPr>
              <w:t xml:space="preserve"> regional para la validación.</w:t>
            </w:r>
          </w:p>
          <w:p w14:paraId="63E2C4F9" w14:textId="77777777" w:rsidR="007D0D92" w:rsidRDefault="007D0D92" w:rsidP="00C87B8D">
            <w:pPr>
              <w:pStyle w:val="Textosinformato"/>
              <w:rPr>
                <w:rFonts w:ascii="Arial" w:hAnsi="Arial" w:cs="Arial"/>
                <w:sz w:val="21"/>
                <w:szCs w:val="21"/>
              </w:rPr>
            </w:pPr>
          </w:p>
          <w:p w14:paraId="2D5250C8" w14:textId="6F3A88F9" w:rsidR="007D0D92" w:rsidRDefault="007D0D92" w:rsidP="007D0D92">
            <w:pPr>
              <w:pStyle w:val="Textosinformato"/>
              <w:numPr>
                <w:ilvl w:val="0"/>
                <w:numId w:val="46"/>
              </w:numPr>
              <w:rPr>
                <w:rFonts w:ascii="Arial" w:hAnsi="Arial" w:cs="Arial"/>
                <w:sz w:val="21"/>
                <w:szCs w:val="21"/>
              </w:rPr>
            </w:pPr>
            <w:r w:rsidRPr="007D0D92">
              <w:rPr>
                <w:rFonts w:ascii="Arial" w:hAnsi="Arial" w:cs="Arial"/>
                <w:b/>
                <w:bCs/>
                <w:sz w:val="21"/>
                <w:szCs w:val="21"/>
              </w:rPr>
              <w:t>Métodos estadísticos de análisis de datos:</w:t>
            </w:r>
            <w:r w:rsidRPr="007D0D92">
              <w:rPr>
                <w:rFonts w:ascii="Arial" w:hAnsi="Arial" w:cs="Arial"/>
                <w:sz w:val="21"/>
                <w:szCs w:val="21"/>
              </w:rPr>
              <w:t xml:space="preserve"> Regresión lineal y análisis de varianza (ANOVA).</w:t>
            </w:r>
            <w:r>
              <w:rPr>
                <w:rFonts w:ascii="Arial" w:hAnsi="Arial" w:cs="Arial"/>
                <w:sz w:val="21"/>
                <w:szCs w:val="21"/>
              </w:rPr>
              <w:br/>
            </w:r>
            <w:r>
              <w:rPr>
                <w:rFonts w:ascii="Arial" w:hAnsi="Arial" w:cs="Arial"/>
                <w:sz w:val="21"/>
                <w:szCs w:val="21"/>
              </w:rPr>
              <w:br/>
            </w:r>
            <w:r w:rsidRPr="007D0D92">
              <w:rPr>
                <w:rFonts w:ascii="Arial" w:hAnsi="Arial" w:cs="Arial"/>
                <w:b/>
                <w:bCs/>
                <w:sz w:val="21"/>
                <w:szCs w:val="21"/>
              </w:rPr>
              <w:t>Gráficos de dispersión y tendencias:</w:t>
            </w:r>
            <w:r w:rsidRPr="007D0D92">
              <w:rPr>
                <w:rFonts w:ascii="Arial" w:hAnsi="Arial" w:cs="Arial"/>
                <w:sz w:val="21"/>
                <w:szCs w:val="21"/>
              </w:rPr>
              <w:t xml:space="preserve"> Herramientas de visualización para identificar patrones en los residuales.</w:t>
            </w:r>
          </w:p>
        </w:tc>
      </w:tr>
    </w:tbl>
    <w:p w14:paraId="5A3C9675" w14:textId="77777777" w:rsidR="00C87B8D" w:rsidRPr="00FE7D44" w:rsidRDefault="00C87B8D" w:rsidP="00C87B8D">
      <w:pPr>
        <w:pStyle w:val="Textosinformato"/>
        <w:rPr>
          <w:rFonts w:ascii="Arial" w:hAnsi="Arial" w:cs="Arial"/>
          <w:sz w:val="21"/>
          <w:szCs w:val="21"/>
        </w:rPr>
      </w:pPr>
    </w:p>
    <w:p w14:paraId="6164F9F7" w14:textId="2409D422" w:rsidR="00C87B8D" w:rsidRPr="00FE7D44" w:rsidRDefault="00C87B8D" w:rsidP="009514A4">
      <w:pPr>
        <w:pStyle w:val="Ttulo3"/>
      </w:pPr>
      <w:bookmarkStart w:id="11" w:name="_Toc206002695"/>
      <w:r w:rsidRPr="00FE7D44">
        <w:t>Hipótesis</w:t>
      </w:r>
      <w:bookmarkEnd w:id="11"/>
    </w:p>
    <w:p w14:paraId="79D67568" w14:textId="77777777" w:rsidR="00C87B8D" w:rsidRPr="00FE7D44" w:rsidRDefault="00C87B8D" w:rsidP="00C87B8D">
      <w:pPr>
        <w:pStyle w:val="Textosinformato"/>
        <w:rPr>
          <w:rFonts w:ascii="Arial" w:hAnsi="Arial" w:cs="Arial"/>
          <w:sz w:val="21"/>
          <w:szCs w:val="21"/>
        </w:rPr>
      </w:pPr>
    </w:p>
    <w:p w14:paraId="33632093" w14:textId="77777777" w:rsidR="00C87B8D" w:rsidRPr="00FE7D44" w:rsidRDefault="00C87B8D" w:rsidP="00C87B8D">
      <w:pPr>
        <w:pStyle w:val="Textosinformato"/>
        <w:rPr>
          <w:rFonts w:ascii="Arial" w:hAnsi="Arial" w:cs="Arial"/>
          <w:sz w:val="21"/>
          <w:szCs w:val="21"/>
        </w:rPr>
      </w:pPr>
      <w:r w:rsidRPr="00FE7D44">
        <w:rPr>
          <w:rFonts w:ascii="Arial" w:hAnsi="Arial" w:cs="Arial"/>
          <w:sz w:val="21"/>
          <w:szCs w:val="21"/>
        </w:rPr>
        <w:t>La implementación de una función de corrección por distancia y una calibración de la escala de magnitud local (ML) específicas para la República Dominicana reducirá la incertidumbre en los catálogos sísmicos y producirá valores de magnitud más consistentes con la magnitud de momento (</w:t>
      </w:r>
      <w:proofErr w:type="spellStart"/>
      <w:r w:rsidRPr="00FE7D44">
        <w:rPr>
          <w:rFonts w:ascii="Arial" w:hAnsi="Arial" w:cs="Arial"/>
          <w:sz w:val="21"/>
          <w:szCs w:val="21"/>
        </w:rPr>
        <w:t>Mw</w:t>
      </w:r>
      <w:proofErr w:type="spellEnd"/>
      <w:r w:rsidRPr="00FE7D44">
        <w:rPr>
          <w:rFonts w:ascii="Arial" w:hAnsi="Arial" w:cs="Arial"/>
          <w:sz w:val="21"/>
          <w:szCs w:val="21"/>
        </w:rPr>
        <w:t>), en comparación con los valores obtenidos mediante modelos no calibrados.</w:t>
      </w:r>
    </w:p>
    <w:p w14:paraId="7CE582BD" w14:textId="77777777" w:rsidR="00C87B8D" w:rsidRPr="00FE7D44" w:rsidRDefault="00C87B8D" w:rsidP="00C87B8D">
      <w:pPr>
        <w:pStyle w:val="Textosinformato"/>
        <w:rPr>
          <w:rFonts w:ascii="Arial" w:hAnsi="Arial" w:cs="Arial"/>
          <w:sz w:val="21"/>
          <w:szCs w:val="21"/>
        </w:rPr>
      </w:pPr>
    </w:p>
    <w:p w14:paraId="0BD5769D" w14:textId="25102B70" w:rsidR="00C87B8D" w:rsidRPr="00FE7D44" w:rsidRDefault="00C87B8D" w:rsidP="00C87B8D">
      <w:pPr>
        <w:pStyle w:val="Textosinformato"/>
        <w:rPr>
          <w:rFonts w:ascii="Arial" w:hAnsi="Arial" w:cs="Arial"/>
          <w:sz w:val="21"/>
          <w:szCs w:val="21"/>
        </w:rPr>
      </w:pPr>
    </w:p>
    <w:p w14:paraId="17341285" w14:textId="77777777" w:rsidR="00C87B8D" w:rsidRPr="00FE7D44" w:rsidRDefault="00C87B8D" w:rsidP="00C87B8D">
      <w:pPr>
        <w:pStyle w:val="Textosinformato"/>
        <w:rPr>
          <w:rFonts w:ascii="Arial" w:hAnsi="Arial" w:cs="Arial"/>
          <w:sz w:val="21"/>
          <w:szCs w:val="21"/>
        </w:rPr>
      </w:pPr>
    </w:p>
    <w:p w14:paraId="43B7359C" w14:textId="753A451F" w:rsidR="00C87B8D" w:rsidRPr="00FE7D44" w:rsidRDefault="00C87B8D" w:rsidP="009514A4">
      <w:pPr>
        <w:pStyle w:val="Ttulo2"/>
      </w:pPr>
      <w:bookmarkStart w:id="12" w:name="_Toc206002696"/>
      <w:r w:rsidRPr="00FE7D44">
        <w:t>Capitulo II: Marcos de referencia</w:t>
      </w:r>
      <w:bookmarkEnd w:id="12"/>
    </w:p>
    <w:p w14:paraId="66906B79" w14:textId="77777777" w:rsidR="00C87B8D" w:rsidRPr="00FE7D44" w:rsidRDefault="00C87B8D" w:rsidP="00C87B8D">
      <w:pPr>
        <w:pStyle w:val="Textosinformato"/>
        <w:rPr>
          <w:rFonts w:ascii="Arial" w:hAnsi="Arial" w:cs="Arial"/>
          <w:sz w:val="21"/>
          <w:szCs w:val="21"/>
        </w:rPr>
      </w:pPr>
    </w:p>
    <w:p w14:paraId="4D77FDF0" w14:textId="10559C65" w:rsidR="00C87B8D" w:rsidRPr="00FE7D44" w:rsidRDefault="00C87B8D" w:rsidP="009514A4">
      <w:pPr>
        <w:pStyle w:val="Ttulo3"/>
      </w:pPr>
      <w:bookmarkStart w:id="13" w:name="_Toc206002697"/>
      <w:r w:rsidRPr="00FE7D44">
        <w:t>Marco histórico</w:t>
      </w:r>
      <w:bookmarkEnd w:id="13"/>
    </w:p>
    <w:p w14:paraId="0F55B921" w14:textId="77777777" w:rsidR="00C87B8D" w:rsidRPr="00FE7D44" w:rsidRDefault="00C87B8D" w:rsidP="00C87B8D">
      <w:pPr>
        <w:pStyle w:val="Textosinformato"/>
        <w:rPr>
          <w:rFonts w:ascii="Arial" w:hAnsi="Arial" w:cs="Arial"/>
          <w:sz w:val="21"/>
          <w:szCs w:val="21"/>
        </w:rPr>
      </w:pPr>
    </w:p>
    <w:p w14:paraId="66ABF1C4" w14:textId="77777777" w:rsidR="00C87B8D" w:rsidRPr="00FE7D44" w:rsidRDefault="00C87B8D" w:rsidP="00C87B8D">
      <w:pPr>
        <w:pStyle w:val="Textosinformato"/>
        <w:rPr>
          <w:rFonts w:ascii="Arial" w:hAnsi="Arial" w:cs="Arial"/>
          <w:sz w:val="21"/>
          <w:szCs w:val="21"/>
        </w:rPr>
      </w:pPr>
      <w:r w:rsidRPr="00FE7D44">
        <w:rPr>
          <w:rFonts w:ascii="Arial" w:hAnsi="Arial" w:cs="Arial"/>
          <w:sz w:val="21"/>
          <w:szCs w:val="21"/>
        </w:rPr>
        <w:lastRenderedPageBreak/>
        <w:t>Breve reseña de la historia de la sismología en la República Dominicana, desde los primeros registros históricos de terremotos hasta la creación y desarrollo del Centro Nacional de Sismología (CNS-UASD).</w:t>
      </w:r>
    </w:p>
    <w:p w14:paraId="6D66D0AE" w14:textId="77777777" w:rsidR="00C87B8D" w:rsidRPr="00FE7D44" w:rsidRDefault="00C87B8D" w:rsidP="00C87B8D">
      <w:pPr>
        <w:pStyle w:val="Textosinformato"/>
        <w:rPr>
          <w:rFonts w:ascii="Arial" w:hAnsi="Arial" w:cs="Arial"/>
          <w:sz w:val="21"/>
          <w:szCs w:val="21"/>
        </w:rPr>
      </w:pPr>
    </w:p>
    <w:p w14:paraId="1C60934E" w14:textId="403DBD97" w:rsidR="00C87B8D" w:rsidRPr="00FE7D44" w:rsidRDefault="00C87B8D" w:rsidP="00C87B8D">
      <w:pPr>
        <w:pStyle w:val="Textosinformato"/>
        <w:rPr>
          <w:rFonts w:ascii="Arial" w:hAnsi="Arial" w:cs="Arial"/>
          <w:sz w:val="21"/>
          <w:szCs w:val="21"/>
        </w:rPr>
      </w:pPr>
      <w:bookmarkStart w:id="14" w:name="_Toc206002698"/>
      <w:r w:rsidRPr="00FE7D44">
        <w:rPr>
          <w:rStyle w:val="Ttulo3Car"/>
          <w:lang w:val="es-DO"/>
        </w:rPr>
        <w:t>Marco Contextual</w:t>
      </w:r>
      <w:bookmarkEnd w:id="14"/>
    </w:p>
    <w:p w14:paraId="3FFFE6FC" w14:textId="77777777" w:rsidR="00C87B8D" w:rsidRPr="00FE7D44" w:rsidRDefault="00C87B8D" w:rsidP="00C87B8D">
      <w:pPr>
        <w:pStyle w:val="Textosinformato"/>
        <w:rPr>
          <w:rFonts w:ascii="Arial" w:hAnsi="Arial" w:cs="Arial"/>
          <w:sz w:val="21"/>
          <w:szCs w:val="21"/>
        </w:rPr>
      </w:pPr>
    </w:p>
    <w:p w14:paraId="574D2E9B" w14:textId="77777777" w:rsidR="00C87B8D" w:rsidRPr="00FE7D44" w:rsidRDefault="00C87B8D" w:rsidP="00C87B8D">
      <w:pPr>
        <w:pStyle w:val="Textosinformato"/>
        <w:rPr>
          <w:rFonts w:ascii="Arial" w:hAnsi="Arial" w:cs="Arial"/>
          <w:sz w:val="21"/>
          <w:szCs w:val="21"/>
        </w:rPr>
      </w:pPr>
      <w:r w:rsidRPr="00FE7D44">
        <w:rPr>
          <w:rFonts w:ascii="Arial" w:hAnsi="Arial" w:cs="Arial"/>
          <w:sz w:val="21"/>
          <w:szCs w:val="21"/>
        </w:rPr>
        <w:t>Descripción del entorno tectónico de la isla La Española, las principales fallas activas (ej. Falla de Enriquillo-Plantain Garden, Falla Septentrional), y la sismicidad regional.</w:t>
      </w:r>
    </w:p>
    <w:p w14:paraId="4701E113" w14:textId="77777777" w:rsidR="00C87B8D" w:rsidRPr="00FE7D44" w:rsidRDefault="00C87B8D" w:rsidP="00C87B8D">
      <w:pPr>
        <w:pStyle w:val="Textosinformato"/>
        <w:rPr>
          <w:rFonts w:ascii="Arial" w:hAnsi="Arial" w:cs="Arial"/>
          <w:sz w:val="21"/>
          <w:szCs w:val="21"/>
        </w:rPr>
      </w:pPr>
    </w:p>
    <w:p w14:paraId="2E247DE7" w14:textId="3C52C663" w:rsidR="00C87B8D" w:rsidRPr="00FE7D44" w:rsidRDefault="00C87B8D" w:rsidP="00C87B8D">
      <w:pPr>
        <w:pStyle w:val="Textosinformato"/>
        <w:rPr>
          <w:rFonts w:ascii="Arial" w:hAnsi="Arial" w:cs="Arial"/>
          <w:sz w:val="21"/>
          <w:szCs w:val="21"/>
        </w:rPr>
      </w:pPr>
      <w:bookmarkStart w:id="15" w:name="_Toc206002699"/>
      <w:r w:rsidRPr="00FE7D44">
        <w:rPr>
          <w:rStyle w:val="Ttulo3Car"/>
          <w:lang w:val="es-DO"/>
        </w:rPr>
        <w:t>Marco Teórico</w:t>
      </w:r>
      <w:bookmarkEnd w:id="15"/>
    </w:p>
    <w:p w14:paraId="48FEE541" w14:textId="77777777" w:rsidR="00C87B8D" w:rsidRPr="00FE7D44" w:rsidRDefault="00C87B8D" w:rsidP="00C87B8D">
      <w:pPr>
        <w:pStyle w:val="Textosinformato"/>
        <w:rPr>
          <w:rFonts w:ascii="Arial" w:hAnsi="Arial" w:cs="Arial"/>
          <w:sz w:val="21"/>
          <w:szCs w:val="21"/>
        </w:rPr>
      </w:pPr>
    </w:p>
    <w:p w14:paraId="75ADBC63" w14:textId="77777777" w:rsidR="00C87B8D" w:rsidRPr="00FE7D44" w:rsidRDefault="00C87B8D" w:rsidP="00C87B8D">
      <w:pPr>
        <w:pStyle w:val="Textosinformato"/>
        <w:rPr>
          <w:rFonts w:ascii="Arial" w:hAnsi="Arial" w:cs="Arial"/>
          <w:sz w:val="21"/>
          <w:szCs w:val="21"/>
        </w:rPr>
      </w:pPr>
      <w:r w:rsidRPr="00FE7D44">
        <w:rPr>
          <w:rFonts w:ascii="Arial" w:hAnsi="Arial" w:cs="Arial"/>
          <w:sz w:val="21"/>
          <w:szCs w:val="21"/>
        </w:rPr>
        <w:t>Explicación detallada de los conceptos fundamentales:</w:t>
      </w:r>
    </w:p>
    <w:p w14:paraId="0ECA0E19" w14:textId="77777777" w:rsidR="00C87B8D" w:rsidRPr="00FE7D44" w:rsidRDefault="00C87B8D" w:rsidP="00C87B8D">
      <w:pPr>
        <w:pStyle w:val="Textosinformato"/>
        <w:rPr>
          <w:rFonts w:ascii="Arial" w:hAnsi="Arial" w:cs="Arial"/>
          <w:sz w:val="21"/>
          <w:szCs w:val="21"/>
        </w:rPr>
      </w:pPr>
    </w:p>
    <w:p w14:paraId="252110A3" w14:textId="5C266C13" w:rsidR="00C87B8D" w:rsidRPr="00FE7D44" w:rsidRDefault="00C87B8D" w:rsidP="00215736">
      <w:pPr>
        <w:pStyle w:val="Textosinformato"/>
        <w:numPr>
          <w:ilvl w:val="0"/>
          <w:numId w:val="48"/>
        </w:numPr>
        <w:rPr>
          <w:rFonts w:ascii="Arial" w:hAnsi="Arial" w:cs="Arial"/>
          <w:sz w:val="21"/>
          <w:szCs w:val="21"/>
        </w:rPr>
      </w:pPr>
      <w:r w:rsidRPr="00FE7D44">
        <w:rPr>
          <w:rFonts w:ascii="Arial" w:hAnsi="Arial" w:cs="Arial"/>
          <w:sz w:val="21"/>
          <w:szCs w:val="21"/>
        </w:rPr>
        <w:t>Teoría de la tectónica de placas.</w:t>
      </w:r>
    </w:p>
    <w:p w14:paraId="0087FBA2" w14:textId="490CFEB3" w:rsidR="00C87B8D" w:rsidRPr="00FE7D44" w:rsidRDefault="00C87B8D" w:rsidP="00215736">
      <w:pPr>
        <w:pStyle w:val="Textosinformato"/>
        <w:numPr>
          <w:ilvl w:val="0"/>
          <w:numId w:val="48"/>
        </w:numPr>
        <w:rPr>
          <w:rFonts w:ascii="Arial" w:hAnsi="Arial" w:cs="Arial"/>
          <w:sz w:val="21"/>
          <w:szCs w:val="21"/>
        </w:rPr>
      </w:pPr>
      <w:r w:rsidRPr="00FE7D44">
        <w:rPr>
          <w:rFonts w:ascii="Arial" w:hAnsi="Arial" w:cs="Arial"/>
          <w:sz w:val="21"/>
          <w:szCs w:val="21"/>
        </w:rPr>
        <w:t xml:space="preserve">Generación y propagación de ondas sísmicas (ondas P, S, </w:t>
      </w:r>
      <w:proofErr w:type="spellStart"/>
      <w:r w:rsidRPr="00FE7D44">
        <w:rPr>
          <w:rFonts w:ascii="Arial" w:hAnsi="Arial" w:cs="Arial"/>
          <w:sz w:val="21"/>
          <w:szCs w:val="21"/>
        </w:rPr>
        <w:t>Lg</w:t>
      </w:r>
      <w:proofErr w:type="spellEnd"/>
      <w:r w:rsidRPr="00FE7D44">
        <w:rPr>
          <w:rFonts w:ascii="Arial" w:hAnsi="Arial" w:cs="Arial"/>
          <w:sz w:val="21"/>
          <w:szCs w:val="21"/>
        </w:rPr>
        <w:t>).</w:t>
      </w:r>
    </w:p>
    <w:p w14:paraId="7BCD3516" w14:textId="12940527" w:rsidR="00C87B8D" w:rsidRPr="00FE7D44" w:rsidRDefault="00C87B8D" w:rsidP="00215736">
      <w:pPr>
        <w:pStyle w:val="Textosinformato"/>
        <w:numPr>
          <w:ilvl w:val="0"/>
          <w:numId w:val="48"/>
        </w:numPr>
        <w:rPr>
          <w:rFonts w:ascii="Arial" w:hAnsi="Arial" w:cs="Arial"/>
          <w:sz w:val="21"/>
          <w:szCs w:val="21"/>
        </w:rPr>
      </w:pPr>
      <w:r w:rsidRPr="00FE7D44">
        <w:rPr>
          <w:rFonts w:ascii="Arial" w:hAnsi="Arial" w:cs="Arial"/>
          <w:sz w:val="21"/>
          <w:szCs w:val="21"/>
        </w:rPr>
        <w:t>Concepto de magnitud sísmica: Escala de Richter (ML), Magnitud de Momento (</w:t>
      </w:r>
      <w:proofErr w:type="spellStart"/>
      <w:r w:rsidRPr="00FE7D44">
        <w:rPr>
          <w:rFonts w:ascii="Arial" w:hAnsi="Arial" w:cs="Arial"/>
          <w:sz w:val="21"/>
          <w:szCs w:val="21"/>
        </w:rPr>
        <w:t>Mw</w:t>
      </w:r>
      <w:proofErr w:type="spellEnd"/>
      <w:r w:rsidRPr="00FE7D44">
        <w:rPr>
          <w:rFonts w:ascii="Arial" w:hAnsi="Arial" w:cs="Arial"/>
          <w:sz w:val="21"/>
          <w:szCs w:val="21"/>
        </w:rPr>
        <w:t>).</w:t>
      </w:r>
    </w:p>
    <w:p w14:paraId="0A7A98E3" w14:textId="539660C4" w:rsidR="00C87B8D" w:rsidRPr="00FE7D44" w:rsidRDefault="00C87B8D" w:rsidP="00215736">
      <w:pPr>
        <w:pStyle w:val="Textosinformato"/>
        <w:numPr>
          <w:ilvl w:val="0"/>
          <w:numId w:val="48"/>
        </w:numPr>
        <w:rPr>
          <w:rFonts w:ascii="Arial" w:hAnsi="Arial" w:cs="Arial"/>
          <w:sz w:val="21"/>
          <w:szCs w:val="21"/>
        </w:rPr>
      </w:pPr>
      <w:r w:rsidRPr="00FE7D44">
        <w:rPr>
          <w:rFonts w:ascii="Arial" w:hAnsi="Arial" w:cs="Arial"/>
          <w:sz w:val="21"/>
          <w:szCs w:val="21"/>
        </w:rPr>
        <w:t>Atenuación de ondas sísmicas: geométrica e intrínseca.</w:t>
      </w:r>
    </w:p>
    <w:p w14:paraId="1C480047" w14:textId="4B0B1080" w:rsidR="00C87B8D" w:rsidRPr="00FE7D44" w:rsidRDefault="00C87B8D" w:rsidP="00215736">
      <w:pPr>
        <w:pStyle w:val="Textosinformato"/>
        <w:numPr>
          <w:ilvl w:val="0"/>
          <w:numId w:val="48"/>
        </w:numPr>
        <w:rPr>
          <w:rFonts w:ascii="Arial" w:hAnsi="Arial" w:cs="Arial"/>
          <w:sz w:val="21"/>
          <w:szCs w:val="21"/>
        </w:rPr>
      </w:pPr>
      <w:r w:rsidRPr="00FE7D44">
        <w:rPr>
          <w:rFonts w:ascii="Arial" w:hAnsi="Arial" w:cs="Arial"/>
          <w:sz w:val="21"/>
          <w:szCs w:val="21"/>
        </w:rPr>
        <w:t>Fundamentos matemáticos de la inversión lineal para la obtención de parámetros.</w:t>
      </w:r>
    </w:p>
    <w:p w14:paraId="113F6608" w14:textId="77777777" w:rsidR="00C87B8D" w:rsidRPr="00FE7D44" w:rsidRDefault="00C87B8D" w:rsidP="00C87B8D">
      <w:pPr>
        <w:pStyle w:val="Textosinformato"/>
        <w:rPr>
          <w:rFonts w:ascii="Arial" w:hAnsi="Arial" w:cs="Arial"/>
          <w:sz w:val="21"/>
          <w:szCs w:val="21"/>
        </w:rPr>
      </w:pPr>
    </w:p>
    <w:p w14:paraId="483A0A43" w14:textId="2AC36DA6" w:rsidR="00C87B8D" w:rsidRPr="00FE7D44" w:rsidRDefault="00C87B8D" w:rsidP="00C87B8D">
      <w:pPr>
        <w:pStyle w:val="Textosinformato"/>
        <w:rPr>
          <w:rFonts w:ascii="Arial" w:hAnsi="Arial" w:cs="Arial"/>
          <w:sz w:val="21"/>
          <w:szCs w:val="21"/>
        </w:rPr>
      </w:pPr>
      <w:bookmarkStart w:id="16" w:name="_Toc206002700"/>
      <w:r w:rsidRPr="00FE7D44">
        <w:rPr>
          <w:rStyle w:val="Ttulo3Car"/>
          <w:lang w:val="es-DO"/>
        </w:rPr>
        <w:t>Marco Legal</w:t>
      </w:r>
      <w:bookmarkEnd w:id="16"/>
    </w:p>
    <w:p w14:paraId="75A87F82" w14:textId="77777777" w:rsidR="00C87B8D" w:rsidRPr="00FE7D44" w:rsidRDefault="00C87B8D" w:rsidP="00C87B8D">
      <w:pPr>
        <w:pStyle w:val="Textosinformato"/>
        <w:rPr>
          <w:rFonts w:ascii="Arial" w:hAnsi="Arial" w:cs="Arial"/>
          <w:sz w:val="21"/>
          <w:szCs w:val="21"/>
        </w:rPr>
      </w:pPr>
    </w:p>
    <w:p w14:paraId="5C308FE4" w14:textId="77777777" w:rsidR="00C87B8D" w:rsidRPr="00FE7D44" w:rsidRDefault="00C87B8D" w:rsidP="00C87B8D">
      <w:pPr>
        <w:pStyle w:val="Textosinformato"/>
        <w:rPr>
          <w:rFonts w:ascii="Arial" w:hAnsi="Arial" w:cs="Arial"/>
          <w:sz w:val="21"/>
          <w:szCs w:val="21"/>
        </w:rPr>
      </w:pPr>
      <w:r w:rsidRPr="00FE7D44">
        <w:rPr>
          <w:rFonts w:ascii="Arial" w:hAnsi="Arial" w:cs="Arial"/>
          <w:sz w:val="21"/>
          <w:szCs w:val="21"/>
        </w:rPr>
        <w:t>Mención de normativas y reglamentos nacionales relacionados con la construcción sismorresistente y la evaluación de la amenaza sísmica en la República Dominicana.</w:t>
      </w:r>
    </w:p>
    <w:p w14:paraId="4E0D0CCC" w14:textId="77777777" w:rsidR="00C87B8D" w:rsidRPr="00FE7D44" w:rsidRDefault="00C87B8D" w:rsidP="00C87B8D">
      <w:pPr>
        <w:pStyle w:val="Textosinformato"/>
        <w:rPr>
          <w:rFonts w:ascii="Arial" w:hAnsi="Arial" w:cs="Arial"/>
          <w:sz w:val="21"/>
          <w:szCs w:val="21"/>
        </w:rPr>
      </w:pPr>
    </w:p>
    <w:p w14:paraId="65B0C852" w14:textId="1F73FCC8" w:rsidR="00C87B8D" w:rsidRPr="00FE7D44" w:rsidRDefault="00C87B8D" w:rsidP="00C87B8D">
      <w:pPr>
        <w:pStyle w:val="Textosinformato"/>
        <w:rPr>
          <w:rFonts w:ascii="Arial" w:hAnsi="Arial" w:cs="Arial"/>
          <w:sz w:val="21"/>
          <w:szCs w:val="21"/>
        </w:rPr>
      </w:pPr>
      <w:bookmarkStart w:id="17" w:name="_Toc206002701"/>
      <w:r w:rsidRPr="00FE7D44">
        <w:rPr>
          <w:rStyle w:val="Ttulo3Car"/>
          <w:lang w:val="es-DO"/>
        </w:rPr>
        <w:t>Marco conceptual o definición de términos</w:t>
      </w:r>
      <w:bookmarkEnd w:id="17"/>
    </w:p>
    <w:p w14:paraId="4A01E64D" w14:textId="77777777" w:rsidR="00C87B8D" w:rsidRPr="00FE7D44" w:rsidRDefault="00C87B8D" w:rsidP="00C87B8D">
      <w:pPr>
        <w:pStyle w:val="Textosinformato"/>
        <w:rPr>
          <w:rFonts w:ascii="Arial" w:hAnsi="Arial" w:cs="Arial"/>
          <w:sz w:val="21"/>
          <w:szCs w:val="21"/>
        </w:rPr>
      </w:pPr>
    </w:p>
    <w:p w14:paraId="45ED031F" w14:textId="77777777" w:rsidR="00C87B8D" w:rsidRPr="00FE7D44" w:rsidRDefault="00C87B8D" w:rsidP="00C87B8D">
      <w:pPr>
        <w:pStyle w:val="Textosinformato"/>
        <w:rPr>
          <w:rFonts w:ascii="Arial" w:hAnsi="Arial" w:cs="Arial"/>
          <w:sz w:val="21"/>
          <w:szCs w:val="21"/>
        </w:rPr>
      </w:pPr>
      <w:r w:rsidRPr="00FE7D44">
        <w:rPr>
          <w:rFonts w:ascii="Arial" w:hAnsi="Arial" w:cs="Arial"/>
          <w:sz w:val="21"/>
          <w:szCs w:val="21"/>
        </w:rPr>
        <w:t>Glosario de los términos técnicos más importantes utilizados en el estudio.</w:t>
      </w:r>
    </w:p>
    <w:p w14:paraId="309D8C5D" w14:textId="77777777" w:rsidR="00C87B8D" w:rsidRPr="00FE7D44" w:rsidRDefault="00C87B8D" w:rsidP="00C87B8D">
      <w:pPr>
        <w:pStyle w:val="Textosinformato"/>
        <w:rPr>
          <w:rFonts w:ascii="Arial" w:hAnsi="Arial" w:cs="Arial"/>
          <w:sz w:val="21"/>
          <w:szCs w:val="21"/>
        </w:rPr>
      </w:pPr>
    </w:p>
    <w:p w14:paraId="271E85EE" w14:textId="77777777" w:rsidR="00C87B8D" w:rsidRPr="00FE7D44" w:rsidRDefault="00C87B8D" w:rsidP="00C87B8D">
      <w:pPr>
        <w:pStyle w:val="Textosinformato"/>
        <w:rPr>
          <w:rFonts w:ascii="Arial" w:hAnsi="Arial" w:cs="Arial"/>
          <w:sz w:val="21"/>
          <w:szCs w:val="21"/>
        </w:rPr>
      </w:pPr>
      <w:r w:rsidRPr="00FE7D44">
        <w:rPr>
          <w:rFonts w:ascii="Arial" w:hAnsi="Arial" w:cs="Arial"/>
          <w:sz w:val="21"/>
          <w:szCs w:val="21"/>
        </w:rPr>
        <w:t>---</w:t>
      </w:r>
    </w:p>
    <w:p w14:paraId="2932BFC0" w14:textId="2E32C402" w:rsidR="00C87B8D" w:rsidRPr="00FE7D44" w:rsidRDefault="00C87B8D" w:rsidP="00C87B8D">
      <w:pPr>
        <w:pStyle w:val="Textosinformato"/>
        <w:rPr>
          <w:rFonts w:ascii="Arial" w:hAnsi="Arial" w:cs="Arial"/>
          <w:sz w:val="21"/>
          <w:szCs w:val="21"/>
        </w:rPr>
      </w:pPr>
      <w:bookmarkStart w:id="18" w:name="_Toc206002702"/>
      <w:r w:rsidRPr="00FE7D44">
        <w:rPr>
          <w:rStyle w:val="Ttulo2Car"/>
          <w:lang w:val="es-DO"/>
        </w:rPr>
        <w:t>Capitulo III: Metodología o diseño metodológico</w:t>
      </w:r>
      <w:bookmarkEnd w:id="18"/>
    </w:p>
    <w:p w14:paraId="1AF2F1F5" w14:textId="77777777" w:rsidR="00C87B8D" w:rsidRPr="00FE7D44" w:rsidRDefault="00C87B8D" w:rsidP="00C87B8D">
      <w:pPr>
        <w:pStyle w:val="Textosinformato"/>
        <w:rPr>
          <w:rFonts w:ascii="Arial" w:hAnsi="Arial" w:cs="Arial"/>
          <w:sz w:val="21"/>
          <w:szCs w:val="21"/>
        </w:rPr>
      </w:pPr>
    </w:p>
    <w:p w14:paraId="7539093C" w14:textId="6C9659E4" w:rsidR="00C87B8D" w:rsidRPr="00FE7D44" w:rsidRDefault="00C87B8D" w:rsidP="00C87B8D">
      <w:pPr>
        <w:pStyle w:val="Textosinformato"/>
        <w:rPr>
          <w:rFonts w:ascii="Arial" w:hAnsi="Arial" w:cs="Arial"/>
          <w:sz w:val="21"/>
          <w:szCs w:val="21"/>
        </w:rPr>
      </w:pPr>
      <w:bookmarkStart w:id="19" w:name="_Toc206002703"/>
      <w:r w:rsidRPr="00FE7D44">
        <w:rPr>
          <w:rStyle w:val="Ttulo3Car"/>
          <w:lang w:val="es-DO"/>
        </w:rPr>
        <w:t>Fuentes de información</w:t>
      </w:r>
      <w:bookmarkEnd w:id="19"/>
    </w:p>
    <w:p w14:paraId="28243CB5" w14:textId="77777777" w:rsidR="00C87B8D" w:rsidRPr="00FE7D44" w:rsidRDefault="00C87B8D" w:rsidP="00C87B8D">
      <w:pPr>
        <w:pStyle w:val="Textosinformato"/>
        <w:rPr>
          <w:rFonts w:ascii="Arial" w:hAnsi="Arial" w:cs="Arial"/>
          <w:sz w:val="21"/>
          <w:szCs w:val="21"/>
        </w:rPr>
      </w:pPr>
    </w:p>
    <w:p w14:paraId="1139B39D" w14:textId="0158C28A" w:rsidR="00C87B8D" w:rsidRPr="00FE7D44" w:rsidRDefault="00C87B8D" w:rsidP="00215736">
      <w:pPr>
        <w:pStyle w:val="Textosinformato"/>
        <w:numPr>
          <w:ilvl w:val="0"/>
          <w:numId w:val="48"/>
        </w:numPr>
        <w:rPr>
          <w:rFonts w:ascii="Arial" w:hAnsi="Arial" w:cs="Arial"/>
          <w:sz w:val="21"/>
          <w:szCs w:val="21"/>
        </w:rPr>
      </w:pPr>
      <w:r w:rsidRPr="00FE7D44">
        <w:rPr>
          <w:rFonts w:ascii="Arial" w:hAnsi="Arial" w:cs="Arial"/>
          <w:sz w:val="21"/>
          <w:szCs w:val="21"/>
        </w:rPr>
        <w:t>Primaria:</w:t>
      </w:r>
      <w:r w:rsidR="00215736" w:rsidRPr="00FE7D44">
        <w:rPr>
          <w:rFonts w:ascii="Arial" w:hAnsi="Arial" w:cs="Arial"/>
          <w:sz w:val="21"/>
          <w:szCs w:val="21"/>
        </w:rPr>
        <w:t xml:space="preserve"> </w:t>
      </w:r>
      <w:r w:rsidRPr="00FE7D44">
        <w:rPr>
          <w:rFonts w:ascii="Arial" w:hAnsi="Arial" w:cs="Arial"/>
          <w:sz w:val="21"/>
          <w:szCs w:val="21"/>
        </w:rPr>
        <w:t>Datos de formas de onda y catálogos sísmicos del Centro Nacional de Sismología de la Universidad Autónoma de Santo Domingo (CNS-UASD).</w:t>
      </w:r>
    </w:p>
    <w:p w14:paraId="6DAC48ED" w14:textId="48C6D995" w:rsidR="00C87B8D" w:rsidRPr="00FE7D44" w:rsidRDefault="00C87B8D" w:rsidP="00215736">
      <w:pPr>
        <w:pStyle w:val="Textosinformato"/>
        <w:numPr>
          <w:ilvl w:val="0"/>
          <w:numId w:val="48"/>
        </w:numPr>
        <w:rPr>
          <w:rFonts w:ascii="Arial" w:hAnsi="Arial" w:cs="Arial"/>
          <w:sz w:val="21"/>
          <w:szCs w:val="21"/>
        </w:rPr>
      </w:pPr>
      <w:r w:rsidRPr="00FE7D44">
        <w:rPr>
          <w:rFonts w:ascii="Arial" w:hAnsi="Arial" w:cs="Arial"/>
          <w:sz w:val="21"/>
          <w:szCs w:val="21"/>
        </w:rPr>
        <w:t>Secundaria: Publicaciones científicas, libros y manuales sobre sismología y calibración de magnitud.</w:t>
      </w:r>
    </w:p>
    <w:p w14:paraId="0576A376" w14:textId="77777777" w:rsidR="00C87B8D" w:rsidRPr="00FE7D44" w:rsidRDefault="00C87B8D" w:rsidP="00C87B8D">
      <w:pPr>
        <w:pStyle w:val="Textosinformato"/>
        <w:rPr>
          <w:rFonts w:ascii="Arial" w:hAnsi="Arial" w:cs="Arial"/>
          <w:sz w:val="21"/>
          <w:szCs w:val="21"/>
        </w:rPr>
      </w:pPr>
    </w:p>
    <w:p w14:paraId="3369A6FB" w14:textId="5AEE03CA" w:rsidR="00C87B8D" w:rsidRPr="00FE7D44" w:rsidRDefault="00C87B8D" w:rsidP="00C87B8D">
      <w:pPr>
        <w:pStyle w:val="Textosinformato"/>
        <w:rPr>
          <w:rFonts w:ascii="Arial" w:hAnsi="Arial" w:cs="Arial"/>
          <w:sz w:val="21"/>
          <w:szCs w:val="21"/>
        </w:rPr>
      </w:pPr>
      <w:bookmarkStart w:id="20" w:name="_Toc206002704"/>
      <w:r w:rsidRPr="00FE7D44">
        <w:rPr>
          <w:rStyle w:val="Ttulo3Car"/>
          <w:lang w:val="es-DO"/>
        </w:rPr>
        <w:t>Tipo de investigación</w:t>
      </w:r>
      <w:bookmarkEnd w:id="20"/>
    </w:p>
    <w:p w14:paraId="7737BF1A" w14:textId="77777777" w:rsidR="00C87B8D" w:rsidRPr="00FE7D44" w:rsidRDefault="00C87B8D" w:rsidP="00C87B8D">
      <w:pPr>
        <w:pStyle w:val="Textosinformato"/>
        <w:rPr>
          <w:rFonts w:ascii="Arial" w:hAnsi="Arial" w:cs="Arial"/>
          <w:sz w:val="21"/>
          <w:szCs w:val="21"/>
        </w:rPr>
      </w:pPr>
    </w:p>
    <w:p w14:paraId="30AB3312" w14:textId="77777777" w:rsidR="00C87B8D" w:rsidRPr="00FE7D44" w:rsidRDefault="00C87B8D" w:rsidP="00C87B8D">
      <w:pPr>
        <w:pStyle w:val="Textosinformato"/>
        <w:rPr>
          <w:rFonts w:ascii="Arial" w:hAnsi="Arial" w:cs="Arial"/>
          <w:sz w:val="21"/>
          <w:szCs w:val="21"/>
        </w:rPr>
      </w:pPr>
      <w:r w:rsidRPr="00FE7D44">
        <w:rPr>
          <w:rFonts w:ascii="Arial" w:hAnsi="Arial" w:cs="Arial"/>
          <w:sz w:val="21"/>
          <w:szCs w:val="21"/>
        </w:rPr>
        <w:t>Investigación cuantitativa, aplicada y descriptiva.</w:t>
      </w:r>
    </w:p>
    <w:p w14:paraId="32D2FF4C" w14:textId="77777777" w:rsidR="00C87B8D" w:rsidRPr="00FE7D44" w:rsidRDefault="00C87B8D" w:rsidP="00C87B8D">
      <w:pPr>
        <w:pStyle w:val="Textosinformato"/>
        <w:rPr>
          <w:rFonts w:ascii="Arial" w:hAnsi="Arial" w:cs="Arial"/>
          <w:sz w:val="21"/>
          <w:szCs w:val="21"/>
        </w:rPr>
      </w:pPr>
    </w:p>
    <w:p w14:paraId="6398E491" w14:textId="397F853E" w:rsidR="00C87B8D" w:rsidRPr="00FE7D44" w:rsidRDefault="00C87B8D" w:rsidP="00C87B8D">
      <w:pPr>
        <w:pStyle w:val="Textosinformato"/>
        <w:rPr>
          <w:rFonts w:ascii="Arial" w:hAnsi="Arial" w:cs="Arial"/>
          <w:sz w:val="21"/>
          <w:szCs w:val="21"/>
        </w:rPr>
      </w:pPr>
      <w:bookmarkStart w:id="21" w:name="_Toc206002705"/>
      <w:r w:rsidRPr="00FE7D44">
        <w:rPr>
          <w:rStyle w:val="Ttulo3Car"/>
          <w:lang w:val="es-DO"/>
        </w:rPr>
        <w:t>Enfoque de la investigación</w:t>
      </w:r>
      <w:bookmarkEnd w:id="21"/>
    </w:p>
    <w:p w14:paraId="7B858655" w14:textId="77777777" w:rsidR="00C87B8D" w:rsidRPr="00FE7D44" w:rsidRDefault="00C87B8D" w:rsidP="00C87B8D">
      <w:pPr>
        <w:pStyle w:val="Textosinformato"/>
        <w:rPr>
          <w:rFonts w:ascii="Arial" w:hAnsi="Arial" w:cs="Arial"/>
          <w:sz w:val="21"/>
          <w:szCs w:val="21"/>
        </w:rPr>
      </w:pPr>
    </w:p>
    <w:p w14:paraId="4C7F6E27" w14:textId="77777777" w:rsidR="00C87B8D" w:rsidRPr="00FE7D44" w:rsidRDefault="00C87B8D" w:rsidP="00C87B8D">
      <w:pPr>
        <w:pStyle w:val="Textosinformato"/>
        <w:rPr>
          <w:rFonts w:ascii="Arial" w:hAnsi="Arial" w:cs="Arial"/>
          <w:sz w:val="21"/>
          <w:szCs w:val="21"/>
        </w:rPr>
      </w:pPr>
      <w:r w:rsidRPr="00FE7D44">
        <w:rPr>
          <w:rFonts w:ascii="Arial" w:hAnsi="Arial" w:cs="Arial"/>
          <w:sz w:val="21"/>
          <w:szCs w:val="21"/>
        </w:rPr>
        <w:t>Enfoque deductivo, partiendo de la teoría general de la magnitud local para llegar a una solución específica para la República Dominicana.</w:t>
      </w:r>
    </w:p>
    <w:p w14:paraId="4FB1B0FF" w14:textId="77777777" w:rsidR="00C87B8D" w:rsidRPr="00FE7D44" w:rsidRDefault="00C87B8D" w:rsidP="00C87B8D">
      <w:pPr>
        <w:pStyle w:val="Textosinformato"/>
        <w:rPr>
          <w:rFonts w:ascii="Arial" w:hAnsi="Arial" w:cs="Arial"/>
          <w:sz w:val="21"/>
          <w:szCs w:val="21"/>
        </w:rPr>
      </w:pPr>
    </w:p>
    <w:p w14:paraId="6EE016E0" w14:textId="40E5416C" w:rsidR="00C87B8D" w:rsidRPr="00FE7D44" w:rsidRDefault="00C87B8D" w:rsidP="00C87B8D">
      <w:pPr>
        <w:pStyle w:val="Textosinformato"/>
        <w:rPr>
          <w:rFonts w:ascii="Arial" w:hAnsi="Arial" w:cs="Arial"/>
          <w:sz w:val="21"/>
          <w:szCs w:val="21"/>
        </w:rPr>
      </w:pPr>
      <w:bookmarkStart w:id="22" w:name="_Toc206002706"/>
      <w:r w:rsidRPr="00FE7D44">
        <w:rPr>
          <w:rStyle w:val="Ttulo3Car"/>
          <w:lang w:val="es-DO"/>
        </w:rPr>
        <w:t>Método utilizado en la investigación</w:t>
      </w:r>
      <w:bookmarkEnd w:id="22"/>
    </w:p>
    <w:p w14:paraId="25DA9353" w14:textId="77777777" w:rsidR="00C87B8D" w:rsidRPr="00FE7D44" w:rsidRDefault="00C87B8D" w:rsidP="00C87B8D">
      <w:pPr>
        <w:pStyle w:val="Textosinformato"/>
        <w:rPr>
          <w:rFonts w:ascii="Arial" w:hAnsi="Arial" w:cs="Arial"/>
          <w:sz w:val="21"/>
          <w:szCs w:val="21"/>
        </w:rPr>
      </w:pPr>
    </w:p>
    <w:p w14:paraId="4D52AC0C" w14:textId="77777777" w:rsidR="00C87B8D" w:rsidRPr="00FE7D44" w:rsidRDefault="00C87B8D" w:rsidP="00C87B8D">
      <w:pPr>
        <w:pStyle w:val="Textosinformato"/>
        <w:rPr>
          <w:rFonts w:ascii="Arial" w:hAnsi="Arial" w:cs="Arial"/>
          <w:sz w:val="21"/>
          <w:szCs w:val="21"/>
        </w:rPr>
      </w:pPr>
      <w:r w:rsidRPr="00FE7D44">
        <w:rPr>
          <w:rFonts w:ascii="Arial" w:hAnsi="Arial" w:cs="Arial"/>
          <w:sz w:val="21"/>
          <w:szCs w:val="21"/>
        </w:rPr>
        <w:t xml:space="preserve">Se seguirá un método análogo al del estudio de Muñoz </w:t>
      </w:r>
      <w:proofErr w:type="spellStart"/>
      <w:r w:rsidRPr="00FE7D44">
        <w:rPr>
          <w:rFonts w:ascii="Arial" w:hAnsi="Arial" w:cs="Arial"/>
          <w:sz w:val="21"/>
          <w:szCs w:val="21"/>
        </w:rPr>
        <w:t>Lopez</w:t>
      </w:r>
      <w:proofErr w:type="spellEnd"/>
      <w:r w:rsidRPr="00FE7D44">
        <w:rPr>
          <w:rFonts w:ascii="Arial" w:hAnsi="Arial" w:cs="Arial"/>
          <w:sz w:val="21"/>
          <w:szCs w:val="21"/>
        </w:rPr>
        <w:t xml:space="preserve"> et al. (2020):</w:t>
      </w:r>
    </w:p>
    <w:p w14:paraId="2D5C4633" w14:textId="77777777" w:rsidR="00C87B8D" w:rsidRPr="00FE7D44" w:rsidRDefault="00C87B8D" w:rsidP="00C87B8D">
      <w:pPr>
        <w:pStyle w:val="Textosinformato"/>
        <w:rPr>
          <w:rFonts w:ascii="Arial" w:hAnsi="Arial" w:cs="Arial"/>
          <w:sz w:val="21"/>
          <w:szCs w:val="21"/>
        </w:rPr>
      </w:pPr>
    </w:p>
    <w:p w14:paraId="779F1A7A" w14:textId="01660F5A" w:rsidR="00C87B8D" w:rsidRPr="00FE7D44" w:rsidRDefault="00C87B8D" w:rsidP="00215736">
      <w:pPr>
        <w:pStyle w:val="Textosinformato"/>
        <w:numPr>
          <w:ilvl w:val="0"/>
          <w:numId w:val="50"/>
        </w:numPr>
        <w:rPr>
          <w:rFonts w:ascii="Arial" w:hAnsi="Arial" w:cs="Arial"/>
          <w:sz w:val="21"/>
          <w:szCs w:val="21"/>
        </w:rPr>
      </w:pPr>
      <w:r w:rsidRPr="00FE7D44">
        <w:rPr>
          <w:rFonts w:ascii="Arial" w:hAnsi="Arial" w:cs="Arial"/>
          <w:sz w:val="21"/>
          <w:szCs w:val="21"/>
        </w:rPr>
        <w:t xml:space="preserve">Recopilación de datos: Selección de eventos sísmicos con buena calidad de registro y </w:t>
      </w:r>
      <w:r w:rsidRPr="00FE7D44">
        <w:rPr>
          <w:rFonts w:ascii="Arial" w:hAnsi="Arial" w:cs="Arial"/>
          <w:sz w:val="21"/>
          <w:szCs w:val="21"/>
        </w:rPr>
        <w:lastRenderedPageBreak/>
        <w:t>distribución azimutal.</w:t>
      </w:r>
    </w:p>
    <w:p w14:paraId="2DC7BD85" w14:textId="38106064" w:rsidR="00C87B8D" w:rsidRPr="00FE7D44" w:rsidRDefault="00C87B8D" w:rsidP="00215736">
      <w:pPr>
        <w:pStyle w:val="Textosinformato"/>
        <w:numPr>
          <w:ilvl w:val="0"/>
          <w:numId w:val="50"/>
        </w:numPr>
        <w:rPr>
          <w:rFonts w:ascii="Arial" w:hAnsi="Arial" w:cs="Arial"/>
          <w:sz w:val="21"/>
          <w:szCs w:val="21"/>
        </w:rPr>
      </w:pPr>
      <w:r w:rsidRPr="00FE7D44">
        <w:rPr>
          <w:rFonts w:ascii="Arial" w:hAnsi="Arial" w:cs="Arial"/>
          <w:sz w:val="21"/>
          <w:szCs w:val="21"/>
        </w:rPr>
        <w:t xml:space="preserve">Procesamiento de datos: Medición de amplitudes máximas en los sismogramas y cálculo de distancias </w:t>
      </w:r>
      <w:proofErr w:type="spellStart"/>
      <w:r w:rsidRPr="00FE7D44">
        <w:rPr>
          <w:rFonts w:ascii="Arial" w:hAnsi="Arial" w:cs="Arial"/>
          <w:sz w:val="21"/>
          <w:szCs w:val="21"/>
        </w:rPr>
        <w:t>hipocentrales</w:t>
      </w:r>
      <w:proofErr w:type="spellEnd"/>
      <w:r w:rsidRPr="00FE7D44">
        <w:rPr>
          <w:rFonts w:ascii="Arial" w:hAnsi="Arial" w:cs="Arial"/>
          <w:sz w:val="21"/>
          <w:szCs w:val="21"/>
        </w:rPr>
        <w:t>.</w:t>
      </w:r>
    </w:p>
    <w:p w14:paraId="62BE7340" w14:textId="674EA36F" w:rsidR="00C87B8D" w:rsidRPr="00FE7D44" w:rsidRDefault="00C87B8D" w:rsidP="00215736">
      <w:pPr>
        <w:pStyle w:val="Textosinformato"/>
        <w:numPr>
          <w:ilvl w:val="0"/>
          <w:numId w:val="50"/>
        </w:numPr>
        <w:rPr>
          <w:rFonts w:ascii="Arial" w:hAnsi="Arial" w:cs="Arial"/>
          <w:sz w:val="21"/>
          <w:szCs w:val="21"/>
        </w:rPr>
      </w:pPr>
      <w:r w:rsidRPr="00FE7D44">
        <w:rPr>
          <w:rFonts w:ascii="Arial" w:hAnsi="Arial" w:cs="Arial"/>
          <w:sz w:val="21"/>
          <w:szCs w:val="21"/>
        </w:rPr>
        <w:t>Inversión: Aplicación de una inversión lineal para resolver la ecuación `ML = log(A) + a*log(r) + b*r - c` y encontrar los coeficientes `a`, `b` y `c`.</w:t>
      </w:r>
    </w:p>
    <w:p w14:paraId="3F585995" w14:textId="4EE0C1A0" w:rsidR="00C87B8D" w:rsidRPr="00FE7D44" w:rsidRDefault="00C87B8D" w:rsidP="00215736">
      <w:pPr>
        <w:pStyle w:val="Textosinformato"/>
        <w:numPr>
          <w:ilvl w:val="0"/>
          <w:numId w:val="50"/>
        </w:numPr>
        <w:rPr>
          <w:rFonts w:ascii="Arial" w:hAnsi="Arial" w:cs="Arial"/>
          <w:sz w:val="21"/>
          <w:szCs w:val="21"/>
        </w:rPr>
      </w:pPr>
      <w:r w:rsidRPr="00FE7D44">
        <w:rPr>
          <w:rFonts w:ascii="Arial" w:hAnsi="Arial" w:cs="Arial"/>
          <w:sz w:val="21"/>
          <w:szCs w:val="21"/>
        </w:rPr>
        <w:t>Validación: Comparación de los resultados con datos independientes.</w:t>
      </w:r>
    </w:p>
    <w:p w14:paraId="3B718238" w14:textId="77777777" w:rsidR="00C87B8D" w:rsidRPr="00FE7D44" w:rsidRDefault="00C87B8D" w:rsidP="00C87B8D">
      <w:pPr>
        <w:pStyle w:val="Textosinformato"/>
        <w:rPr>
          <w:rFonts w:ascii="Arial" w:hAnsi="Arial" w:cs="Arial"/>
          <w:sz w:val="21"/>
          <w:szCs w:val="21"/>
        </w:rPr>
      </w:pPr>
    </w:p>
    <w:p w14:paraId="0C9D7710" w14:textId="4143825A" w:rsidR="00C87B8D" w:rsidRPr="00FE7D44" w:rsidRDefault="00C87B8D" w:rsidP="00C87B8D">
      <w:pPr>
        <w:pStyle w:val="Textosinformato"/>
        <w:rPr>
          <w:rFonts w:ascii="Arial" w:hAnsi="Arial" w:cs="Arial"/>
          <w:sz w:val="21"/>
          <w:szCs w:val="21"/>
        </w:rPr>
      </w:pPr>
      <w:bookmarkStart w:id="23" w:name="_Toc206002707"/>
      <w:r w:rsidRPr="00FE7D44">
        <w:rPr>
          <w:rStyle w:val="Ttulo3Car"/>
          <w:lang w:val="es-DO"/>
        </w:rPr>
        <w:t>Población y Muestra</w:t>
      </w:r>
      <w:bookmarkEnd w:id="23"/>
    </w:p>
    <w:p w14:paraId="0FED56B0" w14:textId="77777777" w:rsidR="00C87B8D" w:rsidRPr="00FE7D44" w:rsidRDefault="00C87B8D" w:rsidP="00C87B8D">
      <w:pPr>
        <w:pStyle w:val="Textosinformato"/>
        <w:rPr>
          <w:rFonts w:ascii="Arial" w:hAnsi="Arial" w:cs="Arial"/>
          <w:sz w:val="21"/>
          <w:szCs w:val="21"/>
        </w:rPr>
      </w:pPr>
    </w:p>
    <w:p w14:paraId="1F23686B" w14:textId="0ADBD45A" w:rsidR="00C87B8D" w:rsidRPr="00FE7D44" w:rsidRDefault="00C87B8D" w:rsidP="004D0B0C">
      <w:pPr>
        <w:pStyle w:val="Textosinformato"/>
        <w:numPr>
          <w:ilvl w:val="0"/>
          <w:numId w:val="62"/>
        </w:numPr>
        <w:rPr>
          <w:rFonts w:ascii="Arial" w:hAnsi="Arial" w:cs="Arial"/>
          <w:sz w:val="21"/>
          <w:szCs w:val="21"/>
        </w:rPr>
      </w:pPr>
      <w:r w:rsidRPr="00FE7D44">
        <w:rPr>
          <w:rFonts w:ascii="Arial" w:hAnsi="Arial" w:cs="Arial"/>
          <w:sz w:val="21"/>
          <w:szCs w:val="21"/>
        </w:rPr>
        <w:t>Población:</w:t>
      </w:r>
      <w:r w:rsidR="004D0B0C">
        <w:rPr>
          <w:rFonts w:ascii="Arial" w:hAnsi="Arial" w:cs="Arial"/>
          <w:sz w:val="21"/>
          <w:szCs w:val="21"/>
        </w:rPr>
        <w:t xml:space="preserve"> </w:t>
      </w:r>
      <w:r w:rsidRPr="00FE7D44">
        <w:rPr>
          <w:rFonts w:ascii="Arial" w:hAnsi="Arial" w:cs="Arial"/>
          <w:sz w:val="21"/>
          <w:szCs w:val="21"/>
        </w:rPr>
        <w:t>Todos los sismos registrados por la red del CNS-UASD en el periodo de estudio.</w:t>
      </w:r>
    </w:p>
    <w:p w14:paraId="2C69997A" w14:textId="4AD5AC12" w:rsidR="00C87B8D" w:rsidRPr="00FE7D44" w:rsidRDefault="00C87B8D" w:rsidP="004D0B0C">
      <w:pPr>
        <w:pStyle w:val="Textosinformato"/>
        <w:numPr>
          <w:ilvl w:val="0"/>
          <w:numId w:val="62"/>
        </w:numPr>
        <w:rPr>
          <w:rFonts w:ascii="Arial" w:hAnsi="Arial" w:cs="Arial"/>
          <w:sz w:val="21"/>
          <w:szCs w:val="21"/>
        </w:rPr>
      </w:pPr>
      <w:r w:rsidRPr="00FE7D44">
        <w:rPr>
          <w:rFonts w:ascii="Arial" w:hAnsi="Arial" w:cs="Arial"/>
          <w:sz w:val="21"/>
          <w:szCs w:val="21"/>
        </w:rPr>
        <w:t>Muestra: Un subconjunto de sismos seleccionados bajo criterios de calidad: número mínimo de estaciones, error en la localización, etc.</w:t>
      </w:r>
    </w:p>
    <w:p w14:paraId="6A31B788" w14:textId="77777777" w:rsidR="00C87B8D" w:rsidRPr="00FE7D44" w:rsidRDefault="00C87B8D" w:rsidP="00C87B8D">
      <w:pPr>
        <w:pStyle w:val="Textosinformato"/>
        <w:rPr>
          <w:rFonts w:ascii="Arial" w:hAnsi="Arial" w:cs="Arial"/>
          <w:sz w:val="21"/>
          <w:szCs w:val="21"/>
        </w:rPr>
      </w:pPr>
    </w:p>
    <w:p w14:paraId="105AD0EC" w14:textId="6EAE323C" w:rsidR="00C87B8D" w:rsidRPr="00FE7D44" w:rsidRDefault="00C87B8D" w:rsidP="00C87B8D">
      <w:pPr>
        <w:pStyle w:val="Textosinformato"/>
        <w:rPr>
          <w:rFonts w:ascii="Arial" w:hAnsi="Arial" w:cs="Arial"/>
          <w:sz w:val="21"/>
          <w:szCs w:val="21"/>
        </w:rPr>
      </w:pPr>
      <w:bookmarkStart w:id="24" w:name="_Toc206002708"/>
      <w:r w:rsidRPr="00FE7D44">
        <w:rPr>
          <w:rStyle w:val="Ttulo3Car"/>
          <w:lang w:val="es-DO"/>
        </w:rPr>
        <w:t>Técnicas de investigación</w:t>
      </w:r>
      <w:bookmarkEnd w:id="24"/>
    </w:p>
    <w:p w14:paraId="070DB286" w14:textId="77777777" w:rsidR="00C87B8D" w:rsidRPr="00FE7D44" w:rsidRDefault="00C87B8D" w:rsidP="00C87B8D">
      <w:pPr>
        <w:pStyle w:val="Textosinformato"/>
        <w:rPr>
          <w:rFonts w:ascii="Arial" w:hAnsi="Arial" w:cs="Arial"/>
          <w:sz w:val="21"/>
          <w:szCs w:val="21"/>
        </w:rPr>
      </w:pPr>
    </w:p>
    <w:p w14:paraId="3386686A" w14:textId="3741DC48" w:rsidR="00C87B8D" w:rsidRPr="00FE7D44" w:rsidRDefault="00C87B8D" w:rsidP="00215736">
      <w:pPr>
        <w:pStyle w:val="Textosinformato"/>
        <w:numPr>
          <w:ilvl w:val="0"/>
          <w:numId w:val="48"/>
        </w:numPr>
        <w:rPr>
          <w:rFonts w:ascii="Arial" w:hAnsi="Arial" w:cs="Arial"/>
          <w:sz w:val="21"/>
          <w:szCs w:val="21"/>
        </w:rPr>
      </w:pPr>
      <w:r w:rsidRPr="00FE7D44">
        <w:rPr>
          <w:rFonts w:ascii="Arial" w:hAnsi="Arial" w:cs="Arial"/>
          <w:sz w:val="21"/>
          <w:szCs w:val="21"/>
        </w:rPr>
        <w:t>Análisis de datos sísmicos.</w:t>
      </w:r>
    </w:p>
    <w:p w14:paraId="46608B04" w14:textId="74AC794A" w:rsidR="00C87B8D" w:rsidRPr="00FE7D44" w:rsidRDefault="00C87B8D" w:rsidP="00215736">
      <w:pPr>
        <w:pStyle w:val="Textosinformato"/>
        <w:numPr>
          <w:ilvl w:val="0"/>
          <w:numId w:val="48"/>
        </w:numPr>
        <w:rPr>
          <w:rFonts w:ascii="Arial" w:hAnsi="Arial" w:cs="Arial"/>
          <w:sz w:val="21"/>
          <w:szCs w:val="21"/>
        </w:rPr>
      </w:pPr>
      <w:r w:rsidRPr="00FE7D44">
        <w:rPr>
          <w:rFonts w:ascii="Arial" w:hAnsi="Arial" w:cs="Arial"/>
          <w:sz w:val="21"/>
          <w:szCs w:val="21"/>
        </w:rPr>
        <w:t>Modelado numérico.</w:t>
      </w:r>
    </w:p>
    <w:p w14:paraId="00C1F080" w14:textId="17B6027F" w:rsidR="00C87B8D" w:rsidRPr="00FE7D44" w:rsidRDefault="00C87B8D" w:rsidP="00215736">
      <w:pPr>
        <w:pStyle w:val="Textosinformato"/>
        <w:numPr>
          <w:ilvl w:val="0"/>
          <w:numId w:val="48"/>
        </w:numPr>
        <w:rPr>
          <w:rFonts w:ascii="Arial" w:hAnsi="Arial" w:cs="Arial"/>
          <w:sz w:val="21"/>
          <w:szCs w:val="21"/>
        </w:rPr>
      </w:pPr>
      <w:r w:rsidRPr="00FE7D44">
        <w:rPr>
          <w:rFonts w:ascii="Arial" w:hAnsi="Arial" w:cs="Arial"/>
          <w:sz w:val="21"/>
          <w:szCs w:val="21"/>
        </w:rPr>
        <w:t>Análisis estadístico.</w:t>
      </w:r>
    </w:p>
    <w:p w14:paraId="2B33FC06" w14:textId="77777777" w:rsidR="00C87B8D" w:rsidRPr="00FE7D44" w:rsidRDefault="00C87B8D" w:rsidP="00C87B8D">
      <w:pPr>
        <w:pStyle w:val="Textosinformato"/>
        <w:rPr>
          <w:rFonts w:ascii="Arial" w:hAnsi="Arial" w:cs="Arial"/>
          <w:sz w:val="21"/>
          <w:szCs w:val="21"/>
        </w:rPr>
      </w:pPr>
    </w:p>
    <w:p w14:paraId="04583B64" w14:textId="4FC9FC23" w:rsidR="00C87B8D" w:rsidRPr="00FE7D44" w:rsidRDefault="00C87B8D" w:rsidP="00F16098">
      <w:pPr>
        <w:pStyle w:val="Ttulo3"/>
        <w:rPr>
          <w:rFonts w:ascii="Arial" w:hAnsi="Arial" w:cs="Arial"/>
          <w:sz w:val="21"/>
          <w:szCs w:val="21"/>
        </w:rPr>
      </w:pPr>
      <w:bookmarkStart w:id="25" w:name="_Toc206002709"/>
      <w:r w:rsidRPr="00FE7D44">
        <w:rPr>
          <w:rStyle w:val="Ttulo3Car"/>
          <w:lang w:val="es-DO"/>
        </w:rPr>
        <w:t>Instrumentos de investigación</w:t>
      </w:r>
      <w:bookmarkEnd w:id="25"/>
    </w:p>
    <w:p w14:paraId="47EB15B3" w14:textId="77777777" w:rsidR="00C87B8D" w:rsidRPr="00FE7D44" w:rsidRDefault="00C87B8D" w:rsidP="00C87B8D">
      <w:pPr>
        <w:pStyle w:val="Textosinformato"/>
        <w:rPr>
          <w:rFonts w:ascii="Arial" w:hAnsi="Arial" w:cs="Arial"/>
          <w:sz w:val="21"/>
          <w:szCs w:val="21"/>
        </w:rPr>
      </w:pPr>
    </w:p>
    <w:p w14:paraId="20AC5639" w14:textId="398569EB" w:rsidR="00C87B8D" w:rsidRPr="00FE7D44" w:rsidRDefault="00C87B8D" w:rsidP="00215736">
      <w:pPr>
        <w:pStyle w:val="Textosinformato"/>
        <w:numPr>
          <w:ilvl w:val="0"/>
          <w:numId w:val="48"/>
        </w:numPr>
        <w:rPr>
          <w:rFonts w:ascii="Arial" w:hAnsi="Arial" w:cs="Arial"/>
          <w:sz w:val="21"/>
          <w:szCs w:val="21"/>
        </w:rPr>
      </w:pPr>
      <w:r w:rsidRPr="00FE7D44">
        <w:rPr>
          <w:rFonts w:ascii="Arial" w:hAnsi="Arial" w:cs="Arial"/>
          <w:sz w:val="21"/>
          <w:szCs w:val="21"/>
        </w:rPr>
        <w:t>Software de análisis sísmico (ej. SEISAN,</w:t>
      </w:r>
      <w:r w:rsidR="004D0B0C">
        <w:rPr>
          <w:rFonts w:ascii="Arial" w:hAnsi="Arial" w:cs="Arial"/>
          <w:sz w:val="21"/>
          <w:szCs w:val="21"/>
        </w:rPr>
        <w:t xml:space="preserve"> </w:t>
      </w:r>
      <w:proofErr w:type="spellStart"/>
      <w:r w:rsidR="004D0B0C">
        <w:rPr>
          <w:rFonts w:ascii="Arial" w:hAnsi="Arial" w:cs="Arial"/>
          <w:sz w:val="21"/>
          <w:szCs w:val="21"/>
        </w:rPr>
        <w:t>easyQuake</w:t>
      </w:r>
      <w:proofErr w:type="spellEnd"/>
      <w:r w:rsidR="004D0B0C">
        <w:rPr>
          <w:rFonts w:ascii="Arial" w:hAnsi="Arial" w:cs="Arial"/>
          <w:sz w:val="21"/>
          <w:szCs w:val="21"/>
        </w:rPr>
        <w:t>,</w:t>
      </w:r>
      <w:r w:rsidRPr="00FE7D44">
        <w:rPr>
          <w:rFonts w:ascii="Arial" w:hAnsi="Arial" w:cs="Arial"/>
          <w:sz w:val="21"/>
          <w:szCs w:val="21"/>
        </w:rPr>
        <w:t xml:space="preserve"> </w:t>
      </w:r>
      <w:proofErr w:type="spellStart"/>
      <w:r w:rsidRPr="00FE7D44">
        <w:rPr>
          <w:rFonts w:ascii="Arial" w:hAnsi="Arial" w:cs="Arial"/>
          <w:sz w:val="21"/>
          <w:szCs w:val="21"/>
        </w:rPr>
        <w:t>ObsPy</w:t>
      </w:r>
      <w:proofErr w:type="spellEnd"/>
      <w:r w:rsidRPr="00FE7D44">
        <w:rPr>
          <w:rFonts w:ascii="Arial" w:hAnsi="Arial" w:cs="Arial"/>
          <w:sz w:val="21"/>
          <w:szCs w:val="21"/>
        </w:rPr>
        <w:t>).</w:t>
      </w:r>
    </w:p>
    <w:p w14:paraId="0E7490F1" w14:textId="3627D2EC" w:rsidR="00C87B8D" w:rsidRPr="00FE7D44" w:rsidRDefault="00C87B8D" w:rsidP="00215736">
      <w:pPr>
        <w:pStyle w:val="Textosinformato"/>
        <w:numPr>
          <w:ilvl w:val="0"/>
          <w:numId w:val="48"/>
        </w:numPr>
        <w:rPr>
          <w:rFonts w:ascii="Arial" w:hAnsi="Arial" w:cs="Arial"/>
          <w:sz w:val="21"/>
          <w:szCs w:val="21"/>
        </w:rPr>
      </w:pPr>
      <w:r w:rsidRPr="00FE7D44">
        <w:rPr>
          <w:rFonts w:ascii="Arial" w:hAnsi="Arial" w:cs="Arial"/>
          <w:sz w:val="21"/>
          <w:szCs w:val="21"/>
        </w:rPr>
        <w:t>Software de cálculo numérico y graficación (ej. MATLAB, Python).</w:t>
      </w:r>
    </w:p>
    <w:p w14:paraId="28E924ED" w14:textId="77777777" w:rsidR="00C87B8D" w:rsidRPr="00FE7D44" w:rsidRDefault="00C87B8D" w:rsidP="00C87B8D">
      <w:pPr>
        <w:pStyle w:val="Textosinformato"/>
        <w:rPr>
          <w:rFonts w:ascii="Arial" w:hAnsi="Arial" w:cs="Arial"/>
          <w:sz w:val="21"/>
          <w:szCs w:val="21"/>
        </w:rPr>
      </w:pPr>
    </w:p>
    <w:p w14:paraId="133A547E" w14:textId="77777777" w:rsidR="00C87B8D" w:rsidRPr="00FE7D44" w:rsidRDefault="00C87B8D" w:rsidP="00C87B8D">
      <w:pPr>
        <w:pStyle w:val="Textosinformato"/>
        <w:rPr>
          <w:rFonts w:ascii="Arial" w:hAnsi="Arial" w:cs="Arial"/>
          <w:sz w:val="21"/>
          <w:szCs w:val="21"/>
        </w:rPr>
      </w:pPr>
      <w:r w:rsidRPr="00FE7D44">
        <w:rPr>
          <w:rFonts w:ascii="Arial" w:hAnsi="Arial" w:cs="Arial"/>
          <w:sz w:val="21"/>
          <w:szCs w:val="21"/>
        </w:rPr>
        <w:t>---</w:t>
      </w:r>
    </w:p>
    <w:p w14:paraId="3FC828AF" w14:textId="77777777" w:rsidR="00C87B8D" w:rsidRPr="00FE7D44" w:rsidRDefault="00C87B8D" w:rsidP="00C87B8D">
      <w:pPr>
        <w:pStyle w:val="Textosinformato"/>
        <w:rPr>
          <w:rFonts w:ascii="Arial" w:hAnsi="Arial" w:cs="Arial"/>
          <w:sz w:val="21"/>
          <w:szCs w:val="21"/>
        </w:rPr>
      </w:pPr>
    </w:p>
    <w:p w14:paraId="7CCDA347" w14:textId="3D00D310" w:rsidR="00C87B8D" w:rsidRPr="00FE7D44" w:rsidRDefault="00C87B8D" w:rsidP="00F16098">
      <w:pPr>
        <w:pStyle w:val="Ttulo2"/>
      </w:pPr>
      <w:bookmarkStart w:id="26" w:name="_Toc206002710"/>
      <w:r w:rsidRPr="00FE7D44">
        <w:t>Referencias bibliográficas</w:t>
      </w:r>
      <w:bookmarkEnd w:id="26"/>
    </w:p>
    <w:p w14:paraId="77FDD599" w14:textId="77777777" w:rsidR="00C87B8D" w:rsidRPr="00FE7D44" w:rsidRDefault="00C87B8D" w:rsidP="00C87B8D">
      <w:pPr>
        <w:pStyle w:val="Textosinformato"/>
        <w:rPr>
          <w:rFonts w:ascii="Arial" w:hAnsi="Arial" w:cs="Arial"/>
          <w:sz w:val="21"/>
          <w:szCs w:val="21"/>
        </w:rPr>
      </w:pPr>
    </w:p>
    <w:p w14:paraId="5FF843B1" w14:textId="6EA76FFC" w:rsidR="00C87B8D" w:rsidRPr="00FE7D44" w:rsidRDefault="00C87B8D" w:rsidP="00215736">
      <w:pPr>
        <w:pStyle w:val="Textosinformato"/>
        <w:numPr>
          <w:ilvl w:val="0"/>
          <w:numId w:val="48"/>
        </w:numPr>
        <w:rPr>
          <w:rFonts w:ascii="Arial" w:hAnsi="Arial" w:cs="Arial"/>
          <w:sz w:val="21"/>
          <w:szCs w:val="21"/>
        </w:rPr>
      </w:pPr>
      <w:r w:rsidRPr="00FE7D44">
        <w:rPr>
          <w:rFonts w:ascii="Arial" w:hAnsi="Arial" w:cs="Arial"/>
          <w:sz w:val="21"/>
          <w:szCs w:val="21"/>
        </w:rPr>
        <w:t xml:space="preserve">Muñoz </w:t>
      </w:r>
      <w:proofErr w:type="spellStart"/>
      <w:r w:rsidRPr="00FE7D44">
        <w:rPr>
          <w:rFonts w:ascii="Arial" w:hAnsi="Arial" w:cs="Arial"/>
          <w:sz w:val="21"/>
          <w:szCs w:val="21"/>
        </w:rPr>
        <w:t>Lopez</w:t>
      </w:r>
      <w:proofErr w:type="spellEnd"/>
      <w:r w:rsidRPr="00FE7D44">
        <w:rPr>
          <w:rFonts w:ascii="Arial" w:hAnsi="Arial" w:cs="Arial"/>
          <w:sz w:val="21"/>
          <w:szCs w:val="21"/>
        </w:rPr>
        <w:t xml:space="preserve">, C., </w:t>
      </w:r>
      <w:proofErr w:type="spellStart"/>
      <w:r w:rsidRPr="00FE7D44">
        <w:rPr>
          <w:rFonts w:ascii="Arial" w:hAnsi="Arial" w:cs="Arial"/>
          <w:sz w:val="21"/>
          <w:szCs w:val="21"/>
        </w:rPr>
        <w:t>Velasquez</w:t>
      </w:r>
      <w:proofErr w:type="spellEnd"/>
      <w:r w:rsidRPr="00FE7D44">
        <w:rPr>
          <w:rFonts w:ascii="Arial" w:hAnsi="Arial" w:cs="Arial"/>
          <w:sz w:val="21"/>
          <w:szCs w:val="21"/>
        </w:rPr>
        <w:t xml:space="preserve">, L., &amp; Dionicio, V. (2020). </w:t>
      </w:r>
      <w:r w:rsidRPr="0018241B">
        <w:rPr>
          <w:rFonts w:ascii="Arial" w:hAnsi="Arial" w:cs="Arial"/>
          <w:i/>
          <w:iCs/>
          <w:sz w:val="21"/>
          <w:szCs w:val="21"/>
          <w:lang w:val="en-US"/>
        </w:rPr>
        <w:t xml:space="preserve">Calibration of Local Magnitude Scale for Colombia. </w:t>
      </w:r>
      <w:proofErr w:type="spellStart"/>
      <w:r w:rsidRPr="0018241B">
        <w:rPr>
          <w:rFonts w:ascii="Arial" w:hAnsi="Arial" w:cs="Arial"/>
          <w:sz w:val="21"/>
          <w:szCs w:val="21"/>
        </w:rPr>
        <w:t>Bulletin</w:t>
      </w:r>
      <w:proofErr w:type="spellEnd"/>
      <w:r w:rsidRPr="0018241B">
        <w:rPr>
          <w:rFonts w:ascii="Arial" w:hAnsi="Arial" w:cs="Arial"/>
          <w:sz w:val="21"/>
          <w:szCs w:val="21"/>
        </w:rPr>
        <w:t xml:space="preserve"> </w:t>
      </w:r>
      <w:proofErr w:type="spellStart"/>
      <w:r w:rsidRPr="0018241B">
        <w:rPr>
          <w:rFonts w:ascii="Arial" w:hAnsi="Arial" w:cs="Arial"/>
          <w:sz w:val="21"/>
          <w:szCs w:val="21"/>
        </w:rPr>
        <w:t>of</w:t>
      </w:r>
      <w:proofErr w:type="spellEnd"/>
      <w:r w:rsidRPr="0018241B">
        <w:rPr>
          <w:rFonts w:ascii="Arial" w:hAnsi="Arial" w:cs="Arial"/>
          <w:sz w:val="21"/>
          <w:szCs w:val="21"/>
        </w:rPr>
        <w:t xml:space="preserve"> </w:t>
      </w:r>
      <w:proofErr w:type="spellStart"/>
      <w:r w:rsidRPr="0018241B">
        <w:rPr>
          <w:rFonts w:ascii="Arial" w:hAnsi="Arial" w:cs="Arial"/>
          <w:sz w:val="21"/>
          <w:szCs w:val="21"/>
        </w:rPr>
        <w:t>the</w:t>
      </w:r>
      <w:proofErr w:type="spellEnd"/>
      <w:r w:rsidRPr="0018241B">
        <w:rPr>
          <w:rFonts w:ascii="Arial" w:hAnsi="Arial" w:cs="Arial"/>
          <w:sz w:val="21"/>
          <w:szCs w:val="21"/>
        </w:rPr>
        <w:t xml:space="preserve"> </w:t>
      </w:r>
      <w:proofErr w:type="spellStart"/>
      <w:r w:rsidRPr="0018241B">
        <w:rPr>
          <w:rFonts w:ascii="Arial" w:hAnsi="Arial" w:cs="Arial"/>
          <w:sz w:val="21"/>
          <w:szCs w:val="21"/>
        </w:rPr>
        <w:t>Seismological</w:t>
      </w:r>
      <w:proofErr w:type="spellEnd"/>
      <w:r w:rsidRPr="0018241B">
        <w:rPr>
          <w:rFonts w:ascii="Arial" w:hAnsi="Arial" w:cs="Arial"/>
          <w:sz w:val="21"/>
          <w:szCs w:val="21"/>
        </w:rPr>
        <w:t xml:space="preserve"> </w:t>
      </w:r>
      <w:proofErr w:type="spellStart"/>
      <w:r w:rsidRPr="0018241B">
        <w:rPr>
          <w:rFonts w:ascii="Arial" w:hAnsi="Arial" w:cs="Arial"/>
          <w:sz w:val="21"/>
          <w:szCs w:val="21"/>
        </w:rPr>
        <w:t>Society</w:t>
      </w:r>
      <w:proofErr w:type="spellEnd"/>
      <w:r w:rsidRPr="0018241B">
        <w:rPr>
          <w:rFonts w:ascii="Arial" w:hAnsi="Arial" w:cs="Arial"/>
          <w:sz w:val="21"/>
          <w:szCs w:val="21"/>
        </w:rPr>
        <w:t xml:space="preserve"> </w:t>
      </w:r>
      <w:proofErr w:type="spellStart"/>
      <w:r w:rsidRPr="0018241B">
        <w:rPr>
          <w:rFonts w:ascii="Arial" w:hAnsi="Arial" w:cs="Arial"/>
          <w:sz w:val="21"/>
          <w:szCs w:val="21"/>
        </w:rPr>
        <w:t>of</w:t>
      </w:r>
      <w:proofErr w:type="spellEnd"/>
      <w:r w:rsidRPr="0018241B">
        <w:rPr>
          <w:rFonts w:ascii="Arial" w:hAnsi="Arial" w:cs="Arial"/>
          <w:sz w:val="21"/>
          <w:szCs w:val="21"/>
        </w:rPr>
        <w:t xml:space="preserve"> </w:t>
      </w:r>
      <w:proofErr w:type="spellStart"/>
      <w:r w:rsidRPr="0018241B">
        <w:rPr>
          <w:rFonts w:ascii="Arial" w:hAnsi="Arial" w:cs="Arial"/>
          <w:sz w:val="21"/>
          <w:szCs w:val="21"/>
        </w:rPr>
        <w:t>America</w:t>
      </w:r>
      <w:proofErr w:type="spellEnd"/>
      <w:r w:rsidRPr="00FE7D44">
        <w:rPr>
          <w:rFonts w:ascii="Arial" w:hAnsi="Arial" w:cs="Arial"/>
          <w:sz w:val="21"/>
          <w:szCs w:val="21"/>
        </w:rPr>
        <w:t>, 110</w:t>
      </w:r>
      <w:r w:rsidR="0018241B">
        <w:rPr>
          <w:rFonts w:ascii="Arial" w:hAnsi="Arial" w:cs="Arial"/>
          <w:sz w:val="21"/>
          <w:szCs w:val="21"/>
        </w:rPr>
        <w:t xml:space="preserve"> </w:t>
      </w:r>
      <w:r w:rsidRPr="00FE7D44">
        <w:rPr>
          <w:rFonts w:ascii="Arial" w:hAnsi="Arial" w:cs="Arial"/>
          <w:sz w:val="21"/>
          <w:szCs w:val="21"/>
        </w:rPr>
        <w:t>(4), 1971-1981.</w:t>
      </w:r>
    </w:p>
    <w:p w14:paraId="5249D9E8" w14:textId="24EEC26C" w:rsidR="00C87B8D" w:rsidRPr="00FE7D44" w:rsidRDefault="00C87B8D" w:rsidP="00215736">
      <w:pPr>
        <w:pStyle w:val="Textosinformato"/>
        <w:numPr>
          <w:ilvl w:val="0"/>
          <w:numId w:val="48"/>
        </w:numPr>
        <w:rPr>
          <w:rFonts w:ascii="Arial" w:hAnsi="Arial" w:cs="Arial"/>
          <w:sz w:val="21"/>
          <w:szCs w:val="21"/>
        </w:rPr>
      </w:pPr>
      <w:r w:rsidRPr="009718ED">
        <w:rPr>
          <w:rFonts w:ascii="Arial" w:hAnsi="Arial" w:cs="Arial"/>
          <w:sz w:val="21"/>
          <w:szCs w:val="21"/>
          <w:lang w:val="en-US"/>
        </w:rPr>
        <w:t xml:space="preserve">Hutton, L. K., &amp; Boore, D. M. (1987). </w:t>
      </w:r>
      <w:r w:rsidRPr="0018241B">
        <w:rPr>
          <w:rFonts w:ascii="Arial" w:hAnsi="Arial" w:cs="Arial"/>
          <w:i/>
          <w:iCs/>
          <w:sz w:val="21"/>
          <w:szCs w:val="21"/>
          <w:lang w:val="en-US"/>
        </w:rPr>
        <w:t xml:space="preserve">The ML scale </w:t>
      </w:r>
      <w:proofErr w:type="gramStart"/>
      <w:r w:rsidRPr="0018241B">
        <w:rPr>
          <w:rFonts w:ascii="Arial" w:hAnsi="Arial" w:cs="Arial"/>
          <w:i/>
          <w:iCs/>
          <w:sz w:val="21"/>
          <w:szCs w:val="21"/>
          <w:lang w:val="en-US"/>
        </w:rPr>
        <w:t>in</w:t>
      </w:r>
      <w:proofErr w:type="gramEnd"/>
      <w:r w:rsidRPr="0018241B">
        <w:rPr>
          <w:rFonts w:ascii="Arial" w:hAnsi="Arial" w:cs="Arial"/>
          <w:i/>
          <w:iCs/>
          <w:sz w:val="21"/>
          <w:szCs w:val="21"/>
          <w:lang w:val="en-US"/>
        </w:rPr>
        <w:t xml:space="preserve"> southern California</w:t>
      </w:r>
      <w:r w:rsidRPr="009718ED">
        <w:rPr>
          <w:rFonts w:ascii="Arial" w:hAnsi="Arial" w:cs="Arial"/>
          <w:sz w:val="21"/>
          <w:szCs w:val="21"/>
          <w:lang w:val="en-US"/>
        </w:rPr>
        <w:t xml:space="preserve">. </w:t>
      </w:r>
      <w:proofErr w:type="spellStart"/>
      <w:r w:rsidRPr="00FE7D44">
        <w:rPr>
          <w:rFonts w:ascii="Arial" w:hAnsi="Arial" w:cs="Arial"/>
          <w:sz w:val="21"/>
          <w:szCs w:val="21"/>
        </w:rPr>
        <w:t>Bulletin</w:t>
      </w:r>
      <w:proofErr w:type="spellEnd"/>
      <w:r w:rsidRPr="00FE7D44">
        <w:rPr>
          <w:rFonts w:ascii="Arial" w:hAnsi="Arial" w:cs="Arial"/>
          <w:sz w:val="21"/>
          <w:szCs w:val="21"/>
        </w:rPr>
        <w:t xml:space="preserve"> </w:t>
      </w:r>
      <w:proofErr w:type="spellStart"/>
      <w:r w:rsidRPr="00FE7D44">
        <w:rPr>
          <w:rFonts w:ascii="Arial" w:hAnsi="Arial" w:cs="Arial"/>
          <w:sz w:val="21"/>
          <w:szCs w:val="21"/>
        </w:rPr>
        <w:t>of</w:t>
      </w:r>
      <w:proofErr w:type="spellEnd"/>
      <w:r w:rsidRPr="00FE7D44">
        <w:rPr>
          <w:rFonts w:ascii="Arial" w:hAnsi="Arial" w:cs="Arial"/>
          <w:sz w:val="21"/>
          <w:szCs w:val="21"/>
        </w:rPr>
        <w:t xml:space="preserve"> </w:t>
      </w:r>
      <w:proofErr w:type="spellStart"/>
      <w:r w:rsidRPr="00FE7D44">
        <w:rPr>
          <w:rFonts w:ascii="Arial" w:hAnsi="Arial" w:cs="Arial"/>
          <w:sz w:val="21"/>
          <w:szCs w:val="21"/>
        </w:rPr>
        <w:t>the</w:t>
      </w:r>
      <w:proofErr w:type="spellEnd"/>
      <w:r w:rsidRPr="00FE7D44">
        <w:rPr>
          <w:rFonts w:ascii="Arial" w:hAnsi="Arial" w:cs="Arial"/>
          <w:sz w:val="21"/>
          <w:szCs w:val="21"/>
        </w:rPr>
        <w:t xml:space="preserve"> </w:t>
      </w:r>
      <w:proofErr w:type="spellStart"/>
      <w:r w:rsidRPr="00FE7D44">
        <w:rPr>
          <w:rFonts w:ascii="Arial" w:hAnsi="Arial" w:cs="Arial"/>
          <w:sz w:val="21"/>
          <w:szCs w:val="21"/>
        </w:rPr>
        <w:t>Seismological</w:t>
      </w:r>
      <w:proofErr w:type="spellEnd"/>
      <w:r w:rsidRPr="00FE7D44">
        <w:rPr>
          <w:rFonts w:ascii="Arial" w:hAnsi="Arial" w:cs="Arial"/>
          <w:sz w:val="21"/>
          <w:szCs w:val="21"/>
        </w:rPr>
        <w:t xml:space="preserve"> </w:t>
      </w:r>
      <w:proofErr w:type="spellStart"/>
      <w:r w:rsidRPr="00FE7D44">
        <w:rPr>
          <w:rFonts w:ascii="Arial" w:hAnsi="Arial" w:cs="Arial"/>
          <w:sz w:val="21"/>
          <w:szCs w:val="21"/>
        </w:rPr>
        <w:t>Society</w:t>
      </w:r>
      <w:proofErr w:type="spellEnd"/>
      <w:r w:rsidRPr="00FE7D44">
        <w:rPr>
          <w:rFonts w:ascii="Arial" w:hAnsi="Arial" w:cs="Arial"/>
          <w:sz w:val="21"/>
          <w:szCs w:val="21"/>
        </w:rPr>
        <w:t xml:space="preserve"> </w:t>
      </w:r>
      <w:proofErr w:type="spellStart"/>
      <w:r w:rsidRPr="00FE7D44">
        <w:rPr>
          <w:rFonts w:ascii="Arial" w:hAnsi="Arial" w:cs="Arial"/>
          <w:sz w:val="21"/>
          <w:szCs w:val="21"/>
        </w:rPr>
        <w:t>of</w:t>
      </w:r>
      <w:proofErr w:type="spellEnd"/>
      <w:r w:rsidRPr="00FE7D44">
        <w:rPr>
          <w:rFonts w:ascii="Arial" w:hAnsi="Arial" w:cs="Arial"/>
          <w:sz w:val="21"/>
          <w:szCs w:val="21"/>
        </w:rPr>
        <w:t xml:space="preserve"> </w:t>
      </w:r>
      <w:proofErr w:type="spellStart"/>
      <w:r w:rsidRPr="00FE7D44">
        <w:rPr>
          <w:rFonts w:ascii="Arial" w:hAnsi="Arial" w:cs="Arial"/>
          <w:sz w:val="21"/>
          <w:szCs w:val="21"/>
        </w:rPr>
        <w:t>America</w:t>
      </w:r>
      <w:proofErr w:type="spellEnd"/>
      <w:r w:rsidRPr="00FE7D44">
        <w:rPr>
          <w:rFonts w:ascii="Arial" w:hAnsi="Arial" w:cs="Arial"/>
          <w:sz w:val="21"/>
          <w:szCs w:val="21"/>
        </w:rPr>
        <w:t>, 77</w:t>
      </w:r>
      <w:r w:rsidR="0018241B">
        <w:rPr>
          <w:rFonts w:ascii="Arial" w:hAnsi="Arial" w:cs="Arial"/>
          <w:sz w:val="21"/>
          <w:szCs w:val="21"/>
        </w:rPr>
        <w:t xml:space="preserve"> </w:t>
      </w:r>
      <w:r w:rsidRPr="00FE7D44">
        <w:rPr>
          <w:rFonts w:ascii="Arial" w:hAnsi="Arial" w:cs="Arial"/>
          <w:sz w:val="21"/>
          <w:szCs w:val="21"/>
        </w:rPr>
        <w:t>(6), 2074-2094.</w:t>
      </w:r>
    </w:p>
    <w:p w14:paraId="763975BD" w14:textId="536EED27" w:rsidR="00C87B8D" w:rsidRPr="00FE7D44" w:rsidRDefault="00C87B8D" w:rsidP="00215736">
      <w:pPr>
        <w:pStyle w:val="Textosinformato"/>
        <w:numPr>
          <w:ilvl w:val="0"/>
          <w:numId w:val="48"/>
        </w:numPr>
        <w:rPr>
          <w:rFonts w:ascii="Arial" w:hAnsi="Arial" w:cs="Arial"/>
          <w:sz w:val="21"/>
          <w:szCs w:val="21"/>
        </w:rPr>
      </w:pPr>
      <w:r w:rsidRPr="009718ED">
        <w:rPr>
          <w:rFonts w:ascii="Arial" w:hAnsi="Arial" w:cs="Arial"/>
          <w:sz w:val="21"/>
          <w:szCs w:val="21"/>
          <w:lang w:val="en-US"/>
        </w:rPr>
        <w:t xml:space="preserve">Richter, C. F. (1935). </w:t>
      </w:r>
      <w:r w:rsidRPr="0018241B">
        <w:rPr>
          <w:rFonts w:ascii="Arial" w:hAnsi="Arial" w:cs="Arial"/>
          <w:i/>
          <w:iCs/>
          <w:sz w:val="21"/>
          <w:szCs w:val="21"/>
          <w:lang w:val="en-US"/>
        </w:rPr>
        <w:t>An instrumental earthquake magnitude scale</w:t>
      </w:r>
      <w:r w:rsidRPr="009718ED">
        <w:rPr>
          <w:rFonts w:ascii="Arial" w:hAnsi="Arial" w:cs="Arial"/>
          <w:sz w:val="21"/>
          <w:szCs w:val="21"/>
          <w:lang w:val="en-US"/>
        </w:rPr>
        <w:t xml:space="preserve">. </w:t>
      </w:r>
      <w:proofErr w:type="spellStart"/>
      <w:r w:rsidRPr="00FE7D44">
        <w:rPr>
          <w:rFonts w:ascii="Arial" w:hAnsi="Arial" w:cs="Arial"/>
          <w:sz w:val="21"/>
          <w:szCs w:val="21"/>
        </w:rPr>
        <w:t>Bulletin</w:t>
      </w:r>
      <w:proofErr w:type="spellEnd"/>
      <w:r w:rsidRPr="00FE7D44">
        <w:rPr>
          <w:rFonts w:ascii="Arial" w:hAnsi="Arial" w:cs="Arial"/>
          <w:sz w:val="21"/>
          <w:szCs w:val="21"/>
        </w:rPr>
        <w:t xml:space="preserve"> </w:t>
      </w:r>
      <w:proofErr w:type="spellStart"/>
      <w:r w:rsidRPr="00FE7D44">
        <w:rPr>
          <w:rFonts w:ascii="Arial" w:hAnsi="Arial" w:cs="Arial"/>
          <w:sz w:val="21"/>
          <w:szCs w:val="21"/>
        </w:rPr>
        <w:t>of</w:t>
      </w:r>
      <w:proofErr w:type="spellEnd"/>
      <w:r w:rsidRPr="00FE7D44">
        <w:rPr>
          <w:rFonts w:ascii="Arial" w:hAnsi="Arial" w:cs="Arial"/>
          <w:sz w:val="21"/>
          <w:szCs w:val="21"/>
        </w:rPr>
        <w:t xml:space="preserve"> </w:t>
      </w:r>
      <w:proofErr w:type="spellStart"/>
      <w:r w:rsidRPr="00FE7D44">
        <w:rPr>
          <w:rFonts w:ascii="Arial" w:hAnsi="Arial" w:cs="Arial"/>
          <w:sz w:val="21"/>
          <w:szCs w:val="21"/>
        </w:rPr>
        <w:t>the</w:t>
      </w:r>
      <w:proofErr w:type="spellEnd"/>
      <w:r w:rsidRPr="00FE7D44">
        <w:rPr>
          <w:rFonts w:ascii="Arial" w:hAnsi="Arial" w:cs="Arial"/>
          <w:sz w:val="21"/>
          <w:szCs w:val="21"/>
        </w:rPr>
        <w:t xml:space="preserve"> </w:t>
      </w:r>
      <w:proofErr w:type="spellStart"/>
      <w:r w:rsidRPr="00FE7D44">
        <w:rPr>
          <w:rFonts w:ascii="Arial" w:hAnsi="Arial" w:cs="Arial"/>
          <w:sz w:val="21"/>
          <w:szCs w:val="21"/>
        </w:rPr>
        <w:t>Seismological</w:t>
      </w:r>
      <w:proofErr w:type="spellEnd"/>
      <w:r w:rsidRPr="00FE7D44">
        <w:rPr>
          <w:rFonts w:ascii="Arial" w:hAnsi="Arial" w:cs="Arial"/>
          <w:sz w:val="21"/>
          <w:szCs w:val="21"/>
        </w:rPr>
        <w:t xml:space="preserve"> </w:t>
      </w:r>
      <w:proofErr w:type="spellStart"/>
      <w:r w:rsidRPr="00FE7D44">
        <w:rPr>
          <w:rFonts w:ascii="Arial" w:hAnsi="Arial" w:cs="Arial"/>
          <w:sz w:val="21"/>
          <w:szCs w:val="21"/>
        </w:rPr>
        <w:t>Society</w:t>
      </w:r>
      <w:proofErr w:type="spellEnd"/>
      <w:r w:rsidRPr="00FE7D44">
        <w:rPr>
          <w:rFonts w:ascii="Arial" w:hAnsi="Arial" w:cs="Arial"/>
          <w:sz w:val="21"/>
          <w:szCs w:val="21"/>
        </w:rPr>
        <w:t xml:space="preserve"> </w:t>
      </w:r>
      <w:proofErr w:type="spellStart"/>
      <w:r w:rsidRPr="00FE7D44">
        <w:rPr>
          <w:rFonts w:ascii="Arial" w:hAnsi="Arial" w:cs="Arial"/>
          <w:sz w:val="21"/>
          <w:szCs w:val="21"/>
        </w:rPr>
        <w:t>of</w:t>
      </w:r>
      <w:proofErr w:type="spellEnd"/>
      <w:r w:rsidRPr="00FE7D44">
        <w:rPr>
          <w:rFonts w:ascii="Arial" w:hAnsi="Arial" w:cs="Arial"/>
          <w:sz w:val="21"/>
          <w:szCs w:val="21"/>
        </w:rPr>
        <w:t xml:space="preserve"> </w:t>
      </w:r>
      <w:proofErr w:type="spellStart"/>
      <w:r w:rsidRPr="00FE7D44">
        <w:rPr>
          <w:rFonts w:ascii="Arial" w:hAnsi="Arial" w:cs="Arial"/>
          <w:sz w:val="21"/>
          <w:szCs w:val="21"/>
        </w:rPr>
        <w:t>America</w:t>
      </w:r>
      <w:proofErr w:type="spellEnd"/>
      <w:r w:rsidRPr="00FE7D44">
        <w:rPr>
          <w:rFonts w:ascii="Arial" w:hAnsi="Arial" w:cs="Arial"/>
          <w:sz w:val="21"/>
          <w:szCs w:val="21"/>
        </w:rPr>
        <w:t>, 25</w:t>
      </w:r>
      <w:r w:rsidR="0018241B">
        <w:rPr>
          <w:rFonts w:ascii="Arial" w:hAnsi="Arial" w:cs="Arial"/>
          <w:sz w:val="21"/>
          <w:szCs w:val="21"/>
        </w:rPr>
        <w:t xml:space="preserve"> </w:t>
      </w:r>
      <w:r w:rsidRPr="00FE7D44">
        <w:rPr>
          <w:rFonts w:ascii="Arial" w:hAnsi="Arial" w:cs="Arial"/>
          <w:sz w:val="21"/>
          <w:szCs w:val="21"/>
        </w:rPr>
        <w:t>(1), 1-32.</w:t>
      </w:r>
    </w:p>
    <w:p w14:paraId="74309FCF" w14:textId="77777777" w:rsidR="00C87B8D" w:rsidRPr="00FE7D44" w:rsidRDefault="00C87B8D" w:rsidP="00C87B8D">
      <w:pPr>
        <w:pStyle w:val="Textosinformato"/>
        <w:rPr>
          <w:rFonts w:ascii="Arial" w:hAnsi="Arial" w:cs="Arial"/>
          <w:sz w:val="21"/>
          <w:szCs w:val="21"/>
        </w:rPr>
      </w:pPr>
    </w:p>
    <w:p w14:paraId="254531D4" w14:textId="77777777" w:rsidR="00215736" w:rsidRPr="00FE7D44" w:rsidRDefault="00215736" w:rsidP="00C87B8D">
      <w:pPr>
        <w:pStyle w:val="Textosinformato"/>
        <w:rPr>
          <w:rFonts w:ascii="Arial" w:hAnsi="Arial" w:cs="Arial"/>
          <w:sz w:val="21"/>
          <w:szCs w:val="21"/>
        </w:rPr>
      </w:pPr>
    </w:p>
    <w:p w14:paraId="00DBE7CC" w14:textId="77777777" w:rsidR="00C87B8D" w:rsidRPr="00FE7D44" w:rsidRDefault="00C87B8D" w:rsidP="00C87B8D">
      <w:pPr>
        <w:pStyle w:val="Textosinformato"/>
        <w:rPr>
          <w:rFonts w:ascii="Arial" w:hAnsi="Arial" w:cs="Arial"/>
          <w:sz w:val="21"/>
          <w:szCs w:val="21"/>
        </w:rPr>
      </w:pPr>
    </w:p>
    <w:p w14:paraId="086FC2A3" w14:textId="303B6265" w:rsidR="00C87B8D" w:rsidRPr="00FE7D44" w:rsidRDefault="00C87B8D" w:rsidP="00F16098">
      <w:pPr>
        <w:pStyle w:val="Ttulo2"/>
      </w:pPr>
      <w:bookmarkStart w:id="27" w:name="_Toc206002711"/>
      <w:r w:rsidRPr="00FE7D44">
        <w:t>Anexos</w:t>
      </w:r>
      <w:bookmarkEnd w:id="27"/>
    </w:p>
    <w:p w14:paraId="428A9333" w14:textId="77777777" w:rsidR="00C87B8D" w:rsidRPr="00FE7D44" w:rsidRDefault="00C87B8D" w:rsidP="00C87B8D">
      <w:pPr>
        <w:pStyle w:val="Textosinformato"/>
        <w:rPr>
          <w:rFonts w:ascii="Arial" w:hAnsi="Arial" w:cs="Arial"/>
          <w:sz w:val="21"/>
          <w:szCs w:val="21"/>
        </w:rPr>
      </w:pPr>
    </w:p>
    <w:p w14:paraId="593DD6E7" w14:textId="77777777" w:rsidR="00C87B8D" w:rsidRPr="00FE7D44" w:rsidRDefault="00C87B8D" w:rsidP="00C87B8D">
      <w:pPr>
        <w:pStyle w:val="Textosinformato"/>
        <w:rPr>
          <w:sz w:val="21"/>
          <w:szCs w:val="21"/>
        </w:rPr>
      </w:pPr>
      <w:r w:rsidRPr="00FE7D44">
        <w:rPr>
          <w:rFonts w:ascii="Arial" w:hAnsi="Arial" w:cs="Arial"/>
          <w:sz w:val="21"/>
          <w:szCs w:val="21"/>
        </w:rPr>
        <w:t>Mapas, figuras adicionales, scripts de código, etc.</w:t>
      </w:r>
    </w:p>
    <w:p w14:paraId="680EDD21" w14:textId="77777777" w:rsidR="00C83E29" w:rsidRPr="00FE7D44" w:rsidRDefault="00C83E29" w:rsidP="009B2078">
      <w:pPr>
        <w:spacing w:line="360" w:lineRule="auto"/>
        <w:jc w:val="both"/>
        <w:rPr>
          <w:rFonts w:ascii="Arial" w:hAnsi="Arial" w:cs="Arial"/>
        </w:rPr>
      </w:pPr>
    </w:p>
    <w:p w14:paraId="1D461B93" w14:textId="77777777" w:rsidR="00651B92" w:rsidRPr="00FE7D44" w:rsidRDefault="00651B92" w:rsidP="009B2078">
      <w:pPr>
        <w:spacing w:line="360" w:lineRule="auto"/>
        <w:jc w:val="both"/>
        <w:rPr>
          <w:rFonts w:ascii="Arial" w:hAnsi="Arial" w:cs="Arial"/>
        </w:rPr>
      </w:pPr>
    </w:p>
    <w:p w14:paraId="1B9F11CE" w14:textId="504ED305" w:rsidR="005D4822" w:rsidRPr="00FE7D44" w:rsidRDefault="005D4822" w:rsidP="005D4822">
      <w:pPr>
        <w:pStyle w:val="Textosinformato"/>
        <w:rPr>
          <w:rFonts w:ascii="Arial" w:hAnsi="Arial" w:cs="Arial"/>
          <w:sz w:val="21"/>
          <w:szCs w:val="21"/>
        </w:rPr>
      </w:pPr>
      <w:bookmarkStart w:id="28" w:name="_Toc206002712"/>
      <w:r w:rsidRPr="00FE7D44">
        <w:rPr>
          <w:rStyle w:val="Ttulo2Car"/>
          <w:rFonts w:ascii="Arial" w:hAnsi="Arial" w:cs="Arial"/>
          <w:lang w:val="es-DO"/>
        </w:rPr>
        <w:t>Índice Tentativo</w:t>
      </w:r>
      <w:bookmarkEnd w:id="28"/>
    </w:p>
    <w:p w14:paraId="407AC9E0" w14:textId="77777777" w:rsidR="005D4822" w:rsidRPr="00FE7D44" w:rsidRDefault="005D4822" w:rsidP="005D4822">
      <w:pPr>
        <w:pStyle w:val="Textosinformato"/>
        <w:rPr>
          <w:rFonts w:ascii="Arial" w:hAnsi="Arial" w:cs="Arial"/>
          <w:sz w:val="21"/>
          <w:szCs w:val="21"/>
        </w:rPr>
      </w:pPr>
    </w:p>
    <w:p w14:paraId="419F7F80" w14:textId="77777777" w:rsidR="005D4822" w:rsidRPr="00FE7D44" w:rsidRDefault="005D4822" w:rsidP="005D4822">
      <w:pPr>
        <w:pStyle w:val="Textosinformato"/>
        <w:rPr>
          <w:rFonts w:ascii="Arial" w:hAnsi="Arial" w:cs="Arial"/>
          <w:sz w:val="21"/>
          <w:szCs w:val="21"/>
        </w:rPr>
      </w:pPr>
      <w:r w:rsidRPr="00FE7D44">
        <w:rPr>
          <w:rFonts w:ascii="Arial" w:hAnsi="Arial" w:cs="Arial"/>
          <w:sz w:val="21"/>
          <w:szCs w:val="21"/>
        </w:rPr>
        <w:t>(Se replicaría el índice presentado al inicio)</w:t>
      </w:r>
    </w:p>
    <w:p w14:paraId="1EEB2546" w14:textId="77777777" w:rsidR="005D4822" w:rsidRPr="00FE7D44" w:rsidRDefault="005D4822" w:rsidP="005D4822">
      <w:pPr>
        <w:pStyle w:val="Textosinformato"/>
        <w:rPr>
          <w:rFonts w:ascii="Arial" w:hAnsi="Arial" w:cs="Arial"/>
          <w:sz w:val="21"/>
          <w:szCs w:val="21"/>
        </w:rPr>
      </w:pPr>
    </w:p>
    <w:p w14:paraId="3E01A4C1" w14:textId="77777777" w:rsidR="005D4822" w:rsidRPr="00FE7D44" w:rsidRDefault="005D4822" w:rsidP="005D4822">
      <w:pPr>
        <w:pStyle w:val="Textosinformato"/>
        <w:rPr>
          <w:rFonts w:ascii="Arial" w:hAnsi="Arial" w:cs="Arial"/>
          <w:sz w:val="21"/>
          <w:szCs w:val="21"/>
        </w:rPr>
      </w:pPr>
      <w:r w:rsidRPr="00FE7D44">
        <w:rPr>
          <w:rFonts w:ascii="Arial" w:hAnsi="Arial" w:cs="Arial"/>
          <w:sz w:val="21"/>
          <w:szCs w:val="21"/>
        </w:rPr>
        <w:t>---</w:t>
      </w:r>
    </w:p>
    <w:p w14:paraId="601A4E09" w14:textId="77777777" w:rsidR="005D4822" w:rsidRDefault="005D4822" w:rsidP="005D4822">
      <w:pPr>
        <w:pStyle w:val="Textosinformato"/>
        <w:rPr>
          <w:rFonts w:ascii="Arial" w:hAnsi="Arial" w:cs="Arial"/>
          <w:sz w:val="21"/>
          <w:szCs w:val="21"/>
        </w:rPr>
      </w:pPr>
    </w:p>
    <w:p w14:paraId="28C8DA97" w14:textId="77777777" w:rsidR="00194E6C" w:rsidRDefault="00194E6C" w:rsidP="005D4822">
      <w:pPr>
        <w:pStyle w:val="Textosinformato"/>
        <w:rPr>
          <w:rFonts w:ascii="Arial" w:hAnsi="Arial" w:cs="Arial"/>
          <w:sz w:val="21"/>
          <w:szCs w:val="21"/>
        </w:rPr>
      </w:pPr>
    </w:p>
    <w:p w14:paraId="58379395" w14:textId="77777777" w:rsidR="00194E6C" w:rsidRPr="00FE7D44" w:rsidRDefault="00194E6C" w:rsidP="005D4822">
      <w:pPr>
        <w:pStyle w:val="Textosinformato"/>
        <w:rPr>
          <w:rFonts w:ascii="Arial" w:hAnsi="Arial" w:cs="Arial"/>
          <w:sz w:val="21"/>
          <w:szCs w:val="21"/>
        </w:rPr>
      </w:pPr>
    </w:p>
    <w:p w14:paraId="6C30ABDF" w14:textId="240395D7" w:rsidR="005D4822" w:rsidRPr="00FE7D44" w:rsidRDefault="005D4822" w:rsidP="005D4822">
      <w:pPr>
        <w:pStyle w:val="Textosinformato"/>
        <w:rPr>
          <w:rStyle w:val="Ttulo2Car"/>
          <w:rFonts w:ascii="Arial" w:hAnsi="Arial" w:cs="Arial"/>
          <w:lang w:val="es-DO"/>
        </w:rPr>
      </w:pPr>
      <w:bookmarkStart w:id="29" w:name="_Toc206002713"/>
      <w:r w:rsidRPr="00FE7D44">
        <w:rPr>
          <w:rStyle w:val="Ttulo2Car"/>
          <w:rFonts w:ascii="Arial" w:hAnsi="Arial" w:cs="Arial"/>
          <w:lang w:val="es-DO"/>
        </w:rPr>
        <w:lastRenderedPageBreak/>
        <w:t>Cronograma</w:t>
      </w:r>
      <w:bookmarkEnd w:id="29"/>
    </w:p>
    <w:p w14:paraId="784A2B48" w14:textId="77777777" w:rsidR="009C263D" w:rsidRDefault="009C263D" w:rsidP="005D4822">
      <w:pPr>
        <w:pStyle w:val="Textosinformato"/>
        <w:rPr>
          <w:rStyle w:val="Ttulo2Car"/>
          <w:rFonts w:ascii="Arial" w:hAnsi="Arial" w:cs="Arial"/>
          <w:lang w:val="es-D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8"/>
        <w:gridCol w:w="1440"/>
        <w:gridCol w:w="1260"/>
      </w:tblGrid>
      <w:tr w:rsidR="00F8058F" w:rsidRPr="00F8058F" w14:paraId="57AC507F" w14:textId="77777777" w:rsidTr="00F8058F">
        <w:tc>
          <w:tcPr>
            <w:tcW w:w="5328" w:type="dxa"/>
            <w:tcBorders>
              <w:top w:val="single" w:sz="4" w:space="0" w:color="auto"/>
              <w:left w:val="single" w:sz="4" w:space="0" w:color="auto"/>
              <w:bottom w:val="single" w:sz="4" w:space="0" w:color="auto"/>
              <w:right w:val="single" w:sz="4" w:space="0" w:color="auto"/>
            </w:tcBorders>
            <w:hideMark/>
          </w:tcPr>
          <w:p w14:paraId="6AB6D07F" w14:textId="77777777" w:rsidR="00F8058F" w:rsidRPr="00F8058F" w:rsidRDefault="00F8058F" w:rsidP="00F8058F">
            <w:pPr>
              <w:pStyle w:val="Textosinformato"/>
              <w:rPr>
                <w:rFonts w:ascii="Arial" w:eastAsiaTheme="majorEastAsia" w:hAnsi="Arial" w:cs="Arial"/>
                <w:b/>
                <w:color w:val="365F91" w:themeColor="accent1" w:themeShade="BF"/>
                <w:sz w:val="26"/>
                <w:szCs w:val="26"/>
                <w:lang w:val="es-ES"/>
              </w:rPr>
            </w:pPr>
            <w:r w:rsidRPr="00F8058F">
              <w:rPr>
                <w:rFonts w:ascii="Arial" w:eastAsiaTheme="majorEastAsia" w:hAnsi="Arial" w:cs="Arial"/>
                <w:b/>
                <w:color w:val="365F91" w:themeColor="accent1" w:themeShade="BF"/>
                <w:sz w:val="26"/>
                <w:szCs w:val="26"/>
                <w:lang w:val="es-ES"/>
              </w:rPr>
              <w:t xml:space="preserve">Actividad </w:t>
            </w:r>
          </w:p>
        </w:tc>
        <w:tc>
          <w:tcPr>
            <w:tcW w:w="1440" w:type="dxa"/>
            <w:tcBorders>
              <w:top w:val="single" w:sz="4" w:space="0" w:color="auto"/>
              <w:left w:val="single" w:sz="4" w:space="0" w:color="auto"/>
              <w:bottom w:val="single" w:sz="4" w:space="0" w:color="auto"/>
              <w:right w:val="single" w:sz="4" w:space="0" w:color="auto"/>
            </w:tcBorders>
            <w:hideMark/>
          </w:tcPr>
          <w:p w14:paraId="02697B59" w14:textId="77777777" w:rsidR="00F8058F" w:rsidRPr="00F8058F" w:rsidRDefault="00F8058F" w:rsidP="00F8058F">
            <w:pPr>
              <w:pStyle w:val="Textosinformato"/>
              <w:rPr>
                <w:rFonts w:ascii="Arial" w:eastAsiaTheme="majorEastAsia" w:hAnsi="Arial" w:cs="Arial"/>
                <w:b/>
                <w:color w:val="365F91" w:themeColor="accent1" w:themeShade="BF"/>
                <w:sz w:val="26"/>
                <w:szCs w:val="26"/>
                <w:lang w:val="es-ES"/>
              </w:rPr>
            </w:pPr>
            <w:r w:rsidRPr="00F8058F">
              <w:rPr>
                <w:rFonts w:ascii="Arial" w:eastAsiaTheme="majorEastAsia" w:hAnsi="Arial" w:cs="Arial"/>
                <w:b/>
                <w:color w:val="365F91" w:themeColor="accent1" w:themeShade="BF"/>
                <w:sz w:val="26"/>
                <w:szCs w:val="26"/>
                <w:lang w:val="es-ES"/>
              </w:rPr>
              <w:t>Semanas</w:t>
            </w:r>
          </w:p>
        </w:tc>
        <w:tc>
          <w:tcPr>
            <w:tcW w:w="1260" w:type="dxa"/>
            <w:tcBorders>
              <w:top w:val="single" w:sz="4" w:space="0" w:color="auto"/>
              <w:left w:val="single" w:sz="4" w:space="0" w:color="auto"/>
              <w:bottom w:val="single" w:sz="4" w:space="0" w:color="auto"/>
              <w:right w:val="single" w:sz="4" w:space="0" w:color="auto"/>
            </w:tcBorders>
            <w:hideMark/>
          </w:tcPr>
          <w:p w14:paraId="23ADA554" w14:textId="77777777" w:rsidR="00F8058F" w:rsidRPr="00F8058F" w:rsidRDefault="00F8058F" w:rsidP="00F8058F">
            <w:pPr>
              <w:pStyle w:val="Textosinformato"/>
              <w:rPr>
                <w:rFonts w:ascii="Arial" w:eastAsiaTheme="majorEastAsia" w:hAnsi="Arial" w:cs="Arial"/>
                <w:b/>
                <w:color w:val="365F91" w:themeColor="accent1" w:themeShade="BF"/>
                <w:sz w:val="26"/>
                <w:szCs w:val="26"/>
                <w:lang w:val="es-ES"/>
              </w:rPr>
            </w:pPr>
            <w:r w:rsidRPr="00F8058F">
              <w:rPr>
                <w:rFonts w:ascii="Arial" w:eastAsiaTheme="majorEastAsia" w:hAnsi="Arial" w:cs="Arial"/>
                <w:b/>
                <w:color w:val="365F91" w:themeColor="accent1" w:themeShade="BF"/>
                <w:sz w:val="26"/>
                <w:szCs w:val="26"/>
                <w:lang w:val="es-ES"/>
              </w:rPr>
              <w:t>Meses</w:t>
            </w:r>
          </w:p>
        </w:tc>
      </w:tr>
      <w:tr w:rsidR="00F8058F" w:rsidRPr="00F8058F" w14:paraId="6043D0D7" w14:textId="77777777" w:rsidTr="00F8058F">
        <w:tc>
          <w:tcPr>
            <w:tcW w:w="5328" w:type="dxa"/>
            <w:tcBorders>
              <w:top w:val="single" w:sz="4" w:space="0" w:color="auto"/>
              <w:left w:val="single" w:sz="4" w:space="0" w:color="auto"/>
              <w:bottom w:val="single" w:sz="4" w:space="0" w:color="auto"/>
              <w:right w:val="single" w:sz="4" w:space="0" w:color="auto"/>
            </w:tcBorders>
          </w:tcPr>
          <w:p w14:paraId="10DEE6BA" w14:textId="4E812A33" w:rsidR="00F8058F" w:rsidRPr="00F8058F" w:rsidRDefault="00F8058F" w:rsidP="00F8058F">
            <w:pPr>
              <w:pStyle w:val="Textosinformato"/>
              <w:rPr>
                <w:rFonts w:ascii="Arial" w:eastAsiaTheme="majorEastAsia" w:hAnsi="Arial" w:cs="Arial"/>
                <w:sz w:val="26"/>
                <w:szCs w:val="26"/>
                <w:lang w:val="es-ES"/>
              </w:rPr>
            </w:pPr>
            <w:r w:rsidRPr="00F8058F">
              <w:rPr>
                <w:rFonts w:ascii="Arial" w:eastAsiaTheme="majorEastAsia" w:hAnsi="Arial" w:cs="Arial"/>
                <w:sz w:val="26"/>
                <w:szCs w:val="26"/>
                <w:lang w:val="es-ES"/>
              </w:rPr>
              <w:t xml:space="preserve">Marco teórico y metodológico </w:t>
            </w:r>
          </w:p>
        </w:tc>
        <w:tc>
          <w:tcPr>
            <w:tcW w:w="1440" w:type="dxa"/>
            <w:tcBorders>
              <w:top w:val="single" w:sz="4" w:space="0" w:color="auto"/>
              <w:left w:val="single" w:sz="4" w:space="0" w:color="auto"/>
              <w:bottom w:val="single" w:sz="4" w:space="0" w:color="auto"/>
              <w:right w:val="single" w:sz="4" w:space="0" w:color="auto"/>
            </w:tcBorders>
          </w:tcPr>
          <w:p w14:paraId="52461BE0" w14:textId="77777777" w:rsidR="00F8058F" w:rsidRPr="00F8058F" w:rsidRDefault="00F8058F" w:rsidP="00F8058F">
            <w:pPr>
              <w:pStyle w:val="Textosinformato"/>
              <w:rPr>
                <w:rFonts w:ascii="Arial" w:eastAsiaTheme="majorEastAsia" w:hAnsi="Arial" w:cs="Arial"/>
                <w:sz w:val="26"/>
                <w:szCs w:val="26"/>
                <w:lang w:val="es-ES"/>
              </w:rPr>
            </w:pPr>
          </w:p>
        </w:tc>
        <w:tc>
          <w:tcPr>
            <w:tcW w:w="1260" w:type="dxa"/>
            <w:tcBorders>
              <w:top w:val="single" w:sz="4" w:space="0" w:color="auto"/>
              <w:left w:val="single" w:sz="4" w:space="0" w:color="auto"/>
              <w:bottom w:val="single" w:sz="4" w:space="0" w:color="auto"/>
              <w:right w:val="single" w:sz="4" w:space="0" w:color="auto"/>
            </w:tcBorders>
          </w:tcPr>
          <w:p w14:paraId="66A843F4" w14:textId="4C3CB38E" w:rsidR="00F8058F" w:rsidRPr="00F8058F" w:rsidRDefault="00F8058F" w:rsidP="00F8058F">
            <w:pPr>
              <w:pStyle w:val="Textosinformato"/>
              <w:rPr>
                <w:rFonts w:ascii="Arial" w:eastAsiaTheme="majorEastAsia" w:hAnsi="Arial" w:cs="Arial"/>
                <w:sz w:val="26"/>
                <w:szCs w:val="26"/>
                <w:lang w:val="es-ES"/>
              </w:rPr>
            </w:pPr>
            <w:r w:rsidRPr="00F8058F">
              <w:rPr>
                <w:rFonts w:ascii="Arial" w:eastAsiaTheme="majorEastAsia" w:hAnsi="Arial" w:cs="Arial"/>
                <w:sz w:val="26"/>
                <w:szCs w:val="26"/>
                <w:lang w:val="es-ES"/>
              </w:rPr>
              <w:t>3</w:t>
            </w:r>
          </w:p>
        </w:tc>
      </w:tr>
      <w:tr w:rsidR="00F8058F" w:rsidRPr="00F8058F" w14:paraId="11424B5E" w14:textId="77777777" w:rsidTr="00F8058F">
        <w:tc>
          <w:tcPr>
            <w:tcW w:w="5328" w:type="dxa"/>
            <w:tcBorders>
              <w:top w:val="single" w:sz="4" w:space="0" w:color="auto"/>
              <w:left w:val="single" w:sz="4" w:space="0" w:color="auto"/>
              <w:bottom w:val="single" w:sz="4" w:space="0" w:color="auto"/>
              <w:right w:val="single" w:sz="4" w:space="0" w:color="auto"/>
            </w:tcBorders>
            <w:hideMark/>
          </w:tcPr>
          <w:p w14:paraId="089905D6" w14:textId="77777777" w:rsidR="00F8058F" w:rsidRPr="00F8058F" w:rsidRDefault="00F8058F" w:rsidP="00F8058F">
            <w:pPr>
              <w:pStyle w:val="Textosinformato"/>
              <w:rPr>
                <w:rFonts w:ascii="Arial" w:eastAsiaTheme="majorEastAsia" w:hAnsi="Arial" w:cs="Arial"/>
                <w:sz w:val="26"/>
                <w:szCs w:val="26"/>
                <w:lang w:val="es-ES"/>
              </w:rPr>
            </w:pPr>
            <w:r w:rsidRPr="00F8058F">
              <w:rPr>
                <w:rFonts w:ascii="Arial" w:eastAsiaTheme="majorEastAsia" w:hAnsi="Arial" w:cs="Arial"/>
                <w:sz w:val="26"/>
                <w:szCs w:val="26"/>
                <w:lang w:val="es-ES"/>
              </w:rPr>
              <w:t>Recopilación de la información</w:t>
            </w:r>
          </w:p>
        </w:tc>
        <w:tc>
          <w:tcPr>
            <w:tcW w:w="1440" w:type="dxa"/>
            <w:tcBorders>
              <w:top w:val="single" w:sz="4" w:space="0" w:color="auto"/>
              <w:left w:val="single" w:sz="4" w:space="0" w:color="auto"/>
              <w:bottom w:val="single" w:sz="4" w:space="0" w:color="auto"/>
              <w:right w:val="single" w:sz="4" w:space="0" w:color="auto"/>
            </w:tcBorders>
            <w:hideMark/>
          </w:tcPr>
          <w:p w14:paraId="71819338" w14:textId="5CEDBF8B" w:rsidR="00F8058F" w:rsidRPr="00F8058F" w:rsidRDefault="00F8058F" w:rsidP="00F8058F">
            <w:pPr>
              <w:pStyle w:val="Textosinformato"/>
              <w:rPr>
                <w:rFonts w:ascii="Arial" w:eastAsiaTheme="majorEastAsia" w:hAnsi="Arial" w:cs="Arial"/>
                <w:sz w:val="26"/>
                <w:szCs w:val="26"/>
                <w:lang w:val="es-ES"/>
              </w:rPr>
            </w:pPr>
          </w:p>
        </w:tc>
        <w:tc>
          <w:tcPr>
            <w:tcW w:w="1260" w:type="dxa"/>
            <w:tcBorders>
              <w:top w:val="single" w:sz="4" w:space="0" w:color="auto"/>
              <w:left w:val="single" w:sz="4" w:space="0" w:color="auto"/>
              <w:bottom w:val="single" w:sz="4" w:space="0" w:color="auto"/>
              <w:right w:val="single" w:sz="4" w:space="0" w:color="auto"/>
            </w:tcBorders>
          </w:tcPr>
          <w:p w14:paraId="12F9B931" w14:textId="164129D0" w:rsidR="00F8058F" w:rsidRPr="00F8058F" w:rsidRDefault="00F8058F" w:rsidP="00F8058F">
            <w:pPr>
              <w:pStyle w:val="Textosinformato"/>
              <w:rPr>
                <w:rFonts w:ascii="Arial" w:eastAsiaTheme="majorEastAsia" w:hAnsi="Arial" w:cs="Arial"/>
                <w:sz w:val="26"/>
                <w:szCs w:val="26"/>
                <w:lang w:val="es-ES"/>
              </w:rPr>
            </w:pPr>
            <w:r w:rsidRPr="00F8058F">
              <w:rPr>
                <w:rFonts w:ascii="Arial" w:eastAsiaTheme="majorEastAsia" w:hAnsi="Arial" w:cs="Arial"/>
                <w:sz w:val="26"/>
                <w:szCs w:val="26"/>
                <w:lang w:val="es-ES"/>
              </w:rPr>
              <w:t>2</w:t>
            </w:r>
          </w:p>
        </w:tc>
      </w:tr>
      <w:tr w:rsidR="00F8058F" w:rsidRPr="00F8058F" w14:paraId="08A3DC47" w14:textId="77777777" w:rsidTr="00F8058F">
        <w:tc>
          <w:tcPr>
            <w:tcW w:w="5328" w:type="dxa"/>
            <w:tcBorders>
              <w:top w:val="single" w:sz="4" w:space="0" w:color="auto"/>
              <w:left w:val="single" w:sz="4" w:space="0" w:color="auto"/>
              <w:bottom w:val="single" w:sz="4" w:space="0" w:color="auto"/>
              <w:right w:val="single" w:sz="4" w:space="0" w:color="auto"/>
            </w:tcBorders>
            <w:hideMark/>
          </w:tcPr>
          <w:p w14:paraId="37522253" w14:textId="73E0582F" w:rsidR="00F8058F" w:rsidRPr="00F8058F" w:rsidRDefault="00F8058F" w:rsidP="00F8058F">
            <w:pPr>
              <w:pStyle w:val="Textosinformato"/>
              <w:rPr>
                <w:rFonts w:ascii="Arial" w:eastAsiaTheme="majorEastAsia" w:hAnsi="Arial" w:cs="Arial"/>
                <w:sz w:val="26"/>
                <w:szCs w:val="26"/>
                <w:lang w:val="es-ES"/>
              </w:rPr>
            </w:pPr>
            <w:r w:rsidRPr="00F8058F">
              <w:rPr>
                <w:rFonts w:ascii="Arial" w:eastAsiaTheme="majorEastAsia" w:hAnsi="Arial" w:cs="Arial"/>
                <w:sz w:val="26"/>
                <w:szCs w:val="26"/>
                <w:lang w:val="es-ES"/>
              </w:rPr>
              <w:t>Análisis de la información</w:t>
            </w:r>
          </w:p>
        </w:tc>
        <w:tc>
          <w:tcPr>
            <w:tcW w:w="1440" w:type="dxa"/>
            <w:tcBorders>
              <w:top w:val="single" w:sz="4" w:space="0" w:color="auto"/>
              <w:left w:val="single" w:sz="4" w:space="0" w:color="auto"/>
              <w:bottom w:val="single" w:sz="4" w:space="0" w:color="auto"/>
              <w:right w:val="single" w:sz="4" w:space="0" w:color="auto"/>
            </w:tcBorders>
          </w:tcPr>
          <w:p w14:paraId="64FBA770" w14:textId="77777777" w:rsidR="00F8058F" w:rsidRPr="00F8058F" w:rsidRDefault="00F8058F" w:rsidP="00F8058F">
            <w:pPr>
              <w:pStyle w:val="Textosinformato"/>
              <w:rPr>
                <w:rFonts w:ascii="Arial" w:eastAsiaTheme="majorEastAsia" w:hAnsi="Arial" w:cs="Arial"/>
                <w:sz w:val="26"/>
                <w:szCs w:val="26"/>
                <w:lang w:val="es-ES"/>
              </w:rPr>
            </w:pPr>
          </w:p>
        </w:tc>
        <w:tc>
          <w:tcPr>
            <w:tcW w:w="1260" w:type="dxa"/>
            <w:tcBorders>
              <w:top w:val="single" w:sz="4" w:space="0" w:color="auto"/>
              <w:left w:val="single" w:sz="4" w:space="0" w:color="auto"/>
              <w:bottom w:val="single" w:sz="4" w:space="0" w:color="auto"/>
              <w:right w:val="single" w:sz="4" w:space="0" w:color="auto"/>
            </w:tcBorders>
            <w:hideMark/>
          </w:tcPr>
          <w:p w14:paraId="25535300" w14:textId="77777777" w:rsidR="00F8058F" w:rsidRPr="00F8058F" w:rsidRDefault="00F8058F" w:rsidP="00F8058F">
            <w:pPr>
              <w:pStyle w:val="Textosinformato"/>
              <w:rPr>
                <w:rFonts w:ascii="Arial" w:eastAsiaTheme="majorEastAsia" w:hAnsi="Arial" w:cs="Arial"/>
                <w:sz w:val="26"/>
                <w:szCs w:val="26"/>
                <w:lang w:val="es-ES"/>
              </w:rPr>
            </w:pPr>
            <w:r w:rsidRPr="00F8058F">
              <w:rPr>
                <w:rFonts w:ascii="Arial" w:eastAsiaTheme="majorEastAsia" w:hAnsi="Arial" w:cs="Arial"/>
                <w:sz w:val="26"/>
                <w:szCs w:val="26"/>
                <w:lang w:val="es-ES"/>
              </w:rPr>
              <w:t>2</w:t>
            </w:r>
          </w:p>
        </w:tc>
      </w:tr>
      <w:tr w:rsidR="00F8058F" w:rsidRPr="00F8058F" w14:paraId="3654F328" w14:textId="77777777" w:rsidTr="00F8058F">
        <w:tc>
          <w:tcPr>
            <w:tcW w:w="5328" w:type="dxa"/>
            <w:tcBorders>
              <w:top w:val="single" w:sz="4" w:space="0" w:color="auto"/>
              <w:left w:val="single" w:sz="4" w:space="0" w:color="auto"/>
              <w:bottom w:val="single" w:sz="4" w:space="0" w:color="auto"/>
              <w:right w:val="single" w:sz="4" w:space="0" w:color="auto"/>
            </w:tcBorders>
            <w:hideMark/>
          </w:tcPr>
          <w:p w14:paraId="114648E4" w14:textId="180F8C00" w:rsidR="00F8058F" w:rsidRPr="00F8058F" w:rsidRDefault="00F8058F" w:rsidP="00F8058F">
            <w:pPr>
              <w:pStyle w:val="Textosinformato"/>
              <w:rPr>
                <w:rFonts w:ascii="Arial" w:eastAsiaTheme="majorEastAsia" w:hAnsi="Arial" w:cs="Arial"/>
                <w:sz w:val="26"/>
                <w:szCs w:val="26"/>
                <w:lang w:val="es-ES"/>
              </w:rPr>
            </w:pPr>
            <w:r w:rsidRPr="00F8058F">
              <w:rPr>
                <w:rFonts w:ascii="Arial" w:eastAsiaTheme="majorEastAsia" w:hAnsi="Arial" w:cs="Arial"/>
                <w:sz w:val="26"/>
                <w:szCs w:val="26"/>
                <w:lang w:val="es-ES"/>
              </w:rPr>
              <w:t>Redacción del informe final</w:t>
            </w:r>
          </w:p>
        </w:tc>
        <w:tc>
          <w:tcPr>
            <w:tcW w:w="1440" w:type="dxa"/>
            <w:tcBorders>
              <w:top w:val="single" w:sz="4" w:space="0" w:color="auto"/>
              <w:left w:val="single" w:sz="4" w:space="0" w:color="auto"/>
              <w:bottom w:val="single" w:sz="4" w:space="0" w:color="auto"/>
              <w:right w:val="single" w:sz="4" w:space="0" w:color="auto"/>
            </w:tcBorders>
          </w:tcPr>
          <w:p w14:paraId="5067160A" w14:textId="77777777" w:rsidR="00F8058F" w:rsidRPr="00F8058F" w:rsidRDefault="00F8058F" w:rsidP="00F8058F">
            <w:pPr>
              <w:pStyle w:val="Textosinformato"/>
              <w:rPr>
                <w:rFonts w:ascii="Arial" w:eastAsiaTheme="majorEastAsia" w:hAnsi="Arial" w:cs="Arial"/>
                <w:sz w:val="26"/>
                <w:szCs w:val="26"/>
                <w:lang w:val="es-ES"/>
              </w:rPr>
            </w:pPr>
          </w:p>
        </w:tc>
        <w:tc>
          <w:tcPr>
            <w:tcW w:w="1260" w:type="dxa"/>
            <w:tcBorders>
              <w:top w:val="single" w:sz="4" w:space="0" w:color="auto"/>
              <w:left w:val="single" w:sz="4" w:space="0" w:color="auto"/>
              <w:bottom w:val="single" w:sz="4" w:space="0" w:color="auto"/>
              <w:right w:val="single" w:sz="4" w:space="0" w:color="auto"/>
            </w:tcBorders>
            <w:hideMark/>
          </w:tcPr>
          <w:p w14:paraId="1DC554DA" w14:textId="77777777" w:rsidR="00F8058F" w:rsidRPr="00F8058F" w:rsidRDefault="00F8058F" w:rsidP="00F8058F">
            <w:pPr>
              <w:pStyle w:val="Textosinformato"/>
              <w:rPr>
                <w:rFonts w:ascii="Arial" w:eastAsiaTheme="majorEastAsia" w:hAnsi="Arial" w:cs="Arial"/>
                <w:sz w:val="26"/>
                <w:szCs w:val="26"/>
                <w:lang w:val="es-ES"/>
              </w:rPr>
            </w:pPr>
            <w:r w:rsidRPr="00F8058F">
              <w:rPr>
                <w:rFonts w:ascii="Arial" w:eastAsiaTheme="majorEastAsia" w:hAnsi="Arial" w:cs="Arial"/>
                <w:sz w:val="26"/>
                <w:szCs w:val="26"/>
                <w:lang w:val="es-ES"/>
              </w:rPr>
              <w:t>2</w:t>
            </w:r>
          </w:p>
        </w:tc>
      </w:tr>
      <w:tr w:rsidR="00F8058F" w:rsidRPr="00F8058F" w14:paraId="2090862C" w14:textId="77777777" w:rsidTr="00F8058F">
        <w:tc>
          <w:tcPr>
            <w:tcW w:w="5328" w:type="dxa"/>
            <w:tcBorders>
              <w:top w:val="single" w:sz="4" w:space="0" w:color="auto"/>
              <w:left w:val="single" w:sz="4" w:space="0" w:color="auto"/>
              <w:bottom w:val="single" w:sz="4" w:space="0" w:color="auto"/>
              <w:right w:val="single" w:sz="4" w:space="0" w:color="auto"/>
            </w:tcBorders>
            <w:hideMark/>
          </w:tcPr>
          <w:p w14:paraId="740115B4" w14:textId="6308D1B3" w:rsidR="00F8058F" w:rsidRPr="00F8058F" w:rsidRDefault="00F8058F" w:rsidP="00F8058F">
            <w:pPr>
              <w:pStyle w:val="Textosinformato"/>
              <w:rPr>
                <w:rFonts w:ascii="Arial" w:eastAsiaTheme="majorEastAsia" w:hAnsi="Arial" w:cs="Arial"/>
                <w:sz w:val="26"/>
                <w:szCs w:val="26"/>
                <w:lang w:val="es-ES"/>
              </w:rPr>
            </w:pPr>
            <w:r w:rsidRPr="00F8058F">
              <w:rPr>
                <w:rFonts w:ascii="Arial" w:eastAsiaTheme="majorEastAsia" w:hAnsi="Arial" w:cs="Arial"/>
                <w:sz w:val="26"/>
                <w:szCs w:val="26"/>
                <w:lang w:val="es-ES"/>
              </w:rPr>
              <w:t xml:space="preserve">Edición, encuadernación y entrega </w:t>
            </w:r>
            <w:r w:rsidRPr="00F8058F">
              <w:rPr>
                <w:rFonts w:ascii="Arial" w:eastAsiaTheme="majorEastAsia" w:hAnsi="Arial" w:cs="Arial"/>
                <w:sz w:val="26"/>
                <w:szCs w:val="26"/>
                <w:lang w:val="es-ES"/>
              </w:rPr>
              <w:br/>
              <w:t>del informe final</w:t>
            </w:r>
          </w:p>
        </w:tc>
        <w:tc>
          <w:tcPr>
            <w:tcW w:w="1440" w:type="dxa"/>
            <w:tcBorders>
              <w:top w:val="single" w:sz="4" w:space="0" w:color="auto"/>
              <w:left w:val="single" w:sz="4" w:space="0" w:color="auto"/>
              <w:bottom w:val="single" w:sz="4" w:space="0" w:color="auto"/>
              <w:right w:val="single" w:sz="4" w:space="0" w:color="auto"/>
            </w:tcBorders>
          </w:tcPr>
          <w:p w14:paraId="68AA81DD" w14:textId="13499DEE" w:rsidR="00F8058F" w:rsidRPr="00F8058F" w:rsidRDefault="00F8058F" w:rsidP="00F8058F">
            <w:pPr>
              <w:pStyle w:val="Textosinformato"/>
              <w:rPr>
                <w:rFonts w:ascii="Arial" w:eastAsiaTheme="majorEastAsia" w:hAnsi="Arial" w:cs="Arial"/>
                <w:sz w:val="26"/>
                <w:szCs w:val="26"/>
                <w:lang w:val="es-ES"/>
              </w:rPr>
            </w:pPr>
            <w:r w:rsidRPr="00F8058F">
              <w:rPr>
                <w:rFonts w:ascii="Arial" w:eastAsiaTheme="majorEastAsia" w:hAnsi="Arial" w:cs="Arial"/>
                <w:sz w:val="26"/>
                <w:szCs w:val="26"/>
                <w:lang w:val="es-ES"/>
              </w:rPr>
              <w:t>2</w:t>
            </w:r>
          </w:p>
        </w:tc>
        <w:tc>
          <w:tcPr>
            <w:tcW w:w="1260" w:type="dxa"/>
            <w:tcBorders>
              <w:top w:val="single" w:sz="4" w:space="0" w:color="auto"/>
              <w:left w:val="single" w:sz="4" w:space="0" w:color="auto"/>
              <w:bottom w:val="single" w:sz="4" w:space="0" w:color="auto"/>
              <w:right w:val="single" w:sz="4" w:space="0" w:color="auto"/>
            </w:tcBorders>
            <w:hideMark/>
          </w:tcPr>
          <w:p w14:paraId="7044F5A4" w14:textId="6461B42A" w:rsidR="00F8058F" w:rsidRPr="00F8058F" w:rsidRDefault="00F8058F" w:rsidP="00F8058F">
            <w:pPr>
              <w:pStyle w:val="Textosinformato"/>
              <w:rPr>
                <w:rFonts w:ascii="Arial" w:eastAsiaTheme="majorEastAsia" w:hAnsi="Arial" w:cs="Arial"/>
                <w:sz w:val="26"/>
                <w:szCs w:val="26"/>
                <w:lang w:val="es-ES"/>
              </w:rPr>
            </w:pPr>
          </w:p>
        </w:tc>
      </w:tr>
    </w:tbl>
    <w:p w14:paraId="3E8F5B45" w14:textId="77777777" w:rsidR="00F8058F" w:rsidRPr="00FE7D44" w:rsidRDefault="00F8058F" w:rsidP="005D4822">
      <w:pPr>
        <w:pStyle w:val="Textosinformato"/>
        <w:rPr>
          <w:rStyle w:val="Ttulo2Car"/>
          <w:rFonts w:ascii="Arial" w:hAnsi="Arial" w:cs="Arial"/>
          <w:lang w:val="es-DO"/>
        </w:rPr>
      </w:pPr>
    </w:p>
    <w:p w14:paraId="6FAB5337" w14:textId="77777777" w:rsidR="00F8058F" w:rsidRDefault="00F8058F" w:rsidP="009C263D">
      <w:pPr>
        <w:pStyle w:val="Ttulo2"/>
        <w:rPr>
          <w:rFonts w:ascii="Arial" w:hAnsi="Arial" w:cs="Arial"/>
        </w:rPr>
      </w:pPr>
      <w:bookmarkStart w:id="30" w:name="_Toc206002714"/>
    </w:p>
    <w:p w14:paraId="44793760" w14:textId="33C03483" w:rsidR="005D4822" w:rsidRDefault="009C263D" w:rsidP="009C263D">
      <w:pPr>
        <w:pStyle w:val="Ttulo2"/>
        <w:rPr>
          <w:rFonts w:ascii="Arial" w:hAnsi="Arial" w:cs="Arial"/>
        </w:rPr>
      </w:pPr>
      <w:r w:rsidRPr="00FE7D44">
        <w:rPr>
          <w:rFonts w:ascii="Arial" w:hAnsi="Arial" w:cs="Arial"/>
        </w:rPr>
        <w:t>Presupuesto</w:t>
      </w:r>
      <w:bookmarkEnd w:id="30"/>
    </w:p>
    <w:p w14:paraId="009DA0BF" w14:textId="77777777" w:rsidR="00F8058F" w:rsidRDefault="00F8058F" w:rsidP="00F805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2170"/>
      </w:tblGrid>
      <w:tr w:rsidR="00F8058F" w:rsidRPr="00F8058F" w14:paraId="7058BE8E" w14:textId="77777777" w:rsidTr="00632D44">
        <w:tc>
          <w:tcPr>
            <w:tcW w:w="5148" w:type="dxa"/>
            <w:tcBorders>
              <w:top w:val="single" w:sz="4" w:space="0" w:color="auto"/>
              <w:left w:val="single" w:sz="4" w:space="0" w:color="auto"/>
              <w:bottom w:val="single" w:sz="4" w:space="0" w:color="auto"/>
              <w:right w:val="single" w:sz="4" w:space="0" w:color="auto"/>
            </w:tcBorders>
            <w:hideMark/>
          </w:tcPr>
          <w:p w14:paraId="51D561C6" w14:textId="77777777" w:rsidR="00F8058F" w:rsidRPr="00F8058F" w:rsidRDefault="00F8058F" w:rsidP="00632D44">
            <w:pPr>
              <w:pStyle w:val="Ttulo2"/>
              <w:rPr>
                <w:rFonts w:ascii="Arial" w:hAnsi="Arial" w:cs="Arial"/>
                <w:lang w:val="es-ES"/>
              </w:rPr>
            </w:pPr>
            <w:r w:rsidRPr="00F8058F">
              <w:rPr>
                <w:rFonts w:ascii="Arial" w:hAnsi="Arial" w:cs="Arial"/>
                <w:lang w:val="es-ES"/>
              </w:rPr>
              <w:t xml:space="preserve">Actividad </w:t>
            </w:r>
          </w:p>
        </w:tc>
        <w:tc>
          <w:tcPr>
            <w:tcW w:w="2170" w:type="dxa"/>
            <w:tcBorders>
              <w:top w:val="single" w:sz="4" w:space="0" w:color="auto"/>
              <w:left w:val="single" w:sz="4" w:space="0" w:color="auto"/>
              <w:bottom w:val="single" w:sz="4" w:space="0" w:color="auto"/>
              <w:right w:val="single" w:sz="4" w:space="0" w:color="auto"/>
            </w:tcBorders>
            <w:hideMark/>
          </w:tcPr>
          <w:p w14:paraId="0214BB0E" w14:textId="77777777" w:rsidR="00F8058F" w:rsidRPr="00F8058F" w:rsidRDefault="00F8058F" w:rsidP="00632D44">
            <w:pPr>
              <w:pStyle w:val="Ttulo2"/>
              <w:rPr>
                <w:rFonts w:ascii="Arial" w:hAnsi="Arial" w:cs="Arial"/>
                <w:lang w:val="es-ES"/>
              </w:rPr>
            </w:pPr>
            <w:r w:rsidRPr="00F8058F">
              <w:rPr>
                <w:rFonts w:ascii="Arial" w:hAnsi="Arial" w:cs="Arial"/>
                <w:lang w:val="es-ES"/>
              </w:rPr>
              <w:t xml:space="preserve">Costos (RD$) </w:t>
            </w:r>
          </w:p>
        </w:tc>
      </w:tr>
      <w:tr w:rsidR="00F8058F" w:rsidRPr="00F8058F" w14:paraId="50746307" w14:textId="77777777" w:rsidTr="00632D44">
        <w:tc>
          <w:tcPr>
            <w:tcW w:w="5148" w:type="dxa"/>
            <w:tcBorders>
              <w:top w:val="single" w:sz="4" w:space="0" w:color="auto"/>
              <w:left w:val="single" w:sz="4" w:space="0" w:color="auto"/>
              <w:bottom w:val="single" w:sz="4" w:space="0" w:color="auto"/>
              <w:right w:val="single" w:sz="4" w:space="0" w:color="auto"/>
            </w:tcBorders>
          </w:tcPr>
          <w:p w14:paraId="0B26DAC4" w14:textId="10923C15" w:rsidR="00F8058F" w:rsidRPr="00F8058F" w:rsidRDefault="00F8058F" w:rsidP="00632D44">
            <w:pPr>
              <w:pStyle w:val="Ttulo2"/>
              <w:rPr>
                <w:rFonts w:ascii="Arial" w:hAnsi="Arial" w:cs="Arial"/>
                <w:color w:val="auto"/>
                <w:lang w:val="es-ES"/>
              </w:rPr>
            </w:pPr>
            <w:r w:rsidRPr="00F8058F">
              <w:rPr>
                <w:rFonts w:ascii="Arial" w:hAnsi="Arial" w:cs="Arial"/>
                <w:color w:val="auto"/>
                <w:lang w:val="es-ES"/>
              </w:rPr>
              <w:t>Marco teórico y metodológico</w:t>
            </w:r>
          </w:p>
        </w:tc>
        <w:tc>
          <w:tcPr>
            <w:tcW w:w="2170" w:type="dxa"/>
            <w:tcBorders>
              <w:top w:val="single" w:sz="4" w:space="0" w:color="auto"/>
              <w:left w:val="single" w:sz="4" w:space="0" w:color="auto"/>
              <w:bottom w:val="single" w:sz="4" w:space="0" w:color="auto"/>
              <w:right w:val="single" w:sz="4" w:space="0" w:color="auto"/>
            </w:tcBorders>
          </w:tcPr>
          <w:p w14:paraId="6CA35157" w14:textId="615C7193" w:rsidR="00F8058F" w:rsidRPr="00F8058F" w:rsidRDefault="00F8058F" w:rsidP="00632D44">
            <w:pPr>
              <w:pStyle w:val="Ttulo2"/>
              <w:rPr>
                <w:rFonts w:ascii="Arial" w:hAnsi="Arial" w:cs="Arial"/>
                <w:color w:val="auto"/>
                <w:lang w:val="es-ES"/>
              </w:rPr>
            </w:pPr>
            <w:r w:rsidRPr="00F8058F">
              <w:rPr>
                <w:rFonts w:ascii="Arial" w:hAnsi="Arial" w:cs="Arial"/>
                <w:color w:val="auto"/>
                <w:lang w:val="es-ES"/>
              </w:rPr>
              <w:t>0.0</w:t>
            </w:r>
          </w:p>
        </w:tc>
      </w:tr>
      <w:tr w:rsidR="00F8058F" w:rsidRPr="00F8058F" w14:paraId="398345B1" w14:textId="77777777" w:rsidTr="00632D44">
        <w:tc>
          <w:tcPr>
            <w:tcW w:w="5148" w:type="dxa"/>
            <w:tcBorders>
              <w:top w:val="single" w:sz="4" w:space="0" w:color="auto"/>
              <w:left w:val="single" w:sz="4" w:space="0" w:color="auto"/>
              <w:bottom w:val="single" w:sz="4" w:space="0" w:color="auto"/>
              <w:right w:val="single" w:sz="4" w:space="0" w:color="auto"/>
            </w:tcBorders>
            <w:hideMark/>
          </w:tcPr>
          <w:p w14:paraId="17934FD1" w14:textId="77777777" w:rsidR="00F8058F" w:rsidRPr="00F8058F" w:rsidRDefault="00F8058F" w:rsidP="00632D44">
            <w:pPr>
              <w:pStyle w:val="Ttulo2"/>
              <w:rPr>
                <w:rFonts w:ascii="Arial" w:hAnsi="Arial" w:cs="Arial"/>
                <w:color w:val="auto"/>
                <w:lang w:val="es-ES"/>
              </w:rPr>
            </w:pPr>
            <w:r w:rsidRPr="00F8058F">
              <w:rPr>
                <w:rFonts w:ascii="Arial" w:hAnsi="Arial" w:cs="Arial"/>
                <w:color w:val="auto"/>
                <w:lang w:val="es-ES"/>
              </w:rPr>
              <w:t>Recopilación de la información</w:t>
            </w:r>
          </w:p>
        </w:tc>
        <w:tc>
          <w:tcPr>
            <w:tcW w:w="2170" w:type="dxa"/>
            <w:tcBorders>
              <w:top w:val="single" w:sz="4" w:space="0" w:color="auto"/>
              <w:left w:val="single" w:sz="4" w:space="0" w:color="auto"/>
              <w:bottom w:val="single" w:sz="4" w:space="0" w:color="auto"/>
              <w:right w:val="single" w:sz="4" w:space="0" w:color="auto"/>
            </w:tcBorders>
            <w:hideMark/>
          </w:tcPr>
          <w:p w14:paraId="0969C3A5" w14:textId="77777777" w:rsidR="00F8058F" w:rsidRPr="00F8058F" w:rsidRDefault="00F8058F" w:rsidP="00632D44">
            <w:pPr>
              <w:pStyle w:val="Ttulo2"/>
              <w:rPr>
                <w:rFonts w:ascii="Arial" w:hAnsi="Arial" w:cs="Arial"/>
                <w:color w:val="auto"/>
                <w:lang w:val="es-ES"/>
              </w:rPr>
            </w:pPr>
            <w:r w:rsidRPr="00F8058F">
              <w:rPr>
                <w:rFonts w:ascii="Arial" w:hAnsi="Arial" w:cs="Arial"/>
                <w:color w:val="auto"/>
                <w:lang w:val="es-ES"/>
              </w:rPr>
              <w:t>10,000</w:t>
            </w:r>
          </w:p>
        </w:tc>
      </w:tr>
      <w:tr w:rsidR="00F8058F" w:rsidRPr="00F8058F" w14:paraId="73CC09B9" w14:textId="77777777" w:rsidTr="00632D44">
        <w:tc>
          <w:tcPr>
            <w:tcW w:w="5148" w:type="dxa"/>
            <w:tcBorders>
              <w:top w:val="single" w:sz="4" w:space="0" w:color="auto"/>
              <w:left w:val="single" w:sz="4" w:space="0" w:color="auto"/>
              <w:bottom w:val="single" w:sz="4" w:space="0" w:color="auto"/>
              <w:right w:val="single" w:sz="4" w:space="0" w:color="auto"/>
            </w:tcBorders>
            <w:hideMark/>
          </w:tcPr>
          <w:p w14:paraId="209A4412" w14:textId="77777777" w:rsidR="00F8058F" w:rsidRPr="00F8058F" w:rsidRDefault="00F8058F" w:rsidP="00632D44">
            <w:pPr>
              <w:pStyle w:val="Ttulo2"/>
              <w:rPr>
                <w:rFonts w:ascii="Arial" w:hAnsi="Arial" w:cs="Arial"/>
                <w:color w:val="auto"/>
                <w:lang w:val="es-ES"/>
              </w:rPr>
            </w:pPr>
            <w:r w:rsidRPr="00F8058F">
              <w:rPr>
                <w:rFonts w:ascii="Arial" w:hAnsi="Arial" w:cs="Arial"/>
                <w:color w:val="auto"/>
                <w:lang w:val="es-ES"/>
              </w:rPr>
              <w:t>Análisis de la información</w:t>
            </w:r>
          </w:p>
        </w:tc>
        <w:tc>
          <w:tcPr>
            <w:tcW w:w="2170" w:type="dxa"/>
            <w:tcBorders>
              <w:top w:val="single" w:sz="4" w:space="0" w:color="auto"/>
              <w:left w:val="single" w:sz="4" w:space="0" w:color="auto"/>
              <w:bottom w:val="single" w:sz="4" w:space="0" w:color="auto"/>
              <w:right w:val="single" w:sz="4" w:space="0" w:color="auto"/>
            </w:tcBorders>
            <w:hideMark/>
          </w:tcPr>
          <w:p w14:paraId="59322541" w14:textId="77777777" w:rsidR="00F8058F" w:rsidRPr="00F8058F" w:rsidRDefault="00F8058F" w:rsidP="00632D44">
            <w:pPr>
              <w:pStyle w:val="Ttulo2"/>
              <w:rPr>
                <w:rFonts w:ascii="Arial" w:hAnsi="Arial" w:cs="Arial"/>
                <w:color w:val="auto"/>
                <w:lang w:val="es-ES"/>
              </w:rPr>
            </w:pPr>
            <w:r w:rsidRPr="00F8058F">
              <w:rPr>
                <w:rFonts w:ascii="Arial" w:hAnsi="Arial" w:cs="Arial"/>
                <w:color w:val="auto"/>
                <w:lang w:val="es-ES"/>
              </w:rPr>
              <w:t>0.0</w:t>
            </w:r>
          </w:p>
        </w:tc>
      </w:tr>
      <w:tr w:rsidR="00F8058F" w:rsidRPr="00F8058F" w14:paraId="1F743943" w14:textId="77777777" w:rsidTr="00632D44">
        <w:tc>
          <w:tcPr>
            <w:tcW w:w="5148" w:type="dxa"/>
            <w:tcBorders>
              <w:top w:val="single" w:sz="4" w:space="0" w:color="auto"/>
              <w:left w:val="single" w:sz="4" w:space="0" w:color="auto"/>
              <w:bottom w:val="single" w:sz="4" w:space="0" w:color="auto"/>
              <w:right w:val="single" w:sz="4" w:space="0" w:color="auto"/>
            </w:tcBorders>
            <w:hideMark/>
          </w:tcPr>
          <w:p w14:paraId="759DF99C" w14:textId="77777777" w:rsidR="00F8058F" w:rsidRPr="00F8058F" w:rsidRDefault="00F8058F" w:rsidP="00632D44">
            <w:pPr>
              <w:pStyle w:val="Ttulo2"/>
              <w:rPr>
                <w:rFonts w:ascii="Arial" w:hAnsi="Arial" w:cs="Arial"/>
                <w:color w:val="auto"/>
                <w:lang w:val="es-ES"/>
              </w:rPr>
            </w:pPr>
            <w:r w:rsidRPr="00F8058F">
              <w:rPr>
                <w:rFonts w:ascii="Arial" w:hAnsi="Arial" w:cs="Arial"/>
                <w:color w:val="auto"/>
                <w:lang w:val="es-ES"/>
              </w:rPr>
              <w:t>Redacción del informe final</w:t>
            </w:r>
          </w:p>
        </w:tc>
        <w:tc>
          <w:tcPr>
            <w:tcW w:w="2170" w:type="dxa"/>
            <w:tcBorders>
              <w:top w:val="single" w:sz="4" w:space="0" w:color="auto"/>
              <w:left w:val="single" w:sz="4" w:space="0" w:color="auto"/>
              <w:bottom w:val="single" w:sz="4" w:space="0" w:color="auto"/>
              <w:right w:val="single" w:sz="4" w:space="0" w:color="auto"/>
            </w:tcBorders>
            <w:hideMark/>
          </w:tcPr>
          <w:p w14:paraId="487DDC2B" w14:textId="77777777" w:rsidR="00F8058F" w:rsidRPr="00F8058F" w:rsidRDefault="00F8058F" w:rsidP="00632D44">
            <w:pPr>
              <w:pStyle w:val="Ttulo2"/>
              <w:rPr>
                <w:rFonts w:ascii="Arial" w:hAnsi="Arial" w:cs="Arial"/>
                <w:color w:val="auto"/>
                <w:lang w:val="es-ES"/>
              </w:rPr>
            </w:pPr>
            <w:r w:rsidRPr="00F8058F">
              <w:rPr>
                <w:rFonts w:ascii="Arial" w:hAnsi="Arial" w:cs="Arial"/>
                <w:color w:val="auto"/>
                <w:lang w:val="es-ES"/>
              </w:rPr>
              <w:t>0.0</w:t>
            </w:r>
          </w:p>
        </w:tc>
      </w:tr>
      <w:tr w:rsidR="00F8058F" w:rsidRPr="00F8058F" w14:paraId="4C3005C5" w14:textId="77777777" w:rsidTr="00632D44">
        <w:tc>
          <w:tcPr>
            <w:tcW w:w="5148" w:type="dxa"/>
            <w:tcBorders>
              <w:top w:val="single" w:sz="4" w:space="0" w:color="auto"/>
              <w:left w:val="single" w:sz="4" w:space="0" w:color="auto"/>
              <w:bottom w:val="single" w:sz="4" w:space="0" w:color="auto"/>
              <w:right w:val="single" w:sz="4" w:space="0" w:color="auto"/>
            </w:tcBorders>
            <w:hideMark/>
          </w:tcPr>
          <w:p w14:paraId="48C5786F" w14:textId="77777777" w:rsidR="00F8058F" w:rsidRPr="00F8058F" w:rsidRDefault="00F8058F" w:rsidP="00632D44">
            <w:pPr>
              <w:pStyle w:val="Ttulo2"/>
              <w:rPr>
                <w:rFonts w:ascii="Arial" w:hAnsi="Arial" w:cs="Arial"/>
                <w:color w:val="auto"/>
                <w:lang w:val="es-ES"/>
              </w:rPr>
            </w:pPr>
            <w:r w:rsidRPr="00F8058F">
              <w:rPr>
                <w:rFonts w:ascii="Arial" w:hAnsi="Arial" w:cs="Arial"/>
                <w:color w:val="auto"/>
                <w:lang w:val="es-ES"/>
              </w:rPr>
              <w:t xml:space="preserve">Edición, encuadernación y entrega </w:t>
            </w:r>
            <w:r w:rsidRPr="00F8058F">
              <w:rPr>
                <w:rFonts w:ascii="Arial" w:hAnsi="Arial" w:cs="Arial"/>
                <w:color w:val="auto"/>
                <w:lang w:val="es-ES"/>
              </w:rPr>
              <w:br/>
              <w:t>del informe final</w:t>
            </w:r>
          </w:p>
        </w:tc>
        <w:tc>
          <w:tcPr>
            <w:tcW w:w="2170" w:type="dxa"/>
            <w:tcBorders>
              <w:top w:val="single" w:sz="4" w:space="0" w:color="auto"/>
              <w:left w:val="single" w:sz="4" w:space="0" w:color="auto"/>
              <w:bottom w:val="single" w:sz="4" w:space="0" w:color="auto"/>
              <w:right w:val="single" w:sz="4" w:space="0" w:color="auto"/>
            </w:tcBorders>
            <w:hideMark/>
          </w:tcPr>
          <w:p w14:paraId="5AAA23E6" w14:textId="77777777" w:rsidR="00F8058F" w:rsidRPr="00F8058F" w:rsidRDefault="00F8058F" w:rsidP="00632D44">
            <w:pPr>
              <w:pStyle w:val="Ttulo2"/>
              <w:rPr>
                <w:rFonts w:ascii="Arial" w:hAnsi="Arial" w:cs="Arial"/>
                <w:color w:val="auto"/>
                <w:lang w:val="es-ES"/>
              </w:rPr>
            </w:pPr>
            <w:r w:rsidRPr="00F8058F">
              <w:rPr>
                <w:rFonts w:ascii="Arial" w:hAnsi="Arial" w:cs="Arial"/>
                <w:color w:val="auto"/>
                <w:lang w:val="es-ES"/>
              </w:rPr>
              <w:t>5,000</w:t>
            </w:r>
          </w:p>
        </w:tc>
      </w:tr>
    </w:tbl>
    <w:p w14:paraId="544E1055" w14:textId="77777777" w:rsidR="00F8058F" w:rsidRPr="00F8058F" w:rsidRDefault="00F8058F" w:rsidP="00F8058F"/>
    <w:p w14:paraId="742A60F3" w14:textId="77777777" w:rsidR="00D90B18" w:rsidRPr="00FE7D44" w:rsidRDefault="00D90B18" w:rsidP="009B2078">
      <w:pPr>
        <w:spacing w:line="360" w:lineRule="auto"/>
        <w:rPr>
          <w:b/>
          <w:sz w:val="28"/>
          <w:szCs w:val="28"/>
        </w:rPr>
      </w:pPr>
    </w:p>
    <w:p w14:paraId="18D6453D" w14:textId="77777777" w:rsidR="00D90B18" w:rsidRPr="00FE7D44" w:rsidRDefault="00D90B18" w:rsidP="009B2078">
      <w:pPr>
        <w:spacing w:line="360" w:lineRule="auto"/>
        <w:rPr>
          <w:b/>
          <w:sz w:val="28"/>
          <w:szCs w:val="28"/>
        </w:rPr>
      </w:pPr>
    </w:p>
    <w:p w14:paraId="6F2AEB7B" w14:textId="77777777" w:rsidR="00D90B18" w:rsidRDefault="00D90B18" w:rsidP="009B2078">
      <w:pPr>
        <w:spacing w:line="360" w:lineRule="auto"/>
        <w:rPr>
          <w:b/>
          <w:sz w:val="28"/>
          <w:szCs w:val="28"/>
        </w:rPr>
      </w:pPr>
    </w:p>
    <w:sectPr w:rsidR="00D90B18" w:rsidSect="00A16077">
      <w:footerReference w:type="default" r:id="rId10"/>
      <w:endnotePr>
        <w:numFmt w:val="decimal"/>
      </w:endnotePr>
      <w:type w:val="continuous"/>
      <w:pgSz w:w="12240" w:h="15840"/>
      <w:pgMar w:top="1440" w:right="1440" w:bottom="1440" w:left="1440" w:header="720" w:footer="414" w:gutter="0"/>
      <w:pgNumType w:start="1"/>
      <w:cols w:space="36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B0694E" w14:textId="77777777" w:rsidR="0007230A" w:rsidRPr="00FE7D44" w:rsidRDefault="0007230A" w:rsidP="00CE6CD6">
      <w:r w:rsidRPr="00FE7D44">
        <w:separator/>
      </w:r>
    </w:p>
  </w:endnote>
  <w:endnote w:type="continuationSeparator" w:id="0">
    <w:p w14:paraId="514FEE33" w14:textId="77777777" w:rsidR="0007230A" w:rsidRPr="00FE7D44" w:rsidRDefault="0007230A" w:rsidP="00CE6CD6">
      <w:r w:rsidRPr="00FE7D4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charset w:val="00"/>
    <w:family w:val="swiss"/>
    <w:pitch w:val="variable"/>
    <w:sig w:usb0="E7002EFF" w:usb1="D200FDFF" w:usb2="0A042029" w:usb3="00000000" w:csb0="800001FF" w:csb1="00000000"/>
  </w:font>
  <w:font w:name="Liberation 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imbus Sans 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23EDA" w14:textId="1A8BB3BB" w:rsidR="00E355A5" w:rsidRPr="00FE7D44" w:rsidRDefault="00E355A5" w:rsidP="00C834E0">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D7722" w14:textId="77777777" w:rsidR="0007230A" w:rsidRPr="00FE7D44" w:rsidRDefault="0007230A" w:rsidP="00CE6CD6">
      <w:r w:rsidRPr="00FE7D44">
        <w:separator/>
      </w:r>
    </w:p>
  </w:footnote>
  <w:footnote w:type="continuationSeparator" w:id="0">
    <w:p w14:paraId="3A2F35F1" w14:textId="77777777" w:rsidR="0007230A" w:rsidRPr="00FE7D44" w:rsidRDefault="0007230A" w:rsidP="00CE6CD6">
      <w:r w:rsidRPr="00FE7D4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3E8"/>
    <w:multiLevelType w:val="singleLevel"/>
    <w:tmpl w:val="00000439"/>
    <w:lvl w:ilvl="0">
      <w:start w:val="1"/>
      <w:numFmt w:val="decimal"/>
      <w:lvlText w:val="%1."/>
      <w:lvlJc w:val="left"/>
      <w:rPr>
        <w:rFonts w:cs="Times New Roman"/>
      </w:rPr>
    </w:lvl>
  </w:abstractNum>
  <w:abstractNum w:abstractNumId="1" w15:restartNumberingAfterBreak="0">
    <w:nsid w:val="000003EA"/>
    <w:multiLevelType w:val="singleLevel"/>
    <w:tmpl w:val="0000043B"/>
    <w:lvl w:ilvl="0">
      <w:start w:val="1"/>
      <w:numFmt w:val="decimal"/>
      <w:lvlText w:val="%1."/>
      <w:lvlJc w:val="left"/>
      <w:rPr>
        <w:rFonts w:cs="Times New Roman"/>
      </w:rPr>
    </w:lvl>
  </w:abstractNum>
  <w:abstractNum w:abstractNumId="2" w15:restartNumberingAfterBreak="0">
    <w:nsid w:val="00000439"/>
    <w:multiLevelType w:val="singleLevel"/>
    <w:tmpl w:val="1C0A0017"/>
    <w:lvl w:ilvl="0">
      <w:start w:val="1"/>
      <w:numFmt w:val="lowerLetter"/>
      <w:lvlText w:val="%1)"/>
      <w:lvlJc w:val="left"/>
      <w:pPr>
        <w:ind w:left="654" w:hanging="360"/>
      </w:pPr>
    </w:lvl>
  </w:abstractNum>
  <w:abstractNum w:abstractNumId="3" w15:restartNumberingAfterBreak="0">
    <w:nsid w:val="00000492"/>
    <w:multiLevelType w:val="singleLevel"/>
    <w:tmpl w:val="00000436"/>
    <w:lvl w:ilvl="0">
      <w:numFmt w:val="bullet"/>
      <w:lvlText w:val="·"/>
      <w:lvlJc w:val="left"/>
      <w:pPr>
        <w:ind w:left="720" w:hanging="426"/>
      </w:pPr>
      <w:rPr>
        <w:rFonts w:ascii="Symbol" w:hAnsi="Symbol"/>
      </w:rPr>
    </w:lvl>
  </w:abstractNum>
  <w:abstractNum w:abstractNumId="4" w15:restartNumberingAfterBreak="0">
    <w:nsid w:val="000004A6"/>
    <w:multiLevelType w:val="singleLevel"/>
    <w:tmpl w:val="00000437"/>
    <w:lvl w:ilvl="0">
      <w:numFmt w:val="bullet"/>
      <w:lvlText w:val="·"/>
      <w:lvlJc w:val="left"/>
      <w:pPr>
        <w:ind w:left="720" w:hanging="426"/>
      </w:pPr>
      <w:rPr>
        <w:rFonts w:ascii="Symbol" w:hAnsi="Symbol"/>
      </w:rPr>
    </w:lvl>
  </w:abstractNum>
  <w:abstractNum w:abstractNumId="5" w15:restartNumberingAfterBreak="0">
    <w:nsid w:val="000004A8"/>
    <w:multiLevelType w:val="singleLevel"/>
    <w:tmpl w:val="00000438"/>
    <w:lvl w:ilvl="0">
      <w:numFmt w:val="bullet"/>
      <w:lvlText w:val="·"/>
      <w:lvlJc w:val="left"/>
      <w:pPr>
        <w:ind w:left="720" w:hanging="426"/>
      </w:pPr>
      <w:rPr>
        <w:rFonts w:ascii="Symbol" w:hAnsi="Symbol"/>
      </w:rPr>
    </w:lvl>
  </w:abstractNum>
  <w:abstractNum w:abstractNumId="6" w15:restartNumberingAfterBreak="0">
    <w:nsid w:val="000004B3"/>
    <w:multiLevelType w:val="singleLevel"/>
    <w:tmpl w:val="0000043A"/>
    <w:lvl w:ilvl="0">
      <w:numFmt w:val="bullet"/>
      <w:lvlText w:val="·"/>
      <w:lvlJc w:val="left"/>
      <w:pPr>
        <w:ind w:left="720" w:hanging="426"/>
      </w:pPr>
      <w:rPr>
        <w:rFonts w:ascii="Symbol" w:hAnsi="Symbol"/>
      </w:rPr>
    </w:lvl>
  </w:abstractNum>
  <w:abstractNum w:abstractNumId="7" w15:restartNumberingAfterBreak="0">
    <w:nsid w:val="0122190A"/>
    <w:multiLevelType w:val="multilevel"/>
    <w:tmpl w:val="7AF44F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24A76DF"/>
    <w:multiLevelType w:val="hybridMultilevel"/>
    <w:tmpl w:val="D9926B70"/>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9" w15:restartNumberingAfterBreak="0">
    <w:nsid w:val="068B2AB5"/>
    <w:multiLevelType w:val="multilevel"/>
    <w:tmpl w:val="7AF44F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7684759"/>
    <w:multiLevelType w:val="hybridMultilevel"/>
    <w:tmpl w:val="DC0E99C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1" w15:restartNumberingAfterBreak="0">
    <w:nsid w:val="08DA4B01"/>
    <w:multiLevelType w:val="hybridMultilevel"/>
    <w:tmpl w:val="32F2D0BA"/>
    <w:lvl w:ilvl="0" w:tplc="92F68336">
      <w:start w:val="1"/>
      <w:numFmt w:val="bullet"/>
      <w:lvlText w:val=""/>
      <w:lvlJc w:val="left"/>
      <w:pPr>
        <w:ind w:left="720" w:hanging="360"/>
      </w:pPr>
      <w:rPr>
        <w:rFonts w:ascii="Symbol" w:hAnsi="Symbol" w:hint="default"/>
        <w:color w:val="auto"/>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2" w15:restartNumberingAfterBreak="0">
    <w:nsid w:val="0F654FA4"/>
    <w:multiLevelType w:val="hybridMultilevel"/>
    <w:tmpl w:val="3E2ED866"/>
    <w:lvl w:ilvl="0" w:tplc="13505572">
      <w:start w:val="1"/>
      <w:numFmt w:val="lowerLetter"/>
      <w:lvlText w:val="%1."/>
      <w:lvlJc w:val="left"/>
      <w:pPr>
        <w:ind w:left="1800" w:hanging="360"/>
      </w:pPr>
      <w:rPr>
        <w:rFonts w:hint="default"/>
      </w:rPr>
    </w:lvl>
    <w:lvl w:ilvl="1" w:tplc="1C0A0019" w:tentative="1">
      <w:start w:val="1"/>
      <w:numFmt w:val="lowerLetter"/>
      <w:lvlText w:val="%2."/>
      <w:lvlJc w:val="left"/>
      <w:pPr>
        <w:ind w:left="2160" w:hanging="360"/>
      </w:pPr>
    </w:lvl>
    <w:lvl w:ilvl="2" w:tplc="1C0A001B" w:tentative="1">
      <w:start w:val="1"/>
      <w:numFmt w:val="lowerRoman"/>
      <w:lvlText w:val="%3."/>
      <w:lvlJc w:val="right"/>
      <w:pPr>
        <w:ind w:left="2880" w:hanging="180"/>
      </w:pPr>
    </w:lvl>
    <w:lvl w:ilvl="3" w:tplc="1C0A000F" w:tentative="1">
      <w:start w:val="1"/>
      <w:numFmt w:val="decimal"/>
      <w:lvlText w:val="%4."/>
      <w:lvlJc w:val="left"/>
      <w:pPr>
        <w:ind w:left="3600" w:hanging="360"/>
      </w:pPr>
    </w:lvl>
    <w:lvl w:ilvl="4" w:tplc="1C0A0019" w:tentative="1">
      <w:start w:val="1"/>
      <w:numFmt w:val="lowerLetter"/>
      <w:lvlText w:val="%5."/>
      <w:lvlJc w:val="left"/>
      <w:pPr>
        <w:ind w:left="4320" w:hanging="360"/>
      </w:pPr>
    </w:lvl>
    <w:lvl w:ilvl="5" w:tplc="1C0A001B" w:tentative="1">
      <w:start w:val="1"/>
      <w:numFmt w:val="lowerRoman"/>
      <w:lvlText w:val="%6."/>
      <w:lvlJc w:val="right"/>
      <w:pPr>
        <w:ind w:left="5040" w:hanging="180"/>
      </w:pPr>
    </w:lvl>
    <w:lvl w:ilvl="6" w:tplc="1C0A000F" w:tentative="1">
      <w:start w:val="1"/>
      <w:numFmt w:val="decimal"/>
      <w:lvlText w:val="%7."/>
      <w:lvlJc w:val="left"/>
      <w:pPr>
        <w:ind w:left="5760" w:hanging="360"/>
      </w:pPr>
    </w:lvl>
    <w:lvl w:ilvl="7" w:tplc="1C0A0019" w:tentative="1">
      <w:start w:val="1"/>
      <w:numFmt w:val="lowerLetter"/>
      <w:lvlText w:val="%8."/>
      <w:lvlJc w:val="left"/>
      <w:pPr>
        <w:ind w:left="6480" w:hanging="360"/>
      </w:pPr>
    </w:lvl>
    <w:lvl w:ilvl="8" w:tplc="1C0A001B" w:tentative="1">
      <w:start w:val="1"/>
      <w:numFmt w:val="lowerRoman"/>
      <w:lvlText w:val="%9."/>
      <w:lvlJc w:val="right"/>
      <w:pPr>
        <w:ind w:left="7200" w:hanging="180"/>
      </w:pPr>
    </w:lvl>
  </w:abstractNum>
  <w:abstractNum w:abstractNumId="13" w15:restartNumberingAfterBreak="0">
    <w:nsid w:val="10F946CA"/>
    <w:multiLevelType w:val="hybridMultilevel"/>
    <w:tmpl w:val="BC000168"/>
    <w:lvl w:ilvl="0" w:tplc="1C0A0001">
      <w:start w:val="1"/>
      <w:numFmt w:val="bullet"/>
      <w:lvlText w:val=""/>
      <w:lvlJc w:val="left"/>
      <w:pPr>
        <w:ind w:left="720" w:hanging="360"/>
      </w:pPr>
      <w:rPr>
        <w:rFonts w:ascii="Symbol" w:hAnsi="Symbol" w:hint="default"/>
        <w:b w:val="0"/>
      </w:rPr>
    </w:lvl>
    <w:lvl w:ilvl="1" w:tplc="1C0A0019" w:tentative="1">
      <w:start w:val="1"/>
      <w:numFmt w:val="lowerLetter"/>
      <w:lvlText w:val="%2."/>
      <w:lvlJc w:val="left"/>
      <w:pPr>
        <w:ind w:left="1440" w:hanging="360"/>
      </w:pPr>
      <w:rPr>
        <w:rFonts w:cs="Times New Roman"/>
      </w:rPr>
    </w:lvl>
    <w:lvl w:ilvl="2" w:tplc="1C0A001B" w:tentative="1">
      <w:start w:val="1"/>
      <w:numFmt w:val="lowerRoman"/>
      <w:lvlText w:val="%3."/>
      <w:lvlJc w:val="right"/>
      <w:pPr>
        <w:ind w:left="2160" w:hanging="180"/>
      </w:pPr>
      <w:rPr>
        <w:rFonts w:cs="Times New Roman"/>
      </w:rPr>
    </w:lvl>
    <w:lvl w:ilvl="3" w:tplc="1C0A000F" w:tentative="1">
      <w:start w:val="1"/>
      <w:numFmt w:val="decimal"/>
      <w:lvlText w:val="%4."/>
      <w:lvlJc w:val="left"/>
      <w:pPr>
        <w:ind w:left="2880" w:hanging="360"/>
      </w:pPr>
      <w:rPr>
        <w:rFonts w:cs="Times New Roman"/>
      </w:rPr>
    </w:lvl>
    <w:lvl w:ilvl="4" w:tplc="1C0A0019" w:tentative="1">
      <w:start w:val="1"/>
      <w:numFmt w:val="lowerLetter"/>
      <w:lvlText w:val="%5."/>
      <w:lvlJc w:val="left"/>
      <w:pPr>
        <w:ind w:left="3600" w:hanging="360"/>
      </w:pPr>
      <w:rPr>
        <w:rFonts w:cs="Times New Roman"/>
      </w:rPr>
    </w:lvl>
    <w:lvl w:ilvl="5" w:tplc="1C0A001B" w:tentative="1">
      <w:start w:val="1"/>
      <w:numFmt w:val="lowerRoman"/>
      <w:lvlText w:val="%6."/>
      <w:lvlJc w:val="right"/>
      <w:pPr>
        <w:ind w:left="4320" w:hanging="180"/>
      </w:pPr>
      <w:rPr>
        <w:rFonts w:cs="Times New Roman"/>
      </w:rPr>
    </w:lvl>
    <w:lvl w:ilvl="6" w:tplc="1C0A000F" w:tentative="1">
      <w:start w:val="1"/>
      <w:numFmt w:val="decimal"/>
      <w:lvlText w:val="%7."/>
      <w:lvlJc w:val="left"/>
      <w:pPr>
        <w:ind w:left="5040" w:hanging="360"/>
      </w:pPr>
      <w:rPr>
        <w:rFonts w:cs="Times New Roman"/>
      </w:rPr>
    </w:lvl>
    <w:lvl w:ilvl="7" w:tplc="1C0A0019" w:tentative="1">
      <w:start w:val="1"/>
      <w:numFmt w:val="lowerLetter"/>
      <w:lvlText w:val="%8."/>
      <w:lvlJc w:val="left"/>
      <w:pPr>
        <w:ind w:left="5760" w:hanging="360"/>
      </w:pPr>
      <w:rPr>
        <w:rFonts w:cs="Times New Roman"/>
      </w:rPr>
    </w:lvl>
    <w:lvl w:ilvl="8" w:tplc="1C0A001B" w:tentative="1">
      <w:start w:val="1"/>
      <w:numFmt w:val="lowerRoman"/>
      <w:lvlText w:val="%9."/>
      <w:lvlJc w:val="right"/>
      <w:pPr>
        <w:ind w:left="6480" w:hanging="180"/>
      </w:pPr>
      <w:rPr>
        <w:rFonts w:cs="Times New Roman"/>
      </w:rPr>
    </w:lvl>
  </w:abstractNum>
  <w:abstractNum w:abstractNumId="14" w15:restartNumberingAfterBreak="0">
    <w:nsid w:val="139D1E36"/>
    <w:multiLevelType w:val="hybridMultilevel"/>
    <w:tmpl w:val="949A6272"/>
    <w:lvl w:ilvl="0" w:tplc="1C0A0001">
      <w:numFmt w:val="bullet"/>
      <w:lvlText w:val=""/>
      <w:lvlJc w:val="left"/>
      <w:pPr>
        <w:ind w:left="720" w:hanging="360"/>
      </w:pPr>
      <w:rPr>
        <w:rFonts w:ascii="Symbol" w:eastAsia="Times New Roman" w:hAnsi="Symbol" w:cs="Times New Roman"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5" w15:restartNumberingAfterBreak="0">
    <w:nsid w:val="158555E2"/>
    <w:multiLevelType w:val="hybridMultilevel"/>
    <w:tmpl w:val="1020E1CA"/>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6" w15:restartNumberingAfterBreak="0">
    <w:nsid w:val="16CB1C61"/>
    <w:multiLevelType w:val="multilevel"/>
    <w:tmpl w:val="1C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7" w15:restartNumberingAfterBreak="0">
    <w:nsid w:val="1C1F083C"/>
    <w:multiLevelType w:val="hybridMultilevel"/>
    <w:tmpl w:val="4CE2F3D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8" w15:restartNumberingAfterBreak="0">
    <w:nsid w:val="1CA47068"/>
    <w:multiLevelType w:val="hybridMultilevel"/>
    <w:tmpl w:val="7704400C"/>
    <w:lvl w:ilvl="0" w:tplc="8E40A72C">
      <w:start w:val="1"/>
      <w:numFmt w:val="bullet"/>
      <w:lvlText w:val=""/>
      <w:lvlJc w:val="left"/>
      <w:pPr>
        <w:ind w:left="720" w:hanging="360"/>
      </w:pPr>
      <w:rPr>
        <w:rFonts w:ascii="Wingdings" w:hAnsi="Wingdings" w:hint="default"/>
        <w:color w:val="5F497A"/>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9" w15:restartNumberingAfterBreak="0">
    <w:nsid w:val="202C7903"/>
    <w:multiLevelType w:val="hybridMultilevel"/>
    <w:tmpl w:val="7270BAC0"/>
    <w:lvl w:ilvl="0" w:tplc="6AA01816">
      <w:start w:val="1"/>
      <w:numFmt w:val="decimal"/>
      <w:lvlText w:val="%1."/>
      <w:lvlJc w:val="left"/>
      <w:pPr>
        <w:ind w:left="720" w:hanging="360"/>
      </w:pPr>
      <w:rPr>
        <w:rFonts w:cs="Times New Roman" w:hint="default"/>
        <w:b/>
        <w:sz w:val="32"/>
      </w:rPr>
    </w:lvl>
    <w:lvl w:ilvl="1" w:tplc="1C0A0019" w:tentative="1">
      <w:start w:val="1"/>
      <w:numFmt w:val="lowerLetter"/>
      <w:lvlText w:val="%2."/>
      <w:lvlJc w:val="left"/>
      <w:pPr>
        <w:ind w:left="1440" w:hanging="360"/>
      </w:pPr>
      <w:rPr>
        <w:rFonts w:cs="Times New Roman"/>
      </w:rPr>
    </w:lvl>
    <w:lvl w:ilvl="2" w:tplc="1C0A001B" w:tentative="1">
      <w:start w:val="1"/>
      <w:numFmt w:val="lowerRoman"/>
      <w:lvlText w:val="%3."/>
      <w:lvlJc w:val="right"/>
      <w:pPr>
        <w:ind w:left="2160" w:hanging="180"/>
      </w:pPr>
      <w:rPr>
        <w:rFonts w:cs="Times New Roman"/>
      </w:rPr>
    </w:lvl>
    <w:lvl w:ilvl="3" w:tplc="1C0A000F" w:tentative="1">
      <w:start w:val="1"/>
      <w:numFmt w:val="decimal"/>
      <w:lvlText w:val="%4."/>
      <w:lvlJc w:val="left"/>
      <w:pPr>
        <w:ind w:left="2880" w:hanging="360"/>
      </w:pPr>
      <w:rPr>
        <w:rFonts w:cs="Times New Roman"/>
      </w:rPr>
    </w:lvl>
    <w:lvl w:ilvl="4" w:tplc="1C0A0019" w:tentative="1">
      <w:start w:val="1"/>
      <w:numFmt w:val="lowerLetter"/>
      <w:lvlText w:val="%5."/>
      <w:lvlJc w:val="left"/>
      <w:pPr>
        <w:ind w:left="3600" w:hanging="360"/>
      </w:pPr>
      <w:rPr>
        <w:rFonts w:cs="Times New Roman"/>
      </w:rPr>
    </w:lvl>
    <w:lvl w:ilvl="5" w:tplc="1C0A001B" w:tentative="1">
      <w:start w:val="1"/>
      <w:numFmt w:val="lowerRoman"/>
      <w:lvlText w:val="%6."/>
      <w:lvlJc w:val="right"/>
      <w:pPr>
        <w:ind w:left="4320" w:hanging="180"/>
      </w:pPr>
      <w:rPr>
        <w:rFonts w:cs="Times New Roman"/>
      </w:rPr>
    </w:lvl>
    <w:lvl w:ilvl="6" w:tplc="1C0A000F" w:tentative="1">
      <w:start w:val="1"/>
      <w:numFmt w:val="decimal"/>
      <w:lvlText w:val="%7."/>
      <w:lvlJc w:val="left"/>
      <w:pPr>
        <w:ind w:left="5040" w:hanging="360"/>
      </w:pPr>
      <w:rPr>
        <w:rFonts w:cs="Times New Roman"/>
      </w:rPr>
    </w:lvl>
    <w:lvl w:ilvl="7" w:tplc="1C0A0019" w:tentative="1">
      <w:start w:val="1"/>
      <w:numFmt w:val="lowerLetter"/>
      <w:lvlText w:val="%8."/>
      <w:lvlJc w:val="left"/>
      <w:pPr>
        <w:ind w:left="5760" w:hanging="360"/>
      </w:pPr>
      <w:rPr>
        <w:rFonts w:cs="Times New Roman"/>
      </w:rPr>
    </w:lvl>
    <w:lvl w:ilvl="8" w:tplc="1C0A001B" w:tentative="1">
      <w:start w:val="1"/>
      <w:numFmt w:val="lowerRoman"/>
      <w:lvlText w:val="%9."/>
      <w:lvlJc w:val="right"/>
      <w:pPr>
        <w:ind w:left="6480" w:hanging="180"/>
      </w:pPr>
      <w:rPr>
        <w:rFonts w:cs="Times New Roman"/>
      </w:rPr>
    </w:lvl>
  </w:abstractNum>
  <w:abstractNum w:abstractNumId="20" w15:restartNumberingAfterBreak="0">
    <w:nsid w:val="21B84984"/>
    <w:multiLevelType w:val="hybridMultilevel"/>
    <w:tmpl w:val="88D6E448"/>
    <w:lvl w:ilvl="0" w:tplc="13505572">
      <w:start w:val="1"/>
      <w:numFmt w:val="lowerLetter"/>
      <w:lvlText w:val="%1."/>
      <w:lvlJc w:val="left"/>
      <w:pPr>
        <w:ind w:left="1080" w:hanging="360"/>
      </w:pPr>
      <w:rPr>
        <w:rFonts w:hint="default"/>
      </w:rPr>
    </w:lvl>
    <w:lvl w:ilvl="1" w:tplc="1C0A0019" w:tentative="1">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21" w15:restartNumberingAfterBreak="0">
    <w:nsid w:val="223C22A3"/>
    <w:multiLevelType w:val="hybridMultilevel"/>
    <w:tmpl w:val="1FD0E674"/>
    <w:lvl w:ilvl="0" w:tplc="8E40A72C">
      <w:start w:val="1"/>
      <w:numFmt w:val="bullet"/>
      <w:lvlText w:val=""/>
      <w:lvlJc w:val="left"/>
      <w:pPr>
        <w:ind w:left="720" w:hanging="360"/>
      </w:pPr>
      <w:rPr>
        <w:rFonts w:ascii="Wingdings" w:hAnsi="Wingdings" w:hint="default"/>
        <w:color w:val="5F497A" w:themeColor="accent4" w:themeShade="BF"/>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2" w15:restartNumberingAfterBreak="0">
    <w:nsid w:val="252F28B0"/>
    <w:multiLevelType w:val="multilevel"/>
    <w:tmpl w:val="7AF44F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B6C15B9"/>
    <w:multiLevelType w:val="hybridMultilevel"/>
    <w:tmpl w:val="1C4C17D0"/>
    <w:lvl w:ilvl="0" w:tplc="92F68336">
      <w:start w:val="1"/>
      <w:numFmt w:val="bullet"/>
      <w:lvlText w:val=""/>
      <w:lvlJc w:val="left"/>
      <w:pPr>
        <w:ind w:left="720" w:hanging="360"/>
      </w:pPr>
      <w:rPr>
        <w:rFonts w:ascii="Symbol" w:hAnsi="Symbol" w:hint="default"/>
        <w:color w:val="auto"/>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4" w15:restartNumberingAfterBreak="0">
    <w:nsid w:val="2B7E2EF1"/>
    <w:multiLevelType w:val="hybridMultilevel"/>
    <w:tmpl w:val="C7C8DD02"/>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5" w15:restartNumberingAfterBreak="0">
    <w:nsid w:val="2BEE0D9D"/>
    <w:multiLevelType w:val="hybridMultilevel"/>
    <w:tmpl w:val="F8DA7AF2"/>
    <w:lvl w:ilvl="0" w:tplc="00000437">
      <w:numFmt w:val="bullet"/>
      <w:lvlText w:val="·"/>
      <w:lvlJc w:val="left"/>
      <w:pPr>
        <w:ind w:left="720" w:hanging="360"/>
      </w:pPr>
      <w:rPr>
        <w:rFonts w:ascii="Symbol" w:hAnsi="Symbol"/>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6" w15:restartNumberingAfterBreak="0">
    <w:nsid w:val="2BF33C89"/>
    <w:multiLevelType w:val="hybridMultilevel"/>
    <w:tmpl w:val="1270C6B4"/>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7" w15:restartNumberingAfterBreak="0">
    <w:nsid w:val="34525F61"/>
    <w:multiLevelType w:val="hybridMultilevel"/>
    <w:tmpl w:val="B87E3B9C"/>
    <w:lvl w:ilvl="0" w:tplc="00000437">
      <w:numFmt w:val="bullet"/>
      <w:lvlText w:val="·"/>
      <w:lvlJc w:val="left"/>
      <w:pPr>
        <w:ind w:left="360" w:hanging="360"/>
      </w:pPr>
      <w:rPr>
        <w:rFonts w:ascii="Symbol" w:hAnsi="Symbol"/>
      </w:rPr>
    </w:lvl>
    <w:lvl w:ilvl="1" w:tplc="1C0A0003" w:tentative="1">
      <w:start w:val="1"/>
      <w:numFmt w:val="bullet"/>
      <w:lvlText w:val="o"/>
      <w:lvlJc w:val="left"/>
      <w:pPr>
        <w:ind w:left="1080" w:hanging="360"/>
      </w:pPr>
      <w:rPr>
        <w:rFonts w:ascii="Courier New" w:hAnsi="Courier New" w:cs="Courier New" w:hint="default"/>
      </w:rPr>
    </w:lvl>
    <w:lvl w:ilvl="2" w:tplc="1C0A0005" w:tentative="1">
      <w:start w:val="1"/>
      <w:numFmt w:val="bullet"/>
      <w:lvlText w:val=""/>
      <w:lvlJc w:val="left"/>
      <w:pPr>
        <w:ind w:left="1800" w:hanging="360"/>
      </w:pPr>
      <w:rPr>
        <w:rFonts w:ascii="Wingdings" w:hAnsi="Wingdings" w:hint="default"/>
      </w:rPr>
    </w:lvl>
    <w:lvl w:ilvl="3" w:tplc="1C0A0001" w:tentative="1">
      <w:start w:val="1"/>
      <w:numFmt w:val="bullet"/>
      <w:lvlText w:val=""/>
      <w:lvlJc w:val="left"/>
      <w:pPr>
        <w:ind w:left="2520" w:hanging="360"/>
      </w:pPr>
      <w:rPr>
        <w:rFonts w:ascii="Symbol" w:hAnsi="Symbol" w:hint="default"/>
      </w:rPr>
    </w:lvl>
    <w:lvl w:ilvl="4" w:tplc="1C0A0003" w:tentative="1">
      <w:start w:val="1"/>
      <w:numFmt w:val="bullet"/>
      <w:lvlText w:val="o"/>
      <w:lvlJc w:val="left"/>
      <w:pPr>
        <w:ind w:left="3240" w:hanging="360"/>
      </w:pPr>
      <w:rPr>
        <w:rFonts w:ascii="Courier New" w:hAnsi="Courier New" w:cs="Courier New" w:hint="default"/>
      </w:rPr>
    </w:lvl>
    <w:lvl w:ilvl="5" w:tplc="1C0A0005" w:tentative="1">
      <w:start w:val="1"/>
      <w:numFmt w:val="bullet"/>
      <w:lvlText w:val=""/>
      <w:lvlJc w:val="left"/>
      <w:pPr>
        <w:ind w:left="3960" w:hanging="360"/>
      </w:pPr>
      <w:rPr>
        <w:rFonts w:ascii="Wingdings" w:hAnsi="Wingdings" w:hint="default"/>
      </w:rPr>
    </w:lvl>
    <w:lvl w:ilvl="6" w:tplc="1C0A0001" w:tentative="1">
      <w:start w:val="1"/>
      <w:numFmt w:val="bullet"/>
      <w:lvlText w:val=""/>
      <w:lvlJc w:val="left"/>
      <w:pPr>
        <w:ind w:left="4680" w:hanging="360"/>
      </w:pPr>
      <w:rPr>
        <w:rFonts w:ascii="Symbol" w:hAnsi="Symbol" w:hint="default"/>
      </w:rPr>
    </w:lvl>
    <w:lvl w:ilvl="7" w:tplc="1C0A0003" w:tentative="1">
      <w:start w:val="1"/>
      <w:numFmt w:val="bullet"/>
      <w:lvlText w:val="o"/>
      <w:lvlJc w:val="left"/>
      <w:pPr>
        <w:ind w:left="5400" w:hanging="360"/>
      </w:pPr>
      <w:rPr>
        <w:rFonts w:ascii="Courier New" w:hAnsi="Courier New" w:cs="Courier New" w:hint="default"/>
      </w:rPr>
    </w:lvl>
    <w:lvl w:ilvl="8" w:tplc="1C0A0005" w:tentative="1">
      <w:start w:val="1"/>
      <w:numFmt w:val="bullet"/>
      <w:lvlText w:val=""/>
      <w:lvlJc w:val="left"/>
      <w:pPr>
        <w:ind w:left="6120" w:hanging="360"/>
      </w:pPr>
      <w:rPr>
        <w:rFonts w:ascii="Wingdings" w:hAnsi="Wingdings" w:hint="default"/>
      </w:rPr>
    </w:lvl>
  </w:abstractNum>
  <w:abstractNum w:abstractNumId="28" w15:restartNumberingAfterBreak="0">
    <w:nsid w:val="37B600CD"/>
    <w:multiLevelType w:val="hybridMultilevel"/>
    <w:tmpl w:val="DABE6C6C"/>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9" w15:restartNumberingAfterBreak="0">
    <w:nsid w:val="3A4A5A61"/>
    <w:multiLevelType w:val="hybridMultilevel"/>
    <w:tmpl w:val="4614E5E4"/>
    <w:lvl w:ilvl="0" w:tplc="1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B61274A"/>
    <w:multiLevelType w:val="hybridMultilevel"/>
    <w:tmpl w:val="3F74D4B2"/>
    <w:lvl w:ilvl="0" w:tplc="6A84E8B0">
      <w:start w:val="1"/>
      <w:numFmt w:val="decimal"/>
      <w:lvlText w:val="%1."/>
      <w:lvlJc w:val="left"/>
      <w:pPr>
        <w:ind w:left="732" w:hanging="372"/>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1" w15:restartNumberingAfterBreak="0">
    <w:nsid w:val="3DBC1EF1"/>
    <w:multiLevelType w:val="hybridMultilevel"/>
    <w:tmpl w:val="CA8ABB48"/>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2" w15:restartNumberingAfterBreak="0">
    <w:nsid w:val="3E120851"/>
    <w:multiLevelType w:val="hybridMultilevel"/>
    <w:tmpl w:val="70C4AAC0"/>
    <w:lvl w:ilvl="0" w:tplc="1C0A0001">
      <w:start w:val="1"/>
      <w:numFmt w:val="bullet"/>
      <w:lvlText w:val=""/>
      <w:lvlJc w:val="left"/>
      <w:pPr>
        <w:ind w:left="360" w:hanging="360"/>
      </w:pPr>
      <w:rPr>
        <w:rFonts w:ascii="Symbol" w:hAnsi="Symbol" w:hint="default"/>
      </w:rPr>
    </w:lvl>
    <w:lvl w:ilvl="1" w:tplc="1C0A0003" w:tentative="1">
      <w:start w:val="1"/>
      <w:numFmt w:val="bullet"/>
      <w:lvlText w:val="o"/>
      <w:lvlJc w:val="left"/>
      <w:pPr>
        <w:ind w:left="1080" w:hanging="360"/>
      </w:pPr>
      <w:rPr>
        <w:rFonts w:ascii="Courier New" w:hAnsi="Courier New" w:cs="Courier New" w:hint="default"/>
      </w:rPr>
    </w:lvl>
    <w:lvl w:ilvl="2" w:tplc="1C0A0005" w:tentative="1">
      <w:start w:val="1"/>
      <w:numFmt w:val="bullet"/>
      <w:lvlText w:val=""/>
      <w:lvlJc w:val="left"/>
      <w:pPr>
        <w:ind w:left="1800" w:hanging="360"/>
      </w:pPr>
      <w:rPr>
        <w:rFonts w:ascii="Wingdings" w:hAnsi="Wingdings" w:hint="default"/>
      </w:rPr>
    </w:lvl>
    <w:lvl w:ilvl="3" w:tplc="1C0A0001" w:tentative="1">
      <w:start w:val="1"/>
      <w:numFmt w:val="bullet"/>
      <w:lvlText w:val=""/>
      <w:lvlJc w:val="left"/>
      <w:pPr>
        <w:ind w:left="2520" w:hanging="360"/>
      </w:pPr>
      <w:rPr>
        <w:rFonts w:ascii="Symbol" w:hAnsi="Symbol" w:hint="default"/>
      </w:rPr>
    </w:lvl>
    <w:lvl w:ilvl="4" w:tplc="1C0A0003" w:tentative="1">
      <w:start w:val="1"/>
      <w:numFmt w:val="bullet"/>
      <w:lvlText w:val="o"/>
      <w:lvlJc w:val="left"/>
      <w:pPr>
        <w:ind w:left="3240" w:hanging="360"/>
      </w:pPr>
      <w:rPr>
        <w:rFonts w:ascii="Courier New" w:hAnsi="Courier New" w:cs="Courier New" w:hint="default"/>
      </w:rPr>
    </w:lvl>
    <w:lvl w:ilvl="5" w:tplc="1C0A0005" w:tentative="1">
      <w:start w:val="1"/>
      <w:numFmt w:val="bullet"/>
      <w:lvlText w:val=""/>
      <w:lvlJc w:val="left"/>
      <w:pPr>
        <w:ind w:left="3960" w:hanging="360"/>
      </w:pPr>
      <w:rPr>
        <w:rFonts w:ascii="Wingdings" w:hAnsi="Wingdings" w:hint="default"/>
      </w:rPr>
    </w:lvl>
    <w:lvl w:ilvl="6" w:tplc="1C0A0001" w:tentative="1">
      <w:start w:val="1"/>
      <w:numFmt w:val="bullet"/>
      <w:lvlText w:val=""/>
      <w:lvlJc w:val="left"/>
      <w:pPr>
        <w:ind w:left="4680" w:hanging="360"/>
      </w:pPr>
      <w:rPr>
        <w:rFonts w:ascii="Symbol" w:hAnsi="Symbol" w:hint="default"/>
      </w:rPr>
    </w:lvl>
    <w:lvl w:ilvl="7" w:tplc="1C0A0003" w:tentative="1">
      <w:start w:val="1"/>
      <w:numFmt w:val="bullet"/>
      <w:lvlText w:val="o"/>
      <w:lvlJc w:val="left"/>
      <w:pPr>
        <w:ind w:left="5400" w:hanging="360"/>
      </w:pPr>
      <w:rPr>
        <w:rFonts w:ascii="Courier New" w:hAnsi="Courier New" w:cs="Courier New" w:hint="default"/>
      </w:rPr>
    </w:lvl>
    <w:lvl w:ilvl="8" w:tplc="1C0A0005" w:tentative="1">
      <w:start w:val="1"/>
      <w:numFmt w:val="bullet"/>
      <w:lvlText w:val=""/>
      <w:lvlJc w:val="left"/>
      <w:pPr>
        <w:ind w:left="6120" w:hanging="360"/>
      </w:pPr>
      <w:rPr>
        <w:rFonts w:ascii="Wingdings" w:hAnsi="Wingdings" w:hint="default"/>
      </w:rPr>
    </w:lvl>
  </w:abstractNum>
  <w:abstractNum w:abstractNumId="33" w15:restartNumberingAfterBreak="0">
    <w:nsid w:val="3F7F1951"/>
    <w:multiLevelType w:val="multilevel"/>
    <w:tmpl w:val="1C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4" w15:restartNumberingAfterBreak="0">
    <w:nsid w:val="42C706D8"/>
    <w:multiLevelType w:val="hybridMultilevel"/>
    <w:tmpl w:val="7D3CF4EA"/>
    <w:lvl w:ilvl="0" w:tplc="0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5" w15:restartNumberingAfterBreak="0">
    <w:nsid w:val="431B32BC"/>
    <w:multiLevelType w:val="hybridMultilevel"/>
    <w:tmpl w:val="2C8AFD4E"/>
    <w:lvl w:ilvl="0" w:tplc="04090001">
      <w:start w:val="1"/>
      <w:numFmt w:val="bullet"/>
      <w:lvlText w:val=""/>
      <w:lvlJc w:val="left"/>
      <w:pPr>
        <w:ind w:left="720" w:hanging="360"/>
      </w:pPr>
      <w:rPr>
        <w:rFonts w:ascii="Symbol" w:hAnsi="Symbol" w:hint="default"/>
        <w:color w:val="5F497A"/>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6" w15:restartNumberingAfterBreak="0">
    <w:nsid w:val="45772C09"/>
    <w:multiLevelType w:val="multilevel"/>
    <w:tmpl w:val="1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47C64ABE"/>
    <w:multiLevelType w:val="multilevel"/>
    <w:tmpl w:val="1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48F1197E"/>
    <w:multiLevelType w:val="multilevel"/>
    <w:tmpl w:val="13C013FC"/>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lang w:val="es-DO"/>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9" w15:restartNumberingAfterBreak="0">
    <w:nsid w:val="4AE15156"/>
    <w:multiLevelType w:val="multilevel"/>
    <w:tmpl w:val="1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4B5366AB"/>
    <w:multiLevelType w:val="hybridMultilevel"/>
    <w:tmpl w:val="10E8EBF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1" w15:restartNumberingAfterBreak="0">
    <w:nsid w:val="528E6098"/>
    <w:multiLevelType w:val="multilevel"/>
    <w:tmpl w:val="1C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2" w15:restartNumberingAfterBreak="0">
    <w:nsid w:val="54B03DF2"/>
    <w:multiLevelType w:val="hybridMultilevel"/>
    <w:tmpl w:val="812CD618"/>
    <w:lvl w:ilvl="0" w:tplc="4FD868BC">
      <w:start w:val="1"/>
      <w:numFmt w:val="lowerLetter"/>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43" w15:restartNumberingAfterBreak="0">
    <w:nsid w:val="565375D7"/>
    <w:multiLevelType w:val="hybridMultilevel"/>
    <w:tmpl w:val="36D626F8"/>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44" w15:restartNumberingAfterBreak="0">
    <w:nsid w:val="5B1C0879"/>
    <w:multiLevelType w:val="hybridMultilevel"/>
    <w:tmpl w:val="813A1DFE"/>
    <w:lvl w:ilvl="0" w:tplc="8E40A72C">
      <w:start w:val="1"/>
      <w:numFmt w:val="bullet"/>
      <w:lvlText w:val=""/>
      <w:lvlJc w:val="left"/>
      <w:pPr>
        <w:ind w:left="720" w:hanging="360"/>
      </w:pPr>
      <w:rPr>
        <w:rFonts w:ascii="Wingdings" w:hAnsi="Wingdings" w:hint="default"/>
        <w:color w:val="5F497A"/>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5" w15:restartNumberingAfterBreak="0">
    <w:nsid w:val="5CDD604E"/>
    <w:multiLevelType w:val="hybridMultilevel"/>
    <w:tmpl w:val="C19C1A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E6464D7"/>
    <w:multiLevelType w:val="multilevel"/>
    <w:tmpl w:val="1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6052029F"/>
    <w:multiLevelType w:val="hybridMultilevel"/>
    <w:tmpl w:val="48D45ABA"/>
    <w:lvl w:ilvl="0" w:tplc="1E10B0FC">
      <w:start w:val="1"/>
      <w:numFmt w:val="decimal"/>
      <w:lvlText w:val="%1."/>
      <w:lvlJc w:val="left"/>
      <w:pPr>
        <w:ind w:left="732" w:hanging="372"/>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48" w15:restartNumberingAfterBreak="0">
    <w:nsid w:val="610F523E"/>
    <w:multiLevelType w:val="multilevel"/>
    <w:tmpl w:val="1C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9" w15:restartNumberingAfterBreak="0">
    <w:nsid w:val="61BC3190"/>
    <w:multiLevelType w:val="hybridMultilevel"/>
    <w:tmpl w:val="36D4D806"/>
    <w:lvl w:ilvl="0" w:tplc="0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0" w15:restartNumberingAfterBreak="0">
    <w:nsid w:val="64112507"/>
    <w:multiLevelType w:val="hybridMultilevel"/>
    <w:tmpl w:val="E7A8C6B6"/>
    <w:lvl w:ilvl="0" w:tplc="1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44D1A90"/>
    <w:multiLevelType w:val="multilevel"/>
    <w:tmpl w:val="1C9272A6"/>
    <w:lvl w:ilvl="0">
      <w:start w:val="1"/>
      <w:numFmt w:val="decimal"/>
      <w:lvlText w:val="%1."/>
      <w:lvlJc w:val="left"/>
      <w:pPr>
        <w:ind w:left="720" w:hanging="360"/>
      </w:pPr>
      <w:rPr>
        <w:rFonts w:cs="Times New Roman" w:hint="default"/>
        <w:b/>
        <w:sz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2" w15:restartNumberingAfterBreak="0">
    <w:nsid w:val="659C70E6"/>
    <w:multiLevelType w:val="multilevel"/>
    <w:tmpl w:val="1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3" w15:restartNumberingAfterBreak="0">
    <w:nsid w:val="6BD062BD"/>
    <w:multiLevelType w:val="hybridMultilevel"/>
    <w:tmpl w:val="16F66160"/>
    <w:lvl w:ilvl="0" w:tplc="1C0A0001">
      <w:start w:val="1"/>
      <w:numFmt w:val="bullet"/>
      <w:lvlText w:val=""/>
      <w:lvlJc w:val="left"/>
      <w:pPr>
        <w:ind w:left="785" w:hanging="360"/>
      </w:pPr>
      <w:rPr>
        <w:rFonts w:ascii="Symbol" w:hAnsi="Symbol" w:hint="default"/>
      </w:rPr>
    </w:lvl>
    <w:lvl w:ilvl="1" w:tplc="1C0A0003" w:tentative="1">
      <w:start w:val="1"/>
      <w:numFmt w:val="bullet"/>
      <w:lvlText w:val="o"/>
      <w:lvlJc w:val="left"/>
      <w:pPr>
        <w:ind w:left="1505" w:hanging="360"/>
      </w:pPr>
      <w:rPr>
        <w:rFonts w:ascii="Courier New" w:hAnsi="Courier New" w:cs="Courier New" w:hint="default"/>
      </w:rPr>
    </w:lvl>
    <w:lvl w:ilvl="2" w:tplc="1C0A0005" w:tentative="1">
      <w:start w:val="1"/>
      <w:numFmt w:val="bullet"/>
      <w:lvlText w:val=""/>
      <w:lvlJc w:val="left"/>
      <w:pPr>
        <w:ind w:left="2225" w:hanging="360"/>
      </w:pPr>
      <w:rPr>
        <w:rFonts w:ascii="Wingdings" w:hAnsi="Wingdings" w:hint="default"/>
      </w:rPr>
    </w:lvl>
    <w:lvl w:ilvl="3" w:tplc="1C0A0001" w:tentative="1">
      <w:start w:val="1"/>
      <w:numFmt w:val="bullet"/>
      <w:lvlText w:val=""/>
      <w:lvlJc w:val="left"/>
      <w:pPr>
        <w:ind w:left="2945" w:hanging="360"/>
      </w:pPr>
      <w:rPr>
        <w:rFonts w:ascii="Symbol" w:hAnsi="Symbol" w:hint="default"/>
      </w:rPr>
    </w:lvl>
    <w:lvl w:ilvl="4" w:tplc="1C0A0003" w:tentative="1">
      <w:start w:val="1"/>
      <w:numFmt w:val="bullet"/>
      <w:lvlText w:val="o"/>
      <w:lvlJc w:val="left"/>
      <w:pPr>
        <w:ind w:left="3665" w:hanging="360"/>
      </w:pPr>
      <w:rPr>
        <w:rFonts w:ascii="Courier New" w:hAnsi="Courier New" w:cs="Courier New" w:hint="default"/>
      </w:rPr>
    </w:lvl>
    <w:lvl w:ilvl="5" w:tplc="1C0A0005" w:tentative="1">
      <w:start w:val="1"/>
      <w:numFmt w:val="bullet"/>
      <w:lvlText w:val=""/>
      <w:lvlJc w:val="left"/>
      <w:pPr>
        <w:ind w:left="4385" w:hanging="360"/>
      </w:pPr>
      <w:rPr>
        <w:rFonts w:ascii="Wingdings" w:hAnsi="Wingdings" w:hint="default"/>
      </w:rPr>
    </w:lvl>
    <w:lvl w:ilvl="6" w:tplc="1C0A0001" w:tentative="1">
      <w:start w:val="1"/>
      <w:numFmt w:val="bullet"/>
      <w:lvlText w:val=""/>
      <w:lvlJc w:val="left"/>
      <w:pPr>
        <w:ind w:left="5105" w:hanging="360"/>
      </w:pPr>
      <w:rPr>
        <w:rFonts w:ascii="Symbol" w:hAnsi="Symbol" w:hint="default"/>
      </w:rPr>
    </w:lvl>
    <w:lvl w:ilvl="7" w:tplc="1C0A0003" w:tentative="1">
      <w:start w:val="1"/>
      <w:numFmt w:val="bullet"/>
      <w:lvlText w:val="o"/>
      <w:lvlJc w:val="left"/>
      <w:pPr>
        <w:ind w:left="5825" w:hanging="360"/>
      </w:pPr>
      <w:rPr>
        <w:rFonts w:ascii="Courier New" w:hAnsi="Courier New" w:cs="Courier New" w:hint="default"/>
      </w:rPr>
    </w:lvl>
    <w:lvl w:ilvl="8" w:tplc="1C0A0005" w:tentative="1">
      <w:start w:val="1"/>
      <w:numFmt w:val="bullet"/>
      <w:lvlText w:val=""/>
      <w:lvlJc w:val="left"/>
      <w:pPr>
        <w:ind w:left="6545" w:hanging="360"/>
      </w:pPr>
      <w:rPr>
        <w:rFonts w:ascii="Wingdings" w:hAnsi="Wingdings" w:hint="default"/>
      </w:rPr>
    </w:lvl>
  </w:abstractNum>
  <w:abstractNum w:abstractNumId="54" w15:restartNumberingAfterBreak="0">
    <w:nsid w:val="72493745"/>
    <w:multiLevelType w:val="hybridMultilevel"/>
    <w:tmpl w:val="5CF812CC"/>
    <w:lvl w:ilvl="0" w:tplc="1C0A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5" w15:restartNumberingAfterBreak="0">
    <w:nsid w:val="733E60BF"/>
    <w:multiLevelType w:val="hybridMultilevel"/>
    <w:tmpl w:val="8F60F9F6"/>
    <w:lvl w:ilvl="0" w:tplc="1C0A000F">
      <w:start w:val="1"/>
      <w:numFmt w:val="decimal"/>
      <w:lvlText w:val="%1."/>
      <w:lvlJc w:val="left"/>
      <w:pPr>
        <w:ind w:left="360" w:hanging="360"/>
      </w:pPr>
    </w:lvl>
    <w:lvl w:ilvl="1" w:tplc="1C0A0019" w:tentative="1">
      <w:start w:val="1"/>
      <w:numFmt w:val="lowerLetter"/>
      <w:lvlText w:val="%2."/>
      <w:lvlJc w:val="left"/>
      <w:pPr>
        <w:ind w:left="1080" w:hanging="360"/>
      </w:pPr>
    </w:lvl>
    <w:lvl w:ilvl="2" w:tplc="1C0A001B" w:tentative="1">
      <w:start w:val="1"/>
      <w:numFmt w:val="lowerRoman"/>
      <w:lvlText w:val="%3."/>
      <w:lvlJc w:val="right"/>
      <w:pPr>
        <w:ind w:left="1800" w:hanging="180"/>
      </w:pPr>
    </w:lvl>
    <w:lvl w:ilvl="3" w:tplc="1C0A000F" w:tentative="1">
      <w:start w:val="1"/>
      <w:numFmt w:val="decimal"/>
      <w:lvlText w:val="%4."/>
      <w:lvlJc w:val="left"/>
      <w:pPr>
        <w:ind w:left="2520" w:hanging="360"/>
      </w:pPr>
    </w:lvl>
    <w:lvl w:ilvl="4" w:tplc="1C0A0019" w:tentative="1">
      <w:start w:val="1"/>
      <w:numFmt w:val="lowerLetter"/>
      <w:lvlText w:val="%5."/>
      <w:lvlJc w:val="left"/>
      <w:pPr>
        <w:ind w:left="3240" w:hanging="360"/>
      </w:pPr>
    </w:lvl>
    <w:lvl w:ilvl="5" w:tplc="1C0A001B" w:tentative="1">
      <w:start w:val="1"/>
      <w:numFmt w:val="lowerRoman"/>
      <w:lvlText w:val="%6."/>
      <w:lvlJc w:val="right"/>
      <w:pPr>
        <w:ind w:left="3960" w:hanging="180"/>
      </w:pPr>
    </w:lvl>
    <w:lvl w:ilvl="6" w:tplc="1C0A000F" w:tentative="1">
      <w:start w:val="1"/>
      <w:numFmt w:val="decimal"/>
      <w:lvlText w:val="%7."/>
      <w:lvlJc w:val="left"/>
      <w:pPr>
        <w:ind w:left="4680" w:hanging="360"/>
      </w:pPr>
    </w:lvl>
    <w:lvl w:ilvl="7" w:tplc="1C0A0019" w:tentative="1">
      <w:start w:val="1"/>
      <w:numFmt w:val="lowerLetter"/>
      <w:lvlText w:val="%8."/>
      <w:lvlJc w:val="left"/>
      <w:pPr>
        <w:ind w:left="5400" w:hanging="360"/>
      </w:pPr>
    </w:lvl>
    <w:lvl w:ilvl="8" w:tplc="1C0A001B" w:tentative="1">
      <w:start w:val="1"/>
      <w:numFmt w:val="lowerRoman"/>
      <w:lvlText w:val="%9."/>
      <w:lvlJc w:val="right"/>
      <w:pPr>
        <w:ind w:left="6120" w:hanging="180"/>
      </w:pPr>
    </w:lvl>
  </w:abstractNum>
  <w:abstractNum w:abstractNumId="56" w15:restartNumberingAfterBreak="0">
    <w:nsid w:val="74D96B8A"/>
    <w:multiLevelType w:val="hybridMultilevel"/>
    <w:tmpl w:val="BC88436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7" w15:restartNumberingAfterBreak="0">
    <w:nsid w:val="75934FC1"/>
    <w:multiLevelType w:val="multilevel"/>
    <w:tmpl w:val="1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8" w15:restartNumberingAfterBreak="0">
    <w:nsid w:val="7A171134"/>
    <w:multiLevelType w:val="hybridMultilevel"/>
    <w:tmpl w:val="728E2320"/>
    <w:lvl w:ilvl="0" w:tplc="1C0A000F">
      <w:start w:val="1"/>
      <w:numFmt w:val="decimal"/>
      <w:lvlText w:val="%1."/>
      <w:lvlJc w:val="left"/>
      <w:pPr>
        <w:ind w:left="360" w:hanging="360"/>
      </w:pPr>
    </w:lvl>
    <w:lvl w:ilvl="1" w:tplc="1C0A0019" w:tentative="1">
      <w:start w:val="1"/>
      <w:numFmt w:val="lowerLetter"/>
      <w:lvlText w:val="%2."/>
      <w:lvlJc w:val="left"/>
      <w:pPr>
        <w:ind w:left="1080" w:hanging="360"/>
      </w:pPr>
    </w:lvl>
    <w:lvl w:ilvl="2" w:tplc="1C0A001B" w:tentative="1">
      <w:start w:val="1"/>
      <w:numFmt w:val="lowerRoman"/>
      <w:lvlText w:val="%3."/>
      <w:lvlJc w:val="right"/>
      <w:pPr>
        <w:ind w:left="1800" w:hanging="180"/>
      </w:pPr>
    </w:lvl>
    <w:lvl w:ilvl="3" w:tplc="1C0A000F" w:tentative="1">
      <w:start w:val="1"/>
      <w:numFmt w:val="decimal"/>
      <w:lvlText w:val="%4."/>
      <w:lvlJc w:val="left"/>
      <w:pPr>
        <w:ind w:left="2520" w:hanging="360"/>
      </w:pPr>
    </w:lvl>
    <w:lvl w:ilvl="4" w:tplc="1C0A0019" w:tentative="1">
      <w:start w:val="1"/>
      <w:numFmt w:val="lowerLetter"/>
      <w:lvlText w:val="%5."/>
      <w:lvlJc w:val="left"/>
      <w:pPr>
        <w:ind w:left="3240" w:hanging="360"/>
      </w:pPr>
    </w:lvl>
    <w:lvl w:ilvl="5" w:tplc="1C0A001B" w:tentative="1">
      <w:start w:val="1"/>
      <w:numFmt w:val="lowerRoman"/>
      <w:lvlText w:val="%6."/>
      <w:lvlJc w:val="right"/>
      <w:pPr>
        <w:ind w:left="3960" w:hanging="180"/>
      </w:pPr>
    </w:lvl>
    <w:lvl w:ilvl="6" w:tplc="1C0A000F" w:tentative="1">
      <w:start w:val="1"/>
      <w:numFmt w:val="decimal"/>
      <w:lvlText w:val="%7."/>
      <w:lvlJc w:val="left"/>
      <w:pPr>
        <w:ind w:left="4680" w:hanging="360"/>
      </w:pPr>
    </w:lvl>
    <w:lvl w:ilvl="7" w:tplc="1C0A0019" w:tentative="1">
      <w:start w:val="1"/>
      <w:numFmt w:val="lowerLetter"/>
      <w:lvlText w:val="%8."/>
      <w:lvlJc w:val="left"/>
      <w:pPr>
        <w:ind w:left="5400" w:hanging="360"/>
      </w:pPr>
    </w:lvl>
    <w:lvl w:ilvl="8" w:tplc="1C0A001B" w:tentative="1">
      <w:start w:val="1"/>
      <w:numFmt w:val="lowerRoman"/>
      <w:lvlText w:val="%9."/>
      <w:lvlJc w:val="right"/>
      <w:pPr>
        <w:ind w:left="6120" w:hanging="180"/>
      </w:pPr>
    </w:lvl>
  </w:abstractNum>
  <w:abstractNum w:abstractNumId="59" w15:restartNumberingAfterBreak="0">
    <w:nsid w:val="7CF50A00"/>
    <w:multiLevelType w:val="hybridMultilevel"/>
    <w:tmpl w:val="999ECB82"/>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60" w15:restartNumberingAfterBreak="0">
    <w:nsid w:val="7FD97EFC"/>
    <w:multiLevelType w:val="hybridMultilevel"/>
    <w:tmpl w:val="BEF2D096"/>
    <w:lvl w:ilvl="0" w:tplc="92F68336">
      <w:start w:val="1"/>
      <w:numFmt w:val="bullet"/>
      <w:lvlText w:val=""/>
      <w:lvlJc w:val="left"/>
      <w:pPr>
        <w:ind w:left="720" w:hanging="360"/>
      </w:pPr>
      <w:rPr>
        <w:rFonts w:ascii="Symbol" w:hAnsi="Symbol" w:hint="default"/>
        <w:color w:val="auto"/>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1" w15:restartNumberingAfterBreak="0">
    <w:nsid w:val="7FFD57EE"/>
    <w:multiLevelType w:val="multilevel"/>
    <w:tmpl w:val="1C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16cid:durableId="131287853">
    <w:abstractNumId w:val="2"/>
  </w:num>
  <w:num w:numId="2" w16cid:durableId="2068987187">
    <w:abstractNumId w:val="3"/>
  </w:num>
  <w:num w:numId="3" w16cid:durableId="363676067">
    <w:abstractNumId w:val="4"/>
  </w:num>
  <w:num w:numId="4" w16cid:durableId="1070734464">
    <w:abstractNumId w:val="5"/>
  </w:num>
  <w:num w:numId="5" w16cid:durableId="1459907886">
    <w:abstractNumId w:val="0"/>
  </w:num>
  <w:num w:numId="6" w16cid:durableId="397898923">
    <w:abstractNumId w:val="6"/>
  </w:num>
  <w:num w:numId="7" w16cid:durableId="1160270107">
    <w:abstractNumId w:val="1"/>
  </w:num>
  <w:num w:numId="8" w16cid:durableId="1067800579">
    <w:abstractNumId w:val="13"/>
  </w:num>
  <w:num w:numId="9" w16cid:durableId="1787850494">
    <w:abstractNumId w:val="41"/>
  </w:num>
  <w:num w:numId="10" w16cid:durableId="1856529055">
    <w:abstractNumId w:val="19"/>
  </w:num>
  <w:num w:numId="11" w16cid:durableId="1496916076">
    <w:abstractNumId w:val="51"/>
  </w:num>
  <w:num w:numId="12" w16cid:durableId="942491398">
    <w:abstractNumId w:val="48"/>
  </w:num>
  <w:num w:numId="13" w16cid:durableId="749347934">
    <w:abstractNumId w:val="38"/>
  </w:num>
  <w:num w:numId="14" w16cid:durableId="1810902038">
    <w:abstractNumId w:val="61"/>
  </w:num>
  <w:num w:numId="15" w16cid:durableId="1357196917">
    <w:abstractNumId w:val="33"/>
  </w:num>
  <w:num w:numId="16" w16cid:durableId="723679130">
    <w:abstractNumId w:val="16"/>
  </w:num>
  <w:num w:numId="17" w16cid:durableId="1819105608">
    <w:abstractNumId w:val="27"/>
  </w:num>
  <w:num w:numId="18" w16cid:durableId="1575773406">
    <w:abstractNumId w:val="25"/>
  </w:num>
  <w:num w:numId="19" w16cid:durableId="273679207">
    <w:abstractNumId w:val="8"/>
  </w:num>
  <w:num w:numId="20" w16cid:durableId="888490218">
    <w:abstractNumId w:val="20"/>
  </w:num>
  <w:num w:numId="21" w16cid:durableId="674260214">
    <w:abstractNumId w:val="12"/>
  </w:num>
  <w:num w:numId="22" w16cid:durableId="926230284">
    <w:abstractNumId w:val="22"/>
  </w:num>
  <w:num w:numId="23" w16cid:durableId="113595374">
    <w:abstractNumId w:val="7"/>
  </w:num>
  <w:num w:numId="24" w16cid:durableId="1449856814">
    <w:abstractNumId w:val="9"/>
  </w:num>
  <w:num w:numId="25" w16cid:durableId="1113205053">
    <w:abstractNumId w:val="28"/>
  </w:num>
  <w:num w:numId="26" w16cid:durableId="953488600">
    <w:abstractNumId w:val="56"/>
  </w:num>
  <w:num w:numId="27" w16cid:durableId="2070419833">
    <w:abstractNumId w:val="18"/>
  </w:num>
  <w:num w:numId="28" w16cid:durableId="178199095">
    <w:abstractNumId w:val="44"/>
  </w:num>
  <w:num w:numId="29" w16cid:durableId="252399532">
    <w:abstractNumId w:val="21"/>
  </w:num>
  <w:num w:numId="30" w16cid:durableId="1480146162">
    <w:abstractNumId w:val="35"/>
  </w:num>
  <w:num w:numId="31" w16cid:durableId="1389718276">
    <w:abstractNumId w:val="23"/>
  </w:num>
  <w:num w:numId="32" w16cid:durableId="1026709683">
    <w:abstractNumId w:val="11"/>
  </w:num>
  <w:num w:numId="33" w16cid:durableId="567419980">
    <w:abstractNumId w:val="60"/>
  </w:num>
  <w:num w:numId="34" w16cid:durableId="842621120">
    <w:abstractNumId w:val="45"/>
  </w:num>
  <w:num w:numId="35" w16cid:durableId="1416390814">
    <w:abstractNumId w:val="42"/>
  </w:num>
  <w:num w:numId="36" w16cid:durableId="1171525650">
    <w:abstractNumId w:val="49"/>
  </w:num>
  <w:num w:numId="37" w16cid:durableId="169106107">
    <w:abstractNumId w:val="53"/>
  </w:num>
  <w:num w:numId="38" w16cid:durableId="38215029">
    <w:abstractNumId w:val="14"/>
  </w:num>
  <w:num w:numId="39" w16cid:durableId="392001864">
    <w:abstractNumId w:val="34"/>
  </w:num>
  <w:num w:numId="40" w16cid:durableId="1236893408">
    <w:abstractNumId w:val="32"/>
  </w:num>
  <w:num w:numId="41" w16cid:durableId="1853228838">
    <w:abstractNumId w:val="58"/>
  </w:num>
  <w:num w:numId="42" w16cid:durableId="820733695">
    <w:abstractNumId w:val="47"/>
  </w:num>
  <w:num w:numId="43" w16cid:durableId="474639756">
    <w:abstractNumId w:val="55"/>
  </w:num>
  <w:num w:numId="44" w16cid:durableId="168830568">
    <w:abstractNumId w:val="43"/>
  </w:num>
  <w:num w:numId="45" w16cid:durableId="746927117">
    <w:abstractNumId w:val="15"/>
  </w:num>
  <w:num w:numId="46" w16cid:durableId="1392196074">
    <w:abstractNumId w:val="10"/>
  </w:num>
  <w:num w:numId="47" w16cid:durableId="952401810">
    <w:abstractNumId w:val="36"/>
  </w:num>
  <w:num w:numId="48" w16cid:durableId="2070807080">
    <w:abstractNumId w:val="52"/>
  </w:num>
  <w:num w:numId="49" w16cid:durableId="444927463">
    <w:abstractNumId w:val="59"/>
  </w:num>
  <w:num w:numId="50" w16cid:durableId="1205866941">
    <w:abstractNumId w:val="30"/>
  </w:num>
  <w:num w:numId="51" w16cid:durableId="1509831414">
    <w:abstractNumId w:val="37"/>
  </w:num>
  <w:num w:numId="52" w16cid:durableId="361783530">
    <w:abstractNumId w:val="39"/>
  </w:num>
  <w:num w:numId="53" w16cid:durableId="1528835577">
    <w:abstractNumId w:val="46"/>
  </w:num>
  <w:num w:numId="54" w16cid:durableId="1626354877">
    <w:abstractNumId w:val="57"/>
  </w:num>
  <w:num w:numId="55" w16cid:durableId="1840536721">
    <w:abstractNumId w:val="24"/>
  </w:num>
  <w:num w:numId="56" w16cid:durableId="324015386">
    <w:abstractNumId w:val="31"/>
  </w:num>
  <w:num w:numId="57" w16cid:durableId="1823689420">
    <w:abstractNumId w:val="26"/>
  </w:num>
  <w:num w:numId="58" w16cid:durableId="243227474">
    <w:abstractNumId w:val="29"/>
  </w:num>
  <w:num w:numId="59" w16cid:durableId="1080638327">
    <w:abstractNumId w:val="50"/>
  </w:num>
  <w:num w:numId="60" w16cid:durableId="392511235">
    <w:abstractNumId w:val="17"/>
  </w:num>
  <w:num w:numId="61" w16cid:durableId="276721292">
    <w:abstractNumId w:val="40"/>
  </w:num>
  <w:num w:numId="62" w16cid:durableId="267079742">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0FD"/>
    <w:rsid w:val="000005BD"/>
    <w:rsid w:val="000029AF"/>
    <w:rsid w:val="00005186"/>
    <w:rsid w:val="00005794"/>
    <w:rsid w:val="00016B6F"/>
    <w:rsid w:val="00020E50"/>
    <w:rsid w:val="00032B02"/>
    <w:rsid w:val="00032E35"/>
    <w:rsid w:val="000338C1"/>
    <w:rsid w:val="00034B39"/>
    <w:rsid w:val="00036AEC"/>
    <w:rsid w:val="00040F85"/>
    <w:rsid w:val="000414F7"/>
    <w:rsid w:val="00045A34"/>
    <w:rsid w:val="00052F01"/>
    <w:rsid w:val="0005461E"/>
    <w:rsid w:val="000601BD"/>
    <w:rsid w:val="0007230A"/>
    <w:rsid w:val="0007387B"/>
    <w:rsid w:val="0008205E"/>
    <w:rsid w:val="000853B0"/>
    <w:rsid w:val="00097A75"/>
    <w:rsid w:val="000A13C3"/>
    <w:rsid w:val="000A5D35"/>
    <w:rsid w:val="000A7219"/>
    <w:rsid w:val="000B0B8C"/>
    <w:rsid w:val="000C0E81"/>
    <w:rsid w:val="000C1377"/>
    <w:rsid w:val="000C143B"/>
    <w:rsid w:val="000C1D2D"/>
    <w:rsid w:val="000C629D"/>
    <w:rsid w:val="000C7488"/>
    <w:rsid w:val="000C7BD1"/>
    <w:rsid w:val="000D1FE7"/>
    <w:rsid w:val="000D2E32"/>
    <w:rsid w:val="000D360C"/>
    <w:rsid w:val="000E77A2"/>
    <w:rsid w:val="000F7E54"/>
    <w:rsid w:val="001006CE"/>
    <w:rsid w:val="00102979"/>
    <w:rsid w:val="00105404"/>
    <w:rsid w:val="00106D3C"/>
    <w:rsid w:val="001075A4"/>
    <w:rsid w:val="00113E4A"/>
    <w:rsid w:val="00124359"/>
    <w:rsid w:val="00125D5F"/>
    <w:rsid w:val="00131D3A"/>
    <w:rsid w:val="00134927"/>
    <w:rsid w:val="0014041A"/>
    <w:rsid w:val="001425BA"/>
    <w:rsid w:val="001427D2"/>
    <w:rsid w:val="00143DD1"/>
    <w:rsid w:val="00146038"/>
    <w:rsid w:val="00147A7D"/>
    <w:rsid w:val="001512B8"/>
    <w:rsid w:val="001518C0"/>
    <w:rsid w:val="0015657F"/>
    <w:rsid w:val="001601AC"/>
    <w:rsid w:val="00163792"/>
    <w:rsid w:val="0017084E"/>
    <w:rsid w:val="0017420A"/>
    <w:rsid w:val="001749B4"/>
    <w:rsid w:val="00177B45"/>
    <w:rsid w:val="0018241B"/>
    <w:rsid w:val="001828D1"/>
    <w:rsid w:val="00183863"/>
    <w:rsid w:val="00184155"/>
    <w:rsid w:val="00186E2C"/>
    <w:rsid w:val="00192C40"/>
    <w:rsid w:val="00194E6C"/>
    <w:rsid w:val="001977B1"/>
    <w:rsid w:val="001A0947"/>
    <w:rsid w:val="001A20BD"/>
    <w:rsid w:val="001B1071"/>
    <w:rsid w:val="001C28DB"/>
    <w:rsid w:val="001C6F1B"/>
    <w:rsid w:val="001D06D4"/>
    <w:rsid w:val="001D5DF3"/>
    <w:rsid w:val="001E469E"/>
    <w:rsid w:val="001F3BAC"/>
    <w:rsid w:val="00200F6D"/>
    <w:rsid w:val="002028C4"/>
    <w:rsid w:val="0020404C"/>
    <w:rsid w:val="00207583"/>
    <w:rsid w:val="00215736"/>
    <w:rsid w:val="00216506"/>
    <w:rsid w:val="0022176D"/>
    <w:rsid w:val="00230763"/>
    <w:rsid w:val="00233DB3"/>
    <w:rsid w:val="0024001C"/>
    <w:rsid w:val="00241554"/>
    <w:rsid w:val="002463F3"/>
    <w:rsid w:val="002614F4"/>
    <w:rsid w:val="0027045A"/>
    <w:rsid w:val="00270D0B"/>
    <w:rsid w:val="00272513"/>
    <w:rsid w:val="002731AD"/>
    <w:rsid w:val="002838FC"/>
    <w:rsid w:val="00285CE3"/>
    <w:rsid w:val="00286724"/>
    <w:rsid w:val="002874FF"/>
    <w:rsid w:val="00291163"/>
    <w:rsid w:val="00294A5E"/>
    <w:rsid w:val="00296C2F"/>
    <w:rsid w:val="00297036"/>
    <w:rsid w:val="002A244A"/>
    <w:rsid w:val="002A3C19"/>
    <w:rsid w:val="002B257A"/>
    <w:rsid w:val="002B2649"/>
    <w:rsid w:val="002B2802"/>
    <w:rsid w:val="002B7D95"/>
    <w:rsid w:val="002C4E05"/>
    <w:rsid w:val="002C7878"/>
    <w:rsid w:val="002D0179"/>
    <w:rsid w:val="002D66A1"/>
    <w:rsid w:val="002D6FE2"/>
    <w:rsid w:val="002E17FA"/>
    <w:rsid w:val="002E5ADA"/>
    <w:rsid w:val="002F56B2"/>
    <w:rsid w:val="002F6BA6"/>
    <w:rsid w:val="00302707"/>
    <w:rsid w:val="00302C90"/>
    <w:rsid w:val="003127AE"/>
    <w:rsid w:val="00312F61"/>
    <w:rsid w:val="00313EF4"/>
    <w:rsid w:val="003168C9"/>
    <w:rsid w:val="00316A5C"/>
    <w:rsid w:val="00317D1A"/>
    <w:rsid w:val="003241F9"/>
    <w:rsid w:val="003271BF"/>
    <w:rsid w:val="00333455"/>
    <w:rsid w:val="003416C8"/>
    <w:rsid w:val="00344C8F"/>
    <w:rsid w:val="0034625B"/>
    <w:rsid w:val="00351779"/>
    <w:rsid w:val="00352609"/>
    <w:rsid w:val="003573A8"/>
    <w:rsid w:val="0036042D"/>
    <w:rsid w:val="00383987"/>
    <w:rsid w:val="0038449D"/>
    <w:rsid w:val="00394434"/>
    <w:rsid w:val="003953E1"/>
    <w:rsid w:val="00396F2F"/>
    <w:rsid w:val="003A454E"/>
    <w:rsid w:val="003A5AC3"/>
    <w:rsid w:val="003A7940"/>
    <w:rsid w:val="003A7E66"/>
    <w:rsid w:val="003B1993"/>
    <w:rsid w:val="003B2A4F"/>
    <w:rsid w:val="003B3672"/>
    <w:rsid w:val="003B691C"/>
    <w:rsid w:val="003C28CE"/>
    <w:rsid w:val="003C40B3"/>
    <w:rsid w:val="003D5EC1"/>
    <w:rsid w:val="003E19D4"/>
    <w:rsid w:val="003E527B"/>
    <w:rsid w:val="003E7661"/>
    <w:rsid w:val="003F1A64"/>
    <w:rsid w:val="003F78D5"/>
    <w:rsid w:val="00401441"/>
    <w:rsid w:val="00404694"/>
    <w:rsid w:val="00406F4A"/>
    <w:rsid w:val="00407410"/>
    <w:rsid w:val="00412168"/>
    <w:rsid w:val="00413570"/>
    <w:rsid w:val="0042234E"/>
    <w:rsid w:val="00432F11"/>
    <w:rsid w:val="004513FF"/>
    <w:rsid w:val="004524E1"/>
    <w:rsid w:val="00464085"/>
    <w:rsid w:val="004671BB"/>
    <w:rsid w:val="0047175B"/>
    <w:rsid w:val="0047331E"/>
    <w:rsid w:val="00474315"/>
    <w:rsid w:val="00474DE8"/>
    <w:rsid w:val="00490CD7"/>
    <w:rsid w:val="00496F93"/>
    <w:rsid w:val="004A1FFE"/>
    <w:rsid w:val="004B3969"/>
    <w:rsid w:val="004B3B13"/>
    <w:rsid w:val="004B548D"/>
    <w:rsid w:val="004C7B6F"/>
    <w:rsid w:val="004C7F9A"/>
    <w:rsid w:val="004D0B0C"/>
    <w:rsid w:val="004D3A9C"/>
    <w:rsid w:val="004E3CE6"/>
    <w:rsid w:val="004F0025"/>
    <w:rsid w:val="004F2009"/>
    <w:rsid w:val="004F2B4A"/>
    <w:rsid w:val="004F34F1"/>
    <w:rsid w:val="004F6C75"/>
    <w:rsid w:val="00505C28"/>
    <w:rsid w:val="00507ADA"/>
    <w:rsid w:val="005148A2"/>
    <w:rsid w:val="00514B44"/>
    <w:rsid w:val="0051515C"/>
    <w:rsid w:val="00516E52"/>
    <w:rsid w:val="00517586"/>
    <w:rsid w:val="00517991"/>
    <w:rsid w:val="005247D7"/>
    <w:rsid w:val="0052544F"/>
    <w:rsid w:val="00526268"/>
    <w:rsid w:val="00535EE5"/>
    <w:rsid w:val="00540F1A"/>
    <w:rsid w:val="005428E9"/>
    <w:rsid w:val="00545E04"/>
    <w:rsid w:val="00546132"/>
    <w:rsid w:val="005514FC"/>
    <w:rsid w:val="00555B64"/>
    <w:rsid w:val="005604A9"/>
    <w:rsid w:val="0056425E"/>
    <w:rsid w:val="00570A5A"/>
    <w:rsid w:val="00573BC1"/>
    <w:rsid w:val="005861D8"/>
    <w:rsid w:val="00590CA8"/>
    <w:rsid w:val="005959D7"/>
    <w:rsid w:val="005B096B"/>
    <w:rsid w:val="005B14F0"/>
    <w:rsid w:val="005B5372"/>
    <w:rsid w:val="005D36B0"/>
    <w:rsid w:val="005D4822"/>
    <w:rsid w:val="005D7657"/>
    <w:rsid w:val="005D7C3E"/>
    <w:rsid w:val="005E2375"/>
    <w:rsid w:val="005E527C"/>
    <w:rsid w:val="005F195A"/>
    <w:rsid w:val="005F2D98"/>
    <w:rsid w:val="005F5F57"/>
    <w:rsid w:val="00600529"/>
    <w:rsid w:val="006116A9"/>
    <w:rsid w:val="006127D1"/>
    <w:rsid w:val="00630FA5"/>
    <w:rsid w:val="006436A0"/>
    <w:rsid w:val="00643FCD"/>
    <w:rsid w:val="0064598B"/>
    <w:rsid w:val="00646DEF"/>
    <w:rsid w:val="0064701B"/>
    <w:rsid w:val="006478F0"/>
    <w:rsid w:val="00651B92"/>
    <w:rsid w:val="00655ACC"/>
    <w:rsid w:val="00656CDB"/>
    <w:rsid w:val="0065730D"/>
    <w:rsid w:val="00664E14"/>
    <w:rsid w:val="00666695"/>
    <w:rsid w:val="006703A8"/>
    <w:rsid w:val="00670B08"/>
    <w:rsid w:val="00674C0F"/>
    <w:rsid w:val="00676850"/>
    <w:rsid w:val="00676EE8"/>
    <w:rsid w:val="00682A3D"/>
    <w:rsid w:val="00686DAA"/>
    <w:rsid w:val="00686E3F"/>
    <w:rsid w:val="00693508"/>
    <w:rsid w:val="00697DA1"/>
    <w:rsid w:val="006A4CAE"/>
    <w:rsid w:val="006B1E74"/>
    <w:rsid w:val="006C07EB"/>
    <w:rsid w:val="006C1DBA"/>
    <w:rsid w:val="006C45C9"/>
    <w:rsid w:val="006C67C0"/>
    <w:rsid w:val="006C6E8C"/>
    <w:rsid w:val="006D535A"/>
    <w:rsid w:val="006D5879"/>
    <w:rsid w:val="006E0647"/>
    <w:rsid w:val="006E178A"/>
    <w:rsid w:val="006E2509"/>
    <w:rsid w:val="006E5BD4"/>
    <w:rsid w:val="006E619D"/>
    <w:rsid w:val="006E6976"/>
    <w:rsid w:val="006F08E0"/>
    <w:rsid w:val="006F2A9C"/>
    <w:rsid w:val="006F5998"/>
    <w:rsid w:val="006F6199"/>
    <w:rsid w:val="006F6F29"/>
    <w:rsid w:val="0070159C"/>
    <w:rsid w:val="007017F7"/>
    <w:rsid w:val="0070281B"/>
    <w:rsid w:val="00704093"/>
    <w:rsid w:val="007043B3"/>
    <w:rsid w:val="00706486"/>
    <w:rsid w:val="0072003D"/>
    <w:rsid w:val="0073009F"/>
    <w:rsid w:val="007316ED"/>
    <w:rsid w:val="00732559"/>
    <w:rsid w:val="007424F0"/>
    <w:rsid w:val="0074381D"/>
    <w:rsid w:val="0075102E"/>
    <w:rsid w:val="007538B9"/>
    <w:rsid w:val="0075404E"/>
    <w:rsid w:val="00754C4F"/>
    <w:rsid w:val="00755F8F"/>
    <w:rsid w:val="00760CFF"/>
    <w:rsid w:val="00763D5F"/>
    <w:rsid w:val="007660F7"/>
    <w:rsid w:val="00774C0B"/>
    <w:rsid w:val="0079433B"/>
    <w:rsid w:val="007A09E1"/>
    <w:rsid w:val="007A0BF5"/>
    <w:rsid w:val="007A25AB"/>
    <w:rsid w:val="007A3836"/>
    <w:rsid w:val="007A3E33"/>
    <w:rsid w:val="007B0C87"/>
    <w:rsid w:val="007B417D"/>
    <w:rsid w:val="007C0B53"/>
    <w:rsid w:val="007D0D92"/>
    <w:rsid w:val="007D3572"/>
    <w:rsid w:val="007D4611"/>
    <w:rsid w:val="007D750C"/>
    <w:rsid w:val="007E0369"/>
    <w:rsid w:val="008132AB"/>
    <w:rsid w:val="00814A5F"/>
    <w:rsid w:val="0081687B"/>
    <w:rsid w:val="00827DB6"/>
    <w:rsid w:val="008307F3"/>
    <w:rsid w:val="00833B6A"/>
    <w:rsid w:val="0083427B"/>
    <w:rsid w:val="00834282"/>
    <w:rsid w:val="0083571F"/>
    <w:rsid w:val="00845CB1"/>
    <w:rsid w:val="0084711F"/>
    <w:rsid w:val="00856824"/>
    <w:rsid w:val="008574A9"/>
    <w:rsid w:val="008578CB"/>
    <w:rsid w:val="00857C49"/>
    <w:rsid w:val="00862253"/>
    <w:rsid w:val="00864B25"/>
    <w:rsid w:val="00865339"/>
    <w:rsid w:val="00870725"/>
    <w:rsid w:val="00873CB5"/>
    <w:rsid w:val="00877D75"/>
    <w:rsid w:val="00877F4D"/>
    <w:rsid w:val="0088173B"/>
    <w:rsid w:val="00882616"/>
    <w:rsid w:val="00886C70"/>
    <w:rsid w:val="008924B3"/>
    <w:rsid w:val="008945F4"/>
    <w:rsid w:val="00895863"/>
    <w:rsid w:val="008A1583"/>
    <w:rsid w:val="008A2621"/>
    <w:rsid w:val="008A268C"/>
    <w:rsid w:val="008A54DF"/>
    <w:rsid w:val="008A6C7E"/>
    <w:rsid w:val="008B1F2F"/>
    <w:rsid w:val="008C02C7"/>
    <w:rsid w:val="008D060A"/>
    <w:rsid w:val="008E1016"/>
    <w:rsid w:val="008E3945"/>
    <w:rsid w:val="008E5FDB"/>
    <w:rsid w:val="008F0A1E"/>
    <w:rsid w:val="008F2DF4"/>
    <w:rsid w:val="008F4252"/>
    <w:rsid w:val="008F730B"/>
    <w:rsid w:val="009060F9"/>
    <w:rsid w:val="009067C3"/>
    <w:rsid w:val="00915D7D"/>
    <w:rsid w:val="00915E02"/>
    <w:rsid w:val="009273E2"/>
    <w:rsid w:val="009313BE"/>
    <w:rsid w:val="0093205D"/>
    <w:rsid w:val="00935FBD"/>
    <w:rsid w:val="0094066A"/>
    <w:rsid w:val="009514A4"/>
    <w:rsid w:val="009541D2"/>
    <w:rsid w:val="00954C42"/>
    <w:rsid w:val="0096562E"/>
    <w:rsid w:val="00965997"/>
    <w:rsid w:val="00965C7B"/>
    <w:rsid w:val="009718ED"/>
    <w:rsid w:val="009765AA"/>
    <w:rsid w:val="009812D8"/>
    <w:rsid w:val="0099308C"/>
    <w:rsid w:val="0099316B"/>
    <w:rsid w:val="00997B99"/>
    <w:rsid w:val="009A2835"/>
    <w:rsid w:val="009A7CE7"/>
    <w:rsid w:val="009B0631"/>
    <w:rsid w:val="009B2078"/>
    <w:rsid w:val="009B72F6"/>
    <w:rsid w:val="009B7D1B"/>
    <w:rsid w:val="009C263D"/>
    <w:rsid w:val="009C3EDC"/>
    <w:rsid w:val="009C4308"/>
    <w:rsid w:val="009C603D"/>
    <w:rsid w:val="009C71F0"/>
    <w:rsid w:val="009D1F58"/>
    <w:rsid w:val="009D28D3"/>
    <w:rsid w:val="009D4B82"/>
    <w:rsid w:val="009E2B88"/>
    <w:rsid w:val="009E4116"/>
    <w:rsid w:val="009F28E3"/>
    <w:rsid w:val="009F66DF"/>
    <w:rsid w:val="00A07F33"/>
    <w:rsid w:val="00A14106"/>
    <w:rsid w:val="00A16077"/>
    <w:rsid w:val="00A21058"/>
    <w:rsid w:val="00A21431"/>
    <w:rsid w:val="00A33346"/>
    <w:rsid w:val="00A421FC"/>
    <w:rsid w:val="00A44243"/>
    <w:rsid w:val="00A44B15"/>
    <w:rsid w:val="00A46C07"/>
    <w:rsid w:val="00A47FF9"/>
    <w:rsid w:val="00A50E42"/>
    <w:rsid w:val="00A50F5B"/>
    <w:rsid w:val="00A545C3"/>
    <w:rsid w:val="00A56A5B"/>
    <w:rsid w:val="00A62450"/>
    <w:rsid w:val="00A670C1"/>
    <w:rsid w:val="00A7166D"/>
    <w:rsid w:val="00A72103"/>
    <w:rsid w:val="00A762EF"/>
    <w:rsid w:val="00A77297"/>
    <w:rsid w:val="00A777A7"/>
    <w:rsid w:val="00A810FD"/>
    <w:rsid w:val="00A8304C"/>
    <w:rsid w:val="00A854E4"/>
    <w:rsid w:val="00A932E6"/>
    <w:rsid w:val="00AA129F"/>
    <w:rsid w:val="00AA1CB2"/>
    <w:rsid w:val="00AA3597"/>
    <w:rsid w:val="00AA7900"/>
    <w:rsid w:val="00AB000C"/>
    <w:rsid w:val="00AB1EF7"/>
    <w:rsid w:val="00AB59F8"/>
    <w:rsid w:val="00AB6D2A"/>
    <w:rsid w:val="00AC100C"/>
    <w:rsid w:val="00AC10F2"/>
    <w:rsid w:val="00AC5572"/>
    <w:rsid w:val="00AD22C9"/>
    <w:rsid w:val="00AD621D"/>
    <w:rsid w:val="00AD6B6D"/>
    <w:rsid w:val="00AE002E"/>
    <w:rsid w:val="00AE273D"/>
    <w:rsid w:val="00AE534E"/>
    <w:rsid w:val="00AE698A"/>
    <w:rsid w:val="00AE7864"/>
    <w:rsid w:val="00AF12A2"/>
    <w:rsid w:val="00B04705"/>
    <w:rsid w:val="00B07FFB"/>
    <w:rsid w:val="00B10BC9"/>
    <w:rsid w:val="00B12066"/>
    <w:rsid w:val="00B12242"/>
    <w:rsid w:val="00B12EDC"/>
    <w:rsid w:val="00B14AF5"/>
    <w:rsid w:val="00B14FBA"/>
    <w:rsid w:val="00B150A2"/>
    <w:rsid w:val="00B174C5"/>
    <w:rsid w:val="00B17948"/>
    <w:rsid w:val="00B24F35"/>
    <w:rsid w:val="00B37A2B"/>
    <w:rsid w:val="00B37A4E"/>
    <w:rsid w:val="00B46F4C"/>
    <w:rsid w:val="00B50E36"/>
    <w:rsid w:val="00B525B7"/>
    <w:rsid w:val="00B62C9E"/>
    <w:rsid w:val="00B62F27"/>
    <w:rsid w:val="00B7186F"/>
    <w:rsid w:val="00B7305C"/>
    <w:rsid w:val="00B75379"/>
    <w:rsid w:val="00B756A5"/>
    <w:rsid w:val="00B77E23"/>
    <w:rsid w:val="00B77FC0"/>
    <w:rsid w:val="00B80367"/>
    <w:rsid w:val="00B81668"/>
    <w:rsid w:val="00B81CF6"/>
    <w:rsid w:val="00B8543D"/>
    <w:rsid w:val="00B86E3D"/>
    <w:rsid w:val="00B86F6C"/>
    <w:rsid w:val="00B87309"/>
    <w:rsid w:val="00B95A05"/>
    <w:rsid w:val="00BA07BB"/>
    <w:rsid w:val="00BA2E7C"/>
    <w:rsid w:val="00BA4682"/>
    <w:rsid w:val="00BB440E"/>
    <w:rsid w:val="00BB60C2"/>
    <w:rsid w:val="00BD2706"/>
    <w:rsid w:val="00BD303E"/>
    <w:rsid w:val="00BD4BBA"/>
    <w:rsid w:val="00BE1FCD"/>
    <w:rsid w:val="00BE4207"/>
    <w:rsid w:val="00BE7984"/>
    <w:rsid w:val="00BF1D9E"/>
    <w:rsid w:val="00C051D2"/>
    <w:rsid w:val="00C126B0"/>
    <w:rsid w:val="00C15756"/>
    <w:rsid w:val="00C21E55"/>
    <w:rsid w:val="00C2346D"/>
    <w:rsid w:val="00C27F86"/>
    <w:rsid w:val="00C33BF7"/>
    <w:rsid w:val="00C508FD"/>
    <w:rsid w:val="00C51423"/>
    <w:rsid w:val="00C53AC9"/>
    <w:rsid w:val="00C53D1B"/>
    <w:rsid w:val="00C5407F"/>
    <w:rsid w:val="00C54173"/>
    <w:rsid w:val="00C548D1"/>
    <w:rsid w:val="00C61C80"/>
    <w:rsid w:val="00C719E3"/>
    <w:rsid w:val="00C7266D"/>
    <w:rsid w:val="00C74A5B"/>
    <w:rsid w:val="00C74C23"/>
    <w:rsid w:val="00C834E0"/>
    <w:rsid w:val="00C83DCF"/>
    <w:rsid w:val="00C83E29"/>
    <w:rsid w:val="00C87B8D"/>
    <w:rsid w:val="00C9138D"/>
    <w:rsid w:val="00C93747"/>
    <w:rsid w:val="00C96149"/>
    <w:rsid w:val="00C976A2"/>
    <w:rsid w:val="00CA29BB"/>
    <w:rsid w:val="00CA4974"/>
    <w:rsid w:val="00CA70E8"/>
    <w:rsid w:val="00CB4713"/>
    <w:rsid w:val="00CC4146"/>
    <w:rsid w:val="00CC4FCC"/>
    <w:rsid w:val="00CC765A"/>
    <w:rsid w:val="00CD2E33"/>
    <w:rsid w:val="00CD3CC9"/>
    <w:rsid w:val="00CE6CD6"/>
    <w:rsid w:val="00CF15AA"/>
    <w:rsid w:val="00CF1F6C"/>
    <w:rsid w:val="00CF3502"/>
    <w:rsid w:val="00CF5DB7"/>
    <w:rsid w:val="00CF7423"/>
    <w:rsid w:val="00CF7E8E"/>
    <w:rsid w:val="00D01081"/>
    <w:rsid w:val="00D022D6"/>
    <w:rsid w:val="00D060F1"/>
    <w:rsid w:val="00D1316F"/>
    <w:rsid w:val="00D1592C"/>
    <w:rsid w:val="00D256C3"/>
    <w:rsid w:val="00D335AF"/>
    <w:rsid w:val="00D36E9F"/>
    <w:rsid w:val="00D37DE0"/>
    <w:rsid w:val="00D4170C"/>
    <w:rsid w:val="00D51C0A"/>
    <w:rsid w:val="00D6763D"/>
    <w:rsid w:val="00D72C54"/>
    <w:rsid w:val="00D75769"/>
    <w:rsid w:val="00D75930"/>
    <w:rsid w:val="00D77F04"/>
    <w:rsid w:val="00D827C1"/>
    <w:rsid w:val="00D90B18"/>
    <w:rsid w:val="00D9105C"/>
    <w:rsid w:val="00D95C2B"/>
    <w:rsid w:val="00DA1A25"/>
    <w:rsid w:val="00DA644B"/>
    <w:rsid w:val="00DA683B"/>
    <w:rsid w:val="00DB05D1"/>
    <w:rsid w:val="00DB3D65"/>
    <w:rsid w:val="00DB68F0"/>
    <w:rsid w:val="00DC1776"/>
    <w:rsid w:val="00DD041A"/>
    <w:rsid w:val="00DE362B"/>
    <w:rsid w:val="00DE5851"/>
    <w:rsid w:val="00DE61F1"/>
    <w:rsid w:val="00DF0B4D"/>
    <w:rsid w:val="00DF1083"/>
    <w:rsid w:val="00DF3B96"/>
    <w:rsid w:val="00E054A8"/>
    <w:rsid w:val="00E05CC2"/>
    <w:rsid w:val="00E11C02"/>
    <w:rsid w:val="00E1723F"/>
    <w:rsid w:val="00E355A5"/>
    <w:rsid w:val="00E365DD"/>
    <w:rsid w:val="00E376AE"/>
    <w:rsid w:val="00E45DDA"/>
    <w:rsid w:val="00E50E5E"/>
    <w:rsid w:val="00E601F9"/>
    <w:rsid w:val="00E622B8"/>
    <w:rsid w:val="00E62561"/>
    <w:rsid w:val="00E64FD5"/>
    <w:rsid w:val="00E65CD6"/>
    <w:rsid w:val="00E77B0B"/>
    <w:rsid w:val="00E818AA"/>
    <w:rsid w:val="00E82BB4"/>
    <w:rsid w:val="00E844F6"/>
    <w:rsid w:val="00E847D7"/>
    <w:rsid w:val="00E86460"/>
    <w:rsid w:val="00E90A16"/>
    <w:rsid w:val="00E92982"/>
    <w:rsid w:val="00E93337"/>
    <w:rsid w:val="00E96A62"/>
    <w:rsid w:val="00E971AC"/>
    <w:rsid w:val="00EA16C8"/>
    <w:rsid w:val="00EB25D9"/>
    <w:rsid w:val="00EB6ACE"/>
    <w:rsid w:val="00EC2EEC"/>
    <w:rsid w:val="00EC4759"/>
    <w:rsid w:val="00EC47D8"/>
    <w:rsid w:val="00EC5065"/>
    <w:rsid w:val="00EC58FE"/>
    <w:rsid w:val="00EC6F97"/>
    <w:rsid w:val="00ED1988"/>
    <w:rsid w:val="00ED60F2"/>
    <w:rsid w:val="00EF1436"/>
    <w:rsid w:val="00EF34B8"/>
    <w:rsid w:val="00EF5195"/>
    <w:rsid w:val="00EF55EC"/>
    <w:rsid w:val="00EF5E3B"/>
    <w:rsid w:val="00F067D9"/>
    <w:rsid w:val="00F15CF6"/>
    <w:rsid w:val="00F16098"/>
    <w:rsid w:val="00F17B91"/>
    <w:rsid w:val="00F3097C"/>
    <w:rsid w:val="00F34B87"/>
    <w:rsid w:val="00F365F1"/>
    <w:rsid w:val="00F41189"/>
    <w:rsid w:val="00F457A3"/>
    <w:rsid w:val="00F45EB8"/>
    <w:rsid w:val="00F46C1B"/>
    <w:rsid w:val="00F46D3A"/>
    <w:rsid w:val="00F478C5"/>
    <w:rsid w:val="00F50B6F"/>
    <w:rsid w:val="00F52F59"/>
    <w:rsid w:val="00F57314"/>
    <w:rsid w:val="00F6199A"/>
    <w:rsid w:val="00F672F5"/>
    <w:rsid w:val="00F750ED"/>
    <w:rsid w:val="00F8058F"/>
    <w:rsid w:val="00F80FC4"/>
    <w:rsid w:val="00F8123E"/>
    <w:rsid w:val="00F86DEA"/>
    <w:rsid w:val="00F9001C"/>
    <w:rsid w:val="00F911C0"/>
    <w:rsid w:val="00F93E26"/>
    <w:rsid w:val="00F97948"/>
    <w:rsid w:val="00FA7D56"/>
    <w:rsid w:val="00FB32FD"/>
    <w:rsid w:val="00FB7147"/>
    <w:rsid w:val="00FC15FF"/>
    <w:rsid w:val="00FC1628"/>
    <w:rsid w:val="00FC1EA8"/>
    <w:rsid w:val="00FD7018"/>
    <w:rsid w:val="00FE1E76"/>
    <w:rsid w:val="00FE7D44"/>
    <w:rsid w:val="00FF1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57290A"/>
  <w15:docId w15:val="{F9E0D9AF-F473-40D5-9A05-1639A7AB9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lang w:val="es-DO" w:eastAsia="es-DO" w:bidi="ar-SA"/>
      </w:rPr>
    </w:rPrDefault>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E81"/>
    <w:pPr>
      <w:widowControl w:val="0"/>
      <w:autoSpaceDE w:val="0"/>
      <w:autoSpaceDN w:val="0"/>
      <w:adjustRightInd w:val="0"/>
    </w:pPr>
    <w:rPr>
      <w:rFonts w:ascii="Times New Roman" w:hAnsi="Times New Roman" w:cs="Times New Roman"/>
      <w:sz w:val="24"/>
      <w:szCs w:val="24"/>
    </w:rPr>
  </w:style>
  <w:style w:type="paragraph" w:styleId="Ttulo1">
    <w:name w:val="heading 1"/>
    <w:basedOn w:val="Normal"/>
    <w:next w:val="Normal"/>
    <w:link w:val="Ttulo1Car"/>
    <w:uiPriority w:val="9"/>
    <w:qFormat/>
    <w:rsid w:val="00CA497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5F2D9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5F2D98"/>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9514A4"/>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9514A4"/>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LTGliederung8">
    <w:name w:val="Título1~LT~Gliederung 8"/>
    <w:basedOn w:val="Ttulo1LTGliederung7"/>
    <w:rsid w:val="000C0E81"/>
  </w:style>
  <w:style w:type="paragraph" w:customStyle="1" w:styleId="ContentsHeader">
    <w:name w:val="Contents Header"/>
    <w:basedOn w:val="Normal"/>
    <w:next w:val="Normal"/>
    <w:uiPriority w:val="99"/>
    <w:rsid w:val="000C0E81"/>
    <w:pPr>
      <w:spacing w:before="240" w:after="117"/>
      <w:jc w:val="center"/>
    </w:pPr>
    <w:rPr>
      <w:rFonts w:ascii="Liberation Sans" w:hAnsi="Liberation Sans" w:cs="Liberation Sans"/>
      <w:b/>
      <w:bCs/>
      <w:sz w:val="32"/>
      <w:szCs w:val="32"/>
    </w:rPr>
  </w:style>
  <w:style w:type="paragraph" w:customStyle="1" w:styleId="SquareList">
    <w:name w:val="Square List"/>
    <w:uiPriority w:val="99"/>
    <w:rsid w:val="000C0E81"/>
    <w:pPr>
      <w:widowControl w:val="0"/>
      <w:autoSpaceDE w:val="0"/>
      <w:autoSpaceDN w:val="0"/>
      <w:adjustRightInd w:val="0"/>
      <w:ind w:left="720" w:hanging="426"/>
    </w:pPr>
    <w:rPr>
      <w:rFonts w:ascii="Arial" w:hAnsi="Arial" w:cs="Arial"/>
      <w:sz w:val="24"/>
      <w:szCs w:val="24"/>
    </w:rPr>
  </w:style>
  <w:style w:type="paragraph" w:customStyle="1" w:styleId="Ttulo1LTGliederung9">
    <w:name w:val="Título1~LT~Gliederung 9"/>
    <w:basedOn w:val="Ttulo1LTGliederung8"/>
    <w:uiPriority w:val="99"/>
    <w:rsid w:val="000C0E81"/>
  </w:style>
  <w:style w:type="paragraph" w:customStyle="1" w:styleId="LowerCaseList">
    <w:name w:val="Lower Case List"/>
    <w:basedOn w:val="NumberedList"/>
    <w:uiPriority w:val="99"/>
    <w:rsid w:val="000C0E81"/>
  </w:style>
  <w:style w:type="paragraph" w:customStyle="1" w:styleId="Heading31">
    <w:name w:val="Heading 31"/>
    <w:basedOn w:val="Normal"/>
    <w:next w:val="Normal"/>
    <w:uiPriority w:val="99"/>
    <w:rsid w:val="000C0E81"/>
    <w:pPr>
      <w:spacing w:before="440" w:after="60"/>
    </w:pPr>
    <w:rPr>
      <w:rFonts w:ascii="Liberation Sans" w:hAnsi="Liberation Sans" w:cs="Liberation Sans"/>
      <w:b/>
      <w:bCs/>
    </w:rPr>
  </w:style>
  <w:style w:type="paragraph" w:customStyle="1" w:styleId="ImpliesList">
    <w:name w:val="Implies List"/>
    <w:uiPriority w:val="99"/>
    <w:rsid w:val="000C0E81"/>
    <w:pPr>
      <w:widowControl w:val="0"/>
      <w:autoSpaceDE w:val="0"/>
      <w:autoSpaceDN w:val="0"/>
      <w:adjustRightInd w:val="0"/>
      <w:ind w:left="720" w:hanging="426"/>
    </w:pPr>
    <w:rPr>
      <w:rFonts w:ascii="Arial" w:hAnsi="Arial" w:cs="Arial"/>
      <w:sz w:val="24"/>
      <w:szCs w:val="24"/>
    </w:rPr>
  </w:style>
  <w:style w:type="paragraph" w:customStyle="1" w:styleId="ndice">
    <w:name w:val="?ndice"/>
    <w:basedOn w:val="Normal"/>
    <w:uiPriority w:val="99"/>
    <w:rsid w:val="000C0E81"/>
  </w:style>
  <w:style w:type="paragraph" w:customStyle="1" w:styleId="Heading21">
    <w:name w:val="Heading 21"/>
    <w:basedOn w:val="Normal"/>
    <w:next w:val="Normal"/>
    <w:uiPriority w:val="99"/>
    <w:rsid w:val="000C0E81"/>
    <w:pPr>
      <w:spacing w:before="440" w:after="60"/>
    </w:pPr>
    <w:rPr>
      <w:rFonts w:ascii="Liberation Sans" w:hAnsi="Liberation Sans" w:cs="Liberation Sans"/>
      <w:b/>
      <w:bCs/>
      <w:sz w:val="28"/>
      <w:szCs w:val="28"/>
    </w:rPr>
  </w:style>
  <w:style w:type="paragraph" w:customStyle="1" w:styleId="Heading11">
    <w:name w:val="Heading 11"/>
    <w:basedOn w:val="Heading"/>
    <w:next w:val="Textoindependiente"/>
    <w:uiPriority w:val="99"/>
    <w:rsid w:val="000C0E81"/>
    <w:rPr>
      <w:rFonts w:ascii="Times New Roman" w:hAnsi="Times New Roman" w:cs="Times New Roman"/>
      <w:b/>
      <w:bCs/>
      <w:sz w:val="48"/>
      <w:szCs w:val="48"/>
    </w:rPr>
  </w:style>
  <w:style w:type="paragraph" w:customStyle="1" w:styleId="Heading41">
    <w:name w:val="Heading 41"/>
    <w:basedOn w:val="Normal"/>
    <w:next w:val="Normal"/>
    <w:uiPriority w:val="99"/>
    <w:rsid w:val="000C0E81"/>
    <w:pPr>
      <w:spacing w:before="440" w:after="60"/>
    </w:pPr>
    <w:rPr>
      <w:rFonts w:ascii="Liberation Sans" w:hAnsi="Liberation Sans" w:cs="Liberation Sans"/>
      <w:b/>
      <w:bCs/>
    </w:rPr>
  </w:style>
  <w:style w:type="paragraph" w:styleId="Textodebloque">
    <w:name w:val="Block Text"/>
    <w:basedOn w:val="Normal"/>
    <w:uiPriority w:val="99"/>
    <w:rsid w:val="000C0E81"/>
    <w:pPr>
      <w:spacing w:after="117"/>
      <w:ind w:left="1440" w:right="1440"/>
    </w:pPr>
    <w:rPr>
      <w:rFonts w:ascii="Arial" w:hAnsi="Arial" w:cs="Arial"/>
    </w:rPr>
  </w:style>
  <w:style w:type="paragraph" w:customStyle="1" w:styleId="TableHeading">
    <w:name w:val="Table Heading"/>
    <w:basedOn w:val="TableContents"/>
    <w:uiPriority w:val="99"/>
    <w:rsid w:val="000C0E81"/>
    <w:pPr>
      <w:jc w:val="center"/>
    </w:pPr>
    <w:rPr>
      <w:b/>
      <w:bCs/>
    </w:rPr>
  </w:style>
  <w:style w:type="paragraph" w:customStyle="1" w:styleId="Cuerpodetextojustificado">
    <w:name w:val="Cuerpo de texto justificado"/>
    <w:basedOn w:val="Normal"/>
    <w:uiPriority w:val="99"/>
    <w:rsid w:val="000C0E81"/>
  </w:style>
  <w:style w:type="paragraph" w:customStyle="1" w:styleId="DiamondList">
    <w:name w:val="Diamond List"/>
    <w:uiPriority w:val="99"/>
    <w:rsid w:val="000C0E81"/>
    <w:pPr>
      <w:widowControl w:val="0"/>
      <w:autoSpaceDE w:val="0"/>
      <w:autoSpaceDN w:val="0"/>
      <w:adjustRightInd w:val="0"/>
      <w:ind w:left="720" w:hanging="426"/>
    </w:pPr>
    <w:rPr>
      <w:rFonts w:ascii="Arial" w:hAnsi="Arial" w:cs="Arial"/>
      <w:sz w:val="24"/>
      <w:szCs w:val="24"/>
    </w:rPr>
  </w:style>
  <w:style w:type="paragraph" w:customStyle="1" w:styleId="Ttulo1LTUntertitel">
    <w:name w:val="Título1~LT~Untertitel"/>
    <w:uiPriority w:val="99"/>
    <w:rsid w:val="000C0E81"/>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autoSpaceDN w:val="0"/>
      <w:adjustRightInd w:val="0"/>
      <w:spacing w:before="156"/>
      <w:jc w:val="center"/>
    </w:pPr>
    <w:rPr>
      <w:rFonts w:ascii="DejaVu Sans" w:hAnsi="DejaVu Sans" w:cs="DejaVu Sans"/>
      <w:color w:val="FFFFFF"/>
      <w:sz w:val="64"/>
      <w:szCs w:val="64"/>
    </w:rPr>
  </w:style>
  <w:style w:type="paragraph" w:styleId="Encabezado">
    <w:name w:val="header"/>
    <w:basedOn w:val="Normal"/>
    <w:next w:val="Textbody"/>
    <w:link w:val="EncabezadoCar"/>
    <w:uiPriority w:val="99"/>
    <w:rsid w:val="000C0E81"/>
    <w:pPr>
      <w:spacing w:before="240" w:after="117"/>
    </w:pPr>
    <w:rPr>
      <w:rFonts w:ascii="Nimbus Sans L" w:hAnsi="Nimbus Sans L" w:cs="Nimbus Sans L"/>
      <w:sz w:val="28"/>
      <w:szCs w:val="28"/>
    </w:rPr>
  </w:style>
  <w:style w:type="character" w:customStyle="1" w:styleId="EncabezadoCar">
    <w:name w:val="Encabezado Car"/>
    <w:basedOn w:val="Fuentedeprrafopredeter"/>
    <w:link w:val="Encabezado"/>
    <w:uiPriority w:val="99"/>
    <w:semiHidden/>
    <w:locked/>
    <w:rsid w:val="000C0E81"/>
    <w:rPr>
      <w:rFonts w:cs="Times New Roman"/>
    </w:rPr>
  </w:style>
  <w:style w:type="paragraph" w:styleId="NormalWeb">
    <w:name w:val="Normal (Web)"/>
    <w:basedOn w:val="Normal"/>
    <w:uiPriority w:val="99"/>
    <w:rsid w:val="000C0E81"/>
    <w:pPr>
      <w:spacing w:before="279" w:after="99"/>
    </w:pPr>
  </w:style>
  <w:style w:type="paragraph" w:customStyle="1" w:styleId="NumberedList">
    <w:name w:val="Numbered List"/>
    <w:uiPriority w:val="99"/>
    <w:rsid w:val="000C0E81"/>
    <w:pPr>
      <w:widowControl w:val="0"/>
      <w:autoSpaceDE w:val="0"/>
      <w:autoSpaceDN w:val="0"/>
      <w:adjustRightInd w:val="0"/>
      <w:ind w:left="720" w:hanging="426"/>
    </w:pPr>
    <w:rPr>
      <w:rFonts w:ascii="Arial" w:hAnsi="Arial" w:cs="Arial"/>
      <w:sz w:val="24"/>
      <w:szCs w:val="24"/>
    </w:rPr>
  </w:style>
  <w:style w:type="paragraph" w:styleId="Lista">
    <w:name w:val="List"/>
    <w:basedOn w:val="Textoindependiente"/>
    <w:uiPriority w:val="99"/>
    <w:rsid w:val="000C0E81"/>
  </w:style>
  <w:style w:type="paragraph" w:customStyle="1" w:styleId="HeartList">
    <w:name w:val="Heart List"/>
    <w:uiPriority w:val="99"/>
    <w:rsid w:val="000C0E81"/>
    <w:pPr>
      <w:widowControl w:val="0"/>
      <w:autoSpaceDE w:val="0"/>
      <w:autoSpaceDN w:val="0"/>
      <w:adjustRightInd w:val="0"/>
      <w:ind w:left="720" w:hanging="426"/>
    </w:pPr>
    <w:rPr>
      <w:rFonts w:ascii="Arial" w:hAnsi="Arial" w:cs="Arial"/>
      <w:sz w:val="24"/>
      <w:szCs w:val="24"/>
    </w:rPr>
  </w:style>
  <w:style w:type="character" w:customStyle="1" w:styleId="Reference">
    <w:name w:val="Reference"/>
    <w:uiPriority w:val="99"/>
    <w:rsid w:val="000C0E81"/>
    <w:rPr>
      <w:sz w:val="20"/>
    </w:rPr>
  </w:style>
  <w:style w:type="paragraph" w:customStyle="1" w:styleId="NumberedHeading1">
    <w:name w:val="Numbered Heading 1"/>
    <w:basedOn w:val="Heading11"/>
    <w:next w:val="Normal"/>
    <w:uiPriority w:val="99"/>
    <w:rsid w:val="000C0E81"/>
    <w:pPr>
      <w:tabs>
        <w:tab w:val="left" w:pos="431"/>
      </w:tabs>
      <w:spacing w:before="0" w:after="0"/>
    </w:pPr>
    <w:rPr>
      <w:rFonts w:ascii="Arial" w:hAnsi="Arial" w:cs="Arial"/>
      <w:b w:val="0"/>
      <w:bCs w:val="0"/>
      <w:sz w:val="24"/>
      <w:szCs w:val="24"/>
    </w:rPr>
  </w:style>
  <w:style w:type="paragraph" w:customStyle="1" w:styleId="NumberedHeading2">
    <w:name w:val="Numbered Heading 2"/>
    <w:basedOn w:val="Heading21"/>
    <w:next w:val="Normal"/>
    <w:uiPriority w:val="99"/>
    <w:rsid w:val="000C0E81"/>
    <w:pPr>
      <w:tabs>
        <w:tab w:val="left" w:pos="431"/>
      </w:tabs>
      <w:spacing w:before="0" w:after="0"/>
    </w:pPr>
    <w:rPr>
      <w:rFonts w:ascii="Arial" w:hAnsi="Arial" w:cs="Arial"/>
      <w:b w:val="0"/>
      <w:bCs w:val="0"/>
      <w:sz w:val="24"/>
      <w:szCs w:val="24"/>
    </w:rPr>
  </w:style>
  <w:style w:type="paragraph" w:customStyle="1" w:styleId="NumberedHeading3">
    <w:name w:val="Numbered Heading 3"/>
    <w:basedOn w:val="Heading31"/>
    <w:next w:val="Normal"/>
    <w:uiPriority w:val="99"/>
    <w:rsid w:val="000C0E81"/>
    <w:pPr>
      <w:tabs>
        <w:tab w:val="left" w:pos="431"/>
      </w:tabs>
      <w:spacing w:before="0" w:after="0"/>
    </w:pPr>
    <w:rPr>
      <w:rFonts w:ascii="Arial" w:hAnsi="Arial" w:cs="Arial"/>
      <w:b w:val="0"/>
      <w:bCs w:val="0"/>
    </w:rPr>
  </w:style>
  <w:style w:type="paragraph" w:customStyle="1" w:styleId="Sangradelaprimeralnea">
    <w:name w:val="Sangría de la primera línea"/>
    <w:basedOn w:val="Normal"/>
    <w:uiPriority w:val="99"/>
    <w:rsid w:val="000C0E81"/>
    <w:pPr>
      <w:ind w:firstLine="335"/>
    </w:pPr>
  </w:style>
  <w:style w:type="paragraph" w:customStyle="1" w:styleId="PredeterminadoLTUntertitel">
    <w:name w:val="Predeterminado~LT~Untertitel"/>
    <w:uiPriority w:val="99"/>
    <w:rsid w:val="000C0E81"/>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autoSpaceDN w:val="0"/>
      <w:adjustRightInd w:val="0"/>
      <w:spacing w:before="156"/>
      <w:jc w:val="center"/>
    </w:pPr>
    <w:rPr>
      <w:rFonts w:ascii="DejaVu Sans" w:hAnsi="DejaVu Sans" w:cs="DejaVu Sans"/>
      <w:color w:val="FFFFFF"/>
      <w:sz w:val="64"/>
      <w:szCs w:val="64"/>
    </w:rPr>
  </w:style>
  <w:style w:type="paragraph" w:customStyle="1" w:styleId="Ttulo1LTHintergrund">
    <w:name w:val="Título1~LT~Hintergrund"/>
    <w:uiPriority w:val="99"/>
    <w:rsid w:val="000C0E81"/>
    <w:pPr>
      <w:widowControl w:val="0"/>
      <w:autoSpaceDE w:val="0"/>
      <w:autoSpaceDN w:val="0"/>
      <w:adjustRightInd w:val="0"/>
      <w:jc w:val="center"/>
    </w:pPr>
    <w:rPr>
      <w:rFonts w:ascii="Times New Roman" w:hAnsi="Times New Roman" w:cs="Times New Roman"/>
      <w:sz w:val="24"/>
      <w:szCs w:val="24"/>
    </w:rPr>
  </w:style>
  <w:style w:type="paragraph" w:customStyle="1" w:styleId="Esquema1">
    <w:name w:val="Esquema 1"/>
    <w:uiPriority w:val="99"/>
    <w:rsid w:val="000C0E81"/>
    <w:pPr>
      <w:widowControl w:val="0"/>
      <w:tabs>
        <w:tab w:val="left" w:pos="2520"/>
        <w:tab w:val="left" w:pos="3960"/>
        <w:tab w:val="left" w:pos="5400"/>
        <w:tab w:val="left" w:pos="6840"/>
        <w:tab w:val="left" w:pos="8280"/>
        <w:tab w:val="left" w:pos="9720"/>
        <w:tab w:val="left" w:pos="11160"/>
        <w:tab w:val="left" w:pos="12600"/>
        <w:tab w:val="left" w:pos="14040"/>
        <w:tab w:val="left" w:pos="15480"/>
        <w:tab w:val="left" w:pos="16920"/>
      </w:tabs>
      <w:autoSpaceDE w:val="0"/>
      <w:autoSpaceDN w:val="0"/>
      <w:adjustRightInd w:val="0"/>
      <w:spacing w:before="156"/>
      <w:ind w:left="540"/>
    </w:pPr>
    <w:rPr>
      <w:rFonts w:ascii="DejaVu Sans" w:hAnsi="DejaVu Sans" w:cs="DejaVu Sans"/>
      <w:color w:val="FFFFFF"/>
      <w:sz w:val="64"/>
      <w:szCs w:val="64"/>
    </w:rPr>
  </w:style>
  <w:style w:type="paragraph" w:customStyle="1" w:styleId="Esquema2">
    <w:name w:val="Esquema 2"/>
    <w:basedOn w:val="Esquema1"/>
    <w:uiPriority w:val="99"/>
    <w:rsid w:val="000C0E81"/>
    <w:pPr>
      <w:tabs>
        <w:tab w:val="left" w:pos="2610"/>
        <w:tab w:val="left" w:pos="3150"/>
        <w:tab w:val="left" w:pos="3780"/>
        <w:tab w:val="left" w:pos="4050"/>
        <w:tab w:val="left" w:pos="4590"/>
        <w:tab w:val="left" w:pos="5220"/>
        <w:tab w:val="left" w:pos="5490"/>
        <w:tab w:val="left" w:pos="6030"/>
        <w:tab w:val="left" w:pos="6660"/>
        <w:tab w:val="left" w:pos="6930"/>
        <w:tab w:val="left" w:pos="7470"/>
        <w:tab w:val="left" w:pos="8100"/>
        <w:tab w:val="left" w:pos="8370"/>
        <w:tab w:val="left" w:pos="8910"/>
        <w:tab w:val="left" w:pos="9540"/>
        <w:tab w:val="left" w:pos="9810"/>
        <w:tab w:val="left" w:pos="10350"/>
        <w:tab w:val="left" w:pos="10980"/>
        <w:tab w:val="left" w:pos="11250"/>
        <w:tab w:val="left" w:pos="11790"/>
        <w:tab w:val="left" w:pos="12420"/>
        <w:tab w:val="left" w:pos="12690"/>
        <w:tab w:val="left" w:pos="13230"/>
        <w:tab w:val="left" w:pos="13860"/>
        <w:tab w:val="left" w:pos="14130"/>
        <w:tab w:val="left" w:pos="14670"/>
        <w:tab w:val="left" w:pos="15300"/>
        <w:tab w:val="left" w:pos="15570"/>
        <w:tab w:val="left" w:pos="16110"/>
        <w:tab w:val="left" w:pos="16740"/>
        <w:tab w:val="left" w:pos="17010"/>
        <w:tab w:val="left" w:pos="17550"/>
        <w:tab w:val="left" w:pos="18180"/>
      </w:tabs>
      <w:spacing w:before="117"/>
      <w:ind w:left="1170"/>
    </w:pPr>
    <w:rPr>
      <w:sz w:val="56"/>
      <w:szCs w:val="56"/>
    </w:rPr>
  </w:style>
  <w:style w:type="paragraph" w:customStyle="1" w:styleId="Esquema3">
    <w:name w:val="Esquema 3"/>
    <w:basedOn w:val="Esquema2"/>
    <w:uiPriority w:val="99"/>
    <w:rsid w:val="000C0E81"/>
    <w:pPr>
      <w:tabs>
        <w:tab w:val="clear" w:pos="14670"/>
        <w:tab w:val="clear" w:pos="15300"/>
        <w:tab w:val="clear" w:pos="15480"/>
        <w:tab w:val="clear" w:pos="15570"/>
        <w:tab w:val="clear" w:pos="16110"/>
        <w:tab w:val="clear" w:pos="16740"/>
        <w:tab w:val="clear" w:pos="16920"/>
        <w:tab w:val="clear" w:pos="17010"/>
        <w:tab w:val="clear" w:pos="17550"/>
        <w:tab w:val="clear" w:pos="18180"/>
        <w:tab w:val="right" w:pos="3240"/>
        <w:tab w:val="left" w:pos="3870"/>
        <w:tab w:val="right" w:pos="4050"/>
        <w:tab w:val="left" w:pos="4410"/>
        <w:tab w:val="left" w:pos="4680"/>
        <w:tab w:val="left" w:pos="5040"/>
        <w:tab w:val="left" w:pos="5310"/>
        <w:tab w:val="left" w:pos="5850"/>
        <w:tab w:val="left" w:pos="6120"/>
        <w:tab w:val="left" w:pos="6480"/>
        <w:tab w:val="left" w:pos="6750"/>
        <w:tab w:val="left" w:pos="7290"/>
        <w:tab w:val="left" w:pos="7560"/>
        <w:tab w:val="left" w:pos="7920"/>
        <w:tab w:val="left" w:pos="8190"/>
        <w:tab w:val="left" w:pos="8730"/>
        <w:tab w:val="left" w:pos="9000"/>
        <w:tab w:val="left" w:pos="9360"/>
        <w:tab w:val="left" w:pos="9630"/>
        <w:tab w:val="left" w:pos="10170"/>
        <w:tab w:val="left" w:pos="10440"/>
        <w:tab w:val="left" w:pos="10800"/>
        <w:tab w:val="left" w:pos="11070"/>
        <w:tab w:val="left" w:pos="11610"/>
        <w:tab w:val="left" w:pos="11880"/>
        <w:tab w:val="left" w:pos="12240"/>
        <w:tab w:val="left" w:pos="12510"/>
        <w:tab w:val="left" w:pos="13050"/>
        <w:tab w:val="left" w:pos="13320"/>
        <w:tab w:val="left" w:pos="13680"/>
        <w:tab w:val="left" w:pos="13950"/>
      </w:tabs>
      <w:ind w:left="1800"/>
    </w:pPr>
    <w:rPr>
      <w:sz w:val="48"/>
      <w:szCs w:val="48"/>
    </w:rPr>
  </w:style>
  <w:style w:type="paragraph" w:customStyle="1" w:styleId="Esquema4">
    <w:name w:val="Esquema 4"/>
    <w:basedOn w:val="Esquema3"/>
    <w:uiPriority w:val="99"/>
    <w:rsid w:val="000C0E81"/>
    <w:pPr>
      <w:tabs>
        <w:tab w:val="clear" w:pos="11790"/>
        <w:tab w:val="clear" w:pos="11880"/>
        <w:tab w:val="clear" w:pos="12240"/>
        <w:tab w:val="clear" w:pos="12420"/>
        <w:tab w:val="clear" w:pos="12510"/>
        <w:tab w:val="clear" w:pos="12600"/>
        <w:tab w:val="clear" w:pos="12690"/>
        <w:tab w:val="clear" w:pos="13050"/>
        <w:tab w:val="clear" w:pos="13230"/>
        <w:tab w:val="clear" w:pos="13320"/>
        <w:tab w:val="clear" w:pos="13680"/>
        <w:tab w:val="clear" w:pos="13860"/>
        <w:tab w:val="clear" w:pos="13950"/>
        <w:tab w:val="clear" w:pos="14040"/>
        <w:tab w:val="clear" w:pos="14130"/>
        <w:tab w:val="bar" w:pos="3150"/>
        <w:tab w:val="left" w:pos="3240"/>
        <w:tab w:val="bar" w:pos="3870"/>
        <w:tab w:val="right" w:pos="4500"/>
        <w:tab w:val="bar" w:pos="4590"/>
        <w:tab w:val="right" w:pos="5040"/>
        <w:tab w:val="left" w:pos="5130"/>
        <w:tab w:val="bar" w:pos="5220"/>
        <w:tab w:val="right" w:pos="5400"/>
        <w:tab w:val="bar" w:pos="5760"/>
        <w:tab w:val="right" w:pos="5940"/>
        <w:tab w:val="bar" w:pos="6120"/>
        <w:tab w:val="right" w:pos="6570"/>
        <w:tab w:val="left" w:pos="7200"/>
        <w:tab w:val="left" w:pos="7380"/>
        <w:tab w:val="left" w:pos="8010"/>
        <w:tab w:val="left" w:pos="8640"/>
        <w:tab w:val="left" w:pos="8820"/>
        <w:tab w:val="left" w:pos="9450"/>
        <w:tab w:val="left" w:pos="10080"/>
        <w:tab w:val="left" w:pos="10260"/>
        <w:tab w:val="left" w:pos="10890"/>
        <w:tab w:val="left" w:pos="11520"/>
      </w:tabs>
      <w:spacing w:before="99"/>
      <w:ind w:left="2520"/>
    </w:pPr>
    <w:rPr>
      <w:sz w:val="40"/>
      <w:szCs w:val="40"/>
    </w:rPr>
  </w:style>
  <w:style w:type="paragraph" w:customStyle="1" w:styleId="Esquema5">
    <w:name w:val="Esquema 5"/>
    <w:basedOn w:val="Esquema4"/>
    <w:uiPriority w:val="99"/>
    <w:rsid w:val="000C0E81"/>
    <w:pPr>
      <w:tabs>
        <w:tab w:val="bar" w:pos="2610"/>
        <w:tab w:val="left" w:pos="3150"/>
        <w:tab w:val="right" w:pos="3240"/>
        <w:tab w:val="bar" w:pos="4500"/>
        <w:tab w:val="left" w:pos="4590"/>
        <w:tab w:val="right" w:pos="4680"/>
        <w:tab w:val="left" w:pos="5040"/>
        <w:tab w:val="bar" w:pos="5130"/>
        <w:tab w:val="left" w:pos="5220"/>
        <w:tab w:val="right" w:pos="5310"/>
        <w:tab w:val="left" w:pos="5400"/>
        <w:tab w:val="bar" w:pos="5490"/>
        <w:tab w:val="left" w:pos="5760"/>
        <w:tab w:val="right" w:pos="5850"/>
        <w:tab w:val="left" w:pos="5940"/>
        <w:tab w:val="bar" w:pos="6030"/>
        <w:tab w:val="left" w:pos="6120"/>
        <w:tab w:val="right" w:pos="6480"/>
        <w:tab w:val="left" w:pos="6570"/>
      </w:tabs>
      <w:ind w:left="3240"/>
    </w:pPr>
  </w:style>
  <w:style w:type="paragraph" w:customStyle="1" w:styleId="Esquema6">
    <w:name w:val="Esquema 6"/>
    <w:basedOn w:val="Esquema5"/>
    <w:uiPriority w:val="99"/>
    <w:rsid w:val="000C0E81"/>
  </w:style>
  <w:style w:type="paragraph" w:customStyle="1" w:styleId="Esquema7">
    <w:name w:val="Esquema 7"/>
    <w:basedOn w:val="Esquema6"/>
    <w:uiPriority w:val="99"/>
    <w:rsid w:val="000C0E81"/>
  </w:style>
  <w:style w:type="paragraph" w:customStyle="1" w:styleId="Esquema8">
    <w:name w:val="Esquema 8"/>
    <w:basedOn w:val="Esquema7"/>
    <w:uiPriority w:val="99"/>
    <w:rsid w:val="000C0E81"/>
  </w:style>
  <w:style w:type="paragraph" w:customStyle="1" w:styleId="BoxList">
    <w:name w:val="Box List"/>
    <w:uiPriority w:val="99"/>
    <w:rsid w:val="000C0E81"/>
    <w:pPr>
      <w:widowControl w:val="0"/>
      <w:autoSpaceDE w:val="0"/>
      <w:autoSpaceDN w:val="0"/>
      <w:adjustRightInd w:val="0"/>
      <w:ind w:left="720" w:hanging="426"/>
    </w:pPr>
    <w:rPr>
      <w:rFonts w:ascii="Arial" w:hAnsi="Arial" w:cs="Arial"/>
      <w:sz w:val="24"/>
      <w:szCs w:val="24"/>
    </w:rPr>
  </w:style>
  <w:style w:type="paragraph" w:customStyle="1" w:styleId="Ttulo1LTHintergrundobjekte">
    <w:name w:val="Título1~LT~Hintergrundobjekte"/>
    <w:next w:val="NumberedList"/>
    <w:uiPriority w:val="99"/>
    <w:rsid w:val="000C0E81"/>
    <w:pPr>
      <w:widowControl w:val="0"/>
      <w:autoSpaceDE w:val="0"/>
      <w:autoSpaceDN w:val="0"/>
      <w:adjustRightInd w:val="0"/>
    </w:pPr>
    <w:rPr>
      <w:rFonts w:ascii="Times New Roman" w:hAnsi="Times New Roman" w:cs="Times New Roman"/>
      <w:sz w:val="24"/>
      <w:szCs w:val="24"/>
    </w:rPr>
  </w:style>
  <w:style w:type="paragraph" w:customStyle="1" w:styleId="Encabezado1">
    <w:name w:val="Encabezado1"/>
    <w:basedOn w:val="Normal"/>
    <w:uiPriority w:val="99"/>
    <w:rsid w:val="000C0E81"/>
    <w:pPr>
      <w:spacing w:before="220" w:after="99"/>
    </w:pPr>
  </w:style>
  <w:style w:type="paragraph" w:styleId="Textosinformato">
    <w:name w:val="Plain Text"/>
    <w:basedOn w:val="Normal"/>
    <w:link w:val="TextosinformatoCar"/>
    <w:uiPriority w:val="99"/>
    <w:rsid w:val="000C0E81"/>
    <w:rPr>
      <w:rFonts w:ascii="Courier New" w:hAnsi="Courier New" w:cs="Courier New"/>
    </w:rPr>
  </w:style>
  <w:style w:type="character" w:customStyle="1" w:styleId="TextosinformatoCar">
    <w:name w:val="Texto sin formato Car"/>
    <w:basedOn w:val="Fuentedeprrafopredeter"/>
    <w:link w:val="Textosinformato"/>
    <w:uiPriority w:val="99"/>
    <w:locked/>
    <w:rsid w:val="000C0E81"/>
    <w:rPr>
      <w:rFonts w:ascii="Courier New" w:hAnsi="Courier New" w:cs="Courier New"/>
      <w:sz w:val="20"/>
      <w:szCs w:val="20"/>
      <w:lang w:val="en-US"/>
    </w:rPr>
  </w:style>
  <w:style w:type="paragraph" w:styleId="Subttulo">
    <w:name w:val="Subtitle"/>
    <w:basedOn w:val="Encabezado"/>
    <w:next w:val="Textbody"/>
    <w:link w:val="SubttuloCar"/>
    <w:uiPriority w:val="99"/>
    <w:qFormat/>
    <w:rsid w:val="000C0E81"/>
    <w:pPr>
      <w:jc w:val="center"/>
    </w:pPr>
    <w:rPr>
      <w:i/>
      <w:iCs/>
    </w:rPr>
  </w:style>
  <w:style w:type="character" w:customStyle="1" w:styleId="SubttuloCar">
    <w:name w:val="Subtítulo Car"/>
    <w:basedOn w:val="Fuentedeprrafopredeter"/>
    <w:link w:val="Subttulo"/>
    <w:uiPriority w:val="11"/>
    <w:locked/>
    <w:rsid w:val="000C0E81"/>
    <w:rPr>
      <w:rFonts w:ascii="Cambria" w:hAnsi="Cambria" w:cs="Times New Roman"/>
      <w:sz w:val="24"/>
      <w:szCs w:val="24"/>
      <w:lang w:val="en-US"/>
    </w:rPr>
  </w:style>
  <w:style w:type="character" w:customStyle="1" w:styleId="FootnoteText1">
    <w:name w:val="Footnote Text1"/>
    <w:uiPriority w:val="99"/>
    <w:rsid w:val="000C0E81"/>
    <w:rPr>
      <w:sz w:val="20"/>
    </w:rPr>
  </w:style>
  <w:style w:type="paragraph" w:customStyle="1" w:styleId="BulletList">
    <w:name w:val="Bullet List"/>
    <w:uiPriority w:val="99"/>
    <w:rsid w:val="000C0E81"/>
    <w:pPr>
      <w:widowControl w:val="0"/>
      <w:autoSpaceDE w:val="0"/>
      <w:autoSpaceDN w:val="0"/>
      <w:adjustRightInd w:val="0"/>
      <w:ind w:left="720" w:hanging="426"/>
    </w:pPr>
    <w:rPr>
      <w:rFonts w:ascii="Arial" w:hAnsi="Arial" w:cs="Arial"/>
      <w:sz w:val="24"/>
      <w:szCs w:val="24"/>
    </w:rPr>
  </w:style>
  <w:style w:type="paragraph" w:customStyle="1" w:styleId="Fondo">
    <w:name w:val="Fondo"/>
    <w:uiPriority w:val="99"/>
    <w:rsid w:val="000C0E81"/>
    <w:pPr>
      <w:widowControl w:val="0"/>
      <w:autoSpaceDE w:val="0"/>
      <w:autoSpaceDN w:val="0"/>
      <w:adjustRightInd w:val="0"/>
      <w:jc w:val="center"/>
    </w:pPr>
    <w:rPr>
      <w:rFonts w:ascii="Times New Roman" w:hAnsi="Times New Roman" w:cs="Times New Roman"/>
      <w:sz w:val="24"/>
      <w:szCs w:val="24"/>
    </w:rPr>
  </w:style>
  <w:style w:type="paragraph" w:customStyle="1" w:styleId="Notas">
    <w:name w:val="Notas"/>
    <w:next w:val="Textosinformato"/>
    <w:uiPriority w:val="99"/>
    <w:rsid w:val="000C0E81"/>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autoSpaceDN w:val="0"/>
      <w:adjustRightInd w:val="0"/>
      <w:spacing w:before="80"/>
    </w:pPr>
    <w:rPr>
      <w:rFonts w:ascii="DejaVu Sans" w:hAnsi="DejaVu Sans" w:cs="DejaVu Sans"/>
      <w:sz w:val="24"/>
      <w:szCs w:val="24"/>
    </w:rPr>
  </w:style>
  <w:style w:type="paragraph" w:customStyle="1" w:styleId="TableContents">
    <w:name w:val="Table Contents"/>
    <w:basedOn w:val="Normal"/>
    <w:uiPriority w:val="99"/>
    <w:rsid w:val="000C0E81"/>
  </w:style>
  <w:style w:type="paragraph" w:customStyle="1" w:styleId="Objetosdefondo">
    <w:name w:val="Objetos de fondo"/>
    <w:uiPriority w:val="99"/>
    <w:rsid w:val="000C0E81"/>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autoSpaceDN w:val="0"/>
      <w:adjustRightInd w:val="0"/>
    </w:pPr>
    <w:rPr>
      <w:rFonts w:ascii="Arial" w:hAnsi="Arial" w:cs="Arial"/>
      <w:sz w:val="36"/>
      <w:szCs w:val="36"/>
    </w:rPr>
  </w:style>
  <w:style w:type="paragraph" w:customStyle="1" w:styleId="Encabezado2">
    <w:name w:val="Encabezado2"/>
    <w:basedOn w:val="Normal"/>
    <w:uiPriority w:val="99"/>
    <w:rsid w:val="000C0E81"/>
    <w:pPr>
      <w:spacing w:before="220" w:after="99"/>
    </w:pPr>
  </w:style>
  <w:style w:type="paragraph" w:customStyle="1" w:styleId="Caption1">
    <w:name w:val="Caption1"/>
    <w:basedOn w:val="Normal"/>
    <w:uiPriority w:val="99"/>
    <w:rsid w:val="000C0E81"/>
    <w:pPr>
      <w:spacing w:before="117" w:after="117"/>
    </w:pPr>
    <w:rPr>
      <w:i/>
      <w:iCs/>
    </w:rPr>
  </w:style>
  <w:style w:type="paragraph" w:customStyle="1" w:styleId="PredeterminadoLTHintergrund">
    <w:name w:val="Predeterminado~LT~Hintergrund"/>
    <w:uiPriority w:val="99"/>
    <w:rsid w:val="000C0E81"/>
    <w:pPr>
      <w:widowControl w:val="0"/>
      <w:autoSpaceDE w:val="0"/>
      <w:autoSpaceDN w:val="0"/>
      <w:adjustRightInd w:val="0"/>
      <w:jc w:val="center"/>
    </w:pPr>
    <w:rPr>
      <w:rFonts w:ascii="Times New Roman" w:hAnsi="Times New Roman" w:cs="Times New Roman"/>
      <w:sz w:val="24"/>
      <w:szCs w:val="24"/>
    </w:rPr>
  </w:style>
  <w:style w:type="paragraph" w:customStyle="1" w:styleId="DashedList">
    <w:name w:val="Dashed List"/>
    <w:uiPriority w:val="99"/>
    <w:rsid w:val="000C0E81"/>
    <w:pPr>
      <w:widowControl w:val="0"/>
      <w:autoSpaceDE w:val="0"/>
      <w:autoSpaceDN w:val="0"/>
      <w:adjustRightInd w:val="0"/>
      <w:ind w:left="720" w:hanging="426"/>
    </w:pPr>
    <w:rPr>
      <w:rFonts w:ascii="Arial" w:hAnsi="Arial" w:cs="Arial"/>
      <w:sz w:val="24"/>
      <w:szCs w:val="24"/>
    </w:rPr>
  </w:style>
  <w:style w:type="paragraph" w:customStyle="1" w:styleId="WW-Ttulo">
    <w:name w:val="WW-Título"/>
    <w:uiPriority w:val="99"/>
    <w:rsid w:val="000C0E81"/>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autoSpaceDN w:val="0"/>
      <w:adjustRightInd w:val="0"/>
      <w:jc w:val="center"/>
    </w:pPr>
    <w:rPr>
      <w:rFonts w:ascii="Arial" w:hAnsi="Arial" w:cs="Arial"/>
      <w:sz w:val="24"/>
      <w:szCs w:val="24"/>
    </w:rPr>
  </w:style>
  <w:style w:type="paragraph" w:customStyle="1" w:styleId="Contents4">
    <w:name w:val="Contents 4"/>
    <w:basedOn w:val="Normal"/>
    <w:next w:val="Normal"/>
    <w:uiPriority w:val="99"/>
    <w:rsid w:val="000C0E81"/>
    <w:pPr>
      <w:ind w:left="2880" w:hanging="426"/>
    </w:pPr>
    <w:rPr>
      <w:rFonts w:ascii="Arial" w:hAnsi="Arial" w:cs="Arial"/>
    </w:rPr>
  </w:style>
  <w:style w:type="character" w:customStyle="1" w:styleId="Reference2">
    <w:name w:val="Reference2"/>
    <w:uiPriority w:val="99"/>
    <w:rsid w:val="000C0E81"/>
    <w:rPr>
      <w:sz w:val="20"/>
    </w:rPr>
  </w:style>
  <w:style w:type="paragraph" w:customStyle="1" w:styleId="UpperCaseList">
    <w:name w:val="Upper Case List"/>
    <w:basedOn w:val="NumberedList"/>
    <w:uiPriority w:val="99"/>
    <w:rsid w:val="000C0E81"/>
  </w:style>
  <w:style w:type="paragraph" w:customStyle="1" w:styleId="TriangleList">
    <w:name w:val="Triangle List"/>
    <w:uiPriority w:val="99"/>
    <w:rsid w:val="000C0E81"/>
    <w:pPr>
      <w:widowControl w:val="0"/>
      <w:autoSpaceDE w:val="0"/>
      <w:autoSpaceDN w:val="0"/>
      <w:adjustRightInd w:val="0"/>
      <w:ind w:left="720" w:hanging="426"/>
    </w:pPr>
    <w:rPr>
      <w:rFonts w:ascii="Arial" w:hAnsi="Arial" w:cs="Arial"/>
      <w:sz w:val="24"/>
      <w:szCs w:val="24"/>
    </w:rPr>
  </w:style>
  <w:style w:type="paragraph" w:customStyle="1" w:styleId="Encabezadodelatabla">
    <w:name w:val="Encabezado de la tabla"/>
    <w:basedOn w:val="Contenidodelatabla"/>
    <w:uiPriority w:val="99"/>
    <w:rsid w:val="000C0E81"/>
    <w:pPr>
      <w:jc w:val="center"/>
    </w:pPr>
    <w:rPr>
      <w:b/>
      <w:bCs/>
    </w:rPr>
  </w:style>
  <w:style w:type="paragraph" w:customStyle="1" w:styleId="PredeterminadoLTGliederung6">
    <w:name w:val="Predeterminado~LT~Gliederung 6"/>
    <w:basedOn w:val="PredeterminadoLTGliederung5"/>
    <w:uiPriority w:val="99"/>
    <w:rsid w:val="000C0E81"/>
  </w:style>
  <w:style w:type="paragraph" w:customStyle="1" w:styleId="HandList">
    <w:name w:val="Hand List"/>
    <w:uiPriority w:val="99"/>
    <w:rsid w:val="000C0E81"/>
    <w:pPr>
      <w:widowControl w:val="0"/>
      <w:autoSpaceDE w:val="0"/>
      <w:autoSpaceDN w:val="0"/>
      <w:adjustRightInd w:val="0"/>
      <w:ind w:left="720" w:hanging="426"/>
    </w:pPr>
    <w:rPr>
      <w:rFonts w:ascii="Arial" w:hAnsi="Arial" w:cs="Arial"/>
      <w:sz w:val="24"/>
      <w:szCs w:val="24"/>
    </w:rPr>
  </w:style>
  <w:style w:type="paragraph" w:customStyle="1" w:styleId="PredeterminadoLTNotizen">
    <w:name w:val="Predeterminado~LT~Notizen"/>
    <w:next w:val="Textodebloque"/>
    <w:uiPriority w:val="99"/>
    <w:rsid w:val="000C0E81"/>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autoSpaceDN w:val="0"/>
      <w:adjustRightInd w:val="0"/>
      <w:spacing w:before="80"/>
    </w:pPr>
    <w:rPr>
      <w:rFonts w:ascii="DejaVu Sans" w:hAnsi="DejaVu Sans" w:cs="DejaVu Sans"/>
      <w:sz w:val="24"/>
      <w:szCs w:val="24"/>
    </w:rPr>
  </w:style>
  <w:style w:type="paragraph" w:customStyle="1" w:styleId="PredeterminadoLTGliederung9">
    <w:name w:val="Predeterminado~LT~Gliederung 9"/>
    <w:basedOn w:val="PredeterminadoLTGliederung8"/>
    <w:uiPriority w:val="99"/>
    <w:rsid w:val="000C0E81"/>
  </w:style>
  <w:style w:type="paragraph" w:styleId="Textoindependiente">
    <w:name w:val="Body Text"/>
    <w:basedOn w:val="Normal"/>
    <w:link w:val="TextoindependienteCar"/>
    <w:uiPriority w:val="99"/>
    <w:rsid w:val="000C0E81"/>
    <w:pPr>
      <w:spacing w:after="117"/>
    </w:pPr>
  </w:style>
  <w:style w:type="character" w:customStyle="1" w:styleId="TextoindependienteCar">
    <w:name w:val="Texto independiente Car"/>
    <w:basedOn w:val="Fuentedeprrafopredeter"/>
    <w:link w:val="Textoindependiente"/>
    <w:uiPriority w:val="99"/>
    <w:semiHidden/>
    <w:locked/>
    <w:rsid w:val="000C0E81"/>
    <w:rPr>
      <w:rFonts w:ascii="Times New Roman" w:hAnsi="Times New Roman" w:cs="Times New Roman"/>
      <w:sz w:val="24"/>
      <w:szCs w:val="24"/>
      <w:lang w:val="en-US"/>
    </w:rPr>
  </w:style>
  <w:style w:type="paragraph" w:customStyle="1" w:styleId="TickList">
    <w:name w:val="Tick List"/>
    <w:uiPriority w:val="99"/>
    <w:rsid w:val="000C0E81"/>
    <w:pPr>
      <w:widowControl w:val="0"/>
      <w:autoSpaceDE w:val="0"/>
      <w:autoSpaceDN w:val="0"/>
      <w:adjustRightInd w:val="0"/>
      <w:ind w:left="720" w:hanging="426"/>
    </w:pPr>
    <w:rPr>
      <w:rFonts w:ascii="Arial" w:hAnsi="Arial" w:cs="Arial"/>
      <w:sz w:val="24"/>
      <w:szCs w:val="24"/>
    </w:rPr>
  </w:style>
  <w:style w:type="paragraph" w:customStyle="1" w:styleId="Index">
    <w:name w:val="Index"/>
    <w:basedOn w:val="Normal"/>
    <w:uiPriority w:val="99"/>
    <w:rsid w:val="000C0E81"/>
  </w:style>
  <w:style w:type="paragraph" w:customStyle="1" w:styleId="SectionHeading">
    <w:name w:val="Section Heading"/>
    <w:basedOn w:val="NumberedHeading1"/>
    <w:next w:val="Normal"/>
    <w:uiPriority w:val="99"/>
    <w:rsid w:val="000C0E81"/>
    <w:pPr>
      <w:tabs>
        <w:tab w:val="clear" w:pos="431"/>
        <w:tab w:val="left" w:pos="1584"/>
      </w:tabs>
    </w:pPr>
  </w:style>
  <w:style w:type="paragraph" w:styleId="Ttulo">
    <w:name w:val="Title"/>
    <w:basedOn w:val="Encabezado"/>
    <w:next w:val="Subttulo"/>
    <w:link w:val="TtuloCar"/>
    <w:uiPriority w:val="99"/>
    <w:qFormat/>
    <w:rsid w:val="000C0E81"/>
    <w:pPr>
      <w:jc w:val="center"/>
    </w:pPr>
    <w:rPr>
      <w:b/>
      <w:bCs/>
      <w:sz w:val="36"/>
      <w:szCs w:val="36"/>
    </w:rPr>
  </w:style>
  <w:style w:type="character" w:customStyle="1" w:styleId="TtuloCar">
    <w:name w:val="Título Car"/>
    <w:basedOn w:val="Fuentedeprrafopredeter"/>
    <w:link w:val="Ttulo"/>
    <w:uiPriority w:val="10"/>
    <w:locked/>
    <w:rsid w:val="000C0E81"/>
    <w:rPr>
      <w:rFonts w:ascii="Cambria" w:hAnsi="Cambria" w:cs="Times New Roman"/>
      <w:b/>
      <w:bCs/>
      <w:kern w:val="28"/>
      <w:sz w:val="32"/>
      <w:szCs w:val="32"/>
      <w:lang w:val="en-US"/>
    </w:rPr>
  </w:style>
  <w:style w:type="paragraph" w:customStyle="1" w:styleId="Ttulo1LTTitel">
    <w:name w:val="Título1~LT~Titel"/>
    <w:next w:val="Textosinformato"/>
    <w:uiPriority w:val="99"/>
    <w:rsid w:val="000C0E81"/>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autoSpaceDN w:val="0"/>
      <w:adjustRightInd w:val="0"/>
      <w:jc w:val="center"/>
    </w:pPr>
    <w:rPr>
      <w:rFonts w:ascii="Arial" w:hAnsi="Arial" w:cs="Arial"/>
      <w:sz w:val="24"/>
      <w:szCs w:val="24"/>
    </w:rPr>
  </w:style>
  <w:style w:type="character" w:customStyle="1" w:styleId="EndnoteText1">
    <w:name w:val="Endnote Text1"/>
    <w:uiPriority w:val="99"/>
    <w:rsid w:val="000C0E81"/>
  </w:style>
  <w:style w:type="paragraph" w:customStyle="1" w:styleId="Ttulo10">
    <w:name w:val="Título1"/>
    <w:basedOn w:val="Normal"/>
    <w:uiPriority w:val="99"/>
    <w:rsid w:val="000C0E81"/>
    <w:pPr>
      <w:jc w:val="center"/>
    </w:pPr>
  </w:style>
  <w:style w:type="paragraph" w:customStyle="1" w:styleId="Ttulo20">
    <w:name w:val="Título2"/>
    <w:basedOn w:val="Normal"/>
    <w:uiPriority w:val="99"/>
    <w:rsid w:val="000C0E81"/>
    <w:pPr>
      <w:spacing w:before="40" w:after="40"/>
      <w:ind w:right="113"/>
      <w:jc w:val="center"/>
    </w:pPr>
  </w:style>
  <w:style w:type="paragraph" w:customStyle="1" w:styleId="Objetoconpuntadeflecha">
    <w:name w:val="Objeto con punta de flecha"/>
    <w:basedOn w:val="Normal"/>
    <w:uiPriority w:val="99"/>
    <w:rsid w:val="000C0E81"/>
  </w:style>
  <w:style w:type="paragraph" w:customStyle="1" w:styleId="Esquema9">
    <w:name w:val="Esquema 9"/>
    <w:basedOn w:val="Esquema8"/>
    <w:uiPriority w:val="99"/>
    <w:rsid w:val="000C0E81"/>
  </w:style>
  <w:style w:type="paragraph" w:customStyle="1" w:styleId="Contents1">
    <w:name w:val="Contents 1"/>
    <w:basedOn w:val="Normal"/>
    <w:next w:val="Normal"/>
    <w:uiPriority w:val="99"/>
    <w:rsid w:val="000C0E81"/>
    <w:pPr>
      <w:ind w:left="720" w:hanging="426"/>
    </w:pPr>
    <w:rPr>
      <w:rFonts w:ascii="Arial" w:hAnsi="Arial" w:cs="Arial"/>
    </w:rPr>
  </w:style>
  <w:style w:type="paragraph" w:customStyle="1" w:styleId="Contents2">
    <w:name w:val="Contents 2"/>
    <w:basedOn w:val="Normal"/>
    <w:next w:val="Normal"/>
    <w:uiPriority w:val="99"/>
    <w:rsid w:val="000C0E81"/>
    <w:pPr>
      <w:ind w:left="1440" w:hanging="426"/>
    </w:pPr>
    <w:rPr>
      <w:rFonts w:ascii="Arial" w:hAnsi="Arial" w:cs="Arial"/>
    </w:rPr>
  </w:style>
  <w:style w:type="paragraph" w:customStyle="1" w:styleId="Contents3">
    <w:name w:val="Contents 3"/>
    <w:basedOn w:val="Normal"/>
    <w:next w:val="Normal"/>
    <w:uiPriority w:val="99"/>
    <w:rsid w:val="000C0E81"/>
    <w:pPr>
      <w:ind w:left="2160" w:hanging="426"/>
    </w:pPr>
    <w:rPr>
      <w:rFonts w:ascii="Arial" w:hAnsi="Arial" w:cs="Arial"/>
    </w:rPr>
  </w:style>
  <w:style w:type="paragraph" w:customStyle="1" w:styleId="Heading">
    <w:name w:val="Heading"/>
    <w:basedOn w:val="Normal"/>
    <w:next w:val="Textoindependiente"/>
    <w:uiPriority w:val="99"/>
    <w:rsid w:val="000C0E81"/>
    <w:pPr>
      <w:spacing w:before="240" w:after="117"/>
    </w:pPr>
    <w:rPr>
      <w:rFonts w:ascii="Arial" w:hAnsi="Arial" w:cs="Arial"/>
      <w:sz w:val="28"/>
      <w:szCs w:val="28"/>
    </w:rPr>
  </w:style>
  <w:style w:type="paragraph" w:customStyle="1" w:styleId="UpperRomanList">
    <w:name w:val="Upper Roman List"/>
    <w:basedOn w:val="NumberedList"/>
    <w:uiPriority w:val="99"/>
    <w:rsid w:val="000C0E81"/>
  </w:style>
  <w:style w:type="paragraph" w:customStyle="1" w:styleId="PredeterminadoLTGliederung1">
    <w:name w:val="Predeterminado~LT~Gliederung 1"/>
    <w:uiPriority w:val="99"/>
    <w:rsid w:val="000C0E81"/>
    <w:pPr>
      <w:widowControl w:val="0"/>
      <w:tabs>
        <w:tab w:val="left" w:pos="2520"/>
        <w:tab w:val="left" w:pos="3960"/>
        <w:tab w:val="left" w:pos="5400"/>
        <w:tab w:val="left" w:pos="6840"/>
        <w:tab w:val="left" w:pos="8280"/>
        <w:tab w:val="left" w:pos="9720"/>
        <w:tab w:val="left" w:pos="11160"/>
        <w:tab w:val="left" w:pos="12600"/>
        <w:tab w:val="left" w:pos="14040"/>
        <w:tab w:val="left" w:pos="15480"/>
        <w:tab w:val="left" w:pos="16920"/>
      </w:tabs>
      <w:autoSpaceDE w:val="0"/>
      <w:autoSpaceDN w:val="0"/>
      <w:adjustRightInd w:val="0"/>
      <w:spacing w:before="156"/>
      <w:ind w:left="540"/>
    </w:pPr>
    <w:rPr>
      <w:rFonts w:ascii="DejaVu Sans" w:hAnsi="DejaVu Sans" w:cs="DejaVu Sans"/>
      <w:color w:val="FFFFFF"/>
      <w:sz w:val="64"/>
      <w:szCs w:val="64"/>
    </w:rPr>
  </w:style>
  <w:style w:type="paragraph" w:customStyle="1" w:styleId="PredeterminadoLTGliederung2">
    <w:name w:val="Predeterminado~LT~Gliederung 2"/>
    <w:basedOn w:val="PredeterminadoLTGliederung1"/>
    <w:uiPriority w:val="99"/>
    <w:rsid w:val="000C0E81"/>
    <w:pPr>
      <w:tabs>
        <w:tab w:val="left" w:pos="2610"/>
        <w:tab w:val="left" w:pos="3150"/>
        <w:tab w:val="left" w:pos="3780"/>
        <w:tab w:val="left" w:pos="4050"/>
        <w:tab w:val="left" w:pos="4590"/>
        <w:tab w:val="left" w:pos="5220"/>
        <w:tab w:val="left" w:pos="5490"/>
        <w:tab w:val="left" w:pos="6030"/>
        <w:tab w:val="left" w:pos="6660"/>
        <w:tab w:val="left" w:pos="6930"/>
        <w:tab w:val="left" w:pos="7470"/>
        <w:tab w:val="left" w:pos="8100"/>
        <w:tab w:val="left" w:pos="8370"/>
        <w:tab w:val="left" w:pos="8910"/>
        <w:tab w:val="left" w:pos="9540"/>
        <w:tab w:val="left" w:pos="9810"/>
        <w:tab w:val="left" w:pos="10350"/>
        <w:tab w:val="left" w:pos="10980"/>
        <w:tab w:val="left" w:pos="11250"/>
        <w:tab w:val="left" w:pos="11790"/>
        <w:tab w:val="left" w:pos="12420"/>
        <w:tab w:val="left" w:pos="12690"/>
        <w:tab w:val="left" w:pos="13230"/>
        <w:tab w:val="left" w:pos="13860"/>
        <w:tab w:val="left" w:pos="14130"/>
        <w:tab w:val="left" w:pos="14670"/>
        <w:tab w:val="left" w:pos="15300"/>
        <w:tab w:val="left" w:pos="15570"/>
        <w:tab w:val="left" w:pos="16110"/>
        <w:tab w:val="left" w:pos="16740"/>
        <w:tab w:val="left" w:pos="17010"/>
        <w:tab w:val="left" w:pos="17550"/>
        <w:tab w:val="left" w:pos="18180"/>
      </w:tabs>
      <w:spacing w:before="117"/>
      <w:ind w:left="1170"/>
    </w:pPr>
    <w:rPr>
      <w:sz w:val="56"/>
      <w:szCs w:val="56"/>
    </w:rPr>
  </w:style>
  <w:style w:type="paragraph" w:customStyle="1" w:styleId="PredeterminadoLTGliederung3">
    <w:name w:val="Predeterminado~LT~Gliederung 3"/>
    <w:basedOn w:val="PredeterminadoLTGliederung2"/>
    <w:uiPriority w:val="99"/>
    <w:rsid w:val="000C0E81"/>
    <w:pPr>
      <w:tabs>
        <w:tab w:val="clear" w:pos="14670"/>
        <w:tab w:val="clear" w:pos="15300"/>
        <w:tab w:val="clear" w:pos="15480"/>
        <w:tab w:val="clear" w:pos="15570"/>
        <w:tab w:val="clear" w:pos="16110"/>
        <w:tab w:val="clear" w:pos="16740"/>
        <w:tab w:val="clear" w:pos="16920"/>
        <w:tab w:val="clear" w:pos="17010"/>
        <w:tab w:val="clear" w:pos="17550"/>
        <w:tab w:val="clear" w:pos="18180"/>
        <w:tab w:val="right" w:pos="3240"/>
        <w:tab w:val="left" w:pos="3870"/>
        <w:tab w:val="right" w:pos="4050"/>
        <w:tab w:val="left" w:pos="4410"/>
        <w:tab w:val="left" w:pos="4680"/>
        <w:tab w:val="left" w:pos="5040"/>
        <w:tab w:val="left" w:pos="5310"/>
        <w:tab w:val="left" w:pos="5850"/>
        <w:tab w:val="left" w:pos="6120"/>
        <w:tab w:val="left" w:pos="6480"/>
        <w:tab w:val="left" w:pos="6750"/>
        <w:tab w:val="left" w:pos="7290"/>
        <w:tab w:val="left" w:pos="7560"/>
        <w:tab w:val="left" w:pos="7920"/>
        <w:tab w:val="left" w:pos="8190"/>
        <w:tab w:val="left" w:pos="8730"/>
        <w:tab w:val="left" w:pos="9000"/>
        <w:tab w:val="left" w:pos="9360"/>
        <w:tab w:val="left" w:pos="9630"/>
        <w:tab w:val="left" w:pos="10170"/>
        <w:tab w:val="left" w:pos="10440"/>
        <w:tab w:val="left" w:pos="10800"/>
        <w:tab w:val="left" w:pos="11070"/>
        <w:tab w:val="left" w:pos="11610"/>
        <w:tab w:val="left" w:pos="11880"/>
        <w:tab w:val="left" w:pos="12240"/>
        <w:tab w:val="left" w:pos="12510"/>
        <w:tab w:val="left" w:pos="13050"/>
        <w:tab w:val="left" w:pos="13320"/>
        <w:tab w:val="left" w:pos="13680"/>
        <w:tab w:val="left" w:pos="13950"/>
      </w:tabs>
      <w:ind w:left="1800"/>
    </w:pPr>
    <w:rPr>
      <w:sz w:val="48"/>
      <w:szCs w:val="48"/>
    </w:rPr>
  </w:style>
  <w:style w:type="paragraph" w:customStyle="1" w:styleId="PredeterminadoLTGliederung4">
    <w:name w:val="Predeterminado~LT~Gliederung 4"/>
    <w:basedOn w:val="PredeterminadoLTGliederung3"/>
    <w:uiPriority w:val="99"/>
    <w:rsid w:val="000C0E81"/>
    <w:pPr>
      <w:tabs>
        <w:tab w:val="clear" w:pos="11790"/>
        <w:tab w:val="clear" w:pos="11880"/>
        <w:tab w:val="clear" w:pos="12240"/>
        <w:tab w:val="clear" w:pos="12420"/>
        <w:tab w:val="clear" w:pos="12510"/>
        <w:tab w:val="clear" w:pos="12600"/>
        <w:tab w:val="clear" w:pos="12690"/>
        <w:tab w:val="clear" w:pos="13050"/>
        <w:tab w:val="clear" w:pos="13230"/>
        <w:tab w:val="clear" w:pos="13320"/>
        <w:tab w:val="clear" w:pos="13680"/>
        <w:tab w:val="clear" w:pos="13860"/>
        <w:tab w:val="clear" w:pos="13950"/>
        <w:tab w:val="clear" w:pos="14040"/>
        <w:tab w:val="clear" w:pos="14130"/>
        <w:tab w:val="bar" w:pos="3150"/>
        <w:tab w:val="left" w:pos="3240"/>
        <w:tab w:val="bar" w:pos="3870"/>
        <w:tab w:val="right" w:pos="4500"/>
        <w:tab w:val="bar" w:pos="4590"/>
        <w:tab w:val="right" w:pos="5040"/>
        <w:tab w:val="left" w:pos="5130"/>
        <w:tab w:val="bar" w:pos="5220"/>
        <w:tab w:val="right" w:pos="5400"/>
        <w:tab w:val="bar" w:pos="5760"/>
        <w:tab w:val="right" w:pos="5940"/>
        <w:tab w:val="bar" w:pos="6120"/>
        <w:tab w:val="right" w:pos="6570"/>
        <w:tab w:val="left" w:pos="7200"/>
        <w:tab w:val="left" w:pos="7380"/>
        <w:tab w:val="left" w:pos="8010"/>
        <w:tab w:val="left" w:pos="8640"/>
        <w:tab w:val="left" w:pos="8820"/>
        <w:tab w:val="left" w:pos="9450"/>
        <w:tab w:val="left" w:pos="10080"/>
        <w:tab w:val="left" w:pos="10260"/>
        <w:tab w:val="left" w:pos="10890"/>
        <w:tab w:val="left" w:pos="11520"/>
      </w:tabs>
      <w:spacing w:before="99"/>
      <w:ind w:left="2520"/>
    </w:pPr>
    <w:rPr>
      <w:sz w:val="40"/>
      <w:szCs w:val="40"/>
    </w:rPr>
  </w:style>
  <w:style w:type="paragraph" w:customStyle="1" w:styleId="PredeterminadoLTGliederung5">
    <w:name w:val="Predeterminado~LT~Gliederung 5"/>
    <w:basedOn w:val="PredeterminadoLTGliederung4"/>
    <w:uiPriority w:val="99"/>
    <w:rsid w:val="000C0E81"/>
    <w:pPr>
      <w:tabs>
        <w:tab w:val="bar" w:pos="2610"/>
        <w:tab w:val="left" w:pos="3150"/>
        <w:tab w:val="right" w:pos="3240"/>
        <w:tab w:val="bar" w:pos="4500"/>
        <w:tab w:val="left" w:pos="4590"/>
        <w:tab w:val="right" w:pos="4680"/>
        <w:tab w:val="left" w:pos="5040"/>
        <w:tab w:val="bar" w:pos="5130"/>
        <w:tab w:val="left" w:pos="5220"/>
        <w:tab w:val="right" w:pos="5310"/>
        <w:tab w:val="left" w:pos="5400"/>
        <w:tab w:val="bar" w:pos="5490"/>
        <w:tab w:val="left" w:pos="5760"/>
        <w:tab w:val="right" w:pos="5850"/>
        <w:tab w:val="left" w:pos="5940"/>
        <w:tab w:val="bar" w:pos="6030"/>
        <w:tab w:val="left" w:pos="6120"/>
        <w:tab w:val="right" w:pos="6480"/>
        <w:tab w:val="left" w:pos="6570"/>
      </w:tabs>
      <w:ind w:left="3240"/>
    </w:pPr>
  </w:style>
  <w:style w:type="paragraph" w:customStyle="1" w:styleId="Contenidodelatabla">
    <w:name w:val="Contenido de la tabla"/>
    <w:basedOn w:val="Normal"/>
    <w:uiPriority w:val="99"/>
    <w:rsid w:val="000C0E81"/>
  </w:style>
  <w:style w:type="paragraph" w:customStyle="1" w:styleId="PredeterminadoLTGliederung7">
    <w:name w:val="Predeterminado~LT~Gliederung 7"/>
    <w:basedOn w:val="PredeterminadoLTGliederung6"/>
    <w:uiPriority w:val="99"/>
    <w:rsid w:val="000C0E81"/>
  </w:style>
  <w:style w:type="paragraph" w:customStyle="1" w:styleId="PredeterminadoLTGliederung8">
    <w:name w:val="Predeterminado~LT~Gliederung 8"/>
    <w:basedOn w:val="PredeterminadoLTGliederung7"/>
    <w:uiPriority w:val="99"/>
    <w:rsid w:val="000C0E81"/>
  </w:style>
  <w:style w:type="paragraph" w:customStyle="1" w:styleId="Texto">
    <w:name w:val="Texto"/>
    <w:basedOn w:val="Etiqueta"/>
    <w:uiPriority w:val="99"/>
    <w:rsid w:val="000C0E81"/>
  </w:style>
  <w:style w:type="paragraph" w:customStyle="1" w:styleId="Lneadedimensiones">
    <w:name w:val="Línea de dimensiones"/>
    <w:basedOn w:val="Normal"/>
    <w:uiPriority w:val="99"/>
    <w:rsid w:val="000C0E81"/>
  </w:style>
  <w:style w:type="paragraph" w:customStyle="1" w:styleId="Etiqueta">
    <w:name w:val="Etiqueta"/>
    <w:basedOn w:val="Normal"/>
    <w:uiPriority w:val="99"/>
    <w:rsid w:val="000C0E81"/>
    <w:pPr>
      <w:spacing w:before="117" w:after="117"/>
    </w:pPr>
    <w:rPr>
      <w:i/>
      <w:iCs/>
    </w:rPr>
  </w:style>
  <w:style w:type="paragraph" w:customStyle="1" w:styleId="ChapterHeading">
    <w:name w:val="Chapter Heading"/>
    <w:basedOn w:val="NumberedHeading1"/>
    <w:next w:val="Normal"/>
    <w:uiPriority w:val="99"/>
    <w:rsid w:val="000C0E81"/>
    <w:pPr>
      <w:tabs>
        <w:tab w:val="clear" w:pos="431"/>
        <w:tab w:val="left" w:pos="1584"/>
      </w:tabs>
    </w:pPr>
  </w:style>
  <w:style w:type="paragraph" w:customStyle="1" w:styleId="StarList">
    <w:name w:val="Star List"/>
    <w:uiPriority w:val="99"/>
    <w:rsid w:val="000C0E81"/>
    <w:pPr>
      <w:widowControl w:val="0"/>
      <w:autoSpaceDE w:val="0"/>
      <w:autoSpaceDN w:val="0"/>
      <w:adjustRightInd w:val="0"/>
      <w:ind w:left="720" w:hanging="426"/>
    </w:pPr>
    <w:rPr>
      <w:rFonts w:ascii="Arial" w:hAnsi="Arial" w:cs="Arial"/>
      <w:sz w:val="24"/>
      <w:szCs w:val="24"/>
    </w:rPr>
  </w:style>
  <w:style w:type="paragraph" w:customStyle="1" w:styleId="PredeterminadoLTTitel">
    <w:name w:val="Predeterminado~LT~Titel"/>
    <w:uiPriority w:val="99"/>
    <w:rsid w:val="000C0E81"/>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autoSpaceDN w:val="0"/>
      <w:adjustRightInd w:val="0"/>
      <w:jc w:val="center"/>
    </w:pPr>
    <w:rPr>
      <w:rFonts w:ascii="Arial" w:hAnsi="Arial" w:cs="Arial"/>
      <w:sz w:val="24"/>
      <w:szCs w:val="24"/>
    </w:rPr>
  </w:style>
  <w:style w:type="paragraph" w:customStyle="1" w:styleId="Objetoconsombra">
    <w:name w:val="Objeto con sombra"/>
    <w:basedOn w:val="Normal"/>
    <w:uiPriority w:val="99"/>
    <w:rsid w:val="000C0E81"/>
  </w:style>
  <w:style w:type="paragraph" w:customStyle="1" w:styleId="LowerRomanList">
    <w:name w:val="Lower Roman List"/>
    <w:basedOn w:val="Normal"/>
    <w:uiPriority w:val="99"/>
    <w:rsid w:val="000C0E81"/>
    <w:pPr>
      <w:ind w:left="720" w:hanging="426"/>
    </w:pPr>
    <w:rPr>
      <w:rFonts w:ascii="Arial" w:hAnsi="Arial" w:cs="Arial"/>
    </w:rPr>
  </w:style>
  <w:style w:type="paragraph" w:customStyle="1" w:styleId="Ttulo1LTNotizen">
    <w:name w:val="Título1~LT~Notizen"/>
    <w:uiPriority w:val="99"/>
    <w:rsid w:val="000C0E81"/>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autoSpaceDN w:val="0"/>
      <w:adjustRightInd w:val="0"/>
      <w:spacing w:before="80"/>
    </w:pPr>
    <w:rPr>
      <w:rFonts w:ascii="DejaVu Sans" w:hAnsi="DejaVu Sans" w:cs="DejaVu Sans"/>
      <w:sz w:val="24"/>
      <w:szCs w:val="24"/>
    </w:rPr>
  </w:style>
  <w:style w:type="paragraph" w:customStyle="1" w:styleId="Textbody">
    <w:name w:val="Text body"/>
    <w:basedOn w:val="Normal"/>
    <w:uiPriority w:val="99"/>
    <w:rsid w:val="000C0E81"/>
    <w:pPr>
      <w:spacing w:after="117"/>
    </w:pPr>
  </w:style>
  <w:style w:type="paragraph" w:customStyle="1" w:styleId="PredeterminadoLTHintergrundobjekte">
    <w:name w:val="Predeterminado~LT~Hintergrundobjekte"/>
    <w:uiPriority w:val="99"/>
    <w:rsid w:val="000C0E81"/>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autoSpaceDN w:val="0"/>
      <w:adjustRightInd w:val="0"/>
    </w:pPr>
    <w:rPr>
      <w:rFonts w:ascii="Arial" w:hAnsi="Arial" w:cs="Arial"/>
      <w:sz w:val="36"/>
      <w:szCs w:val="36"/>
    </w:rPr>
  </w:style>
  <w:style w:type="paragraph" w:customStyle="1" w:styleId="Objetosinrelleno">
    <w:name w:val="Objeto sin relleno"/>
    <w:basedOn w:val="Normal"/>
    <w:uiPriority w:val="99"/>
    <w:rsid w:val="000C0E81"/>
  </w:style>
  <w:style w:type="character" w:customStyle="1" w:styleId="Reference1">
    <w:name w:val="Reference1"/>
    <w:uiPriority w:val="99"/>
    <w:rsid w:val="000C0E81"/>
    <w:rPr>
      <w:sz w:val="20"/>
    </w:rPr>
  </w:style>
  <w:style w:type="paragraph" w:customStyle="1" w:styleId="Ttulo1LTGliederung1">
    <w:name w:val="Título1~LT~Gliederung 1"/>
    <w:uiPriority w:val="99"/>
    <w:rsid w:val="000C0E81"/>
    <w:pPr>
      <w:widowControl w:val="0"/>
      <w:tabs>
        <w:tab w:val="left" w:pos="2520"/>
        <w:tab w:val="left" w:pos="3960"/>
        <w:tab w:val="left" w:pos="5400"/>
        <w:tab w:val="left" w:pos="6840"/>
        <w:tab w:val="left" w:pos="8280"/>
        <w:tab w:val="left" w:pos="9720"/>
        <w:tab w:val="left" w:pos="11160"/>
        <w:tab w:val="left" w:pos="12600"/>
        <w:tab w:val="left" w:pos="14040"/>
        <w:tab w:val="left" w:pos="15480"/>
        <w:tab w:val="left" w:pos="16920"/>
      </w:tabs>
      <w:autoSpaceDE w:val="0"/>
      <w:autoSpaceDN w:val="0"/>
      <w:adjustRightInd w:val="0"/>
      <w:spacing w:before="156"/>
      <w:ind w:left="540"/>
    </w:pPr>
    <w:rPr>
      <w:rFonts w:ascii="DejaVu Sans" w:hAnsi="DejaVu Sans" w:cs="DejaVu Sans"/>
      <w:color w:val="FFFFFF"/>
      <w:sz w:val="64"/>
      <w:szCs w:val="64"/>
    </w:rPr>
  </w:style>
  <w:style w:type="paragraph" w:customStyle="1" w:styleId="Ttulo1LTGliederung2">
    <w:name w:val="Título1~LT~Gliederung 2"/>
    <w:basedOn w:val="Ttulo1LTGliederung1"/>
    <w:uiPriority w:val="99"/>
    <w:rsid w:val="000C0E81"/>
    <w:pPr>
      <w:tabs>
        <w:tab w:val="left" w:pos="2610"/>
        <w:tab w:val="left" w:pos="3150"/>
        <w:tab w:val="left" w:pos="3780"/>
        <w:tab w:val="left" w:pos="4050"/>
        <w:tab w:val="left" w:pos="4590"/>
        <w:tab w:val="left" w:pos="5220"/>
        <w:tab w:val="left" w:pos="5490"/>
        <w:tab w:val="left" w:pos="6030"/>
        <w:tab w:val="left" w:pos="6660"/>
        <w:tab w:val="left" w:pos="6930"/>
        <w:tab w:val="left" w:pos="7470"/>
        <w:tab w:val="left" w:pos="8100"/>
        <w:tab w:val="left" w:pos="8370"/>
        <w:tab w:val="left" w:pos="8910"/>
        <w:tab w:val="left" w:pos="9540"/>
        <w:tab w:val="left" w:pos="9810"/>
        <w:tab w:val="left" w:pos="10350"/>
        <w:tab w:val="left" w:pos="10980"/>
        <w:tab w:val="left" w:pos="11250"/>
        <w:tab w:val="left" w:pos="11790"/>
        <w:tab w:val="left" w:pos="12420"/>
        <w:tab w:val="left" w:pos="12690"/>
        <w:tab w:val="left" w:pos="13230"/>
        <w:tab w:val="left" w:pos="13860"/>
        <w:tab w:val="left" w:pos="14130"/>
        <w:tab w:val="left" w:pos="14670"/>
        <w:tab w:val="left" w:pos="15300"/>
        <w:tab w:val="left" w:pos="15570"/>
        <w:tab w:val="left" w:pos="16110"/>
        <w:tab w:val="left" w:pos="16740"/>
        <w:tab w:val="left" w:pos="17010"/>
        <w:tab w:val="left" w:pos="17550"/>
        <w:tab w:val="left" w:pos="18180"/>
      </w:tabs>
      <w:spacing w:before="117"/>
      <w:ind w:left="1170"/>
    </w:pPr>
    <w:rPr>
      <w:sz w:val="56"/>
      <w:szCs w:val="56"/>
    </w:rPr>
  </w:style>
  <w:style w:type="paragraph" w:customStyle="1" w:styleId="Ttulo1LTGliederung3">
    <w:name w:val="Título1~LT~Gliederung 3"/>
    <w:basedOn w:val="Ttulo1LTGliederung2"/>
    <w:uiPriority w:val="99"/>
    <w:rsid w:val="000C0E81"/>
    <w:pPr>
      <w:tabs>
        <w:tab w:val="clear" w:pos="14670"/>
        <w:tab w:val="clear" w:pos="15300"/>
        <w:tab w:val="clear" w:pos="15480"/>
        <w:tab w:val="clear" w:pos="15570"/>
        <w:tab w:val="clear" w:pos="16110"/>
        <w:tab w:val="clear" w:pos="16740"/>
        <w:tab w:val="clear" w:pos="16920"/>
        <w:tab w:val="clear" w:pos="17010"/>
        <w:tab w:val="clear" w:pos="17550"/>
        <w:tab w:val="clear" w:pos="18180"/>
        <w:tab w:val="right" w:pos="3240"/>
        <w:tab w:val="left" w:pos="3870"/>
        <w:tab w:val="right" w:pos="4050"/>
        <w:tab w:val="left" w:pos="4410"/>
        <w:tab w:val="left" w:pos="4680"/>
        <w:tab w:val="left" w:pos="5040"/>
        <w:tab w:val="left" w:pos="5310"/>
        <w:tab w:val="left" w:pos="5850"/>
        <w:tab w:val="left" w:pos="6120"/>
        <w:tab w:val="left" w:pos="6480"/>
        <w:tab w:val="left" w:pos="6750"/>
        <w:tab w:val="left" w:pos="7290"/>
        <w:tab w:val="left" w:pos="7560"/>
        <w:tab w:val="left" w:pos="7920"/>
        <w:tab w:val="left" w:pos="8190"/>
        <w:tab w:val="left" w:pos="8730"/>
        <w:tab w:val="left" w:pos="9000"/>
        <w:tab w:val="left" w:pos="9360"/>
        <w:tab w:val="left" w:pos="9630"/>
        <w:tab w:val="left" w:pos="10170"/>
        <w:tab w:val="left" w:pos="10440"/>
        <w:tab w:val="left" w:pos="10800"/>
        <w:tab w:val="left" w:pos="11070"/>
        <w:tab w:val="left" w:pos="11610"/>
        <w:tab w:val="left" w:pos="11880"/>
        <w:tab w:val="left" w:pos="12240"/>
        <w:tab w:val="left" w:pos="12510"/>
        <w:tab w:val="left" w:pos="13050"/>
        <w:tab w:val="left" w:pos="13320"/>
        <w:tab w:val="left" w:pos="13680"/>
        <w:tab w:val="left" w:pos="13950"/>
      </w:tabs>
      <w:ind w:left="1800"/>
    </w:pPr>
    <w:rPr>
      <w:sz w:val="48"/>
      <w:szCs w:val="48"/>
    </w:rPr>
  </w:style>
  <w:style w:type="paragraph" w:customStyle="1" w:styleId="Ttulo1LTGliederung4">
    <w:name w:val="Título1~LT~Gliederung 4"/>
    <w:basedOn w:val="Ttulo1LTGliederung3"/>
    <w:uiPriority w:val="99"/>
    <w:rsid w:val="000C0E81"/>
    <w:pPr>
      <w:tabs>
        <w:tab w:val="clear" w:pos="11790"/>
        <w:tab w:val="clear" w:pos="11880"/>
        <w:tab w:val="clear" w:pos="12240"/>
        <w:tab w:val="clear" w:pos="12420"/>
        <w:tab w:val="clear" w:pos="12510"/>
        <w:tab w:val="clear" w:pos="12600"/>
        <w:tab w:val="clear" w:pos="12690"/>
        <w:tab w:val="clear" w:pos="13050"/>
        <w:tab w:val="clear" w:pos="13230"/>
        <w:tab w:val="clear" w:pos="13320"/>
        <w:tab w:val="clear" w:pos="13680"/>
        <w:tab w:val="clear" w:pos="13860"/>
        <w:tab w:val="clear" w:pos="13950"/>
        <w:tab w:val="clear" w:pos="14040"/>
        <w:tab w:val="clear" w:pos="14130"/>
        <w:tab w:val="bar" w:pos="3150"/>
        <w:tab w:val="left" w:pos="3240"/>
        <w:tab w:val="bar" w:pos="3870"/>
        <w:tab w:val="right" w:pos="4500"/>
        <w:tab w:val="bar" w:pos="4590"/>
        <w:tab w:val="right" w:pos="5040"/>
        <w:tab w:val="left" w:pos="5130"/>
        <w:tab w:val="bar" w:pos="5220"/>
        <w:tab w:val="right" w:pos="5400"/>
        <w:tab w:val="bar" w:pos="5760"/>
        <w:tab w:val="right" w:pos="5940"/>
        <w:tab w:val="bar" w:pos="6120"/>
        <w:tab w:val="right" w:pos="6570"/>
        <w:tab w:val="left" w:pos="7200"/>
        <w:tab w:val="left" w:pos="7380"/>
        <w:tab w:val="left" w:pos="8010"/>
        <w:tab w:val="left" w:pos="8640"/>
        <w:tab w:val="left" w:pos="8820"/>
        <w:tab w:val="left" w:pos="9450"/>
        <w:tab w:val="left" w:pos="10080"/>
        <w:tab w:val="left" w:pos="10260"/>
        <w:tab w:val="left" w:pos="10890"/>
        <w:tab w:val="left" w:pos="11520"/>
      </w:tabs>
      <w:spacing w:before="99"/>
      <w:ind w:left="2520"/>
    </w:pPr>
    <w:rPr>
      <w:sz w:val="40"/>
      <w:szCs w:val="40"/>
    </w:rPr>
  </w:style>
  <w:style w:type="paragraph" w:customStyle="1" w:styleId="Ttulo1LTGliederung5">
    <w:name w:val="Título1~LT~Gliederung 5"/>
    <w:basedOn w:val="Ttulo1LTGliederung4"/>
    <w:uiPriority w:val="99"/>
    <w:rsid w:val="000C0E81"/>
    <w:pPr>
      <w:tabs>
        <w:tab w:val="bar" w:pos="2610"/>
        <w:tab w:val="left" w:pos="3150"/>
        <w:tab w:val="right" w:pos="3240"/>
        <w:tab w:val="bar" w:pos="4500"/>
        <w:tab w:val="left" w:pos="4590"/>
        <w:tab w:val="right" w:pos="4680"/>
        <w:tab w:val="left" w:pos="5040"/>
        <w:tab w:val="bar" w:pos="5130"/>
        <w:tab w:val="left" w:pos="5220"/>
        <w:tab w:val="right" w:pos="5310"/>
        <w:tab w:val="left" w:pos="5400"/>
        <w:tab w:val="bar" w:pos="5490"/>
        <w:tab w:val="left" w:pos="5760"/>
        <w:tab w:val="right" w:pos="5850"/>
        <w:tab w:val="left" w:pos="5940"/>
        <w:tab w:val="bar" w:pos="6030"/>
        <w:tab w:val="left" w:pos="6120"/>
        <w:tab w:val="right" w:pos="6480"/>
        <w:tab w:val="left" w:pos="6570"/>
      </w:tabs>
      <w:ind w:left="3240"/>
    </w:pPr>
  </w:style>
  <w:style w:type="paragraph" w:customStyle="1" w:styleId="Ttulo1LTGliederung6">
    <w:name w:val="Título1~LT~Gliederung 6"/>
    <w:basedOn w:val="Ttulo1LTGliederung5"/>
    <w:uiPriority w:val="99"/>
    <w:rsid w:val="000C0E81"/>
  </w:style>
  <w:style w:type="paragraph" w:customStyle="1" w:styleId="Ttulo1LTGliederung7">
    <w:name w:val="Título1~LT~Gliederung 7"/>
    <w:basedOn w:val="Ttulo1LTGliederung6"/>
    <w:uiPriority w:val="99"/>
    <w:rsid w:val="000C0E81"/>
  </w:style>
  <w:style w:type="character" w:styleId="Hipervnculo">
    <w:name w:val="Hyperlink"/>
    <w:basedOn w:val="Fuentedeprrafopredeter"/>
    <w:uiPriority w:val="99"/>
    <w:unhideWhenUsed/>
    <w:rsid w:val="003A5AC3"/>
    <w:rPr>
      <w:rFonts w:cs="Times New Roman"/>
      <w:color w:val="0000FF"/>
      <w:u w:val="single"/>
    </w:rPr>
  </w:style>
  <w:style w:type="paragraph" w:styleId="Sinespaciado">
    <w:name w:val="No Spacing"/>
    <w:link w:val="SinespaciadoCar"/>
    <w:uiPriority w:val="1"/>
    <w:qFormat/>
    <w:rsid w:val="00005186"/>
    <w:rPr>
      <w:rFonts w:cs="Times New Roman"/>
      <w:sz w:val="22"/>
      <w:szCs w:val="22"/>
      <w:lang w:val="es-ES" w:eastAsia="en-US"/>
    </w:rPr>
  </w:style>
  <w:style w:type="character" w:customStyle="1" w:styleId="SinespaciadoCar">
    <w:name w:val="Sin espaciado Car"/>
    <w:basedOn w:val="Fuentedeprrafopredeter"/>
    <w:link w:val="Sinespaciado"/>
    <w:uiPriority w:val="1"/>
    <w:locked/>
    <w:rsid w:val="00005186"/>
    <w:rPr>
      <w:rFonts w:cs="Times New Roman"/>
      <w:sz w:val="22"/>
      <w:szCs w:val="22"/>
      <w:lang w:val="es-ES" w:eastAsia="en-US" w:bidi="ar-SA"/>
    </w:rPr>
  </w:style>
  <w:style w:type="paragraph" w:styleId="Textodeglobo">
    <w:name w:val="Balloon Text"/>
    <w:basedOn w:val="Normal"/>
    <w:link w:val="TextodegloboCar"/>
    <w:uiPriority w:val="99"/>
    <w:semiHidden/>
    <w:unhideWhenUsed/>
    <w:rsid w:val="00005186"/>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005186"/>
    <w:rPr>
      <w:rFonts w:ascii="Tahoma" w:hAnsi="Tahoma" w:cs="Tahoma"/>
      <w:sz w:val="16"/>
      <w:szCs w:val="16"/>
      <w:lang w:val="en-US"/>
    </w:rPr>
  </w:style>
  <w:style w:type="paragraph" w:styleId="Piedepgina">
    <w:name w:val="footer"/>
    <w:basedOn w:val="Normal"/>
    <w:link w:val="PiedepginaCar"/>
    <w:uiPriority w:val="99"/>
    <w:unhideWhenUsed/>
    <w:rsid w:val="00CE6CD6"/>
    <w:pPr>
      <w:tabs>
        <w:tab w:val="center" w:pos="4419"/>
        <w:tab w:val="right" w:pos="8838"/>
      </w:tabs>
    </w:pPr>
  </w:style>
  <w:style w:type="character" w:customStyle="1" w:styleId="PiedepginaCar">
    <w:name w:val="Pie de página Car"/>
    <w:basedOn w:val="Fuentedeprrafopredeter"/>
    <w:link w:val="Piedepgina"/>
    <w:uiPriority w:val="99"/>
    <w:locked/>
    <w:rsid w:val="00CE6CD6"/>
    <w:rPr>
      <w:rFonts w:ascii="Times New Roman" w:hAnsi="Times New Roman" w:cs="Times New Roman"/>
      <w:sz w:val="24"/>
      <w:szCs w:val="24"/>
      <w:lang w:val="en-US"/>
    </w:rPr>
  </w:style>
  <w:style w:type="paragraph" w:styleId="Prrafodelista">
    <w:name w:val="List Paragraph"/>
    <w:basedOn w:val="Normal"/>
    <w:uiPriority w:val="34"/>
    <w:qFormat/>
    <w:rsid w:val="00CE6CD6"/>
    <w:pPr>
      <w:ind w:left="708"/>
    </w:pPr>
  </w:style>
  <w:style w:type="table" w:styleId="Tablaconcuadrcula">
    <w:name w:val="Table Grid"/>
    <w:basedOn w:val="Tablanormal"/>
    <w:uiPriority w:val="59"/>
    <w:rsid w:val="00FC15F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notaalfinal">
    <w:name w:val="endnote reference"/>
    <w:basedOn w:val="Fuentedeprrafopredeter"/>
    <w:unhideWhenUsed/>
    <w:rsid w:val="00F46D3A"/>
    <w:rPr>
      <w:vertAlign w:val="superscript"/>
    </w:rPr>
  </w:style>
  <w:style w:type="paragraph" w:styleId="Textonotaalfinal">
    <w:name w:val="endnote text"/>
    <w:basedOn w:val="Normal"/>
    <w:link w:val="TextonotaalfinalCar"/>
    <w:uiPriority w:val="99"/>
    <w:semiHidden/>
    <w:unhideWhenUsed/>
    <w:rsid w:val="00F46D3A"/>
    <w:rPr>
      <w:sz w:val="20"/>
      <w:szCs w:val="20"/>
    </w:rPr>
  </w:style>
  <w:style w:type="character" w:customStyle="1" w:styleId="TextonotaalfinalCar">
    <w:name w:val="Texto nota al final Car"/>
    <w:basedOn w:val="Fuentedeprrafopredeter"/>
    <w:link w:val="Textonotaalfinal"/>
    <w:uiPriority w:val="99"/>
    <w:semiHidden/>
    <w:rsid w:val="00F46D3A"/>
    <w:rPr>
      <w:rFonts w:ascii="Times New Roman" w:hAnsi="Times New Roman" w:cs="Times New Roman"/>
      <w:lang w:val="en-US"/>
    </w:rPr>
  </w:style>
  <w:style w:type="paragraph" w:styleId="Textonotapie">
    <w:name w:val="footnote text"/>
    <w:basedOn w:val="Normal"/>
    <w:link w:val="TextonotapieCar"/>
    <w:semiHidden/>
    <w:unhideWhenUsed/>
    <w:rsid w:val="009812D8"/>
    <w:pPr>
      <w:widowControl/>
      <w:autoSpaceDE/>
      <w:autoSpaceDN/>
      <w:adjustRightInd/>
    </w:pPr>
    <w:rPr>
      <w:sz w:val="20"/>
      <w:szCs w:val="20"/>
      <w:lang w:eastAsia="en-US"/>
    </w:rPr>
  </w:style>
  <w:style w:type="character" w:customStyle="1" w:styleId="TextonotapieCar">
    <w:name w:val="Texto nota pie Car"/>
    <w:basedOn w:val="Fuentedeprrafopredeter"/>
    <w:link w:val="Textonotapie"/>
    <w:semiHidden/>
    <w:rsid w:val="009812D8"/>
    <w:rPr>
      <w:rFonts w:ascii="Times New Roman" w:hAnsi="Times New Roman" w:cs="Times New Roman"/>
      <w:lang w:eastAsia="en-US"/>
    </w:rPr>
  </w:style>
  <w:style w:type="character" w:styleId="Refdenotaalpie">
    <w:name w:val="footnote reference"/>
    <w:semiHidden/>
    <w:unhideWhenUsed/>
    <w:rsid w:val="009812D8"/>
    <w:rPr>
      <w:vertAlign w:val="superscript"/>
    </w:rPr>
  </w:style>
  <w:style w:type="table" w:styleId="Tabladelista2-nfasis6">
    <w:name w:val="List Table 2 Accent 6"/>
    <w:basedOn w:val="Tablanormal"/>
    <w:uiPriority w:val="47"/>
    <w:rsid w:val="00DD041A"/>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concuadrcula4-nfasis3">
    <w:name w:val="Grid Table 4 Accent 3"/>
    <w:basedOn w:val="Tablanormal"/>
    <w:uiPriority w:val="49"/>
    <w:rsid w:val="00DD041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7concolores-nfasis4">
    <w:name w:val="Grid Table 7 Colorful Accent 4"/>
    <w:basedOn w:val="Tablanormal"/>
    <w:uiPriority w:val="52"/>
    <w:rsid w:val="0086533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character" w:customStyle="1" w:styleId="Ttulo1Car">
    <w:name w:val="Título 1 Car"/>
    <w:basedOn w:val="Fuentedeprrafopredeter"/>
    <w:link w:val="Ttulo1"/>
    <w:uiPriority w:val="9"/>
    <w:rsid w:val="00CA4974"/>
    <w:rPr>
      <w:rFonts w:asciiTheme="majorHAnsi" w:eastAsiaTheme="majorEastAsia" w:hAnsiTheme="majorHAnsi" w:cstheme="majorBidi"/>
      <w:color w:val="365F91" w:themeColor="accent1" w:themeShade="BF"/>
      <w:sz w:val="32"/>
      <w:szCs w:val="32"/>
      <w:lang w:val="en-US"/>
    </w:rPr>
  </w:style>
  <w:style w:type="character" w:styleId="Mencinsinresolver">
    <w:name w:val="Unresolved Mention"/>
    <w:basedOn w:val="Fuentedeprrafopredeter"/>
    <w:uiPriority w:val="99"/>
    <w:semiHidden/>
    <w:unhideWhenUsed/>
    <w:rsid w:val="0008205E"/>
    <w:rPr>
      <w:color w:val="605E5C"/>
      <w:shd w:val="clear" w:color="auto" w:fill="E1DFDD"/>
    </w:rPr>
  </w:style>
  <w:style w:type="paragraph" w:styleId="TtuloTDC">
    <w:name w:val="TOC Heading"/>
    <w:basedOn w:val="Ttulo1"/>
    <w:next w:val="Normal"/>
    <w:uiPriority w:val="39"/>
    <w:unhideWhenUsed/>
    <w:qFormat/>
    <w:rsid w:val="005F2D98"/>
    <w:pPr>
      <w:widowControl/>
      <w:autoSpaceDE/>
      <w:autoSpaceDN/>
      <w:adjustRightInd/>
      <w:spacing w:line="259" w:lineRule="auto"/>
      <w:outlineLvl w:val="9"/>
    </w:pPr>
  </w:style>
  <w:style w:type="paragraph" w:styleId="TDC2">
    <w:name w:val="toc 2"/>
    <w:basedOn w:val="Normal"/>
    <w:next w:val="Normal"/>
    <w:autoRedefine/>
    <w:uiPriority w:val="39"/>
    <w:unhideWhenUsed/>
    <w:rsid w:val="005F2D98"/>
    <w:pPr>
      <w:widowControl/>
      <w:autoSpaceDE/>
      <w:autoSpaceDN/>
      <w:adjustRightInd/>
      <w:spacing w:after="100" w:line="259" w:lineRule="auto"/>
      <w:ind w:left="220"/>
    </w:pPr>
    <w:rPr>
      <w:rFonts w:asciiTheme="minorHAnsi" w:eastAsiaTheme="minorEastAsia" w:hAnsiTheme="minorHAnsi"/>
      <w:sz w:val="22"/>
      <w:szCs w:val="22"/>
    </w:rPr>
  </w:style>
  <w:style w:type="paragraph" w:styleId="TDC1">
    <w:name w:val="toc 1"/>
    <w:basedOn w:val="Normal"/>
    <w:next w:val="Normal"/>
    <w:autoRedefine/>
    <w:uiPriority w:val="39"/>
    <w:unhideWhenUsed/>
    <w:rsid w:val="005F2D98"/>
    <w:pPr>
      <w:widowControl/>
      <w:autoSpaceDE/>
      <w:autoSpaceDN/>
      <w:adjustRightInd/>
      <w:spacing w:after="100" w:line="259" w:lineRule="auto"/>
    </w:pPr>
    <w:rPr>
      <w:rFonts w:asciiTheme="minorHAnsi" w:eastAsiaTheme="minorEastAsia" w:hAnsiTheme="minorHAnsi"/>
      <w:sz w:val="22"/>
      <w:szCs w:val="22"/>
    </w:rPr>
  </w:style>
  <w:style w:type="paragraph" w:styleId="TDC3">
    <w:name w:val="toc 3"/>
    <w:basedOn w:val="Normal"/>
    <w:next w:val="Normal"/>
    <w:autoRedefine/>
    <w:uiPriority w:val="39"/>
    <w:unhideWhenUsed/>
    <w:rsid w:val="005F2D98"/>
    <w:pPr>
      <w:widowControl/>
      <w:autoSpaceDE/>
      <w:autoSpaceDN/>
      <w:adjustRightInd/>
      <w:spacing w:after="100" w:line="259" w:lineRule="auto"/>
      <w:ind w:left="440"/>
    </w:pPr>
    <w:rPr>
      <w:rFonts w:asciiTheme="minorHAnsi" w:eastAsiaTheme="minorEastAsia" w:hAnsiTheme="minorHAnsi"/>
      <w:sz w:val="22"/>
      <w:szCs w:val="22"/>
    </w:rPr>
  </w:style>
  <w:style w:type="character" w:customStyle="1" w:styleId="Ttulo2Car">
    <w:name w:val="Título 2 Car"/>
    <w:basedOn w:val="Fuentedeprrafopredeter"/>
    <w:link w:val="Ttulo2"/>
    <w:uiPriority w:val="9"/>
    <w:rsid w:val="005F2D98"/>
    <w:rPr>
      <w:rFonts w:asciiTheme="majorHAnsi" w:eastAsiaTheme="majorEastAsia" w:hAnsiTheme="majorHAnsi" w:cstheme="majorBidi"/>
      <w:color w:val="365F91" w:themeColor="accent1" w:themeShade="BF"/>
      <w:sz w:val="26"/>
      <w:szCs w:val="26"/>
      <w:lang w:val="en-US"/>
    </w:rPr>
  </w:style>
  <w:style w:type="character" w:customStyle="1" w:styleId="Ttulo3Car">
    <w:name w:val="Título 3 Car"/>
    <w:basedOn w:val="Fuentedeprrafopredeter"/>
    <w:link w:val="Ttulo3"/>
    <w:uiPriority w:val="9"/>
    <w:rsid w:val="005F2D98"/>
    <w:rPr>
      <w:rFonts w:asciiTheme="majorHAnsi" w:eastAsiaTheme="majorEastAsia" w:hAnsiTheme="majorHAnsi" w:cstheme="majorBidi"/>
      <w:color w:val="243F60" w:themeColor="accent1" w:themeShade="7F"/>
      <w:sz w:val="24"/>
      <w:szCs w:val="24"/>
      <w:lang w:val="en-US"/>
    </w:rPr>
  </w:style>
  <w:style w:type="character" w:customStyle="1" w:styleId="Ttulo4Car">
    <w:name w:val="Título 4 Car"/>
    <w:basedOn w:val="Fuentedeprrafopredeter"/>
    <w:link w:val="Ttulo4"/>
    <w:uiPriority w:val="9"/>
    <w:rsid w:val="009514A4"/>
    <w:rPr>
      <w:rFonts w:asciiTheme="majorHAnsi" w:eastAsiaTheme="majorEastAsia" w:hAnsiTheme="majorHAnsi" w:cstheme="majorBidi"/>
      <w:i/>
      <w:iCs/>
      <w:color w:val="365F91" w:themeColor="accent1" w:themeShade="BF"/>
      <w:sz w:val="24"/>
      <w:szCs w:val="24"/>
      <w:lang w:val="en-US"/>
    </w:rPr>
  </w:style>
  <w:style w:type="character" w:customStyle="1" w:styleId="Ttulo5Car">
    <w:name w:val="Título 5 Car"/>
    <w:basedOn w:val="Fuentedeprrafopredeter"/>
    <w:link w:val="Ttulo5"/>
    <w:uiPriority w:val="9"/>
    <w:rsid w:val="009514A4"/>
    <w:rPr>
      <w:rFonts w:asciiTheme="majorHAnsi" w:eastAsiaTheme="majorEastAsia" w:hAnsiTheme="majorHAnsi" w:cstheme="majorBidi"/>
      <w:color w:val="365F91" w:themeColor="accent1" w:themeShade="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332287">
      <w:bodyDiv w:val="1"/>
      <w:marLeft w:val="0"/>
      <w:marRight w:val="0"/>
      <w:marTop w:val="0"/>
      <w:marBottom w:val="0"/>
      <w:divBdr>
        <w:top w:val="none" w:sz="0" w:space="0" w:color="auto"/>
        <w:left w:val="none" w:sz="0" w:space="0" w:color="auto"/>
        <w:bottom w:val="none" w:sz="0" w:space="0" w:color="auto"/>
        <w:right w:val="none" w:sz="0" w:space="0" w:color="auto"/>
      </w:divBdr>
    </w:div>
    <w:div w:id="1027677258">
      <w:bodyDiv w:val="1"/>
      <w:marLeft w:val="0"/>
      <w:marRight w:val="0"/>
      <w:marTop w:val="0"/>
      <w:marBottom w:val="0"/>
      <w:divBdr>
        <w:top w:val="none" w:sz="0" w:space="0" w:color="auto"/>
        <w:left w:val="none" w:sz="0" w:space="0" w:color="auto"/>
        <w:bottom w:val="none" w:sz="0" w:space="0" w:color="auto"/>
        <w:right w:val="none" w:sz="0" w:space="0" w:color="auto"/>
      </w:divBdr>
    </w:div>
    <w:div w:id="108645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ramirez27@uasd.edu.d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D7D33-2896-4FF4-BF26-6F5E22DF4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3708</TotalTime>
  <Pages>11</Pages>
  <Words>2552</Words>
  <Characters>14039</Characters>
  <Application>Microsoft Office Word</Application>
  <DocSecurity>0</DocSecurity>
  <Lines>116</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Anteproyecto de Tesis</vt:lpstr>
      <vt:lpstr>Anteproyecto de Tesis</vt:lpstr>
    </vt:vector>
  </TitlesOfParts>
  <Company>Toshiba</Company>
  <LinksUpToDate>false</LinksUpToDate>
  <CharactersWithSpaces>16558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de Tesis</dc:title>
  <dc:subject>Sensores de Paladio para la detección de hidrogeno</dc:subject>
  <dc:creator>Familia Liriano</dc:creator>
  <cp:lastModifiedBy>carlos ramirez</cp:lastModifiedBy>
  <cp:revision>27</cp:revision>
  <dcterms:created xsi:type="dcterms:W3CDTF">2025-08-13T20:46:00Z</dcterms:created>
  <dcterms:modified xsi:type="dcterms:W3CDTF">2025-08-20T02:21:00Z</dcterms:modified>
</cp:coreProperties>
</file>