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375" w:rsidRPr="00BA03A1" w:rsidRDefault="00F84375" w:rsidP="00F84375">
      <w:pPr>
        <w:pStyle w:val="Header"/>
        <w:jc w:val="center"/>
        <w:rPr>
          <w:b/>
          <w:sz w:val="16"/>
          <w:szCs w:val="16"/>
        </w:rPr>
      </w:pPr>
      <w:r w:rsidRPr="00BA03A1">
        <w:rPr>
          <w:b/>
          <w:sz w:val="16"/>
          <w:szCs w:val="16"/>
        </w:rPr>
        <w:t>PLEASE DO NOT DELETE THIS LEGAL DISCLAIMER</w:t>
      </w:r>
    </w:p>
    <w:p w:rsidR="00F84375" w:rsidRPr="00BA03A1" w:rsidRDefault="00F84375" w:rsidP="00F84375">
      <w:pPr>
        <w:pStyle w:val="Header"/>
        <w:jc w:val="center"/>
        <w:rPr>
          <w:b/>
          <w:sz w:val="16"/>
          <w:szCs w:val="16"/>
        </w:rPr>
      </w:pPr>
    </w:p>
    <w:p w:rsidR="00F84375" w:rsidRPr="00BA03A1" w:rsidRDefault="00F84375" w:rsidP="00F84375">
      <w:pPr>
        <w:pStyle w:val="Header"/>
        <w:jc w:val="center"/>
        <w:rPr>
          <w:b/>
          <w:sz w:val="16"/>
          <w:szCs w:val="16"/>
        </w:rPr>
      </w:pPr>
      <w:r w:rsidRPr="00BA03A1">
        <w:rPr>
          <w:b/>
          <w:sz w:val="16"/>
          <w:szCs w:val="16"/>
        </w:rPr>
        <w:t>This</w:t>
      </w:r>
      <w:r>
        <w:rPr>
          <w:b/>
          <w:sz w:val="16"/>
          <w:szCs w:val="16"/>
        </w:rPr>
        <w:t xml:space="preserve"> </w:t>
      </w:r>
      <w:r w:rsidR="001D103F">
        <w:rPr>
          <w:b/>
          <w:sz w:val="16"/>
          <w:szCs w:val="16"/>
        </w:rPr>
        <w:t>document</w:t>
      </w:r>
      <w:bookmarkStart w:id="0" w:name="_GoBack"/>
      <w:bookmarkEnd w:id="0"/>
      <w:r>
        <w:rPr>
          <w:b/>
          <w:sz w:val="16"/>
          <w:szCs w:val="16"/>
          <w:lang w:val="en-IE"/>
        </w:rPr>
        <w:t xml:space="preserve"> provides</w:t>
      </w:r>
      <w:r w:rsidRPr="00BA03A1">
        <w:rPr>
          <w:b/>
          <w:sz w:val="16"/>
          <w:szCs w:val="16"/>
        </w:rPr>
        <w:t xml:space="preserve"> a general overview of the key terms </w:t>
      </w:r>
      <w:r>
        <w:rPr>
          <w:b/>
          <w:sz w:val="16"/>
          <w:szCs w:val="16"/>
          <w:lang w:val="en-IE"/>
        </w:rPr>
        <w:t>of a</w:t>
      </w:r>
      <w:r w:rsidR="00E7781C">
        <w:rPr>
          <w:b/>
          <w:sz w:val="16"/>
          <w:szCs w:val="16"/>
          <w:lang w:val="en-IE"/>
        </w:rPr>
        <w:t xml:space="preserve"> Call Option Agreement</w:t>
      </w:r>
      <w:r>
        <w:rPr>
          <w:b/>
          <w:sz w:val="16"/>
          <w:szCs w:val="16"/>
          <w:lang w:val="en-IE"/>
        </w:rPr>
        <w:t>.</w:t>
      </w:r>
      <w:r w:rsidRPr="00BA03A1">
        <w:rPr>
          <w:b/>
          <w:sz w:val="16"/>
          <w:szCs w:val="16"/>
        </w:rPr>
        <w:t xml:space="preserve"> </w:t>
      </w:r>
      <w:r>
        <w:rPr>
          <w:b/>
          <w:sz w:val="16"/>
          <w:szCs w:val="16"/>
          <w:lang w:val="en-IE"/>
        </w:rPr>
        <w:t>The document</w:t>
      </w:r>
      <w:r w:rsidRPr="00BA03A1">
        <w:rPr>
          <w:b/>
          <w:sz w:val="16"/>
          <w:szCs w:val="16"/>
        </w:rPr>
        <w:t xml:space="preserve"> is governed by </w:t>
      </w:r>
      <w:r>
        <w:rPr>
          <w:b/>
          <w:sz w:val="16"/>
          <w:szCs w:val="16"/>
          <w:lang w:val="en-IE"/>
        </w:rPr>
        <w:t>Irish</w:t>
      </w:r>
      <w:r w:rsidRPr="00BA03A1">
        <w:rPr>
          <w:b/>
          <w:sz w:val="16"/>
          <w:szCs w:val="16"/>
        </w:rPr>
        <w:t xml:space="preserve"> law and</w:t>
      </w:r>
      <w:r>
        <w:rPr>
          <w:b/>
          <w:sz w:val="16"/>
          <w:szCs w:val="16"/>
          <w:lang w:val="en-IE"/>
        </w:rPr>
        <w:t xml:space="preserve"> should only be used in Ireland</w:t>
      </w:r>
      <w:r w:rsidRPr="00BA03A1">
        <w:rPr>
          <w:b/>
          <w:sz w:val="16"/>
          <w:szCs w:val="16"/>
        </w:rPr>
        <w:t xml:space="preserve">. If any changes are made to the contents of this document, </w:t>
      </w:r>
      <w:r>
        <w:rPr>
          <w:b/>
          <w:sz w:val="16"/>
          <w:szCs w:val="16"/>
          <w:lang w:val="en-IE"/>
        </w:rPr>
        <w:t xml:space="preserve">you need to ensure that </w:t>
      </w:r>
      <w:r w:rsidRPr="00BA03A1">
        <w:rPr>
          <w:b/>
          <w:sz w:val="16"/>
          <w:szCs w:val="16"/>
        </w:rPr>
        <w:t xml:space="preserve">any cross-referencing </w:t>
      </w:r>
      <w:r>
        <w:rPr>
          <w:b/>
          <w:sz w:val="16"/>
          <w:szCs w:val="16"/>
          <w:lang w:val="en-IE"/>
        </w:rPr>
        <w:t>is</w:t>
      </w:r>
      <w:r w:rsidRPr="00BA03A1">
        <w:rPr>
          <w:b/>
          <w:sz w:val="16"/>
          <w:szCs w:val="16"/>
        </w:rPr>
        <w:t xml:space="preserve"> updated.  </w:t>
      </w:r>
    </w:p>
    <w:p w:rsidR="00F84375" w:rsidRPr="00BA03A1" w:rsidRDefault="00F84375" w:rsidP="00F84375">
      <w:pPr>
        <w:pStyle w:val="Header"/>
        <w:jc w:val="center"/>
        <w:rPr>
          <w:b/>
          <w:sz w:val="16"/>
          <w:szCs w:val="16"/>
        </w:rPr>
      </w:pPr>
      <w:r w:rsidRPr="00BA03A1">
        <w:rPr>
          <w:b/>
          <w:sz w:val="16"/>
          <w:szCs w:val="16"/>
        </w:rPr>
        <w:t xml:space="preserve">It is not possible to provide comprehensive advice on the matters that may apply in the </w:t>
      </w:r>
      <w:proofErr w:type="gramStart"/>
      <w:r w:rsidRPr="00BA03A1">
        <w:rPr>
          <w:b/>
          <w:sz w:val="16"/>
          <w:szCs w:val="16"/>
        </w:rPr>
        <w:t>particular circumstances</w:t>
      </w:r>
      <w:proofErr w:type="gramEnd"/>
      <w:r w:rsidRPr="00BA03A1">
        <w:rPr>
          <w:b/>
          <w:sz w:val="16"/>
          <w:szCs w:val="16"/>
        </w:rPr>
        <w:t xml:space="preserve"> of your business in this document. </w:t>
      </w:r>
      <w:r>
        <w:rPr>
          <w:b/>
          <w:sz w:val="16"/>
          <w:szCs w:val="16"/>
          <w:lang w:val="en-IE"/>
        </w:rPr>
        <w:t>Its contents are</w:t>
      </w:r>
      <w:r w:rsidRPr="00BA03A1">
        <w:rPr>
          <w:b/>
          <w:sz w:val="16"/>
          <w:szCs w:val="16"/>
        </w:rPr>
        <w:t xml:space="preserve"> also by no means exhaustive.</w:t>
      </w:r>
      <w:r>
        <w:rPr>
          <w:b/>
          <w:sz w:val="16"/>
          <w:szCs w:val="16"/>
          <w:lang w:val="en-IE"/>
        </w:rPr>
        <w:t xml:space="preserve"> You should take legal advice before </w:t>
      </w:r>
      <w:proofErr w:type="gramStart"/>
      <w:r>
        <w:rPr>
          <w:b/>
          <w:sz w:val="16"/>
          <w:szCs w:val="16"/>
          <w:lang w:val="en-IE"/>
        </w:rPr>
        <w:t>entering into</w:t>
      </w:r>
      <w:proofErr w:type="gramEnd"/>
      <w:r>
        <w:rPr>
          <w:b/>
          <w:sz w:val="16"/>
          <w:szCs w:val="16"/>
          <w:lang w:val="en-IE"/>
        </w:rPr>
        <w:t xml:space="preserve"> this or any other legal documents.  I</w:t>
      </w:r>
      <w:proofErr w:type="spellStart"/>
      <w:r w:rsidRPr="00BA03A1">
        <w:rPr>
          <w:b/>
          <w:sz w:val="16"/>
          <w:szCs w:val="16"/>
        </w:rPr>
        <w:t>f</w:t>
      </w:r>
      <w:proofErr w:type="spellEnd"/>
      <w:r w:rsidRPr="00BA03A1">
        <w:rPr>
          <w:b/>
          <w:sz w:val="16"/>
          <w:szCs w:val="16"/>
        </w:rPr>
        <w:t xml:space="preserve"> you have any queries or concerns in relation to this document, we recommend that you seek legal advice before taking any further action. </w:t>
      </w:r>
      <w:r>
        <w:rPr>
          <w:b/>
          <w:sz w:val="16"/>
          <w:szCs w:val="16"/>
          <w:lang w:val="en-IE"/>
        </w:rPr>
        <w:t>Adams Law are not</w:t>
      </w:r>
      <w:r w:rsidRPr="00BA03A1">
        <w:rPr>
          <w:b/>
          <w:sz w:val="16"/>
          <w:szCs w:val="16"/>
        </w:rPr>
        <w:t xml:space="preserve"> </w:t>
      </w:r>
      <w:proofErr w:type="spellStart"/>
      <w:r w:rsidRPr="00BA03A1">
        <w:rPr>
          <w:b/>
          <w:sz w:val="16"/>
          <w:szCs w:val="16"/>
        </w:rPr>
        <w:t>responsib</w:t>
      </w:r>
      <w:proofErr w:type="spellEnd"/>
      <w:r>
        <w:rPr>
          <w:b/>
          <w:sz w:val="16"/>
          <w:szCs w:val="16"/>
          <w:lang w:val="en-IE"/>
        </w:rPr>
        <w:t>le whatsoever in respect of</w:t>
      </w:r>
      <w:r w:rsidRPr="00BA03A1">
        <w:rPr>
          <w:b/>
          <w:sz w:val="16"/>
          <w:szCs w:val="16"/>
        </w:rPr>
        <w:t xml:space="preserve"> any actions taken or not taken </w:t>
      </w:r>
      <w:r>
        <w:rPr>
          <w:b/>
          <w:sz w:val="16"/>
          <w:szCs w:val="16"/>
          <w:lang w:val="en-IE"/>
        </w:rPr>
        <w:t xml:space="preserve">by you or any third party </w:t>
      </w:r>
      <w:proofErr w:type="gramStart"/>
      <w:r w:rsidRPr="00BA03A1">
        <w:rPr>
          <w:b/>
          <w:sz w:val="16"/>
          <w:szCs w:val="16"/>
        </w:rPr>
        <w:t>on the basis of</w:t>
      </w:r>
      <w:proofErr w:type="gramEnd"/>
      <w:r w:rsidRPr="00BA03A1">
        <w:rPr>
          <w:b/>
          <w:sz w:val="16"/>
          <w:szCs w:val="16"/>
        </w:rPr>
        <w:t xml:space="preserve"> this document.</w:t>
      </w:r>
    </w:p>
    <w:p w:rsidR="00F940A7" w:rsidRPr="00F84375" w:rsidRDefault="00F940A7" w:rsidP="00F940A7">
      <w:pPr>
        <w:rPr>
          <w:rFonts w:ascii="Arial" w:hAnsi="Arial" w:cs="Arial"/>
          <w:sz w:val="20"/>
          <w:szCs w:val="20"/>
        </w:rPr>
      </w:pPr>
    </w:p>
    <w:p w:rsidR="00F940A7" w:rsidRPr="00F84375" w:rsidRDefault="00F940A7" w:rsidP="00F940A7">
      <w:pPr>
        <w:rPr>
          <w:rFonts w:ascii="Arial" w:hAnsi="Arial" w:cs="Arial"/>
          <w:sz w:val="20"/>
          <w:szCs w:val="20"/>
        </w:rPr>
      </w:pPr>
    </w:p>
    <w:p w:rsidR="00F940A7" w:rsidRPr="00F84375" w:rsidRDefault="00F940A7" w:rsidP="00F940A7">
      <w:pPr>
        <w:rPr>
          <w:rFonts w:ascii="Arial" w:hAnsi="Arial" w:cs="Arial"/>
          <w:sz w:val="20"/>
          <w:szCs w:val="20"/>
        </w:rPr>
      </w:pPr>
    </w:p>
    <w:p w:rsidR="00F940A7" w:rsidRPr="00F84375" w:rsidRDefault="00F940A7" w:rsidP="00F940A7">
      <w:pPr>
        <w:rPr>
          <w:rFonts w:ascii="Arial" w:hAnsi="Arial" w:cs="Arial"/>
          <w:sz w:val="20"/>
          <w:szCs w:val="20"/>
        </w:rPr>
      </w:pPr>
    </w:p>
    <w:p w:rsidR="00F940A7" w:rsidRPr="00F84375" w:rsidRDefault="00F940A7" w:rsidP="00F940A7">
      <w:pPr>
        <w:rPr>
          <w:rFonts w:ascii="Arial" w:hAnsi="Arial" w:cs="Arial"/>
          <w:sz w:val="20"/>
          <w:szCs w:val="20"/>
        </w:rPr>
      </w:pPr>
    </w:p>
    <w:p w:rsidR="00F940A7" w:rsidRPr="00F84375" w:rsidRDefault="00F940A7" w:rsidP="00F940A7">
      <w:pPr>
        <w:rPr>
          <w:rFonts w:ascii="Arial" w:hAnsi="Arial" w:cs="Arial"/>
          <w:sz w:val="20"/>
          <w:szCs w:val="20"/>
        </w:rPr>
      </w:pPr>
    </w:p>
    <w:p w:rsidR="00F940A7" w:rsidRPr="00F84375" w:rsidRDefault="00F940A7" w:rsidP="00F940A7">
      <w:pPr>
        <w:jc w:val="right"/>
        <w:rPr>
          <w:rFonts w:ascii="Arial" w:hAnsi="Arial" w:cs="Arial"/>
          <w:b/>
          <w:sz w:val="20"/>
          <w:szCs w:val="20"/>
        </w:rPr>
      </w:pPr>
      <w:r w:rsidRPr="00F84375">
        <w:rPr>
          <w:rFonts w:ascii="Arial" w:hAnsi="Arial" w:cs="Arial"/>
          <w:b/>
          <w:sz w:val="20"/>
          <w:szCs w:val="20"/>
        </w:rPr>
        <w:t>-------------------------------------------------------------------------------------------------------</w:t>
      </w:r>
    </w:p>
    <w:p w:rsidR="00F940A7" w:rsidRPr="00F84375" w:rsidRDefault="00F940A7" w:rsidP="00F940A7">
      <w:pPr>
        <w:jc w:val="right"/>
        <w:rPr>
          <w:rFonts w:ascii="Arial" w:hAnsi="Arial" w:cs="Arial"/>
          <w:sz w:val="20"/>
          <w:szCs w:val="20"/>
        </w:rPr>
      </w:pPr>
    </w:p>
    <w:p w:rsidR="00F940A7" w:rsidRPr="00F84375" w:rsidRDefault="00E02AFD" w:rsidP="00F940A7">
      <w:pPr>
        <w:pStyle w:val="RECORD"/>
        <w:rPr>
          <w:rFonts w:ascii="Arial" w:hAnsi="Arial" w:cs="Arial"/>
          <w:sz w:val="20"/>
        </w:rPr>
      </w:pPr>
      <w:r w:rsidRPr="00F84375">
        <w:rPr>
          <w:rFonts w:ascii="Arial" w:hAnsi="Arial" w:cs="Arial"/>
          <w:sz w:val="20"/>
        </w:rPr>
        <w:t>CALL</w:t>
      </w:r>
      <w:r w:rsidR="00F940A7" w:rsidRPr="00F84375">
        <w:rPr>
          <w:rFonts w:ascii="Arial" w:hAnsi="Arial" w:cs="Arial"/>
          <w:sz w:val="20"/>
        </w:rPr>
        <w:t xml:space="preserve"> OPTION AGREEMENT</w:t>
      </w:r>
    </w:p>
    <w:p w:rsidR="00F940A7" w:rsidRPr="00F84375" w:rsidRDefault="00F940A7" w:rsidP="00F940A7">
      <w:pPr>
        <w:pStyle w:val="RECORD"/>
        <w:rPr>
          <w:rFonts w:ascii="Arial" w:hAnsi="Arial" w:cs="Arial"/>
          <w:sz w:val="20"/>
        </w:rPr>
      </w:pPr>
    </w:p>
    <w:p w:rsidR="00F940A7" w:rsidRPr="00F84375" w:rsidRDefault="00F940A7" w:rsidP="00F940A7">
      <w:pPr>
        <w:spacing w:line="360" w:lineRule="auto"/>
        <w:jc w:val="center"/>
        <w:rPr>
          <w:rFonts w:ascii="Arial" w:hAnsi="Arial" w:cs="Arial"/>
          <w:b/>
          <w:sz w:val="20"/>
          <w:szCs w:val="20"/>
        </w:rPr>
      </w:pPr>
      <w:r w:rsidRPr="00F84375">
        <w:rPr>
          <w:rFonts w:ascii="Arial" w:hAnsi="Arial" w:cs="Arial"/>
          <w:b/>
          <w:sz w:val="20"/>
          <w:szCs w:val="20"/>
        </w:rPr>
        <w:t xml:space="preserve">Relating to </w:t>
      </w:r>
      <w:r w:rsidR="00BB10A7" w:rsidRPr="00F84375">
        <w:rPr>
          <w:rFonts w:ascii="Arial" w:hAnsi="Arial" w:cs="Arial"/>
          <w:b/>
          <w:sz w:val="20"/>
          <w:szCs w:val="20"/>
        </w:rPr>
        <w:t>[XYZ]</w:t>
      </w:r>
      <w:r w:rsidR="00E63F81" w:rsidRPr="00F84375">
        <w:rPr>
          <w:rFonts w:ascii="Arial" w:hAnsi="Arial" w:cs="Arial"/>
          <w:b/>
          <w:sz w:val="20"/>
          <w:szCs w:val="20"/>
        </w:rPr>
        <w:t xml:space="preserve"> Limited</w:t>
      </w:r>
    </w:p>
    <w:p w:rsidR="00F940A7" w:rsidRPr="00F84375" w:rsidRDefault="00F940A7" w:rsidP="00F940A7">
      <w:pPr>
        <w:jc w:val="center"/>
        <w:rPr>
          <w:rFonts w:ascii="Arial" w:hAnsi="Arial" w:cs="Arial"/>
          <w:b/>
          <w:sz w:val="20"/>
          <w:szCs w:val="20"/>
        </w:rPr>
      </w:pPr>
    </w:p>
    <w:p w:rsidR="00F940A7" w:rsidRPr="00F84375" w:rsidRDefault="00F940A7" w:rsidP="00F940A7">
      <w:pPr>
        <w:jc w:val="right"/>
        <w:rPr>
          <w:rFonts w:ascii="Arial" w:hAnsi="Arial" w:cs="Arial"/>
          <w:b/>
          <w:sz w:val="20"/>
          <w:szCs w:val="20"/>
        </w:rPr>
      </w:pPr>
      <w:r w:rsidRPr="00F84375">
        <w:rPr>
          <w:rFonts w:ascii="Arial" w:hAnsi="Arial" w:cs="Arial"/>
          <w:b/>
          <w:sz w:val="20"/>
          <w:szCs w:val="20"/>
        </w:rPr>
        <w:t>-------------------------------------------------------------------------------------------------------</w:t>
      </w: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F940A7" w:rsidRPr="00F84375" w:rsidRDefault="00F940A7" w:rsidP="00F940A7">
      <w:pPr>
        <w:rPr>
          <w:rFonts w:ascii="Arial" w:hAnsi="Arial" w:cs="Arial"/>
          <w:b/>
          <w:sz w:val="20"/>
          <w:szCs w:val="20"/>
        </w:rPr>
      </w:pPr>
    </w:p>
    <w:p w:rsidR="001B1D51" w:rsidRPr="00F84375" w:rsidRDefault="001B1D51" w:rsidP="001B1D51">
      <w:pPr>
        <w:jc w:val="center"/>
        <w:rPr>
          <w:rFonts w:ascii="Arial" w:hAnsi="Arial" w:cs="Arial"/>
          <w:sz w:val="20"/>
          <w:szCs w:val="20"/>
        </w:rPr>
      </w:pPr>
    </w:p>
    <w:p w:rsidR="00E02AFD" w:rsidRPr="00F84375" w:rsidRDefault="00E02AFD" w:rsidP="00E02AFD">
      <w:pPr>
        <w:jc w:val="both"/>
        <w:rPr>
          <w:rFonts w:ascii="Arial" w:hAnsi="Arial" w:cs="Arial"/>
          <w:b/>
          <w:sz w:val="20"/>
          <w:szCs w:val="20"/>
        </w:rPr>
      </w:pPr>
      <w:r w:rsidRPr="00F84375">
        <w:rPr>
          <w:rFonts w:ascii="Arial" w:hAnsi="Arial" w:cs="Arial"/>
          <w:sz w:val="20"/>
          <w:szCs w:val="20"/>
        </w:rPr>
        <w:br w:type="page"/>
      </w:r>
      <w:r w:rsidRPr="00F84375">
        <w:rPr>
          <w:rFonts w:ascii="Arial" w:hAnsi="Arial" w:cs="Arial"/>
          <w:b/>
          <w:sz w:val="20"/>
          <w:szCs w:val="20"/>
        </w:rPr>
        <w:lastRenderedPageBreak/>
        <w:t>CONTENTS</w:t>
      </w:r>
    </w:p>
    <w:p w:rsidR="00E02AFD" w:rsidRPr="00F84375" w:rsidRDefault="00E02AFD" w:rsidP="00E02AFD">
      <w:pPr>
        <w:jc w:val="both"/>
        <w:rPr>
          <w:rFonts w:ascii="Arial" w:hAnsi="Arial" w:cs="Arial"/>
          <w:sz w:val="20"/>
          <w:szCs w:val="20"/>
        </w:rPr>
      </w:pPr>
    </w:p>
    <w:p w:rsidR="00E02AFD" w:rsidRPr="00F84375" w:rsidRDefault="00E02AFD" w:rsidP="00E02AFD">
      <w:pPr>
        <w:jc w:val="both"/>
        <w:rPr>
          <w:rFonts w:ascii="Arial" w:hAnsi="Arial" w:cs="Arial"/>
          <w:sz w:val="20"/>
          <w:szCs w:val="20"/>
        </w:rPr>
      </w:pPr>
    </w:p>
    <w:p w:rsidR="00E02AFD" w:rsidRPr="00F84375" w:rsidRDefault="00E02AFD" w:rsidP="00E02AFD">
      <w:pPr>
        <w:numPr>
          <w:ilvl w:val="0"/>
          <w:numId w:val="6"/>
        </w:numPr>
        <w:jc w:val="both"/>
        <w:rPr>
          <w:rFonts w:ascii="Arial" w:hAnsi="Arial" w:cs="Arial"/>
          <w:sz w:val="20"/>
          <w:szCs w:val="20"/>
        </w:rPr>
      </w:pPr>
      <w:r w:rsidRPr="00F84375">
        <w:rPr>
          <w:rFonts w:ascii="Arial" w:hAnsi="Arial" w:cs="Arial"/>
          <w:sz w:val="20"/>
          <w:szCs w:val="20"/>
        </w:rPr>
        <w:t xml:space="preserve">Definitions </w:t>
      </w:r>
    </w:p>
    <w:p w:rsidR="00E02AFD" w:rsidRPr="00F84375" w:rsidRDefault="00E02AFD" w:rsidP="00E02AFD">
      <w:pPr>
        <w:numPr>
          <w:ilvl w:val="0"/>
          <w:numId w:val="6"/>
        </w:numPr>
        <w:jc w:val="both"/>
        <w:rPr>
          <w:rFonts w:ascii="Arial" w:hAnsi="Arial" w:cs="Arial"/>
          <w:sz w:val="20"/>
          <w:szCs w:val="20"/>
        </w:rPr>
      </w:pPr>
      <w:r w:rsidRPr="00F84375">
        <w:rPr>
          <w:rFonts w:ascii="Arial" w:hAnsi="Arial" w:cs="Arial"/>
          <w:sz w:val="20"/>
          <w:szCs w:val="20"/>
        </w:rPr>
        <w:t>Grant of Option</w:t>
      </w:r>
    </w:p>
    <w:p w:rsidR="00E02AFD" w:rsidRPr="00F84375" w:rsidRDefault="00E02AFD" w:rsidP="00E02AFD">
      <w:pPr>
        <w:numPr>
          <w:ilvl w:val="0"/>
          <w:numId w:val="6"/>
        </w:numPr>
        <w:jc w:val="both"/>
        <w:rPr>
          <w:rFonts w:ascii="Arial" w:hAnsi="Arial" w:cs="Arial"/>
          <w:sz w:val="20"/>
          <w:szCs w:val="20"/>
        </w:rPr>
      </w:pPr>
      <w:r w:rsidRPr="00F84375">
        <w:rPr>
          <w:rFonts w:ascii="Arial" w:hAnsi="Arial" w:cs="Arial"/>
          <w:sz w:val="20"/>
          <w:szCs w:val="20"/>
        </w:rPr>
        <w:t>Exercise of Option</w:t>
      </w:r>
    </w:p>
    <w:p w:rsidR="00E02AFD" w:rsidRPr="00F84375" w:rsidRDefault="00E02AFD" w:rsidP="00E02AFD">
      <w:pPr>
        <w:numPr>
          <w:ilvl w:val="0"/>
          <w:numId w:val="6"/>
        </w:numPr>
        <w:jc w:val="both"/>
        <w:rPr>
          <w:rFonts w:ascii="Arial" w:hAnsi="Arial" w:cs="Arial"/>
          <w:sz w:val="20"/>
          <w:szCs w:val="20"/>
        </w:rPr>
      </w:pPr>
      <w:r w:rsidRPr="00F84375">
        <w:rPr>
          <w:rFonts w:ascii="Arial" w:hAnsi="Arial" w:cs="Arial"/>
          <w:sz w:val="20"/>
          <w:szCs w:val="20"/>
        </w:rPr>
        <w:t>Delegation of Powers</w:t>
      </w:r>
    </w:p>
    <w:p w:rsidR="00E02AFD" w:rsidRPr="00F84375" w:rsidRDefault="00E02AFD" w:rsidP="00E02AFD">
      <w:pPr>
        <w:numPr>
          <w:ilvl w:val="0"/>
          <w:numId w:val="6"/>
        </w:numPr>
        <w:jc w:val="both"/>
        <w:rPr>
          <w:rFonts w:ascii="Arial" w:hAnsi="Arial" w:cs="Arial"/>
          <w:sz w:val="20"/>
          <w:szCs w:val="20"/>
        </w:rPr>
      </w:pPr>
      <w:r w:rsidRPr="00F84375">
        <w:rPr>
          <w:rFonts w:ascii="Arial" w:hAnsi="Arial" w:cs="Arial"/>
          <w:sz w:val="20"/>
          <w:szCs w:val="20"/>
        </w:rPr>
        <w:t>Covenants by the Shareholder</w:t>
      </w:r>
    </w:p>
    <w:p w:rsidR="00E02AFD" w:rsidRPr="00F84375" w:rsidRDefault="00E02AFD" w:rsidP="00E02AFD">
      <w:pPr>
        <w:numPr>
          <w:ilvl w:val="0"/>
          <w:numId w:val="7"/>
        </w:numPr>
        <w:jc w:val="both"/>
        <w:rPr>
          <w:rFonts w:ascii="Arial" w:hAnsi="Arial" w:cs="Arial"/>
          <w:sz w:val="20"/>
          <w:szCs w:val="20"/>
        </w:rPr>
      </w:pPr>
      <w:r w:rsidRPr="00F84375">
        <w:rPr>
          <w:rFonts w:ascii="Arial" w:hAnsi="Arial" w:cs="Arial"/>
          <w:sz w:val="20"/>
          <w:szCs w:val="20"/>
        </w:rPr>
        <w:t>Miscellaneous Provisions</w:t>
      </w:r>
    </w:p>
    <w:p w:rsidR="001B1D51" w:rsidRPr="00F84375" w:rsidRDefault="001B1D51" w:rsidP="001B1D51">
      <w:pPr>
        <w:jc w:val="center"/>
        <w:rPr>
          <w:rFonts w:ascii="Arial" w:hAnsi="Arial" w:cs="Arial"/>
          <w:sz w:val="20"/>
          <w:szCs w:val="20"/>
        </w:rPr>
      </w:pPr>
    </w:p>
    <w:p w:rsidR="001B1D51" w:rsidRPr="00F84375" w:rsidRDefault="001B1D51" w:rsidP="001B1D51">
      <w:pPr>
        <w:jc w:val="center"/>
        <w:rPr>
          <w:rFonts w:ascii="Arial" w:hAnsi="Arial" w:cs="Arial"/>
          <w:sz w:val="20"/>
          <w:szCs w:val="20"/>
        </w:rPr>
      </w:pPr>
    </w:p>
    <w:p w:rsidR="001B1D51" w:rsidRPr="00F84375" w:rsidRDefault="002D19F4" w:rsidP="00E63F81">
      <w:pPr>
        <w:jc w:val="both"/>
        <w:rPr>
          <w:rFonts w:ascii="Arial" w:hAnsi="Arial" w:cs="Arial"/>
          <w:sz w:val="20"/>
          <w:szCs w:val="20"/>
        </w:rPr>
      </w:pPr>
      <w:r w:rsidRPr="00F84375">
        <w:rPr>
          <w:rFonts w:ascii="Arial" w:hAnsi="Arial" w:cs="Arial"/>
          <w:sz w:val="20"/>
          <w:szCs w:val="20"/>
        </w:rPr>
        <w:br w:type="page"/>
      </w:r>
      <w:r w:rsidR="001B1D51" w:rsidRPr="00F84375">
        <w:rPr>
          <w:rFonts w:ascii="Arial" w:hAnsi="Arial" w:cs="Arial"/>
          <w:b/>
          <w:sz w:val="20"/>
          <w:szCs w:val="20"/>
        </w:rPr>
        <w:lastRenderedPageBreak/>
        <w:t>THIS AGREEMENT</w:t>
      </w:r>
      <w:r w:rsidR="001B1D51" w:rsidRPr="00F84375">
        <w:rPr>
          <w:rFonts w:ascii="Arial" w:hAnsi="Arial" w:cs="Arial"/>
          <w:sz w:val="20"/>
          <w:szCs w:val="20"/>
        </w:rPr>
        <w:t xml:space="preserve"> is dated the                  day of         </w:t>
      </w:r>
      <w:r w:rsidR="00F940A7" w:rsidRPr="00F84375">
        <w:rPr>
          <w:rFonts w:ascii="Arial" w:hAnsi="Arial" w:cs="Arial"/>
          <w:sz w:val="20"/>
          <w:szCs w:val="20"/>
        </w:rPr>
        <w:t>20</w:t>
      </w:r>
      <w:r w:rsidR="00E63F81" w:rsidRPr="00F84375">
        <w:rPr>
          <w:rFonts w:ascii="Arial" w:hAnsi="Arial" w:cs="Arial"/>
          <w:sz w:val="20"/>
          <w:szCs w:val="20"/>
        </w:rPr>
        <w:t>1</w:t>
      </w:r>
      <w:proofErr w:type="gramStart"/>
      <w:r w:rsidR="00BB10A7" w:rsidRPr="00F84375">
        <w:rPr>
          <w:rFonts w:ascii="Arial" w:hAnsi="Arial" w:cs="Arial"/>
          <w:sz w:val="20"/>
          <w:szCs w:val="20"/>
        </w:rPr>
        <w:t>[  ]</w:t>
      </w:r>
      <w:proofErr w:type="gramEnd"/>
      <w:r w:rsidR="001B1D51" w:rsidRPr="00F84375">
        <w:rPr>
          <w:rFonts w:ascii="Arial" w:hAnsi="Arial" w:cs="Arial"/>
          <w:sz w:val="20"/>
          <w:szCs w:val="20"/>
        </w:rPr>
        <w:t xml:space="preserve">                                  </w:t>
      </w:r>
    </w:p>
    <w:p w:rsidR="001B1D51" w:rsidRPr="00F84375" w:rsidRDefault="001B1D51" w:rsidP="00E63F81">
      <w:pPr>
        <w:jc w:val="both"/>
        <w:rPr>
          <w:rFonts w:ascii="Arial" w:hAnsi="Arial" w:cs="Arial"/>
          <w:sz w:val="20"/>
          <w:szCs w:val="20"/>
        </w:rPr>
      </w:pPr>
    </w:p>
    <w:p w:rsidR="001B1D51" w:rsidRPr="00F84375" w:rsidRDefault="001B1D51" w:rsidP="00E63F81">
      <w:pPr>
        <w:jc w:val="both"/>
        <w:rPr>
          <w:rFonts w:ascii="Arial" w:hAnsi="Arial" w:cs="Arial"/>
          <w:sz w:val="20"/>
          <w:szCs w:val="20"/>
        </w:rPr>
      </w:pPr>
      <w:r w:rsidRPr="00F84375">
        <w:rPr>
          <w:rFonts w:ascii="Arial" w:hAnsi="Arial" w:cs="Arial"/>
          <w:b/>
          <w:sz w:val="20"/>
          <w:szCs w:val="20"/>
        </w:rPr>
        <w:t>PARTIES</w:t>
      </w:r>
      <w:r w:rsidRPr="00F84375">
        <w:rPr>
          <w:rFonts w:ascii="Arial" w:hAnsi="Arial" w:cs="Arial"/>
          <w:sz w:val="20"/>
          <w:szCs w:val="20"/>
        </w:rPr>
        <w:t>:</w:t>
      </w:r>
    </w:p>
    <w:p w:rsidR="001B1D51" w:rsidRPr="00F84375" w:rsidRDefault="001B1D51" w:rsidP="00E63F81">
      <w:pPr>
        <w:jc w:val="both"/>
        <w:rPr>
          <w:rFonts w:ascii="Arial" w:hAnsi="Arial" w:cs="Arial"/>
          <w:sz w:val="20"/>
          <w:szCs w:val="20"/>
        </w:rPr>
      </w:pPr>
    </w:p>
    <w:p w:rsidR="001B1D51" w:rsidRPr="00F84375" w:rsidRDefault="001B1D51" w:rsidP="00E63F81">
      <w:pPr>
        <w:jc w:val="both"/>
        <w:rPr>
          <w:rFonts w:ascii="Arial" w:hAnsi="Arial" w:cs="Arial"/>
          <w:sz w:val="20"/>
          <w:szCs w:val="20"/>
        </w:rPr>
      </w:pPr>
    </w:p>
    <w:p w:rsidR="002D19F4" w:rsidRPr="00F84375" w:rsidRDefault="002D19F4" w:rsidP="00E63F81">
      <w:pPr>
        <w:ind w:left="720" w:hanging="720"/>
        <w:jc w:val="both"/>
        <w:rPr>
          <w:rFonts w:ascii="Arial" w:hAnsi="Arial" w:cs="Arial"/>
          <w:sz w:val="20"/>
          <w:szCs w:val="20"/>
        </w:rPr>
      </w:pPr>
      <w:r w:rsidRPr="00F84375">
        <w:rPr>
          <w:rFonts w:ascii="Arial" w:hAnsi="Arial" w:cs="Arial"/>
          <w:sz w:val="20"/>
          <w:szCs w:val="20"/>
        </w:rPr>
        <w:t>(1)</w:t>
      </w:r>
      <w:r w:rsidR="001B1D51" w:rsidRPr="00F84375">
        <w:rPr>
          <w:rFonts w:ascii="Arial" w:hAnsi="Arial" w:cs="Arial"/>
          <w:sz w:val="20"/>
          <w:szCs w:val="20"/>
        </w:rPr>
        <w:tab/>
      </w:r>
      <w:r w:rsidR="005F1DA4" w:rsidRPr="00F84375">
        <w:rPr>
          <w:rFonts w:ascii="Arial" w:hAnsi="Arial" w:cs="Arial"/>
          <w:sz w:val="20"/>
          <w:szCs w:val="20"/>
        </w:rPr>
        <w:t xml:space="preserve">[           </w:t>
      </w:r>
      <w:proofErr w:type="gramStart"/>
      <w:r w:rsidR="005F1DA4" w:rsidRPr="00F84375">
        <w:rPr>
          <w:rFonts w:ascii="Arial" w:hAnsi="Arial" w:cs="Arial"/>
          <w:sz w:val="20"/>
          <w:szCs w:val="20"/>
        </w:rPr>
        <w:t xml:space="preserve">  ]</w:t>
      </w:r>
      <w:proofErr w:type="gramEnd"/>
      <w:r w:rsidR="005F1DA4" w:rsidRPr="00F84375">
        <w:rPr>
          <w:rFonts w:ascii="Arial" w:hAnsi="Arial" w:cs="Arial"/>
          <w:sz w:val="20"/>
          <w:szCs w:val="20"/>
        </w:rPr>
        <w:t xml:space="preserve"> Limited having its registered office at [          ]</w:t>
      </w:r>
      <w:r w:rsidR="00F940A7" w:rsidRPr="00F84375">
        <w:rPr>
          <w:rFonts w:ascii="Arial" w:hAnsi="Arial" w:cs="Arial"/>
          <w:sz w:val="20"/>
          <w:szCs w:val="20"/>
        </w:rPr>
        <w:t xml:space="preserve"> </w:t>
      </w:r>
      <w:r w:rsidRPr="00F84375">
        <w:rPr>
          <w:rFonts w:ascii="Arial" w:hAnsi="Arial" w:cs="Arial"/>
          <w:sz w:val="20"/>
          <w:szCs w:val="20"/>
        </w:rPr>
        <w:t>(the “Shareholder”); and</w:t>
      </w:r>
    </w:p>
    <w:p w:rsidR="001B1D51" w:rsidRPr="00F84375" w:rsidRDefault="001B1D51" w:rsidP="00E63F81">
      <w:pPr>
        <w:jc w:val="both"/>
        <w:rPr>
          <w:rFonts w:ascii="Arial" w:hAnsi="Arial" w:cs="Arial"/>
          <w:sz w:val="20"/>
          <w:szCs w:val="20"/>
        </w:rPr>
      </w:pPr>
    </w:p>
    <w:p w:rsidR="002D19F4" w:rsidRPr="00F84375" w:rsidRDefault="001B1D51" w:rsidP="00E63F81">
      <w:pPr>
        <w:ind w:left="720" w:hanging="720"/>
        <w:jc w:val="both"/>
        <w:rPr>
          <w:rFonts w:ascii="Arial" w:hAnsi="Arial" w:cs="Arial"/>
          <w:sz w:val="20"/>
          <w:szCs w:val="20"/>
        </w:rPr>
      </w:pPr>
      <w:r w:rsidRPr="00F84375">
        <w:rPr>
          <w:rFonts w:ascii="Arial" w:hAnsi="Arial" w:cs="Arial"/>
          <w:sz w:val="20"/>
          <w:szCs w:val="20"/>
        </w:rPr>
        <w:t>(2)</w:t>
      </w:r>
      <w:r w:rsidRPr="00F84375">
        <w:rPr>
          <w:rFonts w:ascii="Arial" w:hAnsi="Arial" w:cs="Arial"/>
          <w:sz w:val="20"/>
          <w:szCs w:val="20"/>
        </w:rPr>
        <w:tab/>
      </w:r>
      <w:r w:rsidR="005F1DA4" w:rsidRPr="00F84375">
        <w:rPr>
          <w:rFonts w:ascii="Arial" w:hAnsi="Arial" w:cs="Arial"/>
          <w:sz w:val="20"/>
          <w:szCs w:val="20"/>
        </w:rPr>
        <w:t xml:space="preserve">[                </w:t>
      </w:r>
      <w:proofErr w:type="gramStart"/>
      <w:r w:rsidR="005F1DA4" w:rsidRPr="00F84375">
        <w:rPr>
          <w:rFonts w:ascii="Arial" w:hAnsi="Arial" w:cs="Arial"/>
          <w:sz w:val="20"/>
          <w:szCs w:val="20"/>
        </w:rPr>
        <w:t xml:space="preserve">  ]</w:t>
      </w:r>
      <w:proofErr w:type="gramEnd"/>
      <w:r w:rsidR="00F940A7" w:rsidRPr="00F84375">
        <w:rPr>
          <w:rFonts w:ascii="Arial" w:hAnsi="Arial" w:cs="Arial"/>
          <w:sz w:val="20"/>
          <w:szCs w:val="20"/>
        </w:rPr>
        <w:t xml:space="preserve"> </w:t>
      </w:r>
      <w:r w:rsidR="005F1DA4" w:rsidRPr="00F84375">
        <w:rPr>
          <w:rFonts w:ascii="Arial" w:hAnsi="Arial" w:cs="Arial"/>
          <w:sz w:val="20"/>
          <w:szCs w:val="20"/>
        </w:rPr>
        <w:t>having its registered office at [      ]</w:t>
      </w:r>
      <w:r w:rsidR="00F940A7" w:rsidRPr="00F84375">
        <w:rPr>
          <w:rFonts w:ascii="Arial" w:hAnsi="Arial" w:cs="Arial"/>
          <w:sz w:val="20"/>
          <w:szCs w:val="20"/>
        </w:rPr>
        <w:t xml:space="preserve"> </w:t>
      </w:r>
      <w:r w:rsidR="002D19F4" w:rsidRPr="00F84375">
        <w:rPr>
          <w:rFonts w:ascii="Arial" w:hAnsi="Arial" w:cs="Arial"/>
          <w:sz w:val="20"/>
          <w:szCs w:val="20"/>
        </w:rPr>
        <w:t>(the “</w:t>
      </w:r>
      <w:r w:rsidR="00E02AFD" w:rsidRPr="00F84375">
        <w:rPr>
          <w:rFonts w:ascii="Arial" w:hAnsi="Arial" w:cs="Arial"/>
          <w:sz w:val="20"/>
          <w:szCs w:val="20"/>
        </w:rPr>
        <w:t>Optionee</w:t>
      </w:r>
      <w:r w:rsidR="002D19F4" w:rsidRPr="00F84375">
        <w:rPr>
          <w:rFonts w:ascii="Arial" w:hAnsi="Arial" w:cs="Arial"/>
          <w:sz w:val="20"/>
          <w:szCs w:val="20"/>
        </w:rPr>
        <w:t>”).</w:t>
      </w:r>
    </w:p>
    <w:p w:rsidR="001B1D51" w:rsidRPr="00F84375" w:rsidRDefault="001B1D51" w:rsidP="00E63F81">
      <w:pPr>
        <w:ind w:left="720" w:hanging="720"/>
        <w:jc w:val="both"/>
        <w:rPr>
          <w:rFonts w:ascii="Arial" w:hAnsi="Arial" w:cs="Arial"/>
          <w:sz w:val="20"/>
          <w:szCs w:val="20"/>
        </w:rPr>
      </w:pPr>
    </w:p>
    <w:p w:rsidR="001B1D51" w:rsidRPr="00F84375" w:rsidRDefault="001B1D51" w:rsidP="00E63F81">
      <w:pPr>
        <w:ind w:left="720" w:hanging="720"/>
        <w:jc w:val="both"/>
        <w:rPr>
          <w:rFonts w:ascii="Arial" w:hAnsi="Arial" w:cs="Arial"/>
          <w:sz w:val="20"/>
          <w:szCs w:val="20"/>
        </w:rPr>
      </w:pPr>
    </w:p>
    <w:p w:rsidR="002D19F4" w:rsidRPr="00F84375" w:rsidRDefault="002D19F4" w:rsidP="00E63F81">
      <w:pPr>
        <w:jc w:val="both"/>
        <w:rPr>
          <w:rFonts w:ascii="Arial" w:hAnsi="Arial" w:cs="Arial"/>
          <w:b/>
          <w:sz w:val="20"/>
          <w:szCs w:val="20"/>
        </w:rPr>
      </w:pPr>
      <w:r w:rsidRPr="00F84375">
        <w:rPr>
          <w:rFonts w:ascii="Arial" w:hAnsi="Arial" w:cs="Arial"/>
          <w:b/>
          <w:sz w:val="20"/>
          <w:szCs w:val="20"/>
        </w:rPr>
        <w:t>BACKGROUND:</w:t>
      </w:r>
    </w:p>
    <w:p w:rsidR="001B1D51" w:rsidRPr="00F84375" w:rsidRDefault="001B1D51" w:rsidP="00E63F81">
      <w:pPr>
        <w:jc w:val="both"/>
        <w:rPr>
          <w:rFonts w:ascii="Arial" w:hAnsi="Arial" w:cs="Arial"/>
          <w:sz w:val="20"/>
          <w:szCs w:val="20"/>
        </w:rPr>
      </w:pPr>
    </w:p>
    <w:p w:rsidR="001B1D51" w:rsidRPr="00F84375" w:rsidRDefault="001B1D51" w:rsidP="00E63F81">
      <w:pPr>
        <w:ind w:left="720" w:hanging="720"/>
        <w:jc w:val="both"/>
        <w:rPr>
          <w:rFonts w:ascii="Arial" w:hAnsi="Arial" w:cs="Arial"/>
          <w:sz w:val="20"/>
          <w:szCs w:val="20"/>
        </w:rPr>
      </w:pPr>
      <w:r w:rsidRPr="00F84375">
        <w:rPr>
          <w:rFonts w:ascii="Arial" w:hAnsi="Arial" w:cs="Arial"/>
          <w:sz w:val="20"/>
          <w:szCs w:val="20"/>
        </w:rPr>
        <w:t>(A)</w:t>
      </w:r>
      <w:r w:rsidRPr="00F84375">
        <w:rPr>
          <w:rFonts w:ascii="Arial" w:hAnsi="Arial" w:cs="Arial"/>
          <w:sz w:val="20"/>
          <w:szCs w:val="20"/>
        </w:rPr>
        <w:tab/>
        <w:t>The Shareholder is the owner and registered holder of the Option Shares, as defined below;</w:t>
      </w:r>
    </w:p>
    <w:p w:rsidR="007E16E0" w:rsidRPr="00F84375" w:rsidRDefault="007E16E0" w:rsidP="00E63F81">
      <w:pPr>
        <w:ind w:left="720" w:hanging="720"/>
        <w:jc w:val="both"/>
        <w:rPr>
          <w:rFonts w:ascii="Arial" w:hAnsi="Arial" w:cs="Arial"/>
          <w:sz w:val="20"/>
          <w:szCs w:val="20"/>
        </w:rPr>
      </w:pPr>
    </w:p>
    <w:p w:rsidR="001B1D51" w:rsidRPr="00F84375" w:rsidRDefault="007E16E0" w:rsidP="00E63F81">
      <w:pPr>
        <w:ind w:left="720" w:hanging="720"/>
        <w:jc w:val="both"/>
        <w:rPr>
          <w:rFonts w:ascii="Arial" w:hAnsi="Arial" w:cs="Arial"/>
          <w:sz w:val="20"/>
          <w:szCs w:val="20"/>
        </w:rPr>
      </w:pPr>
      <w:r w:rsidRPr="00F84375">
        <w:rPr>
          <w:rFonts w:ascii="Arial" w:hAnsi="Arial" w:cs="Arial"/>
          <w:sz w:val="20"/>
          <w:szCs w:val="20"/>
        </w:rPr>
        <w:t>(B)</w:t>
      </w:r>
      <w:r w:rsidRPr="00F84375">
        <w:rPr>
          <w:rFonts w:ascii="Arial" w:hAnsi="Arial" w:cs="Arial"/>
          <w:sz w:val="20"/>
          <w:szCs w:val="20"/>
        </w:rPr>
        <w:tab/>
      </w:r>
      <w:r w:rsidR="001B1D51" w:rsidRPr="00F84375">
        <w:rPr>
          <w:rFonts w:ascii="Arial" w:hAnsi="Arial" w:cs="Arial"/>
          <w:sz w:val="20"/>
          <w:szCs w:val="20"/>
        </w:rPr>
        <w:t xml:space="preserve">The </w:t>
      </w:r>
      <w:r w:rsidR="00E02AFD" w:rsidRPr="00F84375">
        <w:rPr>
          <w:rFonts w:ascii="Arial" w:hAnsi="Arial" w:cs="Arial"/>
          <w:sz w:val="20"/>
          <w:szCs w:val="20"/>
        </w:rPr>
        <w:t>Shareholder</w:t>
      </w:r>
      <w:r w:rsidR="001B1D51" w:rsidRPr="00F84375">
        <w:rPr>
          <w:rFonts w:ascii="Arial" w:hAnsi="Arial" w:cs="Arial"/>
          <w:sz w:val="20"/>
          <w:szCs w:val="20"/>
        </w:rPr>
        <w:t xml:space="preserve"> wishes to grant to the </w:t>
      </w:r>
      <w:r w:rsidR="00E02AFD" w:rsidRPr="00F84375">
        <w:rPr>
          <w:rFonts w:ascii="Arial" w:hAnsi="Arial" w:cs="Arial"/>
          <w:sz w:val="20"/>
          <w:szCs w:val="20"/>
        </w:rPr>
        <w:t xml:space="preserve">Optionee </w:t>
      </w:r>
      <w:r w:rsidR="001B1D51" w:rsidRPr="00F84375">
        <w:rPr>
          <w:rFonts w:ascii="Arial" w:hAnsi="Arial" w:cs="Arial"/>
          <w:sz w:val="20"/>
          <w:szCs w:val="20"/>
        </w:rPr>
        <w:t>a right to purchase the Option Shares, on the terms and conditions set out below.</w:t>
      </w:r>
    </w:p>
    <w:p w:rsidR="001B1D51" w:rsidRPr="00F84375" w:rsidRDefault="001B1D51" w:rsidP="00E63F81">
      <w:pPr>
        <w:jc w:val="both"/>
        <w:rPr>
          <w:rFonts w:ascii="Arial" w:hAnsi="Arial" w:cs="Arial"/>
          <w:sz w:val="20"/>
          <w:szCs w:val="20"/>
        </w:rPr>
      </w:pPr>
    </w:p>
    <w:p w:rsidR="001B1D51" w:rsidRPr="00F84375" w:rsidRDefault="001B1D51" w:rsidP="00E63F81">
      <w:pPr>
        <w:jc w:val="both"/>
        <w:rPr>
          <w:rFonts w:ascii="Arial" w:hAnsi="Arial" w:cs="Arial"/>
          <w:sz w:val="20"/>
          <w:szCs w:val="20"/>
        </w:rPr>
      </w:pPr>
    </w:p>
    <w:p w:rsidR="002D19F4" w:rsidRPr="00F84375" w:rsidRDefault="002D19F4" w:rsidP="00E63F81">
      <w:pPr>
        <w:jc w:val="both"/>
        <w:rPr>
          <w:rFonts w:ascii="Arial" w:hAnsi="Arial" w:cs="Arial"/>
          <w:b/>
          <w:sz w:val="20"/>
          <w:szCs w:val="20"/>
        </w:rPr>
      </w:pPr>
      <w:r w:rsidRPr="00F84375">
        <w:rPr>
          <w:rFonts w:ascii="Arial" w:hAnsi="Arial" w:cs="Arial"/>
          <w:b/>
          <w:sz w:val="20"/>
          <w:szCs w:val="20"/>
        </w:rPr>
        <w:t>TERMS:</w:t>
      </w:r>
    </w:p>
    <w:p w:rsidR="001B1D51" w:rsidRPr="00F84375" w:rsidRDefault="001B1D51" w:rsidP="00E63F81">
      <w:pPr>
        <w:jc w:val="both"/>
        <w:rPr>
          <w:rFonts w:ascii="Arial" w:hAnsi="Arial" w:cs="Arial"/>
          <w:sz w:val="20"/>
          <w:szCs w:val="20"/>
        </w:rPr>
      </w:pPr>
    </w:p>
    <w:p w:rsidR="002D19F4" w:rsidRPr="00F84375" w:rsidRDefault="002D19F4" w:rsidP="00E63F81">
      <w:pPr>
        <w:jc w:val="both"/>
        <w:rPr>
          <w:rFonts w:ascii="Arial" w:hAnsi="Arial" w:cs="Arial"/>
          <w:sz w:val="20"/>
          <w:szCs w:val="20"/>
        </w:rPr>
      </w:pPr>
      <w:r w:rsidRPr="00F84375">
        <w:rPr>
          <w:rFonts w:ascii="Arial" w:hAnsi="Arial" w:cs="Arial"/>
          <w:sz w:val="20"/>
          <w:szCs w:val="20"/>
        </w:rPr>
        <w:t>The parties agree as follows:</w:t>
      </w:r>
    </w:p>
    <w:p w:rsidR="001B1D51" w:rsidRPr="00F84375" w:rsidRDefault="001B1D51" w:rsidP="00E63F81">
      <w:pPr>
        <w:jc w:val="both"/>
        <w:rPr>
          <w:rFonts w:ascii="Arial" w:hAnsi="Arial" w:cs="Arial"/>
          <w:sz w:val="20"/>
          <w:szCs w:val="20"/>
        </w:rPr>
      </w:pPr>
    </w:p>
    <w:p w:rsidR="001B1D51" w:rsidRPr="00F84375" w:rsidRDefault="001B1D51" w:rsidP="00E63F81">
      <w:pPr>
        <w:jc w:val="both"/>
        <w:rPr>
          <w:rFonts w:ascii="Arial" w:hAnsi="Arial" w:cs="Arial"/>
          <w:sz w:val="20"/>
          <w:szCs w:val="20"/>
        </w:rPr>
      </w:pPr>
    </w:p>
    <w:p w:rsidR="002D19F4" w:rsidRPr="00F84375" w:rsidRDefault="002D19F4" w:rsidP="00E63F81">
      <w:pPr>
        <w:jc w:val="both"/>
        <w:rPr>
          <w:rFonts w:ascii="Arial" w:hAnsi="Arial" w:cs="Arial"/>
          <w:b/>
          <w:sz w:val="20"/>
          <w:szCs w:val="20"/>
        </w:rPr>
      </w:pPr>
      <w:r w:rsidRPr="00F84375">
        <w:rPr>
          <w:rFonts w:ascii="Arial" w:hAnsi="Arial" w:cs="Arial"/>
          <w:b/>
          <w:sz w:val="20"/>
          <w:szCs w:val="20"/>
        </w:rPr>
        <w:t>DEFINITIONS</w:t>
      </w:r>
    </w:p>
    <w:p w:rsidR="002D19F4" w:rsidRPr="00F84375" w:rsidRDefault="002D19F4" w:rsidP="00E63F81">
      <w:pPr>
        <w:jc w:val="both"/>
        <w:rPr>
          <w:rFonts w:ascii="Arial" w:hAnsi="Arial" w:cs="Arial"/>
          <w:sz w:val="20"/>
          <w:szCs w:val="20"/>
        </w:rPr>
      </w:pPr>
    </w:p>
    <w:p w:rsidR="002D19F4" w:rsidRPr="00F84375" w:rsidRDefault="002D19F4" w:rsidP="00E63F81">
      <w:pPr>
        <w:jc w:val="both"/>
        <w:rPr>
          <w:rFonts w:ascii="Arial" w:hAnsi="Arial" w:cs="Arial"/>
          <w:sz w:val="20"/>
          <w:szCs w:val="20"/>
        </w:rPr>
      </w:pPr>
      <w:r w:rsidRPr="00F84375">
        <w:rPr>
          <w:rFonts w:ascii="Arial" w:hAnsi="Arial" w:cs="Arial"/>
          <w:sz w:val="20"/>
          <w:szCs w:val="20"/>
        </w:rPr>
        <w:t>In this Agreement, the following terms have the following meanings:</w:t>
      </w:r>
    </w:p>
    <w:p w:rsidR="001B1D51" w:rsidRPr="00F84375" w:rsidRDefault="001B1D51" w:rsidP="00E63F81">
      <w:pPr>
        <w:jc w:val="both"/>
        <w:rPr>
          <w:rFonts w:ascii="Arial" w:hAnsi="Arial" w:cs="Arial"/>
          <w:sz w:val="20"/>
          <w:szCs w:val="20"/>
        </w:rPr>
      </w:pPr>
    </w:p>
    <w:p w:rsidR="002D19F4" w:rsidRPr="00F84375" w:rsidRDefault="002D19F4" w:rsidP="00E63F81">
      <w:pPr>
        <w:ind w:left="720"/>
        <w:jc w:val="both"/>
        <w:rPr>
          <w:rFonts w:ascii="Arial" w:hAnsi="Arial" w:cs="Arial"/>
          <w:sz w:val="20"/>
          <w:szCs w:val="20"/>
        </w:rPr>
      </w:pPr>
      <w:r w:rsidRPr="00F84375">
        <w:rPr>
          <w:rFonts w:ascii="Arial" w:hAnsi="Arial" w:cs="Arial"/>
          <w:b/>
          <w:sz w:val="20"/>
          <w:szCs w:val="20"/>
        </w:rPr>
        <w:t>“Business Days”</w:t>
      </w:r>
      <w:r w:rsidRPr="00F84375">
        <w:rPr>
          <w:rFonts w:ascii="Arial" w:hAnsi="Arial" w:cs="Arial"/>
          <w:sz w:val="20"/>
          <w:szCs w:val="20"/>
        </w:rPr>
        <w:t xml:space="preserve"> means Monday to Friday (inclusive) excluding public and bank holidays and days on which banks close for business in Ireland.</w:t>
      </w:r>
    </w:p>
    <w:p w:rsidR="002D19F4" w:rsidRPr="00F84375" w:rsidRDefault="002D19F4" w:rsidP="00E63F81">
      <w:pPr>
        <w:jc w:val="both"/>
        <w:rPr>
          <w:rFonts w:ascii="Arial" w:hAnsi="Arial" w:cs="Arial"/>
          <w:sz w:val="20"/>
          <w:szCs w:val="20"/>
        </w:rPr>
      </w:pPr>
    </w:p>
    <w:p w:rsidR="002D19F4" w:rsidRPr="00F84375" w:rsidRDefault="002D19F4" w:rsidP="00E63F81">
      <w:pPr>
        <w:ind w:left="720"/>
        <w:jc w:val="both"/>
        <w:rPr>
          <w:rFonts w:ascii="Arial" w:hAnsi="Arial" w:cs="Arial"/>
          <w:sz w:val="20"/>
          <w:szCs w:val="20"/>
        </w:rPr>
      </w:pPr>
      <w:r w:rsidRPr="00F84375">
        <w:rPr>
          <w:rFonts w:ascii="Arial" w:hAnsi="Arial" w:cs="Arial"/>
          <w:b/>
          <w:sz w:val="20"/>
          <w:szCs w:val="20"/>
        </w:rPr>
        <w:t>“Company”</w:t>
      </w:r>
      <w:r w:rsidRPr="00F84375">
        <w:rPr>
          <w:rFonts w:ascii="Arial" w:hAnsi="Arial" w:cs="Arial"/>
          <w:sz w:val="20"/>
          <w:szCs w:val="20"/>
        </w:rPr>
        <w:t xml:space="preserve"> means </w:t>
      </w:r>
      <w:r w:rsidR="00BB10A7" w:rsidRPr="00F84375">
        <w:rPr>
          <w:rFonts w:ascii="Arial" w:hAnsi="Arial" w:cs="Arial"/>
          <w:sz w:val="20"/>
          <w:szCs w:val="20"/>
        </w:rPr>
        <w:t>[XYZ]</w:t>
      </w:r>
      <w:r w:rsidR="005F1DA4" w:rsidRPr="00F84375">
        <w:rPr>
          <w:rFonts w:ascii="Arial" w:hAnsi="Arial" w:cs="Arial"/>
          <w:sz w:val="20"/>
          <w:szCs w:val="20"/>
        </w:rPr>
        <w:t xml:space="preserve"> Limited</w:t>
      </w:r>
      <w:r w:rsidRPr="00F84375">
        <w:rPr>
          <w:rFonts w:ascii="Arial" w:hAnsi="Arial" w:cs="Arial"/>
          <w:sz w:val="20"/>
          <w:szCs w:val="20"/>
        </w:rPr>
        <w:t xml:space="preserve">, a limited liability company incorporated in </w:t>
      </w:r>
      <w:r w:rsidR="005F1DA4" w:rsidRPr="00F84375">
        <w:rPr>
          <w:rFonts w:ascii="Arial" w:hAnsi="Arial" w:cs="Arial"/>
          <w:sz w:val="20"/>
          <w:szCs w:val="20"/>
        </w:rPr>
        <w:t xml:space="preserve">the </w:t>
      </w:r>
      <w:r w:rsidR="00BB10A7" w:rsidRPr="00F84375">
        <w:rPr>
          <w:rFonts w:ascii="Arial" w:hAnsi="Arial" w:cs="Arial"/>
          <w:sz w:val="20"/>
          <w:szCs w:val="20"/>
        </w:rPr>
        <w:t>[Country]</w:t>
      </w:r>
      <w:r w:rsidRPr="00F84375">
        <w:rPr>
          <w:rFonts w:ascii="Arial" w:hAnsi="Arial" w:cs="Arial"/>
          <w:sz w:val="20"/>
          <w:szCs w:val="20"/>
        </w:rPr>
        <w:t xml:space="preserve"> (registered number [*], whose registered office is </w:t>
      </w:r>
      <w:proofErr w:type="gramStart"/>
      <w:r w:rsidRPr="00F84375">
        <w:rPr>
          <w:rFonts w:ascii="Arial" w:hAnsi="Arial" w:cs="Arial"/>
          <w:sz w:val="20"/>
          <w:szCs w:val="20"/>
        </w:rPr>
        <w:t xml:space="preserve">at </w:t>
      </w:r>
      <w:r w:rsidR="001B1D51" w:rsidRPr="00F84375">
        <w:rPr>
          <w:rFonts w:ascii="Arial" w:hAnsi="Arial" w:cs="Arial"/>
          <w:sz w:val="20"/>
          <w:szCs w:val="20"/>
        </w:rPr>
        <w:t xml:space="preserve"> </w:t>
      </w:r>
      <w:r w:rsidR="005F1DA4" w:rsidRPr="00F84375">
        <w:rPr>
          <w:rFonts w:ascii="Arial" w:hAnsi="Arial" w:cs="Arial"/>
          <w:sz w:val="20"/>
          <w:szCs w:val="20"/>
        </w:rPr>
        <w:t>[</w:t>
      </w:r>
      <w:proofErr w:type="gramEnd"/>
      <w:r w:rsidR="005F1DA4" w:rsidRPr="00F84375">
        <w:rPr>
          <w:rFonts w:ascii="Arial" w:hAnsi="Arial" w:cs="Arial"/>
          <w:sz w:val="20"/>
          <w:szCs w:val="20"/>
        </w:rPr>
        <w:t xml:space="preserve">                ]</w:t>
      </w:r>
      <w:r w:rsidR="00D94740" w:rsidRPr="00F84375">
        <w:rPr>
          <w:rFonts w:ascii="Arial" w:hAnsi="Arial" w:cs="Arial"/>
          <w:sz w:val="20"/>
          <w:szCs w:val="20"/>
        </w:rPr>
        <w:t>.</w:t>
      </w:r>
    </w:p>
    <w:p w:rsidR="001B1D51" w:rsidRPr="00F84375" w:rsidRDefault="001B1D51" w:rsidP="00E63F81">
      <w:pPr>
        <w:jc w:val="both"/>
        <w:rPr>
          <w:rFonts w:ascii="Arial" w:hAnsi="Arial" w:cs="Arial"/>
          <w:sz w:val="20"/>
          <w:szCs w:val="20"/>
        </w:rPr>
      </w:pPr>
    </w:p>
    <w:p w:rsidR="002D19F4" w:rsidRPr="00F84375" w:rsidRDefault="002D19F4" w:rsidP="00E63F81">
      <w:pPr>
        <w:ind w:left="720"/>
        <w:jc w:val="both"/>
        <w:rPr>
          <w:rFonts w:ascii="Arial" w:hAnsi="Arial" w:cs="Arial"/>
          <w:sz w:val="20"/>
          <w:szCs w:val="20"/>
        </w:rPr>
      </w:pPr>
      <w:r w:rsidRPr="00F84375">
        <w:rPr>
          <w:rFonts w:ascii="Arial" w:hAnsi="Arial" w:cs="Arial"/>
          <w:b/>
          <w:sz w:val="20"/>
          <w:szCs w:val="20"/>
        </w:rPr>
        <w:t>“Completion”</w:t>
      </w:r>
      <w:r w:rsidRPr="00F84375">
        <w:rPr>
          <w:rFonts w:ascii="Arial" w:hAnsi="Arial" w:cs="Arial"/>
          <w:sz w:val="20"/>
          <w:szCs w:val="20"/>
        </w:rPr>
        <w:t xml:space="preserve"> means completion of the sale and purchase of the Option Shares in accordance with Clause 3.3.</w:t>
      </w:r>
    </w:p>
    <w:p w:rsidR="001B1D51" w:rsidRPr="00F84375" w:rsidRDefault="001B1D51" w:rsidP="00E63F81">
      <w:pPr>
        <w:ind w:left="720"/>
        <w:jc w:val="both"/>
        <w:rPr>
          <w:rFonts w:ascii="Arial" w:hAnsi="Arial" w:cs="Arial"/>
          <w:sz w:val="20"/>
          <w:szCs w:val="20"/>
        </w:rPr>
      </w:pPr>
    </w:p>
    <w:p w:rsidR="002D19F4" w:rsidRPr="00F84375" w:rsidRDefault="002D19F4" w:rsidP="00E63F81">
      <w:pPr>
        <w:ind w:left="720"/>
        <w:jc w:val="both"/>
        <w:rPr>
          <w:rFonts w:ascii="Arial" w:hAnsi="Arial" w:cs="Arial"/>
          <w:sz w:val="20"/>
          <w:szCs w:val="20"/>
        </w:rPr>
      </w:pPr>
      <w:r w:rsidRPr="00F84375">
        <w:rPr>
          <w:rFonts w:ascii="Arial" w:hAnsi="Arial" w:cs="Arial"/>
          <w:b/>
          <w:sz w:val="20"/>
          <w:szCs w:val="20"/>
        </w:rPr>
        <w:t>“Exercise Date”</w:t>
      </w:r>
      <w:r w:rsidRPr="00F84375">
        <w:rPr>
          <w:rFonts w:ascii="Arial" w:hAnsi="Arial" w:cs="Arial"/>
          <w:sz w:val="20"/>
          <w:szCs w:val="20"/>
        </w:rPr>
        <w:t xml:space="preserve"> means the date on which the </w:t>
      </w:r>
      <w:r w:rsidR="00E02AFD" w:rsidRPr="00F84375">
        <w:rPr>
          <w:rFonts w:ascii="Arial" w:hAnsi="Arial" w:cs="Arial"/>
          <w:sz w:val="20"/>
          <w:szCs w:val="20"/>
        </w:rPr>
        <w:t>Shareholder</w:t>
      </w:r>
      <w:r w:rsidRPr="00F84375">
        <w:rPr>
          <w:rFonts w:ascii="Arial" w:hAnsi="Arial" w:cs="Arial"/>
          <w:sz w:val="20"/>
          <w:szCs w:val="20"/>
        </w:rPr>
        <w:t xml:space="preserve"> is deemed to have received the notice of exercise of the Option referred to in Clause 3.2.</w:t>
      </w:r>
    </w:p>
    <w:p w:rsidR="002D19F4" w:rsidRPr="00F84375" w:rsidRDefault="002D19F4" w:rsidP="00E63F81">
      <w:pPr>
        <w:jc w:val="both"/>
        <w:rPr>
          <w:rFonts w:ascii="Arial" w:hAnsi="Arial" w:cs="Arial"/>
          <w:sz w:val="20"/>
          <w:szCs w:val="20"/>
        </w:rPr>
      </w:pPr>
    </w:p>
    <w:p w:rsidR="002D19F4" w:rsidRPr="00F84375" w:rsidRDefault="002D19F4" w:rsidP="00E63F81">
      <w:pPr>
        <w:ind w:firstLine="720"/>
        <w:jc w:val="both"/>
        <w:rPr>
          <w:rFonts w:ascii="Arial" w:hAnsi="Arial" w:cs="Arial"/>
          <w:sz w:val="20"/>
          <w:szCs w:val="20"/>
        </w:rPr>
      </w:pPr>
      <w:r w:rsidRPr="00F84375">
        <w:rPr>
          <w:rFonts w:ascii="Arial" w:hAnsi="Arial" w:cs="Arial"/>
          <w:b/>
          <w:sz w:val="20"/>
          <w:szCs w:val="20"/>
        </w:rPr>
        <w:t>“Option”</w:t>
      </w:r>
      <w:r w:rsidRPr="00F84375">
        <w:rPr>
          <w:rFonts w:ascii="Arial" w:hAnsi="Arial" w:cs="Arial"/>
          <w:sz w:val="20"/>
          <w:szCs w:val="20"/>
        </w:rPr>
        <w:t xml:space="preserve"> means the option granted under Clause 2.</w:t>
      </w:r>
    </w:p>
    <w:p w:rsidR="001B1D51" w:rsidRPr="00F84375" w:rsidRDefault="001B1D51" w:rsidP="00E63F81">
      <w:pPr>
        <w:jc w:val="both"/>
        <w:rPr>
          <w:rFonts w:ascii="Arial" w:hAnsi="Arial" w:cs="Arial"/>
          <w:sz w:val="20"/>
          <w:szCs w:val="20"/>
        </w:rPr>
      </w:pPr>
    </w:p>
    <w:p w:rsidR="002D19F4" w:rsidRPr="00F84375" w:rsidRDefault="002D19F4" w:rsidP="00E63F81">
      <w:pPr>
        <w:ind w:left="720"/>
        <w:jc w:val="both"/>
        <w:rPr>
          <w:rFonts w:ascii="Arial" w:hAnsi="Arial" w:cs="Arial"/>
          <w:sz w:val="20"/>
          <w:szCs w:val="20"/>
        </w:rPr>
      </w:pPr>
      <w:r w:rsidRPr="00F84375">
        <w:rPr>
          <w:rFonts w:ascii="Arial" w:hAnsi="Arial" w:cs="Arial"/>
          <w:b/>
          <w:sz w:val="20"/>
          <w:szCs w:val="20"/>
        </w:rPr>
        <w:t>“Option Shares”</w:t>
      </w:r>
      <w:r w:rsidRPr="00F84375">
        <w:rPr>
          <w:rFonts w:ascii="Arial" w:hAnsi="Arial" w:cs="Arial"/>
          <w:sz w:val="20"/>
          <w:szCs w:val="20"/>
        </w:rPr>
        <w:t xml:space="preserve"> means </w:t>
      </w:r>
      <w:r w:rsidR="005F1DA4" w:rsidRPr="00F84375">
        <w:rPr>
          <w:rFonts w:ascii="Arial" w:hAnsi="Arial" w:cs="Arial"/>
          <w:sz w:val="20"/>
          <w:szCs w:val="20"/>
        </w:rPr>
        <w:t xml:space="preserve">[      </w:t>
      </w:r>
      <w:proofErr w:type="gramStart"/>
      <w:r w:rsidR="005F1DA4" w:rsidRPr="00F84375">
        <w:rPr>
          <w:rFonts w:ascii="Arial" w:hAnsi="Arial" w:cs="Arial"/>
          <w:sz w:val="20"/>
          <w:szCs w:val="20"/>
        </w:rPr>
        <w:t xml:space="preserve">  ]</w:t>
      </w:r>
      <w:proofErr w:type="gramEnd"/>
      <w:r w:rsidR="00E02AFD" w:rsidRPr="00F84375">
        <w:rPr>
          <w:rFonts w:ascii="Arial" w:hAnsi="Arial" w:cs="Arial"/>
          <w:sz w:val="20"/>
          <w:szCs w:val="20"/>
        </w:rPr>
        <w:t xml:space="preserve"> </w:t>
      </w:r>
      <w:r w:rsidR="00BB10A7" w:rsidRPr="00F84375">
        <w:rPr>
          <w:rFonts w:ascii="Arial" w:hAnsi="Arial" w:cs="Arial"/>
          <w:sz w:val="20"/>
          <w:szCs w:val="20"/>
        </w:rPr>
        <w:t>[</w:t>
      </w:r>
      <w:r w:rsidRPr="00F84375">
        <w:rPr>
          <w:rFonts w:ascii="Arial" w:hAnsi="Arial" w:cs="Arial"/>
          <w:sz w:val="20"/>
          <w:szCs w:val="20"/>
        </w:rPr>
        <w:t>ordinary</w:t>
      </w:r>
      <w:r w:rsidR="00E02AFD" w:rsidRPr="00F84375">
        <w:rPr>
          <w:rFonts w:ascii="Arial" w:hAnsi="Arial" w:cs="Arial"/>
          <w:sz w:val="20"/>
          <w:szCs w:val="20"/>
        </w:rPr>
        <w:t xml:space="preserve"> shares</w:t>
      </w:r>
      <w:r w:rsidR="00BB10A7" w:rsidRPr="00F84375">
        <w:rPr>
          <w:rFonts w:ascii="Arial" w:hAnsi="Arial" w:cs="Arial"/>
          <w:sz w:val="20"/>
          <w:szCs w:val="20"/>
        </w:rPr>
        <w:t>]</w:t>
      </w:r>
      <w:r w:rsidR="00E02AFD" w:rsidRPr="00F84375">
        <w:rPr>
          <w:rFonts w:ascii="Arial" w:hAnsi="Arial" w:cs="Arial"/>
          <w:sz w:val="20"/>
          <w:szCs w:val="20"/>
        </w:rPr>
        <w:t xml:space="preserve"> of </w:t>
      </w:r>
      <w:r w:rsidR="00BB10A7" w:rsidRPr="00F84375">
        <w:rPr>
          <w:rFonts w:ascii="Arial" w:hAnsi="Arial" w:cs="Arial"/>
          <w:sz w:val="20"/>
          <w:szCs w:val="20"/>
        </w:rPr>
        <w:t>€[    ]</w:t>
      </w:r>
      <w:r w:rsidRPr="00F84375">
        <w:rPr>
          <w:rFonts w:ascii="Arial" w:hAnsi="Arial" w:cs="Arial"/>
          <w:sz w:val="20"/>
          <w:szCs w:val="20"/>
        </w:rPr>
        <w:t xml:space="preserve"> each in the capital of the Company, currently registered in the name of the Shareholder.</w:t>
      </w:r>
    </w:p>
    <w:p w:rsidR="00A23DDF" w:rsidRPr="00F84375" w:rsidRDefault="00A23DDF" w:rsidP="00E63F81">
      <w:pPr>
        <w:ind w:firstLine="720"/>
        <w:jc w:val="both"/>
        <w:rPr>
          <w:rFonts w:ascii="Arial" w:hAnsi="Arial" w:cs="Arial"/>
          <w:sz w:val="20"/>
          <w:szCs w:val="20"/>
        </w:rPr>
      </w:pPr>
    </w:p>
    <w:p w:rsidR="002D19F4" w:rsidRPr="00F84375" w:rsidRDefault="002D19F4" w:rsidP="00E63F81">
      <w:pPr>
        <w:ind w:left="720"/>
        <w:jc w:val="both"/>
        <w:rPr>
          <w:rFonts w:ascii="Arial" w:hAnsi="Arial" w:cs="Arial"/>
          <w:sz w:val="20"/>
          <w:szCs w:val="20"/>
        </w:rPr>
      </w:pPr>
      <w:r w:rsidRPr="00F84375">
        <w:rPr>
          <w:rFonts w:ascii="Arial" w:hAnsi="Arial" w:cs="Arial"/>
          <w:b/>
          <w:sz w:val="20"/>
          <w:szCs w:val="20"/>
        </w:rPr>
        <w:t>“Price”</w:t>
      </w:r>
      <w:r w:rsidRPr="00F84375">
        <w:rPr>
          <w:rFonts w:ascii="Arial" w:hAnsi="Arial" w:cs="Arial"/>
          <w:sz w:val="20"/>
          <w:szCs w:val="20"/>
        </w:rPr>
        <w:t xml:space="preserve"> means </w:t>
      </w:r>
      <w:r w:rsidR="005F1DA4" w:rsidRPr="00F84375">
        <w:rPr>
          <w:rFonts w:ascii="Arial" w:hAnsi="Arial" w:cs="Arial"/>
          <w:sz w:val="20"/>
          <w:szCs w:val="20"/>
        </w:rPr>
        <w:t xml:space="preserve">the sum of </w:t>
      </w:r>
      <w:proofErr w:type="gramStart"/>
      <w:r w:rsidR="00BB10A7" w:rsidRPr="00F84375">
        <w:rPr>
          <w:rFonts w:ascii="Arial" w:hAnsi="Arial" w:cs="Arial"/>
          <w:sz w:val="20"/>
          <w:szCs w:val="20"/>
        </w:rPr>
        <w:t>€</w:t>
      </w:r>
      <w:r w:rsidR="005F1DA4" w:rsidRPr="00F84375">
        <w:rPr>
          <w:rFonts w:ascii="Arial" w:hAnsi="Arial" w:cs="Arial"/>
          <w:sz w:val="20"/>
          <w:szCs w:val="20"/>
        </w:rPr>
        <w:t>[</w:t>
      </w:r>
      <w:proofErr w:type="gramEnd"/>
      <w:r w:rsidR="005F1DA4" w:rsidRPr="00F84375">
        <w:rPr>
          <w:rFonts w:ascii="Arial" w:hAnsi="Arial" w:cs="Arial"/>
          <w:sz w:val="20"/>
          <w:szCs w:val="20"/>
        </w:rPr>
        <w:t xml:space="preserve">               ]</w:t>
      </w:r>
      <w:r w:rsidRPr="00F84375">
        <w:rPr>
          <w:rFonts w:ascii="Arial" w:hAnsi="Arial" w:cs="Arial"/>
          <w:sz w:val="20"/>
          <w:szCs w:val="20"/>
        </w:rPr>
        <w:t>.</w:t>
      </w:r>
    </w:p>
    <w:p w:rsidR="001B1D51" w:rsidRPr="00F84375" w:rsidRDefault="001B1D51" w:rsidP="00E63F81">
      <w:pPr>
        <w:jc w:val="both"/>
        <w:rPr>
          <w:rFonts w:ascii="Arial" w:hAnsi="Arial" w:cs="Arial"/>
          <w:sz w:val="20"/>
          <w:szCs w:val="20"/>
        </w:rPr>
      </w:pPr>
    </w:p>
    <w:p w:rsidR="001B1D51" w:rsidRPr="00F84375" w:rsidRDefault="001B1D51" w:rsidP="00E63F81">
      <w:pPr>
        <w:ind w:left="720"/>
        <w:jc w:val="both"/>
        <w:rPr>
          <w:rFonts w:ascii="Arial" w:hAnsi="Arial" w:cs="Arial"/>
          <w:sz w:val="20"/>
          <w:szCs w:val="20"/>
        </w:rPr>
      </w:pPr>
    </w:p>
    <w:p w:rsidR="002D19F4" w:rsidRPr="00F84375" w:rsidRDefault="002D19F4" w:rsidP="00E63F81">
      <w:pPr>
        <w:jc w:val="both"/>
        <w:rPr>
          <w:rFonts w:ascii="Arial" w:hAnsi="Arial" w:cs="Arial"/>
          <w:sz w:val="20"/>
          <w:szCs w:val="20"/>
        </w:rPr>
      </w:pPr>
      <w:r w:rsidRPr="00F84375">
        <w:rPr>
          <w:rFonts w:ascii="Arial" w:hAnsi="Arial" w:cs="Arial"/>
          <w:sz w:val="20"/>
          <w:szCs w:val="20"/>
        </w:rPr>
        <w:t>2.</w:t>
      </w:r>
      <w:r w:rsidR="001B1D51" w:rsidRPr="00F84375">
        <w:rPr>
          <w:rFonts w:ascii="Arial" w:hAnsi="Arial" w:cs="Arial"/>
          <w:sz w:val="20"/>
          <w:szCs w:val="20"/>
        </w:rPr>
        <w:tab/>
      </w:r>
      <w:r w:rsidRPr="00F84375">
        <w:rPr>
          <w:rFonts w:ascii="Arial" w:hAnsi="Arial" w:cs="Arial"/>
          <w:b/>
          <w:sz w:val="20"/>
          <w:szCs w:val="20"/>
        </w:rPr>
        <w:t>GRANT OF OPTION</w:t>
      </w:r>
    </w:p>
    <w:p w:rsidR="001B1D51" w:rsidRPr="00F84375" w:rsidRDefault="001B1D51" w:rsidP="00E63F81">
      <w:pPr>
        <w:jc w:val="both"/>
        <w:rPr>
          <w:rFonts w:ascii="Arial" w:hAnsi="Arial" w:cs="Arial"/>
          <w:sz w:val="20"/>
          <w:szCs w:val="20"/>
        </w:rPr>
      </w:pPr>
    </w:p>
    <w:p w:rsidR="002D19F4" w:rsidRPr="00F84375" w:rsidRDefault="002D19F4" w:rsidP="00E63F81">
      <w:pPr>
        <w:jc w:val="both"/>
        <w:rPr>
          <w:rFonts w:ascii="Arial" w:hAnsi="Arial" w:cs="Arial"/>
          <w:sz w:val="20"/>
          <w:szCs w:val="20"/>
        </w:rPr>
      </w:pPr>
      <w:r w:rsidRPr="00F84375">
        <w:rPr>
          <w:rFonts w:ascii="Arial" w:hAnsi="Arial" w:cs="Arial"/>
          <w:sz w:val="20"/>
          <w:szCs w:val="20"/>
        </w:rPr>
        <w:t xml:space="preserve">In consideration of the payment by the </w:t>
      </w:r>
      <w:r w:rsidR="00E02AFD" w:rsidRPr="00F84375">
        <w:rPr>
          <w:rFonts w:ascii="Arial" w:hAnsi="Arial" w:cs="Arial"/>
          <w:sz w:val="20"/>
          <w:szCs w:val="20"/>
        </w:rPr>
        <w:t xml:space="preserve">Optionee to the </w:t>
      </w:r>
      <w:r w:rsidRPr="00F84375">
        <w:rPr>
          <w:rFonts w:ascii="Arial" w:hAnsi="Arial" w:cs="Arial"/>
          <w:sz w:val="20"/>
          <w:szCs w:val="20"/>
        </w:rPr>
        <w:t xml:space="preserve">Shareholder of </w:t>
      </w:r>
      <w:r w:rsidR="00BB10A7" w:rsidRPr="00F84375">
        <w:rPr>
          <w:rFonts w:ascii="Arial" w:hAnsi="Arial" w:cs="Arial"/>
          <w:sz w:val="20"/>
          <w:szCs w:val="20"/>
        </w:rPr>
        <w:t>€</w:t>
      </w:r>
      <w:r w:rsidR="00A23DDF" w:rsidRPr="00F84375">
        <w:rPr>
          <w:rFonts w:ascii="Arial" w:hAnsi="Arial" w:cs="Arial"/>
          <w:sz w:val="20"/>
          <w:szCs w:val="20"/>
        </w:rPr>
        <w:t>10</w:t>
      </w:r>
      <w:r w:rsidRPr="00F84375">
        <w:rPr>
          <w:rFonts w:ascii="Arial" w:hAnsi="Arial" w:cs="Arial"/>
          <w:sz w:val="20"/>
          <w:szCs w:val="20"/>
        </w:rPr>
        <w:t xml:space="preserve">, receipt of which </w:t>
      </w:r>
      <w:r w:rsidR="00A23DDF" w:rsidRPr="00F84375">
        <w:rPr>
          <w:rFonts w:ascii="Arial" w:hAnsi="Arial" w:cs="Arial"/>
          <w:sz w:val="20"/>
          <w:szCs w:val="20"/>
        </w:rPr>
        <w:t xml:space="preserve">is acknowledged by the </w:t>
      </w:r>
      <w:r w:rsidR="00E02AFD" w:rsidRPr="00F84375">
        <w:rPr>
          <w:rFonts w:ascii="Arial" w:hAnsi="Arial" w:cs="Arial"/>
          <w:sz w:val="20"/>
          <w:szCs w:val="20"/>
        </w:rPr>
        <w:t>Shareholder</w:t>
      </w:r>
      <w:r w:rsidR="00A23DDF" w:rsidRPr="00F84375">
        <w:rPr>
          <w:rFonts w:ascii="Arial" w:hAnsi="Arial" w:cs="Arial"/>
          <w:sz w:val="20"/>
          <w:szCs w:val="20"/>
        </w:rPr>
        <w:t>,</w:t>
      </w:r>
      <w:r w:rsidRPr="00F84375">
        <w:rPr>
          <w:rFonts w:ascii="Arial" w:hAnsi="Arial" w:cs="Arial"/>
          <w:sz w:val="20"/>
          <w:szCs w:val="20"/>
        </w:rPr>
        <w:t xml:space="preserve"> the</w:t>
      </w:r>
      <w:r w:rsidR="00E02AFD" w:rsidRPr="00F84375">
        <w:rPr>
          <w:rFonts w:ascii="Arial" w:hAnsi="Arial" w:cs="Arial"/>
          <w:sz w:val="20"/>
          <w:szCs w:val="20"/>
        </w:rPr>
        <w:t xml:space="preserve"> Shareholder</w:t>
      </w:r>
      <w:r w:rsidRPr="00F84375">
        <w:rPr>
          <w:rFonts w:ascii="Arial" w:hAnsi="Arial" w:cs="Arial"/>
          <w:sz w:val="20"/>
          <w:szCs w:val="20"/>
        </w:rPr>
        <w:t xml:space="preserve"> grants to the</w:t>
      </w:r>
      <w:r w:rsidR="00E02AFD" w:rsidRPr="00F84375">
        <w:rPr>
          <w:rFonts w:ascii="Arial" w:hAnsi="Arial" w:cs="Arial"/>
          <w:sz w:val="20"/>
          <w:szCs w:val="20"/>
        </w:rPr>
        <w:t xml:space="preserve"> Optionee </w:t>
      </w:r>
      <w:r w:rsidRPr="00F84375">
        <w:rPr>
          <w:rFonts w:ascii="Arial" w:hAnsi="Arial" w:cs="Arial"/>
          <w:sz w:val="20"/>
          <w:szCs w:val="20"/>
        </w:rPr>
        <w:t xml:space="preserve">an option to </w:t>
      </w:r>
      <w:r w:rsidR="00E02AFD" w:rsidRPr="00F84375">
        <w:rPr>
          <w:rFonts w:ascii="Arial" w:hAnsi="Arial" w:cs="Arial"/>
          <w:sz w:val="20"/>
          <w:szCs w:val="20"/>
        </w:rPr>
        <w:t xml:space="preserve">acquire </w:t>
      </w:r>
      <w:r w:rsidRPr="00F84375">
        <w:rPr>
          <w:rFonts w:ascii="Arial" w:hAnsi="Arial" w:cs="Arial"/>
          <w:sz w:val="20"/>
          <w:szCs w:val="20"/>
        </w:rPr>
        <w:t>the Option Shares for the Price, subject to the terms and conditions of this Agreement (the “</w:t>
      </w:r>
      <w:r w:rsidRPr="00F84375">
        <w:rPr>
          <w:rFonts w:ascii="Arial" w:hAnsi="Arial" w:cs="Arial"/>
          <w:b/>
          <w:sz w:val="20"/>
          <w:szCs w:val="20"/>
        </w:rPr>
        <w:t>Option</w:t>
      </w:r>
      <w:r w:rsidRPr="00F84375">
        <w:rPr>
          <w:rFonts w:ascii="Arial" w:hAnsi="Arial" w:cs="Arial"/>
          <w:sz w:val="20"/>
          <w:szCs w:val="20"/>
        </w:rPr>
        <w:t>”).</w:t>
      </w:r>
    </w:p>
    <w:p w:rsidR="001B1D51" w:rsidRPr="00F84375" w:rsidRDefault="001B1D51" w:rsidP="00E63F81">
      <w:pPr>
        <w:jc w:val="both"/>
        <w:rPr>
          <w:rFonts w:ascii="Arial" w:hAnsi="Arial" w:cs="Arial"/>
          <w:sz w:val="20"/>
          <w:szCs w:val="20"/>
        </w:rPr>
      </w:pPr>
    </w:p>
    <w:p w:rsidR="002D19F4" w:rsidRPr="00F84375" w:rsidRDefault="002D19F4" w:rsidP="00E63F81">
      <w:pPr>
        <w:jc w:val="both"/>
        <w:rPr>
          <w:rFonts w:ascii="Arial" w:hAnsi="Arial" w:cs="Arial"/>
          <w:sz w:val="20"/>
          <w:szCs w:val="20"/>
        </w:rPr>
      </w:pPr>
      <w:r w:rsidRPr="00F84375">
        <w:rPr>
          <w:rFonts w:ascii="Arial" w:hAnsi="Arial" w:cs="Arial"/>
          <w:sz w:val="20"/>
          <w:szCs w:val="20"/>
        </w:rPr>
        <w:t>3.</w:t>
      </w:r>
      <w:r w:rsidR="001B1D51" w:rsidRPr="00F84375">
        <w:rPr>
          <w:rFonts w:ascii="Arial" w:hAnsi="Arial" w:cs="Arial"/>
          <w:sz w:val="20"/>
          <w:szCs w:val="20"/>
        </w:rPr>
        <w:tab/>
      </w:r>
      <w:r w:rsidRPr="00F84375">
        <w:rPr>
          <w:rFonts w:ascii="Arial" w:hAnsi="Arial" w:cs="Arial"/>
          <w:sz w:val="20"/>
          <w:szCs w:val="20"/>
        </w:rPr>
        <w:t xml:space="preserve"> </w:t>
      </w:r>
      <w:r w:rsidRPr="00F84375">
        <w:rPr>
          <w:rFonts w:ascii="Arial" w:hAnsi="Arial" w:cs="Arial"/>
          <w:b/>
          <w:sz w:val="20"/>
          <w:szCs w:val="20"/>
        </w:rPr>
        <w:t>EXERCISE OF OPTION</w:t>
      </w:r>
    </w:p>
    <w:p w:rsidR="001B1D51" w:rsidRPr="00F84375" w:rsidRDefault="001B1D51" w:rsidP="00E63F81">
      <w:pPr>
        <w:jc w:val="both"/>
        <w:rPr>
          <w:rFonts w:ascii="Arial" w:hAnsi="Arial" w:cs="Arial"/>
          <w:sz w:val="20"/>
          <w:szCs w:val="20"/>
        </w:rPr>
      </w:pPr>
    </w:p>
    <w:p w:rsidR="002D19F4" w:rsidRPr="00F84375" w:rsidRDefault="002D19F4" w:rsidP="00E63F81">
      <w:pPr>
        <w:jc w:val="both"/>
        <w:rPr>
          <w:rFonts w:ascii="Arial" w:hAnsi="Arial" w:cs="Arial"/>
          <w:b/>
          <w:sz w:val="20"/>
          <w:szCs w:val="20"/>
        </w:rPr>
      </w:pPr>
      <w:r w:rsidRPr="00F84375">
        <w:rPr>
          <w:rFonts w:ascii="Arial" w:hAnsi="Arial" w:cs="Arial"/>
          <w:sz w:val="20"/>
          <w:szCs w:val="20"/>
        </w:rPr>
        <w:t>3.1.</w:t>
      </w:r>
      <w:r w:rsidR="001B1D51" w:rsidRPr="00F84375">
        <w:rPr>
          <w:rFonts w:ascii="Arial" w:hAnsi="Arial" w:cs="Arial"/>
          <w:sz w:val="20"/>
          <w:szCs w:val="20"/>
        </w:rPr>
        <w:tab/>
      </w:r>
      <w:r w:rsidRPr="00F84375">
        <w:rPr>
          <w:rFonts w:ascii="Arial" w:hAnsi="Arial" w:cs="Arial"/>
          <w:b/>
          <w:sz w:val="20"/>
          <w:szCs w:val="20"/>
        </w:rPr>
        <w:t>Right to Exercise:</w:t>
      </w:r>
    </w:p>
    <w:p w:rsidR="001B1D51" w:rsidRPr="00F84375" w:rsidRDefault="001B1D51" w:rsidP="00E63F81">
      <w:pPr>
        <w:jc w:val="both"/>
        <w:rPr>
          <w:rFonts w:ascii="Arial" w:hAnsi="Arial" w:cs="Arial"/>
          <w:sz w:val="20"/>
          <w:szCs w:val="20"/>
        </w:rPr>
      </w:pPr>
    </w:p>
    <w:p w:rsidR="002D19F4" w:rsidRPr="00F84375" w:rsidRDefault="002D19F4" w:rsidP="00E63F81">
      <w:pPr>
        <w:ind w:left="720"/>
        <w:jc w:val="both"/>
        <w:rPr>
          <w:rFonts w:ascii="Arial" w:hAnsi="Arial" w:cs="Arial"/>
          <w:sz w:val="20"/>
          <w:szCs w:val="20"/>
        </w:rPr>
      </w:pPr>
      <w:r w:rsidRPr="00F84375">
        <w:rPr>
          <w:rFonts w:ascii="Arial" w:hAnsi="Arial" w:cs="Arial"/>
          <w:sz w:val="20"/>
          <w:szCs w:val="20"/>
        </w:rPr>
        <w:lastRenderedPageBreak/>
        <w:t xml:space="preserve">The Option shall be exercisable at any time </w:t>
      </w:r>
      <w:r w:rsidR="001079CA" w:rsidRPr="00F84375">
        <w:rPr>
          <w:rFonts w:ascii="Arial" w:hAnsi="Arial" w:cs="Arial"/>
          <w:sz w:val="20"/>
          <w:szCs w:val="20"/>
        </w:rPr>
        <w:t xml:space="preserve">from the </w:t>
      </w:r>
      <w:r w:rsidR="005F1DA4" w:rsidRPr="00F84375">
        <w:rPr>
          <w:rFonts w:ascii="Arial" w:hAnsi="Arial" w:cs="Arial"/>
          <w:sz w:val="20"/>
          <w:szCs w:val="20"/>
        </w:rPr>
        <w:t xml:space="preserve">[     </w:t>
      </w:r>
      <w:proofErr w:type="gramStart"/>
      <w:r w:rsidR="005F1DA4" w:rsidRPr="00F84375">
        <w:rPr>
          <w:rFonts w:ascii="Arial" w:hAnsi="Arial" w:cs="Arial"/>
          <w:sz w:val="20"/>
          <w:szCs w:val="20"/>
        </w:rPr>
        <w:t xml:space="preserve">  ]</w:t>
      </w:r>
      <w:proofErr w:type="gramEnd"/>
      <w:r w:rsidR="005F1DA4" w:rsidRPr="00F84375">
        <w:rPr>
          <w:rFonts w:ascii="Arial" w:hAnsi="Arial" w:cs="Arial"/>
          <w:sz w:val="20"/>
          <w:szCs w:val="20"/>
        </w:rPr>
        <w:t xml:space="preserve"> 201</w:t>
      </w:r>
      <w:r w:rsidR="00BB10A7" w:rsidRPr="00F84375">
        <w:rPr>
          <w:rFonts w:ascii="Arial" w:hAnsi="Arial" w:cs="Arial"/>
          <w:sz w:val="20"/>
          <w:szCs w:val="20"/>
        </w:rPr>
        <w:t>[ ]</w:t>
      </w:r>
      <w:r w:rsidR="005F1DA4" w:rsidRPr="00F84375">
        <w:rPr>
          <w:rFonts w:ascii="Arial" w:hAnsi="Arial" w:cs="Arial"/>
          <w:sz w:val="20"/>
          <w:szCs w:val="20"/>
        </w:rPr>
        <w:t xml:space="preserve"> </w:t>
      </w:r>
      <w:r w:rsidRPr="00F84375">
        <w:rPr>
          <w:rFonts w:ascii="Arial" w:hAnsi="Arial" w:cs="Arial"/>
          <w:sz w:val="20"/>
          <w:szCs w:val="20"/>
        </w:rPr>
        <w:t xml:space="preserve">up to and including </w:t>
      </w:r>
      <w:r w:rsidR="005F1DA4" w:rsidRPr="00F84375">
        <w:rPr>
          <w:rFonts w:ascii="Arial" w:hAnsi="Arial" w:cs="Arial"/>
          <w:sz w:val="20"/>
          <w:szCs w:val="20"/>
        </w:rPr>
        <w:t>[          ] 201</w:t>
      </w:r>
      <w:r w:rsidR="00BB10A7" w:rsidRPr="00F84375">
        <w:rPr>
          <w:rFonts w:ascii="Arial" w:hAnsi="Arial" w:cs="Arial"/>
          <w:sz w:val="20"/>
          <w:szCs w:val="20"/>
        </w:rPr>
        <w:t>[  ]</w:t>
      </w:r>
      <w:r w:rsidRPr="00F84375">
        <w:rPr>
          <w:rFonts w:ascii="Arial" w:hAnsi="Arial" w:cs="Arial"/>
          <w:sz w:val="20"/>
          <w:szCs w:val="20"/>
        </w:rPr>
        <w:t>.</w:t>
      </w:r>
    </w:p>
    <w:p w:rsidR="001B1D51" w:rsidRPr="00F84375" w:rsidRDefault="001B1D51" w:rsidP="00E63F81">
      <w:pPr>
        <w:jc w:val="both"/>
        <w:rPr>
          <w:rFonts w:ascii="Arial" w:hAnsi="Arial" w:cs="Arial"/>
          <w:sz w:val="20"/>
          <w:szCs w:val="20"/>
        </w:rPr>
      </w:pPr>
    </w:p>
    <w:p w:rsidR="002D19F4" w:rsidRPr="00F84375" w:rsidRDefault="002D19F4" w:rsidP="00E63F81">
      <w:pPr>
        <w:jc w:val="both"/>
        <w:rPr>
          <w:rFonts w:ascii="Arial" w:hAnsi="Arial" w:cs="Arial"/>
          <w:sz w:val="20"/>
          <w:szCs w:val="20"/>
        </w:rPr>
      </w:pPr>
      <w:r w:rsidRPr="00F84375">
        <w:rPr>
          <w:rFonts w:ascii="Arial" w:hAnsi="Arial" w:cs="Arial"/>
          <w:sz w:val="20"/>
          <w:szCs w:val="20"/>
        </w:rPr>
        <w:t>3.2.</w:t>
      </w:r>
      <w:r w:rsidR="001B1D51" w:rsidRPr="00F84375">
        <w:rPr>
          <w:rFonts w:ascii="Arial" w:hAnsi="Arial" w:cs="Arial"/>
          <w:sz w:val="20"/>
          <w:szCs w:val="20"/>
        </w:rPr>
        <w:tab/>
      </w:r>
      <w:r w:rsidR="001B1D51" w:rsidRPr="00F84375">
        <w:rPr>
          <w:rFonts w:ascii="Arial" w:hAnsi="Arial" w:cs="Arial"/>
          <w:b/>
          <w:sz w:val="20"/>
          <w:szCs w:val="20"/>
        </w:rPr>
        <w:t xml:space="preserve">Manner </w:t>
      </w:r>
      <w:r w:rsidRPr="00F84375">
        <w:rPr>
          <w:rFonts w:ascii="Arial" w:hAnsi="Arial" w:cs="Arial"/>
          <w:b/>
          <w:sz w:val="20"/>
          <w:szCs w:val="20"/>
        </w:rPr>
        <w:t>of Exercise:</w:t>
      </w:r>
    </w:p>
    <w:p w:rsidR="001B1D51" w:rsidRPr="00F84375" w:rsidRDefault="001B1D51" w:rsidP="00E63F81">
      <w:pPr>
        <w:jc w:val="both"/>
        <w:rPr>
          <w:rFonts w:ascii="Arial" w:hAnsi="Arial" w:cs="Arial"/>
          <w:sz w:val="20"/>
          <w:szCs w:val="20"/>
        </w:rPr>
      </w:pPr>
    </w:p>
    <w:p w:rsidR="002D19F4" w:rsidRPr="00F84375" w:rsidRDefault="002D19F4" w:rsidP="00E63F81">
      <w:pPr>
        <w:ind w:left="720"/>
        <w:jc w:val="both"/>
        <w:rPr>
          <w:rFonts w:ascii="Arial" w:hAnsi="Arial" w:cs="Arial"/>
          <w:sz w:val="20"/>
          <w:szCs w:val="20"/>
        </w:rPr>
      </w:pPr>
      <w:r w:rsidRPr="00F84375">
        <w:rPr>
          <w:rFonts w:ascii="Arial" w:hAnsi="Arial" w:cs="Arial"/>
          <w:sz w:val="20"/>
          <w:szCs w:val="20"/>
        </w:rPr>
        <w:t xml:space="preserve">The Option may be exercised by the </w:t>
      </w:r>
      <w:r w:rsidR="001079CA" w:rsidRPr="00F84375">
        <w:rPr>
          <w:rFonts w:ascii="Arial" w:hAnsi="Arial" w:cs="Arial"/>
          <w:sz w:val="20"/>
          <w:szCs w:val="20"/>
        </w:rPr>
        <w:t>Optionee</w:t>
      </w:r>
      <w:r w:rsidRPr="00F84375">
        <w:rPr>
          <w:rFonts w:ascii="Arial" w:hAnsi="Arial" w:cs="Arial"/>
          <w:sz w:val="20"/>
          <w:szCs w:val="20"/>
        </w:rPr>
        <w:t xml:space="preserve"> providing irrevocable notice of such exercise</w:t>
      </w:r>
      <w:r w:rsidR="001B1D51" w:rsidRPr="00F84375">
        <w:rPr>
          <w:rFonts w:ascii="Arial" w:hAnsi="Arial" w:cs="Arial"/>
          <w:sz w:val="20"/>
          <w:szCs w:val="20"/>
        </w:rPr>
        <w:t xml:space="preserve"> </w:t>
      </w:r>
      <w:r w:rsidRPr="00F84375">
        <w:rPr>
          <w:rFonts w:ascii="Arial" w:hAnsi="Arial" w:cs="Arial"/>
          <w:sz w:val="20"/>
          <w:szCs w:val="20"/>
        </w:rPr>
        <w:t xml:space="preserve">to the </w:t>
      </w:r>
      <w:r w:rsidR="001079CA" w:rsidRPr="00F84375">
        <w:rPr>
          <w:rFonts w:ascii="Arial" w:hAnsi="Arial" w:cs="Arial"/>
          <w:sz w:val="20"/>
          <w:szCs w:val="20"/>
        </w:rPr>
        <w:t>Shareholder</w:t>
      </w:r>
      <w:r w:rsidRPr="00F84375">
        <w:rPr>
          <w:rFonts w:ascii="Arial" w:hAnsi="Arial" w:cs="Arial"/>
          <w:sz w:val="20"/>
          <w:szCs w:val="20"/>
        </w:rPr>
        <w:t>.</w:t>
      </w:r>
    </w:p>
    <w:p w:rsidR="001B1D51" w:rsidRPr="00F84375" w:rsidRDefault="001B1D51" w:rsidP="00E63F81">
      <w:pPr>
        <w:jc w:val="both"/>
        <w:rPr>
          <w:rFonts w:ascii="Arial" w:hAnsi="Arial" w:cs="Arial"/>
          <w:sz w:val="20"/>
          <w:szCs w:val="20"/>
        </w:rPr>
      </w:pPr>
    </w:p>
    <w:p w:rsidR="002D19F4" w:rsidRPr="00F84375" w:rsidRDefault="002D19F4" w:rsidP="00E63F81">
      <w:pPr>
        <w:jc w:val="both"/>
        <w:rPr>
          <w:rFonts w:ascii="Arial" w:hAnsi="Arial" w:cs="Arial"/>
          <w:sz w:val="20"/>
          <w:szCs w:val="20"/>
        </w:rPr>
      </w:pPr>
      <w:r w:rsidRPr="00F84375">
        <w:rPr>
          <w:rFonts w:ascii="Arial" w:hAnsi="Arial" w:cs="Arial"/>
          <w:sz w:val="20"/>
          <w:szCs w:val="20"/>
        </w:rPr>
        <w:t>3.3</w:t>
      </w:r>
      <w:r w:rsidR="001B1D51" w:rsidRPr="00F84375">
        <w:rPr>
          <w:rFonts w:ascii="Arial" w:hAnsi="Arial" w:cs="Arial"/>
          <w:sz w:val="20"/>
          <w:szCs w:val="20"/>
        </w:rPr>
        <w:tab/>
      </w:r>
      <w:r w:rsidRPr="00F84375">
        <w:rPr>
          <w:rFonts w:ascii="Arial" w:hAnsi="Arial" w:cs="Arial"/>
          <w:b/>
          <w:sz w:val="20"/>
          <w:szCs w:val="20"/>
        </w:rPr>
        <w:t>Completion:</w:t>
      </w:r>
    </w:p>
    <w:p w:rsidR="001B1D51" w:rsidRPr="00F84375" w:rsidRDefault="001B1D51" w:rsidP="00E63F81">
      <w:pPr>
        <w:jc w:val="both"/>
        <w:rPr>
          <w:rFonts w:ascii="Arial" w:hAnsi="Arial" w:cs="Arial"/>
          <w:sz w:val="20"/>
          <w:szCs w:val="20"/>
        </w:rPr>
      </w:pPr>
    </w:p>
    <w:p w:rsidR="001B1D51" w:rsidRPr="00F84375" w:rsidRDefault="002D19F4" w:rsidP="00E63F81">
      <w:pPr>
        <w:ind w:left="1440" w:hanging="720"/>
        <w:jc w:val="both"/>
        <w:rPr>
          <w:rFonts w:ascii="Arial" w:hAnsi="Arial" w:cs="Arial"/>
          <w:sz w:val="20"/>
          <w:szCs w:val="20"/>
        </w:rPr>
      </w:pPr>
      <w:r w:rsidRPr="00F84375">
        <w:rPr>
          <w:rFonts w:ascii="Arial" w:hAnsi="Arial" w:cs="Arial"/>
          <w:sz w:val="20"/>
          <w:szCs w:val="20"/>
        </w:rPr>
        <w:t>3.3.1</w:t>
      </w:r>
      <w:r w:rsidR="001B1D51" w:rsidRPr="00F84375">
        <w:rPr>
          <w:rFonts w:ascii="Arial" w:hAnsi="Arial" w:cs="Arial"/>
          <w:sz w:val="20"/>
          <w:szCs w:val="20"/>
        </w:rPr>
        <w:tab/>
      </w:r>
      <w:r w:rsidRPr="00F84375">
        <w:rPr>
          <w:rFonts w:ascii="Arial" w:hAnsi="Arial" w:cs="Arial"/>
          <w:sz w:val="20"/>
          <w:szCs w:val="20"/>
        </w:rPr>
        <w:t>Completion of the sale and purchase of the Option Shares shall take place on th</w:t>
      </w:r>
      <w:r w:rsidR="001079CA" w:rsidRPr="00F84375">
        <w:rPr>
          <w:rFonts w:ascii="Arial" w:hAnsi="Arial" w:cs="Arial"/>
          <w:sz w:val="20"/>
          <w:szCs w:val="20"/>
        </w:rPr>
        <w:t xml:space="preserve">e fifth Business Day after </w:t>
      </w:r>
      <w:r w:rsidRPr="00F84375">
        <w:rPr>
          <w:rFonts w:ascii="Arial" w:hAnsi="Arial" w:cs="Arial"/>
          <w:sz w:val="20"/>
          <w:szCs w:val="20"/>
        </w:rPr>
        <w:t>the Exercise Date</w:t>
      </w:r>
      <w:r w:rsidR="001079CA" w:rsidRPr="00F84375">
        <w:rPr>
          <w:rFonts w:ascii="Arial" w:hAnsi="Arial" w:cs="Arial"/>
          <w:sz w:val="20"/>
          <w:szCs w:val="20"/>
        </w:rPr>
        <w:t>.</w:t>
      </w:r>
      <w:r w:rsidR="001B1D51" w:rsidRPr="00F84375">
        <w:rPr>
          <w:rFonts w:ascii="Arial" w:hAnsi="Arial" w:cs="Arial"/>
          <w:sz w:val="20"/>
          <w:szCs w:val="20"/>
        </w:rPr>
        <w:t xml:space="preserve"> </w:t>
      </w:r>
    </w:p>
    <w:p w:rsidR="001B1D51" w:rsidRPr="00F84375" w:rsidRDefault="001B1D51" w:rsidP="00E63F81">
      <w:pPr>
        <w:ind w:left="1440" w:firstLine="720"/>
        <w:jc w:val="both"/>
        <w:rPr>
          <w:rFonts w:ascii="Arial" w:hAnsi="Arial" w:cs="Arial"/>
          <w:sz w:val="20"/>
          <w:szCs w:val="20"/>
        </w:rPr>
      </w:pPr>
    </w:p>
    <w:p w:rsidR="002D19F4" w:rsidRPr="00F84375" w:rsidRDefault="002D19F4" w:rsidP="00E63F81">
      <w:pPr>
        <w:ind w:left="1440" w:hanging="720"/>
        <w:jc w:val="both"/>
        <w:rPr>
          <w:rFonts w:ascii="Arial" w:hAnsi="Arial" w:cs="Arial"/>
          <w:sz w:val="20"/>
          <w:szCs w:val="20"/>
        </w:rPr>
      </w:pPr>
      <w:r w:rsidRPr="00F84375">
        <w:rPr>
          <w:rFonts w:ascii="Arial" w:hAnsi="Arial" w:cs="Arial"/>
          <w:sz w:val="20"/>
          <w:szCs w:val="20"/>
        </w:rPr>
        <w:t>3.3.2</w:t>
      </w:r>
      <w:r w:rsidR="001B1D51" w:rsidRPr="00F84375">
        <w:rPr>
          <w:rFonts w:ascii="Arial" w:hAnsi="Arial" w:cs="Arial"/>
          <w:sz w:val="20"/>
          <w:szCs w:val="20"/>
        </w:rPr>
        <w:tab/>
      </w:r>
      <w:r w:rsidRPr="00F84375">
        <w:rPr>
          <w:rFonts w:ascii="Arial" w:hAnsi="Arial" w:cs="Arial"/>
          <w:sz w:val="20"/>
          <w:szCs w:val="20"/>
        </w:rPr>
        <w:t xml:space="preserve">Completion shall take place at the Company’s registered office, or such other place as the Shareholder and the </w:t>
      </w:r>
      <w:r w:rsidR="00E02AFD" w:rsidRPr="00F84375">
        <w:rPr>
          <w:rFonts w:ascii="Arial" w:hAnsi="Arial" w:cs="Arial"/>
          <w:sz w:val="20"/>
          <w:szCs w:val="20"/>
        </w:rPr>
        <w:t>Optionee</w:t>
      </w:r>
      <w:r w:rsidRPr="00F84375">
        <w:rPr>
          <w:rFonts w:ascii="Arial" w:hAnsi="Arial" w:cs="Arial"/>
          <w:sz w:val="20"/>
          <w:szCs w:val="20"/>
        </w:rPr>
        <w:t xml:space="preserve"> may agree</w:t>
      </w:r>
      <w:r w:rsidR="001B1D51" w:rsidRPr="00F84375">
        <w:rPr>
          <w:rFonts w:ascii="Arial" w:hAnsi="Arial" w:cs="Arial"/>
          <w:sz w:val="20"/>
          <w:szCs w:val="20"/>
        </w:rPr>
        <w:t>.</w:t>
      </w:r>
    </w:p>
    <w:p w:rsidR="001B1D51" w:rsidRPr="00F84375" w:rsidRDefault="001B1D51" w:rsidP="00E63F81">
      <w:pPr>
        <w:ind w:left="1440" w:hanging="720"/>
        <w:jc w:val="both"/>
        <w:rPr>
          <w:rFonts w:ascii="Arial" w:hAnsi="Arial" w:cs="Arial"/>
          <w:sz w:val="20"/>
          <w:szCs w:val="20"/>
        </w:rPr>
      </w:pPr>
    </w:p>
    <w:p w:rsidR="001B1D51" w:rsidRPr="00F84375" w:rsidRDefault="002D19F4" w:rsidP="00E63F81">
      <w:pPr>
        <w:ind w:left="1440" w:hanging="720"/>
        <w:jc w:val="both"/>
        <w:rPr>
          <w:rFonts w:ascii="Arial" w:hAnsi="Arial" w:cs="Arial"/>
          <w:sz w:val="20"/>
          <w:szCs w:val="20"/>
        </w:rPr>
      </w:pPr>
      <w:r w:rsidRPr="00F84375">
        <w:rPr>
          <w:rFonts w:ascii="Arial" w:hAnsi="Arial" w:cs="Arial"/>
          <w:sz w:val="20"/>
          <w:szCs w:val="20"/>
        </w:rPr>
        <w:t>3.3.3</w:t>
      </w:r>
      <w:r w:rsidR="001B1D51" w:rsidRPr="00F84375">
        <w:rPr>
          <w:rFonts w:ascii="Arial" w:hAnsi="Arial" w:cs="Arial"/>
          <w:sz w:val="20"/>
          <w:szCs w:val="20"/>
        </w:rPr>
        <w:tab/>
      </w:r>
      <w:r w:rsidRPr="00F84375">
        <w:rPr>
          <w:rFonts w:ascii="Arial" w:hAnsi="Arial" w:cs="Arial"/>
          <w:sz w:val="20"/>
          <w:szCs w:val="20"/>
        </w:rPr>
        <w:t xml:space="preserve">Upon Completion the Shareholder shall deliver to the </w:t>
      </w:r>
      <w:r w:rsidR="00E02AFD" w:rsidRPr="00F84375">
        <w:rPr>
          <w:rFonts w:ascii="Arial" w:hAnsi="Arial" w:cs="Arial"/>
          <w:sz w:val="20"/>
          <w:szCs w:val="20"/>
        </w:rPr>
        <w:t>Optionee</w:t>
      </w:r>
      <w:r w:rsidRPr="00F84375">
        <w:rPr>
          <w:rFonts w:ascii="Arial" w:hAnsi="Arial" w:cs="Arial"/>
          <w:sz w:val="20"/>
          <w:szCs w:val="20"/>
        </w:rPr>
        <w:t xml:space="preserve"> duly completed and signed transfers of the Option Shares accompanied by the appropriate share certificates and such other deeds and documents as maybe necessary to transfer to the </w:t>
      </w:r>
      <w:r w:rsidR="00E02AFD" w:rsidRPr="00F84375">
        <w:rPr>
          <w:rFonts w:ascii="Arial" w:hAnsi="Arial" w:cs="Arial"/>
          <w:sz w:val="20"/>
          <w:szCs w:val="20"/>
        </w:rPr>
        <w:t>Optionee</w:t>
      </w:r>
      <w:r w:rsidRPr="00F84375">
        <w:rPr>
          <w:rFonts w:ascii="Arial" w:hAnsi="Arial" w:cs="Arial"/>
          <w:sz w:val="20"/>
          <w:szCs w:val="20"/>
        </w:rPr>
        <w:t xml:space="preserve"> the unencumbered legal and beneficial ownership of the Option Shares.</w:t>
      </w:r>
    </w:p>
    <w:p w:rsidR="001B1D51" w:rsidRPr="00F84375" w:rsidRDefault="001B1D51" w:rsidP="00E63F81">
      <w:pPr>
        <w:ind w:left="1440" w:hanging="720"/>
        <w:jc w:val="both"/>
        <w:rPr>
          <w:rFonts w:ascii="Arial" w:hAnsi="Arial" w:cs="Arial"/>
          <w:sz w:val="20"/>
          <w:szCs w:val="20"/>
        </w:rPr>
      </w:pPr>
    </w:p>
    <w:p w:rsidR="002D19F4" w:rsidRPr="00F84375" w:rsidRDefault="002D19F4" w:rsidP="00E63F81">
      <w:pPr>
        <w:ind w:left="1440" w:hanging="720"/>
        <w:jc w:val="both"/>
        <w:rPr>
          <w:rFonts w:ascii="Arial" w:hAnsi="Arial" w:cs="Arial"/>
          <w:sz w:val="20"/>
          <w:szCs w:val="20"/>
        </w:rPr>
      </w:pPr>
      <w:r w:rsidRPr="00F84375">
        <w:rPr>
          <w:rFonts w:ascii="Arial" w:hAnsi="Arial" w:cs="Arial"/>
          <w:sz w:val="20"/>
          <w:szCs w:val="20"/>
        </w:rPr>
        <w:t>3.3.4</w:t>
      </w:r>
      <w:r w:rsidR="001B1D51" w:rsidRPr="00F84375">
        <w:rPr>
          <w:rFonts w:ascii="Arial" w:hAnsi="Arial" w:cs="Arial"/>
          <w:sz w:val="20"/>
          <w:szCs w:val="20"/>
        </w:rPr>
        <w:tab/>
      </w:r>
      <w:r w:rsidRPr="00F84375">
        <w:rPr>
          <w:rFonts w:ascii="Arial" w:hAnsi="Arial" w:cs="Arial"/>
          <w:sz w:val="20"/>
          <w:szCs w:val="20"/>
        </w:rPr>
        <w:t xml:space="preserve">Upon Completion, the </w:t>
      </w:r>
      <w:r w:rsidR="00E02AFD" w:rsidRPr="00F84375">
        <w:rPr>
          <w:rFonts w:ascii="Arial" w:hAnsi="Arial" w:cs="Arial"/>
          <w:sz w:val="20"/>
          <w:szCs w:val="20"/>
        </w:rPr>
        <w:t>Optionee</w:t>
      </w:r>
      <w:r w:rsidRPr="00F84375">
        <w:rPr>
          <w:rFonts w:ascii="Arial" w:hAnsi="Arial" w:cs="Arial"/>
          <w:sz w:val="20"/>
          <w:szCs w:val="20"/>
        </w:rPr>
        <w:t xml:space="preserve"> shall pay to the Shareholder the Price in accordance with Clause 3.4.</w:t>
      </w:r>
    </w:p>
    <w:p w:rsidR="001B1D51" w:rsidRPr="00F84375" w:rsidRDefault="001B1D51" w:rsidP="00E63F81">
      <w:pPr>
        <w:ind w:left="1440" w:hanging="720"/>
        <w:jc w:val="both"/>
        <w:rPr>
          <w:rFonts w:ascii="Arial" w:hAnsi="Arial" w:cs="Arial"/>
          <w:sz w:val="20"/>
          <w:szCs w:val="20"/>
        </w:rPr>
      </w:pPr>
    </w:p>
    <w:p w:rsidR="002D19F4" w:rsidRPr="00F84375" w:rsidRDefault="002D19F4" w:rsidP="00BB10A7">
      <w:pPr>
        <w:ind w:left="1440" w:hanging="720"/>
        <w:jc w:val="both"/>
        <w:rPr>
          <w:rFonts w:ascii="Arial" w:hAnsi="Arial" w:cs="Arial"/>
          <w:sz w:val="20"/>
          <w:szCs w:val="20"/>
        </w:rPr>
      </w:pPr>
      <w:r w:rsidRPr="00F84375">
        <w:rPr>
          <w:rFonts w:ascii="Arial" w:hAnsi="Arial" w:cs="Arial"/>
          <w:sz w:val="20"/>
          <w:szCs w:val="20"/>
        </w:rPr>
        <w:t>3.3.5</w:t>
      </w:r>
      <w:r w:rsidR="001B1D51" w:rsidRPr="00F84375">
        <w:rPr>
          <w:rFonts w:ascii="Arial" w:hAnsi="Arial" w:cs="Arial"/>
          <w:sz w:val="20"/>
          <w:szCs w:val="20"/>
        </w:rPr>
        <w:tab/>
      </w:r>
      <w:r w:rsidRPr="00F84375">
        <w:rPr>
          <w:rFonts w:ascii="Arial" w:hAnsi="Arial" w:cs="Arial"/>
          <w:sz w:val="20"/>
          <w:szCs w:val="20"/>
        </w:rPr>
        <w:t xml:space="preserve">The Shareholder and the </w:t>
      </w:r>
      <w:r w:rsidR="00E02AFD" w:rsidRPr="00F84375">
        <w:rPr>
          <w:rFonts w:ascii="Arial" w:hAnsi="Arial" w:cs="Arial"/>
          <w:sz w:val="20"/>
          <w:szCs w:val="20"/>
        </w:rPr>
        <w:t>Optionee</w:t>
      </w:r>
      <w:r w:rsidRPr="00F84375">
        <w:rPr>
          <w:rFonts w:ascii="Arial" w:hAnsi="Arial" w:cs="Arial"/>
          <w:sz w:val="20"/>
          <w:szCs w:val="20"/>
        </w:rPr>
        <w:t xml:space="preserve"> shall use all reasonable efforts to procure that a board meeting of the Company is held immediately after Completion,</w:t>
      </w:r>
      <w:r w:rsidR="000208EE" w:rsidRPr="00F84375">
        <w:rPr>
          <w:rFonts w:ascii="Arial" w:hAnsi="Arial" w:cs="Arial"/>
          <w:sz w:val="20"/>
          <w:szCs w:val="20"/>
        </w:rPr>
        <w:t xml:space="preserve"> </w:t>
      </w:r>
      <w:r w:rsidRPr="00F84375">
        <w:rPr>
          <w:rFonts w:ascii="Arial" w:hAnsi="Arial" w:cs="Arial"/>
          <w:sz w:val="20"/>
          <w:szCs w:val="20"/>
        </w:rPr>
        <w:t>at which the transfers referred to above are (subject to stamping) approved.</w:t>
      </w:r>
    </w:p>
    <w:p w:rsidR="000208EE" w:rsidRPr="00F84375" w:rsidRDefault="000208EE" w:rsidP="00E63F81">
      <w:pPr>
        <w:jc w:val="both"/>
        <w:rPr>
          <w:rFonts w:ascii="Arial" w:hAnsi="Arial" w:cs="Arial"/>
          <w:sz w:val="20"/>
          <w:szCs w:val="20"/>
        </w:rPr>
      </w:pPr>
    </w:p>
    <w:p w:rsidR="002D19F4" w:rsidRPr="00F84375" w:rsidRDefault="002D19F4" w:rsidP="00E63F81">
      <w:pPr>
        <w:jc w:val="both"/>
        <w:rPr>
          <w:rFonts w:ascii="Arial" w:hAnsi="Arial" w:cs="Arial"/>
          <w:sz w:val="20"/>
          <w:szCs w:val="20"/>
        </w:rPr>
      </w:pPr>
      <w:r w:rsidRPr="00F84375">
        <w:rPr>
          <w:rFonts w:ascii="Arial" w:hAnsi="Arial" w:cs="Arial"/>
          <w:sz w:val="20"/>
          <w:szCs w:val="20"/>
        </w:rPr>
        <w:t>3.4.</w:t>
      </w:r>
      <w:r w:rsidR="000208EE" w:rsidRPr="00F84375">
        <w:rPr>
          <w:rFonts w:ascii="Arial" w:hAnsi="Arial" w:cs="Arial"/>
          <w:sz w:val="20"/>
          <w:szCs w:val="20"/>
        </w:rPr>
        <w:tab/>
      </w:r>
      <w:r w:rsidRPr="00F84375">
        <w:rPr>
          <w:rFonts w:ascii="Arial" w:hAnsi="Arial" w:cs="Arial"/>
          <w:b/>
          <w:sz w:val="20"/>
          <w:szCs w:val="20"/>
        </w:rPr>
        <w:t>Payment:</w:t>
      </w:r>
    </w:p>
    <w:p w:rsidR="000208EE" w:rsidRPr="00F84375" w:rsidRDefault="000208EE" w:rsidP="00E63F81">
      <w:pPr>
        <w:ind w:firstLine="720"/>
        <w:jc w:val="both"/>
        <w:rPr>
          <w:rFonts w:ascii="Arial" w:hAnsi="Arial" w:cs="Arial"/>
          <w:sz w:val="20"/>
          <w:szCs w:val="20"/>
        </w:rPr>
      </w:pPr>
    </w:p>
    <w:p w:rsidR="000208EE" w:rsidRPr="00F84375" w:rsidRDefault="002D19F4" w:rsidP="00E63F81">
      <w:pPr>
        <w:ind w:left="1440" w:hanging="720"/>
        <w:jc w:val="both"/>
        <w:rPr>
          <w:rFonts w:ascii="Arial" w:hAnsi="Arial" w:cs="Arial"/>
          <w:sz w:val="20"/>
          <w:szCs w:val="20"/>
        </w:rPr>
      </w:pPr>
      <w:r w:rsidRPr="00F84375">
        <w:rPr>
          <w:rFonts w:ascii="Arial" w:hAnsi="Arial" w:cs="Arial"/>
          <w:sz w:val="20"/>
          <w:szCs w:val="20"/>
        </w:rPr>
        <w:t>3.4.1</w:t>
      </w:r>
      <w:r w:rsidR="000208EE" w:rsidRPr="00F84375">
        <w:rPr>
          <w:rFonts w:ascii="Arial" w:hAnsi="Arial" w:cs="Arial"/>
          <w:sz w:val="20"/>
          <w:szCs w:val="20"/>
        </w:rPr>
        <w:tab/>
      </w:r>
      <w:r w:rsidRPr="00F84375">
        <w:rPr>
          <w:rFonts w:ascii="Arial" w:hAnsi="Arial" w:cs="Arial"/>
          <w:sz w:val="20"/>
          <w:szCs w:val="20"/>
        </w:rPr>
        <w:t>Payment of the Price shall be made by banker’s draft or wire transfer of immediately available funds to such account</w:t>
      </w:r>
      <w:r w:rsidR="000208EE" w:rsidRPr="00F84375">
        <w:rPr>
          <w:rFonts w:ascii="Arial" w:hAnsi="Arial" w:cs="Arial"/>
          <w:sz w:val="20"/>
          <w:szCs w:val="20"/>
        </w:rPr>
        <w:t xml:space="preserve"> as the Shareholder may specify </w:t>
      </w:r>
      <w:r w:rsidRPr="00F84375">
        <w:rPr>
          <w:rFonts w:ascii="Arial" w:hAnsi="Arial" w:cs="Arial"/>
          <w:sz w:val="20"/>
          <w:szCs w:val="20"/>
        </w:rPr>
        <w:t>or by any other means reasonably acceptable to the Shareholder.</w:t>
      </w:r>
    </w:p>
    <w:p w:rsidR="000208EE" w:rsidRPr="00F84375" w:rsidRDefault="000208EE" w:rsidP="00E63F81">
      <w:pPr>
        <w:ind w:left="1440" w:hanging="720"/>
        <w:jc w:val="both"/>
        <w:rPr>
          <w:rFonts w:ascii="Arial" w:hAnsi="Arial" w:cs="Arial"/>
          <w:sz w:val="20"/>
          <w:szCs w:val="20"/>
        </w:rPr>
      </w:pPr>
    </w:p>
    <w:p w:rsidR="002D19F4" w:rsidRPr="00F84375" w:rsidRDefault="002D19F4" w:rsidP="00E63F81">
      <w:pPr>
        <w:ind w:left="1440" w:hanging="720"/>
        <w:jc w:val="both"/>
        <w:rPr>
          <w:rFonts w:ascii="Arial" w:hAnsi="Arial" w:cs="Arial"/>
          <w:sz w:val="20"/>
          <w:szCs w:val="20"/>
        </w:rPr>
      </w:pPr>
      <w:r w:rsidRPr="00F84375">
        <w:rPr>
          <w:rFonts w:ascii="Arial" w:hAnsi="Arial" w:cs="Arial"/>
          <w:sz w:val="20"/>
          <w:szCs w:val="20"/>
        </w:rPr>
        <w:t xml:space="preserve">3.4.2 </w:t>
      </w:r>
      <w:r w:rsidR="000208EE" w:rsidRPr="00F84375">
        <w:rPr>
          <w:rFonts w:ascii="Arial" w:hAnsi="Arial" w:cs="Arial"/>
          <w:sz w:val="20"/>
          <w:szCs w:val="20"/>
        </w:rPr>
        <w:tab/>
        <w:t>I</w:t>
      </w:r>
      <w:r w:rsidRPr="00F84375">
        <w:rPr>
          <w:rFonts w:ascii="Arial" w:hAnsi="Arial" w:cs="Arial"/>
          <w:sz w:val="20"/>
          <w:szCs w:val="20"/>
        </w:rPr>
        <w:t>n the absence of direction from the Shareholder, it is agreed that payment of the Price may be made by banker’s draft delivered in person, or if the Shareholder is not present at Completion, sent by registered post, at the risk of the Shareholder, to such address as was most recently notified by the</w:t>
      </w:r>
      <w:r w:rsidR="000208EE" w:rsidRPr="00F84375">
        <w:rPr>
          <w:rFonts w:ascii="Arial" w:hAnsi="Arial" w:cs="Arial"/>
          <w:sz w:val="20"/>
          <w:szCs w:val="20"/>
        </w:rPr>
        <w:t xml:space="preserve"> </w:t>
      </w:r>
      <w:r w:rsidRPr="00F84375">
        <w:rPr>
          <w:rFonts w:ascii="Arial" w:hAnsi="Arial" w:cs="Arial"/>
          <w:sz w:val="20"/>
          <w:szCs w:val="20"/>
        </w:rPr>
        <w:t>Shareholder to the Company as being the Shareholder’s address.</w:t>
      </w:r>
    </w:p>
    <w:p w:rsidR="000208EE" w:rsidRPr="00F84375" w:rsidRDefault="000208EE" w:rsidP="00E63F81">
      <w:pPr>
        <w:ind w:left="1440" w:hanging="720"/>
        <w:jc w:val="both"/>
        <w:rPr>
          <w:rFonts w:ascii="Arial" w:hAnsi="Arial" w:cs="Arial"/>
          <w:b/>
          <w:sz w:val="20"/>
          <w:szCs w:val="20"/>
        </w:rPr>
      </w:pPr>
    </w:p>
    <w:p w:rsidR="002D19F4" w:rsidRPr="00F84375" w:rsidRDefault="002D19F4" w:rsidP="00E63F81">
      <w:pPr>
        <w:jc w:val="both"/>
        <w:rPr>
          <w:rFonts w:ascii="Arial" w:hAnsi="Arial" w:cs="Arial"/>
          <w:b/>
          <w:sz w:val="20"/>
          <w:szCs w:val="20"/>
        </w:rPr>
      </w:pPr>
      <w:r w:rsidRPr="00F84375">
        <w:rPr>
          <w:rFonts w:ascii="Arial" w:hAnsi="Arial" w:cs="Arial"/>
          <w:b/>
          <w:sz w:val="20"/>
          <w:szCs w:val="20"/>
        </w:rPr>
        <w:t>3.5</w:t>
      </w:r>
      <w:r w:rsidR="000208EE" w:rsidRPr="00F84375">
        <w:rPr>
          <w:rFonts w:ascii="Arial" w:hAnsi="Arial" w:cs="Arial"/>
          <w:b/>
          <w:sz w:val="20"/>
          <w:szCs w:val="20"/>
        </w:rPr>
        <w:tab/>
      </w:r>
      <w:r w:rsidRPr="00F84375">
        <w:rPr>
          <w:rFonts w:ascii="Arial" w:hAnsi="Arial" w:cs="Arial"/>
          <w:b/>
          <w:sz w:val="20"/>
          <w:szCs w:val="20"/>
        </w:rPr>
        <w:t>Rights After Exercise:</w:t>
      </w:r>
    </w:p>
    <w:p w:rsidR="000208EE" w:rsidRPr="00F84375" w:rsidRDefault="000208EE" w:rsidP="00E63F81">
      <w:pPr>
        <w:jc w:val="both"/>
        <w:rPr>
          <w:rFonts w:ascii="Arial" w:hAnsi="Arial" w:cs="Arial"/>
          <w:sz w:val="20"/>
          <w:szCs w:val="20"/>
        </w:rPr>
      </w:pPr>
    </w:p>
    <w:p w:rsidR="002D19F4" w:rsidRPr="00F84375" w:rsidRDefault="002D19F4" w:rsidP="00E63F81">
      <w:pPr>
        <w:ind w:left="720"/>
        <w:jc w:val="both"/>
        <w:rPr>
          <w:rFonts w:ascii="Arial" w:hAnsi="Arial" w:cs="Arial"/>
          <w:sz w:val="20"/>
          <w:szCs w:val="20"/>
        </w:rPr>
      </w:pPr>
      <w:r w:rsidRPr="00F84375">
        <w:rPr>
          <w:rFonts w:ascii="Arial" w:hAnsi="Arial" w:cs="Arial"/>
          <w:sz w:val="20"/>
          <w:szCs w:val="20"/>
        </w:rPr>
        <w:t xml:space="preserve">Subject to Completion in accordance with the provisions of this Agreement, the </w:t>
      </w:r>
      <w:r w:rsidR="00E02AFD" w:rsidRPr="00F84375">
        <w:rPr>
          <w:rFonts w:ascii="Arial" w:hAnsi="Arial" w:cs="Arial"/>
          <w:sz w:val="20"/>
          <w:szCs w:val="20"/>
        </w:rPr>
        <w:t>Optionee</w:t>
      </w:r>
      <w:r w:rsidRPr="00F84375">
        <w:rPr>
          <w:rFonts w:ascii="Arial" w:hAnsi="Arial" w:cs="Arial"/>
          <w:sz w:val="20"/>
          <w:szCs w:val="20"/>
        </w:rPr>
        <w:t xml:space="preserve"> shall have all rights attached to the Option Shares as from the Exercise Date, and thereafter the Shareholder shall account forthwith to the </w:t>
      </w:r>
      <w:r w:rsidR="00E02AFD" w:rsidRPr="00F84375">
        <w:rPr>
          <w:rFonts w:ascii="Arial" w:hAnsi="Arial" w:cs="Arial"/>
          <w:sz w:val="20"/>
          <w:szCs w:val="20"/>
        </w:rPr>
        <w:t>Optionee</w:t>
      </w:r>
      <w:r w:rsidRPr="00F84375">
        <w:rPr>
          <w:rFonts w:ascii="Arial" w:hAnsi="Arial" w:cs="Arial"/>
          <w:sz w:val="20"/>
          <w:szCs w:val="20"/>
        </w:rPr>
        <w:t xml:space="preserve"> for all dividends paid or other distributions made in respect of the Option Shares and on and after such date shall exercise all voting and other rights attaching to the Option Shares, in the manner directed by the </w:t>
      </w:r>
      <w:r w:rsidR="00E02AFD" w:rsidRPr="00F84375">
        <w:rPr>
          <w:rFonts w:ascii="Arial" w:hAnsi="Arial" w:cs="Arial"/>
          <w:sz w:val="20"/>
          <w:szCs w:val="20"/>
        </w:rPr>
        <w:t>Optionee</w:t>
      </w:r>
      <w:r w:rsidRPr="00F84375">
        <w:rPr>
          <w:rFonts w:ascii="Arial" w:hAnsi="Arial" w:cs="Arial"/>
          <w:sz w:val="20"/>
          <w:szCs w:val="20"/>
        </w:rPr>
        <w:t>.</w:t>
      </w:r>
    </w:p>
    <w:p w:rsidR="000208EE" w:rsidRPr="00F84375" w:rsidRDefault="000208EE" w:rsidP="00E63F81">
      <w:pPr>
        <w:jc w:val="both"/>
        <w:rPr>
          <w:rFonts w:ascii="Arial" w:hAnsi="Arial" w:cs="Arial"/>
          <w:sz w:val="20"/>
          <w:szCs w:val="20"/>
        </w:rPr>
      </w:pPr>
    </w:p>
    <w:p w:rsidR="002D19F4" w:rsidRPr="00F84375" w:rsidRDefault="000208EE" w:rsidP="00E63F81">
      <w:pPr>
        <w:jc w:val="both"/>
        <w:rPr>
          <w:rFonts w:ascii="Arial" w:hAnsi="Arial" w:cs="Arial"/>
          <w:sz w:val="20"/>
          <w:szCs w:val="20"/>
        </w:rPr>
      </w:pPr>
      <w:r w:rsidRPr="00F84375">
        <w:rPr>
          <w:rFonts w:ascii="Arial" w:hAnsi="Arial" w:cs="Arial"/>
          <w:sz w:val="20"/>
          <w:szCs w:val="20"/>
        </w:rPr>
        <w:t>4.</w:t>
      </w:r>
      <w:r w:rsidRPr="00F84375">
        <w:rPr>
          <w:rFonts w:ascii="Arial" w:hAnsi="Arial" w:cs="Arial"/>
          <w:sz w:val="20"/>
          <w:szCs w:val="20"/>
        </w:rPr>
        <w:tab/>
      </w:r>
      <w:r w:rsidR="002D19F4" w:rsidRPr="00F84375">
        <w:rPr>
          <w:rFonts w:ascii="Arial" w:hAnsi="Arial" w:cs="Arial"/>
          <w:b/>
          <w:sz w:val="20"/>
          <w:szCs w:val="20"/>
        </w:rPr>
        <w:t>DELEGATION OF POWERS</w:t>
      </w:r>
    </w:p>
    <w:p w:rsidR="000208EE" w:rsidRPr="00F84375" w:rsidRDefault="000208EE" w:rsidP="00E63F81">
      <w:pPr>
        <w:jc w:val="both"/>
        <w:rPr>
          <w:rFonts w:ascii="Arial" w:hAnsi="Arial" w:cs="Arial"/>
          <w:sz w:val="20"/>
          <w:szCs w:val="20"/>
        </w:rPr>
      </w:pPr>
    </w:p>
    <w:p w:rsidR="000208EE" w:rsidRPr="00F84375" w:rsidRDefault="000208EE" w:rsidP="00E63F81">
      <w:pPr>
        <w:ind w:left="720" w:hanging="720"/>
        <w:jc w:val="both"/>
        <w:rPr>
          <w:rFonts w:ascii="Arial" w:hAnsi="Arial" w:cs="Arial"/>
          <w:sz w:val="20"/>
          <w:szCs w:val="20"/>
        </w:rPr>
      </w:pPr>
      <w:r w:rsidRPr="00F84375">
        <w:rPr>
          <w:rFonts w:ascii="Arial" w:hAnsi="Arial" w:cs="Arial"/>
          <w:sz w:val="20"/>
          <w:szCs w:val="20"/>
        </w:rPr>
        <w:t>4.1</w:t>
      </w:r>
      <w:r w:rsidRPr="00F84375">
        <w:rPr>
          <w:rFonts w:ascii="Arial" w:hAnsi="Arial" w:cs="Arial"/>
          <w:sz w:val="20"/>
          <w:szCs w:val="20"/>
        </w:rPr>
        <w:tab/>
      </w:r>
      <w:r w:rsidR="002D19F4" w:rsidRPr="00F84375">
        <w:rPr>
          <w:rFonts w:ascii="Arial" w:hAnsi="Arial" w:cs="Arial"/>
          <w:sz w:val="20"/>
          <w:szCs w:val="20"/>
        </w:rPr>
        <w:t>If the Shareholder fails to transfer any of the Option Shar</w:t>
      </w:r>
      <w:r w:rsidR="001079CA" w:rsidRPr="00F84375">
        <w:rPr>
          <w:rFonts w:ascii="Arial" w:hAnsi="Arial" w:cs="Arial"/>
          <w:sz w:val="20"/>
          <w:szCs w:val="20"/>
        </w:rPr>
        <w:t xml:space="preserve">es pursuant to Clause 3.3, the </w:t>
      </w:r>
      <w:r w:rsidR="00E02AFD" w:rsidRPr="00F84375">
        <w:rPr>
          <w:rFonts w:ascii="Arial" w:hAnsi="Arial" w:cs="Arial"/>
          <w:sz w:val="20"/>
          <w:szCs w:val="20"/>
        </w:rPr>
        <w:t>Optionee</w:t>
      </w:r>
      <w:r w:rsidR="002D19F4" w:rsidRPr="00F84375">
        <w:rPr>
          <w:rFonts w:ascii="Arial" w:hAnsi="Arial" w:cs="Arial"/>
          <w:sz w:val="20"/>
          <w:szCs w:val="20"/>
        </w:rPr>
        <w:t xml:space="preserve"> shall be deemed to have been appointed attorney of the Shareholder with full power to execute, complete and deliver, in the name and on behalf of the Shareholder transfers of the Option Shares to the </w:t>
      </w:r>
      <w:r w:rsidR="00E02AFD" w:rsidRPr="00F84375">
        <w:rPr>
          <w:rFonts w:ascii="Arial" w:hAnsi="Arial" w:cs="Arial"/>
          <w:sz w:val="20"/>
          <w:szCs w:val="20"/>
        </w:rPr>
        <w:t>Optionee</w:t>
      </w:r>
      <w:r w:rsidR="002D19F4" w:rsidRPr="00F84375">
        <w:rPr>
          <w:rFonts w:ascii="Arial" w:hAnsi="Arial" w:cs="Arial"/>
          <w:sz w:val="20"/>
          <w:szCs w:val="20"/>
        </w:rPr>
        <w:t xml:space="preserve"> against payment of the Option Price to the Shareholder in the manner provided for in this Agreement, whereupon the </w:t>
      </w:r>
      <w:r w:rsidR="00E02AFD" w:rsidRPr="00F84375">
        <w:rPr>
          <w:rFonts w:ascii="Arial" w:hAnsi="Arial" w:cs="Arial"/>
          <w:sz w:val="20"/>
          <w:szCs w:val="20"/>
        </w:rPr>
        <w:t>Optionee</w:t>
      </w:r>
      <w:r w:rsidR="002D19F4" w:rsidRPr="00F84375">
        <w:rPr>
          <w:rFonts w:ascii="Arial" w:hAnsi="Arial" w:cs="Arial"/>
          <w:sz w:val="20"/>
          <w:szCs w:val="20"/>
        </w:rPr>
        <w:t xml:space="preserve"> shall be deemed to have obtained a good discharge for such payment.</w:t>
      </w:r>
    </w:p>
    <w:p w:rsidR="000208EE" w:rsidRPr="00F84375" w:rsidRDefault="000208EE" w:rsidP="00E63F81">
      <w:pPr>
        <w:ind w:left="720" w:hanging="720"/>
        <w:jc w:val="both"/>
        <w:rPr>
          <w:rFonts w:ascii="Arial" w:hAnsi="Arial" w:cs="Arial"/>
          <w:sz w:val="20"/>
          <w:szCs w:val="20"/>
        </w:rPr>
      </w:pPr>
    </w:p>
    <w:p w:rsidR="000208EE" w:rsidRPr="00F84375" w:rsidRDefault="000208EE" w:rsidP="00E63F81">
      <w:pPr>
        <w:numPr>
          <w:ilvl w:val="1"/>
          <w:numId w:val="2"/>
        </w:numPr>
        <w:jc w:val="both"/>
        <w:rPr>
          <w:rFonts w:ascii="Arial" w:hAnsi="Arial" w:cs="Arial"/>
          <w:sz w:val="20"/>
          <w:szCs w:val="20"/>
        </w:rPr>
      </w:pPr>
      <w:r w:rsidRPr="00F84375">
        <w:rPr>
          <w:rFonts w:ascii="Arial" w:hAnsi="Arial" w:cs="Arial"/>
          <w:sz w:val="20"/>
          <w:szCs w:val="20"/>
        </w:rPr>
        <w:t xml:space="preserve"> </w:t>
      </w:r>
      <w:r w:rsidRPr="00F84375">
        <w:rPr>
          <w:rFonts w:ascii="Arial" w:hAnsi="Arial" w:cs="Arial"/>
          <w:sz w:val="20"/>
          <w:szCs w:val="20"/>
        </w:rPr>
        <w:tab/>
      </w:r>
      <w:r w:rsidR="002D19F4" w:rsidRPr="00F84375">
        <w:rPr>
          <w:rFonts w:ascii="Arial" w:hAnsi="Arial" w:cs="Arial"/>
          <w:sz w:val="20"/>
          <w:szCs w:val="20"/>
        </w:rPr>
        <w:t>The Shareho</w:t>
      </w:r>
      <w:r w:rsidR="001079CA" w:rsidRPr="00F84375">
        <w:rPr>
          <w:rFonts w:ascii="Arial" w:hAnsi="Arial" w:cs="Arial"/>
          <w:sz w:val="20"/>
          <w:szCs w:val="20"/>
        </w:rPr>
        <w:t xml:space="preserve">lder hereby agrees to keep the </w:t>
      </w:r>
      <w:r w:rsidR="00E02AFD" w:rsidRPr="00F84375">
        <w:rPr>
          <w:rFonts w:ascii="Arial" w:hAnsi="Arial" w:cs="Arial"/>
          <w:sz w:val="20"/>
          <w:szCs w:val="20"/>
        </w:rPr>
        <w:t>Optionee</w:t>
      </w:r>
      <w:r w:rsidR="002D19F4" w:rsidRPr="00F84375">
        <w:rPr>
          <w:rFonts w:ascii="Arial" w:hAnsi="Arial" w:cs="Arial"/>
          <w:sz w:val="20"/>
          <w:szCs w:val="20"/>
        </w:rPr>
        <w:t xml:space="preserve"> indemnified against all </w:t>
      </w:r>
    </w:p>
    <w:p w:rsidR="002D19F4" w:rsidRPr="00F84375" w:rsidRDefault="002D19F4" w:rsidP="00E63F81">
      <w:pPr>
        <w:ind w:left="720"/>
        <w:jc w:val="both"/>
        <w:rPr>
          <w:rFonts w:ascii="Arial" w:hAnsi="Arial" w:cs="Arial"/>
          <w:sz w:val="20"/>
          <w:szCs w:val="20"/>
        </w:rPr>
      </w:pPr>
      <w:r w:rsidRPr="00F84375">
        <w:rPr>
          <w:rFonts w:ascii="Arial" w:hAnsi="Arial" w:cs="Arial"/>
          <w:sz w:val="20"/>
          <w:szCs w:val="20"/>
        </w:rPr>
        <w:lastRenderedPageBreak/>
        <w:t>actions, proceedings, claims, costs, expenses and liabilities of whatsoever nature arising from the exercise of its power of attorney.</w:t>
      </w:r>
    </w:p>
    <w:p w:rsidR="000208EE" w:rsidRPr="00F84375" w:rsidRDefault="000208EE" w:rsidP="00E63F81">
      <w:pPr>
        <w:ind w:left="720"/>
        <w:jc w:val="both"/>
        <w:rPr>
          <w:rFonts w:ascii="Arial" w:hAnsi="Arial" w:cs="Arial"/>
          <w:sz w:val="20"/>
          <w:szCs w:val="20"/>
        </w:rPr>
      </w:pPr>
    </w:p>
    <w:p w:rsidR="002D19F4" w:rsidRPr="00F84375" w:rsidRDefault="000208EE" w:rsidP="00E63F81">
      <w:pPr>
        <w:jc w:val="both"/>
        <w:rPr>
          <w:rFonts w:ascii="Arial" w:hAnsi="Arial" w:cs="Arial"/>
          <w:sz w:val="20"/>
          <w:szCs w:val="20"/>
        </w:rPr>
      </w:pPr>
      <w:r w:rsidRPr="00F84375">
        <w:rPr>
          <w:rFonts w:ascii="Arial" w:hAnsi="Arial" w:cs="Arial"/>
          <w:sz w:val="20"/>
          <w:szCs w:val="20"/>
        </w:rPr>
        <w:t>5.</w:t>
      </w:r>
      <w:r w:rsidRPr="00F84375">
        <w:rPr>
          <w:rFonts w:ascii="Arial" w:hAnsi="Arial" w:cs="Arial"/>
          <w:sz w:val="20"/>
          <w:szCs w:val="20"/>
        </w:rPr>
        <w:tab/>
      </w:r>
      <w:r w:rsidR="002D19F4" w:rsidRPr="00F84375">
        <w:rPr>
          <w:rFonts w:ascii="Arial" w:hAnsi="Arial" w:cs="Arial"/>
          <w:b/>
          <w:sz w:val="20"/>
          <w:szCs w:val="20"/>
        </w:rPr>
        <w:t>COVENANTS BY T</w:t>
      </w:r>
      <w:r w:rsidRPr="00F84375">
        <w:rPr>
          <w:rFonts w:ascii="Arial" w:hAnsi="Arial" w:cs="Arial"/>
          <w:b/>
          <w:sz w:val="20"/>
          <w:szCs w:val="20"/>
        </w:rPr>
        <w:t>H</w:t>
      </w:r>
      <w:r w:rsidR="002D19F4" w:rsidRPr="00F84375">
        <w:rPr>
          <w:rFonts w:ascii="Arial" w:hAnsi="Arial" w:cs="Arial"/>
          <w:b/>
          <w:sz w:val="20"/>
          <w:szCs w:val="20"/>
        </w:rPr>
        <w:t>E SHAREHOLDER</w:t>
      </w:r>
    </w:p>
    <w:p w:rsidR="000208EE" w:rsidRPr="00F84375" w:rsidRDefault="000208EE" w:rsidP="00E63F81">
      <w:pPr>
        <w:jc w:val="both"/>
        <w:rPr>
          <w:rFonts w:ascii="Arial" w:hAnsi="Arial" w:cs="Arial"/>
          <w:sz w:val="20"/>
          <w:szCs w:val="20"/>
        </w:rPr>
      </w:pPr>
    </w:p>
    <w:p w:rsidR="000208EE" w:rsidRPr="00F84375" w:rsidRDefault="000208EE" w:rsidP="00E63F81">
      <w:pPr>
        <w:ind w:left="720" w:hanging="720"/>
        <w:jc w:val="both"/>
        <w:rPr>
          <w:rFonts w:ascii="Arial" w:hAnsi="Arial" w:cs="Arial"/>
          <w:sz w:val="20"/>
          <w:szCs w:val="20"/>
        </w:rPr>
      </w:pPr>
      <w:r w:rsidRPr="00F84375">
        <w:rPr>
          <w:rFonts w:ascii="Arial" w:hAnsi="Arial" w:cs="Arial"/>
          <w:sz w:val="20"/>
          <w:szCs w:val="20"/>
        </w:rPr>
        <w:t>5.1.</w:t>
      </w:r>
      <w:r w:rsidRPr="00F84375">
        <w:rPr>
          <w:rFonts w:ascii="Arial" w:hAnsi="Arial" w:cs="Arial"/>
          <w:sz w:val="20"/>
          <w:szCs w:val="20"/>
        </w:rPr>
        <w:tab/>
        <w:t xml:space="preserve">The </w:t>
      </w:r>
      <w:r w:rsidR="001079CA" w:rsidRPr="00F84375">
        <w:rPr>
          <w:rFonts w:ascii="Arial" w:hAnsi="Arial" w:cs="Arial"/>
          <w:sz w:val="20"/>
          <w:szCs w:val="20"/>
        </w:rPr>
        <w:t xml:space="preserve">Shareholder </w:t>
      </w:r>
      <w:r w:rsidRPr="00F84375">
        <w:rPr>
          <w:rFonts w:ascii="Arial" w:hAnsi="Arial" w:cs="Arial"/>
          <w:sz w:val="20"/>
          <w:szCs w:val="20"/>
        </w:rPr>
        <w:t xml:space="preserve">covenants with the </w:t>
      </w:r>
      <w:r w:rsidR="001079CA" w:rsidRPr="00F84375">
        <w:rPr>
          <w:rFonts w:ascii="Arial" w:hAnsi="Arial" w:cs="Arial"/>
          <w:sz w:val="20"/>
          <w:szCs w:val="20"/>
        </w:rPr>
        <w:t>Optionee</w:t>
      </w:r>
      <w:r w:rsidRPr="00F84375">
        <w:rPr>
          <w:rFonts w:ascii="Arial" w:hAnsi="Arial" w:cs="Arial"/>
          <w:sz w:val="20"/>
          <w:szCs w:val="20"/>
        </w:rPr>
        <w:t xml:space="preserve"> that the </w:t>
      </w:r>
      <w:r w:rsidR="001079CA" w:rsidRPr="00F84375">
        <w:rPr>
          <w:rFonts w:ascii="Arial" w:hAnsi="Arial" w:cs="Arial"/>
          <w:sz w:val="20"/>
          <w:szCs w:val="20"/>
        </w:rPr>
        <w:t>Shareholder</w:t>
      </w:r>
      <w:r w:rsidRPr="00F84375">
        <w:rPr>
          <w:rFonts w:ascii="Arial" w:hAnsi="Arial" w:cs="Arial"/>
          <w:sz w:val="20"/>
          <w:szCs w:val="20"/>
        </w:rPr>
        <w:t xml:space="preserve"> has full power and authority to grant the </w:t>
      </w:r>
      <w:r w:rsidR="001079CA" w:rsidRPr="00F84375">
        <w:rPr>
          <w:rFonts w:ascii="Arial" w:hAnsi="Arial" w:cs="Arial"/>
          <w:sz w:val="20"/>
          <w:szCs w:val="20"/>
        </w:rPr>
        <w:t xml:space="preserve">Call </w:t>
      </w:r>
      <w:r w:rsidRPr="00F84375">
        <w:rPr>
          <w:rFonts w:ascii="Arial" w:hAnsi="Arial" w:cs="Arial"/>
          <w:sz w:val="20"/>
          <w:szCs w:val="20"/>
        </w:rPr>
        <w:t xml:space="preserve">Option to the </w:t>
      </w:r>
      <w:r w:rsidR="001079CA" w:rsidRPr="00F84375">
        <w:rPr>
          <w:rFonts w:ascii="Arial" w:hAnsi="Arial" w:cs="Arial"/>
          <w:sz w:val="20"/>
          <w:szCs w:val="20"/>
        </w:rPr>
        <w:t>Optionee</w:t>
      </w:r>
      <w:r w:rsidRPr="00F84375">
        <w:rPr>
          <w:rFonts w:ascii="Arial" w:hAnsi="Arial" w:cs="Arial"/>
          <w:sz w:val="20"/>
          <w:szCs w:val="20"/>
        </w:rPr>
        <w:t xml:space="preserve"> and, in the event of the </w:t>
      </w:r>
      <w:r w:rsidR="001079CA" w:rsidRPr="00F84375">
        <w:rPr>
          <w:rFonts w:ascii="Arial" w:hAnsi="Arial" w:cs="Arial"/>
          <w:sz w:val="20"/>
          <w:szCs w:val="20"/>
        </w:rPr>
        <w:t xml:space="preserve">Call </w:t>
      </w:r>
      <w:r w:rsidRPr="00F84375">
        <w:rPr>
          <w:rFonts w:ascii="Arial" w:hAnsi="Arial" w:cs="Arial"/>
          <w:sz w:val="20"/>
          <w:szCs w:val="20"/>
        </w:rPr>
        <w:t xml:space="preserve">Option being exercised, he has and will at all relevant times have full power and authority to </w:t>
      </w:r>
      <w:r w:rsidR="001079CA" w:rsidRPr="00F84375">
        <w:rPr>
          <w:rFonts w:ascii="Arial" w:hAnsi="Arial" w:cs="Arial"/>
          <w:sz w:val="20"/>
          <w:szCs w:val="20"/>
        </w:rPr>
        <w:t>sell and transfer</w:t>
      </w:r>
      <w:r w:rsidRPr="00F84375">
        <w:rPr>
          <w:rFonts w:ascii="Arial" w:hAnsi="Arial" w:cs="Arial"/>
          <w:sz w:val="20"/>
          <w:szCs w:val="20"/>
        </w:rPr>
        <w:t xml:space="preserve"> the Option Shares </w:t>
      </w:r>
      <w:r w:rsidR="001079CA" w:rsidRPr="00F84375">
        <w:rPr>
          <w:rFonts w:ascii="Arial" w:hAnsi="Arial" w:cs="Arial"/>
          <w:sz w:val="20"/>
          <w:szCs w:val="20"/>
        </w:rPr>
        <w:t>to the Optionee, free from any lien, charge or encumbrance; and</w:t>
      </w:r>
      <w:r w:rsidRPr="00F84375">
        <w:rPr>
          <w:rFonts w:ascii="Arial" w:hAnsi="Arial" w:cs="Arial"/>
          <w:sz w:val="20"/>
          <w:szCs w:val="20"/>
        </w:rPr>
        <w:t>.</w:t>
      </w:r>
    </w:p>
    <w:p w:rsidR="000208EE" w:rsidRPr="00F84375" w:rsidRDefault="000208EE" w:rsidP="00E63F81">
      <w:pPr>
        <w:ind w:left="720" w:hanging="720"/>
        <w:jc w:val="both"/>
        <w:rPr>
          <w:rFonts w:ascii="Arial" w:hAnsi="Arial" w:cs="Arial"/>
          <w:sz w:val="20"/>
          <w:szCs w:val="20"/>
        </w:rPr>
      </w:pPr>
    </w:p>
    <w:p w:rsidR="000208EE" w:rsidRPr="00F84375" w:rsidRDefault="000208EE" w:rsidP="00E63F81">
      <w:pPr>
        <w:ind w:left="720" w:hanging="720"/>
        <w:jc w:val="both"/>
        <w:rPr>
          <w:rFonts w:ascii="Arial" w:hAnsi="Arial" w:cs="Arial"/>
          <w:sz w:val="20"/>
          <w:szCs w:val="20"/>
        </w:rPr>
      </w:pPr>
      <w:r w:rsidRPr="00F84375">
        <w:rPr>
          <w:rFonts w:ascii="Arial" w:hAnsi="Arial" w:cs="Arial"/>
          <w:sz w:val="20"/>
          <w:szCs w:val="20"/>
        </w:rPr>
        <w:t>5.2.</w:t>
      </w:r>
      <w:r w:rsidRPr="00F84375">
        <w:rPr>
          <w:rFonts w:ascii="Arial" w:hAnsi="Arial" w:cs="Arial"/>
          <w:sz w:val="20"/>
          <w:szCs w:val="20"/>
        </w:rPr>
        <w:tab/>
        <w:t xml:space="preserve">The Shareholder </w:t>
      </w:r>
      <w:r w:rsidR="001079CA" w:rsidRPr="00F84375">
        <w:rPr>
          <w:rFonts w:ascii="Arial" w:hAnsi="Arial" w:cs="Arial"/>
          <w:sz w:val="20"/>
          <w:szCs w:val="20"/>
        </w:rPr>
        <w:t xml:space="preserve">shall not prior to the Completion (if exercised) or expiry of the Option transfer, dispose of, charge, pledge or encumber in any way its interest in the Option Shares. </w:t>
      </w:r>
    </w:p>
    <w:p w:rsidR="000208EE" w:rsidRPr="00F84375" w:rsidRDefault="000208EE" w:rsidP="00E63F81">
      <w:pPr>
        <w:jc w:val="both"/>
        <w:rPr>
          <w:rFonts w:ascii="Arial" w:hAnsi="Arial" w:cs="Arial"/>
          <w:sz w:val="20"/>
          <w:szCs w:val="20"/>
        </w:rPr>
      </w:pPr>
    </w:p>
    <w:p w:rsidR="000208EE" w:rsidRPr="00F84375" w:rsidRDefault="000208EE" w:rsidP="00E63F81">
      <w:pPr>
        <w:jc w:val="both"/>
        <w:rPr>
          <w:rFonts w:ascii="Arial" w:hAnsi="Arial" w:cs="Arial"/>
          <w:sz w:val="20"/>
          <w:szCs w:val="20"/>
        </w:rPr>
      </w:pPr>
    </w:p>
    <w:p w:rsidR="000208EE" w:rsidRPr="00F84375" w:rsidRDefault="000208EE" w:rsidP="00E63F81">
      <w:pPr>
        <w:jc w:val="both"/>
        <w:rPr>
          <w:rFonts w:ascii="Arial" w:hAnsi="Arial" w:cs="Arial"/>
          <w:sz w:val="20"/>
          <w:szCs w:val="20"/>
        </w:rPr>
      </w:pPr>
      <w:r w:rsidRPr="00F84375">
        <w:rPr>
          <w:rFonts w:ascii="Arial" w:hAnsi="Arial" w:cs="Arial"/>
          <w:sz w:val="20"/>
          <w:szCs w:val="20"/>
        </w:rPr>
        <w:t>6.</w:t>
      </w:r>
      <w:r w:rsidRPr="00F84375">
        <w:rPr>
          <w:rFonts w:ascii="Arial" w:hAnsi="Arial" w:cs="Arial"/>
          <w:sz w:val="20"/>
          <w:szCs w:val="20"/>
        </w:rPr>
        <w:tab/>
      </w:r>
      <w:r w:rsidRPr="00F84375">
        <w:rPr>
          <w:rFonts w:ascii="Arial" w:hAnsi="Arial" w:cs="Arial"/>
          <w:b/>
          <w:sz w:val="20"/>
          <w:szCs w:val="20"/>
        </w:rPr>
        <w:t>MISCELLANEOUS PROVISIONS.</w:t>
      </w:r>
    </w:p>
    <w:p w:rsidR="000208EE" w:rsidRPr="00F84375" w:rsidRDefault="000208EE" w:rsidP="00E63F81">
      <w:pPr>
        <w:jc w:val="both"/>
        <w:rPr>
          <w:rFonts w:ascii="Arial" w:hAnsi="Arial" w:cs="Arial"/>
          <w:sz w:val="20"/>
          <w:szCs w:val="20"/>
        </w:rPr>
      </w:pPr>
    </w:p>
    <w:p w:rsidR="002D19F4" w:rsidRPr="00F84375" w:rsidRDefault="000208EE" w:rsidP="00E63F81">
      <w:pPr>
        <w:ind w:left="720" w:hanging="720"/>
        <w:jc w:val="both"/>
        <w:rPr>
          <w:rFonts w:ascii="Arial" w:hAnsi="Arial" w:cs="Arial"/>
          <w:sz w:val="20"/>
          <w:szCs w:val="20"/>
        </w:rPr>
      </w:pPr>
      <w:r w:rsidRPr="00F84375">
        <w:rPr>
          <w:rFonts w:ascii="Arial" w:hAnsi="Arial" w:cs="Arial"/>
          <w:sz w:val="20"/>
          <w:szCs w:val="20"/>
        </w:rPr>
        <w:t>6.1.</w:t>
      </w:r>
      <w:r w:rsidRPr="00F84375">
        <w:rPr>
          <w:rFonts w:ascii="Arial" w:hAnsi="Arial" w:cs="Arial"/>
          <w:sz w:val="20"/>
          <w:szCs w:val="20"/>
        </w:rPr>
        <w:tab/>
      </w:r>
      <w:r w:rsidR="002D19F4" w:rsidRPr="00F84375">
        <w:rPr>
          <w:rFonts w:ascii="Arial" w:hAnsi="Arial" w:cs="Arial"/>
          <w:b/>
          <w:sz w:val="20"/>
          <w:szCs w:val="20"/>
        </w:rPr>
        <w:t xml:space="preserve">Survival: </w:t>
      </w:r>
      <w:r w:rsidR="002D19F4" w:rsidRPr="00F84375">
        <w:rPr>
          <w:rFonts w:ascii="Arial" w:hAnsi="Arial" w:cs="Arial"/>
          <w:sz w:val="20"/>
          <w:szCs w:val="20"/>
        </w:rPr>
        <w:t>The covenants contained in this Agreement together with any of the provisions of this Agreement which shall not have been performed at Completion shall remain in full force and effect notwithstanding Completion.</w:t>
      </w:r>
    </w:p>
    <w:p w:rsidR="000208EE" w:rsidRPr="00F84375" w:rsidRDefault="000208EE" w:rsidP="00E63F81">
      <w:pPr>
        <w:jc w:val="both"/>
        <w:rPr>
          <w:rFonts w:ascii="Arial" w:hAnsi="Arial" w:cs="Arial"/>
          <w:sz w:val="20"/>
          <w:szCs w:val="20"/>
        </w:rPr>
      </w:pPr>
    </w:p>
    <w:p w:rsidR="000208EE" w:rsidRPr="00F84375" w:rsidRDefault="000208EE" w:rsidP="00E63F81">
      <w:pPr>
        <w:ind w:left="720" w:hanging="720"/>
        <w:jc w:val="both"/>
        <w:rPr>
          <w:rFonts w:ascii="Arial" w:hAnsi="Arial" w:cs="Arial"/>
          <w:sz w:val="20"/>
          <w:szCs w:val="20"/>
        </w:rPr>
      </w:pPr>
      <w:r w:rsidRPr="00F84375">
        <w:rPr>
          <w:rFonts w:ascii="Arial" w:hAnsi="Arial" w:cs="Arial"/>
          <w:sz w:val="20"/>
          <w:szCs w:val="20"/>
        </w:rPr>
        <w:t>6.2</w:t>
      </w:r>
      <w:r w:rsidRPr="00F84375">
        <w:rPr>
          <w:rFonts w:ascii="Arial" w:hAnsi="Arial" w:cs="Arial"/>
          <w:sz w:val="20"/>
          <w:szCs w:val="20"/>
        </w:rPr>
        <w:tab/>
      </w:r>
      <w:r w:rsidRPr="00F84375">
        <w:rPr>
          <w:rFonts w:ascii="Arial" w:hAnsi="Arial" w:cs="Arial"/>
          <w:b/>
          <w:sz w:val="20"/>
          <w:szCs w:val="20"/>
        </w:rPr>
        <w:t>A</w:t>
      </w:r>
      <w:r w:rsidR="002D19F4" w:rsidRPr="00F84375">
        <w:rPr>
          <w:rFonts w:ascii="Arial" w:hAnsi="Arial" w:cs="Arial"/>
          <w:b/>
          <w:sz w:val="20"/>
          <w:szCs w:val="20"/>
        </w:rPr>
        <w:t>ssignment:</w:t>
      </w:r>
      <w:r w:rsidR="007E16E0" w:rsidRPr="00F84375">
        <w:rPr>
          <w:rFonts w:ascii="Arial" w:hAnsi="Arial" w:cs="Arial"/>
          <w:sz w:val="20"/>
          <w:szCs w:val="20"/>
        </w:rPr>
        <w:t xml:space="preserve"> Neither t</w:t>
      </w:r>
      <w:r w:rsidRPr="00F84375">
        <w:rPr>
          <w:rFonts w:ascii="Arial" w:hAnsi="Arial" w:cs="Arial"/>
          <w:sz w:val="20"/>
          <w:szCs w:val="20"/>
        </w:rPr>
        <w:t xml:space="preserve">he </w:t>
      </w:r>
      <w:r w:rsidR="007E16E0" w:rsidRPr="00F84375">
        <w:rPr>
          <w:rFonts w:ascii="Arial" w:hAnsi="Arial" w:cs="Arial"/>
          <w:sz w:val="20"/>
          <w:szCs w:val="20"/>
        </w:rPr>
        <w:t xml:space="preserve">Shareholder or the </w:t>
      </w:r>
      <w:r w:rsidR="00E02AFD" w:rsidRPr="00F84375">
        <w:rPr>
          <w:rFonts w:ascii="Arial" w:hAnsi="Arial" w:cs="Arial"/>
          <w:sz w:val="20"/>
          <w:szCs w:val="20"/>
        </w:rPr>
        <w:t>Optionee</w:t>
      </w:r>
      <w:r w:rsidRPr="00F84375">
        <w:rPr>
          <w:rFonts w:ascii="Arial" w:hAnsi="Arial" w:cs="Arial"/>
          <w:sz w:val="20"/>
          <w:szCs w:val="20"/>
        </w:rPr>
        <w:t xml:space="preserve"> may not assign or otherwise deal with any of its </w:t>
      </w:r>
      <w:r w:rsidR="007E16E0" w:rsidRPr="00F84375">
        <w:rPr>
          <w:rFonts w:ascii="Arial" w:hAnsi="Arial" w:cs="Arial"/>
          <w:sz w:val="20"/>
          <w:szCs w:val="20"/>
        </w:rPr>
        <w:t xml:space="preserve">rights or </w:t>
      </w:r>
      <w:r w:rsidRPr="00F84375">
        <w:rPr>
          <w:rFonts w:ascii="Arial" w:hAnsi="Arial" w:cs="Arial"/>
          <w:sz w:val="20"/>
          <w:szCs w:val="20"/>
        </w:rPr>
        <w:t>obligations under this Agreement.</w:t>
      </w:r>
    </w:p>
    <w:p w:rsidR="000208EE" w:rsidRPr="00F84375" w:rsidRDefault="000208EE" w:rsidP="00E63F81">
      <w:pPr>
        <w:jc w:val="both"/>
        <w:rPr>
          <w:rFonts w:ascii="Arial" w:hAnsi="Arial" w:cs="Arial"/>
          <w:sz w:val="20"/>
          <w:szCs w:val="20"/>
        </w:rPr>
      </w:pPr>
    </w:p>
    <w:p w:rsidR="002D19F4" w:rsidRPr="00F84375" w:rsidRDefault="000208EE" w:rsidP="00E63F81">
      <w:pPr>
        <w:ind w:left="720" w:hanging="720"/>
        <w:jc w:val="both"/>
        <w:rPr>
          <w:rFonts w:ascii="Arial" w:hAnsi="Arial" w:cs="Arial"/>
          <w:sz w:val="20"/>
          <w:szCs w:val="20"/>
        </w:rPr>
      </w:pPr>
      <w:r w:rsidRPr="00F84375">
        <w:rPr>
          <w:rFonts w:ascii="Arial" w:hAnsi="Arial" w:cs="Arial"/>
          <w:sz w:val="20"/>
          <w:szCs w:val="20"/>
        </w:rPr>
        <w:t>6.3</w:t>
      </w:r>
      <w:r w:rsidRPr="00F84375">
        <w:rPr>
          <w:rFonts w:ascii="Arial" w:hAnsi="Arial" w:cs="Arial"/>
          <w:sz w:val="20"/>
          <w:szCs w:val="20"/>
        </w:rPr>
        <w:tab/>
      </w:r>
      <w:r w:rsidRPr="00F84375">
        <w:rPr>
          <w:rFonts w:ascii="Arial" w:hAnsi="Arial" w:cs="Arial"/>
          <w:b/>
          <w:sz w:val="20"/>
          <w:szCs w:val="20"/>
        </w:rPr>
        <w:t xml:space="preserve">Parties Bound. </w:t>
      </w:r>
      <w:r w:rsidR="002D19F4" w:rsidRPr="00F84375">
        <w:rPr>
          <w:rFonts w:ascii="Arial" w:hAnsi="Arial" w:cs="Arial"/>
          <w:sz w:val="20"/>
          <w:szCs w:val="20"/>
        </w:rPr>
        <w:t xml:space="preserve"> This Agreement shall be binding upon and run for the benefit of the parties, their successors and permitted assigns.</w:t>
      </w:r>
    </w:p>
    <w:p w:rsidR="000208EE" w:rsidRPr="00F84375" w:rsidRDefault="000208EE" w:rsidP="00E63F81">
      <w:pPr>
        <w:ind w:left="720" w:hanging="720"/>
        <w:jc w:val="both"/>
        <w:rPr>
          <w:rFonts w:ascii="Arial" w:hAnsi="Arial" w:cs="Arial"/>
          <w:sz w:val="20"/>
          <w:szCs w:val="20"/>
        </w:rPr>
      </w:pPr>
    </w:p>
    <w:p w:rsidR="000208EE" w:rsidRPr="00F84375" w:rsidRDefault="002D19F4" w:rsidP="00E63F81">
      <w:pPr>
        <w:ind w:left="720" w:hanging="720"/>
        <w:jc w:val="both"/>
        <w:rPr>
          <w:rFonts w:ascii="Arial" w:hAnsi="Arial" w:cs="Arial"/>
          <w:sz w:val="20"/>
          <w:szCs w:val="20"/>
        </w:rPr>
      </w:pPr>
      <w:r w:rsidRPr="00F84375">
        <w:rPr>
          <w:rFonts w:ascii="Arial" w:hAnsi="Arial" w:cs="Arial"/>
          <w:sz w:val="20"/>
          <w:szCs w:val="20"/>
        </w:rPr>
        <w:t>6.4.</w:t>
      </w:r>
      <w:r w:rsidR="000208EE" w:rsidRPr="00F84375">
        <w:rPr>
          <w:rFonts w:ascii="Arial" w:hAnsi="Arial" w:cs="Arial"/>
          <w:sz w:val="20"/>
          <w:szCs w:val="20"/>
        </w:rPr>
        <w:tab/>
      </w:r>
      <w:r w:rsidRPr="00F84375">
        <w:rPr>
          <w:rFonts w:ascii="Arial" w:hAnsi="Arial" w:cs="Arial"/>
          <w:b/>
          <w:sz w:val="20"/>
          <w:szCs w:val="20"/>
        </w:rPr>
        <w:t>Relationship of the Parties</w:t>
      </w:r>
      <w:r w:rsidRPr="00F84375">
        <w:rPr>
          <w:rFonts w:ascii="Arial" w:hAnsi="Arial" w:cs="Arial"/>
          <w:sz w:val="20"/>
          <w:szCs w:val="20"/>
        </w:rPr>
        <w:t xml:space="preserve">: In this Agreement, nothing shall be deemed to constitute a </w:t>
      </w:r>
      <w:r w:rsidR="000208EE" w:rsidRPr="00F84375">
        <w:rPr>
          <w:rFonts w:ascii="Arial" w:hAnsi="Arial" w:cs="Arial"/>
          <w:sz w:val="20"/>
          <w:szCs w:val="20"/>
        </w:rPr>
        <w:t>Part</w:t>
      </w:r>
      <w:r w:rsidRPr="00F84375">
        <w:rPr>
          <w:rFonts w:ascii="Arial" w:hAnsi="Arial" w:cs="Arial"/>
          <w:sz w:val="20"/>
          <w:szCs w:val="20"/>
        </w:rPr>
        <w:t>nership between the parties, or make any party an agent for any other party, for any purpose whatsoever.</w:t>
      </w:r>
    </w:p>
    <w:p w:rsidR="000208EE" w:rsidRPr="00F84375" w:rsidRDefault="000208EE" w:rsidP="00E63F81">
      <w:pPr>
        <w:ind w:left="720" w:hanging="720"/>
        <w:jc w:val="both"/>
        <w:rPr>
          <w:rFonts w:ascii="Arial" w:hAnsi="Arial" w:cs="Arial"/>
          <w:sz w:val="20"/>
          <w:szCs w:val="20"/>
        </w:rPr>
      </w:pPr>
    </w:p>
    <w:p w:rsidR="000208EE" w:rsidRPr="00F84375" w:rsidRDefault="002D19F4" w:rsidP="00E63F81">
      <w:pPr>
        <w:ind w:left="720" w:hanging="720"/>
        <w:jc w:val="both"/>
        <w:rPr>
          <w:rFonts w:ascii="Arial" w:hAnsi="Arial" w:cs="Arial"/>
          <w:sz w:val="20"/>
          <w:szCs w:val="20"/>
        </w:rPr>
      </w:pPr>
      <w:r w:rsidRPr="00F84375">
        <w:rPr>
          <w:rFonts w:ascii="Arial" w:hAnsi="Arial" w:cs="Arial"/>
          <w:sz w:val="20"/>
          <w:szCs w:val="20"/>
        </w:rPr>
        <w:t>6.5.</w:t>
      </w:r>
      <w:r w:rsidR="000208EE" w:rsidRPr="00F84375">
        <w:rPr>
          <w:rFonts w:ascii="Arial" w:hAnsi="Arial" w:cs="Arial"/>
          <w:sz w:val="20"/>
          <w:szCs w:val="20"/>
        </w:rPr>
        <w:tab/>
      </w:r>
      <w:r w:rsidRPr="00F84375">
        <w:rPr>
          <w:rFonts w:ascii="Arial" w:hAnsi="Arial" w:cs="Arial"/>
          <w:b/>
          <w:sz w:val="20"/>
          <w:szCs w:val="20"/>
        </w:rPr>
        <w:t xml:space="preserve"> Entire Agreement</w:t>
      </w:r>
      <w:r w:rsidRPr="00F84375">
        <w:rPr>
          <w:rFonts w:ascii="Arial" w:hAnsi="Arial" w:cs="Arial"/>
          <w:sz w:val="20"/>
          <w:szCs w:val="20"/>
        </w:rPr>
        <w:t>: This Agreement constitutes the entire agreement and understanding between the parties with respect to their subject matter, and except as</w:t>
      </w:r>
      <w:r w:rsidR="000208EE" w:rsidRPr="00F84375">
        <w:rPr>
          <w:rFonts w:ascii="Arial" w:hAnsi="Arial" w:cs="Arial"/>
          <w:sz w:val="20"/>
          <w:szCs w:val="20"/>
        </w:rPr>
        <w:t xml:space="preserve"> </w:t>
      </w:r>
      <w:r w:rsidRPr="00F84375">
        <w:rPr>
          <w:rFonts w:ascii="Arial" w:hAnsi="Arial" w:cs="Arial"/>
          <w:sz w:val="20"/>
          <w:szCs w:val="20"/>
        </w:rPr>
        <w:t>expressly provided, s</w:t>
      </w:r>
      <w:r w:rsidR="000208EE" w:rsidRPr="00F84375">
        <w:rPr>
          <w:rFonts w:ascii="Arial" w:hAnsi="Arial" w:cs="Arial"/>
          <w:sz w:val="20"/>
          <w:szCs w:val="20"/>
        </w:rPr>
        <w:t>u</w:t>
      </w:r>
      <w:r w:rsidRPr="00F84375">
        <w:rPr>
          <w:rFonts w:ascii="Arial" w:hAnsi="Arial" w:cs="Arial"/>
          <w:sz w:val="20"/>
          <w:szCs w:val="20"/>
        </w:rPr>
        <w:t>persede all prior representations, writings, negotiations or understandings with respect to that subject matter.</w:t>
      </w:r>
    </w:p>
    <w:p w:rsidR="002C0FA8" w:rsidRPr="00F84375" w:rsidRDefault="002C0FA8" w:rsidP="00E63F81">
      <w:pPr>
        <w:ind w:left="720" w:hanging="720"/>
        <w:jc w:val="both"/>
        <w:rPr>
          <w:rFonts w:ascii="Arial" w:hAnsi="Arial" w:cs="Arial"/>
          <w:sz w:val="20"/>
          <w:szCs w:val="20"/>
        </w:rPr>
      </w:pPr>
    </w:p>
    <w:p w:rsidR="002C0FA8" w:rsidRPr="00F84375" w:rsidRDefault="002C0FA8" w:rsidP="00E63F81">
      <w:pPr>
        <w:ind w:left="720" w:hanging="720"/>
        <w:jc w:val="both"/>
        <w:rPr>
          <w:rFonts w:ascii="Arial" w:hAnsi="Arial" w:cs="Arial"/>
          <w:sz w:val="20"/>
          <w:szCs w:val="20"/>
        </w:rPr>
      </w:pPr>
    </w:p>
    <w:p w:rsidR="002D19F4" w:rsidRPr="00F84375" w:rsidRDefault="002D19F4" w:rsidP="00E63F81">
      <w:pPr>
        <w:jc w:val="both"/>
        <w:rPr>
          <w:rFonts w:ascii="Arial" w:hAnsi="Arial" w:cs="Arial"/>
          <w:sz w:val="20"/>
          <w:szCs w:val="20"/>
        </w:rPr>
      </w:pPr>
      <w:r w:rsidRPr="00F84375">
        <w:rPr>
          <w:rFonts w:ascii="Arial" w:hAnsi="Arial" w:cs="Arial"/>
          <w:sz w:val="20"/>
          <w:szCs w:val="20"/>
        </w:rPr>
        <w:t>6.6.</w:t>
      </w:r>
      <w:r w:rsidR="000208EE" w:rsidRPr="00F84375">
        <w:rPr>
          <w:rFonts w:ascii="Arial" w:hAnsi="Arial" w:cs="Arial"/>
          <w:sz w:val="20"/>
          <w:szCs w:val="20"/>
        </w:rPr>
        <w:tab/>
      </w:r>
      <w:r w:rsidRPr="00F84375">
        <w:rPr>
          <w:rFonts w:ascii="Arial" w:hAnsi="Arial" w:cs="Arial"/>
          <w:b/>
          <w:sz w:val="20"/>
          <w:szCs w:val="20"/>
        </w:rPr>
        <w:t>Costs</w:t>
      </w:r>
      <w:r w:rsidRPr="00F84375">
        <w:rPr>
          <w:rFonts w:ascii="Arial" w:hAnsi="Arial" w:cs="Arial"/>
          <w:sz w:val="20"/>
          <w:szCs w:val="20"/>
        </w:rPr>
        <w:t>:</w:t>
      </w:r>
    </w:p>
    <w:p w:rsidR="000208EE" w:rsidRPr="00F84375" w:rsidRDefault="000208EE" w:rsidP="00E63F81">
      <w:pPr>
        <w:jc w:val="both"/>
        <w:rPr>
          <w:rFonts w:ascii="Arial" w:hAnsi="Arial" w:cs="Arial"/>
          <w:sz w:val="20"/>
          <w:szCs w:val="20"/>
        </w:rPr>
      </w:pPr>
    </w:p>
    <w:p w:rsidR="000208EE" w:rsidRPr="00F84375" w:rsidRDefault="002D19F4" w:rsidP="00E63F81">
      <w:pPr>
        <w:ind w:left="1440" w:hanging="720"/>
        <w:jc w:val="both"/>
        <w:rPr>
          <w:rFonts w:ascii="Arial" w:hAnsi="Arial" w:cs="Arial"/>
          <w:sz w:val="20"/>
          <w:szCs w:val="20"/>
        </w:rPr>
      </w:pPr>
      <w:r w:rsidRPr="00F84375">
        <w:rPr>
          <w:rFonts w:ascii="Arial" w:hAnsi="Arial" w:cs="Arial"/>
          <w:sz w:val="20"/>
          <w:szCs w:val="20"/>
        </w:rPr>
        <w:t>6.6.1</w:t>
      </w:r>
      <w:r w:rsidR="000208EE" w:rsidRPr="00F84375">
        <w:rPr>
          <w:rFonts w:ascii="Arial" w:hAnsi="Arial" w:cs="Arial"/>
          <w:sz w:val="20"/>
          <w:szCs w:val="20"/>
        </w:rPr>
        <w:tab/>
      </w:r>
      <w:r w:rsidRPr="00F84375">
        <w:rPr>
          <w:rFonts w:ascii="Arial" w:hAnsi="Arial" w:cs="Arial"/>
          <w:sz w:val="20"/>
          <w:szCs w:val="20"/>
        </w:rPr>
        <w:t xml:space="preserve">Each party shall bear its own legal and professional advisers’ costs and expenses incurred </w:t>
      </w:r>
      <w:proofErr w:type="gramStart"/>
      <w:r w:rsidRPr="00F84375">
        <w:rPr>
          <w:rFonts w:ascii="Arial" w:hAnsi="Arial" w:cs="Arial"/>
          <w:sz w:val="20"/>
          <w:szCs w:val="20"/>
        </w:rPr>
        <w:t>in connection with</w:t>
      </w:r>
      <w:proofErr w:type="gramEnd"/>
      <w:r w:rsidRPr="00F84375">
        <w:rPr>
          <w:rFonts w:ascii="Arial" w:hAnsi="Arial" w:cs="Arial"/>
          <w:sz w:val="20"/>
          <w:szCs w:val="20"/>
        </w:rPr>
        <w:t xml:space="preserve"> the negotiation and entering into of this Agreement.</w:t>
      </w:r>
    </w:p>
    <w:p w:rsidR="000208EE" w:rsidRPr="00F84375" w:rsidRDefault="000208EE" w:rsidP="00E63F81">
      <w:pPr>
        <w:ind w:left="1440" w:hanging="720"/>
        <w:jc w:val="both"/>
        <w:rPr>
          <w:rFonts w:ascii="Arial" w:hAnsi="Arial" w:cs="Arial"/>
          <w:sz w:val="20"/>
          <w:szCs w:val="20"/>
        </w:rPr>
      </w:pPr>
    </w:p>
    <w:p w:rsidR="000208EE" w:rsidRPr="00F84375" w:rsidRDefault="002D19F4" w:rsidP="00E63F81">
      <w:pPr>
        <w:ind w:left="1440" w:hanging="720"/>
        <w:jc w:val="both"/>
        <w:rPr>
          <w:rFonts w:ascii="Arial" w:hAnsi="Arial" w:cs="Arial"/>
          <w:sz w:val="20"/>
          <w:szCs w:val="20"/>
        </w:rPr>
      </w:pPr>
      <w:r w:rsidRPr="00F84375">
        <w:rPr>
          <w:rFonts w:ascii="Arial" w:hAnsi="Arial" w:cs="Arial"/>
          <w:sz w:val="20"/>
          <w:szCs w:val="20"/>
        </w:rPr>
        <w:t>6.6.2</w:t>
      </w:r>
      <w:r w:rsidR="000208EE" w:rsidRPr="00F84375">
        <w:rPr>
          <w:rFonts w:ascii="Arial" w:hAnsi="Arial" w:cs="Arial"/>
          <w:sz w:val="20"/>
          <w:szCs w:val="20"/>
        </w:rPr>
        <w:tab/>
      </w:r>
      <w:r w:rsidRPr="00F84375">
        <w:rPr>
          <w:rFonts w:ascii="Arial" w:hAnsi="Arial" w:cs="Arial"/>
          <w:sz w:val="20"/>
          <w:szCs w:val="20"/>
        </w:rPr>
        <w:t xml:space="preserve">The </w:t>
      </w:r>
      <w:r w:rsidR="00E02AFD" w:rsidRPr="00F84375">
        <w:rPr>
          <w:rFonts w:ascii="Arial" w:hAnsi="Arial" w:cs="Arial"/>
          <w:sz w:val="20"/>
          <w:szCs w:val="20"/>
        </w:rPr>
        <w:t>Optionee</w:t>
      </w:r>
      <w:r w:rsidRPr="00F84375">
        <w:rPr>
          <w:rFonts w:ascii="Arial" w:hAnsi="Arial" w:cs="Arial"/>
          <w:sz w:val="20"/>
          <w:szCs w:val="20"/>
        </w:rPr>
        <w:t xml:space="preserve"> shall be solely responsible for stamp duty or any other similar tax applicable on the transfer of the Option Shares.</w:t>
      </w:r>
      <w:r w:rsidR="000208EE" w:rsidRPr="00F84375">
        <w:rPr>
          <w:rFonts w:ascii="Arial" w:hAnsi="Arial" w:cs="Arial"/>
          <w:sz w:val="20"/>
          <w:szCs w:val="20"/>
        </w:rPr>
        <w:t xml:space="preserve"> </w:t>
      </w:r>
    </w:p>
    <w:p w:rsidR="000208EE" w:rsidRPr="00F84375" w:rsidRDefault="000208EE" w:rsidP="00E63F81">
      <w:pPr>
        <w:jc w:val="both"/>
        <w:rPr>
          <w:rFonts w:ascii="Arial" w:hAnsi="Arial" w:cs="Arial"/>
          <w:sz w:val="20"/>
          <w:szCs w:val="20"/>
        </w:rPr>
      </w:pPr>
    </w:p>
    <w:p w:rsidR="002D19F4" w:rsidRPr="00F84375" w:rsidRDefault="002D19F4" w:rsidP="00E63F81">
      <w:pPr>
        <w:ind w:left="720" w:hanging="720"/>
        <w:jc w:val="both"/>
        <w:rPr>
          <w:rFonts w:ascii="Arial" w:hAnsi="Arial" w:cs="Arial"/>
          <w:sz w:val="20"/>
          <w:szCs w:val="20"/>
        </w:rPr>
      </w:pPr>
      <w:r w:rsidRPr="00F84375">
        <w:rPr>
          <w:rFonts w:ascii="Arial" w:hAnsi="Arial" w:cs="Arial"/>
          <w:sz w:val="20"/>
          <w:szCs w:val="20"/>
        </w:rPr>
        <w:t xml:space="preserve">6.7. </w:t>
      </w:r>
      <w:r w:rsidR="000208EE" w:rsidRPr="00F84375">
        <w:rPr>
          <w:rFonts w:ascii="Arial" w:hAnsi="Arial" w:cs="Arial"/>
          <w:sz w:val="20"/>
          <w:szCs w:val="20"/>
        </w:rPr>
        <w:tab/>
      </w:r>
      <w:r w:rsidRPr="00F84375">
        <w:rPr>
          <w:rFonts w:ascii="Arial" w:hAnsi="Arial" w:cs="Arial"/>
          <w:b/>
          <w:sz w:val="20"/>
          <w:szCs w:val="20"/>
        </w:rPr>
        <w:t>Severability</w:t>
      </w:r>
      <w:r w:rsidRPr="00F84375">
        <w:rPr>
          <w:rFonts w:ascii="Arial" w:hAnsi="Arial" w:cs="Arial"/>
          <w:sz w:val="20"/>
          <w:szCs w:val="20"/>
        </w:rPr>
        <w:t>: If any provision in this Agreement is deemed to be. or becomes invalid, illegal, void or unenforceable under applicable laws, such provision will be deemed</w:t>
      </w:r>
      <w:r w:rsidR="000208EE" w:rsidRPr="00F84375">
        <w:rPr>
          <w:rFonts w:ascii="Arial" w:hAnsi="Arial" w:cs="Arial"/>
          <w:sz w:val="20"/>
          <w:szCs w:val="20"/>
        </w:rPr>
        <w:t xml:space="preserve"> </w:t>
      </w:r>
      <w:r w:rsidRPr="00F84375">
        <w:rPr>
          <w:rFonts w:ascii="Arial" w:hAnsi="Arial" w:cs="Arial"/>
          <w:sz w:val="20"/>
          <w:szCs w:val="20"/>
        </w:rPr>
        <w:t xml:space="preserve">amended to conform to applicable laws </w:t>
      </w:r>
      <w:proofErr w:type="gramStart"/>
      <w:r w:rsidRPr="00F84375">
        <w:rPr>
          <w:rFonts w:ascii="Arial" w:hAnsi="Arial" w:cs="Arial"/>
          <w:sz w:val="20"/>
          <w:szCs w:val="20"/>
        </w:rPr>
        <w:t>so as to</w:t>
      </w:r>
      <w:proofErr w:type="gramEnd"/>
      <w:r w:rsidRPr="00F84375">
        <w:rPr>
          <w:rFonts w:ascii="Arial" w:hAnsi="Arial" w:cs="Arial"/>
          <w:sz w:val="20"/>
          <w:szCs w:val="20"/>
        </w:rPr>
        <w:t xml:space="preserve"> be valid and enforceable, or if it cannot be so amended without materially altering the intention of the parties, it will be deleted, but the validity, legality and enforceability of the remaining provisions of this</w:t>
      </w:r>
      <w:r w:rsidR="000208EE" w:rsidRPr="00F84375">
        <w:rPr>
          <w:rFonts w:ascii="Arial" w:hAnsi="Arial" w:cs="Arial"/>
          <w:sz w:val="20"/>
          <w:szCs w:val="20"/>
        </w:rPr>
        <w:t xml:space="preserve"> </w:t>
      </w:r>
      <w:r w:rsidRPr="00F84375">
        <w:rPr>
          <w:rFonts w:ascii="Arial" w:hAnsi="Arial" w:cs="Arial"/>
          <w:sz w:val="20"/>
          <w:szCs w:val="20"/>
        </w:rPr>
        <w:t>Agreement shall not be impaired or affected in any way.</w:t>
      </w:r>
    </w:p>
    <w:p w:rsidR="000208EE" w:rsidRPr="00F84375" w:rsidRDefault="000208EE" w:rsidP="00E63F81">
      <w:pPr>
        <w:ind w:left="720" w:hanging="720"/>
        <w:jc w:val="both"/>
        <w:rPr>
          <w:rFonts w:ascii="Arial" w:hAnsi="Arial" w:cs="Arial"/>
          <w:sz w:val="20"/>
          <w:szCs w:val="20"/>
        </w:rPr>
      </w:pPr>
    </w:p>
    <w:p w:rsidR="002D19F4" w:rsidRPr="00F84375" w:rsidRDefault="002D19F4" w:rsidP="00E63F81">
      <w:pPr>
        <w:ind w:left="720" w:hanging="720"/>
        <w:jc w:val="both"/>
        <w:rPr>
          <w:rFonts w:ascii="Arial" w:hAnsi="Arial" w:cs="Arial"/>
          <w:sz w:val="20"/>
          <w:szCs w:val="20"/>
        </w:rPr>
      </w:pPr>
      <w:r w:rsidRPr="00F84375">
        <w:rPr>
          <w:rFonts w:ascii="Arial" w:hAnsi="Arial" w:cs="Arial"/>
          <w:sz w:val="20"/>
          <w:szCs w:val="20"/>
        </w:rPr>
        <w:t>6.8.</w:t>
      </w:r>
      <w:r w:rsidR="000208EE" w:rsidRPr="00F84375">
        <w:rPr>
          <w:rFonts w:ascii="Arial" w:hAnsi="Arial" w:cs="Arial"/>
          <w:sz w:val="20"/>
          <w:szCs w:val="20"/>
        </w:rPr>
        <w:tab/>
      </w:r>
      <w:r w:rsidR="000208EE" w:rsidRPr="00F84375">
        <w:rPr>
          <w:rFonts w:ascii="Arial" w:hAnsi="Arial" w:cs="Arial"/>
          <w:b/>
          <w:sz w:val="20"/>
          <w:szCs w:val="20"/>
        </w:rPr>
        <w:t>F</w:t>
      </w:r>
      <w:r w:rsidRPr="00F84375">
        <w:rPr>
          <w:rFonts w:ascii="Arial" w:hAnsi="Arial" w:cs="Arial"/>
          <w:b/>
          <w:sz w:val="20"/>
          <w:szCs w:val="20"/>
        </w:rPr>
        <w:t>urther Assurance</w:t>
      </w:r>
      <w:r w:rsidRPr="00F84375">
        <w:rPr>
          <w:rFonts w:ascii="Arial" w:hAnsi="Arial" w:cs="Arial"/>
          <w:sz w:val="20"/>
          <w:szCs w:val="20"/>
        </w:rPr>
        <w:t>: Each party shall do and execute, or arrange for the doing and executing of, each necessary act, document and thing reasonably within its power to implement this Agreement.</w:t>
      </w:r>
    </w:p>
    <w:p w:rsidR="000208EE" w:rsidRPr="00F84375" w:rsidRDefault="000208EE" w:rsidP="00E63F81">
      <w:pPr>
        <w:ind w:left="720" w:hanging="720"/>
        <w:jc w:val="both"/>
        <w:rPr>
          <w:rFonts w:ascii="Arial" w:hAnsi="Arial" w:cs="Arial"/>
          <w:sz w:val="20"/>
          <w:szCs w:val="20"/>
        </w:rPr>
      </w:pPr>
    </w:p>
    <w:p w:rsidR="002D19F4" w:rsidRPr="00F84375" w:rsidRDefault="002D19F4" w:rsidP="00E63F81">
      <w:pPr>
        <w:ind w:left="720" w:hanging="720"/>
        <w:jc w:val="both"/>
        <w:rPr>
          <w:rFonts w:ascii="Arial" w:hAnsi="Arial" w:cs="Arial"/>
          <w:sz w:val="20"/>
          <w:szCs w:val="20"/>
        </w:rPr>
      </w:pPr>
      <w:r w:rsidRPr="00F84375">
        <w:rPr>
          <w:rFonts w:ascii="Arial" w:hAnsi="Arial" w:cs="Arial"/>
          <w:sz w:val="20"/>
          <w:szCs w:val="20"/>
        </w:rPr>
        <w:lastRenderedPageBreak/>
        <w:t>6.9.</w:t>
      </w:r>
      <w:r w:rsidR="000208EE" w:rsidRPr="00F84375">
        <w:rPr>
          <w:rFonts w:ascii="Arial" w:hAnsi="Arial" w:cs="Arial"/>
          <w:sz w:val="20"/>
          <w:szCs w:val="20"/>
        </w:rPr>
        <w:tab/>
      </w:r>
      <w:r w:rsidRPr="00F84375">
        <w:rPr>
          <w:rFonts w:ascii="Arial" w:hAnsi="Arial" w:cs="Arial"/>
          <w:b/>
          <w:sz w:val="20"/>
          <w:szCs w:val="20"/>
        </w:rPr>
        <w:t>Counterparts</w:t>
      </w:r>
      <w:r w:rsidRPr="00F84375">
        <w:rPr>
          <w:rFonts w:ascii="Arial" w:hAnsi="Arial" w:cs="Arial"/>
          <w:sz w:val="20"/>
          <w:szCs w:val="20"/>
        </w:rPr>
        <w:t>: This Agreement may be executed in any number of counterparts, each of which when so executed shall be deemed to be an original and all of which when taken together shall constitute this Agreement.</w:t>
      </w:r>
    </w:p>
    <w:p w:rsidR="000208EE" w:rsidRPr="00F84375" w:rsidRDefault="000208EE" w:rsidP="00E63F81">
      <w:pPr>
        <w:jc w:val="both"/>
        <w:rPr>
          <w:rFonts w:ascii="Arial" w:hAnsi="Arial" w:cs="Arial"/>
          <w:sz w:val="20"/>
          <w:szCs w:val="20"/>
        </w:rPr>
      </w:pPr>
    </w:p>
    <w:p w:rsidR="002D19F4" w:rsidRPr="00F84375" w:rsidRDefault="002D19F4" w:rsidP="00E63F81">
      <w:pPr>
        <w:ind w:left="720" w:hanging="720"/>
        <w:jc w:val="both"/>
        <w:rPr>
          <w:rFonts w:ascii="Arial" w:hAnsi="Arial" w:cs="Arial"/>
          <w:sz w:val="20"/>
          <w:szCs w:val="20"/>
        </w:rPr>
      </w:pPr>
      <w:r w:rsidRPr="00F84375">
        <w:rPr>
          <w:rFonts w:ascii="Arial" w:hAnsi="Arial" w:cs="Arial"/>
          <w:sz w:val="20"/>
          <w:szCs w:val="20"/>
        </w:rPr>
        <w:t>6.10.</w:t>
      </w:r>
      <w:r w:rsidR="000208EE" w:rsidRPr="00F84375">
        <w:rPr>
          <w:rFonts w:ascii="Arial" w:hAnsi="Arial" w:cs="Arial"/>
          <w:sz w:val="20"/>
          <w:szCs w:val="20"/>
        </w:rPr>
        <w:tab/>
      </w:r>
      <w:r w:rsidRPr="00F84375">
        <w:rPr>
          <w:rFonts w:ascii="Arial" w:hAnsi="Arial" w:cs="Arial"/>
          <w:b/>
          <w:sz w:val="20"/>
          <w:szCs w:val="20"/>
        </w:rPr>
        <w:t>Waivers</w:t>
      </w:r>
      <w:r w:rsidRPr="00F84375">
        <w:rPr>
          <w:rFonts w:ascii="Arial" w:hAnsi="Arial" w:cs="Arial"/>
          <w:sz w:val="20"/>
          <w:szCs w:val="20"/>
        </w:rPr>
        <w:t>: A failure to exercise or delay in exercising a right or remedy provided by this Agreement or by law does not constitute a waiver of the right or remedy or a waiver of</w:t>
      </w:r>
      <w:r w:rsidR="000208EE" w:rsidRPr="00F84375">
        <w:rPr>
          <w:rFonts w:ascii="Arial" w:hAnsi="Arial" w:cs="Arial"/>
          <w:sz w:val="20"/>
          <w:szCs w:val="20"/>
        </w:rPr>
        <w:t xml:space="preserve"> </w:t>
      </w:r>
      <w:r w:rsidRPr="00F84375">
        <w:rPr>
          <w:rFonts w:ascii="Arial" w:hAnsi="Arial" w:cs="Arial"/>
          <w:sz w:val="20"/>
          <w:szCs w:val="20"/>
        </w:rPr>
        <w:t>other rights or remedies. No single or partial exercise of a right or remedy provided by this Agreement or by law prevents further exercise of the right or remedy or the exercise of another right or remedy.</w:t>
      </w:r>
    </w:p>
    <w:p w:rsidR="000208EE" w:rsidRPr="00F84375" w:rsidRDefault="000208EE" w:rsidP="00E63F81">
      <w:pPr>
        <w:ind w:left="720" w:hanging="720"/>
        <w:jc w:val="both"/>
        <w:rPr>
          <w:rFonts w:ascii="Arial" w:hAnsi="Arial" w:cs="Arial"/>
          <w:sz w:val="20"/>
          <w:szCs w:val="20"/>
        </w:rPr>
      </w:pPr>
    </w:p>
    <w:p w:rsidR="002D19F4" w:rsidRPr="00F84375" w:rsidRDefault="002D19F4" w:rsidP="00E63F81">
      <w:pPr>
        <w:ind w:left="720" w:hanging="720"/>
        <w:jc w:val="both"/>
        <w:rPr>
          <w:rFonts w:ascii="Arial" w:hAnsi="Arial" w:cs="Arial"/>
          <w:sz w:val="20"/>
          <w:szCs w:val="20"/>
        </w:rPr>
      </w:pPr>
      <w:r w:rsidRPr="00F84375">
        <w:rPr>
          <w:rFonts w:ascii="Arial" w:hAnsi="Arial" w:cs="Arial"/>
          <w:sz w:val="20"/>
          <w:szCs w:val="20"/>
        </w:rPr>
        <w:t>6.11.</w:t>
      </w:r>
      <w:r w:rsidR="000208EE" w:rsidRPr="00F84375">
        <w:rPr>
          <w:rFonts w:ascii="Arial" w:hAnsi="Arial" w:cs="Arial"/>
          <w:sz w:val="20"/>
          <w:szCs w:val="20"/>
        </w:rPr>
        <w:tab/>
      </w:r>
      <w:r w:rsidRPr="00F84375">
        <w:rPr>
          <w:rFonts w:ascii="Arial" w:hAnsi="Arial" w:cs="Arial"/>
          <w:b/>
          <w:sz w:val="20"/>
          <w:szCs w:val="20"/>
        </w:rPr>
        <w:t>Variations</w:t>
      </w:r>
      <w:r w:rsidRPr="00F84375">
        <w:rPr>
          <w:rFonts w:ascii="Arial" w:hAnsi="Arial" w:cs="Arial"/>
          <w:sz w:val="20"/>
          <w:szCs w:val="20"/>
        </w:rPr>
        <w:t>: No variation of this Agreement shall be effective unless it is made in writing and signed by each of the parties.</w:t>
      </w:r>
    </w:p>
    <w:p w:rsidR="000208EE" w:rsidRPr="00F84375" w:rsidRDefault="000208EE" w:rsidP="00E63F81">
      <w:pPr>
        <w:ind w:left="720" w:hanging="720"/>
        <w:jc w:val="both"/>
        <w:rPr>
          <w:rFonts w:ascii="Arial" w:hAnsi="Arial" w:cs="Arial"/>
          <w:sz w:val="20"/>
          <w:szCs w:val="20"/>
        </w:rPr>
      </w:pPr>
    </w:p>
    <w:p w:rsidR="002D19F4" w:rsidRPr="00F84375" w:rsidRDefault="002D19F4" w:rsidP="00E63F81">
      <w:pPr>
        <w:jc w:val="both"/>
        <w:rPr>
          <w:rFonts w:ascii="Arial" w:hAnsi="Arial" w:cs="Arial"/>
          <w:sz w:val="20"/>
          <w:szCs w:val="20"/>
        </w:rPr>
      </w:pPr>
      <w:r w:rsidRPr="00F84375">
        <w:rPr>
          <w:rFonts w:ascii="Arial" w:hAnsi="Arial" w:cs="Arial"/>
          <w:sz w:val="20"/>
          <w:szCs w:val="20"/>
        </w:rPr>
        <w:t>6.12.</w:t>
      </w:r>
      <w:r w:rsidR="000208EE" w:rsidRPr="00F84375">
        <w:rPr>
          <w:rFonts w:ascii="Arial" w:hAnsi="Arial" w:cs="Arial"/>
          <w:sz w:val="20"/>
          <w:szCs w:val="20"/>
        </w:rPr>
        <w:tab/>
      </w:r>
      <w:r w:rsidRPr="00F84375">
        <w:rPr>
          <w:rFonts w:ascii="Arial" w:hAnsi="Arial" w:cs="Arial"/>
          <w:b/>
          <w:sz w:val="20"/>
          <w:szCs w:val="20"/>
        </w:rPr>
        <w:t>Notices</w:t>
      </w:r>
      <w:r w:rsidRPr="00F84375">
        <w:rPr>
          <w:rFonts w:ascii="Arial" w:hAnsi="Arial" w:cs="Arial"/>
          <w:sz w:val="20"/>
          <w:szCs w:val="20"/>
        </w:rPr>
        <w:t>:</w:t>
      </w:r>
    </w:p>
    <w:p w:rsidR="000208EE" w:rsidRPr="00F84375" w:rsidRDefault="000208EE" w:rsidP="00E63F81">
      <w:pPr>
        <w:jc w:val="both"/>
        <w:rPr>
          <w:rFonts w:ascii="Arial" w:hAnsi="Arial" w:cs="Arial"/>
          <w:sz w:val="20"/>
          <w:szCs w:val="20"/>
        </w:rPr>
      </w:pPr>
    </w:p>
    <w:p w:rsidR="002D19F4" w:rsidRPr="00F84375" w:rsidRDefault="002D19F4" w:rsidP="00E63F81">
      <w:pPr>
        <w:ind w:firstLine="720"/>
        <w:jc w:val="both"/>
        <w:rPr>
          <w:rFonts w:ascii="Arial" w:hAnsi="Arial" w:cs="Arial"/>
          <w:sz w:val="20"/>
          <w:szCs w:val="20"/>
        </w:rPr>
      </w:pPr>
      <w:r w:rsidRPr="00F84375">
        <w:rPr>
          <w:rFonts w:ascii="Arial" w:hAnsi="Arial" w:cs="Arial"/>
          <w:sz w:val="20"/>
          <w:szCs w:val="20"/>
        </w:rPr>
        <w:t>6.12.1</w:t>
      </w:r>
      <w:r w:rsidR="000208EE" w:rsidRPr="00F84375">
        <w:rPr>
          <w:rFonts w:ascii="Arial" w:hAnsi="Arial" w:cs="Arial"/>
          <w:sz w:val="20"/>
          <w:szCs w:val="20"/>
        </w:rPr>
        <w:tab/>
      </w:r>
      <w:r w:rsidRPr="00F84375">
        <w:rPr>
          <w:rFonts w:ascii="Arial" w:hAnsi="Arial" w:cs="Arial"/>
          <w:sz w:val="20"/>
          <w:szCs w:val="20"/>
        </w:rPr>
        <w:t xml:space="preserve">A notice under or </w:t>
      </w:r>
      <w:proofErr w:type="gramStart"/>
      <w:r w:rsidRPr="00F84375">
        <w:rPr>
          <w:rFonts w:ascii="Arial" w:hAnsi="Arial" w:cs="Arial"/>
          <w:sz w:val="20"/>
          <w:szCs w:val="20"/>
        </w:rPr>
        <w:t>in connection with</w:t>
      </w:r>
      <w:proofErr w:type="gramEnd"/>
      <w:r w:rsidRPr="00F84375">
        <w:rPr>
          <w:rFonts w:ascii="Arial" w:hAnsi="Arial" w:cs="Arial"/>
          <w:sz w:val="20"/>
          <w:szCs w:val="20"/>
        </w:rPr>
        <w:t xml:space="preserve"> this Agreement (a “Notice”):</w:t>
      </w:r>
    </w:p>
    <w:p w:rsidR="000208EE" w:rsidRPr="00F84375" w:rsidRDefault="000208EE" w:rsidP="00E63F81">
      <w:pPr>
        <w:jc w:val="both"/>
        <w:rPr>
          <w:rFonts w:ascii="Arial" w:hAnsi="Arial" w:cs="Arial"/>
          <w:sz w:val="20"/>
          <w:szCs w:val="20"/>
        </w:rPr>
      </w:pPr>
    </w:p>
    <w:p w:rsidR="000208EE" w:rsidRPr="00F84375" w:rsidRDefault="002D19F4" w:rsidP="00E63F81">
      <w:pPr>
        <w:ind w:left="720" w:firstLine="720"/>
        <w:jc w:val="both"/>
        <w:rPr>
          <w:rFonts w:ascii="Arial" w:hAnsi="Arial" w:cs="Arial"/>
          <w:sz w:val="20"/>
          <w:szCs w:val="20"/>
        </w:rPr>
      </w:pPr>
      <w:r w:rsidRPr="00F84375">
        <w:rPr>
          <w:rFonts w:ascii="Arial" w:hAnsi="Arial" w:cs="Arial"/>
          <w:sz w:val="20"/>
          <w:szCs w:val="20"/>
        </w:rPr>
        <w:t>6.12.1.1</w:t>
      </w:r>
      <w:r w:rsidR="000208EE" w:rsidRPr="00F84375">
        <w:rPr>
          <w:rFonts w:ascii="Arial" w:hAnsi="Arial" w:cs="Arial"/>
          <w:sz w:val="20"/>
          <w:szCs w:val="20"/>
        </w:rPr>
        <w:tab/>
      </w:r>
      <w:r w:rsidRPr="00F84375">
        <w:rPr>
          <w:rFonts w:ascii="Arial" w:hAnsi="Arial" w:cs="Arial"/>
          <w:sz w:val="20"/>
          <w:szCs w:val="20"/>
        </w:rPr>
        <w:t>shall be in writing;</w:t>
      </w:r>
    </w:p>
    <w:p w:rsidR="000208EE" w:rsidRPr="00F84375" w:rsidRDefault="000208EE" w:rsidP="00E63F81">
      <w:pPr>
        <w:ind w:left="720" w:firstLine="720"/>
        <w:jc w:val="both"/>
        <w:rPr>
          <w:rFonts w:ascii="Arial" w:hAnsi="Arial" w:cs="Arial"/>
          <w:sz w:val="20"/>
          <w:szCs w:val="20"/>
        </w:rPr>
      </w:pPr>
    </w:p>
    <w:p w:rsidR="002D19F4" w:rsidRPr="00F84375" w:rsidRDefault="002D19F4" w:rsidP="00E63F81">
      <w:pPr>
        <w:ind w:left="720" w:firstLine="720"/>
        <w:jc w:val="both"/>
        <w:rPr>
          <w:rFonts w:ascii="Arial" w:hAnsi="Arial" w:cs="Arial"/>
          <w:sz w:val="20"/>
          <w:szCs w:val="20"/>
        </w:rPr>
      </w:pPr>
      <w:r w:rsidRPr="00F84375">
        <w:rPr>
          <w:rFonts w:ascii="Arial" w:hAnsi="Arial" w:cs="Arial"/>
          <w:sz w:val="20"/>
          <w:szCs w:val="20"/>
        </w:rPr>
        <w:t>6.12.1.2</w:t>
      </w:r>
      <w:r w:rsidR="000208EE" w:rsidRPr="00F84375">
        <w:rPr>
          <w:rFonts w:ascii="Arial" w:hAnsi="Arial" w:cs="Arial"/>
          <w:sz w:val="20"/>
          <w:szCs w:val="20"/>
        </w:rPr>
        <w:tab/>
      </w:r>
      <w:r w:rsidRPr="00F84375">
        <w:rPr>
          <w:rFonts w:ascii="Arial" w:hAnsi="Arial" w:cs="Arial"/>
          <w:sz w:val="20"/>
          <w:szCs w:val="20"/>
        </w:rPr>
        <w:t>shall be in the English language; and</w:t>
      </w:r>
    </w:p>
    <w:p w:rsidR="000208EE" w:rsidRPr="00F84375" w:rsidRDefault="000208EE" w:rsidP="00E63F81">
      <w:pPr>
        <w:jc w:val="both"/>
        <w:rPr>
          <w:rFonts w:ascii="Arial" w:hAnsi="Arial" w:cs="Arial"/>
          <w:sz w:val="20"/>
          <w:szCs w:val="20"/>
        </w:rPr>
      </w:pPr>
    </w:p>
    <w:p w:rsidR="002D19F4" w:rsidRPr="00F84375" w:rsidRDefault="002D19F4" w:rsidP="00E63F81">
      <w:pPr>
        <w:ind w:left="2880" w:hanging="1440"/>
        <w:jc w:val="both"/>
        <w:rPr>
          <w:rFonts w:ascii="Arial" w:hAnsi="Arial" w:cs="Arial"/>
          <w:sz w:val="20"/>
          <w:szCs w:val="20"/>
        </w:rPr>
      </w:pPr>
      <w:r w:rsidRPr="00F84375">
        <w:rPr>
          <w:rFonts w:ascii="Arial" w:hAnsi="Arial" w:cs="Arial"/>
          <w:sz w:val="20"/>
          <w:szCs w:val="20"/>
        </w:rPr>
        <w:t xml:space="preserve">6.12.1.3 </w:t>
      </w:r>
      <w:r w:rsidR="000208EE" w:rsidRPr="00F84375">
        <w:rPr>
          <w:rFonts w:ascii="Arial" w:hAnsi="Arial" w:cs="Arial"/>
          <w:sz w:val="20"/>
          <w:szCs w:val="20"/>
        </w:rPr>
        <w:tab/>
      </w:r>
      <w:r w:rsidRPr="00F84375">
        <w:rPr>
          <w:rFonts w:ascii="Arial" w:hAnsi="Arial" w:cs="Arial"/>
          <w:sz w:val="20"/>
          <w:szCs w:val="20"/>
        </w:rPr>
        <w:t>may be delivered personally or sent by first class post (and air mail if overseas) or by fax to the party due to receive the Notice at its</w:t>
      </w:r>
      <w:r w:rsidR="000208EE" w:rsidRPr="00F84375">
        <w:rPr>
          <w:rFonts w:ascii="Arial" w:hAnsi="Arial" w:cs="Arial"/>
          <w:sz w:val="20"/>
          <w:szCs w:val="20"/>
        </w:rPr>
        <w:t xml:space="preserve"> </w:t>
      </w:r>
      <w:r w:rsidRPr="00F84375">
        <w:rPr>
          <w:rFonts w:ascii="Arial" w:hAnsi="Arial" w:cs="Arial"/>
          <w:sz w:val="20"/>
          <w:szCs w:val="20"/>
        </w:rPr>
        <w:t>address set out below:</w:t>
      </w:r>
    </w:p>
    <w:p w:rsidR="000208EE" w:rsidRPr="00F84375" w:rsidRDefault="000208EE" w:rsidP="00E63F81">
      <w:pPr>
        <w:ind w:left="2880" w:hanging="1440"/>
        <w:jc w:val="both"/>
        <w:rPr>
          <w:rFonts w:ascii="Arial" w:hAnsi="Arial" w:cs="Arial"/>
          <w:sz w:val="20"/>
          <w:szCs w:val="20"/>
        </w:rPr>
      </w:pPr>
    </w:p>
    <w:p w:rsidR="002D19F4" w:rsidRPr="00F84375" w:rsidRDefault="002D19F4" w:rsidP="00E63F81">
      <w:pPr>
        <w:ind w:firstLine="720"/>
        <w:jc w:val="both"/>
        <w:rPr>
          <w:rFonts w:ascii="Arial" w:hAnsi="Arial" w:cs="Arial"/>
          <w:sz w:val="20"/>
          <w:szCs w:val="20"/>
        </w:rPr>
      </w:pPr>
      <w:r w:rsidRPr="00F84375">
        <w:rPr>
          <w:rFonts w:ascii="Arial" w:hAnsi="Arial" w:cs="Arial"/>
          <w:sz w:val="20"/>
          <w:szCs w:val="20"/>
        </w:rPr>
        <w:t xml:space="preserve">6.12.2 </w:t>
      </w:r>
      <w:r w:rsidR="000208EE" w:rsidRPr="00F84375">
        <w:rPr>
          <w:rFonts w:ascii="Arial" w:hAnsi="Arial" w:cs="Arial"/>
          <w:sz w:val="20"/>
          <w:szCs w:val="20"/>
        </w:rPr>
        <w:t xml:space="preserve"> </w:t>
      </w:r>
      <w:r w:rsidR="007E16E0" w:rsidRPr="00F84375">
        <w:rPr>
          <w:rFonts w:ascii="Arial" w:hAnsi="Arial" w:cs="Arial"/>
          <w:sz w:val="20"/>
          <w:szCs w:val="20"/>
        </w:rPr>
        <w:t xml:space="preserve"> </w:t>
      </w:r>
      <w:r w:rsidR="000208EE" w:rsidRPr="00F84375">
        <w:rPr>
          <w:rFonts w:ascii="Arial" w:hAnsi="Arial" w:cs="Arial"/>
          <w:sz w:val="20"/>
          <w:szCs w:val="20"/>
        </w:rPr>
        <w:t>T</w:t>
      </w:r>
      <w:r w:rsidRPr="00F84375">
        <w:rPr>
          <w:rFonts w:ascii="Arial" w:hAnsi="Arial" w:cs="Arial"/>
          <w:sz w:val="20"/>
          <w:szCs w:val="20"/>
        </w:rPr>
        <w:t>he address referred to in Clause 6.11.1.3 is:</w:t>
      </w:r>
    </w:p>
    <w:p w:rsidR="000208EE" w:rsidRPr="00F84375" w:rsidRDefault="000208EE" w:rsidP="00E63F81">
      <w:pPr>
        <w:jc w:val="both"/>
        <w:rPr>
          <w:rFonts w:ascii="Arial" w:hAnsi="Arial" w:cs="Arial"/>
          <w:sz w:val="20"/>
          <w:szCs w:val="20"/>
        </w:rPr>
      </w:pPr>
    </w:p>
    <w:p w:rsidR="002D19F4" w:rsidRPr="00F84375" w:rsidRDefault="002D19F4" w:rsidP="00E63F81">
      <w:pPr>
        <w:ind w:left="2160" w:hanging="720"/>
        <w:jc w:val="both"/>
        <w:rPr>
          <w:rFonts w:ascii="Arial" w:hAnsi="Arial" w:cs="Arial"/>
          <w:sz w:val="20"/>
          <w:szCs w:val="20"/>
        </w:rPr>
      </w:pPr>
      <w:r w:rsidRPr="00F84375">
        <w:rPr>
          <w:rFonts w:ascii="Arial" w:hAnsi="Arial" w:cs="Arial"/>
          <w:sz w:val="20"/>
          <w:szCs w:val="20"/>
        </w:rPr>
        <w:t>(a)</w:t>
      </w:r>
      <w:r w:rsidR="000208EE" w:rsidRPr="00F84375">
        <w:rPr>
          <w:rFonts w:ascii="Arial" w:hAnsi="Arial" w:cs="Arial"/>
          <w:sz w:val="20"/>
          <w:szCs w:val="20"/>
        </w:rPr>
        <w:tab/>
      </w:r>
      <w:r w:rsidRPr="00F84375">
        <w:rPr>
          <w:rFonts w:ascii="Arial" w:hAnsi="Arial" w:cs="Arial"/>
          <w:sz w:val="20"/>
          <w:szCs w:val="20"/>
        </w:rPr>
        <w:t xml:space="preserve">in the case of the Shareholder, the address as was most recently notified by the Shareholder to the Company as being the Shareholder’s address, and the following </w:t>
      </w:r>
      <w:r w:rsidR="00BB10A7" w:rsidRPr="00F84375">
        <w:rPr>
          <w:rFonts w:ascii="Arial" w:hAnsi="Arial" w:cs="Arial"/>
          <w:sz w:val="20"/>
          <w:szCs w:val="20"/>
        </w:rPr>
        <w:t>email</w:t>
      </w:r>
      <w:r w:rsidRPr="00F84375">
        <w:rPr>
          <w:rFonts w:ascii="Arial" w:hAnsi="Arial" w:cs="Arial"/>
          <w:sz w:val="20"/>
          <w:szCs w:val="20"/>
        </w:rPr>
        <w:t>:</w:t>
      </w:r>
    </w:p>
    <w:p w:rsidR="000208EE" w:rsidRPr="00F84375" w:rsidRDefault="000208EE" w:rsidP="00E63F81">
      <w:pPr>
        <w:ind w:left="2160" w:hanging="720"/>
        <w:jc w:val="both"/>
        <w:rPr>
          <w:rFonts w:ascii="Arial" w:hAnsi="Arial" w:cs="Arial"/>
          <w:sz w:val="20"/>
          <w:szCs w:val="20"/>
        </w:rPr>
      </w:pPr>
    </w:p>
    <w:p w:rsidR="000208EE" w:rsidRPr="00F84375" w:rsidRDefault="000208EE" w:rsidP="00E63F81">
      <w:pPr>
        <w:ind w:left="2160" w:hanging="720"/>
        <w:jc w:val="both"/>
        <w:rPr>
          <w:rFonts w:ascii="Arial" w:hAnsi="Arial" w:cs="Arial"/>
          <w:sz w:val="20"/>
          <w:szCs w:val="20"/>
        </w:rPr>
      </w:pPr>
      <w:r w:rsidRPr="00F84375">
        <w:rPr>
          <w:rFonts w:ascii="Arial" w:hAnsi="Arial" w:cs="Arial"/>
          <w:sz w:val="20"/>
          <w:szCs w:val="20"/>
        </w:rPr>
        <w:tab/>
      </w:r>
      <w:r w:rsidR="00BB10A7" w:rsidRPr="00F84375">
        <w:rPr>
          <w:rFonts w:ascii="Arial" w:hAnsi="Arial" w:cs="Arial"/>
          <w:sz w:val="20"/>
          <w:szCs w:val="20"/>
        </w:rPr>
        <w:t>Email</w:t>
      </w:r>
      <w:r w:rsidR="002D19F4" w:rsidRPr="00F84375">
        <w:rPr>
          <w:rFonts w:ascii="Arial" w:hAnsi="Arial" w:cs="Arial"/>
          <w:sz w:val="20"/>
          <w:szCs w:val="20"/>
        </w:rPr>
        <w:t xml:space="preserve">: </w:t>
      </w:r>
      <w:r w:rsidR="00E63F81" w:rsidRPr="00F84375">
        <w:rPr>
          <w:rFonts w:ascii="Arial" w:hAnsi="Arial" w:cs="Arial"/>
          <w:sz w:val="20"/>
          <w:szCs w:val="20"/>
        </w:rPr>
        <w:t xml:space="preserve">[            </w:t>
      </w:r>
      <w:proofErr w:type="gramStart"/>
      <w:r w:rsidR="00E63F81" w:rsidRPr="00F84375">
        <w:rPr>
          <w:rFonts w:ascii="Arial" w:hAnsi="Arial" w:cs="Arial"/>
          <w:sz w:val="20"/>
          <w:szCs w:val="20"/>
        </w:rPr>
        <w:t xml:space="preserve">  ]</w:t>
      </w:r>
      <w:proofErr w:type="gramEnd"/>
    </w:p>
    <w:p w:rsidR="00E63F81" w:rsidRPr="00F84375" w:rsidRDefault="00E63F81" w:rsidP="00E63F81">
      <w:pPr>
        <w:ind w:left="2160" w:hanging="720"/>
        <w:jc w:val="both"/>
        <w:rPr>
          <w:rFonts w:ascii="Arial" w:hAnsi="Arial" w:cs="Arial"/>
          <w:sz w:val="20"/>
          <w:szCs w:val="20"/>
        </w:rPr>
      </w:pPr>
      <w:r w:rsidRPr="00F84375">
        <w:rPr>
          <w:rFonts w:ascii="Arial" w:hAnsi="Arial" w:cs="Arial"/>
          <w:sz w:val="20"/>
          <w:szCs w:val="20"/>
        </w:rPr>
        <w:tab/>
        <w:t xml:space="preserve">Marked for the attention of: [         </w:t>
      </w:r>
      <w:proofErr w:type="gramStart"/>
      <w:r w:rsidRPr="00F84375">
        <w:rPr>
          <w:rFonts w:ascii="Arial" w:hAnsi="Arial" w:cs="Arial"/>
          <w:sz w:val="20"/>
          <w:szCs w:val="20"/>
        </w:rPr>
        <w:t xml:space="preserve">  ]</w:t>
      </w:r>
      <w:proofErr w:type="gramEnd"/>
    </w:p>
    <w:p w:rsidR="000208EE" w:rsidRPr="00F84375" w:rsidRDefault="000208EE" w:rsidP="00E63F81">
      <w:pPr>
        <w:ind w:left="2160" w:hanging="720"/>
        <w:jc w:val="both"/>
        <w:rPr>
          <w:rFonts w:ascii="Arial" w:hAnsi="Arial" w:cs="Arial"/>
          <w:sz w:val="20"/>
          <w:szCs w:val="20"/>
        </w:rPr>
      </w:pPr>
    </w:p>
    <w:p w:rsidR="002D19F4" w:rsidRPr="00F84375" w:rsidRDefault="002D19F4" w:rsidP="00E63F81">
      <w:pPr>
        <w:ind w:left="2160" w:hanging="720"/>
        <w:jc w:val="both"/>
        <w:rPr>
          <w:rFonts w:ascii="Arial" w:hAnsi="Arial" w:cs="Arial"/>
          <w:sz w:val="20"/>
          <w:szCs w:val="20"/>
        </w:rPr>
      </w:pPr>
      <w:r w:rsidRPr="00F84375">
        <w:rPr>
          <w:rFonts w:ascii="Arial" w:hAnsi="Arial" w:cs="Arial"/>
          <w:sz w:val="20"/>
          <w:szCs w:val="20"/>
        </w:rPr>
        <w:t xml:space="preserve"> (b) </w:t>
      </w:r>
      <w:r w:rsidR="000208EE" w:rsidRPr="00F84375">
        <w:rPr>
          <w:rFonts w:ascii="Arial" w:hAnsi="Arial" w:cs="Arial"/>
          <w:sz w:val="20"/>
          <w:szCs w:val="20"/>
        </w:rPr>
        <w:tab/>
        <w:t>In</w:t>
      </w:r>
      <w:r w:rsidRPr="00F84375">
        <w:rPr>
          <w:rFonts w:ascii="Arial" w:hAnsi="Arial" w:cs="Arial"/>
          <w:sz w:val="20"/>
          <w:szCs w:val="20"/>
        </w:rPr>
        <w:t xml:space="preserve"> the case of the </w:t>
      </w:r>
      <w:r w:rsidR="00E02AFD" w:rsidRPr="00F84375">
        <w:rPr>
          <w:rFonts w:ascii="Arial" w:hAnsi="Arial" w:cs="Arial"/>
          <w:sz w:val="20"/>
          <w:szCs w:val="20"/>
        </w:rPr>
        <w:t>Optionee</w:t>
      </w:r>
      <w:r w:rsidRPr="00F84375">
        <w:rPr>
          <w:rFonts w:ascii="Arial" w:hAnsi="Arial" w:cs="Arial"/>
          <w:sz w:val="20"/>
          <w:szCs w:val="20"/>
        </w:rPr>
        <w:t>:</w:t>
      </w:r>
    </w:p>
    <w:p w:rsidR="000208EE" w:rsidRPr="00F84375" w:rsidRDefault="000208EE" w:rsidP="00E63F81">
      <w:pPr>
        <w:jc w:val="both"/>
        <w:rPr>
          <w:rFonts w:ascii="Arial" w:hAnsi="Arial" w:cs="Arial"/>
          <w:sz w:val="20"/>
          <w:szCs w:val="20"/>
        </w:rPr>
      </w:pPr>
    </w:p>
    <w:p w:rsidR="002D19F4" w:rsidRPr="00F84375" w:rsidRDefault="002D19F4" w:rsidP="00E63F81">
      <w:pPr>
        <w:ind w:left="1440" w:firstLine="720"/>
        <w:jc w:val="both"/>
        <w:rPr>
          <w:rFonts w:ascii="Arial" w:hAnsi="Arial" w:cs="Arial"/>
          <w:sz w:val="20"/>
          <w:szCs w:val="20"/>
        </w:rPr>
      </w:pPr>
      <w:r w:rsidRPr="00F84375">
        <w:rPr>
          <w:rFonts w:ascii="Arial" w:hAnsi="Arial" w:cs="Arial"/>
          <w:sz w:val="20"/>
          <w:szCs w:val="20"/>
        </w:rPr>
        <w:t xml:space="preserve">Address: </w:t>
      </w:r>
      <w:r w:rsidR="00E63F81" w:rsidRPr="00F84375">
        <w:rPr>
          <w:rFonts w:ascii="Arial" w:hAnsi="Arial" w:cs="Arial"/>
          <w:sz w:val="20"/>
          <w:szCs w:val="20"/>
        </w:rPr>
        <w:t xml:space="preserve">[             </w:t>
      </w:r>
      <w:proofErr w:type="gramStart"/>
      <w:r w:rsidR="00E63F81" w:rsidRPr="00F84375">
        <w:rPr>
          <w:rFonts w:ascii="Arial" w:hAnsi="Arial" w:cs="Arial"/>
          <w:sz w:val="20"/>
          <w:szCs w:val="20"/>
        </w:rPr>
        <w:t xml:space="preserve">  ]</w:t>
      </w:r>
      <w:proofErr w:type="gramEnd"/>
    </w:p>
    <w:p w:rsidR="002D19F4" w:rsidRPr="00F84375" w:rsidRDefault="00BB10A7" w:rsidP="00E63F81">
      <w:pPr>
        <w:ind w:left="1440" w:firstLine="720"/>
        <w:jc w:val="both"/>
        <w:rPr>
          <w:rFonts w:ascii="Arial" w:hAnsi="Arial" w:cs="Arial"/>
          <w:sz w:val="20"/>
          <w:szCs w:val="20"/>
        </w:rPr>
      </w:pPr>
      <w:r w:rsidRPr="00F84375">
        <w:rPr>
          <w:rFonts w:ascii="Arial" w:hAnsi="Arial" w:cs="Arial"/>
          <w:sz w:val="20"/>
          <w:szCs w:val="20"/>
        </w:rPr>
        <w:t>Email</w:t>
      </w:r>
      <w:r w:rsidR="002D19F4" w:rsidRPr="00F84375">
        <w:rPr>
          <w:rFonts w:ascii="Arial" w:hAnsi="Arial" w:cs="Arial"/>
          <w:sz w:val="20"/>
          <w:szCs w:val="20"/>
        </w:rPr>
        <w:t>: [</w:t>
      </w:r>
      <w:r w:rsidRPr="00F84375">
        <w:rPr>
          <w:rFonts w:ascii="Arial" w:hAnsi="Arial" w:cs="Arial"/>
          <w:sz w:val="20"/>
          <w:szCs w:val="20"/>
        </w:rPr>
        <w:t xml:space="preserve">                 </w:t>
      </w:r>
      <w:proofErr w:type="gramStart"/>
      <w:r w:rsidRPr="00F84375">
        <w:rPr>
          <w:rFonts w:ascii="Arial" w:hAnsi="Arial" w:cs="Arial"/>
          <w:sz w:val="20"/>
          <w:szCs w:val="20"/>
        </w:rPr>
        <w:t xml:space="preserve">  </w:t>
      </w:r>
      <w:r w:rsidR="002D19F4" w:rsidRPr="00F84375">
        <w:rPr>
          <w:rFonts w:ascii="Arial" w:hAnsi="Arial" w:cs="Arial"/>
          <w:sz w:val="20"/>
          <w:szCs w:val="20"/>
        </w:rPr>
        <w:t>]</w:t>
      </w:r>
      <w:proofErr w:type="gramEnd"/>
    </w:p>
    <w:p w:rsidR="002D19F4" w:rsidRPr="00F84375" w:rsidRDefault="000208EE" w:rsidP="00E63F81">
      <w:pPr>
        <w:ind w:left="1440" w:firstLine="720"/>
        <w:jc w:val="both"/>
        <w:rPr>
          <w:rFonts w:ascii="Arial" w:hAnsi="Arial" w:cs="Arial"/>
          <w:sz w:val="20"/>
          <w:szCs w:val="20"/>
        </w:rPr>
      </w:pPr>
      <w:r w:rsidRPr="00F84375">
        <w:rPr>
          <w:rFonts w:ascii="Arial" w:hAnsi="Arial" w:cs="Arial"/>
          <w:sz w:val="20"/>
          <w:szCs w:val="20"/>
        </w:rPr>
        <w:t>M</w:t>
      </w:r>
      <w:r w:rsidR="002D19F4" w:rsidRPr="00F84375">
        <w:rPr>
          <w:rFonts w:ascii="Arial" w:hAnsi="Arial" w:cs="Arial"/>
          <w:sz w:val="20"/>
          <w:szCs w:val="20"/>
        </w:rPr>
        <w:t xml:space="preserve">arked for </w:t>
      </w:r>
      <w:r w:rsidRPr="00F84375">
        <w:rPr>
          <w:rFonts w:ascii="Arial" w:hAnsi="Arial" w:cs="Arial"/>
          <w:sz w:val="20"/>
          <w:szCs w:val="20"/>
        </w:rPr>
        <w:t xml:space="preserve">the attention of: </w:t>
      </w:r>
      <w:r w:rsidR="00E63F81" w:rsidRPr="00F84375">
        <w:rPr>
          <w:rFonts w:ascii="Arial" w:hAnsi="Arial" w:cs="Arial"/>
          <w:sz w:val="20"/>
          <w:szCs w:val="20"/>
        </w:rPr>
        <w:t xml:space="preserve">[          </w:t>
      </w:r>
      <w:proofErr w:type="gramStart"/>
      <w:r w:rsidR="00E63F81" w:rsidRPr="00F84375">
        <w:rPr>
          <w:rFonts w:ascii="Arial" w:hAnsi="Arial" w:cs="Arial"/>
          <w:sz w:val="20"/>
          <w:szCs w:val="20"/>
        </w:rPr>
        <w:t xml:space="preserve">  ]</w:t>
      </w:r>
      <w:proofErr w:type="gramEnd"/>
    </w:p>
    <w:p w:rsidR="000208EE" w:rsidRPr="00F84375" w:rsidRDefault="000208EE" w:rsidP="00E63F81">
      <w:pPr>
        <w:jc w:val="both"/>
        <w:rPr>
          <w:rFonts w:ascii="Arial" w:hAnsi="Arial" w:cs="Arial"/>
          <w:sz w:val="20"/>
          <w:szCs w:val="20"/>
        </w:rPr>
      </w:pPr>
    </w:p>
    <w:p w:rsidR="002D19F4" w:rsidRPr="00F84375" w:rsidRDefault="002D19F4" w:rsidP="00E63F81">
      <w:pPr>
        <w:ind w:firstLine="720"/>
        <w:jc w:val="both"/>
        <w:rPr>
          <w:rFonts w:ascii="Arial" w:hAnsi="Arial" w:cs="Arial"/>
          <w:sz w:val="20"/>
          <w:szCs w:val="20"/>
        </w:rPr>
      </w:pPr>
      <w:r w:rsidRPr="00F84375">
        <w:rPr>
          <w:rFonts w:ascii="Arial" w:hAnsi="Arial" w:cs="Arial"/>
          <w:sz w:val="20"/>
          <w:szCs w:val="20"/>
        </w:rPr>
        <w:t>6.12.3</w:t>
      </w:r>
      <w:r w:rsidR="000208EE" w:rsidRPr="00F84375">
        <w:rPr>
          <w:rFonts w:ascii="Arial" w:hAnsi="Arial" w:cs="Arial"/>
          <w:sz w:val="20"/>
          <w:szCs w:val="20"/>
        </w:rPr>
        <w:tab/>
        <w:t>N</w:t>
      </w:r>
      <w:r w:rsidRPr="00F84375">
        <w:rPr>
          <w:rFonts w:ascii="Arial" w:hAnsi="Arial" w:cs="Arial"/>
          <w:sz w:val="20"/>
          <w:szCs w:val="20"/>
        </w:rPr>
        <w:t>otice is deemed given:</w:t>
      </w:r>
    </w:p>
    <w:p w:rsidR="000208EE" w:rsidRPr="00F84375" w:rsidRDefault="000208EE" w:rsidP="00E63F81">
      <w:pPr>
        <w:jc w:val="both"/>
        <w:rPr>
          <w:rFonts w:ascii="Arial" w:hAnsi="Arial" w:cs="Arial"/>
          <w:sz w:val="20"/>
          <w:szCs w:val="20"/>
        </w:rPr>
      </w:pPr>
    </w:p>
    <w:p w:rsidR="002D19F4" w:rsidRPr="00F84375" w:rsidRDefault="002D19F4" w:rsidP="00E63F81">
      <w:pPr>
        <w:ind w:left="2880" w:hanging="1440"/>
        <w:jc w:val="both"/>
        <w:rPr>
          <w:rFonts w:ascii="Arial" w:hAnsi="Arial" w:cs="Arial"/>
          <w:sz w:val="20"/>
          <w:szCs w:val="20"/>
        </w:rPr>
      </w:pPr>
      <w:r w:rsidRPr="00F84375">
        <w:rPr>
          <w:rFonts w:ascii="Arial" w:hAnsi="Arial" w:cs="Arial"/>
          <w:sz w:val="20"/>
          <w:szCs w:val="20"/>
        </w:rPr>
        <w:t>6.12.3</w:t>
      </w:r>
      <w:r w:rsidR="000208EE" w:rsidRPr="00F84375">
        <w:rPr>
          <w:rFonts w:ascii="Arial" w:hAnsi="Arial" w:cs="Arial"/>
          <w:sz w:val="20"/>
          <w:szCs w:val="20"/>
        </w:rPr>
        <w:t>.</w:t>
      </w:r>
      <w:r w:rsidRPr="00F84375">
        <w:rPr>
          <w:rFonts w:ascii="Arial" w:hAnsi="Arial" w:cs="Arial"/>
          <w:sz w:val="20"/>
          <w:szCs w:val="20"/>
        </w:rPr>
        <w:t>1</w:t>
      </w:r>
      <w:r w:rsidR="000208EE" w:rsidRPr="00F84375">
        <w:rPr>
          <w:rFonts w:ascii="Arial" w:hAnsi="Arial" w:cs="Arial"/>
          <w:sz w:val="20"/>
          <w:szCs w:val="20"/>
        </w:rPr>
        <w:tab/>
      </w:r>
      <w:r w:rsidRPr="00F84375">
        <w:rPr>
          <w:rFonts w:ascii="Arial" w:hAnsi="Arial" w:cs="Arial"/>
          <w:sz w:val="20"/>
          <w:szCs w:val="20"/>
        </w:rPr>
        <w:t>if delivered personally, when the person delivering the notice obtains the signature of a person at the address referred to in Clause</w:t>
      </w:r>
    </w:p>
    <w:p w:rsidR="000208EE" w:rsidRPr="00F84375" w:rsidRDefault="000208EE" w:rsidP="00E63F81">
      <w:pPr>
        <w:jc w:val="both"/>
        <w:rPr>
          <w:rFonts w:ascii="Arial" w:hAnsi="Arial" w:cs="Arial"/>
          <w:sz w:val="20"/>
          <w:szCs w:val="20"/>
        </w:rPr>
      </w:pPr>
    </w:p>
    <w:p w:rsidR="000208EE" w:rsidRPr="00F84375" w:rsidRDefault="002D19F4" w:rsidP="00E63F81">
      <w:pPr>
        <w:ind w:left="2880" w:hanging="1440"/>
        <w:jc w:val="both"/>
        <w:rPr>
          <w:rFonts w:ascii="Arial" w:hAnsi="Arial" w:cs="Arial"/>
          <w:sz w:val="20"/>
          <w:szCs w:val="20"/>
        </w:rPr>
      </w:pPr>
      <w:r w:rsidRPr="00F84375">
        <w:rPr>
          <w:rFonts w:ascii="Arial" w:hAnsi="Arial" w:cs="Arial"/>
          <w:sz w:val="20"/>
          <w:szCs w:val="20"/>
        </w:rPr>
        <w:t>6.12.3.2</w:t>
      </w:r>
      <w:r w:rsidR="000208EE" w:rsidRPr="00F84375">
        <w:rPr>
          <w:rFonts w:ascii="Arial" w:hAnsi="Arial" w:cs="Arial"/>
          <w:sz w:val="20"/>
          <w:szCs w:val="20"/>
        </w:rPr>
        <w:tab/>
      </w:r>
      <w:r w:rsidRPr="00F84375">
        <w:rPr>
          <w:rFonts w:ascii="Arial" w:hAnsi="Arial" w:cs="Arial"/>
          <w:sz w:val="20"/>
          <w:szCs w:val="20"/>
        </w:rPr>
        <w:t>if sent by post, except air mail, two Business Days after posting it;</w:t>
      </w:r>
    </w:p>
    <w:p w:rsidR="000208EE" w:rsidRPr="00F84375" w:rsidRDefault="000208EE" w:rsidP="00E63F81">
      <w:pPr>
        <w:ind w:left="2880" w:hanging="1440"/>
        <w:jc w:val="both"/>
        <w:rPr>
          <w:rFonts w:ascii="Arial" w:hAnsi="Arial" w:cs="Arial"/>
          <w:sz w:val="20"/>
          <w:szCs w:val="20"/>
        </w:rPr>
      </w:pPr>
    </w:p>
    <w:p w:rsidR="002D19F4" w:rsidRPr="00F84375" w:rsidRDefault="002D19F4" w:rsidP="00E63F81">
      <w:pPr>
        <w:ind w:left="2880" w:hanging="1440"/>
        <w:jc w:val="both"/>
        <w:rPr>
          <w:rFonts w:ascii="Arial" w:hAnsi="Arial" w:cs="Arial"/>
          <w:sz w:val="20"/>
          <w:szCs w:val="20"/>
        </w:rPr>
      </w:pPr>
      <w:r w:rsidRPr="00F84375">
        <w:rPr>
          <w:rFonts w:ascii="Arial" w:hAnsi="Arial" w:cs="Arial"/>
          <w:sz w:val="20"/>
          <w:szCs w:val="20"/>
        </w:rPr>
        <w:t>6.12.3.3</w:t>
      </w:r>
      <w:r w:rsidR="000208EE" w:rsidRPr="00F84375">
        <w:rPr>
          <w:rFonts w:ascii="Arial" w:hAnsi="Arial" w:cs="Arial"/>
          <w:sz w:val="20"/>
          <w:szCs w:val="20"/>
        </w:rPr>
        <w:tab/>
      </w:r>
      <w:r w:rsidRPr="00F84375">
        <w:rPr>
          <w:rFonts w:ascii="Arial" w:hAnsi="Arial" w:cs="Arial"/>
          <w:sz w:val="20"/>
          <w:szCs w:val="20"/>
        </w:rPr>
        <w:t>if sent by air mail, six Business Days after posting it;</w:t>
      </w:r>
    </w:p>
    <w:p w:rsidR="000208EE" w:rsidRPr="00F84375" w:rsidRDefault="000208EE" w:rsidP="00E63F81">
      <w:pPr>
        <w:ind w:firstLine="720"/>
        <w:jc w:val="both"/>
        <w:rPr>
          <w:rFonts w:ascii="Arial" w:hAnsi="Arial" w:cs="Arial"/>
          <w:sz w:val="20"/>
          <w:szCs w:val="20"/>
        </w:rPr>
      </w:pPr>
    </w:p>
    <w:p w:rsidR="000208EE" w:rsidRPr="00F84375" w:rsidRDefault="002D19F4" w:rsidP="00E63F81">
      <w:pPr>
        <w:numPr>
          <w:ilvl w:val="3"/>
          <w:numId w:val="5"/>
        </w:numPr>
        <w:jc w:val="both"/>
        <w:rPr>
          <w:rFonts w:ascii="Arial" w:hAnsi="Arial" w:cs="Arial"/>
          <w:sz w:val="20"/>
          <w:szCs w:val="20"/>
        </w:rPr>
      </w:pPr>
      <w:r w:rsidRPr="00F84375">
        <w:rPr>
          <w:rFonts w:ascii="Arial" w:hAnsi="Arial" w:cs="Arial"/>
          <w:sz w:val="20"/>
          <w:szCs w:val="20"/>
        </w:rPr>
        <w:t xml:space="preserve">if sent by fax, when confirmation of its transmission has </w:t>
      </w:r>
    </w:p>
    <w:p w:rsidR="002D19F4" w:rsidRPr="00F84375" w:rsidRDefault="000208EE" w:rsidP="00E63F81">
      <w:pPr>
        <w:ind w:left="1440"/>
        <w:jc w:val="both"/>
        <w:rPr>
          <w:rFonts w:ascii="Arial" w:hAnsi="Arial" w:cs="Arial"/>
          <w:sz w:val="20"/>
          <w:szCs w:val="20"/>
        </w:rPr>
      </w:pPr>
      <w:r w:rsidRPr="00F84375">
        <w:rPr>
          <w:rFonts w:ascii="Arial" w:hAnsi="Arial" w:cs="Arial"/>
          <w:sz w:val="20"/>
          <w:szCs w:val="20"/>
        </w:rPr>
        <w:tab/>
      </w:r>
      <w:r w:rsidRPr="00F84375">
        <w:rPr>
          <w:rFonts w:ascii="Arial" w:hAnsi="Arial" w:cs="Arial"/>
          <w:sz w:val="20"/>
          <w:szCs w:val="20"/>
        </w:rPr>
        <w:tab/>
      </w:r>
      <w:r w:rsidR="002D19F4" w:rsidRPr="00F84375">
        <w:rPr>
          <w:rFonts w:ascii="Arial" w:hAnsi="Arial" w:cs="Arial"/>
          <w:sz w:val="20"/>
          <w:szCs w:val="20"/>
        </w:rPr>
        <w:t>been recorded by the sender’s fax machine.</w:t>
      </w:r>
    </w:p>
    <w:p w:rsidR="000208EE" w:rsidRPr="00F84375" w:rsidRDefault="000208EE" w:rsidP="00E63F81">
      <w:pPr>
        <w:ind w:left="1440"/>
        <w:jc w:val="both"/>
        <w:rPr>
          <w:rFonts w:ascii="Arial" w:hAnsi="Arial" w:cs="Arial"/>
          <w:sz w:val="20"/>
          <w:szCs w:val="20"/>
        </w:rPr>
      </w:pPr>
    </w:p>
    <w:p w:rsidR="00E63F81" w:rsidRPr="00F84375" w:rsidRDefault="00E63F81" w:rsidP="00E63F81">
      <w:pPr>
        <w:ind w:left="720" w:hanging="720"/>
        <w:jc w:val="both"/>
        <w:rPr>
          <w:rFonts w:ascii="Arial" w:hAnsi="Arial" w:cs="Arial"/>
          <w:sz w:val="20"/>
          <w:szCs w:val="20"/>
        </w:rPr>
      </w:pPr>
      <w:r w:rsidRPr="00F84375">
        <w:rPr>
          <w:rFonts w:ascii="Arial" w:hAnsi="Arial" w:cs="Arial"/>
          <w:sz w:val="20"/>
          <w:szCs w:val="20"/>
        </w:rPr>
        <w:t>6.13</w:t>
      </w:r>
      <w:r w:rsidRPr="00F84375">
        <w:rPr>
          <w:rFonts w:ascii="Arial" w:hAnsi="Arial" w:cs="Arial"/>
          <w:sz w:val="20"/>
          <w:szCs w:val="20"/>
        </w:rPr>
        <w:tab/>
      </w:r>
      <w:r w:rsidRPr="00F84375">
        <w:rPr>
          <w:rFonts w:ascii="Arial" w:hAnsi="Arial" w:cs="Arial"/>
          <w:b/>
          <w:sz w:val="20"/>
          <w:szCs w:val="20"/>
        </w:rPr>
        <w:t>Jurisdiction:</w:t>
      </w:r>
      <w:r w:rsidRPr="00F84375">
        <w:rPr>
          <w:rFonts w:ascii="Arial" w:hAnsi="Arial" w:cs="Arial"/>
          <w:sz w:val="20"/>
          <w:szCs w:val="20"/>
        </w:rPr>
        <w:t xml:space="preserve"> This agreement is governed by the Laws of [         </w:t>
      </w:r>
      <w:proofErr w:type="gramStart"/>
      <w:r w:rsidRPr="00F84375">
        <w:rPr>
          <w:rFonts w:ascii="Arial" w:hAnsi="Arial" w:cs="Arial"/>
          <w:sz w:val="20"/>
          <w:szCs w:val="20"/>
        </w:rPr>
        <w:t xml:space="preserve">  ]</w:t>
      </w:r>
      <w:proofErr w:type="gramEnd"/>
      <w:r w:rsidRPr="00F84375">
        <w:rPr>
          <w:rFonts w:ascii="Arial" w:hAnsi="Arial" w:cs="Arial"/>
          <w:sz w:val="20"/>
          <w:szCs w:val="20"/>
        </w:rPr>
        <w:t xml:space="preserve"> and all parties hereto submit to the jurisdiction of the [        ] Courts.</w:t>
      </w:r>
    </w:p>
    <w:p w:rsidR="002C0FA8" w:rsidRPr="00F84375" w:rsidRDefault="002C0FA8" w:rsidP="00E63F81">
      <w:pPr>
        <w:jc w:val="both"/>
        <w:rPr>
          <w:rFonts w:ascii="Arial" w:hAnsi="Arial" w:cs="Arial"/>
          <w:sz w:val="20"/>
          <w:szCs w:val="20"/>
        </w:rPr>
      </w:pPr>
    </w:p>
    <w:p w:rsidR="002D19F4" w:rsidRPr="00F84375" w:rsidRDefault="002D19F4" w:rsidP="00E63F81">
      <w:pPr>
        <w:jc w:val="both"/>
        <w:rPr>
          <w:rFonts w:ascii="Arial" w:hAnsi="Arial" w:cs="Arial"/>
          <w:sz w:val="20"/>
          <w:szCs w:val="20"/>
        </w:rPr>
      </w:pPr>
      <w:r w:rsidRPr="00F84375">
        <w:rPr>
          <w:rFonts w:ascii="Arial" w:hAnsi="Arial" w:cs="Arial"/>
          <w:b/>
          <w:sz w:val="20"/>
          <w:szCs w:val="20"/>
        </w:rPr>
        <w:t xml:space="preserve">EXECUTED AS A DEED </w:t>
      </w:r>
      <w:r w:rsidRPr="00F84375">
        <w:rPr>
          <w:rFonts w:ascii="Arial" w:hAnsi="Arial" w:cs="Arial"/>
          <w:sz w:val="20"/>
          <w:szCs w:val="20"/>
        </w:rPr>
        <w:t>by the parties on the date shown at the top of page 1.</w:t>
      </w:r>
    </w:p>
    <w:p w:rsidR="002D19F4" w:rsidRPr="00F84375" w:rsidRDefault="00D94740" w:rsidP="002D19F4">
      <w:pPr>
        <w:rPr>
          <w:rFonts w:ascii="Arial" w:hAnsi="Arial" w:cs="Arial"/>
          <w:sz w:val="20"/>
          <w:szCs w:val="20"/>
        </w:rPr>
      </w:pPr>
      <w:r w:rsidRPr="00F84375">
        <w:rPr>
          <w:rFonts w:ascii="Arial" w:hAnsi="Arial" w:cs="Arial"/>
          <w:sz w:val="20"/>
          <w:szCs w:val="20"/>
        </w:rPr>
        <w:br w:type="page"/>
      </w:r>
      <w:r w:rsidR="002D19F4" w:rsidRPr="00F84375">
        <w:rPr>
          <w:rFonts w:ascii="Arial" w:hAnsi="Arial" w:cs="Arial"/>
          <w:b/>
          <w:sz w:val="20"/>
          <w:szCs w:val="20"/>
        </w:rPr>
        <w:lastRenderedPageBreak/>
        <w:t>SIGNED</w:t>
      </w:r>
      <w:r w:rsidR="00BB10A7" w:rsidRPr="00F84375">
        <w:rPr>
          <w:rFonts w:ascii="Arial" w:hAnsi="Arial" w:cs="Arial"/>
          <w:b/>
          <w:sz w:val="20"/>
          <w:szCs w:val="20"/>
        </w:rPr>
        <w:t xml:space="preserve"> </w:t>
      </w:r>
      <w:r w:rsidR="00BB10A7" w:rsidRPr="00F84375">
        <w:rPr>
          <w:rFonts w:ascii="Arial" w:hAnsi="Arial" w:cs="Arial"/>
          <w:sz w:val="20"/>
          <w:szCs w:val="20"/>
        </w:rPr>
        <w:t>and</w:t>
      </w:r>
      <w:r w:rsidR="00BB10A7" w:rsidRPr="00F84375">
        <w:rPr>
          <w:rFonts w:ascii="Arial" w:hAnsi="Arial" w:cs="Arial"/>
          <w:b/>
          <w:sz w:val="20"/>
          <w:szCs w:val="20"/>
        </w:rPr>
        <w:t xml:space="preserve"> </w:t>
      </w:r>
      <w:r w:rsidR="002D19F4" w:rsidRPr="00F84375">
        <w:rPr>
          <w:rFonts w:ascii="Arial" w:hAnsi="Arial" w:cs="Arial"/>
          <w:b/>
          <w:sz w:val="20"/>
          <w:szCs w:val="20"/>
        </w:rPr>
        <w:t xml:space="preserve">DELIVERED </w:t>
      </w:r>
      <w:r w:rsidR="002D19F4" w:rsidRPr="00F84375">
        <w:rPr>
          <w:rFonts w:ascii="Arial" w:hAnsi="Arial" w:cs="Arial"/>
          <w:sz w:val="20"/>
          <w:szCs w:val="20"/>
        </w:rPr>
        <w:t>by</w:t>
      </w:r>
    </w:p>
    <w:p w:rsidR="002C0FA8" w:rsidRPr="00F84375" w:rsidRDefault="007E16E0" w:rsidP="002D19F4">
      <w:pPr>
        <w:rPr>
          <w:rFonts w:ascii="Arial" w:hAnsi="Arial" w:cs="Arial"/>
          <w:b/>
          <w:sz w:val="20"/>
          <w:szCs w:val="20"/>
        </w:rPr>
      </w:pPr>
      <w:r w:rsidRPr="00F84375">
        <w:rPr>
          <w:rFonts w:ascii="Arial" w:hAnsi="Arial" w:cs="Arial"/>
          <w:sz w:val="20"/>
          <w:szCs w:val="20"/>
        </w:rPr>
        <w:t>the</w:t>
      </w:r>
      <w:r w:rsidRPr="00F84375">
        <w:rPr>
          <w:rFonts w:ascii="Arial" w:hAnsi="Arial" w:cs="Arial"/>
          <w:b/>
          <w:sz w:val="20"/>
          <w:szCs w:val="20"/>
        </w:rPr>
        <w:t xml:space="preserve"> SHAREHOLDER</w:t>
      </w:r>
    </w:p>
    <w:p w:rsidR="00BB10A7" w:rsidRPr="00F84375" w:rsidRDefault="00BB10A7" w:rsidP="002D19F4">
      <w:pPr>
        <w:rPr>
          <w:rFonts w:ascii="Arial" w:hAnsi="Arial" w:cs="Arial"/>
          <w:b/>
          <w:sz w:val="20"/>
          <w:szCs w:val="20"/>
        </w:rPr>
      </w:pPr>
      <w:r w:rsidRPr="00F84375">
        <w:rPr>
          <w:rFonts w:ascii="Arial" w:hAnsi="Arial" w:cs="Arial"/>
          <w:sz w:val="20"/>
          <w:szCs w:val="20"/>
        </w:rPr>
        <w:t>as a</w:t>
      </w:r>
      <w:r w:rsidRPr="00F84375">
        <w:rPr>
          <w:rFonts w:ascii="Arial" w:hAnsi="Arial" w:cs="Arial"/>
          <w:b/>
          <w:sz w:val="20"/>
          <w:szCs w:val="20"/>
        </w:rPr>
        <w:t xml:space="preserve"> DEED</w:t>
      </w:r>
    </w:p>
    <w:p w:rsidR="002C0FA8" w:rsidRPr="00F84375" w:rsidRDefault="002C0FA8" w:rsidP="002D19F4">
      <w:pPr>
        <w:rPr>
          <w:rFonts w:ascii="Arial" w:hAnsi="Arial" w:cs="Arial"/>
          <w:sz w:val="20"/>
          <w:szCs w:val="20"/>
        </w:rPr>
      </w:pPr>
      <w:r w:rsidRPr="00F84375">
        <w:rPr>
          <w:rFonts w:ascii="Arial" w:hAnsi="Arial" w:cs="Arial"/>
          <w:sz w:val="20"/>
          <w:szCs w:val="20"/>
        </w:rPr>
        <w:t>in the presence of:</w:t>
      </w:r>
    </w:p>
    <w:p w:rsidR="002C0FA8" w:rsidRPr="00F84375" w:rsidRDefault="002C0FA8" w:rsidP="002D19F4">
      <w:pPr>
        <w:rPr>
          <w:rFonts w:ascii="Arial" w:hAnsi="Arial" w:cs="Arial"/>
          <w:sz w:val="20"/>
          <w:szCs w:val="20"/>
        </w:rPr>
      </w:pPr>
    </w:p>
    <w:p w:rsidR="002C0FA8" w:rsidRPr="00F84375" w:rsidRDefault="002C0FA8" w:rsidP="002D19F4">
      <w:pPr>
        <w:rPr>
          <w:rFonts w:ascii="Arial" w:hAnsi="Arial" w:cs="Arial"/>
          <w:sz w:val="20"/>
          <w:szCs w:val="20"/>
        </w:rPr>
      </w:pPr>
    </w:p>
    <w:p w:rsidR="002C0FA8" w:rsidRPr="00F84375" w:rsidRDefault="002C0FA8" w:rsidP="002D19F4">
      <w:pPr>
        <w:rPr>
          <w:rFonts w:ascii="Arial" w:hAnsi="Arial" w:cs="Arial"/>
          <w:sz w:val="20"/>
          <w:szCs w:val="20"/>
        </w:rPr>
      </w:pPr>
    </w:p>
    <w:p w:rsidR="002C0FA8" w:rsidRPr="00F84375" w:rsidRDefault="002C0FA8" w:rsidP="002D19F4">
      <w:pPr>
        <w:rPr>
          <w:rFonts w:ascii="Arial" w:hAnsi="Arial" w:cs="Arial"/>
          <w:sz w:val="20"/>
          <w:szCs w:val="20"/>
        </w:rPr>
      </w:pPr>
    </w:p>
    <w:p w:rsidR="002C0FA8" w:rsidRPr="00F84375" w:rsidRDefault="002C0FA8" w:rsidP="002D19F4">
      <w:pPr>
        <w:rPr>
          <w:rFonts w:ascii="Arial" w:hAnsi="Arial" w:cs="Arial"/>
          <w:sz w:val="20"/>
          <w:szCs w:val="20"/>
        </w:rPr>
      </w:pPr>
    </w:p>
    <w:p w:rsidR="002C0FA8" w:rsidRPr="00F84375" w:rsidRDefault="002C0FA8" w:rsidP="002D19F4">
      <w:pPr>
        <w:rPr>
          <w:rFonts w:ascii="Arial" w:hAnsi="Arial" w:cs="Arial"/>
          <w:sz w:val="20"/>
          <w:szCs w:val="20"/>
        </w:rPr>
      </w:pPr>
    </w:p>
    <w:p w:rsidR="002C0FA8" w:rsidRPr="00F84375" w:rsidRDefault="002C0FA8" w:rsidP="002D19F4">
      <w:pPr>
        <w:rPr>
          <w:rFonts w:ascii="Arial" w:hAnsi="Arial" w:cs="Arial"/>
          <w:sz w:val="20"/>
          <w:szCs w:val="20"/>
        </w:rPr>
      </w:pPr>
    </w:p>
    <w:p w:rsidR="002C0FA8" w:rsidRPr="00F84375" w:rsidRDefault="002C0FA8" w:rsidP="002D19F4">
      <w:pPr>
        <w:rPr>
          <w:rFonts w:ascii="Arial" w:hAnsi="Arial" w:cs="Arial"/>
          <w:sz w:val="20"/>
          <w:szCs w:val="20"/>
        </w:rPr>
      </w:pPr>
    </w:p>
    <w:p w:rsidR="002C0FA8" w:rsidRPr="00F84375" w:rsidRDefault="002C0FA8" w:rsidP="002D19F4">
      <w:pPr>
        <w:rPr>
          <w:rFonts w:ascii="Arial" w:hAnsi="Arial" w:cs="Arial"/>
          <w:sz w:val="20"/>
          <w:szCs w:val="20"/>
        </w:rPr>
      </w:pPr>
    </w:p>
    <w:p w:rsidR="00BB10A7" w:rsidRPr="00F84375" w:rsidRDefault="00BB10A7" w:rsidP="00BB10A7">
      <w:pPr>
        <w:rPr>
          <w:rFonts w:ascii="Arial" w:hAnsi="Arial" w:cs="Arial"/>
          <w:sz w:val="20"/>
          <w:szCs w:val="20"/>
        </w:rPr>
      </w:pPr>
      <w:r w:rsidRPr="00F84375">
        <w:rPr>
          <w:rFonts w:ascii="Arial" w:hAnsi="Arial" w:cs="Arial"/>
          <w:b/>
          <w:sz w:val="20"/>
          <w:szCs w:val="20"/>
        </w:rPr>
        <w:t xml:space="preserve">SIGNED </w:t>
      </w:r>
      <w:r w:rsidRPr="00F84375">
        <w:rPr>
          <w:rFonts w:ascii="Arial" w:hAnsi="Arial" w:cs="Arial"/>
          <w:sz w:val="20"/>
          <w:szCs w:val="20"/>
        </w:rPr>
        <w:t>and</w:t>
      </w:r>
      <w:r w:rsidRPr="00F84375">
        <w:rPr>
          <w:rFonts w:ascii="Arial" w:hAnsi="Arial" w:cs="Arial"/>
          <w:b/>
          <w:sz w:val="20"/>
          <w:szCs w:val="20"/>
        </w:rPr>
        <w:t xml:space="preserve"> DELIVERED </w:t>
      </w:r>
      <w:r w:rsidRPr="00F84375">
        <w:rPr>
          <w:rFonts w:ascii="Arial" w:hAnsi="Arial" w:cs="Arial"/>
          <w:sz w:val="20"/>
          <w:szCs w:val="20"/>
        </w:rPr>
        <w:t>by</w:t>
      </w:r>
    </w:p>
    <w:p w:rsidR="00BB10A7" w:rsidRPr="00F84375" w:rsidRDefault="00BB10A7" w:rsidP="00BB10A7">
      <w:pPr>
        <w:rPr>
          <w:rFonts w:ascii="Arial" w:hAnsi="Arial" w:cs="Arial"/>
          <w:b/>
          <w:sz w:val="20"/>
          <w:szCs w:val="20"/>
        </w:rPr>
      </w:pPr>
      <w:r w:rsidRPr="00F84375">
        <w:rPr>
          <w:rFonts w:ascii="Arial" w:hAnsi="Arial" w:cs="Arial"/>
          <w:sz w:val="20"/>
          <w:szCs w:val="20"/>
        </w:rPr>
        <w:t>the</w:t>
      </w:r>
      <w:r w:rsidRPr="00F84375">
        <w:rPr>
          <w:rFonts w:ascii="Arial" w:hAnsi="Arial" w:cs="Arial"/>
          <w:b/>
          <w:sz w:val="20"/>
          <w:szCs w:val="20"/>
        </w:rPr>
        <w:t xml:space="preserve"> OPTIONEE</w:t>
      </w:r>
    </w:p>
    <w:p w:rsidR="00BB10A7" w:rsidRPr="00F84375" w:rsidRDefault="00BB10A7" w:rsidP="00BB10A7">
      <w:pPr>
        <w:rPr>
          <w:rFonts w:ascii="Arial" w:hAnsi="Arial" w:cs="Arial"/>
          <w:b/>
          <w:sz w:val="20"/>
          <w:szCs w:val="20"/>
        </w:rPr>
      </w:pPr>
      <w:r w:rsidRPr="00F84375">
        <w:rPr>
          <w:rFonts w:ascii="Arial" w:hAnsi="Arial" w:cs="Arial"/>
          <w:sz w:val="20"/>
          <w:szCs w:val="20"/>
        </w:rPr>
        <w:t>as a</w:t>
      </w:r>
      <w:r w:rsidRPr="00F84375">
        <w:rPr>
          <w:rFonts w:ascii="Arial" w:hAnsi="Arial" w:cs="Arial"/>
          <w:b/>
          <w:sz w:val="20"/>
          <w:szCs w:val="20"/>
        </w:rPr>
        <w:t xml:space="preserve"> DEED</w:t>
      </w:r>
    </w:p>
    <w:p w:rsidR="00BB10A7" w:rsidRPr="00F84375" w:rsidRDefault="00BB10A7" w:rsidP="00BB10A7">
      <w:pPr>
        <w:rPr>
          <w:rFonts w:ascii="Arial" w:hAnsi="Arial" w:cs="Arial"/>
          <w:sz w:val="20"/>
          <w:szCs w:val="20"/>
        </w:rPr>
      </w:pPr>
      <w:r w:rsidRPr="00F84375">
        <w:rPr>
          <w:rFonts w:ascii="Arial" w:hAnsi="Arial" w:cs="Arial"/>
          <w:sz w:val="20"/>
          <w:szCs w:val="20"/>
        </w:rPr>
        <w:t>in the presence of:</w:t>
      </w:r>
    </w:p>
    <w:p w:rsidR="002D19F4" w:rsidRPr="00F84375" w:rsidRDefault="002D19F4" w:rsidP="00BB10A7">
      <w:pPr>
        <w:rPr>
          <w:rFonts w:ascii="Arial" w:hAnsi="Arial" w:cs="Arial"/>
          <w:sz w:val="20"/>
          <w:szCs w:val="20"/>
        </w:rPr>
      </w:pPr>
    </w:p>
    <w:sectPr w:rsidR="002D19F4" w:rsidRPr="00F8437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4375" w:rsidRDefault="00F84375" w:rsidP="00F84375">
      <w:r>
        <w:separator/>
      </w:r>
    </w:p>
  </w:endnote>
  <w:endnote w:type="continuationSeparator" w:id="0">
    <w:p w:rsidR="00F84375" w:rsidRDefault="00F84375" w:rsidP="00F84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375" w:rsidRDefault="00F843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375" w:rsidRDefault="00F843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375" w:rsidRDefault="00F843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4375" w:rsidRDefault="00F84375" w:rsidP="00F84375">
      <w:r>
        <w:separator/>
      </w:r>
    </w:p>
  </w:footnote>
  <w:footnote w:type="continuationSeparator" w:id="0">
    <w:p w:rsidR="00F84375" w:rsidRDefault="00F84375" w:rsidP="00F843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375" w:rsidRDefault="001D10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1105297" o:spid="_x0000_s2050" type="#_x0000_t136" style="position:absolute;left:0;text-align:left;margin-left:0;margin-top:0;width:418.2pt;height:167.2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375" w:rsidRPr="00F84375" w:rsidRDefault="001D103F">
    <w:pPr>
      <w:pStyle w:val="Header"/>
      <w:rPr>
        <w:rFonts w:ascii="Arial" w:hAnsi="Arial" w:cs="Arial"/>
        <w:sz w:val="20"/>
        <w:lang w:val="en-IE"/>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1105298" o:spid="_x0000_s2051" type="#_x0000_t136" style="position:absolute;left:0;text-align:left;margin-left:0;margin-top:0;width:418.2pt;height:167.25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F84375" w:rsidRPr="00F84375">
      <w:rPr>
        <w:rFonts w:ascii="Arial" w:hAnsi="Arial" w:cs="Arial"/>
        <w:sz w:val="20"/>
        <w:lang w:val="en-IE"/>
      </w:rPr>
      <w:t>ADAMS LAW</w:t>
    </w:r>
  </w:p>
  <w:p w:rsidR="00F84375" w:rsidRPr="00F84375" w:rsidRDefault="00F84375">
    <w:pPr>
      <w:pStyle w:val="Header"/>
      <w:rPr>
        <w:rFonts w:ascii="Arial" w:hAnsi="Arial" w:cs="Arial"/>
        <w:sz w:val="20"/>
        <w:lang w:val="en-IE"/>
      </w:rPr>
    </w:pPr>
    <w:r w:rsidRPr="00F84375">
      <w:rPr>
        <w:rFonts w:ascii="Arial" w:hAnsi="Arial" w:cs="Arial"/>
        <w:sz w:val="20"/>
        <w:lang w:val="en-IE"/>
      </w:rPr>
      <w:t>13 Herbert Street, Dublin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375" w:rsidRDefault="001D103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41105296" o:spid="_x0000_s2049" type="#_x0000_t136" style="position:absolute;left:0;text-align:left;margin-left:0;margin-top:0;width:418.2pt;height:167.25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C52EE"/>
    <w:multiLevelType w:val="multilevel"/>
    <w:tmpl w:val="5C56A4AA"/>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487E4E"/>
    <w:multiLevelType w:val="multilevel"/>
    <w:tmpl w:val="894816F0"/>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7BE14E1"/>
    <w:multiLevelType w:val="multilevel"/>
    <w:tmpl w:val="D838802C"/>
    <w:lvl w:ilvl="0">
      <w:start w:val="1"/>
      <w:numFmt w:val="decimal"/>
      <w:lvlText w:val="%1."/>
      <w:lvlJc w:val="left"/>
      <w:pPr>
        <w:tabs>
          <w:tab w:val="num" w:pos="720"/>
        </w:tabs>
        <w:ind w:left="720" w:hanging="720"/>
      </w:pPr>
      <w:rPr>
        <w:rFonts w:hint="default"/>
      </w:rPr>
    </w:lvl>
    <w:lvl w:ilvl="1">
      <w:start w:val="17"/>
      <w:numFmt w:val="decimal"/>
      <w:isLgl/>
      <w:lvlText w:val="%1.%2."/>
      <w:lvlJc w:val="left"/>
      <w:pPr>
        <w:tabs>
          <w:tab w:val="num" w:pos="600"/>
        </w:tabs>
        <w:ind w:left="600" w:hanging="60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15:restartNumberingAfterBreak="0">
    <w:nsid w:val="1F774E00"/>
    <w:multiLevelType w:val="singleLevel"/>
    <w:tmpl w:val="450099F4"/>
    <w:lvl w:ilvl="0">
      <w:start w:val="6"/>
      <w:numFmt w:val="decimal"/>
      <w:lvlText w:val="%1."/>
      <w:lvlJc w:val="left"/>
      <w:pPr>
        <w:tabs>
          <w:tab w:val="num" w:pos="720"/>
        </w:tabs>
        <w:ind w:left="720" w:hanging="720"/>
      </w:pPr>
      <w:rPr>
        <w:rFonts w:hint="default"/>
      </w:rPr>
    </w:lvl>
  </w:abstractNum>
  <w:abstractNum w:abstractNumId="4" w15:restartNumberingAfterBreak="0">
    <w:nsid w:val="34D16FE5"/>
    <w:multiLevelType w:val="multilevel"/>
    <w:tmpl w:val="F9C240E6"/>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3BA90876"/>
    <w:multiLevelType w:val="multilevel"/>
    <w:tmpl w:val="83C004BC"/>
    <w:lvl w:ilvl="0">
      <w:start w:val="6"/>
      <w:numFmt w:val="decimal"/>
      <w:lvlText w:val="%1"/>
      <w:lvlJc w:val="left"/>
      <w:pPr>
        <w:tabs>
          <w:tab w:val="num" w:pos="720"/>
        </w:tabs>
        <w:ind w:left="720" w:hanging="720"/>
      </w:pPr>
      <w:rPr>
        <w:rFonts w:hint="default"/>
      </w:rPr>
    </w:lvl>
    <w:lvl w:ilvl="1">
      <w:start w:val="2"/>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6" w15:restartNumberingAfterBreak="0">
    <w:nsid w:val="5B965C1A"/>
    <w:multiLevelType w:val="multilevel"/>
    <w:tmpl w:val="19FAED9C"/>
    <w:lvl w:ilvl="0">
      <w:start w:val="6"/>
      <w:numFmt w:val="decimal"/>
      <w:lvlText w:val="%1"/>
      <w:lvlJc w:val="left"/>
      <w:pPr>
        <w:tabs>
          <w:tab w:val="num" w:pos="360"/>
        </w:tabs>
        <w:ind w:left="360" w:hanging="360"/>
      </w:pPr>
      <w:rPr>
        <w:rFonts w:hint="default"/>
      </w:rPr>
    </w:lvl>
    <w:lvl w:ilvl="1">
      <w:start w:val="12"/>
      <w:numFmt w:val="decimal"/>
      <w:lvlText w:val="%1.%2"/>
      <w:lvlJc w:val="left"/>
      <w:pPr>
        <w:tabs>
          <w:tab w:val="num" w:pos="840"/>
        </w:tabs>
        <w:ind w:left="840" w:hanging="360"/>
      </w:pPr>
      <w:rPr>
        <w:rFonts w:hint="default"/>
      </w:rPr>
    </w:lvl>
    <w:lvl w:ilvl="2">
      <w:start w:val="3"/>
      <w:numFmt w:val="decimal"/>
      <w:lvlText w:val="%1.%2.%3"/>
      <w:lvlJc w:val="left"/>
      <w:pPr>
        <w:tabs>
          <w:tab w:val="num" w:pos="1680"/>
        </w:tabs>
        <w:ind w:left="1680" w:hanging="720"/>
      </w:pPr>
      <w:rPr>
        <w:rFonts w:hint="default"/>
      </w:rPr>
    </w:lvl>
    <w:lvl w:ilvl="3">
      <w:start w:val="4"/>
      <w:numFmt w:val="decimal"/>
      <w:lvlText w:val="%1.%2.%3.%4"/>
      <w:lvlJc w:val="left"/>
      <w:pPr>
        <w:tabs>
          <w:tab w:val="num" w:pos="2160"/>
        </w:tabs>
        <w:ind w:left="2160" w:hanging="720"/>
      </w:pPr>
      <w:rPr>
        <w:rFonts w:hint="default"/>
      </w:rPr>
    </w:lvl>
    <w:lvl w:ilvl="4">
      <w:start w:val="1"/>
      <w:numFmt w:val="decimal"/>
      <w:lvlText w:val="%1.%2.%3.%4.%5"/>
      <w:lvlJc w:val="left"/>
      <w:pPr>
        <w:tabs>
          <w:tab w:val="num" w:pos="3000"/>
        </w:tabs>
        <w:ind w:left="3000" w:hanging="1080"/>
      </w:pPr>
      <w:rPr>
        <w:rFonts w:hint="default"/>
      </w:rPr>
    </w:lvl>
    <w:lvl w:ilvl="5">
      <w:start w:val="1"/>
      <w:numFmt w:val="decimal"/>
      <w:lvlText w:val="%1.%2.%3.%4.%5.%6"/>
      <w:lvlJc w:val="left"/>
      <w:pPr>
        <w:tabs>
          <w:tab w:val="num" w:pos="3480"/>
        </w:tabs>
        <w:ind w:left="3480" w:hanging="1080"/>
      </w:pPr>
      <w:rPr>
        <w:rFonts w:hint="default"/>
      </w:rPr>
    </w:lvl>
    <w:lvl w:ilvl="6">
      <w:start w:val="1"/>
      <w:numFmt w:val="decimal"/>
      <w:lvlText w:val="%1.%2.%3.%4.%5.%6.%7"/>
      <w:lvlJc w:val="left"/>
      <w:pPr>
        <w:tabs>
          <w:tab w:val="num" w:pos="4320"/>
        </w:tabs>
        <w:ind w:left="4320" w:hanging="1440"/>
      </w:pPr>
      <w:rPr>
        <w:rFonts w:hint="default"/>
      </w:rPr>
    </w:lvl>
    <w:lvl w:ilvl="7">
      <w:start w:val="1"/>
      <w:numFmt w:val="decimal"/>
      <w:lvlText w:val="%1.%2.%3.%4.%5.%6.%7.%8"/>
      <w:lvlJc w:val="left"/>
      <w:pPr>
        <w:tabs>
          <w:tab w:val="num" w:pos="4800"/>
        </w:tabs>
        <w:ind w:left="4800" w:hanging="1440"/>
      </w:pPr>
      <w:rPr>
        <w:rFonts w:hint="default"/>
      </w:rPr>
    </w:lvl>
    <w:lvl w:ilvl="8">
      <w:start w:val="1"/>
      <w:numFmt w:val="decimal"/>
      <w:lvlText w:val="%1.%2.%3.%4.%5.%6.%7.%8.%9"/>
      <w:lvlJc w:val="left"/>
      <w:pPr>
        <w:tabs>
          <w:tab w:val="num" w:pos="5640"/>
        </w:tabs>
        <w:ind w:left="5640" w:hanging="1800"/>
      </w:pPr>
      <w:rPr>
        <w:rFonts w:hint="default"/>
      </w:rPr>
    </w:lvl>
  </w:abstractNum>
  <w:num w:numId="1">
    <w:abstractNumId w:val="0"/>
  </w:num>
  <w:num w:numId="2">
    <w:abstractNumId w:val="4"/>
  </w:num>
  <w:num w:numId="3">
    <w:abstractNumId w:val="1"/>
  </w:num>
  <w:num w:numId="4">
    <w:abstractNumId w:val="5"/>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93E"/>
    <w:rsid w:val="000208EE"/>
    <w:rsid w:val="000337A3"/>
    <w:rsid w:val="0004546D"/>
    <w:rsid w:val="00047804"/>
    <w:rsid w:val="000D2413"/>
    <w:rsid w:val="000F585B"/>
    <w:rsid w:val="001079CA"/>
    <w:rsid w:val="00136869"/>
    <w:rsid w:val="001650E2"/>
    <w:rsid w:val="001943C1"/>
    <w:rsid w:val="001B1D51"/>
    <w:rsid w:val="001C184D"/>
    <w:rsid w:val="001D103F"/>
    <w:rsid w:val="001E093E"/>
    <w:rsid w:val="002B2F40"/>
    <w:rsid w:val="002C0FA8"/>
    <w:rsid w:val="002D19F4"/>
    <w:rsid w:val="00336646"/>
    <w:rsid w:val="003F5197"/>
    <w:rsid w:val="0040272C"/>
    <w:rsid w:val="00420E59"/>
    <w:rsid w:val="00437642"/>
    <w:rsid w:val="00452C9A"/>
    <w:rsid w:val="004666F9"/>
    <w:rsid w:val="00483C77"/>
    <w:rsid w:val="005F1DA4"/>
    <w:rsid w:val="00631EEB"/>
    <w:rsid w:val="006D6247"/>
    <w:rsid w:val="00720826"/>
    <w:rsid w:val="0076772E"/>
    <w:rsid w:val="007C2E21"/>
    <w:rsid w:val="007E16E0"/>
    <w:rsid w:val="009452AF"/>
    <w:rsid w:val="0095419F"/>
    <w:rsid w:val="009B1047"/>
    <w:rsid w:val="00A23DDF"/>
    <w:rsid w:val="00AA39D5"/>
    <w:rsid w:val="00AA582D"/>
    <w:rsid w:val="00B47FFC"/>
    <w:rsid w:val="00BB10A7"/>
    <w:rsid w:val="00BE2C8A"/>
    <w:rsid w:val="00C32C85"/>
    <w:rsid w:val="00C8387D"/>
    <w:rsid w:val="00C86E8D"/>
    <w:rsid w:val="00D821E6"/>
    <w:rsid w:val="00D94740"/>
    <w:rsid w:val="00E02AFD"/>
    <w:rsid w:val="00E42F6D"/>
    <w:rsid w:val="00E63F81"/>
    <w:rsid w:val="00E73095"/>
    <w:rsid w:val="00E7781C"/>
    <w:rsid w:val="00EB7C70"/>
    <w:rsid w:val="00F84375"/>
    <w:rsid w:val="00F940A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78AB60D1"/>
  <w15:chartTrackingRefBased/>
  <w15:docId w15:val="{688EA782-215D-4948-97C0-13413967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7">
    <w:name w:val="heading 7"/>
    <w:basedOn w:val="Normal"/>
    <w:next w:val="Normal"/>
    <w:qFormat/>
    <w:rsid w:val="00D94740"/>
    <w:pPr>
      <w:keepNext/>
      <w:jc w:val="right"/>
      <w:outlineLvl w:val="6"/>
    </w:pPr>
    <w:rPr>
      <w:b/>
      <w:sz w:val="22"/>
      <w:szCs w:val="20"/>
      <w:u w:val="single"/>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CORD">
    <w:name w:val="RECORD"/>
    <w:basedOn w:val="Normal"/>
    <w:rsid w:val="00F940A7"/>
    <w:pPr>
      <w:jc w:val="center"/>
    </w:pPr>
    <w:rPr>
      <w:b/>
      <w:szCs w:val="20"/>
      <w:lang w:val="en-GB" w:eastAsia="en-US"/>
    </w:rPr>
  </w:style>
  <w:style w:type="paragraph" w:styleId="Header">
    <w:name w:val="header"/>
    <w:basedOn w:val="Normal"/>
    <w:link w:val="HeaderChar"/>
    <w:rsid w:val="00D94740"/>
    <w:pPr>
      <w:tabs>
        <w:tab w:val="center" w:pos="4153"/>
        <w:tab w:val="right" w:pos="8306"/>
      </w:tabs>
      <w:jc w:val="both"/>
    </w:pPr>
    <w:rPr>
      <w:szCs w:val="20"/>
      <w:lang w:val="en-GB" w:eastAsia="en-US"/>
    </w:rPr>
  </w:style>
  <w:style w:type="character" w:customStyle="1" w:styleId="HeaderChar">
    <w:name w:val="Header Char"/>
    <w:basedOn w:val="DefaultParagraphFont"/>
    <w:link w:val="Header"/>
    <w:rsid w:val="00F84375"/>
    <w:rPr>
      <w:sz w:val="24"/>
      <w:lang w:val="en-GB" w:eastAsia="en-US"/>
    </w:rPr>
  </w:style>
  <w:style w:type="paragraph" w:styleId="Footer">
    <w:name w:val="footer"/>
    <w:basedOn w:val="Normal"/>
    <w:link w:val="FooterChar"/>
    <w:rsid w:val="00F84375"/>
    <w:pPr>
      <w:tabs>
        <w:tab w:val="center" w:pos="4513"/>
        <w:tab w:val="right" w:pos="9026"/>
      </w:tabs>
    </w:pPr>
  </w:style>
  <w:style w:type="character" w:customStyle="1" w:styleId="FooterChar">
    <w:name w:val="Footer Char"/>
    <w:basedOn w:val="DefaultParagraphFont"/>
    <w:link w:val="Footer"/>
    <w:rsid w:val="00F8437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1780</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lpstr>
    </vt:vector>
  </TitlesOfParts>
  <Company> </Company>
  <LinksUpToDate>false</LinksUpToDate>
  <CharactersWithSpaces>11152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irwinm</dc:creator>
  <cp:keywords/>
  <dc:description/>
  <cp:lastModifiedBy>Milan Schuster</cp:lastModifiedBy>
  <cp:revision>4</cp:revision>
  <cp:lastPrinted>2007-04-26T13:17:00Z</cp:lastPrinted>
  <dcterms:created xsi:type="dcterms:W3CDTF">2017-12-12T23:06:00Z</dcterms:created>
  <dcterms:modified xsi:type="dcterms:W3CDTF">2017-12-14T12:42:00Z</dcterms:modified>
</cp:coreProperties>
</file>