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75B0F95A" w:rsidR="004B30F1" w:rsidRDefault="008C3C17" w:rsidP="008C3C17">
      <w:pPr>
        <w:pStyle w:val="Title"/>
        <w:jc w:val="center"/>
      </w:pPr>
      <w:r>
        <w:t>Wilson</w:t>
      </w:r>
    </w:p>
    <w:p w14:paraId="20C54B4D" w14:textId="168A76FD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ListParagraph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ListParagraph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ListParagraph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18146035" w:rsidR="00B96C79" w:rsidRDefault="00B96C79" w:rsidP="00DD56C8">
      <w:r>
        <w:t>The A</w:t>
      </w:r>
      <w:r w:rsidR="00300874">
        <w:t xml:space="preserve">PI </w:t>
      </w:r>
      <w:r>
        <w:t>set is focused around 3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300874" w:rsidRPr="00300874">
        <w:rPr>
          <w:color w:val="2F5496" w:themeColor="accent1" w:themeShade="BF"/>
        </w:rPr>
        <w:t>TokenValidator</w:t>
      </w:r>
      <w:proofErr w:type="spellEnd"/>
      <w:r w:rsidR="00300874">
        <w:t xml:space="preserve"> </w:t>
      </w:r>
      <w:proofErr w:type="gramStart"/>
      <w:r w:rsidR="00300874">
        <w:t>is able to</w:t>
      </w:r>
      <w:proofErr w:type="gramEnd"/>
      <w:r w:rsidR="00300874">
        <w:t xml:space="preserve"> validate JWT, SAML, and SAML2 tokens, assuming it is provided with the type of token it’s required to validate.</w:t>
      </w:r>
      <w:r w:rsidR="00F9151D"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tokens; it calls into </w:t>
      </w:r>
      <w:proofErr w:type="spellStart"/>
      <w:r w:rsidR="00F9151D" w:rsidRPr="00F9151D">
        <w:rPr>
          <w:color w:val="2F5496" w:themeColor="accent1" w:themeShade="BF"/>
        </w:rPr>
        <w:t>TokenValidator</w:t>
      </w:r>
      <w:proofErr w:type="spellEnd"/>
      <w:r w:rsidR="00F9151D">
        <w:t xml:space="preserve"> for the purpose of token validation.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691E59A2" w:rsidR="00944080" w:rsidRDefault="00944080" w:rsidP="00944080">
      <w:pPr>
        <w:pStyle w:val="ListParagraph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D3D2141" w14:textId="4C619383" w:rsid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664E580" w14:textId="77777777" w:rsidR="00E807FA" w:rsidRPr="0019627D" w:rsidRDefault="00E807FA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686A4568" w14:textId="37D34242" w:rsidR="00C310D2" w:rsidRDefault="00F9151D" w:rsidP="00C310D2">
      <w:commentRangeStart w:id="0"/>
      <w:proofErr w:type="spellStart"/>
      <w:r>
        <w:rPr>
          <w:color w:val="2B91AF"/>
        </w:rPr>
        <w:t>TokenValidator</w:t>
      </w:r>
      <w:proofErr w:type="spellEnd"/>
      <w:r w:rsidR="00C310D2">
        <w:rPr>
          <w:color w:val="2B91AF"/>
        </w:rPr>
        <w:t xml:space="preserve"> </w:t>
      </w:r>
      <w:r w:rsidR="00C310D2">
        <w:t>is used to:</w:t>
      </w:r>
      <w:commentRangeEnd w:id="0"/>
      <w:r w:rsidR="00A269B8">
        <w:rPr>
          <w:rStyle w:val="CommentReference"/>
        </w:rPr>
        <w:commentReference w:id="0"/>
      </w:r>
    </w:p>
    <w:p w14:paraId="4F87889F" w14:textId="711964D1" w:rsidR="00C310D2" w:rsidRPr="00C310D2" w:rsidRDefault="003474BA" w:rsidP="003474B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1D9125B6" w14:textId="179E8F06" w:rsidR="0097539F" w:rsidRPr="0097539F" w:rsidRDefault="0019627D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97539F"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="0097539F"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64608ACF" w14:textId="77777777" w:rsidR="0097539F" w:rsidRPr="0097539F" w:rsidRDefault="0097539F" w:rsidP="0097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5D880078" w14:textId="210F51E8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1" w:name="_Hlk515371729"/>
      <w:proofErr w:type="gramEnd"/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1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="0019627D"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19627D"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="0019627D"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="0019627D"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449DDD6" w14:textId="6313AF48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3790E44C" w14:textId="3E931729" w:rsidR="0019627D" w:rsidRDefault="00C310D2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 w:rsidR="0019627D"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0DABB382" w14:textId="77777777" w:rsidR="00C310D2" w:rsidRDefault="00C310D2" w:rsidP="00C310D2">
      <w:pPr>
        <w:rPr>
          <w:rFonts w:ascii="Consolas" w:hAnsi="Consolas" w:cs="Consolas"/>
          <w:color w:val="00000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2"/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2"/>
      <w:proofErr w:type="spellEnd"/>
      <w:r w:rsidR="00A269B8">
        <w:rPr>
          <w:rStyle w:val="CommentReference"/>
        </w:rPr>
        <w:commentReference w:id="2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1A8C61C4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77777777" w:rsidR="00C310D2" w:rsidRDefault="00C310D2" w:rsidP="0019627D">
      <w:pPr>
        <w:pStyle w:val="Heading2"/>
      </w:pP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commentRangeStart w:id="3"/>
      <w:r>
        <w:rPr>
          <w:b/>
        </w:rPr>
        <w:t>Token Creation</w:t>
      </w:r>
      <w:commentRangeEnd w:id="3"/>
      <w:r w:rsidR="004F1377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</w:t>
      </w:r>
      <w:r w:rsidRPr="00245DD0">
        <w:rPr>
          <w:rFonts w:ascii="Consolas" w:hAnsi="Consolas" w:cs="Consolas"/>
          <w:color w:val="A31515"/>
          <w:sz w:val="14"/>
          <w:szCs w:val="14"/>
        </w:rPr>
        <w:lastRenderedPageBreak/>
        <w:t>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  <w:bookmarkStart w:id="4" w:name="_GoBack"/>
      <w:bookmarkEnd w:id="4"/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commentRangeStart w:id="5"/>
      <w:r w:rsidRPr="00245DD0">
        <w:rPr>
          <w:b/>
        </w:rPr>
        <w:t>Token Reading</w:t>
      </w:r>
      <w:commentRangeEnd w:id="5"/>
      <w:r w:rsidR="00E807FA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00980ECF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05FBF1D0" w14:textId="748AD800" w:rsidR="006E198E" w:rsidRDefault="006E198E" w:rsidP="00515F2A">
      <w:pPr>
        <w:rPr>
          <w:sz w:val="14"/>
          <w:szCs w:val="14"/>
        </w:rPr>
      </w:pPr>
    </w:p>
    <w:p w14:paraId="0D8D6AF2" w14:textId="77777777" w:rsidR="00E557DD" w:rsidRPr="00515F2A" w:rsidRDefault="00E557DD" w:rsidP="00515F2A">
      <w:pPr>
        <w:rPr>
          <w:sz w:val="14"/>
          <w:szCs w:val="14"/>
        </w:rPr>
      </w:pPr>
    </w:p>
    <w:sectPr w:rsidR="00E557DD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nt Schmaltz" w:date="2018-06-05T09:22:00Z" w:initials="BS">
    <w:p w14:paraId="2CCAD34B" w14:textId="7777777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49FB386E" w14:textId="202BE5FE" w:rsidR="004F1377" w:rsidRDefault="004F1377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2" w:author="Brent Schmaltz" w:date="2018-06-05T09:21:00Z" w:initials="BS">
    <w:p w14:paraId="7648963E" w14:textId="16C9778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should include </w:t>
      </w:r>
      <w:proofErr w:type="spellStart"/>
      <w:r>
        <w:t>TokenValidationResult</w:t>
      </w:r>
      <w:proofErr w:type="spellEnd"/>
      <w:r>
        <w:t xml:space="preserve"> in this document.</w:t>
      </w:r>
    </w:p>
  </w:comment>
  <w:comment w:id="3" w:author="Brent Schmaltz" w:date="2018-06-05T09:26:00Z" w:initials="BS">
    <w:p w14:paraId="4F22FF63" w14:textId="5A28DC71" w:rsidR="004F1377" w:rsidRDefault="004F1377">
      <w:pPr>
        <w:pStyle w:val="CommentText"/>
      </w:pPr>
      <w:r>
        <w:rPr>
          <w:rStyle w:val="CommentReference"/>
        </w:rPr>
        <w:annotationRef/>
      </w:r>
      <w:proofErr w:type="gramStart"/>
      <w:r>
        <w:t>Similar to</w:t>
      </w:r>
      <w:proofErr w:type="gramEnd"/>
      <w:r>
        <w:t xml:space="preserve"> </w:t>
      </w:r>
      <w:proofErr w:type="spellStart"/>
      <w:r>
        <w:t>TokenValidator</w:t>
      </w:r>
      <w:proofErr w:type="spellEnd"/>
      <w:r>
        <w:t xml:space="preserve">, we could have </w:t>
      </w:r>
      <w:proofErr w:type="spellStart"/>
      <w:r>
        <w:t>TokenCreator</w:t>
      </w:r>
      <w:proofErr w:type="spellEnd"/>
      <w:r>
        <w:t xml:space="preserve"> class. Again, this probably should be in 5.2.4.</w:t>
      </w:r>
    </w:p>
  </w:comment>
  <w:comment w:id="5" w:author="Brent Schmaltz" w:date="2018-06-05T09:20:00Z" w:initials="BS">
    <w:p w14:paraId="1F3D250E" w14:textId="099B430B" w:rsidR="00E807FA" w:rsidRDefault="00E807FA">
      <w:pPr>
        <w:pStyle w:val="CommentText"/>
      </w:pPr>
      <w:r>
        <w:rPr>
          <w:rStyle w:val="CommentReference"/>
        </w:rPr>
        <w:annotationRef/>
      </w:r>
      <w:r>
        <w:t xml:space="preserve">This is for back </w:t>
      </w:r>
      <w:proofErr w:type="spellStart"/>
      <w:r>
        <w:t>compat</w:t>
      </w:r>
      <w:proofErr w:type="spellEnd"/>
      <w:r>
        <w:t xml:space="preserve"> only.</w:t>
      </w:r>
      <w:r w:rsidR="00A269B8">
        <w:t xml:space="preserve"> 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FB386E" w15:done="0"/>
  <w15:commentEx w15:paraId="7648963E" w15:done="0"/>
  <w15:commentEx w15:paraId="4F22FF63" w15:done="0"/>
  <w15:commentEx w15:paraId="1F3D25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B386E" w16cid:durableId="1EC0D4E6"/>
  <w16cid:commentId w16cid:paraId="7648963E" w16cid:durableId="1EC0D4AB"/>
  <w16cid:commentId w16cid:paraId="4F22FF63" w16cid:durableId="1EC0D5C3"/>
  <w16cid:commentId w16cid:paraId="1F3D250E" w16cid:durableId="1EC0D4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7F5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t Schmaltz">
    <w15:presenceInfo w15:providerId="AD" w15:userId="S-1-5-21-397955417-626881126-188441444-3248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45DD0"/>
    <w:rsid w:val="00300874"/>
    <w:rsid w:val="003474BA"/>
    <w:rsid w:val="003A32F8"/>
    <w:rsid w:val="003B5B9E"/>
    <w:rsid w:val="003C7135"/>
    <w:rsid w:val="004F1377"/>
    <w:rsid w:val="00501DFE"/>
    <w:rsid w:val="00515F2A"/>
    <w:rsid w:val="0067667F"/>
    <w:rsid w:val="006E198E"/>
    <w:rsid w:val="0086029E"/>
    <w:rsid w:val="008A118E"/>
    <w:rsid w:val="008C3C17"/>
    <w:rsid w:val="00944080"/>
    <w:rsid w:val="0097539F"/>
    <w:rsid w:val="00A12791"/>
    <w:rsid w:val="00A269B8"/>
    <w:rsid w:val="00B96C79"/>
    <w:rsid w:val="00C310D2"/>
    <w:rsid w:val="00D460CE"/>
    <w:rsid w:val="00DD56C8"/>
    <w:rsid w:val="00E00197"/>
    <w:rsid w:val="00E2030E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Brent Schmaltz</cp:lastModifiedBy>
  <cp:revision>5</cp:revision>
  <dcterms:created xsi:type="dcterms:W3CDTF">2018-05-29T21:36:00Z</dcterms:created>
  <dcterms:modified xsi:type="dcterms:W3CDTF">2018-06-05T16:28:00Z</dcterms:modified>
</cp:coreProperties>
</file>