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52" w:rsidRPr="0009646C" w:rsidRDefault="00C90C52" w:rsidP="00C90C52">
      <w:pPr>
        <w:spacing w:line="240" w:lineRule="auto"/>
        <w:jc w:val="center"/>
        <w:rPr>
          <w:b/>
        </w:rPr>
      </w:pPr>
      <w:r w:rsidRPr="0009646C">
        <w:rPr>
          <w:rFonts w:ascii="Times New Roman" w:eastAsia="Times New Roman" w:hAnsi="Times New Roman" w:cs="Times New Roman"/>
          <w:b/>
          <w:sz w:val="80"/>
          <w:highlight w:val="white"/>
        </w:rPr>
        <w:t>Instituto Tecnológico y de Estudios Superiores de Monterrey</w:t>
      </w:r>
    </w:p>
    <w:p w:rsidR="00C90C52" w:rsidRPr="00EF14C3" w:rsidRDefault="001E0D7F" w:rsidP="00C90C52">
      <w:pPr>
        <w:spacing w:line="240" w:lineRule="auto"/>
        <w:jc w:val="center"/>
        <w:rPr>
          <w:sz w:val="68"/>
          <w:szCs w:val="68"/>
        </w:rPr>
      </w:pPr>
      <w:r>
        <w:rPr>
          <w:rFonts w:ascii="Times New Roman" w:eastAsia="Times New Roman" w:hAnsi="Times New Roman" w:cs="Times New Roman"/>
          <w:i/>
          <w:sz w:val="68"/>
          <w:szCs w:val="68"/>
        </w:rPr>
        <w:t>Aprendizaje Automático</w:t>
      </w:r>
    </w:p>
    <w:p w:rsidR="00C90C52" w:rsidRPr="00EF14C3" w:rsidRDefault="00C90C52" w:rsidP="00C90C52">
      <w:pPr>
        <w:spacing w:line="240" w:lineRule="auto"/>
        <w:jc w:val="center"/>
      </w:pPr>
      <w:r>
        <w:br/>
      </w:r>
      <w:r>
        <w:rPr>
          <w:rFonts w:ascii="Times New Roman" w:eastAsia="Times New Roman" w:hAnsi="Times New Roman" w:cs="Times New Roman"/>
          <w:b/>
          <w:sz w:val="94"/>
        </w:rPr>
        <w:br/>
      </w:r>
      <w:r w:rsidR="00BB243F">
        <w:rPr>
          <w:rFonts w:ascii="Times New Roman" w:eastAsia="Times New Roman" w:hAnsi="Times New Roman" w:cs="Times New Roman"/>
          <w:b/>
          <w:sz w:val="86"/>
          <w:szCs w:val="86"/>
        </w:rPr>
        <w:t>Proyecto 5</w:t>
      </w:r>
      <w:r>
        <w:rPr>
          <w:rFonts w:ascii="Times New Roman" w:eastAsia="Times New Roman" w:hAnsi="Times New Roman" w:cs="Times New Roman"/>
          <w:b/>
          <w:sz w:val="86"/>
          <w:szCs w:val="86"/>
        </w:rPr>
        <w:t>:</w:t>
      </w:r>
      <w:r>
        <w:rPr>
          <w:rFonts w:ascii="Times New Roman" w:eastAsia="Times New Roman" w:hAnsi="Times New Roman" w:cs="Times New Roman"/>
          <w:b/>
          <w:sz w:val="86"/>
          <w:szCs w:val="86"/>
        </w:rPr>
        <w:br/>
      </w:r>
      <w:r w:rsidR="00BB243F">
        <w:rPr>
          <w:rFonts w:ascii="Times New Roman" w:eastAsia="Times New Roman" w:hAnsi="Times New Roman" w:cs="Times New Roman"/>
          <w:b/>
          <w:sz w:val="72"/>
          <w:szCs w:val="72"/>
        </w:rPr>
        <w:t>BPN de 1 Neurona</w:t>
      </w:r>
      <w:r>
        <w:rPr>
          <w:rFonts w:ascii="Times New Roman" w:eastAsia="Times New Roman" w:hAnsi="Times New Roman" w:cs="Times New Roman"/>
          <w:b/>
          <w:sz w:val="86"/>
          <w:szCs w:val="86"/>
        </w:rPr>
        <w:br/>
      </w:r>
    </w:p>
    <w:p w:rsidR="00C90C52" w:rsidRDefault="00C90C52" w:rsidP="00C90C52">
      <w:pPr>
        <w:spacing w:line="240" w:lineRule="auto"/>
        <w:rPr>
          <w:rFonts w:ascii="Times New Roman" w:eastAsia="Times New Roman" w:hAnsi="Times New Roman" w:cs="Times New Roman"/>
          <w:b/>
          <w:i/>
          <w:sz w:val="20"/>
          <w:highlight w:val="white"/>
        </w:rPr>
      </w:pPr>
    </w:p>
    <w:p w:rsidR="00C90C52" w:rsidRDefault="00C90C52" w:rsidP="00C90C5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highlight w:val="white"/>
        </w:rPr>
      </w:pPr>
    </w:p>
    <w:p w:rsidR="00C90C52" w:rsidRDefault="00C90C52" w:rsidP="00C90C52">
      <w:pPr>
        <w:spacing w:line="240" w:lineRule="auto"/>
        <w:jc w:val="center"/>
      </w:pPr>
      <w:r>
        <w:br/>
      </w:r>
    </w:p>
    <w:p w:rsidR="00C90C52" w:rsidRDefault="00C90C52" w:rsidP="00C90C5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36"/>
          <w:highlight w:val="white"/>
        </w:rPr>
        <w:t xml:space="preserve">Docente: </w:t>
      </w:r>
      <w:r>
        <w:rPr>
          <w:rFonts w:ascii="Times New Roman" w:eastAsia="Times New Roman" w:hAnsi="Times New Roman" w:cs="Times New Roman"/>
          <w:b/>
          <w:i/>
          <w:sz w:val="36"/>
        </w:rPr>
        <w:t>Víctor de la Cueva</w:t>
      </w:r>
      <w:r>
        <w:br/>
      </w:r>
    </w:p>
    <w:p w:rsidR="00C90C52" w:rsidRPr="00AB1BB6" w:rsidRDefault="00C90C52" w:rsidP="00C90C52">
      <w:pPr>
        <w:spacing w:line="240" w:lineRule="auto"/>
        <w:ind w:right="420"/>
        <w:jc w:val="right"/>
        <w:rPr>
          <w:sz w:val="32"/>
          <w:szCs w:val="32"/>
        </w:rPr>
      </w:pPr>
      <w:r w:rsidRPr="00AB1BB6"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Castillo Millán Cynthia B.</w:t>
      </w:r>
    </w:p>
    <w:p w:rsidR="00C90C52" w:rsidRPr="00C552AF" w:rsidRDefault="00C90C52" w:rsidP="00C90C52">
      <w:pPr>
        <w:spacing w:line="240" w:lineRule="auto"/>
        <w:ind w:right="420"/>
        <w:jc w:val="right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B1BB6"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A01374530</w:t>
      </w:r>
    </w:p>
    <w:p w:rsidR="00C90C52" w:rsidRPr="00C552AF" w:rsidRDefault="00C03255" w:rsidP="00C90C52">
      <w:pPr>
        <w:spacing w:line="240" w:lineRule="auto"/>
        <w:ind w:right="420"/>
        <w:jc w:val="right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</w:p>
    <w:p w:rsidR="00CF5D76" w:rsidRDefault="00BB243F" w:rsidP="004057A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 xml:space="preserve">9 de octubre </w:t>
      </w:r>
      <w:r w:rsidR="00C90C52">
        <w:rPr>
          <w:rFonts w:ascii="Times New Roman" w:eastAsia="Times New Roman" w:hAnsi="Times New Roman" w:cs="Times New Roman"/>
          <w:sz w:val="28"/>
          <w:highlight w:val="white"/>
        </w:rPr>
        <w:t>de 201</w:t>
      </w:r>
      <w:r w:rsidR="001E0D7F">
        <w:rPr>
          <w:rFonts w:ascii="Times New Roman" w:eastAsia="Times New Roman" w:hAnsi="Times New Roman" w:cs="Times New Roman"/>
          <w:sz w:val="28"/>
        </w:rPr>
        <w:t>7</w:t>
      </w:r>
    </w:p>
    <w:p w:rsidR="00C90C52" w:rsidRDefault="004853B5" w:rsidP="00C90C5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Manual de usuario</w:t>
      </w:r>
    </w:p>
    <w:p w:rsidR="00195C8B" w:rsidRDefault="00825EDA" w:rsidP="00825E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matrices utilizadas tienen la siguiente  forma:</w:t>
      </w:r>
    </w:p>
    <w:p w:rsidR="00825EDA" w:rsidRDefault="00825EDA" w:rsidP="00825EDA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– ejemplos</w:t>
      </w:r>
      <w:r w:rsidR="006232F8">
        <w:rPr>
          <w:rFonts w:ascii="Times New Roman" w:eastAsia="Times New Roman" w:hAnsi="Times New Roman" w:cs="Times New Roman"/>
          <w:sz w:val="24"/>
          <w:szCs w:val="24"/>
        </w:rPr>
        <w:t xml:space="preserve"> (n x m) (features x número de ejemplos)</w:t>
      </w:r>
    </w:p>
    <w:p w:rsidR="00825EDA" w:rsidRDefault="00825EDA" w:rsidP="00825EDA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-  resultados</w:t>
      </w:r>
      <w:r w:rsidR="006232F8">
        <w:rPr>
          <w:rFonts w:ascii="Times New Roman" w:eastAsia="Times New Roman" w:hAnsi="Times New Roman" w:cs="Times New Roman"/>
          <w:sz w:val="24"/>
          <w:szCs w:val="24"/>
        </w:rPr>
        <w:t xml:space="preserve"> (1 x m) (un resultado por cada ejemplo)</w:t>
      </w:r>
    </w:p>
    <w:p w:rsidR="00825EDA" w:rsidRDefault="00825EDA" w:rsidP="00825EDA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– pesos</w:t>
      </w:r>
      <w:r w:rsidR="006232F8">
        <w:rPr>
          <w:rFonts w:ascii="Times New Roman" w:eastAsia="Times New Roman" w:hAnsi="Times New Roman" w:cs="Times New Roman"/>
          <w:sz w:val="24"/>
          <w:szCs w:val="24"/>
        </w:rPr>
        <w:t xml:space="preserve"> (n x 1) (features x 1)</w:t>
      </w:r>
    </w:p>
    <w:p w:rsidR="00195C8B" w:rsidRDefault="00825EDA" w:rsidP="00187C4A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 = </w:t>
      </w:r>
      <w:r w:rsidR="006232F8">
        <w:rPr>
          <w:rFonts w:ascii="Times New Roman" w:eastAsia="Times New Roman" w:hAnsi="Times New Roman" w:cs="Times New Roman"/>
          <w:sz w:val="24"/>
          <w:szCs w:val="24"/>
        </w:rPr>
        <w:t>W.T*X</w:t>
      </w:r>
    </w:p>
    <w:p w:rsidR="006232F8" w:rsidRDefault="006232F8" w:rsidP="006232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hacer uso del programa, es necesario primero entrenar el sistema con la función </w:t>
      </w:r>
      <w:r w:rsidRPr="006232F8">
        <w:rPr>
          <w:rFonts w:ascii="Times New Roman" w:eastAsia="Times New Roman" w:hAnsi="Times New Roman" w:cs="Times New Roman"/>
          <w:b/>
          <w:sz w:val="24"/>
          <w:szCs w:val="24"/>
        </w:rPr>
        <w:t>bpnUnaNeurona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posteriormente se pueden usar los pesos para hacer una predicción en otro ejemplo.</w:t>
      </w:r>
    </w:p>
    <w:p w:rsidR="006232F8" w:rsidRPr="006232F8" w:rsidRDefault="006232F8" w:rsidP="006232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Hay una función extra que lee los datos en la forma X = (ejemplos x features). Se puede hacer uso de ella y basta con sacar su transpuesta para utilizarla en las funciones.</w:t>
      </w:r>
      <w:bookmarkStart w:id="0" w:name="_GoBack"/>
      <w:bookmarkEnd w:id="0"/>
    </w:p>
    <w:p w:rsidR="00A425DA" w:rsidRPr="00825EDA" w:rsidRDefault="00825EDA" w:rsidP="00825EDA">
      <w:pPr>
        <w:pStyle w:val="Prrafodelista"/>
        <w:numPr>
          <w:ilvl w:val="0"/>
          <w:numId w:val="4"/>
        </w:numPr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 descripción técnica se encuentra en los comentarios del código.</w:t>
      </w:r>
    </w:p>
    <w:sectPr w:rsidR="00A425DA" w:rsidRPr="00825EDA" w:rsidSect="00297B92">
      <w:pgSz w:w="12240" w:h="15840"/>
      <w:pgMar w:top="1417" w:right="1701" w:bottom="141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22855"/>
    <w:multiLevelType w:val="hybridMultilevel"/>
    <w:tmpl w:val="EE888728"/>
    <w:lvl w:ilvl="0" w:tplc="4264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2A04"/>
    <w:multiLevelType w:val="hybridMultilevel"/>
    <w:tmpl w:val="AF363F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77C60"/>
    <w:multiLevelType w:val="hybridMultilevel"/>
    <w:tmpl w:val="BE8A5D96"/>
    <w:lvl w:ilvl="0" w:tplc="EC2E5650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DC36A9"/>
    <w:multiLevelType w:val="hybridMultilevel"/>
    <w:tmpl w:val="597AF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309A7"/>
    <w:multiLevelType w:val="hybridMultilevel"/>
    <w:tmpl w:val="E6F6F6C6"/>
    <w:lvl w:ilvl="0" w:tplc="4264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52"/>
    <w:rsid w:val="00025933"/>
    <w:rsid w:val="000B4104"/>
    <w:rsid w:val="00187C4A"/>
    <w:rsid w:val="00195C8B"/>
    <w:rsid w:val="001A501B"/>
    <w:rsid w:val="001B2678"/>
    <w:rsid w:val="001E0D7F"/>
    <w:rsid w:val="002116BF"/>
    <w:rsid w:val="00297B92"/>
    <w:rsid w:val="002A1995"/>
    <w:rsid w:val="00397378"/>
    <w:rsid w:val="003C1E7F"/>
    <w:rsid w:val="004057A2"/>
    <w:rsid w:val="00431354"/>
    <w:rsid w:val="00441191"/>
    <w:rsid w:val="004853B5"/>
    <w:rsid w:val="0051202B"/>
    <w:rsid w:val="0055215D"/>
    <w:rsid w:val="006232F8"/>
    <w:rsid w:val="007057C4"/>
    <w:rsid w:val="00714635"/>
    <w:rsid w:val="00825EDA"/>
    <w:rsid w:val="00880DF3"/>
    <w:rsid w:val="008E0193"/>
    <w:rsid w:val="00911D1A"/>
    <w:rsid w:val="00941841"/>
    <w:rsid w:val="009B2A5C"/>
    <w:rsid w:val="009F3127"/>
    <w:rsid w:val="00A15324"/>
    <w:rsid w:val="00A425DA"/>
    <w:rsid w:val="00B67AD1"/>
    <w:rsid w:val="00BB243F"/>
    <w:rsid w:val="00BD5B96"/>
    <w:rsid w:val="00BE67BE"/>
    <w:rsid w:val="00C03255"/>
    <w:rsid w:val="00C85B5D"/>
    <w:rsid w:val="00C90C52"/>
    <w:rsid w:val="00CF5D76"/>
    <w:rsid w:val="00D16CA0"/>
    <w:rsid w:val="00F02C5D"/>
    <w:rsid w:val="00F21089"/>
    <w:rsid w:val="00F61229"/>
    <w:rsid w:val="00FA552A"/>
    <w:rsid w:val="00FD6E3D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66E596-E9FF-467C-B12B-6B2F3786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C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C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7C4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3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Organización Spun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Lobo</dc:creator>
  <cp:lastModifiedBy>☆Łøвღ☆ ☆ωølf☆</cp:lastModifiedBy>
  <cp:revision>6</cp:revision>
  <dcterms:created xsi:type="dcterms:W3CDTF">2017-08-19T00:36:00Z</dcterms:created>
  <dcterms:modified xsi:type="dcterms:W3CDTF">2017-10-10T00:41:00Z</dcterms:modified>
</cp:coreProperties>
</file>