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50" w:rsidRPr="00837563" w:rsidRDefault="00837563">
      <w:pPr>
        <w:rPr>
          <w:rFonts w:hint="eastAsia"/>
          <w:b/>
        </w:rPr>
      </w:pPr>
      <w:r w:rsidRPr="00837563">
        <w:rPr>
          <w:rFonts w:hint="eastAsia"/>
          <w:b/>
        </w:rPr>
        <w:t>客户这样操作：</w:t>
      </w:r>
    </w:p>
    <w:p w:rsidR="00837563" w:rsidRDefault="00837563">
      <w:r>
        <w:rPr>
          <w:rFonts w:hint="eastAsia"/>
        </w:rPr>
        <w:t>原来丁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超是生产组，</w:t>
      </w:r>
      <w:proofErr w:type="gramStart"/>
      <w:r>
        <w:rPr>
          <w:rFonts w:hint="eastAsia"/>
        </w:rPr>
        <w:t>登录微信系统</w:t>
      </w:r>
      <w:proofErr w:type="gramEnd"/>
      <w:r>
        <w:rPr>
          <w:rFonts w:hint="eastAsia"/>
        </w:rPr>
        <w:t>后，又在</w:t>
      </w:r>
      <w:proofErr w:type="gramStart"/>
      <w:r>
        <w:rPr>
          <w:rFonts w:hint="eastAsia"/>
        </w:rPr>
        <w:t>金蝶里改成了</w:t>
      </w:r>
      <w:proofErr w:type="gramEnd"/>
      <w:r>
        <w:rPr>
          <w:rFonts w:hint="eastAsia"/>
        </w:rPr>
        <w:t>总经理组。这样的情况，在向服务端提交请求是都要判断一下用户组是否变更了，如变更让他</w:t>
      </w:r>
      <w:r w:rsidR="00C53EC2">
        <w:rPr>
          <w:rFonts w:hint="eastAsia"/>
        </w:rPr>
        <w:t>重</w:t>
      </w:r>
      <w:bookmarkStart w:id="0" w:name="_GoBack"/>
      <w:bookmarkEnd w:id="0"/>
      <w:r>
        <w:rPr>
          <w:rFonts w:hint="eastAsia"/>
        </w:rPr>
        <w:t>新登录。</w:t>
      </w:r>
    </w:p>
    <w:sectPr w:rsidR="0083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D6"/>
    <w:rsid w:val="000546D6"/>
    <w:rsid w:val="000A3FC7"/>
    <w:rsid w:val="0037385B"/>
    <w:rsid w:val="00837563"/>
    <w:rsid w:val="00C5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3</cp:revision>
  <dcterms:created xsi:type="dcterms:W3CDTF">2018-07-09T05:36:00Z</dcterms:created>
  <dcterms:modified xsi:type="dcterms:W3CDTF">2018-07-09T05:41:00Z</dcterms:modified>
</cp:coreProperties>
</file>