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70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近期我们注意到，市场上对HID遥控器方案的咨询量显著增加。借此机会，我</w:t>
      </w:r>
      <w:r>
        <w:rPr>
          <w:rFonts w:hint="eastAsia"/>
          <w:lang w:val="en-US" w:eastAsia="zh-CN"/>
        </w:rPr>
        <w:t>来</w:t>
      </w:r>
      <w:r>
        <w:rPr>
          <w:rFonts w:hint="default"/>
          <w:lang w:val="en-US" w:eastAsia="zh-CN"/>
        </w:rPr>
        <w:t>分享</w:t>
      </w:r>
      <w:r>
        <w:rPr>
          <w:rFonts w:hint="eastAsia"/>
          <w:lang w:val="en-US" w:eastAsia="zh-CN"/>
        </w:rPr>
        <w:t>一下</w:t>
      </w:r>
      <w:r>
        <w:rPr>
          <w:rFonts w:hint="default"/>
          <w:lang w:val="en-US" w:eastAsia="zh-CN"/>
        </w:rPr>
        <w:t>基于TD5322A芯片的定制化HID遥控器方案。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无论是抖音翻页器还是自拍遥控器，其核心均采用标准的HID协议指令与HID模拟手势两种方式实现设备控制。目前市面上同类产品往往存在一定的功能兼容性局限，而我们近期已完成并交付</w:t>
      </w: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大型客户的同类方案，在兼容性与稳定性方面表现优异，借此机会</w:t>
      </w:r>
      <w:r>
        <w:rPr>
          <w:rFonts w:hint="eastAsia"/>
          <w:lang w:val="en-US" w:eastAsia="zh-CN"/>
        </w:rPr>
        <w:t>来将</w:t>
      </w:r>
      <w:r>
        <w:rPr>
          <w:rFonts w:hint="default"/>
          <w:lang w:val="en-US" w:eastAsia="zh-CN"/>
        </w:rPr>
        <w:t>该方案进行梳理分享。</w:t>
      </w:r>
    </w:p>
    <w:p w14:paraId="24BF4A51">
      <w:pPr>
        <w:rPr>
          <w:rFonts w:hint="default"/>
          <w:lang w:val="en-US" w:eastAsia="zh-CN"/>
        </w:rPr>
      </w:pPr>
    </w:p>
    <w:p w14:paraId="70E0B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此类遥控器按功能主要分为两大类：</w:t>
      </w:r>
    </w:p>
    <w:p w14:paraId="366D6DAE">
      <w:pPr>
        <w:rPr>
          <w:rFonts w:hint="default"/>
          <w:lang w:val="en-US" w:eastAsia="zh-CN"/>
        </w:rPr>
      </w:pPr>
    </w:p>
    <w:p w14:paraId="2EB3C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一、抖音类遥控器功能</w:t>
      </w:r>
    </w:p>
    <w:p w14:paraId="4378C6B5">
      <w:pPr>
        <w:rPr>
          <w:rFonts w:hint="default"/>
          <w:lang w:val="en-US" w:eastAsia="zh-CN"/>
        </w:rPr>
      </w:pPr>
    </w:p>
    <w:p w14:paraId="5A3C8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上下翻页、左右滑动、点赞等常用操作</w:t>
      </w:r>
    </w:p>
    <w:p w14:paraId="1C2D373C">
      <w:pPr>
        <w:rPr>
          <w:rFonts w:hint="default"/>
          <w:lang w:val="en-US" w:eastAsia="zh-CN"/>
        </w:rPr>
      </w:pPr>
    </w:p>
    <w:p w14:paraId="0BCAB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全部通过HID模拟手势实现，无需依赖特定APP，系统级兼容</w:t>
      </w:r>
    </w:p>
    <w:p w14:paraId="7B3D7DA9">
      <w:pPr>
        <w:rPr>
          <w:rFonts w:hint="default"/>
          <w:lang w:val="en-US" w:eastAsia="zh-CN"/>
        </w:rPr>
      </w:pPr>
    </w:p>
    <w:p w14:paraId="2E08A1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二、相机自拍类遥控器功能</w:t>
      </w:r>
    </w:p>
    <w:p w14:paraId="6B238A13">
      <w:pPr>
        <w:rPr>
          <w:rFonts w:hint="default"/>
          <w:lang w:val="en-US" w:eastAsia="zh-CN"/>
        </w:rPr>
      </w:pPr>
    </w:p>
    <w:p w14:paraId="23DC1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打开相机、拍照/录像、对焦、变焦、切换前后镜头、拍摄模式切换等</w:t>
      </w:r>
    </w:p>
    <w:p w14:paraId="1725A5E4">
      <w:pPr>
        <w:rPr>
          <w:rFonts w:hint="default"/>
          <w:lang w:val="en-US" w:eastAsia="zh-CN"/>
        </w:rPr>
      </w:pPr>
    </w:p>
    <w:p w14:paraId="17DCC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采用“模拟手势 + HID指令”复合控制策略，同时覆盖基础操作与高级功能</w:t>
      </w:r>
    </w:p>
    <w:p w14:paraId="3FC4B5E6">
      <w:pPr>
        <w:rPr>
          <w:rFonts w:hint="default"/>
          <w:lang w:val="en-US" w:eastAsia="zh-CN"/>
        </w:rPr>
      </w:pPr>
    </w:p>
    <w:p w14:paraId="7BF1E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该方案目前已实现跨平台兼容，稳定支持iOS、安卓及纯血鸿蒙系统，具备良好的用户体验与泛用性。</w:t>
      </w:r>
    </w:p>
    <w:p w14:paraId="0EDDA645">
      <w:pPr>
        <w:rPr>
          <w:rFonts w:hint="default"/>
          <w:lang w:val="en-US" w:eastAsia="zh-CN"/>
        </w:rPr>
      </w:pPr>
    </w:p>
    <w:p w14:paraId="4196D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核心芯片 TD5322A 简介</w:t>
      </w:r>
    </w:p>
    <w:p w14:paraId="6254E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TD5322A 是一款专为HID遥控设备设计的高集成度蓝牙芯片，具备以下特点：</w:t>
      </w:r>
    </w:p>
    <w:p w14:paraId="546E88D7">
      <w:pPr>
        <w:rPr>
          <w:rFonts w:hint="default"/>
          <w:lang w:val="en-US" w:eastAsia="zh-CN"/>
        </w:rPr>
      </w:pPr>
    </w:p>
    <w:p w14:paraId="59B90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外围电路简洁</w:t>
      </w:r>
      <w:bookmarkStart w:id="0" w:name="_GoBack"/>
      <w:bookmarkEnd w:id="0"/>
    </w:p>
    <w:p w14:paraId="133FE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仅需1个电容、1个晶振及1个</w:t>
      </w:r>
      <w:r>
        <w:rPr>
          <w:rFonts w:hint="eastAsia"/>
          <w:lang w:val="en-US" w:eastAsia="zh-CN"/>
        </w:rPr>
        <w:t>IO</w:t>
      </w:r>
      <w:r>
        <w:rPr>
          <w:rFonts w:hint="default"/>
          <w:lang w:val="en-US" w:eastAsia="zh-CN"/>
        </w:rPr>
        <w:t>即可实现完整HID控制功能，大幅降低PCB设计与物料成本。</w:t>
      </w:r>
    </w:p>
    <w:p w14:paraId="3BCCE05A">
      <w:pPr>
        <w:rPr>
          <w:rFonts w:hint="default"/>
          <w:lang w:val="en-US" w:eastAsia="zh-CN"/>
        </w:rPr>
      </w:pPr>
    </w:p>
    <w:p w14:paraId="7CB046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高性价比</w:t>
      </w:r>
    </w:p>
    <w:p w14:paraId="19549E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在当前HID遥控器方案中综合成本极具竞争力，适合量产推广。</w:t>
      </w:r>
    </w:p>
    <w:p w14:paraId="7B6E1792">
      <w:pPr>
        <w:rPr>
          <w:rFonts w:hint="default"/>
          <w:lang w:val="en-US" w:eastAsia="zh-CN"/>
        </w:rPr>
      </w:pPr>
    </w:p>
    <w:p w14:paraId="4573C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功能可定制</w:t>
      </w:r>
    </w:p>
    <w:p w14:paraId="47046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支持抖音、快手、小红书、手机相机等多种应用的控制需求，可根据客户具体场景进行指令定制。</w:t>
      </w:r>
    </w:p>
    <w:p w14:paraId="34842523">
      <w:pPr>
        <w:rPr>
          <w:rFonts w:hint="default"/>
          <w:lang w:val="en-US" w:eastAsia="zh-CN"/>
        </w:rPr>
      </w:pPr>
    </w:p>
    <w:p w14:paraId="349F3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低功耗版本可选</w:t>
      </w:r>
    </w:p>
    <w:p w14:paraId="09356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提供支持DC-DC的芯片封装，满足对功耗有严格要求的便携设备需求。</w:t>
      </w:r>
    </w:p>
    <w:p w14:paraId="53E11113">
      <w:pPr>
        <w:rPr>
          <w:rFonts w:hint="default"/>
          <w:lang w:val="en-US" w:eastAsia="zh-CN"/>
        </w:rPr>
      </w:pPr>
    </w:p>
    <w:p w14:paraId="23457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优异的兼容性</w:t>
      </w:r>
    </w:p>
    <w:p w14:paraId="074E3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经实测，可稳定兼容 iOS、Android 及 HarmonyOS NEXT，无需针对不同系统进行多次适配。</w:t>
      </w:r>
    </w:p>
    <w:p w14:paraId="04CE4326">
      <w:pPr>
        <w:rPr>
          <w:rFonts w:hint="default"/>
          <w:lang w:val="en-US" w:eastAsia="zh-CN"/>
        </w:rPr>
      </w:pPr>
    </w:p>
    <w:p w14:paraId="0FFB7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工业级工作温度</w:t>
      </w:r>
    </w:p>
    <w:p w14:paraId="32F8E4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工作温度范围达 -40℃ ~ 85℃，适应各类使用环境。</w:t>
      </w:r>
    </w:p>
    <w:p w14:paraId="3CE179E0">
      <w:pPr>
        <w:rPr>
          <w:rFonts w:hint="default"/>
          <w:lang w:val="en-US" w:eastAsia="zh-CN"/>
        </w:rPr>
      </w:pPr>
    </w:p>
    <w:p w14:paraId="7183A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稳定传输距离</w:t>
      </w:r>
    </w:p>
    <w:p w14:paraId="101A30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有效控制距离约20米，满足日常使用及部分特殊场景需求。</w:t>
      </w:r>
    </w:p>
    <w:p w14:paraId="0BCD7169">
      <w:pPr>
        <w:rPr>
          <w:rFonts w:hint="default"/>
          <w:lang w:val="en-US" w:eastAsia="zh-CN"/>
        </w:rPr>
      </w:pPr>
    </w:p>
    <w:p w14:paraId="35AB0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目前该方案技术成熟，已具备量产条件。如贵司有相关产品需求或希望进一步了解方案细节，欢迎随时与我们联系，我们将提供详细的技术支持与合作方案。</w:t>
      </w:r>
    </w:p>
    <w:p w14:paraId="60CDFD5B">
      <w:pPr>
        <w:rPr>
          <w:rFonts w:hint="default"/>
          <w:lang w:val="en-US" w:eastAsia="zh-CN"/>
        </w:rPr>
      </w:pPr>
    </w:p>
    <w:p w14:paraId="4DDECA6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9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2025-12-03T09:38:01Z</dcterms:created>
  <dc:creator>13316</dc:creator>
  <cp:lastModifiedBy>。</cp:lastModifiedBy>
  <dcterms:modified xsi:type="dcterms:W3CDTF">2025-12-03T10:16:40Z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eyJoZGlkIjoiMzJlOGI5MWMzZTYyNDhkMzBhN2RjNDQzZmMyODk2ZjAiLCJ1c2VySWQiOiIxMTM2MDkyNzM2In0=</vt:lpwstr>
  </property>
  <property fmtid="{D5CDD505-2E9C-101B-9397-08002B2CF9AE}" pid="4" name="ICV">
    <vt:lpwstr>5E473817F7E14DFDBEABC14BFB406937_12</vt:lpwstr>
  </property>
</Properties>
</file>