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3E9" w:rsidRDefault="00C71431">
      <w:pPr>
        <w:rPr>
          <w:lang w:val="en-US"/>
        </w:rPr>
      </w:pPr>
      <w:r>
        <w:rPr>
          <w:lang w:val="en-US"/>
        </w:rPr>
        <w:t xml:space="preserve">You might need to assign the extra privileges  on addition the ones in </w:t>
      </w:r>
      <w:r w:rsidRPr="00C71431">
        <w:rPr>
          <w:lang w:val="en-US"/>
        </w:rPr>
        <w:t>plustrc.sql</w:t>
      </w:r>
      <w:r>
        <w:rPr>
          <w:lang w:val="en-US"/>
        </w:rPr>
        <w:t>: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Connect sys/sys as </w:t>
      </w:r>
      <w:proofErr w:type="spellStart"/>
      <w:r>
        <w:rPr>
          <w:color w:val="0070C0"/>
          <w:sz w:val="24"/>
          <w:szCs w:val="24"/>
        </w:rPr>
        <w:t>sysdba</w:t>
      </w:r>
      <w:proofErr w:type="spellEnd"/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grant select on </w:t>
      </w:r>
      <w:proofErr w:type="spellStart"/>
      <w:r>
        <w:rPr>
          <w:color w:val="0070C0"/>
          <w:sz w:val="24"/>
          <w:szCs w:val="24"/>
        </w:rPr>
        <w:t>v_$session</w:t>
      </w:r>
      <w:proofErr w:type="spellEnd"/>
      <w:r>
        <w:rPr>
          <w:color w:val="0070C0"/>
          <w:sz w:val="24"/>
          <w:szCs w:val="24"/>
        </w:rPr>
        <w:t xml:space="preserve"> to </w:t>
      </w:r>
      <w:proofErr w:type="spellStart"/>
      <w:r>
        <w:rPr>
          <w:color w:val="0070C0"/>
          <w:sz w:val="24"/>
          <w:szCs w:val="24"/>
        </w:rPr>
        <w:t>plustrace</w:t>
      </w:r>
      <w:proofErr w:type="spellEnd"/>
      <w:r>
        <w:rPr>
          <w:color w:val="0070C0"/>
          <w:sz w:val="24"/>
          <w:szCs w:val="24"/>
        </w:rPr>
        <w:t>;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grant select on v_$</w:t>
      </w:r>
      <w:proofErr w:type="spellStart"/>
      <w:r>
        <w:rPr>
          <w:color w:val="0070C0"/>
          <w:sz w:val="24"/>
          <w:szCs w:val="24"/>
        </w:rPr>
        <w:t>sql_plan_statistics_all</w:t>
      </w:r>
      <w:proofErr w:type="spellEnd"/>
      <w:r>
        <w:rPr>
          <w:color w:val="0070C0"/>
          <w:sz w:val="24"/>
          <w:szCs w:val="24"/>
        </w:rPr>
        <w:t xml:space="preserve"> to </w:t>
      </w:r>
      <w:proofErr w:type="spellStart"/>
      <w:r>
        <w:rPr>
          <w:color w:val="0070C0"/>
          <w:sz w:val="24"/>
          <w:szCs w:val="24"/>
        </w:rPr>
        <w:t>plustrace</w:t>
      </w:r>
      <w:proofErr w:type="spellEnd"/>
      <w:r>
        <w:rPr>
          <w:color w:val="0070C0"/>
          <w:sz w:val="24"/>
          <w:szCs w:val="24"/>
        </w:rPr>
        <w:t>;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grant select on v_$</w:t>
      </w:r>
      <w:proofErr w:type="spellStart"/>
      <w:r>
        <w:rPr>
          <w:color w:val="0070C0"/>
          <w:sz w:val="24"/>
          <w:szCs w:val="24"/>
        </w:rPr>
        <w:t>sql_plan</w:t>
      </w:r>
      <w:proofErr w:type="spellEnd"/>
      <w:r>
        <w:rPr>
          <w:color w:val="0070C0"/>
          <w:sz w:val="24"/>
          <w:szCs w:val="24"/>
        </w:rPr>
        <w:t xml:space="preserve"> to </w:t>
      </w:r>
      <w:proofErr w:type="spellStart"/>
      <w:r>
        <w:rPr>
          <w:color w:val="0070C0"/>
          <w:sz w:val="24"/>
          <w:szCs w:val="24"/>
        </w:rPr>
        <w:t>plustrace</w:t>
      </w:r>
      <w:proofErr w:type="spellEnd"/>
      <w:r>
        <w:rPr>
          <w:color w:val="0070C0"/>
          <w:sz w:val="24"/>
          <w:szCs w:val="24"/>
        </w:rPr>
        <w:t>;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grant select on v_$</w:t>
      </w:r>
      <w:proofErr w:type="spellStart"/>
      <w:r>
        <w:rPr>
          <w:color w:val="0070C0"/>
          <w:sz w:val="24"/>
          <w:szCs w:val="24"/>
        </w:rPr>
        <w:t>sql</w:t>
      </w:r>
      <w:proofErr w:type="spellEnd"/>
      <w:r>
        <w:rPr>
          <w:color w:val="0070C0"/>
          <w:sz w:val="24"/>
          <w:szCs w:val="24"/>
        </w:rPr>
        <w:t xml:space="preserve"> to </w:t>
      </w:r>
      <w:proofErr w:type="spellStart"/>
      <w:r>
        <w:rPr>
          <w:color w:val="0070C0"/>
          <w:sz w:val="24"/>
          <w:szCs w:val="24"/>
        </w:rPr>
        <w:t>plustrace</w:t>
      </w:r>
      <w:proofErr w:type="spellEnd"/>
      <w:r>
        <w:rPr>
          <w:color w:val="0070C0"/>
          <w:sz w:val="24"/>
          <w:szCs w:val="24"/>
        </w:rPr>
        <w:t>;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grant </w:t>
      </w:r>
      <w:proofErr w:type="spellStart"/>
      <w:r>
        <w:rPr>
          <w:color w:val="0070C0"/>
          <w:sz w:val="24"/>
          <w:szCs w:val="24"/>
        </w:rPr>
        <w:t>plustrace</w:t>
      </w:r>
      <w:proofErr w:type="spellEnd"/>
      <w:r>
        <w:rPr>
          <w:color w:val="0070C0"/>
          <w:sz w:val="24"/>
          <w:szCs w:val="24"/>
        </w:rPr>
        <w:t xml:space="preserve"> to </w:t>
      </w:r>
      <w:proofErr w:type="spellStart"/>
      <w:r>
        <w:rPr>
          <w:color w:val="0070C0"/>
          <w:sz w:val="24"/>
          <w:szCs w:val="24"/>
        </w:rPr>
        <w:t>scott</w:t>
      </w:r>
      <w:proofErr w:type="spellEnd"/>
      <w:r>
        <w:rPr>
          <w:color w:val="0070C0"/>
          <w:sz w:val="24"/>
          <w:szCs w:val="24"/>
        </w:rPr>
        <w:t>;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connect </w:t>
      </w:r>
      <w:proofErr w:type="spellStart"/>
      <w:r>
        <w:rPr>
          <w:color w:val="0070C0"/>
          <w:sz w:val="24"/>
          <w:szCs w:val="24"/>
        </w:rPr>
        <w:t>scott</w:t>
      </w:r>
      <w:proofErr w:type="spellEnd"/>
      <w:r>
        <w:rPr>
          <w:color w:val="0070C0"/>
          <w:sz w:val="24"/>
          <w:szCs w:val="24"/>
        </w:rPr>
        <w:t>/tiger</w:t>
      </w:r>
    </w:p>
    <w:p w:rsidR="00C71431" w:rsidRDefault="00C71431" w:rsidP="00C71431">
      <w:pPr>
        <w:pStyle w:val="ListParagraph"/>
        <w:ind w:left="1440"/>
        <w:rPr>
          <w:color w:val="0070C0"/>
          <w:sz w:val="24"/>
          <w:szCs w:val="24"/>
        </w:rPr>
      </w:pPr>
      <w:r w:rsidRPr="006D111F">
        <w:rPr>
          <w:color w:val="0070C0"/>
          <w:sz w:val="24"/>
          <w:szCs w:val="24"/>
        </w:rPr>
        <w:t xml:space="preserve">select * from </w:t>
      </w:r>
      <w:proofErr w:type="gramStart"/>
      <w:r w:rsidRPr="006D111F">
        <w:rPr>
          <w:color w:val="0070C0"/>
          <w:sz w:val="24"/>
          <w:szCs w:val="24"/>
        </w:rPr>
        <w:t>table(</w:t>
      </w:r>
      <w:proofErr w:type="spellStart"/>
      <w:proofErr w:type="gramEnd"/>
      <w:r w:rsidRPr="006D111F">
        <w:rPr>
          <w:color w:val="0070C0"/>
          <w:sz w:val="24"/>
          <w:szCs w:val="24"/>
        </w:rPr>
        <w:t>dbms_xplan.display_cursor</w:t>
      </w:r>
      <w:proofErr w:type="spellEnd"/>
      <w:r w:rsidRPr="006D111F">
        <w:rPr>
          <w:color w:val="0070C0"/>
          <w:sz w:val="24"/>
          <w:szCs w:val="24"/>
        </w:rPr>
        <w:t>(format =&gt;'</w:t>
      </w:r>
      <w:proofErr w:type="spellStart"/>
      <w:r w:rsidRPr="006D111F">
        <w:rPr>
          <w:color w:val="0070C0"/>
          <w:sz w:val="24"/>
          <w:szCs w:val="24"/>
        </w:rPr>
        <w:t>allstats</w:t>
      </w:r>
      <w:proofErr w:type="spellEnd"/>
      <w:r w:rsidRPr="006D111F">
        <w:rPr>
          <w:color w:val="0070C0"/>
          <w:sz w:val="24"/>
          <w:szCs w:val="24"/>
        </w:rPr>
        <w:t xml:space="preserve"> last'));</w:t>
      </w:r>
    </w:p>
    <w:p w:rsidR="00C71431" w:rsidRPr="00C71431" w:rsidRDefault="00C71431"/>
    <w:sectPr w:rsidR="00C71431" w:rsidRPr="00C71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31"/>
    <w:rsid w:val="00866A12"/>
    <w:rsid w:val="00C71431"/>
    <w:rsid w:val="00E4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7246"/>
  <w15:chartTrackingRefBased/>
  <w15:docId w15:val="{B1DED67F-7B0A-4269-81B5-72CA60C1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431"/>
    <w:pPr>
      <w:spacing w:after="200" w:line="276" w:lineRule="auto"/>
      <w:ind w:left="720"/>
      <w:contextualSpacing/>
    </w:pPr>
    <w:rPr>
      <w:rFonts w:ascii="Times New Roman" w:eastAsia="SimSun" w:hAnsi="Times New Roman"/>
      <w:b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Taghreed Altamimi</dc:creator>
  <cp:keywords/>
  <dc:description/>
  <cp:lastModifiedBy>Taghreed Altamimi</cp:lastModifiedBy>
  <cp:revision>1</cp:revision>
  <dcterms:created xsi:type="dcterms:W3CDTF">2023-03-17T16:48:00Z</dcterms:created>
  <dcterms:modified xsi:type="dcterms:W3CDTF">2023-03-17T16:55:00Z</dcterms:modified>
</cp:coreProperties>
</file>