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sz w:val="24"/>
          <w:szCs w:val="24"/>
          <w:shd w:val="clear" w:fill="FFFFFF"/>
          <w:lang w:val="en-US" w:eastAsia="zh-CN"/>
        </w:rPr>
        <w:t>智能终端软件开发技术课程大作业</w:t>
      </w: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i w:val="0"/>
          <w:iCs w:val="0"/>
          <w:caps w:val="0"/>
          <w:color w:val="auto"/>
          <w:spacing w:val="12"/>
          <w:sz w:val="36"/>
          <w:szCs w:val="36"/>
          <w:shd w:val="clear" w:fill="FFFFFF"/>
          <w:lang w:val="en-US" w:eastAsia="zh-CN"/>
        </w:rPr>
      </w:pPr>
      <w:r>
        <w:rPr>
          <w:rFonts w:hint="eastAsia" w:ascii="宋体" w:hAnsi="宋体" w:eastAsia="宋体" w:cs="宋体"/>
          <w:i w:val="0"/>
          <w:iCs w:val="0"/>
          <w:caps w:val="0"/>
          <w:color w:val="auto"/>
          <w:spacing w:val="12"/>
          <w:sz w:val="36"/>
          <w:szCs w:val="36"/>
          <w:shd w:val="clear" w:fill="FFFFFF"/>
          <w:lang w:val="en-US" w:eastAsia="zh-CN"/>
        </w:rPr>
        <w:t>地表建筑物识别</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0"/>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kern w:val="2"/>
          <w:sz w:val="24"/>
          <w:szCs w:val="24"/>
          <w:shd w:val="clear" w:fill="FFFFFF"/>
          <w:lang w:val="en-US" w:eastAsia="zh-CN" w:bidi="ar-SA"/>
        </w:rPr>
        <w:t>一、</w:t>
      </w:r>
      <w:r>
        <w:rPr>
          <w:rFonts w:hint="eastAsia" w:ascii="宋体" w:hAnsi="宋体" w:eastAsia="宋体" w:cs="宋体"/>
          <w:i w:val="0"/>
          <w:iCs w:val="0"/>
          <w:caps w:val="0"/>
          <w:color w:val="auto"/>
          <w:spacing w:val="12"/>
          <w:sz w:val="24"/>
          <w:szCs w:val="24"/>
          <w:shd w:val="clear" w:fill="FFFFFF"/>
          <w:lang w:val="en-US" w:eastAsia="zh-CN"/>
        </w:rPr>
        <w:t>项目说明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28" w:firstLineChars="200"/>
        <w:textAlignment w:val="auto"/>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sz w:val="24"/>
          <w:szCs w:val="24"/>
          <w:shd w:val="clear" w:fill="FFFFFF"/>
          <w:lang w:val="en-US" w:eastAsia="zh-CN"/>
        </w:rPr>
        <w:t>本组项目的具体实践案例选自Datawhale与天池联合发起的入门系列赛事 —— 语义分割之地表建筑物识别。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28" w:firstLineChars="200"/>
        <w:textAlignment w:val="auto"/>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sz w:val="24"/>
          <w:szCs w:val="24"/>
          <w:shd w:val="clear" w:fill="FFFFFF"/>
          <w:lang w:val="en-US" w:eastAsia="zh-CN"/>
        </w:rPr>
        <w:fldChar w:fldCharType="begin"/>
      </w:r>
      <w:r>
        <w:rPr>
          <w:rFonts w:hint="eastAsia" w:ascii="宋体" w:hAnsi="宋体" w:eastAsia="宋体" w:cs="宋体"/>
          <w:i w:val="0"/>
          <w:iCs w:val="0"/>
          <w:caps w:val="0"/>
          <w:color w:val="auto"/>
          <w:spacing w:val="12"/>
          <w:sz w:val="24"/>
          <w:szCs w:val="24"/>
          <w:shd w:val="clear" w:fill="FFFFFF"/>
          <w:lang w:val="en-US" w:eastAsia="zh-CN"/>
        </w:rPr>
        <w:instrText xml:space="preserve"> HYPERLINK "https://tianchi.aliyun.com/competition/entrance/531872" </w:instrText>
      </w:r>
      <w:r>
        <w:rPr>
          <w:rFonts w:hint="eastAsia" w:ascii="宋体" w:hAnsi="宋体" w:eastAsia="宋体" w:cs="宋体"/>
          <w:i w:val="0"/>
          <w:iCs w:val="0"/>
          <w:caps w:val="0"/>
          <w:color w:val="auto"/>
          <w:spacing w:val="12"/>
          <w:sz w:val="24"/>
          <w:szCs w:val="24"/>
          <w:shd w:val="clear" w:fill="FFFFFF"/>
          <w:lang w:val="en-US" w:eastAsia="zh-CN"/>
        </w:rPr>
        <w:fldChar w:fldCharType="separate"/>
      </w:r>
      <w:r>
        <w:rPr>
          <w:rStyle w:val="7"/>
          <w:rFonts w:hint="eastAsia" w:ascii="宋体" w:hAnsi="宋体" w:eastAsia="宋体" w:cs="宋体"/>
          <w:i w:val="0"/>
          <w:iCs w:val="0"/>
          <w:caps w:val="0"/>
          <w:color w:val="auto"/>
          <w:spacing w:val="12"/>
          <w:sz w:val="24"/>
          <w:szCs w:val="24"/>
          <w:shd w:val="clear" w:fill="FFFFFF"/>
          <w:lang w:val="en-US" w:eastAsia="zh-CN"/>
        </w:rPr>
        <w:t>https://tianchi.aliyun.com/competition/entrance/531872</w:t>
      </w:r>
      <w:r>
        <w:rPr>
          <w:rFonts w:hint="eastAsia" w:ascii="宋体" w:hAnsi="宋体" w:eastAsia="宋体" w:cs="宋体"/>
          <w:i w:val="0"/>
          <w:iCs w:val="0"/>
          <w:caps w:val="0"/>
          <w:color w:val="auto"/>
          <w:spacing w:val="12"/>
          <w:sz w:val="24"/>
          <w:szCs w:val="24"/>
          <w:shd w:val="clear" w:fill="FFFFFF"/>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28" w:firstLineChars="200"/>
        <w:textAlignment w:val="auto"/>
        <w:rPr>
          <w:rFonts w:hint="eastAsia" w:ascii="宋体" w:hAnsi="宋体" w:eastAsia="宋体" w:cs="宋体"/>
          <w:i w:val="0"/>
          <w:iCs w:val="0"/>
          <w:caps w:val="0"/>
          <w:color w:val="auto"/>
          <w:spacing w:val="12"/>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28" w:firstLineChars="200"/>
        <w:textAlignment w:val="auto"/>
        <w:rPr>
          <w:rFonts w:hint="default"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sz w:val="24"/>
          <w:szCs w:val="24"/>
          <w:shd w:val="clear" w:fill="FFFFFF"/>
          <w:lang w:val="en-US" w:eastAsia="zh-CN"/>
        </w:rPr>
        <w:t>小组成员：</w:t>
      </w:r>
      <w:r>
        <w:rPr>
          <w:rFonts w:hint="default" w:ascii="宋体" w:hAnsi="宋体" w:eastAsia="宋体" w:cs="宋体"/>
          <w:i w:val="0"/>
          <w:iCs w:val="0"/>
          <w:caps w:val="0"/>
          <w:color w:val="auto"/>
          <w:spacing w:val="12"/>
          <w:sz w:val="24"/>
          <w:szCs w:val="24"/>
          <w:shd w:val="clear" w:fill="FFFFFF"/>
          <w:lang w:val="en-US" w:eastAsia="zh-CN"/>
        </w:rPr>
        <w:t>陈瑞，梁雅琪，朱庭磊，邓卓，吴嘉麒，章程，杨鑫，何东旭，陈海彬，李嘉怡，单培民，郑语</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i w:val="0"/>
          <w:iCs w:val="0"/>
          <w:caps w:val="0"/>
          <w:color w:val="auto"/>
          <w:spacing w:val="12"/>
          <w:sz w:val="24"/>
          <w:szCs w:val="24"/>
          <w:shd w:val="clear"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0"/>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kern w:val="2"/>
          <w:sz w:val="24"/>
          <w:szCs w:val="24"/>
          <w:shd w:val="clear" w:fill="FFFFFF"/>
          <w:lang w:val="en-US" w:eastAsia="zh-CN" w:bidi="ar-SA"/>
        </w:rPr>
        <w:t>二、</w:t>
      </w:r>
      <w:r>
        <w:rPr>
          <w:rFonts w:hint="eastAsia" w:ascii="宋体" w:hAnsi="宋体" w:eastAsia="宋体" w:cs="宋体"/>
          <w:i w:val="0"/>
          <w:iCs w:val="0"/>
          <w:caps w:val="0"/>
          <w:color w:val="auto"/>
          <w:spacing w:val="12"/>
          <w:sz w:val="24"/>
          <w:szCs w:val="24"/>
          <w:shd w:val="clear" w:fill="FFFFFF"/>
          <w:lang w:val="en-US" w:eastAsia="zh-CN"/>
        </w:rPr>
        <w:t>项目背景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28" w:firstLineChars="200"/>
        <w:textAlignment w:val="auto"/>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sz w:val="24"/>
          <w:szCs w:val="24"/>
          <w:shd w:val="clear" w:fill="FFFFFF"/>
          <w:lang w:val="en-US" w:eastAsia="zh-CN"/>
        </w:rPr>
        <w:t>遥感技术已成为获取地表覆盖信息最为行之有效的手段，遥感技术已经成功应用于地表覆盖检测、植被面积检测和建筑物检测任务。以计算机视觉为背景，使用给定的航拍图像训练模型并完成地表建筑物识别任务，将地表航拍图像素划分为有建筑物和无建筑物两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28" w:firstLineChars="200"/>
        <w:textAlignment w:val="auto"/>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sz w:val="24"/>
          <w:szCs w:val="24"/>
          <w:shd w:val="clear" w:fill="FFFFFF"/>
          <w:lang w:val="en-US" w:eastAsia="zh-CN"/>
        </w:rPr>
        <w:t>如下图，左边为原始航拍图，右边为对应的建筑物标注。</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auto"/>
          <w:spacing w:val="12"/>
          <w:sz w:val="24"/>
          <w:szCs w:val="24"/>
          <w:shd w:val="clear" w:fill="FFFFFF"/>
          <w:lang w:val="en-US" w:eastAsia="zh-CN"/>
        </w:rPr>
      </w:pPr>
      <w:r>
        <w:rPr>
          <w:rFonts w:ascii="宋体" w:hAnsi="宋体" w:eastAsia="宋体" w:cs="宋体"/>
          <w:color w:val="auto"/>
          <w:sz w:val="24"/>
          <w:szCs w:val="24"/>
        </w:rPr>
        <w:drawing>
          <wp:inline distT="0" distB="0" distL="114300" distR="114300">
            <wp:extent cx="5064125" cy="2750820"/>
            <wp:effectExtent l="0" t="0" r="10795" b="762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4"/>
                    <a:stretch>
                      <a:fillRect/>
                    </a:stretch>
                  </pic:blipFill>
                  <pic:spPr>
                    <a:xfrm>
                      <a:off x="0" y="0"/>
                      <a:ext cx="5064125" cy="275082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0"/>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kern w:val="2"/>
          <w:sz w:val="24"/>
          <w:szCs w:val="24"/>
          <w:shd w:val="clear" w:fill="FFFFFF"/>
          <w:lang w:val="en-US" w:eastAsia="zh-CN" w:bidi="ar-SA"/>
        </w:rPr>
        <w:t>三、</w:t>
      </w:r>
      <w:r>
        <w:rPr>
          <w:rFonts w:hint="eastAsia" w:ascii="宋体" w:hAnsi="宋体" w:eastAsia="宋体" w:cs="宋体"/>
          <w:i w:val="0"/>
          <w:iCs w:val="0"/>
          <w:caps w:val="0"/>
          <w:color w:val="auto"/>
          <w:spacing w:val="12"/>
          <w:sz w:val="24"/>
          <w:szCs w:val="24"/>
          <w:shd w:val="clear" w:fill="FFFFFF"/>
          <w:lang w:val="en-US" w:eastAsia="zh-CN"/>
        </w:rPr>
        <w:t>实验设备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28" w:firstLineChars="200"/>
        <w:textAlignment w:val="auto"/>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sz w:val="24"/>
          <w:szCs w:val="24"/>
          <w:shd w:val="clear" w:fill="FFFFFF"/>
          <w:lang w:val="en-US" w:eastAsia="zh-CN"/>
        </w:rPr>
        <w:t>kaggle平台</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auto"/>
          <w:spacing w:val="12"/>
          <w:sz w:val="24"/>
          <w:szCs w:val="24"/>
          <w:shd w:val="clear"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0"/>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kern w:val="2"/>
          <w:sz w:val="24"/>
          <w:szCs w:val="24"/>
          <w:shd w:val="clear" w:fill="FFFFFF"/>
          <w:lang w:val="en-US" w:eastAsia="zh-CN" w:bidi="ar-SA"/>
        </w:rPr>
        <w:t>四、</w:t>
      </w:r>
      <w:r>
        <w:rPr>
          <w:rFonts w:hint="eastAsia" w:ascii="宋体" w:hAnsi="宋体" w:eastAsia="宋体" w:cs="宋体"/>
          <w:i w:val="0"/>
          <w:iCs w:val="0"/>
          <w:caps w:val="0"/>
          <w:color w:val="auto"/>
          <w:spacing w:val="12"/>
          <w:sz w:val="24"/>
          <w:szCs w:val="24"/>
          <w:shd w:val="clear" w:fill="FFFFFF"/>
          <w:lang w:val="en-US" w:eastAsia="zh-CN"/>
        </w:rPr>
        <w:t>实验原理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28" w:firstLineChars="200"/>
        <w:textAlignment w:val="auto"/>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sz w:val="24"/>
          <w:szCs w:val="24"/>
          <w:shd w:val="clear" w:fill="FFFFFF"/>
          <w:lang w:val="en-US" w:eastAsia="zh-CN"/>
        </w:rPr>
        <w:t>从题目可以很明显的得出，这是一个语义划分的二分类任务，因此采用常见的语义分割模型FCN模型、U-net模型，U-net++模型对图像进行语义分割，然后选取最佳模型。</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iCs w:val="0"/>
          <w:caps w:val="0"/>
          <w:color w:val="auto"/>
          <w:spacing w:val="12"/>
          <w:sz w:val="24"/>
          <w:szCs w:val="24"/>
          <w:shd w:val="clear"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0"/>
        <w:rPr>
          <w:rFonts w:hint="eastAsia" w:ascii="宋体" w:hAnsi="宋体" w:eastAsia="宋体" w:cs="宋体"/>
          <w:i w:val="0"/>
          <w:iCs w:val="0"/>
          <w:caps w:val="0"/>
          <w:color w:val="auto"/>
          <w:spacing w:val="12"/>
          <w:sz w:val="24"/>
          <w:szCs w:val="24"/>
          <w:shd w:val="clear" w:fill="FFFFFF"/>
          <w:lang w:val="en-US" w:eastAsia="zh-CN"/>
        </w:rPr>
      </w:pPr>
      <w:r>
        <w:rPr>
          <w:rFonts w:hint="eastAsia" w:ascii="宋体" w:hAnsi="宋体" w:eastAsia="宋体" w:cs="宋体"/>
          <w:i w:val="0"/>
          <w:iCs w:val="0"/>
          <w:caps w:val="0"/>
          <w:color w:val="auto"/>
          <w:spacing w:val="12"/>
          <w:kern w:val="2"/>
          <w:sz w:val="24"/>
          <w:szCs w:val="24"/>
          <w:shd w:val="clear" w:fill="FFFFFF"/>
          <w:lang w:val="en-US" w:eastAsia="zh-CN" w:bidi="ar-SA"/>
        </w:rPr>
        <w:t>五、</w:t>
      </w:r>
      <w:r>
        <w:rPr>
          <w:rFonts w:hint="eastAsia" w:ascii="宋体" w:hAnsi="宋体" w:eastAsia="宋体" w:cs="宋体"/>
          <w:i w:val="0"/>
          <w:iCs w:val="0"/>
          <w:caps w:val="0"/>
          <w:color w:val="auto"/>
          <w:spacing w:val="12"/>
          <w:sz w:val="24"/>
          <w:szCs w:val="24"/>
          <w:shd w:val="clear" w:fill="FFFFFF"/>
          <w:lang w:val="en-US" w:eastAsia="zh-CN"/>
        </w:rPr>
        <w:t>实验过程</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i w:val="0"/>
          <w:iCs w:val="0"/>
          <w:caps w:val="0"/>
          <w:color w:val="auto"/>
          <w:spacing w:val="12"/>
          <w:kern w:val="2"/>
          <w:sz w:val="24"/>
          <w:szCs w:val="24"/>
          <w:shd w:val="clear" w:fill="FFFFFF"/>
          <w:lang w:val="en-US" w:eastAsia="zh-CN" w:bidi="ar-SA"/>
        </w:rPr>
      </w:pPr>
      <w:r>
        <w:rPr>
          <w:rFonts w:hint="eastAsia" w:ascii="宋体" w:hAnsi="宋体" w:eastAsia="宋体" w:cs="宋体"/>
          <w:i w:val="0"/>
          <w:iCs w:val="0"/>
          <w:caps w:val="0"/>
          <w:color w:val="auto"/>
          <w:spacing w:val="12"/>
          <w:kern w:val="2"/>
          <w:sz w:val="24"/>
          <w:szCs w:val="24"/>
          <w:shd w:val="clear" w:fill="FFFFFF"/>
          <w:lang w:val="en-US" w:eastAsia="zh-CN" w:bidi="ar-SA"/>
        </w:rPr>
        <w:t>1、数据分析与数据预处理</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1.1</w:t>
      </w:r>
      <w:r>
        <w:rPr>
          <w:rFonts w:hint="eastAsia" w:ascii="宋体" w:hAnsi="宋体" w:eastAsia="宋体" w:cs="宋体"/>
          <w:color w:val="auto"/>
          <w:sz w:val="24"/>
          <w:szCs w:val="24"/>
        </w:rPr>
        <w:t>数据分析</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在一些图像处理任务中，对像素点数值进行预处理可以提高后续处理步骤的效果。通过统计占比，可以确定一些特定数值的阈值或区间，并对图像进行二值化、阈值化或其他处理，以突出感兴趣的区域或去除噪声。这里我们随机选取了一个image中的图片进行其像素点的统计，并进行其归一化。由此我们能够统计其均值和标准差。</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269865" cy="3306445"/>
            <wp:effectExtent l="0" t="0" r="317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5269865" cy="3306445"/>
                    </a:xfrm>
                    <a:prstGeom prst="rect">
                      <a:avLst/>
                    </a:prstGeom>
                    <a:noFill/>
                    <a:ln>
                      <a:noFill/>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271770" cy="3792220"/>
            <wp:effectExtent l="0" t="0" r="1270" b="254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71770" cy="3792220"/>
                    </a:xfrm>
                    <a:prstGeom prst="rect">
                      <a:avLst/>
                    </a:prstGeom>
                    <a:noFill/>
                    <a:ln>
                      <a:noFill/>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rPr>
      </w:pPr>
      <w:r>
        <w:rPr>
          <w:rFonts w:hint="eastAsia" w:ascii="宋体" w:hAnsi="宋体" w:eastAsia="宋体" w:cs="宋体"/>
          <w:color w:val="auto"/>
          <w:sz w:val="18"/>
          <w:szCs w:val="18"/>
        </w:rPr>
        <w:t>图1 图像数值统计和归一化后的图像数值统计</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可见数据集中在0-50与150-200之间。</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outlineLvl w:val="2"/>
        <w:rPr>
          <w:rFonts w:hint="eastAsia" w:ascii="宋体" w:hAnsi="宋体" w:eastAsia="宋体" w:cs="宋体"/>
          <w:color w:val="auto"/>
          <w:sz w:val="24"/>
          <w:szCs w:val="24"/>
        </w:rPr>
      </w:pPr>
      <w:r>
        <w:rPr>
          <w:rFonts w:hint="eastAsia" w:eastAsia="宋体" w:cs="宋体"/>
          <w:color w:val="auto"/>
          <w:sz w:val="24"/>
          <w:szCs w:val="24"/>
          <w:lang w:val="en-US" w:eastAsia="zh-CN"/>
        </w:rPr>
        <w:t>1.2</w:t>
      </w:r>
      <w:r>
        <w:rPr>
          <w:rFonts w:hint="eastAsia" w:ascii="宋体" w:hAnsi="宋体" w:eastAsia="宋体" w:cs="宋体"/>
          <w:color w:val="auto"/>
          <w:sz w:val="24"/>
          <w:szCs w:val="24"/>
        </w:rPr>
        <w:t>数据增强</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在数据预处理方向，我们选择了用进行数据增强进行的数据预处理。数据增强旨在通过图像增强技术提高图像数据集的多样性和鲁棒性，以增强训练模型的泛化能力。</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这里我们选择的数据增强是对训练集的随机选取1000张image和mask一一对应进行随机水平翻转和垂直翻转操作，这个操作可以改变图像的方向和视角，从而增加了数据集的变化程度。这对于训练模型来说是有益的，因为模型可以学习到更多不同的图像特征和模式。</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rPr>
          <w:rFonts w:hint="eastAsia" w:ascii="宋体" w:hAnsi="宋体" w:eastAsia="宋体" w:cs="宋体"/>
          <w:color w:val="auto"/>
          <w:sz w:val="24"/>
          <w:szCs w:val="24"/>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rPr>
          <w:rFonts w:hint="eastAsia" w:ascii="宋体" w:hAnsi="宋体" w:eastAsia="宋体" w:cs="宋体"/>
          <w:color w:val="auto"/>
          <w:sz w:val="24"/>
          <w:szCs w:val="24"/>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rPr>
          <w:rFonts w:hint="eastAsia" w:ascii="宋体" w:hAnsi="宋体" w:eastAsia="宋体" w:cs="宋体"/>
          <w:color w:val="auto"/>
          <w:sz w:val="24"/>
          <w:szCs w:val="24"/>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rPr>
          <w:rFonts w:hint="eastAsia" w:ascii="宋体" w:hAnsi="宋体" w:eastAsia="宋体" w:cs="宋体"/>
          <w:color w:val="auto"/>
          <w:sz w:val="24"/>
          <w:szCs w:val="24"/>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rPr>
          <w:rFonts w:hint="eastAsia" w:ascii="宋体" w:hAnsi="宋体" w:eastAsia="宋体" w:cs="宋体"/>
          <w:color w:val="auto"/>
          <w:sz w:val="24"/>
          <w:szCs w:val="24"/>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rPr>
          <w:rFonts w:hint="eastAsia" w:ascii="宋体" w:hAnsi="宋体" w:eastAsia="宋体" w:cs="宋体"/>
          <w:color w:val="auto"/>
          <w:sz w:val="24"/>
          <w:szCs w:val="24"/>
        </w:rPr>
      </w:pPr>
      <w:r>
        <w:rPr>
          <w:rFonts w:hint="eastAsia" w:eastAsia="宋体" w:cs="宋体"/>
          <w:color w:val="auto"/>
          <w:sz w:val="24"/>
          <w:szCs w:val="24"/>
          <w:lang w:val="en-US" w:eastAsia="zh-CN"/>
        </w:rPr>
        <w:t>①</w:t>
      </w:r>
      <w:r>
        <w:rPr>
          <w:rFonts w:hint="eastAsia" w:ascii="宋体" w:hAnsi="宋体" w:eastAsia="宋体" w:cs="宋体"/>
          <w:color w:val="auto"/>
          <w:sz w:val="24"/>
          <w:szCs w:val="24"/>
        </w:rPr>
        <w:t>image</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067300" cy="5276850"/>
            <wp:effectExtent l="0" t="0" r="7620"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7"/>
                    <a:stretch>
                      <a:fillRect/>
                    </a:stretch>
                  </pic:blipFill>
                  <pic:spPr>
                    <a:xfrm>
                      <a:off x="0" y="0"/>
                      <a:ext cx="5067300" cy="52768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276850" cy="1428750"/>
            <wp:effectExtent l="0" t="0" r="11430" b="381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8"/>
                    <a:stretch>
                      <a:fillRect/>
                    </a:stretch>
                  </pic:blipFill>
                  <pic:spPr>
                    <a:xfrm>
                      <a:off x="0" y="0"/>
                      <a:ext cx="5276850" cy="1428750"/>
                    </a:xfrm>
                    <a:prstGeom prst="rect">
                      <a:avLst/>
                    </a:prstGeom>
                    <a:noFill/>
                    <a:ln>
                      <a:noFill/>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rPr>
      </w:pPr>
      <w:r>
        <w:rPr>
          <w:rFonts w:hint="eastAsia" w:ascii="宋体" w:hAnsi="宋体" w:eastAsia="宋体" w:cs="宋体"/>
          <w:color w:val="auto"/>
          <w:sz w:val="18"/>
          <w:szCs w:val="18"/>
        </w:rPr>
        <w:t>图2 image数据增强</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rPr>
        <w:t>从左往右分别为原始图，水平翻转，竖直翻转，水平竖直翻转</w:t>
      </w:r>
      <w:r>
        <w:rPr>
          <w:rFonts w:hint="eastAsia"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kern w:val="0"/>
          <w:sz w:val="24"/>
          <w:szCs w:val="24"/>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kern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kern w:val="0"/>
          <w:sz w:val="24"/>
          <w:szCs w:val="24"/>
        </w:rPr>
      </w:pPr>
      <w:r>
        <w:rPr>
          <w:rFonts w:hint="eastAsia" w:ascii="宋体" w:hAnsi="宋体" w:eastAsia="宋体" w:cs="宋体"/>
          <w:color w:val="auto"/>
          <w:kern w:val="0"/>
          <w:sz w:val="24"/>
          <w:szCs w:val="24"/>
          <w:lang w:val="en-US" w:eastAsia="zh-CN"/>
        </w:rPr>
        <w:t>②</w:t>
      </w:r>
      <w:r>
        <w:rPr>
          <w:rFonts w:hint="eastAsia" w:ascii="宋体" w:hAnsi="宋体" w:eastAsia="宋体" w:cs="宋体"/>
          <w:color w:val="auto"/>
          <w:kern w:val="0"/>
          <w:sz w:val="24"/>
          <w:szCs w:val="24"/>
        </w:rPr>
        <w:t>mask</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251450" cy="5486400"/>
            <wp:effectExtent l="0" t="0" r="635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5251450" cy="54864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274945" cy="1374140"/>
            <wp:effectExtent l="0" t="0" r="13335" b="1270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74945" cy="1374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sz w:val="18"/>
          <w:szCs w:val="18"/>
        </w:rPr>
      </w:pPr>
      <w:r>
        <w:rPr>
          <w:rFonts w:hint="eastAsia" w:ascii="宋体" w:hAnsi="宋体" w:eastAsia="宋体" w:cs="宋体"/>
          <w:color w:val="auto"/>
          <w:sz w:val="18"/>
          <w:szCs w:val="18"/>
        </w:rPr>
        <w:t>图3 mask数据增强</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outlineLvl w:val="2"/>
        <w:rPr>
          <w:rFonts w:hint="eastAsia" w:ascii="宋体" w:hAnsi="宋体" w:eastAsia="宋体" w:cs="宋体"/>
          <w:color w:val="auto"/>
          <w:sz w:val="24"/>
          <w:szCs w:val="24"/>
        </w:rPr>
      </w:pPr>
      <w:r>
        <w:rPr>
          <w:rFonts w:hint="eastAsia" w:eastAsia="宋体" w:cs="宋体"/>
          <w:color w:val="auto"/>
          <w:sz w:val="24"/>
          <w:szCs w:val="24"/>
          <w:lang w:val="en-US" w:eastAsia="zh-CN"/>
        </w:rPr>
        <w:t>1.3</w:t>
      </w:r>
      <w:r>
        <w:rPr>
          <w:rFonts w:hint="eastAsia" w:ascii="宋体" w:hAnsi="宋体" w:eastAsia="宋体" w:cs="宋体"/>
          <w:color w:val="auto"/>
          <w:sz w:val="24"/>
          <w:szCs w:val="24"/>
        </w:rPr>
        <w:t>图像处理</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锐化和高斯模糊是图像处理中常用的滤波操作。其中锐化操作可以增强图像的边缘和细节，使其更加清晰和锐利。在图像分割中，锐化可以帮助凸显图像中的边界和重要特征，有助于更好地分离目标区域和背景。通过增强图像的边缘和细节信息，锐化操作可以提高分割算法对细微结构和形态特征的感知能力，从而改善分割结果的准确性。高斯模糊是一种平滑图像的操作，它可以模糊图像中的细节和噪声。在图像分割中，高斯模糊常用于去除图像中的噪声和平滑不规则的纹理。通过降低图像的高频细节信息，高斯模糊有助于消除图像中的噪声干扰，并使分割算法更加稳定和鲁棒。此外，高斯模糊还可以帮助平滑不连续的边界，减少分割结果中的伪影和碎片。</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271770" cy="4475480"/>
            <wp:effectExtent l="0" t="0" r="1270" b="508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1"/>
                    <a:stretch>
                      <a:fillRect/>
                    </a:stretch>
                  </pic:blipFill>
                  <pic:spPr>
                    <a:xfrm>
                      <a:off x="0" y="0"/>
                      <a:ext cx="5271770" cy="44754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273675" cy="1824990"/>
            <wp:effectExtent l="0" t="0" r="14605" b="381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tretch>
                      <a:fillRect/>
                    </a:stretch>
                  </pic:blipFill>
                  <pic:spPr>
                    <a:xfrm>
                      <a:off x="0" y="0"/>
                      <a:ext cx="5273675" cy="1824990"/>
                    </a:xfrm>
                    <a:prstGeom prst="rect">
                      <a:avLst/>
                    </a:prstGeom>
                    <a:noFill/>
                    <a:ln>
                      <a:noFill/>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rPr>
      </w:pPr>
      <w:r>
        <w:rPr>
          <w:rFonts w:hint="eastAsia" w:ascii="宋体" w:hAnsi="宋体" w:eastAsia="宋体" w:cs="宋体"/>
          <w:color w:val="auto"/>
          <w:sz w:val="18"/>
          <w:szCs w:val="18"/>
        </w:rPr>
        <w:t>图4 原图锐化图高斯图对比</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我们使用锐化和高斯模糊后，图片细节的对比</w:t>
      </w:r>
      <w:r>
        <w:rPr>
          <w:rFonts w:hint="eastAsia" w:eastAsia="宋体" w:cs="宋体"/>
          <w:color w:val="auto"/>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495290" cy="4635500"/>
            <wp:effectExtent l="0" t="0" r="6350" b="1270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3"/>
                    <a:stretch>
                      <a:fillRect/>
                    </a:stretch>
                  </pic:blipFill>
                  <pic:spPr>
                    <a:xfrm>
                      <a:off x="0" y="0"/>
                      <a:ext cx="5495290" cy="4635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774690" cy="1955800"/>
            <wp:effectExtent l="0" t="0" r="1270" b="1016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4"/>
                    <a:stretch>
                      <a:fillRect/>
                    </a:stretch>
                  </pic:blipFill>
                  <pic:spPr>
                    <a:xfrm>
                      <a:off x="0" y="0"/>
                      <a:ext cx="5774690" cy="1955800"/>
                    </a:xfrm>
                    <a:prstGeom prst="rect">
                      <a:avLst/>
                    </a:prstGeom>
                    <a:noFill/>
                    <a:ln>
                      <a:noFill/>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rPr>
      </w:pPr>
      <w:r>
        <w:rPr>
          <w:rFonts w:hint="eastAsia" w:ascii="宋体" w:hAnsi="宋体" w:eastAsia="宋体" w:cs="宋体"/>
          <w:color w:val="auto"/>
          <w:sz w:val="18"/>
          <w:szCs w:val="18"/>
        </w:rPr>
        <w:t>图5 原图锐化高斯图边缘对比</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outlineLvl w:val="2"/>
        <w:rPr>
          <w:rFonts w:hint="eastAsia" w:ascii="宋体" w:hAnsi="宋体" w:eastAsia="宋体" w:cs="宋体"/>
          <w:color w:val="auto"/>
          <w:sz w:val="24"/>
          <w:szCs w:val="24"/>
        </w:rPr>
      </w:pPr>
      <w:r>
        <w:rPr>
          <w:rFonts w:hint="eastAsia" w:eastAsia="宋体" w:cs="宋体"/>
          <w:color w:val="auto"/>
          <w:sz w:val="24"/>
          <w:szCs w:val="24"/>
          <w:lang w:val="en-US" w:eastAsia="zh-CN"/>
        </w:rPr>
        <w:t>1.4</w:t>
      </w:r>
      <w:r>
        <w:rPr>
          <w:rFonts w:hint="eastAsia" w:ascii="宋体" w:hAnsi="宋体" w:eastAsia="宋体" w:cs="宋体"/>
          <w:color w:val="auto"/>
          <w:sz w:val="24"/>
          <w:szCs w:val="24"/>
        </w:rPr>
        <w:t>数据集构建与加载</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采用的torch深度学习框架，所以通过设置类继承Dataset来构建数据集，传入图片的路径，和缩放大小scale，同时传入transform对图片进行处理，这里我只对图片进行维度转换，将HWC转换为CHW，同时对图片做归一化处理，最后处理完以字典的形式返回。对于测试集我们不传入mask的路径，将其替换为图片的路径，方便预测时保存图片。</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3742055" cy="4317365"/>
            <wp:effectExtent l="0" t="0" r="6985" b="1079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3742055" cy="4317365"/>
                    </a:xfrm>
                    <a:prstGeom prst="rect">
                      <a:avLst/>
                    </a:prstGeom>
                    <a:noFill/>
                    <a:ln>
                      <a:noFill/>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rPr>
      </w:pPr>
      <w:r>
        <w:rPr>
          <w:rFonts w:hint="eastAsia" w:ascii="宋体" w:hAnsi="宋体" w:eastAsia="宋体" w:cs="宋体"/>
          <w:color w:val="auto"/>
          <w:sz w:val="18"/>
          <w:szCs w:val="18"/>
        </w:rPr>
        <w:t>图6 数据集的构建</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rPr>
        <w:t>在完成数据集的构建后我们对其进行划分选择70%的数据作为训练集，30%的作为验证集，最后通过DataLoad加载数据</w:t>
      </w:r>
      <w:r>
        <w:rPr>
          <w:rFonts w:hint="eastAsia" w:eastAsia="宋体" w:cs="宋体"/>
          <w:color w:val="auto"/>
          <w:sz w:val="24"/>
          <w:szCs w:val="24"/>
          <w:lang w:eastAsia="zh-CN"/>
        </w:rPr>
        <w:t>。</w:t>
      </w:r>
    </w:p>
    <w:p>
      <w:pPr>
        <w:pStyle w:val="3"/>
        <w:keepNext w:val="0"/>
        <w:keepLines w:val="0"/>
        <w:pageBreakBefore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auto"/>
          <w:sz w:val="24"/>
          <w:szCs w:val="24"/>
        </w:rPr>
      </w:pPr>
      <w:r>
        <w:rPr>
          <w:rFonts w:hint="eastAsia" w:eastAsia="宋体" w:cs="宋体"/>
          <w:b/>
          <w:bCs/>
          <w:color w:val="auto"/>
          <w:sz w:val="24"/>
          <w:szCs w:val="24"/>
          <w:lang w:val="en-US" w:eastAsia="zh-CN"/>
        </w:rPr>
        <w:t>2、</w:t>
      </w:r>
      <w:r>
        <w:rPr>
          <w:rFonts w:hint="eastAsia" w:ascii="宋体" w:hAnsi="宋体" w:eastAsia="宋体" w:cs="宋体"/>
          <w:b/>
          <w:bCs/>
          <w:color w:val="auto"/>
          <w:sz w:val="24"/>
          <w:szCs w:val="24"/>
        </w:rPr>
        <w:t>模型构建与实现</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outlineLvl w:val="2"/>
        <w:rPr>
          <w:rFonts w:hint="eastAsia" w:ascii="宋体" w:hAnsi="宋体" w:eastAsia="宋体" w:cs="宋体"/>
          <w:b/>
          <w:bCs/>
          <w:color w:val="auto"/>
          <w:sz w:val="24"/>
          <w:szCs w:val="24"/>
        </w:rPr>
      </w:pPr>
      <w:r>
        <w:rPr>
          <w:rFonts w:hint="eastAsia" w:eastAsia="宋体" w:cs="宋体"/>
          <w:color w:val="auto"/>
          <w:sz w:val="24"/>
          <w:szCs w:val="24"/>
          <w:shd w:val="clear" w:color="auto" w:fill="FFFFFF"/>
          <w:lang w:val="en-US" w:eastAsia="zh-CN"/>
        </w:rPr>
        <w:t>2.1</w:t>
      </w:r>
      <w:r>
        <w:rPr>
          <w:rFonts w:hint="eastAsia" w:ascii="宋体" w:hAnsi="宋体" w:eastAsia="宋体" w:cs="宋体"/>
          <w:color w:val="auto"/>
          <w:sz w:val="24"/>
          <w:szCs w:val="24"/>
          <w:shd w:val="clear" w:color="auto" w:fill="FFFFFF"/>
        </w:rPr>
        <w:t>U-net模型的构建</w:t>
      </w:r>
    </w:p>
    <w:p>
      <w:pPr>
        <w:pStyle w:val="3"/>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INCLUDEPICTURE "https://img-blog.csdnimg.cn/20181218232106340.png?x-oss-process=image/watermark,type_ZmFuZ3poZW5naGVpdGk,shadow_10,text_aHR0cHM6Ly9ibG9nLmNzZG4ubmV0L3FpYW45OQ==,size_16,color_FFFFFF,t_70" \* MERGEFORMATINET </w:instrText>
      </w:r>
      <w:r>
        <w:rPr>
          <w:rFonts w:hint="eastAsia" w:ascii="宋体" w:hAnsi="宋体" w:eastAsia="宋体" w:cs="宋体"/>
          <w:color w:val="auto"/>
          <w:sz w:val="24"/>
          <w:szCs w:val="24"/>
        </w:rPr>
        <w:fldChar w:fldCharType="separate"/>
      </w:r>
      <w:r>
        <w:rPr>
          <w:rFonts w:hint="eastAsia" w:ascii="宋体" w:hAnsi="宋体" w:eastAsia="宋体" w:cs="宋体"/>
          <w:color w:val="auto"/>
          <w:sz w:val="24"/>
          <w:szCs w:val="24"/>
        </w:rPr>
        <w:drawing>
          <wp:inline distT="0" distB="0" distL="114300" distR="114300">
            <wp:extent cx="5557520" cy="3124200"/>
            <wp:effectExtent l="0" t="0" r="5080" b="0"/>
            <wp:docPr id="10" name="图片 12" descr="Unet学习笔记_qian99的博客-CSDN博客_unet输入尺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Unet学习笔记_qian99的博客-CSDN博客_unet输入尺寸"/>
                    <pic:cNvPicPr>
                      <a:picLocks noChangeAspect="1"/>
                    </pic:cNvPicPr>
                  </pic:nvPicPr>
                  <pic:blipFill>
                    <a:blip r:embed="rId16"/>
                    <a:stretch>
                      <a:fillRect/>
                    </a:stretch>
                  </pic:blipFill>
                  <pic:spPr>
                    <a:xfrm>
                      <a:off x="0" y="0"/>
                      <a:ext cx="5557520" cy="3124200"/>
                    </a:xfrm>
                    <a:prstGeom prst="rect">
                      <a:avLst/>
                    </a:prstGeom>
                    <a:noFill/>
                    <a:ln>
                      <a:noFill/>
                    </a:ln>
                  </pic:spPr>
                </pic:pic>
              </a:graphicData>
            </a:graphic>
          </wp:inline>
        </w:drawing>
      </w:r>
      <w:r>
        <w:rPr>
          <w:rFonts w:hint="eastAsia" w:ascii="宋体" w:hAnsi="宋体" w:eastAsia="宋体" w:cs="宋体"/>
          <w:color w:val="auto"/>
          <w:sz w:val="24"/>
          <w:szCs w:val="24"/>
        </w:rPr>
        <w:fldChar w:fldCharType="end"/>
      </w:r>
    </w:p>
    <w:p>
      <w:pPr>
        <w:pStyle w:val="3"/>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bCs/>
          <w:color w:val="auto"/>
          <w:sz w:val="18"/>
          <w:szCs w:val="18"/>
        </w:rPr>
      </w:pPr>
      <w:r>
        <w:rPr>
          <w:rFonts w:hint="eastAsia" w:ascii="宋体" w:hAnsi="宋体" w:eastAsia="宋体" w:cs="宋体"/>
          <w:bCs/>
          <w:color w:val="auto"/>
          <w:sz w:val="18"/>
          <w:szCs w:val="18"/>
        </w:rPr>
        <w:t>图7 U-net模型结构结构图</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shd w:val="clear" w:color="auto" w:fill="FFFFFF"/>
        </w:rPr>
      </w:pPr>
      <w:r>
        <w:rPr>
          <w:rFonts w:hint="eastAsia" w:ascii="宋体" w:hAnsi="宋体" w:eastAsia="宋体" w:cs="宋体"/>
          <w:color w:val="auto"/>
          <w:sz w:val="24"/>
          <w:szCs w:val="24"/>
          <w:shd w:val="clear" w:color="auto" w:fill="FFFFFF"/>
        </w:rPr>
        <w:t xml:space="preserve">如上图，U-net 网络结构是对称的，形似英文字母 U 所以被称为 U-net。整张图都是由蓝/白色框与各种颜色的箭头组成，其中，蓝/白色框表示 feature map；蓝色箭头表示 3x3 卷积，用于特征提取；灰色箭头表示 skip-connection，用于特征融合；红色箭头表示池化 pooling，用于降低维度；绿色箭头表示上采样 upsample，用于恢复维度；青色箭头表示 1x1 卷积，用于输出结果。 </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shd w:val="clear" w:color="auto" w:fill="FFFFFF"/>
        </w:rPr>
      </w:pPr>
      <w:r>
        <w:rPr>
          <w:rFonts w:hint="eastAsia" w:ascii="宋体" w:hAnsi="宋体" w:eastAsia="宋体" w:cs="宋体"/>
          <w:color w:val="auto"/>
          <w:sz w:val="24"/>
          <w:szCs w:val="24"/>
          <w:shd w:val="clear" w:color="auto" w:fill="FFFFFF"/>
        </w:rPr>
        <w:t>Unet网络的结构比较简单，左侧分支每一层包含两个重复的卷积，我们命名为DoubleConv，从第二层开始，都是max_pool+DoubleConv；右侧分支每一层都是up_conv+copy_crop+DoubleConv，在最后输出层，有一个1x1 conv。所以，我们可以将以上网络简化为4个模块，分别是：</w:t>
      </w:r>
    </w:p>
    <w:p>
      <w:pPr>
        <w:pStyle w:val="3"/>
        <w:keepNext w:val="0"/>
        <w:keepLines w:val="0"/>
        <w:pageBreakBefore w:val="0"/>
        <w:numPr>
          <w:ilvl w:val="0"/>
          <w:numId w:val="0"/>
        </w:numPr>
        <w:kinsoku/>
        <w:wordWrap/>
        <w:overflowPunct/>
        <w:topLinePunct w:val="0"/>
        <w:autoSpaceDE/>
        <w:autoSpaceDN/>
        <w:bidi w:val="0"/>
        <w:adjustRightInd/>
        <w:snapToGrid/>
        <w:spacing w:before="0" w:beforeAutospacing="0" w:after="0" w:afterAutospacing="0" w:line="360" w:lineRule="auto"/>
        <w:ind w:left="420" w:leftChars="0"/>
        <w:textAlignment w:val="auto"/>
        <w:rPr>
          <w:rFonts w:hint="eastAsia" w:ascii="宋体" w:hAnsi="宋体" w:eastAsia="宋体" w:cs="宋体"/>
          <w:color w:val="auto"/>
          <w:sz w:val="24"/>
          <w:szCs w:val="24"/>
          <w:shd w:val="clear" w:color="auto" w:fill="FFFFFF"/>
        </w:rPr>
      </w:pPr>
      <w:r>
        <w:rPr>
          <w:rFonts w:hint="eastAsia" w:eastAsia="宋体" w:cs="宋体"/>
          <w:color w:val="auto"/>
          <w:sz w:val="24"/>
          <w:szCs w:val="24"/>
          <w:shd w:val="clear" w:color="auto" w:fill="FFFFFF"/>
          <w:lang w:val="en-US" w:eastAsia="zh-CN"/>
        </w:rPr>
        <w:t>①</w:t>
      </w:r>
      <w:r>
        <w:rPr>
          <w:rFonts w:hint="eastAsia" w:ascii="宋体" w:hAnsi="宋体" w:eastAsia="宋体" w:cs="宋体"/>
          <w:color w:val="auto"/>
          <w:sz w:val="24"/>
          <w:szCs w:val="24"/>
          <w:shd w:val="clear" w:color="auto" w:fill="FFFFFF"/>
        </w:rPr>
        <w:t>输入层的DoubleConv模块；</w:t>
      </w:r>
    </w:p>
    <w:p>
      <w:pPr>
        <w:pStyle w:val="3"/>
        <w:keepNext w:val="0"/>
        <w:keepLines w:val="0"/>
        <w:pageBreakBefore w:val="0"/>
        <w:numPr>
          <w:ilvl w:val="0"/>
          <w:numId w:val="0"/>
        </w:numPr>
        <w:kinsoku/>
        <w:wordWrap/>
        <w:overflowPunct/>
        <w:topLinePunct w:val="0"/>
        <w:autoSpaceDE/>
        <w:autoSpaceDN/>
        <w:bidi w:val="0"/>
        <w:adjustRightInd/>
        <w:snapToGrid/>
        <w:spacing w:before="0" w:beforeAutospacing="0" w:after="0" w:afterAutospacing="0" w:line="360" w:lineRule="auto"/>
        <w:ind w:left="420" w:leftChars="0"/>
        <w:textAlignment w:val="auto"/>
        <w:rPr>
          <w:rFonts w:hint="eastAsia" w:ascii="宋体" w:hAnsi="宋体" w:eastAsia="宋体" w:cs="宋体"/>
          <w:color w:val="auto"/>
          <w:sz w:val="24"/>
          <w:szCs w:val="24"/>
          <w:shd w:val="clear" w:color="auto" w:fill="FFFFFF"/>
        </w:rPr>
      </w:pPr>
      <w:r>
        <w:rPr>
          <w:rFonts w:hint="eastAsia" w:eastAsia="宋体" w:cs="宋体"/>
          <w:color w:val="auto"/>
          <w:sz w:val="24"/>
          <w:szCs w:val="24"/>
          <w:shd w:val="clear" w:color="auto" w:fill="FFFFFF"/>
          <w:lang w:val="en-US" w:eastAsia="zh-CN"/>
        </w:rPr>
        <w:t>②</w:t>
      </w:r>
      <w:r>
        <w:rPr>
          <w:rFonts w:hint="eastAsia" w:ascii="宋体" w:hAnsi="宋体" w:eastAsia="宋体" w:cs="宋体"/>
          <w:color w:val="auto"/>
          <w:sz w:val="24"/>
          <w:szCs w:val="24"/>
          <w:shd w:val="clear" w:color="auto" w:fill="FFFFFF"/>
        </w:rPr>
        <w:t>左侧分支从第二层开始的max_pool+DoubleConv，称为Down模块；</w:t>
      </w:r>
    </w:p>
    <w:p>
      <w:pPr>
        <w:pStyle w:val="3"/>
        <w:keepNext w:val="0"/>
        <w:keepLines w:val="0"/>
        <w:pageBreakBefore w:val="0"/>
        <w:numPr>
          <w:ilvl w:val="0"/>
          <w:numId w:val="0"/>
        </w:numPr>
        <w:kinsoku/>
        <w:wordWrap/>
        <w:overflowPunct/>
        <w:topLinePunct w:val="0"/>
        <w:autoSpaceDE/>
        <w:autoSpaceDN/>
        <w:bidi w:val="0"/>
        <w:adjustRightInd/>
        <w:snapToGrid/>
        <w:spacing w:before="0" w:beforeAutospacing="0" w:after="0" w:afterAutospacing="0" w:line="360" w:lineRule="auto"/>
        <w:ind w:left="420" w:leftChars="0"/>
        <w:textAlignment w:val="auto"/>
        <w:rPr>
          <w:rFonts w:hint="eastAsia" w:ascii="宋体" w:hAnsi="宋体" w:eastAsia="宋体" w:cs="宋体"/>
          <w:color w:val="auto"/>
          <w:sz w:val="24"/>
          <w:szCs w:val="24"/>
          <w:shd w:val="clear" w:color="auto" w:fill="FFFFFF"/>
        </w:rPr>
      </w:pPr>
      <w:r>
        <w:rPr>
          <w:rFonts w:hint="eastAsia" w:eastAsia="宋体" w:cs="宋体"/>
          <w:color w:val="auto"/>
          <w:sz w:val="24"/>
          <w:szCs w:val="24"/>
          <w:shd w:val="clear" w:color="auto" w:fill="FFFFFF"/>
          <w:lang w:val="en-US" w:eastAsia="zh-CN"/>
        </w:rPr>
        <w:t>③</w:t>
      </w:r>
      <w:r>
        <w:rPr>
          <w:rFonts w:hint="eastAsia" w:ascii="宋体" w:hAnsi="宋体" w:eastAsia="宋体" w:cs="宋体"/>
          <w:color w:val="auto"/>
          <w:sz w:val="24"/>
          <w:szCs w:val="24"/>
          <w:shd w:val="clear" w:color="auto" w:fill="FFFFFF"/>
        </w:rPr>
        <w:t>右侧分支的up_conv+copy_crop+DoubleConv，称为Up模块；</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shd w:val="clear" w:color="auto" w:fill="FFFFFF"/>
        </w:rPr>
      </w:pPr>
      <w:r>
        <w:rPr>
          <w:rFonts w:hint="eastAsia" w:ascii="宋体" w:hAnsi="宋体" w:eastAsia="宋体" w:cs="宋体"/>
          <w:color w:val="auto"/>
          <w:sz w:val="24"/>
          <w:szCs w:val="24"/>
          <w:shd w:val="clear" w:color="auto" w:fill="FFFFFF"/>
        </w:rPr>
        <w:t>首先经过一个上采样或转置卷积，然后从左侧路径的同一层feature map中截取相同的size（从图中很容易可以看出，左侧同一层中的feature map比右侧的size要大一些），与右侧feature map合并，最后再进行DoubleConv。</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shd w:val="clear" w:color="auto" w:fill="FFFFFF"/>
        </w:rPr>
      </w:pPr>
      <w:r>
        <w:rPr>
          <w:rFonts w:hint="eastAsia" w:eastAsia="宋体" w:cs="宋体"/>
          <w:color w:val="auto"/>
          <w:sz w:val="24"/>
          <w:szCs w:val="24"/>
          <w:shd w:val="clear" w:color="auto" w:fill="FFFFFF"/>
          <w:lang w:val="en-US" w:eastAsia="zh-CN"/>
        </w:rPr>
        <w:t>④</w:t>
      </w:r>
      <w:r>
        <w:rPr>
          <w:rFonts w:hint="eastAsia" w:ascii="宋体" w:hAnsi="宋体" w:eastAsia="宋体" w:cs="宋体"/>
          <w:color w:val="auto"/>
          <w:sz w:val="24"/>
          <w:szCs w:val="24"/>
          <w:shd w:val="clear" w:color="auto" w:fill="FFFFFF"/>
        </w:rPr>
        <w:t>输出层的1x1卷积，称为OutConv模块。</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U-Net网络能从极少的训练图像中，依靠数据增强将有效的标注数据更为有效地使用。U-Net与其他常见的分割网络（如FCN）有一点非常不同的地方：U-net采用了完全不同的特征融合方式：拼接（Concat），U-Net采用将特征在channel维度拼接在一起，形成更厚的特征。</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outlineLvl w:val="2"/>
        <w:rPr>
          <w:rFonts w:hint="eastAsia" w:ascii="宋体" w:hAnsi="宋体" w:eastAsia="宋体" w:cs="宋体"/>
          <w:color w:val="auto"/>
          <w:sz w:val="24"/>
          <w:szCs w:val="24"/>
        </w:rPr>
      </w:pPr>
      <w:r>
        <w:rPr>
          <w:rFonts w:hint="eastAsia" w:eastAsia="宋体" w:cs="宋体"/>
          <w:color w:val="auto"/>
          <w:sz w:val="24"/>
          <w:szCs w:val="24"/>
          <w:lang w:val="en-US" w:eastAsia="zh-CN"/>
        </w:rPr>
        <w:t xml:space="preserve">2.2 </w:t>
      </w:r>
      <w:r>
        <w:rPr>
          <w:rFonts w:hint="eastAsia" w:ascii="宋体" w:hAnsi="宋体" w:eastAsia="宋体" w:cs="宋体"/>
          <w:color w:val="auto"/>
          <w:sz w:val="24"/>
          <w:szCs w:val="24"/>
        </w:rPr>
        <w:t>FCN50模型构建</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FCN对图像进行像素级的分类，从而解决了语义级别的图像分割（semantic segmentation）问题。与经典的CNN在卷积层之后使用全连接层得到固定长度的特征向量进行分类（全联接层＋softmax输出）不同，FCN将CNN中的全连接层换成了卷积操作。换成全卷积操作后，由于没有了全连接层的输入层神经元个数的限制，所以卷积层的输入可以接受不同尺寸的图像</w:t>
      </w:r>
      <w:r>
        <w:rPr>
          <w:rFonts w:hint="eastAsia" w:eastAsia="宋体" w:cs="宋体"/>
          <w:color w:val="auto"/>
          <w:sz w:val="24"/>
          <w:szCs w:val="24"/>
          <w:lang w:eastAsia="zh-CN"/>
        </w:rPr>
        <w:t>。</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pPr>
      <w:r>
        <w:drawing>
          <wp:inline distT="0" distB="0" distL="114300" distR="114300">
            <wp:extent cx="3841115" cy="1958340"/>
            <wp:effectExtent l="0" t="0" r="14605" b="7620"/>
            <wp:docPr id="2050" name="Picture 2" descr="卷积神经网络分析与总结（FCN图像分割）_AlexNet网络详解-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卷积神经网络分析与总结（FCN图像分割）_AlexNet网络详解-CSDN博客"/>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841187" cy="1958605"/>
                    </a:xfrm>
                    <a:prstGeom prst="rect">
                      <a:avLst/>
                    </a:prstGeom>
                    <a:noFill/>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pPr>
      <w:r>
        <w:drawing>
          <wp:inline distT="0" distB="0" distL="114300" distR="114300">
            <wp:extent cx="3743960" cy="862965"/>
            <wp:effectExtent l="0" t="0" r="5080" b="57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8"/>
                    <a:stretch>
                      <a:fillRect/>
                    </a:stretch>
                  </pic:blipFill>
                  <pic:spPr>
                    <a:xfrm>
                      <a:off x="0" y="0"/>
                      <a:ext cx="3743960" cy="862965"/>
                    </a:xfrm>
                    <a:prstGeom prst="rect">
                      <a:avLst/>
                    </a:prstGeom>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pPr>
      <w:r>
        <w:drawing>
          <wp:inline distT="0" distB="0" distL="114300" distR="114300">
            <wp:extent cx="3743960" cy="779780"/>
            <wp:effectExtent l="0" t="0" r="5080" b="1270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3743960" cy="779780"/>
                    </a:xfrm>
                    <a:prstGeom prst="rect">
                      <a:avLst/>
                    </a:prstGeom>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shd w:val="clear" w:color="auto" w:fill="FFFFFF"/>
        </w:rPr>
      </w:pPr>
      <w:r>
        <w:rPr>
          <w:rFonts w:hint="eastAsia" w:ascii="宋体" w:hAnsi="宋体" w:eastAsia="宋体" w:cs="宋体"/>
          <w:color w:val="auto"/>
          <w:sz w:val="18"/>
          <w:szCs w:val="18"/>
        </w:rPr>
        <w:t>图8 FCN模型</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5276215" cy="2281555"/>
            <wp:effectExtent l="0" t="0" r="12065" b="444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0"/>
                    <a:stretch>
                      <a:fillRect/>
                    </a:stretch>
                  </pic:blipFill>
                  <pic:spPr>
                    <a:xfrm>
                      <a:off x="0" y="0"/>
                      <a:ext cx="5276215" cy="2281555"/>
                    </a:xfrm>
                    <a:prstGeom prst="rect">
                      <a:avLst/>
                    </a:prstGeom>
                    <a:noFill/>
                    <a:ln>
                      <a:noFill/>
                    </a:ln>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shd w:val="clear" w:color="auto" w:fill="FFFFFF"/>
        </w:rPr>
      </w:pPr>
      <w:r>
        <w:rPr>
          <w:rFonts w:hint="eastAsia" w:ascii="宋体" w:hAnsi="宋体" w:eastAsia="宋体" w:cs="宋体"/>
          <w:color w:val="auto"/>
          <w:sz w:val="18"/>
          <w:szCs w:val="18"/>
        </w:rPr>
        <w:t>图</w:t>
      </w:r>
      <w:r>
        <w:rPr>
          <w:rFonts w:hint="eastAsia" w:eastAsia="宋体" w:cs="宋体"/>
          <w:color w:val="auto"/>
          <w:sz w:val="18"/>
          <w:szCs w:val="18"/>
          <w:lang w:val="en-US" w:eastAsia="zh-CN"/>
        </w:rPr>
        <w:t>9</w:t>
      </w:r>
      <w:r>
        <w:rPr>
          <w:rFonts w:hint="eastAsia" w:ascii="宋体" w:hAnsi="宋体" w:eastAsia="宋体" w:cs="宋体"/>
          <w:color w:val="auto"/>
          <w:sz w:val="18"/>
          <w:szCs w:val="18"/>
        </w:rPr>
        <w:t xml:space="preserve"> FCN50模型结构图</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fcn-50是一种深度残差网络，它的主要特点是通过引入残差块来解决深度网络训练中的梯度消失和梯度爆炸问题。</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fcn-50的模型结构组成：</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①卷积层和池化层（前处理）： 最初的卷积层和池化层用于对输入图像进行初步处理。</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②残差块（Residual Block）： ResNet-50使用了多个残差块，每个残差块由两个分支组成，一个是恒等映射，另一个是包含卷积层的主分支。这种结构使得网络可以学习残差，从而更容易训练非常深的网络。每个残差块可以有不同的配置，但通常包括两个3x3的卷积层。</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③网络深度： ResNet-50的网络深度较大，包括多个残差块。具体地，包含3个残差块的stage1，4个残差块的stage2，6个残差块的stage3，和3个残差块的stage4。</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④全局平均池化层： 在网络的最后，全局平均池化层用于将最后一个残差块的输出特征图转换成固定大小的向量。</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⑤全连接层： 最后是一个全连接层，用于将全局平均池化的输出映射到类别分数。</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outlineLvl w:val="2"/>
        <w:rPr>
          <w:rFonts w:hint="eastAsia" w:ascii="宋体" w:hAnsi="宋体" w:eastAsia="宋体" w:cs="宋体"/>
          <w:color w:val="auto"/>
          <w:sz w:val="24"/>
          <w:szCs w:val="24"/>
          <w:shd w:val="clear" w:color="auto" w:fill="FFFFFF"/>
        </w:rPr>
      </w:pPr>
      <w:r>
        <w:rPr>
          <w:rFonts w:hint="eastAsia" w:eastAsia="宋体" w:cs="宋体"/>
          <w:color w:val="auto"/>
          <w:sz w:val="24"/>
          <w:szCs w:val="24"/>
          <w:shd w:val="clear" w:color="auto" w:fill="FFFFFF"/>
          <w:lang w:val="en-US" w:eastAsia="zh-CN"/>
        </w:rPr>
        <w:t>2.3</w:t>
      </w:r>
      <w:r>
        <w:rPr>
          <w:rFonts w:hint="eastAsia" w:ascii="宋体" w:hAnsi="宋体" w:eastAsia="宋体" w:cs="宋体"/>
          <w:color w:val="auto"/>
          <w:sz w:val="24"/>
          <w:szCs w:val="24"/>
          <w:shd w:val="clear" w:color="auto" w:fill="FFFFFF"/>
        </w:rPr>
        <w:t xml:space="preserve"> U-net++模型构建</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INCLUDEPICTURE "https://ts1.cn.mm.bing.net/th/id/R-C.c8667e60bbca36e00df24ac788c98551?rik=sy9yeKUd2op95w&amp;riu=http%3a%2f%2fwww.archina.com%2fdata%2fupload%2fueditor%2f20221008%2f63411e1d9fa26upfile.png&amp;ehk=dUt8fTi%2fFPGIWVTDIuIISIah2h8vS3CCFKSP3Lq2B48%3d&amp;risl=&amp;pid=ImgRaw&amp;r=0" \* MERGEFORMATINET </w:instrText>
      </w:r>
      <w:r>
        <w:rPr>
          <w:rFonts w:hint="eastAsia" w:ascii="宋体" w:hAnsi="宋体" w:eastAsia="宋体" w:cs="宋体"/>
          <w:color w:val="auto"/>
          <w:sz w:val="24"/>
          <w:szCs w:val="24"/>
        </w:rPr>
        <w:fldChar w:fldCharType="separate"/>
      </w:r>
      <w:r>
        <w:rPr>
          <w:rFonts w:hint="eastAsia" w:ascii="宋体" w:hAnsi="宋体" w:eastAsia="宋体" w:cs="宋体"/>
          <w:color w:val="auto"/>
          <w:sz w:val="24"/>
          <w:szCs w:val="24"/>
        </w:rPr>
        <w:drawing>
          <wp:inline distT="0" distB="0" distL="114300" distR="114300">
            <wp:extent cx="5286375" cy="3258820"/>
            <wp:effectExtent l="0" t="0" r="1905" b="2540"/>
            <wp:docPr id="1" name="图片 14" descr="建筑黑科技 | AI，能为城市数字孪生做点什么？ - 景观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建筑黑科技 | AI，能为城市数字孪生做点什么？ - 景观网"/>
                    <pic:cNvPicPr>
                      <a:picLocks noChangeAspect="1"/>
                    </pic:cNvPicPr>
                  </pic:nvPicPr>
                  <pic:blipFill>
                    <a:blip r:embed="rId21"/>
                    <a:stretch>
                      <a:fillRect/>
                    </a:stretch>
                  </pic:blipFill>
                  <pic:spPr>
                    <a:xfrm>
                      <a:off x="0" y="0"/>
                      <a:ext cx="5286375" cy="3258820"/>
                    </a:xfrm>
                    <a:prstGeom prst="rect">
                      <a:avLst/>
                    </a:prstGeom>
                    <a:noFill/>
                    <a:ln>
                      <a:noFill/>
                    </a:ln>
                  </pic:spPr>
                </pic:pic>
              </a:graphicData>
            </a:graphic>
          </wp:inline>
        </w:drawing>
      </w:r>
      <w:r>
        <w:rPr>
          <w:rFonts w:hint="eastAsia" w:ascii="宋体" w:hAnsi="宋体" w:eastAsia="宋体" w:cs="宋体"/>
          <w:color w:val="auto"/>
          <w:sz w:val="24"/>
          <w:szCs w:val="24"/>
        </w:rPr>
        <w:fldChar w:fldCharType="end"/>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rPr>
      </w:pPr>
      <w:r>
        <w:rPr>
          <w:rFonts w:hint="eastAsia" w:ascii="宋体" w:hAnsi="宋体" w:eastAsia="宋体" w:cs="宋体"/>
          <w:color w:val="auto"/>
          <w:sz w:val="18"/>
          <w:szCs w:val="18"/>
        </w:rPr>
        <w:t>图</w:t>
      </w:r>
      <w:r>
        <w:rPr>
          <w:rFonts w:hint="eastAsia" w:eastAsia="宋体" w:cs="宋体"/>
          <w:color w:val="auto"/>
          <w:sz w:val="18"/>
          <w:szCs w:val="18"/>
          <w:lang w:val="en-US" w:eastAsia="zh-CN"/>
        </w:rPr>
        <w:t>10</w:t>
      </w:r>
      <w:r>
        <w:rPr>
          <w:rFonts w:hint="eastAsia" w:ascii="宋体" w:hAnsi="宋体" w:eastAsia="宋体" w:cs="宋体"/>
          <w:color w:val="auto"/>
          <w:sz w:val="18"/>
          <w:szCs w:val="18"/>
        </w:rPr>
        <w:t xml:space="preserve"> U-net++结构图</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U-net++是一个用于图像分割的深度神经网络，它在U-net的基础上增加了多尺度的特征融合和深度监督的机制，以提高分割的精度和鲁棒性。</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U-net++的主要改进有以下几点：</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①它使用了密集的跳跃连接，将编码器和解码器中不同深度的特征图进行拼接，从而利用多尺度的信息。</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②它使用了全尺度的跳跃连接，将编码器中每一层的特征图直接连接到最终的输出层，从而减少信息损失。</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③它使用了深度监督，在解码器中每一层都添加了一个辅助输出层，从而增强梯度反向传播和网络训练。</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U-net++相比于U-net，在多个数据集上都取得了更好的分割性能，同时使用了更少的参数。它也可以灵活地使用不同的编码器结构作为特征提取器。</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rPr>
          <w:rFonts w:hint="eastAsia" w:ascii="宋体" w:hAnsi="宋体" w:eastAsia="宋体" w:cs="宋体"/>
          <w:color w:val="auto"/>
          <w:sz w:val="24"/>
          <w:szCs w:val="24"/>
          <w:shd w:val="clear" w:color="auto" w:fill="FFFFFF"/>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textAlignment w:val="auto"/>
        <w:outlineLvl w:val="2"/>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2.4模型优化</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outlineLvl w:val="3"/>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（1）调参</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采用自适应学习率调整和余弦退火策略，初始学习率的设置范围为[1e-2,1e-6]，权重衰退设置为1e-3，较大的batch_size可使模型更快的收敛以及稳定的参数更新，最终batch_size设置为[40-50]， epoch设置为[20-30]。</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outlineLvl w:val="3"/>
        <w:rPr>
          <w:rFonts w:hint="eastAsia" w:eastAsia="宋体" w:cs="宋体"/>
          <w:color w:val="auto"/>
          <w:sz w:val="24"/>
          <w:szCs w:val="24"/>
          <w:shd w:val="clear" w:color="auto" w:fill="FFFFFF"/>
          <w:lang w:val="en-US" w:eastAsia="zh-CN"/>
        </w:rPr>
      </w:pPr>
      <w:bookmarkStart w:id="0" w:name="_GoBack"/>
      <w:bookmarkEnd w:id="0"/>
      <w:r>
        <w:rPr>
          <w:rFonts w:hint="eastAsia" w:eastAsia="宋体" w:cs="宋体"/>
          <w:color w:val="auto"/>
          <w:sz w:val="24"/>
          <w:szCs w:val="24"/>
          <w:shd w:val="clear" w:color="auto" w:fill="FFFFFF"/>
          <w:lang w:val="en-US" w:eastAsia="zh-CN"/>
        </w:rPr>
        <w:t>（2）优化器</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outlineLvl w:val="4"/>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在优化器上，在我们的尝试下，最终选择使用adam效果最佳</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Adam优化器：Adam是一种结合了动量和自适应学习率的优化算法。它基于梯度的一阶矩估计和二阶矩估计来调整每个参数的学习率，适用于大多数深度学习任务，包括语义分割。</w:t>
      </w:r>
      <w:r>
        <w:rPr>
          <w:rFonts w:hint="eastAsia" w:eastAsia="宋体" w:cs="宋体"/>
          <w:color w:val="auto"/>
          <w:sz w:val="24"/>
          <w:szCs w:val="24"/>
          <w:shd w:val="clear" w:color="auto" w:fill="FFFFFF"/>
          <w:lang w:val="en-US" w:eastAsia="zh-CN"/>
        </w:rPr>
        <w:br w:type="textWrapping"/>
      </w:r>
      <w:r>
        <w:rPr>
          <w:rFonts w:hint="eastAsia" w:eastAsia="宋体" w:cs="宋体"/>
          <w:color w:val="auto"/>
          <w:sz w:val="24"/>
          <w:szCs w:val="24"/>
          <w:shd w:val="clear" w:color="auto" w:fill="FFFFFF"/>
          <w:lang w:val="en-US" w:eastAsia="zh-CN"/>
        </w:rPr>
        <w:t xml:space="preserve">    RMSProp优化器：RMSProp也是一种自适应学习率的优化算法，它通过平均梯度的平方根来调整参数的学习率。RMSProp在处理非平稳目标函数或具有大幅度不同尺度的参数时表现良好。</w:t>
      </w:r>
      <w:r>
        <w:rPr>
          <w:rFonts w:hint="eastAsia" w:eastAsia="宋体" w:cs="宋体"/>
          <w:color w:val="auto"/>
          <w:sz w:val="24"/>
          <w:szCs w:val="24"/>
          <w:shd w:val="clear" w:color="auto" w:fill="FFFFFF"/>
          <w:lang w:val="en-US" w:eastAsia="zh-CN"/>
        </w:rPr>
        <w:br w:type="textWrapping"/>
      </w:r>
      <w:r>
        <w:rPr>
          <w:rFonts w:hint="eastAsia" w:eastAsia="宋体" w:cs="宋体"/>
          <w:color w:val="auto"/>
          <w:sz w:val="24"/>
          <w:szCs w:val="24"/>
          <w:shd w:val="clear" w:color="auto" w:fill="FFFFFF"/>
          <w:lang w:val="en-US" w:eastAsia="zh-CN"/>
        </w:rPr>
        <w:t xml:space="preserve">     SGD优化器：随机梯度下降是最基本的优化算法之一，在语义分割中仍然被广泛使用。它通过不断迭代更新参数以最小化损失函数。</w:t>
      </w:r>
      <w:r>
        <w:rPr>
          <w:rFonts w:hint="eastAsia" w:eastAsia="宋体" w:cs="宋体"/>
          <w:color w:val="auto"/>
          <w:sz w:val="24"/>
          <w:szCs w:val="24"/>
          <w:shd w:val="clear" w:color="auto" w:fill="FFFFFF"/>
          <w:lang w:val="en-US" w:eastAsia="zh-CN"/>
        </w:rPr>
        <w:br w:type="textWrapping"/>
      </w:r>
      <w:r>
        <w:rPr>
          <w:rFonts w:hint="eastAsia" w:eastAsia="宋体" w:cs="宋体"/>
          <w:color w:val="auto"/>
          <w:sz w:val="24"/>
          <w:szCs w:val="24"/>
          <w:shd w:val="clear" w:color="auto" w:fill="FFFFFF"/>
          <w:lang w:val="en-US" w:eastAsia="zh-CN"/>
        </w:rPr>
        <w:t xml:space="preserve">    AdaGrad优化器：AdaGrad是一种自适应学习率的优化算法，它根据每个参数的历史梯度信息来调整学习率，适用于处理稀疏数据。</w:t>
      </w:r>
      <w:r>
        <w:rPr>
          <w:rFonts w:hint="eastAsia" w:eastAsia="宋体" w:cs="宋体"/>
          <w:color w:val="auto"/>
          <w:sz w:val="24"/>
          <w:szCs w:val="24"/>
          <w:shd w:val="clear" w:color="auto" w:fill="FFFFFF"/>
          <w:lang w:val="en-US" w:eastAsia="zh-CN"/>
        </w:rPr>
        <w:br w:type="textWrapping"/>
      </w:r>
      <w:r>
        <w:rPr>
          <w:rFonts w:hint="eastAsia" w:eastAsia="宋体" w:cs="宋体"/>
          <w:color w:val="auto"/>
          <w:sz w:val="24"/>
          <w:szCs w:val="24"/>
          <w:shd w:val="clear" w:color="auto" w:fill="FFFFFF"/>
          <w:lang w:val="en-US" w:eastAsia="zh-CN"/>
        </w:rPr>
        <w:t xml:space="preserve">    AdaDelta优化器：AdaDelta是一种自适应学习率的优化算法，它类似于AdaGrad但添加了对学习率的自适应调整，可以减少AdaGrad中学习率不断减小导致的问题。</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480" w:firstLineChars="200"/>
        <w:textAlignment w:val="auto"/>
        <w:outlineLvl w:val="3"/>
        <w:rPr>
          <w:rFonts w:hint="eastAsia" w:eastAsia="宋体" w:cs="宋体"/>
          <w:color w:val="auto"/>
          <w:sz w:val="24"/>
          <w:szCs w:val="24"/>
          <w:shd w:val="clear" w:color="auto" w:fill="FFFFFF"/>
          <w:lang w:val="en-US" w:eastAsia="zh-CN"/>
        </w:rPr>
      </w:pPr>
      <w:r>
        <w:rPr>
          <w:rFonts w:hint="eastAsia" w:eastAsia="宋体" w:cs="宋体"/>
          <w:color w:val="auto"/>
          <w:sz w:val="24"/>
          <w:szCs w:val="24"/>
          <w:shd w:val="clear" w:color="auto" w:fill="FFFFFF"/>
          <w:lang w:val="en-US" w:eastAsia="zh-CN"/>
        </w:rPr>
        <w:t>（3）选取最佳模型</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fldChar w:fldCharType="begin"/>
      </w:r>
      <w:r>
        <w:rPr>
          <w:rFonts w:hint="eastAsia" w:ascii="宋体" w:hAnsi="宋体" w:eastAsia="宋体" w:cs="宋体"/>
          <w:color w:val="auto"/>
          <w:sz w:val="24"/>
          <w:szCs w:val="24"/>
        </w:rPr>
        <w:instrText xml:space="preserve"> INCLUDEPICTURE "C:\\Users\\zsyub\\Documents\\Tencent Files\\1060048785\\Image\\Group2\\I]\\R}\\I]R}]P5)))KB0@M8AR%NYHT_tmb.png" \* MERGEFORMATINET </w:instrText>
      </w:r>
      <w:r>
        <w:rPr>
          <w:rFonts w:hint="eastAsia" w:ascii="宋体" w:hAnsi="宋体" w:eastAsia="宋体" w:cs="宋体"/>
          <w:color w:val="auto"/>
          <w:sz w:val="24"/>
          <w:szCs w:val="24"/>
        </w:rPr>
        <w:fldChar w:fldCharType="separate"/>
      </w:r>
      <w:r>
        <w:rPr>
          <w:rFonts w:hint="eastAsia" w:ascii="宋体" w:hAnsi="宋体" w:eastAsia="宋体" w:cs="宋体"/>
          <w:color w:val="auto"/>
          <w:sz w:val="24"/>
          <w:szCs w:val="24"/>
        </w:rPr>
        <w:drawing>
          <wp:inline distT="0" distB="0" distL="114300" distR="114300">
            <wp:extent cx="3990975" cy="2961640"/>
            <wp:effectExtent l="0" t="0" r="1905" b="10160"/>
            <wp:docPr id="2" name="图片 15" descr="I]R}]P5)))KB0@M8AR%NYHT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I]R}]P5)))KB0@M8AR%NYHT_tmb"/>
                    <pic:cNvPicPr>
                      <a:picLocks noChangeAspect="1"/>
                    </pic:cNvPicPr>
                  </pic:nvPicPr>
                  <pic:blipFill>
                    <a:blip r:embed="rId22"/>
                    <a:stretch>
                      <a:fillRect/>
                    </a:stretch>
                  </pic:blipFill>
                  <pic:spPr>
                    <a:xfrm>
                      <a:off x="0" y="0"/>
                      <a:ext cx="3990975" cy="2961640"/>
                    </a:xfrm>
                    <a:prstGeom prst="rect">
                      <a:avLst/>
                    </a:prstGeom>
                    <a:noFill/>
                    <a:ln>
                      <a:noFill/>
                    </a:ln>
                  </pic:spPr>
                </pic:pic>
              </a:graphicData>
            </a:graphic>
          </wp:inline>
        </w:drawing>
      </w:r>
      <w:r>
        <w:rPr>
          <w:rFonts w:hint="eastAsia" w:ascii="宋体" w:hAnsi="宋体" w:eastAsia="宋体" w:cs="宋体"/>
          <w:color w:val="auto"/>
          <w:sz w:val="24"/>
          <w:szCs w:val="24"/>
        </w:rPr>
        <w:fldChar w:fldCharType="end"/>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shd w:val="clear" w:color="auto" w:fill="FFFFFF"/>
        </w:rPr>
      </w:pPr>
      <w:r>
        <w:rPr>
          <w:rFonts w:hint="eastAsia" w:ascii="宋体" w:hAnsi="宋体" w:eastAsia="宋体" w:cs="宋体"/>
          <w:color w:val="auto"/>
          <w:sz w:val="18"/>
          <w:szCs w:val="18"/>
          <w:shd w:val="clear" w:color="auto" w:fill="FFFFFF"/>
        </w:rPr>
        <w:t>图1</w:t>
      </w:r>
      <w:r>
        <w:rPr>
          <w:rFonts w:hint="eastAsia" w:eastAsia="宋体" w:cs="宋体"/>
          <w:color w:val="auto"/>
          <w:sz w:val="18"/>
          <w:szCs w:val="18"/>
          <w:shd w:val="clear" w:color="auto" w:fill="FFFFFF"/>
          <w:lang w:val="en-US" w:eastAsia="zh-CN"/>
        </w:rPr>
        <w:t>1</w:t>
      </w:r>
      <w:r>
        <w:rPr>
          <w:rFonts w:hint="eastAsia" w:ascii="宋体" w:hAnsi="宋体" w:eastAsia="宋体" w:cs="宋体"/>
          <w:color w:val="auto"/>
          <w:sz w:val="18"/>
          <w:szCs w:val="18"/>
          <w:shd w:val="clear" w:color="auto" w:fill="FFFFFF"/>
        </w:rPr>
        <w:t xml:space="preserve"> 最佳模型</w:t>
      </w:r>
    </w:p>
    <w:p>
      <w:pPr>
        <w:pStyle w:val="3"/>
        <w:keepNext w:val="0"/>
        <w:keepLines w:val="0"/>
        <w:pageBreakBefore w:val="0"/>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宋体" w:hAnsi="宋体" w:eastAsia="宋体" w:cs="宋体"/>
          <w:color w:val="auto"/>
          <w:sz w:val="18"/>
          <w:szCs w:val="18"/>
          <w:shd w:val="clear" w:color="auto" w:fill="FFFFFF"/>
        </w:rPr>
      </w:pPr>
    </w:p>
    <w:p>
      <w:pPr>
        <w:pStyle w:val="3"/>
        <w:keepNext w:val="0"/>
        <w:keepLines w:val="0"/>
        <w:pageBreakBefore w:val="0"/>
        <w:numPr>
          <w:ilvl w:val="0"/>
          <w:numId w:val="0"/>
        </w:numPr>
        <w:kinsoku/>
        <w:wordWrap/>
        <w:overflowPunct/>
        <w:topLinePunct w:val="0"/>
        <w:autoSpaceDE/>
        <w:autoSpaceDN/>
        <w:bidi w:val="0"/>
        <w:adjustRightInd/>
        <w:snapToGrid/>
        <w:spacing w:before="0" w:beforeAutospacing="0" w:after="0" w:afterAutospacing="0" w:line="360" w:lineRule="auto"/>
        <w:textAlignment w:val="auto"/>
        <w:outlineLvl w:val="0"/>
        <w:rPr>
          <w:rFonts w:hint="eastAsia" w:eastAsia="宋体" w:cs="宋体"/>
          <w:color w:val="auto"/>
          <w:sz w:val="24"/>
          <w:szCs w:val="24"/>
          <w:shd w:val="clear" w:color="auto" w:fill="FFFFFF"/>
          <w:lang w:val="en-US" w:eastAsia="zh-CN"/>
        </w:rPr>
      </w:pPr>
      <w:r>
        <w:rPr>
          <w:rFonts w:hint="eastAsia" w:ascii="宋体" w:hAnsi="宋体" w:eastAsia="宋体" w:cs="宋体"/>
          <w:color w:val="auto"/>
          <w:kern w:val="0"/>
          <w:sz w:val="24"/>
          <w:szCs w:val="24"/>
          <w:shd w:val="clear" w:fill="FFFFFF"/>
          <w:lang w:val="en-US" w:eastAsia="zh-CN" w:bidi="ar-SA"/>
        </w:rPr>
        <w:t>六、</w:t>
      </w:r>
      <w:r>
        <w:rPr>
          <w:rFonts w:hint="eastAsia" w:eastAsia="宋体" w:cs="宋体"/>
          <w:color w:val="auto"/>
          <w:sz w:val="24"/>
          <w:szCs w:val="24"/>
          <w:shd w:val="clear" w:color="auto" w:fill="FFFFFF"/>
          <w:lang w:val="en-US" w:eastAsia="zh-CN"/>
        </w:rPr>
        <w:t>心得体会</w:t>
      </w:r>
    </w:p>
    <w:p>
      <w:pPr>
        <w:pStyle w:val="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default" w:eastAsia="宋体" w:cs="宋体"/>
          <w:color w:val="auto"/>
          <w:sz w:val="24"/>
          <w:szCs w:val="24"/>
          <w:shd w:val="clear" w:color="auto" w:fill="FFFFFF"/>
          <w:lang w:val="en-US" w:eastAsia="zh-CN"/>
        </w:rPr>
      </w:pPr>
      <w:r>
        <w:rPr>
          <w:rFonts w:hint="default" w:eastAsia="宋体" w:cs="宋体"/>
          <w:color w:val="auto"/>
          <w:sz w:val="24"/>
          <w:szCs w:val="24"/>
          <w:shd w:val="clear" w:color="auto" w:fill="FFFFFF"/>
          <w:lang w:val="en-US" w:eastAsia="zh-CN"/>
        </w:rPr>
        <w:t>近年来，深度学习在图像分析领域取得了显著的成就。本组在使用PyTorch框架中的UNet、FCN8和Unet++模型对牙齿图像进行语义分割的实践中，积累了一些有关模型性能和使用经验的心得体会。</w:t>
      </w:r>
    </w:p>
    <w:p>
      <w:pPr>
        <w:pStyle w:val="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default" w:eastAsia="宋体" w:cs="宋体"/>
          <w:color w:val="auto"/>
          <w:sz w:val="24"/>
          <w:szCs w:val="24"/>
          <w:shd w:val="clear" w:color="auto" w:fill="FFFFFF"/>
          <w:lang w:val="en-US" w:eastAsia="zh-CN"/>
        </w:rPr>
      </w:pPr>
      <w:r>
        <w:rPr>
          <w:rFonts w:hint="default" w:eastAsia="宋体" w:cs="宋体"/>
          <w:color w:val="auto"/>
          <w:sz w:val="24"/>
          <w:szCs w:val="24"/>
          <w:shd w:val="clear" w:color="auto" w:fill="FFFFFF"/>
          <w:lang w:val="en-US" w:eastAsia="zh-CN"/>
        </w:rPr>
        <w:t>UNet模型在图像分割任务中表现出色。UNet架构具有对称的编码器-解码器结构，可以有效地提取图像特征并重建细节。通过跳跃连接，在解码器中的每个阶段都与对应编码器层级的特征进行连接，使得模型可以利用不同层级的信息，从而提高分割结果的准确性和细节保留能力。我</w:t>
      </w:r>
      <w:r>
        <w:rPr>
          <w:rFonts w:hint="eastAsia" w:eastAsia="宋体" w:cs="宋体"/>
          <w:color w:val="auto"/>
          <w:sz w:val="24"/>
          <w:szCs w:val="24"/>
          <w:shd w:val="clear" w:color="auto" w:fill="FFFFFF"/>
          <w:lang w:val="en-US" w:eastAsia="zh-CN"/>
        </w:rPr>
        <w:t>们</w:t>
      </w:r>
      <w:r>
        <w:rPr>
          <w:rFonts w:hint="default" w:eastAsia="宋体" w:cs="宋体"/>
          <w:color w:val="auto"/>
          <w:sz w:val="24"/>
          <w:szCs w:val="24"/>
          <w:shd w:val="clear" w:color="auto" w:fill="FFFFFF"/>
          <w:lang w:val="en-US" w:eastAsia="zh-CN"/>
        </w:rPr>
        <w:t>发现，UNet模型对于图像中的边缘信息和细微结构的分割效果较好。</w:t>
      </w:r>
    </w:p>
    <w:p>
      <w:pPr>
        <w:pStyle w:val="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default" w:eastAsia="宋体" w:cs="宋体"/>
          <w:color w:val="auto"/>
          <w:sz w:val="24"/>
          <w:szCs w:val="24"/>
          <w:shd w:val="clear" w:color="auto" w:fill="FFFFFF"/>
          <w:lang w:val="en-US" w:eastAsia="zh-CN"/>
        </w:rPr>
      </w:pPr>
      <w:r>
        <w:rPr>
          <w:rFonts w:hint="default" w:eastAsia="宋体" w:cs="宋体"/>
          <w:color w:val="auto"/>
          <w:sz w:val="24"/>
          <w:szCs w:val="24"/>
          <w:shd w:val="clear" w:color="auto" w:fill="FFFFFF"/>
          <w:lang w:val="en-US" w:eastAsia="zh-CN"/>
        </w:rPr>
        <w:t>FCN50模型在图像分割任务中也表现出了很好的性能。FCN将全连接层替换为全卷积网络，使其可以接受任意大小的输入图像，并输出相应大小的分割图。FCN50模型使用了VGG16作为基础网络，并在不同分辨率上生成了三个分割结果，将这些结果进行上采样和叠加，最终得到最终的分割结果。我</w:t>
      </w:r>
      <w:r>
        <w:rPr>
          <w:rFonts w:hint="eastAsia" w:eastAsia="宋体" w:cs="宋体"/>
          <w:color w:val="auto"/>
          <w:sz w:val="24"/>
          <w:szCs w:val="24"/>
          <w:shd w:val="clear" w:color="auto" w:fill="FFFFFF"/>
          <w:lang w:val="en-US" w:eastAsia="zh-CN"/>
        </w:rPr>
        <w:t>们</w:t>
      </w:r>
      <w:r>
        <w:rPr>
          <w:rFonts w:hint="default" w:eastAsia="宋体" w:cs="宋体"/>
          <w:color w:val="auto"/>
          <w:sz w:val="24"/>
          <w:szCs w:val="24"/>
          <w:shd w:val="clear" w:color="auto" w:fill="FFFFFF"/>
          <w:lang w:val="en-US" w:eastAsia="zh-CN"/>
        </w:rPr>
        <w:t>发现，FCN50模型在牙齿图像的整体分割上表现较好，能够捕捉到牙齿的整体形状和分布情况。</w:t>
      </w:r>
    </w:p>
    <w:p>
      <w:pPr>
        <w:pStyle w:val="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default" w:eastAsia="宋体" w:cs="宋体"/>
          <w:color w:val="auto"/>
          <w:sz w:val="24"/>
          <w:szCs w:val="24"/>
          <w:shd w:val="clear" w:color="auto" w:fill="FFFFFF"/>
          <w:lang w:val="en-US" w:eastAsia="zh-CN"/>
        </w:rPr>
      </w:pPr>
      <w:r>
        <w:rPr>
          <w:rFonts w:hint="default" w:eastAsia="宋体" w:cs="宋体"/>
          <w:color w:val="auto"/>
          <w:sz w:val="24"/>
          <w:szCs w:val="24"/>
          <w:shd w:val="clear" w:color="auto" w:fill="FFFFFF"/>
          <w:lang w:val="en-US" w:eastAsia="zh-CN"/>
        </w:rPr>
        <w:t>Unet++模型是对UNet模型的改进和扩展，它通过增加更多的跳跃连接来进一步提升分割精度。Unet++模型在编码器中使用了多尺度的特征融合方法，将不同层级的特征进行融合，提高了模型对不同尺度和细节的感知能力。在对图像进行语义分割时，Unet++模型展现了更好的性能和分割结果，尤其是对于一些细小的牙齿结构和边缘。</w:t>
      </w:r>
    </w:p>
    <w:p>
      <w:pPr>
        <w:pStyle w:val="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default" w:eastAsia="宋体" w:cs="宋体"/>
          <w:color w:val="auto"/>
          <w:sz w:val="24"/>
          <w:szCs w:val="24"/>
          <w:shd w:val="clear" w:color="auto" w:fill="FFFFFF"/>
          <w:lang w:val="en-US" w:eastAsia="zh-CN"/>
        </w:rPr>
      </w:pPr>
      <w:r>
        <w:rPr>
          <w:rFonts w:hint="default" w:eastAsia="宋体" w:cs="宋体"/>
          <w:color w:val="auto"/>
          <w:sz w:val="24"/>
          <w:szCs w:val="24"/>
          <w:shd w:val="clear" w:color="auto" w:fill="FFFFFF"/>
          <w:lang w:val="en-US" w:eastAsia="zh-CN"/>
        </w:rPr>
        <w:t>在实践过程中，我</w:t>
      </w:r>
      <w:r>
        <w:rPr>
          <w:rFonts w:hint="eastAsia" w:eastAsia="宋体" w:cs="宋体"/>
          <w:color w:val="auto"/>
          <w:sz w:val="24"/>
          <w:szCs w:val="24"/>
          <w:shd w:val="clear" w:color="auto" w:fill="FFFFFF"/>
          <w:lang w:val="en-US" w:eastAsia="zh-CN"/>
        </w:rPr>
        <w:t>们</w:t>
      </w:r>
      <w:r>
        <w:rPr>
          <w:rFonts w:hint="default" w:eastAsia="宋体" w:cs="宋体"/>
          <w:color w:val="auto"/>
          <w:sz w:val="24"/>
          <w:szCs w:val="24"/>
          <w:shd w:val="clear" w:color="auto" w:fill="FFFFFF"/>
          <w:lang w:val="en-US" w:eastAsia="zh-CN"/>
        </w:rPr>
        <w:t>还发现了一些重要的技巧和注意事项。首先，对于深度学习模型的训练，需要充分准备数据集，包括标注准确的牙齿分割图和对应的原始图像。同时，数据增强技术如随机翻转、随机旋转和弹性变形等可以帮助提高模型的鲁棒性和泛化能力。其次，使用适当的损失函数对模型进行训练非常重要。交叉熵损失函数通常可以满足大多数分割任务的要求，但对于类别不平衡的情况，可以考虑使用加权交叉熵损失函数或Dice系数损失函数。最后，模型的调参和优化也是关键步骤，学习率的选择、优化器的选用以及学习率调度的设置都需要仔细考虑和调整。</w:t>
      </w:r>
    </w:p>
    <w:p>
      <w:pPr>
        <w:pStyle w:val="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default" w:eastAsia="宋体" w:cs="宋体"/>
          <w:color w:val="auto"/>
          <w:sz w:val="24"/>
          <w:szCs w:val="24"/>
          <w:shd w:val="clear" w:color="auto" w:fill="FFFFFF"/>
          <w:lang w:val="en-US" w:eastAsia="zh-CN"/>
        </w:rPr>
      </w:pPr>
      <w:r>
        <w:rPr>
          <w:rFonts w:hint="default" w:eastAsia="宋体" w:cs="宋体"/>
          <w:color w:val="auto"/>
          <w:sz w:val="24"/>
          <w:szCs w:val="24"/>
          <w:shd w:val="clear" w:color="auto" w:fill="FFFFFF"/>
          <w:lang w:val="en-US" w:eastAsia="zh-CN"/>
        </w:rPr>
        <w:t>使用UNet、FCN50和Unet++模型对图像进行语义分割是一项有挑战性但有意义的任务。这些模型在不同方面都展现了很好的性能，可以根据实际需求和数据集特点选择适合的模型。同时，通过合理的数据预处理、损失函数选择以及模型的训练和调优，我们可以进一步提高分割结果的准确性和稳定性。深度学习在图像分析中的应用潜力巨大。</w:t>
      </w:r>
    </w:p>
    <w:p>
      <w:pPr>
        <w:pStyle w:val="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default" w:eastAsia="宋体" w:cs="宋体"/>
          <w:color w:val="auto"/>
          <w:sz w:val="24"/>
          <w:szCs w:val="24"/>
          <w:shd w:val="clear" w:color="auto" w:fill="FFFFFF"/>
          <w:lang w:val="en-US" w:eastAsia="zh-CN"/>
        </w:rPr>
      </w:pPr>
      <w:r>
        <w:rPr>
          <w:rFonts w:hint="default" w:eastAsia="宋体" w:cs="宋体"/>
          <w:color w:val="auto"/>
          <w:sz w:val="24"/>
          <w:szCs w:val="24"/>
          <w:shd w:val="clear" w:color="auto" w:fill="FFFFFF"/>
          <w:lang w:val="en-US" w:eastAsia="zh-CN"/>
        </w:rPr>
        <w:t>对UNet、FCN50和Unet++这三个模型进行模型融合是一个有效的策略，可以进一步提高语义分割的准确性和鲁棒性。通过将不同模型的预测结果进行融合，可以弥补单个模型的不足，并取得更好的整体性能。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RmMWI0OTcxODA4OWNhYmNmM2NlNzIxOWM1ZWU4YjQifQ=="/>
  </w:docVars>
  <w:rsids>
    <w:rsidRoot w:val="739024EC"/>
    <w:rsid w:val="04E748A1"/>
    <w:rsid w:val="097D5F3D"/>
    <w:rsid w:val="46B508E6"/>
    <w:rsid w:val="739024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3">
    <w:name w:val="Normal (Web)"/>
    <w:basedOn w:val="1"/>
    <w:autoRedefine/>
    <w:qFormat/>
    <w:uiPriority w:val="99"/>
    <w:pPr>
      <w:widowControl/>
      <w:spacing w:before="100" w:beforeAutospacing="1" w:after="100" w:afterAutospacing="1"/>
      <w:jc w:val="left"/>
    </w:pPr>
    <w:rPr>
      <w:rFonts w:ascii="宋体" w:hAnsi="宋体" w:cs="宋体"/>
      <w:kern w:val="0"/>
      <w:sz w:val="24"/>
    </w:rPr>
  </w:style>
  <w:style w:type="character" w:styleId="6">
    <w:name w:val="Strong"/>
    <w:autoRedefine/>
    <w:qFormat/>
    <w:uiPriority w:val="22"/>
    <w:rPr>
      <w:b/>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2024-12-27T03:03:00Z</dcterms:created>
  <dc:creator>Kayla</dc:creator>
  <cp:lastModifiedBy>Kayla</cp:lastModifiedBy>
  <dcterms:modified xsi:type="dcterms:W3CDTF">2025-01-02T23:48:37Z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BA16BB3D89594552A7BEF6F38E23A04A_11</vt:lpwstr>
  </property>
</Properties>
</file>