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[公司/单位名称]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[项目名称]</w:t>
      </w:r>
      <w:r>
        <w:rPr>
          <w:rStyle w:val="9"/>
          <w:rFonts w:hint="eastAsia" w:ascii="Segoe UI" w:hAnsi="Segoe UI" w:cs="Segoe UI"/>
          <w:color w:val="07133E"/>
          <w:spacing w:val="8"/>
          <w:lang w:val="en-US" w:eastAsia="zh-CN"/>
        </w:rPr>
        <w:t>***</w:t>
      </w:r>
      <w:bookmarkStart w:id="0" w:name="_GoBack"/>
      <w:bookmarkEnd w:id="0"/>
      <w:r>
        <w:rPr>
          <w:rStyle w:val="9"/>
          <w:rFonts w:ascii="Segoe UI" w:hAnsi="Segoe UI" w:cs="Segoe UI"/>
          <w:color w:val="07133E"/>
          <w:spacing w:val="8"/>
        </w:rPr>
        <w:t>工程标书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[日期]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一、项目概述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1.1 项目背景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随着信息技术的快速发展，企业对于网络基础设施的需求越来越高。为了满足企业的业务需求，提高企业的运营效率，本项目旨在为企业提供一套完善的网络规划解决方案。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1.2 项目目标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本项目的目标是为企业提供一个高速、稳定、安全的网络环境，实现企业内部数据的高效传输，提高企业内部员工的工作效率，同时满足企业与外部合作伙伴的网络通信需求。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二、项目范围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2.1 网络规划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根据企业的实际需求，进行网络拓扑设计、设备选型、IP地址规划等工作。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2.2 网络设备采购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根据网络规划方案，采购所需的网络设备，如交换机、路由器、防火墙等。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2.3 网络设备安装与调试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负责网络设备的安装、调试及验收工作，确保网络设备的正常运行。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2.4 网络安全策略制定与实施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制定企业的网络安全策略，包括防火墙策略、访问控制策略等，并负责实施。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2.5 网络维护与管理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对企业网络进行日常维护与管理，确保网络的稳定运行。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三、项目实施计划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3.1 项目启动阶段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完成项目立项、组建项目团队、制定项目计划等工作。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3.2 需求分析阶段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与企业沟通，了解企业的实际需求，进行需求分析。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3.3 方案设计阶段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根据需求分析结果，进行网络规划方案的设计。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3.4 设备采购阶段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根据网络规划方案，进行设备采购工作。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3.5 设备安装与调试阶段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负责网络设备的安装、调试及验收工作。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3.6 系统测试与优化阶段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对网络系统进行全面测试，确保系统的稳定性和性能。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3.7 培训与交付阶段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对企业员工进行网络系统操作培训，完成项目的交付工作。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四、项目报价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4.1 项目总报价：[金额]（大写：[金额大写]）人民币（￥）元整。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4.2 报价明细：请参见附件1《项目报价明细表》。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五、项目质量保证措施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5.1 严格按照国家相关标准和行业规范进行项目实施。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5.2 采用先进的技术和设备，确保项目的质量和性能。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5.3 对项目进行全程监控，确保项目按照计划顺利进行。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5.4 提供完善的售后服务，确保项目的持续稳定运行。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六、合同条款与条件（如有）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6.1 付款方式：[详细说明付款方式]。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6.2 合同期限：自合同签订之日起至项目竣工验收合格之日止。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6.3 保修期限：自项目竣工验收合格之日起，提供[保修期限]年的免费保修服务。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6.4 违约责任：如双方一方未履行合同约定的义务，应承担违约责任。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七、投标文件提交截止时间及地点（如有）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7.1 投标文件提交截止时间：[日期] [时间]。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7.2 投标文件提交地点：[地点]。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八、联系方式（如有）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8.1 联系人：[姓名]。联系电话：[电话号码]。电子邮箱：[电子邮箱]。通讯地址：[通讯地址]。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2MTI2MzQxNDM0MDFmZGE3MDNhYzQ4NmUzZDMwNmUifQ=="/>
  </w:docVars>
  <w:rsids>
    <w:rsidRoot w:val="002002EF"/>
    <w:rsid w:val="002002EF"/>
    <w:rsid w:val="004E72BB"/>
    <w:rsid w:val="008C25FD"/>
    <w:rsid w:val="00AB34AC"/>
    <w:rsid w:val="471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spark-tex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978</Characters>
  <Lines>8</Lines>
  <Paragraphs>2</Paragraphs>
  <TotalTime>1</TotalTime>
  <ScaleCrop>false</ScaleCrop>
  <LinksUpToDate>false</LinksUpToDate>
  <CharactersWithSpaces>1147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2023-09-14T08:24:00Z</dcterms:created>
  <dc:creator>Administrator</dc:creator>
  <cp:lastModifiedBy>木土又欠</cp:lastModifiedBy>
  <dcterms:modified xsi:type="dcterms:W3CDTF">2023-09-16T02:11:33Z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12AF112E8CE1437DA6EAF755625F7B37_12</vt:lpwstr>
  </property>
</Properties>
</file>