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proofErr w:type="gramStart"/>
      <w:r>
        <w:rPr>
          <w:rFonts w:hint="eastAsia"/>
          <w:b/>
          <w:bCs/>
          <w:sz w:val="28"/>
        </w:rPr>
        <w:t>学年第</w:t>
      </w:r>
      <w:proofErr w:type="gramEnd"/>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267E69CA"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Pr>
          <w:b/>
          <w:bCs/>
          <w:sz w:val="28"/>
          <w:u w:val="single"/>
        </w:rPr>
        <w:t xml:space="preserve">   </w:t>
      </w:r>
      <w:r w:rsidR="00E97A1B" w:rsidRPr="00E97A1B">
        <w:rPr>
          <w:rFonts w:hint="eastAsia"/>
          <w:b/>
          <w:bCs/>
          <w:sz w:val="28"/>
          <w:u w:val="single"/>
        </w:rPr>
        <w:t>5G</w:t>
      </w:r>
      <w:r w:rsidR="00E97A1B" w:rsidRPr="00E97A1B">
        <w:rPr>
          <w:rFonts w:hint="eastAsia"/>
          <w:b/>
          <w:bCs/>
          <w:sz w:val="28"/>
          <w:u w:val="single"/>
        </w:rPr>
        <w:t>与</w:t>
      </w:r>
      <w:r w:rsidR="00E97A1B" w:rsidRPr="00E97A1B">
        <w:rPr>
          <w:rFonts w:hint="eastAsia"/>
          <w:b/>
          <w:bCs/>
          <w:sz w:val="28"/>
          <w:u w:val="single"/>
        </w:rPr>
        <w:t>SDN</w:t>
      </w:r>
      <w:r w:rsidR="00E97A1B" w:rsidRPr="00E97A1B">
        <w:rPr>
          <w:rFonts w:hint="eastAsia"/>
          <w:b/>
          <w:bCs/>
          <w:sz w:val="28"/>
          <w:u w:val="single"/>
        </w:rPr>
        <w:t>的融合</w:t>
      </w:r>
      <w:r>
        <w:rPr>
          <w:b/>
          <w:bCs/>
          <w:sz w:val="28"/>
          <w:u w:val="single"/>
        </w:rPr>
        <w:t xml:space="preserve">  </w:t>
      </w:r>
    </w:p>
    <w:p w14:paraId="7BEE9DF0" w14:textId="77777777" w:rsidR="00042177" w:rsidRDefault="00042177">
      <w:pPr>
        <w:rPr>
          <w:b/>
          <w:bCs/>
          <w:sz w:val="24"/>
        </w:rPr>
      </w:pPr>
    </w:p>
    <w:p w14:paraId="0C2DF574" w14:textId="3D1AAD60"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E97A1B">
        <w:rPr>
          <w:b/>
          <w:bCs/>
          <w:sz w:val="28"/>
          <w:u w:val="single"/>
        </w:rPr>
        <w:tab/>
      </w:r>
      <w:r w:rsidR="00E97A1B">
        <w:rPr>
          <w:rFonts w:hint="eastAsia"/>
          <w:b/>
          <w:bCs/>
          <w:sz w:val="28"/>
          <w:u w:val="single"/>
        </w:rPr>
        <w:t>杨鑫</w:t>
      </w:r>
      <w:r>
        <w:rPr>
          <w:b/>
          <w:bCs/>
          <w:sz w:val="28"/>
          <w:u w:val="single"/>
        </w:rPr>
        <w:t xml:space="preserve">              </w:t>
      </w:r>
    </w:p>
    <w:p w14:paraId="5A2E20F5" w14:textId="77777777" w:rsidR="00042177" w:rsidRDefault="00042177">
      <w:pPr>
        <w:rPr>
          <w:b/>
          <w:bCs/>
          <w:sz w:val="24"/>
        </w:rPr>
      </w:pPr>
    </w:p>
    <w:p w14:paraId="36B32B39" w14:textId="68CD1D52"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E97A1B">
        <w:rPr>
          <w:b/>
          <w:bCs/>
          <w:sz w:val="28"/>
          <w:u w:val="single"/>
        </w:rPr>
        <w:tab/>
      </w:r>
      <w:r w:rsidR="00E97A1B">
        <w:rPr>
          <w:rFonts w:hint="eastAsia"/>
          <w:b/>
          <w:bCs/>
          <w:sz w:val="28"/>
          <w:u w:val="single"/>
        </w:rPr>
        <w:t>2022211838</w:t>
      </w:r>
      <w:r>
        <w:rPr>
          <w:b/>
          <w:bCs/>
          <w:sz w:val="28"/>
          <w:u w:val="single"/>
        </w:rPr>
        <w:t xml:space="preserve">        </w:t>
      </w:r>
    </w:p>
    <w:p w14:paraId="128E09D8" w14:textId="77777777" w:rsidR="00042177" w:rsidRDefault="00042177">
      <w:pPr>
        <w:rPr>
          <w:b/>
          <w:bCs/>
          <w:sz w:val="24"/>
        </w:rPr>
      </w:pPr>
    </w:p>
    <w:p w14:paraId="6E1C58AA" w14:textId="2B5D5923"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E97A1B">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52419FD3"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E97A1B">
        <w:rPr>
          <w:b/>
          <w:bCs/>
          <w:sz w:val="28"/>
          <w:u w:val="single"/>
        </w:rPr>
        <w:tab/>
      </w:r>
      <w:r w:rsidR="00E97A1B">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3A9D3B58" w:rsidR="00042177" w:rsidRDefault="003C4B6C">
      <w:pPr>
        <w:ind w:firstLineChars="794" w:firstLine="2232"/>
        <w:rPr>
          <w:b/>
          <w:bCs/>
          <w:sz w:val="28"/>
          <w:u w:val="single"/>
        </w:rPr>
      </w:pPr>
      <w:r>
        <w:rPr>
          <w:rFonts w:hint="eastAsia"/>
          <w:b/>
          <w:bCs/>
          <w:sz w:val="28"/>
        </w:rPr>
        <w:t>成</w:t>
      </w:r>
      <w:r>
        <w:rPr>
          <w:rFonts w:hint="eastAsia"/>
          <w:b/>
          <w:bCs/>
          <w:sz w:val="28"/>
        </w:rPr>
        <w:t xml:space="preserve">    </w:t>
      </w:r>
      <w:proofErr w:type="gramStart"/>
      <w:r>
        <w:rPr>
          <w:rFonts w:hint="eastAsia"/>
          <w:b/>
          <w:bCs/>
          <w:sz w:val="28"/>
        </w:rPr>
        <w:t>绩</w:t>
      </w:r>
      <w:proofErr w:type="gramEnd"/>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77777777" w:rsidR="00042177" w:rsidRDefault="003C4B6C">
      <w:pPr>
        <w:jc w:val="center"/>
        <w:rPr>
          <w:b/>
          <w:bCs/>
          <w:sz w:val="28"/>
        </w:rPr>
      </w:pPr>
      <w:r>
        <w:rPr>
          <w:rFonts w:hint="eastAsia"/>
          <w:b/>
          <w:bCs/>
          <w:sz w:val="28"/>
        </w:rPr>
        <w:t>年</w:t>
      </w:r>
      <w:r>
        <w:rPr>
          <w:rFonts w:hint="eastAsia"/>
          <w:b/>
          <w:bCs/>
          <w:sz w:val="28"/>
        </w:rPr>
        <w:t xml:space="preserve">   </w:t>
      </w:r>
      <w:r>
        <w:rPr>
          <w:rFonts w:hint="eastAsia"/>
          <w:b/>
          <w:bCs/>
          <w:sz w:val="28"/>
        </w:rPr>
        <w:t>月</w:t>
      </w:r>
      <w:r>
        <w:rPr>
          <w:rFonts w:hint="eastAsia"/>
          <w:b/>
          <w:bCs/>
          <w:sz w:val="28"/>
        </w:rPr>
        <w:t xml:space="preserve">   </w:t>
      </w:r>
      <w:r>
        <w:rPr>
          <w:rFonts w:hint="eastAsia"/>
          <w:b/>
          <w:bCs/>
          <w:sz w:val="28"/>
        </w:rPr>
        <w:t>日</w:t>
      </w:r>
    </w:p>
    <w:p w14:paraId="3C5BC238" w14:textId="77777777" w:rsidR="00042177" w:rsidRDefault="00042177"/>
    <w:p w14:paraId="2736AC45" w14:textId="77777777" w:rsidR="00042177" w:rsidRDefault="00042177"/>
    <w:p w14:paraId="4D1D41D6" w14:textId="77777777" w:rsidR="00E97A1B" w:rsidRDefault="00E97A1B">
      <w:pPr>
        <w:spacing w:line="360" w:lineRule="auto"/>
        <w:ind w:firstLineChars="200" w:firstLine="643"/>
        <w:rPr>
          <w:b/>
          <w:kern w:val="44"/>
          <w:sz w:val="32"/>
          <w:szCs w:val="32"/>
        </w:rPr>
      </w:pPr>
      <w:r w:rsidRPr="00E97A1B">
        <w:rPr>
          <w:b/>
          <w:kern w:val="44"/>
          <w:sz w:val="32"/>
          <w:szCs w:val="32"/>
        </w:rPr>
        <w:lastRenderedPageBreak/>
        <w:t>5G</w:t>
      </w:r>
      <w:r w:rsidRPr="00E97A1B">
        <w:rPr>
          <w:b/>
          <w:kern w:val="44"/>
          <w:sz w:val="32"/>
          <w:szCs w:val="32"/>
        </w:rPr>
        <w:t>与</w:t>
      </w:r>
      <w:r w:rsidRPr="00E97A1B">
        <w:rPr>
          <w:b/>
          <w:kern w:val="44"/>
          <w:sz w:val="32"/>
          <w:szCs w:val="32"/>
        </w:rPr>
        <w:t>SDN</w:t>
      </w:r>
      <w:r w:rsidRPr="00E97A1B">
        <w:rPr>
          <w:b/>
          <w:kern w:val="44"/>
          <w:sz w:val="32"/>
          <w:szCs w:val="32"/>
        </w:rPr>
        <w:t>的融合及其在未来网络中的应用</w:t>
      </w:r>
    </w:p>
    <w:p w14:paraId="706B54F4" w14:textId="637B8D34" w:rsidR="00042177" w:rsidRDefault="003C4B6C" w:rsidP="00D92A3D">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E97A1B" w:rsidRPr="00E97A1B">
        <w:rPr>
          <w:sz w:val="24"/>
        </w:rPr>
        <w:t>随着</w:t>
      </w:r>
      <w:r w:rsidR="00E97A1B" w:rsidRPr="00E97A1B">
        <w:rPr>
          <w:sz w:val="24"/>
        </w:rPr>
        <w:t>5G</w:t>
      </w:r>
      <w:r w:rsidR="00E97A1B" w:rsidRPr="00E97A1B">
        <w:rPr>
          <w:sz w:val="24"/>
        </w:rPr>
        <w:t>技术的快速发展，计算机网络进入了一个新的时代，网络架构和通信协议的演进带来了诸多挑战和机遇。特别是，软件定义网络（</w:t>
      </w:r>
      <w:r w:rsidR="00E97A1B" w:rsidRPr="00E97A1B">
        <w:rPr>
          <w:sz w:val="24"/>
        </w:rPr>
        <w:t>SDN</w:t>
      </w:r>
      <w:r w:rsidR="00E97A1B" w:rsidRPr="00E97A1B">
        <w:rPr>
          <w:sz w:val="24"/>
        </w:rPr>
        <w:t>）作为一种新型的网络架构，通过中心化控制和灵活的资源调度，已成为构建智能化网络的重要基础。本文将探讨</w:t>
      </w:r>
      <w:r w:rsidR="00E97A1B" w:rsidRPr="00E97A1B">
        <w:rPr>
          <w:sz w:val="24"/>
        </w:rPr>
        <w:t>5G</w:t>
      </w:r>
      <w:r w:rsidR="00E97A1B" w:rsidRPr="00E97A1B">
        <w:rPr>
          <w:sz w:val="24"/>
        </w:rPr>
        <w:t>与</w:t>
      </w:r>
      <w:r w:rsidR="00E97A1B" w:rsidRPr="00E97A1B">
        <w:rPr>
          <w:sz w:val="24"/>
        </w:rPr>
        <w:t>SDN</w:t>
      </w:r>
      <w:r w:rsidR="00E97A1B" w:rsidRPr="00E97A1B">
        <w:rPr>
          <w:sz w:val="24"/>
        </w:rPr>
        <w:t>的融合，分析其在未来网络中的作用和特点，并阐述目前面临的技术挑战与解决方案。通过对这一技术前沿的总结与展望，本文希望为未来网络的创新与发展提供理论支持和实践指导。</w:t>
      </w:r>
    </w:p>
    <w:p w14:paraId="60A703C2" w14:textId="77777777" w:rsidR="00042177" w:rsidRDefault="00042177">
      <w:pPr>
        <w:spacing w:line="360" w:lineRule="auto"/>
        <w:ind w:firstLineChars="200" w:firstLine="480"/>
        <w:rPr>
          <w:sz w:val="24"/>
        </w:rPr>
      </w:pPr>
    </w:p>
    <w:p w14:paraId="024811B5" w14:textId="7367E279" w:rsidR="00042177" w:rsidRDefault="003C4B6C">
      <w:pPr>
        <w:spacing w:line="360" w:lineRule="auto"/>
        <w:ind w:firstLineChars="200" w:firstLine="482"/>
        <w:rPr>
          <w:sz w:val="24"/>
        </w:rPr>
      </w:pPr>
      <w:r>
        <w:rPr>
          <w:rFonts w:hint="eastAsia"/>
          <w:b/>
          <w:bCs/>
          <w:sz w:val="24"/>
        </w:rPr>
        <w:t>关键词：</w:t>
      </w:r>
      <w:r w:rsidR="0013040A" w:rsidRPr="0013040A">
        <w:rPr>
          <w:sz w:val="24"/>
        </w:rPr>
        <w:t>5G</w:t>
      </w:r>
      <w:r w:rsidR="0013040A" w:rsidRPr="0013040A">
        <w:rPr>
          <w:sz w:val="24"/>
        </w:rPr>
        <w:t>技术；软件定义网络；网络虚拟化；</w:t>
      </w:r>
    </w:p>
    <w:p w14:paraId="21DBF345" w14:textId="4BD7C415" w:rsidR="00042177" w:rsidRDefault="003C4B6C">
      <w:pPr>
        <w:pStyle w:val="2"/>
        <w:spacing w:line="360" w:lineRule="auto"/>
        <w:rPr>
          <w:rFonts w:ascii="宋体" w:eastAsia="宋体" w:hAnsi="宋体" w:cs="宋体" w:hint="eastAsia"/>
          <w:szCs w:val="32"/>
        </w:rPr>
      </w:pPr>
      <w:r>
        <w:rPr>
          <w:rFonts w:ascii="Times New Roman" w:eastAsia="宋体" w:hAnsi="Times New Roman"/>
          <w:szCs w:val="32"/>
        </w:rPr>
        <w:t>1</w:t>
      </w:r>
      <w:r w:rsidR="00F433F4">
        <w:rPr>
          <w:rFonts w:ascii="Times New Roman" w:eastAsia="宋体" w:hAnsi="Times New Roman" w:hint="eastAsia"/>
          <w:szCs w:val="32"/>
        </w:rPr>
        <w:t>引言</w:t>
      </w:r>
    </w:p>
    <w:p w14:paraId="13B971E2" w14:textId="77777777" w:rsidR="00F433F4" w:rsidRPr="00F433F4" w:rsidRDefault="00F433F4" w:rsidP="00D92A3D">
      <w:pPr>
        <w:pStyle w:val="2"/>
        <w:spacing w:line="360" w:lineRule="auto"/>
        <w:rPr>
          <w:rFonts w:ascii="宋体" w:eastAsia="宋体" w:hAnsi="宋体" w:hint="eastAsia"/>
          <w:b w:val="0"/>
          <w:bCs/>
          <w:sz w:val="24"/>
        </w:rPr>
      </w:pPr>
      <w:r w:rsidRPr="00F433F4">
        <w:rPr>
          <w:rFonts w:ascii="宋体" w:eastAsia="宋体" w:hAnsi="宋体"/>
          <w:b w:val="0"/>
          <w:bCs/>
          <w:sz w:val="24"/>
        </w:rPr>
        <w:t>随着信息技术的迅猛发展，传统计算机网络面临着带宽需求爆炸性增长、连接设备数量急剧增加等问题。特别是在移动互联网、物联网（IoT）等新兴应用的推动下，网络架构和管理方式亟需创新。5G技术的出现为网络提供了更高的数据传输速率、更低的延迟和更广泛的连接性，但要实现这些目标，传统的网络架构已无法满足需求。</w:t>
      </w:r>
    </w:p>
    <w:p w14:paraId="4C52AB3D" w14:textId="77777777" w:rsidR="00F433F4" w:rsidRPr="00F433F4" w:rsidRDefault="00F433F4" w:rsidP="00D92A3D">
      <w:pPr>
        <w:pStyle w:val="2"/>
        <w:spacing w:line="360" w:lineRule="auto"/>
        <w:rPr>
          <w:rFonts w:ascii="宋体" w:eastAsia="宋体" w:hAnsi="宋体" w:hint="eastAsia"/>
          <w:b w:val="0"/>
          <w:bCs/>
          <w:sz w:val="24"/>
        </w:rPr>
      </w:pPr>
      <w:r w:rsidRPr="00F433F4">
        <w:rPr>
          <w:rFonts w:ascii="宋体" w:eastAsia="宋体" w:hAnsi="宋体"/>
          <w:b w:val="0"/>
          <w:bCs/>
          <w:sz w:val="24"/>
        </w:rPr>
        <w:t>同时，软件定义网络（SDN）作为一种网络架构创新，提供了中心化的控制层和灵活的资源管理方式，能够实现更高效的网络配置与管理。将5G与SDN结合，能够充分发挥两者的优势，为未来网络的演进提供更加灵活、高效、智能的解决方案。</w:t>
      </w:r>
    </w:p>
    <w:p w14:paraId="1A802F96" w14:textId="77777777" w:rsidR="00F433F4" w:rsidRPr="00F433F4" w:rsidRDefault="00F433F4" w:rsidP="00D92A3D">
      <w:pPr>
        <w:pStyle w:val="2"/>
        <w:spacing w:line="360" w:lineRule="auto"/>
        <w:rPr>
          <w:rFonts w:ascii="宋体" w:eastAsia="宋体" w:hAnsi="宋体" w:hint="eastAsia"/>
          <w:b w:val="0"/>
          <w:bCs/>
          <w:sz w:val="24"/>
        </w:rPr>
      </w:pPr>
      <w:r w:rsidRPr="00F433F4">
        <w:rPr>
          <w:rFonts w:ascii="宋体" w:eastAsia="宋体" w:hAnsi="宋体"/>
          <w:b w:val="0"/>
          <w:bCs/>
          <w:sz w:val="24"/>
        </w:rPr>
        <w:t>本文将详细分析5G与SDN的融合技术，包括其作用、特点、实现方法以及当前存在的主要问题，并对未来的发展方向进行展望。</w:t>
      </w:r>
    </w:p>
    <w:p w14:paraId="45419A96" w14:textId="43ADDAE5" w:rsidR="00F433F4" w:rsidRDefault="00C06D25" w:rsidP="00F433F4">
      <w:pPr>
        <w:pStyle w:val="2"/>
        <w:spacing w:line="360" w:lineRule="auto"/>
        <w:rPr>
          <w:rFonts w:ascii="宋体" w:eastAsia="宋体" w:hAnsi="宋体" w:cs="宋体" w:hint="eastAsia"/>
          <w:szCs w:val="32"/>
        </w:rPr>
      </w:pPr>
      <w:r>
        <w:rPr>
          <w:rFonts w:ascii="Times New Roman" w:eastAsia="宋体" w:hAnsi="Times New Roman" w:hint="eastAsia"/>
          <w:szCs w:val="32"/>
        </w:rPr>
        <w:t>2. 5G</w:t>
      </w:r>
      <w:r>
        <w:rPr>
          <w:rFonts w:ascii="Times New Roman" w:eastAsia="宋体" w:hAnsi="Times New Roman" w:hint="eastAsia"/>
          <w:szCs w:val="32"/>
        </w:rPr>
        <w:t>技术概述</w:t>
      </w:r>
    </w:p>
    <w:p w14:paraId="00D44789" w14:textId="74055C95" w:rsidR="00F433F4" w:rsidRDefault="00C06D25" w:rsidP="00F433F4">
      <w:pPr>
        <w:pStyle w:val="3"/>
        <w:spacing w:line="360" w:lineRule="auto"/>
        <w:rPr>
          <w:sz w:val="28"/>
          <w:szCs w:val="28"/>
        </w:rPr>
      </w:pPr>
      <w:r>
        <w:rPr>
          <w:rFonts w:hint="eastAsia"/>
          <w:sz w:val="28"/>
          <w:szCs w:val="28"/>
        </w:rPr>
        <w:t>2</w:t>
      </w:r>
      <w:r w:rsidR="00F433F4">
        <w:rPr>
          <w:sz w:val="28"/>
          <w:szCs w:val="28"/>
        </w:rPr>
        <w:t>.1</w:t>
      </w:r>
      <w:r>
        <w:rPr>
          <w:rFonts w:hint="eastAsia"/>
          <w:sz w:val="28"/>
          <w:szCs w:val="28"/>
        </w:rPr>
        <w:t xml:space="preserve"> 5G</w:t>
      </w:r>
      <w:r>
        <w:rPr>
          <w:rFonts w:hint="eastAsia"/>
          <w:sz w:val="28"/>
          <w:szCs w:val="28"/>
        </w:rPr>
        <w:t>技术的背景与发展</w:t>
      </w:r>
    </w:p>
    <w:p w14:paraId="4AA9F6EC" w14:textId="3B6DF336" w:rsidR="00C06D25" w:rsidRDefault="00D92A3D" w:rsidP="00D92A3D">
      <w:pPr>
        <w:spacing w:line="360" w:lineRule="auto"/>
        <w:rPr>
          <w:rFonts w:ascii="宋体" w:hAnsi="宋体" w:hint="eastAsia"/>
          <w:sz w:val="24"/>
        </w:rPr>
      </w:pPr>
      <w:r>
        <w:rPr>
          <w:rFonts w:ascii="宋体" w:hAnsi="宋体" w:hint="eastAsia"/>
          <w:sz w:val="24"/>
        </w:rPr>
        <w:t>5</w:t>
      </w:r>
      <w:r w:rsidR="00C06D25" w:rsidRPr="00C06D25">
        <w:rPr>
          <w:rFonts w:ascii="宋体" w:hAnsi="宋体"/>
          <w:sz w:val="24"/>
        </w:rPr>
        <w:t>G是第五代移动通信技术，具有更高的传输速度、更低的延迟和更广的连接性。</w:t>
      </w:r>
      <w:r w:rsidR="00C06D25" w:rsidRPr="00C06D25">
        <w:rPr>
          <w:rFonts w:ascii="宋体" w:hAnsi="宋体"/>
          <w:sz w:val="24"/>
        </w:rPr>
        <w:lastRenderedPageBreak/>
        <w:t>相比4G，5G的峰值下载速度可达到20Gbps，延迟低至1ms，可以支持百万级设备连接，并提供更高的网络容量和更低的能耗。</w:t>
      </w:r>
    </w:p>
    <w:p w14:paraId="13B4BB97" w14:textId="286BA93D" w:rsidR="00BD66D8" w:rsidRPr="00C06D25" w:rsidRDefault="00BD66D8" w:rsidP="00D92A3D">
      <w:pPr>
        <w:spacing w:line="360" w:lineRule="auto"/>
        <w:rPr>
          <w:rFonts w:ascii="宋体" w:hAnsi="宋体" w:hint="eastAsia"/>
          <w:sz w:val="24"/>
        </w:rPr>
      </w:pPr>
      <w:r>
        <w:rPr>
          <w:rFonts w:ascii="宋体" w:hAnsi="宋体" w:hint="eastAsia"/>
          <w:noProof/>
          <w:sz w:val="24"/>
        </w:rPr>
        <w:drawing>
          <wp:inline distT="0" distB="0" distL="0" distR="0" wp14:anchorId="47EC8ADF" wp14:editId="3B276C13">
            <wp:extent cx="3909060" cy="1649135"/>
            <wp:effectExtent l="0" t="0" r="0" b="8255"/>
            <wp:docPr id="4476787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7706" cy="1657001"/>
                    </a:xfrm>
                    <a:prstGeom prst="rect">
                      <a:avLst/>
                    </a:prstGeom>
                    <a:noFill/>
                  </pic:spPr>
                </pic:pic>
              </a:graphicData>
            </a:graphic>
          </wp:inline>
        </w:drawing>
      </w:r>
    </w:p>
    <w:p w14:paraId="7572877C" w14:textId="77777777" w:rsidR="00C06D25" w:rsidRPr="00C06D25" w:rsidRDefault="00C06D25" w:rsidP="00D92A3D">
      <w:pPr>
        <w:spacing w:line="360" w:lineRule="auto"/>
        <w:rPr>
          <w:rFonts w:ascii="宋体" w:hAnsi="宋体" w:hint="eastAsia"/>
          <w:sz w:val="24"/>
        </w:rPr>
      </w:pPr>
      <w:r w:rsidRPr="00C06D25">
        <w:rPr>
          <w:rFonts w:ascii="宋体" w:hAnsi="宋体"/>
          <w:sz w:val="24"/>
        </w:rPr>
        <w:t>5G技术的核心特性包括：</w:t>
      </w:r>
    </w:p>
    <w:p w14:paraId="14CCC338" w14:textId="021DF708" w:rsidR="004E0634" w:rsidRPr="004E0634" w:rsidRDefault="004E0634" w:rsidP="000575B7">
      <w:pPr>
        <w:spacing w:line="360" w:lineRule="auto"/>
        <w:ind w:firstLine="420"/>
        <w:rPr>
          <w:rFonts w:ascii="宋体" w:hAnsi="宋体" w:hint="eastAsia"/>
          <w:sz w:val="24"/>
        </w:rPr>
      </w:pPr>
      <w:r w:rsidRPr="004E0634">
        <w:rPr>
          <w:rFonts w:ascii="宋体" w:hAnsi="宋体" w:hint="eastAsia"/>
          <w:sz w:val="24"/>
        </w:rPr>
        <w:t>高速率：5G网络提供了前所未有的高速数据传输能力，最高理论传输速度可达每8秒1GB，比4G网络的传输速度快数百倍。这种高速率使得用户可以更快地下载和上</w:t>
      </w:r>
      <w:proofErr w:type="gramStart"/>
      <w:r w:rsidRPr="004E0634">
        <w:rPr>
          <w:rFonts w:ascii="宋体" w:hAnsi="宋体" w:hint="eastAsia"/>
          <w:sz w:val="24"/>
        </w:rPr>
        <w:t>传大型</w:t>
      </w:r>
      <w:proofErr w:type="gramEnd"/>
      <w:r w:rsidRPr="004E0634">
        <w:rPr>
          <w:rFonts w:ascii="宋体" w:hAnsi="宋体" w:hint="eastAsia"/>
          <w:sz w:val="24"/>
        </w:rPr>
        <w:t>文件、高清视频等，极大地提升了用户体验。</w:t>
      </w:r>
    </w:p>
    <w:p w14:paraId="139981D5" w14:textId="57A222CD" w:rsidR="004E0634" w:rsidRPr="004E0634" w:rsidRDefault="004E0634" w:rsidP="000575B7">
      <w:pPr>
        <w:spacing w:line="360" w:lineRule="auto"/>
        <w:ind w:firstLine="420"/>
        <w:rPr>
          <w:rFonts w:ascii="宋体" w:hAnsi="宋体" w:hint="eastAsia"/>
          <w:sz w:val="24"/>
        </w:rPr>
      </w:pPr>
      <w:r w:rsidRPr="004E0634">
        <w:rPr>
          <w:rFonts w:ascii="宋体" w:hAnsi="宋体" w:hint="eastAsia"/>
          <w:sz w:val="24"/>
        </w:rPr>
        <w:t>低延迟：5G技术极大地降低了网络延迟，实现了更快的网络响应速度。与4G相比，5G的延迟极低，一般在1毫秒以下，可以满足实时互动、远程控制等高延迟敏感的应用需求。</w:t>
      </w:r>
    </w:p>
    <w:p w14:paraId="105DF4F3" w14:textId="529A983D" w:rsidR="004E0634" w:rsidRPr="004E0634" w:rsidRDefault="004E0634" w:rsidP="000575B7">
      <w:pPr>
        <w:spacing w:line="360" w:lineRule="auto"/>
        <w:ind w:firstLine="420"/>
        <w:rPr>
          <w:rFonts w:ascii="宋体" w:hAnsi="宋体" w:hint="eastAsia"/>
          <w:sz w:val="24"/>
        </w:rPr>
      </w:pPr>
      <w:r w:rsidRPr="004E0634">
        <w:rPr>
          <w:rFonts w:ascii="宋体" w:hAnsi="宋体" w:hint="eastAsia"/>
          <w:sz w:val="24"/>
        </w:rPr>
        <w:t>大容量：5G网络具备更大的带宽，可以同时处理更多的数据和信息。与4G相比，5G网络的带宽容量提高了数十倍，能够更好地支持大规模设备连接和大数据处理。</w:t>
      </w:r>
    </w:p>
    <w:p w14:paraId="0A9F41A0" w14:textId="0FCF4E0F" w:rsidR="004E0634" w:rsidRPr="004E0634" w:rsidRDefault="004E0634" w:rsidP="000575B7">
      <w:pPr>
        <w:spacing w:line="360" w:lineRule="auto"/>
        <w:ind w:firstLine="420"/>
        <w:rPr>
          <w:rFonts w:ascii="宋体" w:hAnsi="宋体" w:hint="eastAsia"/>
          <w:sz w:val="24"/>
        </w:rPr>
      </w:pPr>
      <w:r w:rsidRPr="004E0634">
        <w:rPr>
          <w:rFonts w:ascii="宋体" w:hAnsi="宋体" w:hint="eastAsia"/>
          <w:sz w:val="24"/>
        </w:rPr>
        <w:t>广覆盖：5G技术采用了毫米波频段和新型信号处理技术，使得网络覆盖范围更广，可以满足城市、农村等不同地区的通信需求。此外，5G还支持网络切片技术，可以根据不同应用场景的需求提供定制化的网络服务。</w:t>
      </w:r>
    </w:p>
    <w:p w14:paraId="540EB1E4" w14:textId="1EF23D2A" w:rsidR="004E0634" w:rsidRPr="004E0634" w:rsidRDefault="004E0634" w:rsidP="009F4859">
      <w:pPr>
        <w:spacing w:line="360" w:lineRule="auto"/>
        <w:ind w:firstLine="420"/>
        <w:rPr>
          <w:rFonts w:ascii="宋体" w:hAnsi="宋体" w:hint="eastAsia"/>
          <w:sz w:val="24"/>
        </w:rPr>
      </w:pPr>
      <w:r w:rsidRPr="004E0634">
        <w:rPr>
          <w:rFonts w:ascii="宋体" w:hAnsi="宋体" w:hint="eastAsia"/>
          <w:sz w:val="24"/>
        </w:rPr>
        <w:t>高可靠性：5G技术通过引入网络切片、边缘计算等新技术手段，提高了网络的可靠性。在网络切片中，运营商将物理网络切割成多个虚拟网络，以满足不同业务的需求。这种虚拟化技术可以更好地保障网络的稳定性和可靠性。</w:t>
      </w:r>
    </w:p>
    <w:p w14:paraId="6213220F" w14:textId="60BC0A7A" w:rsidR="00463290" w:rsidRDefault="004E0634" w:rsidP="000575B7">
      <w:pPr>
        <w:spacing w:line="360" w:lineRule="auto"/>
        <w:ind w:firstLine="420"/>
        <w:rPr>
          <w:rFonts w:ascii="宋体" w:hAnsi="宋体" w:hint="eastAsia"/>
          <w:sz w:val="24"/>
        </w:rPr>
      </w:pPr>
      <w:r w:rsidRPr="004E0634">
        <w:rPr>
          <w:rFonts w:ascii="宋体" w:hAnsi="宋体" w:hint="eastAsia"/>
          <w:sz w:val="24"/>
        </w:rPr>
        <w:t>安全</w:t>
      </w:r>
      <w:r w:rsidR="00565A59" w:rsidRPr="00565A59">
        <w:rPr>
          <w:rFonts w:ascii="宋体" w:hAnsi="宋体" w:hint="eastAsia"/>
          <w:sz w:val="24"/>
        </w:rPr>
        <w:t>性高：5G通信技术采用了更高级的加密技术和身份验证机制，以保护用户隐私和数据安全。此外，5G还支持多层次的安全策略，包括网络隔离、数据加密等，以确保用户信息的安全性。</w:t>
      </w:r>
    </w:p>
    <w:p w14:paraId="77E9D28E" w14:textId="77777777" w:rsidR="00463290" w:rsidRPr="00C06D25" w:rsidRDefault="00463290" w:rsidP="00D92A3D">
      <w:pPr>
        <w:spacing w:line="360" w:lineRule="auto"/>
        <w:rPr>
          <w:rFonts w:ascii="宋体" w:hAnsi="宋体" w:hint="eastAsia"/>
          <w:sz w:val="24"/>
        </w:rPr>
      </w:pPr>
    </w:p>
    <w:p w14:paraId="6AA09DE0" w14:textId="666CDFEB" w:rsidR="00D31A0F" w:rsidRDefault="00D31A0F" w:rsidP="00D31A0F">
      <w:pPr>
        <w:pStyle w:val="3"/>
        <w:spacing w:line="360" w:lineRule="auto"/>
        <w:rPr>
          <w:sz w:val="28"/>
          <w:szCs w:val="28"/>
        </w:rPr>
      </w:pPr>
      <w:r>
        <w:rPr>
          <w:rFonts w:hint="eastAsia"/>
          <w:sz w:val="28"/>
          <w:szCs w:val="28"/>
        </w:rPr>
        <w:lastRenderedPageBreak/>
        <w:t>2</w:t>
      </w:r>
      <w:r>
        <w:rPr>
          <w:sz w:val="28"/>
          <w:szCs w:val="28"/>
        </w:rPr>
        <w:t>.</w:t>
      </w:r>
      <w:r>
        <w:rPr>
          <w:rFonts w:hint="eastAsia"/>
          <w:sz w:val="28"/>
          <w:szCs w:val="28"/>
        </w:rPr>
        <w:t>2 5G</w:t>
      </w:r>
      <w:r>
        <w:rPr>
          <w:rFonts w:hint="eastAsia"/>
          <w:sz w:val="28"/>
          <w:szCs w:val="28"/>
        </w:rPr>
        <w:t>网络的关键技术</w:t>
      </w:r>
    </w:p>
    <w:p w14:paraId="63A03FE0" w14:textId="77777777" w:rsidR="00A37723" w:rsidRPr="00A37723" w:rsidRDefault="00A37723" w:rsidP="00A37723">
      <w:pPr>
        <w:spacing w:line="360" w:lineRule="auto"/>
        <w:rPr>
          <w:rFonts w:ascii="宋体" w:hAnsi="宋体"/>
          <w:sz w:val="24"/>
        </w:rPr>
      </w:pPr>
      <w:r w:rsidRPr="00A37723">
        <w:rPr>
          <w:rFonts w:ascii="宋体" w:hAnsi="宋体"/>
          <w:b/>
          <w:bCs/>
          <w:sz w:val="24"/>
        </w:rPr>
        <w:t>1.网络切片</w:t>
      </w:r>
    </w:p>
    <w:p w14:paraId="6908700D" w14:textId="68C21052" w:rsidR="00A37723" w:rsidRPr="00A37723" w:rsidRDefault="00A37723" w:rsidP="00A37723">
      <w:pPr>
        <w:spacing w:line="360" w:lineRule="auto"/>
        <w:rPr>
          <w:rFonts w:ascii="宋体" w:hAnsi="宋体" w:hint="eastAsia"/>
          <w:sz w:val="24"/>
        </w:rPr>
      </w:pPr>
      <w:r w:rsidRPr="00A37723">
        <w:rPr>
          <w:rFonts w:ascii="宋体" w:hAnsi="宋体"/>
          <w:sz w:val="24"/>
        </w:rPr>
        <w:t>网络面向不同的应用场景，大速率、低时延、海量连接、高可靠性等，将网络切割</w:t>
      </w:r>
      <w:proofErr w:type="gramStart"/>
      <w:r w:rsidRPr="00A37723">
        <w:rPr>
          <w:rFonts w:ascii="宋体" w:hAnsi="宋体"/>
          <w:sz w:val="24"/>
        </w:rPr>
        <w:t>成满足</w:t>
      </w:r>
      <w:proofErr w:type="gramEnd"/>
      <w:r w:rsidRPr="00A37723">
        <w:rPr>
          <w:rFonts w:ascii="宋体" w:hAnsi="宋体"/>
          <w:sz w:val="24"/>
        </w:rPr>
        <w:t>不同需求的虚拟子网络。每个虚拟</w:t>
      </w:r>
      <w:proofErr w:type="gramStart"/>
      <w:r w:rsidRPr="00A37723">
        <w:rPr>
          <w:rFonts w:ascii="宋体" w:hAnsi="宋体"/>
          <w:sz w:val="24"/>
        </w:rPr>
        <w:t>子网络</w:t>
      </w:r>
      <w:proofErr w:type="gramEnd"/>
      <w:r w:rsidRPr="00A37723">
        <w:rPr>
          <w:rFonts w:ascii="宋体" w:hAnsi="宋体"/>
          <w:sz w:val="24"/>
        </w:rPr>
        <w:t>的移动性、安全性、时延、可靠性，甚至计费方式等都不一样，相互之间逻辑独立，形成“网络切片”。实现网络切片的关键技术是NFV(Network Function Virtualization网络功能虚拟化)和SDN(Software Defined Network软件定义网络)。NFV通过IT虚拟化技术实现网络功能的软件化，并运行于通用硬件设备之上，以替代传统专用网络硬件设备;而SDN实现了网络基础设施层与控制层的分离，从而可对网络进行灵活调配、管理和编程(如图所示)。</w:t>
      </w:r>
    </w:p>
    <w:p w14:paraId="03BFA4CD" w14:textId="26C29DA2" w:rsidR="00A37723" w:rsidRPr="00A37723" w:rsidRDefault="00802C90" w:rsidP="00A37723">
      <w:pPr>
        <w:spacing w:line="360" w:lineRule="auto"/>
        <w:rPr>
          <w:rFonts w:ascii="宋体" w:hAnsi="宋体"/>
          <w:sz w:val="24"/>
        </w:rPr>
      </w:pPr>
      <w:r>
        <w:rPr>
          <w:rFonts w:hint="eastAsia"/>
          <w:noProof/>
        </w:rPr>
        <w:drawing>
          <wp:inline distT="0" distB="0" distL="0" distR="0" wp14:anchorId="13261563" wp14:editId="370F4005">
            <wp:extent cx="4526280" cy="2712171"/>
            <wp:effectExtent l="0" t="0" r="7620" b="0"/>
            <wp:docPr id="66519685" name="图片 5" descr="一份PPT看懂5G核心网，全面！-CSDN博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一份PPT看懂5G核心网，全面！-CSDN博客"/>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2932" cy="2716157"/>
                    </a:xfrm>
                    <a:prstGeom prst="rect">
                      <a:avLst/>
                    </a:prstGeom>
                    <a:noFill/>
                    <a:ln>
                      <a:noFill/>
                    </a:ln>
                  </pic:spPr>
                </pic:pic>
              </a:graphicData>
            </a:graphic>
          </wp:inline>
        </w:drawing>
      </w:r>
    </w:p>
    <w:p w14:paraId="6A220C89" w14:textId="77777777" w:rsidR="00A37723" w:rsidRPr="00A37723" w:rsidRDefault="00A37723" w:rsidP="00A37723">
      <w:pPr>
        <w:spacing w:line="360" w:lineRule="auto"/>
        <w:rPr>
          <w:rFonts w:ascii="宋体" w:hAnsi="宋体"/>
          <w:sz w:val="24"/>
        </w:rPr>
      </w:pPr>
      <w:r w:rsidRPr="00A37723">
        <w:rPr>
          <w:rFonts w:ascii="宋体" w:hAnsi="宋体"/>
          <w:b/>
          <w:bCs/>
          <w:sz w:val="24"/>
        </w:rPr>
        <w:t>2.毫米波</w:t>
      </w:r>
    </w:p>
    <w:p w14:paraId="3747C939" w14:textId="77777777" w:rsidR="00A37723" w:rsidRPr="00A37723" w:rsidRDefault="00A37723" w:rsidP="00A37723">
      <w:pPr>
        <w:spacing w:line="360" w:lineRule="auto"/>
        <w:rPr>
          <w:rFonts w:ascii="宋体" w:hAnsi="宋体"/>
          <w:sz w:val="24"/>
        </w:rPr>
      </w:pPr>
      <w:r w:rsidRPr="00A37723">
        <w:rPr>
          <w:rFonts w:ascii="宋体" w:hAnsi="宋体"/>
          <w:sz w:val="24"/>
        </w:rPr>
        <w:t>随着连接到无线网络设备数量的增加，频谱资源稀缺的问题日渐突出。在极其狭窄的频谱上共享有限的带宽会极大地影响用户的体验。无线传输速率的提升一般通过增加频谱的利用率或增加频谱的带宽来实现，毫米波技术属于后者。毫米波指波长在1～10毫米的电磁波，频率处于30GHz～300GHz的区间，大致位于微波与远红外波相交叠的波长范围，因而兼具两种波谱的特点。根据通信原理，载波频率越高，其可实现的信号带宽也就越大。以28GHz和60GHz两个频段为例，28GHz的可用频谱带宽可达1GHz，60GHz的可用信号带宽则可达2GHz。使用毫米波频段，频谱带宽较4G可翻10倍，传输速率也将更快。</w:t>
      </w:r>
    </w:p>
    <w:p w14:paraId="57FF674C" w14:textId="77777777" w:rsidR="00A37723" w:rsidRPr="00A37723" w:rsidRDefault="00A37723" w:rsidP="00A37723">
      <w:pPr>
        <w:spacing w:line="360" w:lineRule="auto"/>
        <w:rPr>
          <w:rFonts w:ascii="宋体" w:hAnsi="宋体"/>
          <w:sz w:val="24"/>
        </w:rPr>
      </w:pPr>
      <w:r w:rsidRPr="00A37723">
        <w:rPr>
          <w:rFonts w:ascii="宋体" w:hAnsi="宋体"/>
          <w:b/>
          <w:bCs/>
          <w:sz w:val="24"/>
        </w:rPr>
        <w:lastRenderedPageBreak/>
        <w:t>3.小基站</w:t>
      </w:r>
    </w:p>
    <w:p w14:paraId="7C2AB568" w14:textId="77777777" w:rsidR="00A37723" w:rsidRPr="00A37723" w:rsidRDefault="00A37723" w:rsidP="00A37723">
      <w:pPr>
        <w:spacing w:line="360" w:lineRule="auto"/>
        <w:rPr>
          <w:rFonts w:ascii="宋体" w:hAnsi="宋体"/>
          <w:sz w:val="24"/>
        </w:rPr>
      </w:pPr>
      <w:r w:rsidRPr="00A37723">
        <w:rPr>
          <w:rFonts w:ascii="宋体" w:hAnsi="宋体"/>
          <w:sz w:val="24"/>
        </w:rPr>
        <w:t>毫米波技术的缺陷是穿透力差、衰减大，因此要让毫米波频段下的5G通信在高楼林立的环境下传输并不容易，而小基站将解决这一问题。因为毫米波的频率很高、波长很短，意味着其天线尺寸可以做得很小，这是部署小基站的基础。大量的小型基站可以覆盖大基站无法触及的末梢通信。以250米左右的间距部署小基站，运营商可以在每个城市部署数千个小基站以形成密集网络，每个基站就可以从其它基站接收信号并向任何位置的用户发送数据。小基站不仅在规模上小于大基站，功耗也大为降低。</w:t>
      </w:r>
    </w:p>
    <w:p w14:paraId="0D7E5F14" w14:textId="77777777" w:rsidR="00A37723" w:rsidRPr="00A37723" w:rsidRDefault="00A37723" w:rsidP="00A37723">
      <w:pPr>
        <w:spacing w:line="360" w:lineRule="auto"/>
        <w:rPr>
          <w:rFonts w:ascii="宋体" w:hAnsi="宋体"/>
          <w:sz w:val="24"/>
        </w:rPr>
      </w:pPr>
      <w:r w:rsidRPr="00A37723">
        <w:rPr>
          <w:rFonts w:ascii="宋体" w:hAnsi="宋体"/>
          <w:b/>
          <w:bCs/>
          <w:sz w:val="24"/>
        </w:rPr>
        <w:t>4.Massive MIMO</w:t>
      </w:r>
    </w:p>
    <w:p w14:paraId="44124554" w14:textId="77777777" w:rsidR="00A37723" w:rsidRPr="00A37723" w:rsidRDefault="00A37723" w:rsidP="00A37723">
      <w:pPr>
        <w:spacing w:line="360" w:lineRule="auto"/>
        <w:rPr>
          <w:rFonts w:ascii="宋体" w:hAnsi="宋体"/>
          <w:sz w:val="24"/>
        </w:rPr>
      </w:pPr>
      <w:r w:rsidRPr="00A37723">
        <w:rPr>
          <w:rFonts w:ascii="宋体" w:hAnsi="宋体"/>
          <w:sz w:val="24"/>
        </w:rPr>
        <w:t>4G基站只有十几根天线，但5G基站可以支持上百根天线。这些天线通过Massive MIMO技术形成大规模天线阵列，可以同时向更多的用户发送和接收信号，从而将移动网络的容量提升数十倍甚至更大。正如隆德大学教授Ove Edfors所说，Massive MIMO开启了无线通讯的新方向，当传统系统使用时域或频域为用户之间实现资源共享时，Massive MIMO则导入了空间域的新途径，基站采用大量天线并进行同步处理，可同时在频谱效益与能源效率方面取得几十倍的增益。</w:t>
      </w:r>
    </w:p>
    <w:p w14:paraId="0BFA70CD" w14:textId="77777777" w:rsidR="00A37723" w:rsidRPr="00A37723" w:rsidRDefault="00A37723" w:rsidP="00A37723">
      <w:pPr>
        <w:spacing w:line="360" w:lineRule="auto"/>
        <w:rPr>
          <w:rFonts w:ascii="宋体" w:hAnsi="宋体"/>
          <w:sz w:val="24"/>
        </w:rPr>
      </w:pPr>
      <w:r w:rsidRPr="00A37723">
        <w:rPr>
          <w:rFonts w:ascii="宋体" w:hAnsi="宋体"/>
          <w:b/>
          <w:bCs/>
          <w:sz w:val="24"/>
        </w:rPr>
        <w:t>5.波束成形</w:t>
      </w:r>
    </w:p>
    <w:p w14:paraId="21C60E50" w14:textId="77777777" w:rsidR="00A37723" w:rsidRPr="00A37723" w:rsidRDefault="00A37723" w:rsidP="00A37723">
      <w:pPr>
        <w:spacing w:line="360" w:lineRule="auto"/>
        <w:rPr>
          <w:rFonts w:ascii="宋体" w:hAnsi="宋体"/>
          <w:sz w:val="24"/>
        </w:rPr>
      </w:pPr>
      <w:r w:rsidRPr="00A37723">
        <w:rPr>
          <w:rFonts w:ascii="宋体" w:hAnsi="宋体"/>
          <w:sz w:val="24"/>
        </w:rPr>
        <w:t>Massive MIMO技术为5G大幅增加容量的同时，其多天线的特点也势必会带来更多的干扰，波束成形是解决这一问题的关键。通过有效地控制这些天线，使它发出的电磁波在空间上互相抵消或者增强就可以形成一个很窄的波束，从而使有限的能量集中在特定方向上传输，不仅传输距离更远，而且还避免了信号的干扰。波束成形还可以提升频谱的利用率，通过这一技术我们可以同时从多个天线传输更多的信息。对于大规模的天线基站群，我们甚至可以通过信号处理算法计算出信号传输的最佳路径和移动终端的位置。因此，波束成形可以解决毫米波信号被障碍物阻挡、远距离衰减的问题。</w:t>
      </w:r>
    </w:p>
    <w:p w14:paraId="461FE27D" w14:textId="77777777" w:rsidR="00A37723" w:rsidRPr="00A37723" w:rsidRDefault="00A37723" w:rsidP="00A37723">
      <w:pPr>
        <w:spacing w:line="360" w:lineRule="auto"/>
        <w:rPr>
          <w:rFonts w:ascii="宋体" w:hAnsi="宋体"/>
          <w:sz w:val="24"/>
        </w:rPr>
      </w:pPr>
      <w:r w:rsidRPr="00A37723">
        <w:rPr>
          <w:rFonts w:ascii="宋体" w:hAnsi="宋体"/>
          <w:b/>
          <w:bCs/>
          <w:sz w:val="24"/>
        </w:rPr>
        <w:t>6.全双工</w:t>
      </w:r>
    </w:p>
    <w:p w14:paraId="50409D91" w14:textId="77777777" w:rsidR="00A37723" w:rsidRPr="00A37723" w:rsidRDefault="00A37723" w:rsidP="00A37723">
      <w:pPr>
        <w:spacing w:line="360" w:lineRule="auto"/>
        <w:rPr>
          <w:rFonts w:ascii="宋体" w:hAnsi="宋体"/>
          <w:sz w:val="24"/>
        </w:rPr>
      </w:pPr>
      <w:r w:rsidRPr="00A37723">
        <w:rPr>
          <w:rFonts w:ascii="宋体" w:hAnsi="宋体"/>
          <w:sz w:val="24"/>
        </w:rPr>
        <w:t>5G的另一大特色是全双工技术。全双工技术是指设备的发射机和接收机占用相同的频率资源同时进行工作，使得通信的两端同时在上、下行使用相同的频率，突破了现有的</w:t>
      </w:r>
      <w:proofErr w:type="gramStart"/>
      <w:r w:rsidRPr="00A37723">
        <w:rPr>
          <w:rFonts w:ascii="宋体" w:hAnsi="宋体"/>
          <w:sz w:val="24"/>
        </w:rPr>
        <w:t>频分双工</w:t>
      </w:r>
      <w:proofErr w:type="gramEnd"/>
      <w:r w:rsidRPr="00A37723">
        <w:rPr>
          <w:rFonts w:ascii="宋体" w:hAnsi="宋体"/>
          <w:sz w:val="24"/>
        </w:rPr>
        <w:t>(FDD)和时分双工(TDD)模式下的半双工缺陷，这是通信节点实现双向通信的关键之一，也是5G所需的高吞吐量和低延迟的关键技术。</w:t>
      </w:r>
    </w:p>
    <w:p w14:paraId="4CA4DC7A" w14:textId="0AB82C1C" w:rsidR="00D31A0F" w:rsidRPr="003D76E3" w:rsidRDefault="00D31A0F" w:rsidP="003D76E3">
      <w:pPr>
        <w:spacing w:line="360" w:lineRule="auto"/>
        <w:rPr>
          <w:rFonts w:ascii="宋体" w:hAnsi="宋体" w:hint="eastAsia"/>
          <w:sz w:val="24"/>
        </w:rPr>
      </w:pPr>
    </w:p>
    <w:p w14:paraId="5DE41AFB" w14:textId="51089E74" w:rsidR="00C06D25" w:rsidRDefault="00D92A3D" w:rsidP="00C06D25">
      <w:pPr>
        <w:pStyle w:val="2"/>
        <w:spacing w:line="360" w:lineRule="auto"/>
        <w:rPr>
          <w:rFonts w:ascii="宋体" w:eastAsia="宋体" w:hAnsi="宋体" w:cs="宋体" w:hint="eastAsia"/>
          <w:szCs w:val="32"/>
        </w:rPr>
      </w:pPr>
      <w:r>
        <w:rPr>
          <w:rFonts w:ascii="Times New Roman" w:eastAsia="宋体" w:hAnsi="Times New Roman" w:hint="eastAsia"/>
          <w:szCs w:val="32"/>
        </w:rPr>
        <w:t>3</w:t>
      </w:r>
      <w:r w:rsidRPr="00D92A3D">
        <w:rPr>
          <w:rFonts w:ascii="Times New Roman" w:eastAsia="宋体" w:hAnsi="Times New Roman"/>
          <w:szCs w:val="32"/>
        </w:rPr>
        <w:t>软件定义网络（</w:t>
      </w:r>
      <w:r w:rsidRPr="00D92A3D">
        <w:rPr>
          <w:rFonts w:ascii="Times New Roman" w:eastAsia="宋体" w:hAnsi="Times New Roman"/>
          <w:szCs w:val="32"/>
        </w:rPr>
        <w:t>SDN</w:t>
      </w:r>
      <w:r w:rsidRPr="00D92A3D">
        <w:rPr>
          <w:rFonts w:ascii="Times New Roman" w:eastAsia="宋体" w:hAnsi="Times New Roman"/>
          <w:szCs w:val="32"/>
        </w:rPr>
        <w:t>）概述</w:t>
      </w:r>
    </w:p>
    <w:p w14:paraId="12EBF8B0" w14:textId="73326FB9" w:rsidR="00C06D25" w:rsidRDefault="00D92A3D" w:rsidP="00C06D25">
      <w:pPr>
        <w:pStyle w:val="3"/>
        <w:spacing w:line="360" w:lineRule="auto"/>
        <w:rPr>
          <w:sz w:val="28"/>
          <w:szCs w:val="28"/>
        </w:rPr>
      </w:pPr>
      <w:r>
        <w:rPr>
          <w:rFonts w:hint="eastAsia"/>
          <w:sz w:val="28"/>
          <w:szCs w:val="28"/>
        </w:rPr>
        <w:t>3</w:t>
      </w:r>
      <w:r w:rsidR="00C06D25">
        <w:rPr>
          <w:sz w:val="28"/>
          <w:szCs w:val="28"/>
        </w:rPr>
        <w:t>.1</w:t>
      </w:r>
      <w:r>
        <w:rPr>
          <w:rFonts w:hint="eastAsia"/>
          <w:sz w:val="28"/>
          <w:szCs w:val="28"/>
        </w:rPr>
        <w:t xml:space="preserve"> </w:t>
      </w:r>
      <w:r w:rsidRPr="00D92A3D">
        <w:rPr>
          <w:sz w:val="28"/>
          <w:szCs w:val="28"/>
        </w:rPr>
        <w:t>SDN</w:t>
      </w:r>
      <w:r w:rsidRPr="00D92A3D">
        <w:rPr>
          <w:sz w:val="28"/>
          <w:szCs w:val="28"/>
        </w:rPr>
        <w:t>的背景与发展</w:t>
      </w:r>
    </w:p>
    <w:p w14:paraId="5BFC91F2" w14:textId="6F3368BA" w:rsidR="00AB6840" w:rsidRPr="00AB6840" w:rsidRDefault="00AB6840" w:rsidP="00AB6840">
      <w:pPr>
        <w:pStyle w:val="3"/>
        <w:spacing w:line="360" w:lineRule="auto"/>
        <w:ind w:firstLine="420"/>
        <w:rPr>
          <w:rFonts w:ascii="宋体" w:hAnsi="宋体" w:hint="eastAsia"/>
          <w:b w:val="0"/>
          <w:sz w:val="24"/>
        </w:rPr>
      </w:pPr>
      <w:r w:rsidRPr="00AB6840">
        <w:rPr>
          <w:rFonts w:ascii="宋体" w:hAnsi="宋体" w:hint="eastAsia"/>
          <w:b w:val="0"/>
          <w:sz w:val="24"/>
        </w:rPr>
        <w:t>2006年，美国GENI项目资助了斯坦福大学Clean Slate课题，以Nick McKeown教授为首的课题组提出了</w:t>
      </w:r>
      <w:proofErr w:type="spellStart"/>
      <w:r w:rsidRPr="00AB6840">
        <w:rPr>
          <w:rFonts w:ascii="宋体" w:hAnsi="宋体" w:hint="eastAsia"/>
          <w:b w:val="0"/>
          <w:sz w:val="24"/>
        </w:rPr>
        <w:t>Openflow</w:t>
      </w:r>
      <w:proofErr w:type="spellEnd"/>
      <w:r w:rsidRPr="00AB6840">
        <w:rPr>
          <w:rFonts w:ascii="宋体" w:hAnsi="宋体" w:hint="eastAsia"/>
          <w:b w:val="0"/>
          <w:sz w:val="24"/>
        </w:rPr>
        <w:t>的概念用于校园网络的创新实验，因为</w:t>
      </w:r>
      <w:proofErr w:type="spellStart"/>
      <w:r w:rsidRPr="00AB6840">
        <w:rPr>
          <w:rFonts w:ascii="宋体" w:hAnsi="宋体" w:hint="eastAsia"/>
          <w:b w:val="0"/>
          <w:sz w:val="24"/>
        </w:rPr>
        <w:t>Openflow</w:t>
      </w:r>
      <w:proofErr w:type="spellEnd"/>
      <w:r w:rsidRPr="00AB6840">
        <w:rPr>
          <w:rFonts w:ascii="宋体" w:hAnsi="宋体" w:hint="eastAsia"/>
          <w:b w:val="0"/>
          <w:sz w:val="24"/>
        </w:rPr>
        <w:t>给网络带来可编程的特性，软件定义网络的概念应运而生。</w:t>
      </w:r>
    </w:p>
    <w:p w14:paraId="2A3C0B27" w14:textId="4AB3CFB0" w:rsidR="00AB6840" w:rsidRPr="00AB6840" w:rsidRDefault="00AB6840" w:rsidP="00AB6840">
      <w:pPr>
        <w:pStyle w:val="3"/>
        <w:spacing w:line="360" w:lineRule="auto"/>
        <w:rPr>
          <w:rFonts w:ascii="宋体" w:hAnsi="宋体" w:hint="eastAsia"/>
          <w:b w:val="0"/>
          <w:sz w:val="24"/>
        </w:rPr>
      </w:pPr>
      <w:r w:rsidRPr="00AB6840">
        <w:rPr>
          <w:rFonts w:ascii="宋体" w:hAnsi="宋体" w:hint="eastAsia"/>
          <w:b w:val="0"/>
          <w:sz w:val="24"/>
        </w:rPr>
        <w:t xml:space="preserve">　　软件定义网络的概念是：通过某种网络协议将网络设备的控制面与数据面分离 ，从而摆脱硬件对网络架构的限制 ，对网络流量进行灵活控制，实现网络作虚拟化和智能化 ，从而节省成本 ；因此，它也被看作一种新型的网络架构模式——由</w:t>
      </w:r>
      <w:proofErr w:type="gramStart"/>
      <w:r w:rsidRPr="00AB6840">
        <w:rPr>
          <w:rFonts w:ascii="宋体" w:hAnsi="宋体" w:hint="eastAsia"/>
          <w:b w:val="0"/>
          <w:sz w:val="24"/>
        </w:rPr>
        <w:t>最</w:t>
      </w:r>
      <w:proofErr w:type="gramEnd"/>
      <w:r w:rsidRPr="00AB6840">
        <w:rPr>
          <w:rFonts w:ascii="宋体" w:hAnsi="宋体" w:hint="eastAsia"/>
          <w:b w:val="0"/>
          <w:sz w:val="24"/>
        </w:rPr>
        <w:t>底层的数据平面、中间层的控制平面、最上层的应用平面及辅助管理平面组成。</w:t>
      </w:r>
    </w:p>
    <w:p w14:paraId="65517BE5" w14:textId="76EAC499" w:rsidR="00AB6840" w:rsidRPr="00AB6840" w:rsidRDefault="00AB6840" w:rsidP="00AB6840">
      <w:pPr>
        <w:pStyle w:val="3"/>
        <w:spacing w:line="360" w:lineRule="auto"/>
        <w:rPr>
          <w:rFonts w:ascii="宋体" w:hAnsi="宋体" w:hint="eastAsia"/>
          <w:b w:val="0"/>
          <w:sz w:val="24"/>
        </w:rPr>
      </w:pPr>
      <w:r w:rsidRPr="00AB6840">
        <w:rPr>
          <w:rFonts w:ascii="宋体" w:hAnsi="宋体" w:hint="eastAsia"/>
          <w:b w:val="0"/>
          <w:sz w:val="24"/>
        </w:rPr>
        <w:t xml:space="preserve">　　从技术实现层面，一是网络传输设备硬件呈现出简单化、归一化，与传统复杂的业务特性解耦后，设备的主体功能为转发与存储，传输效率明显提升，而简单通用的硬件架构平台可以轻易部署于整个核心网络，统一且便于管理、维护。二是网络自身具备了智能化，控制器中运行网络操作系统，可以实现网络协议的集中处理、传输带宽的统一调配、虚拟网络的动态配置，使网络在面对安全威胁、应急事件等情况时具备一定的自优化能力。三是网络对上的服务呈现虚拟标准化，控制器上层业务应用提供路由、安全、策略、流量工程等服务接口，新型应用的部署更加便捷、高效。</w:t>
      </w:r>
    </w:p>
    <w:p w14:paraId="39C16105" w14:textId="77777777" w:rsidR="00AB6840" w:rsidRDefault="00AB6840" w:rsidP="00AB6840">
      <w:pPr>
        <w:pStyle w:val="3"/>
        <w:spacing w:line="360" w:lineRule="auto"/>
        <w:rPr>
          <w:rFonts w:ascii="宋体" w:hAnsi="宋体"/>
          <w:b w:val="0"/>
          <w:sz w:val="24"/>
        </w:rPr>
      </w:pPr>
      <w:r w:rsidRPr="00AB6840">
        <w:rPr>
          <w:rFonts w:ascii="宋体" w:hAnsi="宋体" w:hint="eastAsia"/>
          <w:b w:val="0"/>
          <w:sz w:val="24"/>
        </w:rPr>
        <w:t xml:space="preserve">　　由于网络流量与具体应用衔接得更紧密，网络管理的主动权存在从传统运营系统向互联网系统转移的可能。</w:t>
      </w:r>
    </w:p>
    <w:p w14:paraId="06CDF0AF" w14:textId="278523F6" w:rsidR="00D92A3D" w:rsidRDefault="00D92A3D" w:rsidP="00AB6840">
      <w:pPr>
        <w:pStyle w:val="3"/>
        <w:spacing w:line="360" w:lineRule="auto"/>
        <w:rPr>
          <w:sz w:val="28"/>
          <w:szCs w:val="28"/>
        </w:rPr>
      </w:pPr>
      <w:r>
        <w:rPr>
          <w:rFonts w:hint="eastAsia"/>
          <w:sz w:val="28"/>
          <w:szCs w:val="28"/>
        </w:rPr>
        <w:t>3</w:t>
      </w:r>
      <w:r>
        <w:rPr>
          <w:sz w:val="28"/>
          <w:szCs w:val="28"/>
        </w:rPr>
        <w:t>.</w:t>
      </w:r>
      <w:r>
        <w:rPr>
          <w:rFonts w:hint="eastAsia"/>
          <w:sz w:val="28"/>
          <w:szCs w:val="28"/>
        </w:rPr>
        <w:t xml:space="preserve">2 </w:t>
      </w:r>
      <w:r w:rsidRPr="00D92A3D">
        <w:rPr>
          <w:sz w:val="28"/>
          <w:szCs w:val="28"/>
        </w:rPr>
        <w:t>SDN</w:t>
      </w:r>
      <w:r w:rsidRPr="00D92A3D">
        <w:rPr>
          <w:sz w:val="28"/>
          <w:szCs w:val="28"/>
        </w:rPr>
        <w:t>的关键特点</w:t>
      </w:r>
    </w:p>
    <w:p w14:paraId="4EA4C70C" w14:textId="77223157" w:rsidR="003B23C7" w:rsidRPr="003B23C7" w:rsidRDefault="003B23C7" w:rsidP="003B23C7">
      <w:r>
        <w:tab/>
      </w:r>
      <w:r>
        <w:rPr>
          <w:rFonts w:hint="eastAsia"/>
        </w:rPr>
        <w:t>SDN</w:t>
      </w:r>
      <w:r w:rsidRPr="003B23C7">
        <w:rPr>
          <w:rFonts w:ascii="宋体" w:hAnsi="宋体" w:hint="eastAsia"/>
          <w:sz w:val="24"/>
        </w:rPr>
        <w:t>三大特征为集中控制、分离数据平面和可编程性。这些特征使得SDN网络在管理和控制方面具有更高的效率和灵活性，为未来的网络发展带来了新的可能性。</w:t>
      </w:r>
    </w:p>
    <w:p w14:paraId="71D3790F" w14:textId="5E0DB34F" w:rsidR="00326B6F" w:rsidRPr="00326B6F" w:rsidRDefault="00326B6F" w:rsidP="0076294C">
      <w:pPr>
        <w:spacing w:line="360" w:lineRule="auto"/>
        <w:ind w:firstLine="420"/>
        <w:rPr>
          <w:rFonts w:ascii="宋体" w:hAnsi="宋体" w:hint="eastAsia"/>
          <w:sz w:val="24"/>
        </w:rPr>
      </w:pPr>
      <w:r w:rsidRPr="00326B6F">
        <w:rPr>
          <w:rFonts w:ascii="宋体" w:hAnsi="宋体" w:hint="eastAsia"/>
          <w:sz w:val="24"/>
        </w:rPr>
        <w:lastRenderedPageBreak/>
        <w:t>首先，SDN网络的集中控制特征指的是网络的控制平面被集中在一个控制器中。通过这种方式，网络的管理和维护变得更加简单和高效。控制器对网络进行统一管理和控制，有助于提高网络的可靠性和安全性。这种集中控制的方式还可以实现快速的网络配置和优化，降低运营成本，提高网络的灵活性和</w:t>
      </w:r>
      <w:proofErr w:type="gramStart"/>
      <w:r w:rsidRPr="00326B6F">
        <w:rPr>
          <w:rFonts w:ascii="宋体" w:hAnsi="宋体" w:hint="eastAsia"/>
          <w:sz w:val="24"/>
        </w:rPr>
        <w:t>可</w:t>
      </w:r>
      <w:proofErr w:type="gramEnd"/>
      <w:r w:rsidRPr="00326B6F">
        <w:rPr>
          <w:rFonts w:ascii="宋体" w:hAnsi="宋体" w:hint="eastAsia"/>
          <w:sz w:val="24"/>
        </w:rPr>
        <w:t>扩展性。</w:t>
      </w:r>
    </w:p>
    <w:p w14:paraId="58D8188D" w14:textId="77777777" w:rsidR="00326B6F" w:rsidRPr="00326B6F" w:rsidRDefault="00326B6F" w:rsidP="00326B6F">
      <w:pPr>
        <w:spacing w:line="360" w:lineRule="auto"/>
        <w:rPr>
          <w:rFonts w:ascii="宋体" w:hAnsi="宋体"/>
          <w:sz w:val="24"/>
        </w:rPr>
      </w:pPr>
    </w:p>
    <w:p w14:paraId="38E911FF" w14:textId="65EE6FC0" w:rsidR="00326B6F" w:rsidRPr="00326B6F" w:rsidRDefault="00326B6F" w:rsidP="00E84E37">
      <w:pPr>
        <w:spacing w:line="360" w:lineRule="auto"/>
        <w:ind w:firstLine="420"/>
        <w:rPr>
          <w:rFonts w:ascii="宋体" w:hAnsi="宋体" w:hint="eastAsia"/>
          <w:sz w:val="24"/>
        </w:rPr>
      </w:pPr>
      <w:r w:rsidRPr="00326B6F">
        <w:rPr>
          <w:rFonts w:ascii="宋体" w:hAnsi="宋体" w:hint="eastAsia"/>
          <w:sz w:val="24"/>
        </w:rPr>
        <w:t>其次，SDN网络的分离数据平面特征指的是网络的数据转发和处理被分离出来。数据平面由专门的设备进行处理，这使得数据处理更加高效和灵活。同时，这种分离的方式降低了网络设备的成本和复杂度，提高了网络的扩展性和可维护性。通过将数据平面和控制平面分离，可以实现更加精细的网络流量控制和管理，满足各种业务需求，提高网络的响应速度和服务质量。</w:t>
      </w:r>
    </w:p>
    <w:p w14:paraId="75F8A71F" w14:textId="60643EF9" w:rsidR="003F0E63" w:rsidRPr="00721CCA" w:rsidRDefault="00326B6F" w:rsidP="0076294C">
      <w:pPr>
        <w:spacing w:line="360" w:lineRule="auto"/>
        <w:ind w:firstLine="420"/>
        <w:rPr>
          <w:rFonts w:ascii="宋体" w:hAnsi="宋体" w:hint="eastAsia"/>
          <w:sz w:val="24"/>
        </w:rPr>
      </w:pPr>
      <w:r w:rsidRPr="00326B6F">
        <w:rPr>
          <w:rFonts w:ascii="宋体" w:hAnsi="宋体" w:hint="eastAsia"/>
          <w:sz w:val="24"/>
        </w:rPr>
        <w:t>最后，SDN网络的可编程性特征指的是网络的控制器和设备可以通过编程的方式进行配置和管理。这种可编程的方式使得网络的管理和维护更加灵活和高效，同时也可以提高网络的可扩展性和适应性。通过使用软件定义的方式，可以实现快速的网络创新和开发，满足不断变化的业务需求。同时，可编程的网络还可以实现自动化和智能化的网络管理，进一步降低运营成本和提高效率。</w:t>
      </w:r>
      <w:r w:rsidR="003F0E63">
        <w:rPr>
          <w:rFonts w:hint="eastAsia"/>
          <w:noProof/>
        </w:rPr>
        <w:drawing>
          <wp:inline distT="0" distB="0" distL="0" distR="0" wp14:anchorId="74788984" wp14:editId="115CCFA9">
            <wp:extent cx="3550920" cy="2380390"/>
            <wp:effectExtent l="0" t="0" r="0" b="1270"/>
            <wp:docPr id="1738897436" name="图片 6" descr="SDN 技术指南（一）：架构概览 | Ribose Yim's Tech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DN 技术指南（一）：架构概览 | Ribose Yim's Tech Blo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64075" cy="2389209"/>
                    </a:xfrm>
                    <a:prstGeom prst="rect">
                      <a:avLst/>
                    </a:prstGeom>
                    <a:noFill/>
                    <a:ln>
                      <a:noFill/>
                    </a:ln>
                  </pic:spPr>
                </pic:pic>
              </a:graphicData>
            </a:graphic>
          </wp:inline>
        </w:drawing>
      </w:r>
    </w:p>
    <w:p w14:paraId="1EA26D0B" w14:textId="3E2698EC" w:rsidR="00D92A3D" w:rsidRDefault="00D92A3D" w:rsidP="00721CCA">
      <w:pPr>
        <w:pStyle w:val="3"/>
        <w:spacing w:line="360" w:lineRule="auto"/>
        <w:rPr>
          <w:sz w:val="28"/>
          <w:szCs w:val="28"/>
        </w:rPr>
      </w:pPr>
      <w:r>
        <w:rPr>
          <w:rFonts w:hint="eastAsia"/>
          <w:sz w:val="28"/>
          <w:szCs w:val="28"/>
        </w:rPr>
        <w:t>3</w:t>
      </w:r>
      <w:r>
        <w:rPr>
          <w:sz w:val="28"/>
          <w:szCs w:val="28"/>
        </w:rPr>
        <w:t>.</w:t>
      </w:r>
      <w:r w:rsidR="00721CCA">
        <w:rPr>
          <w:rFonts w:hint="eastAsia"/>
          <w:sz w:val="28"/>
          <w:szCs w:val="28"/>
        </w:rPr>
        <w:t xml:space="preserve">3 </w:t>
      </w:r>
      <w:r w:rsidR="00721CCA" w:rsidRPr="00721CCA">
        <w:rPr>
          <w:sz w:val="28"/>
          <w:szCs w:val="28"/>
        </w:rPr>
        <w:t>SDN</w:t>
      </w:r>
      <w:r w:rsidR="00721CCA" w:rsidRPr="00721CCA">
        <w:rPr>
          <w:sz w:val="28"/>
          <w:szCs w:val="28"/>
        </w:rPr>
        <w:t>的</w:t>
      </w:r>
      <w:r w:rsidR="00AF3C98">
        <w:rPr>
          <w:rFonts w:hint="eastAsia"/>
          <w:sz w:val="28"/>
          <w:szCs w:val="28"/>
        </w:rPr>
        <w:t>优缺点和发展现状</w:t>
      </w:r>
    </w:p>
    <w:p w14:paraId="1EDA9FC6" w14:textId="1B8329DE" w:rsidR="00665F2B" w:rsidRPr="00665F2B" w:rsidRDefault="00665F2B" w:rsidP="00665F2B">
      <w:pPr>
        <w:ind w:left="720"/>
        <w:rPr>
          <w:rFonts w:ascii="宋体" w:hAnsi="宋体"/>
          <w:sz w:val="24"/>
        </w:rPr>
      </w:pPr>
      <w:r w:rsidRPr="00665F2B">
        <w:rPr>
          <w:rFonts w:ascii="宋体" w:hAnsi="宋体" w:hint="eastAsia"/>
          <w:b/>
          <w:bCs/>
          <w:sz w:val="24"/>
          <w:highlight w:val="lightGray"/>
        </w:rPr>
        <w:t>3.3.1</w:t>
      </w:r>
      <w:r w:rsidRPr="00665F2B">
        <w:rPr>
          <w:rFonts w:ascii="宋体" w:hAnsi="宋体" w:hint="eastAsia"/>
          <w:b/>
          <w:bCs/>
          <w:sz w:val="24"/>
        </w:rPr>
        <w:t>优点</w:t>
      </w:r>
      <w:r w:rsidRPr="00665F2B">
        <w:rPr>
          <w:rFonts w:ascii="宋体" w:hAnsi="宋体" w:hint="eastAsia"/>
          <w:sz w:val="24"/>
        </w:rPr>
        <w:br/>
        <w:t>（1）网络可编程：SDN提供应用编程接口（API），使得开发和管理人员能够通过编程语言向网络设备发送指令。这使得网络更加开放、灵活和</w:t>
      </w:r>
      <w:proofErr w:type="gramStart"/>
      <w:r w:rsidRPr="00665F2B">
        <w:rPr>
          <w:rFonts w:ascii="宋体" w:hAnsi="宋体" w:hint="eastAsia"/>
          <w:sz w:val="24"/>
        </w:rPr>
        <w:t>可</w:t>
      </w:r>
      <w:proofErr w:type="gramEnd"/>
      <w:r w:rsidRPr="00665F2B">
        <w:rPr>
          <w:rFonts w:ascii="宋体" w:hAnsi="宋体" w:hint="eastAsia"/>
          <w:sz w:val="24"/>
        </w:rPr>
        <w:t>扩展。</w:t>
      </w:r>
      <w:r w:rsidRPr="00665F2B">
        <w:rPr>
          <w:rFonts w:ascii="宋体" w:hAnsi="宋体" w:hint="eastAsia"/>
          <w:sz w:val="24"/>
        </w:rPr>
        <w:br/>
        <w:t>（2）网络抽象化：控制器作为中间层，通过南北向API接口与网络设备</w:t>
      </w:r>
      <w:r w:rsidRPr="00665F2B">
        <w:rPr>
          <w:rFonts w:ascii="宋体" w:hAnsi="宋体" w:hint="eastAsia"/>
          <w:sz w:val="24"/>
        </w:rPr>
        <w:lastRenderedPageBreak/>
        <w:t>和应用程序进行交互，将底层的硬件设备抽象为虚拟化的资源池，应用和服务不再与硬件紧密耦合。这提高了网络的抽象化和虚拟化程度。</w:t>
      </w:r>
      <w:r w:rsidRPr="00665F2B">
        <w:rPr>
          <w:rFonts w:ascii="宋体" w:hAnsi="宋体" w:hint="eastAsia"/>
          <w:sz w:val="24"/>
        </w:rPr>
        <w:br/>
        <w:t>（3）减少硬件占用空间和运维成本：保留了原有的网络设备，硬件设备仍然具备管理、控制、转发的全部功能，方便进行整网的改造，无需进行大规模的搬迁。控制器的引入将人工配置转变为机器配置，提升运维效率，降低运维成本。</w:t>
      </w:r>
    </w:p>
    <w:p w14:paraId="4430313E" w14:textId="351B7131" w:rsidR="00665F2B" w:rsidRPr="00665F2B" w:rsidRDefault="00665F2B" w:rsidP="00665F2B">
      <w:pPr>
        <w:ind w:left="720"/>
        <w:rPr>
          <w:rFonts w:ascii="宋体" w:hAnsi="宋体" w:hint="eastAsia"/>
          <w:sz w:val="24"/>
        </w:rPr>
      </w:pPr>
      <w:r w:rsidRPr="00665F2B">
        <w:rPr>
          <w:rFonts w:ascii="宋体" w:hAnsi="宋体" w:hint="eastAsia"/>
          <w:b/>
          <w:bCs/>
          <w:sz w:val="24"/>
        </w:rPr>
        <w:t>3.3.2</w:t>
      </w:r>
      <w:r w:rsidRPr="00665F2B">
        <w:rPr>
          <w:rFonts w:ascii="宋体" w:hAnsi="宋体" w:hint="eastAsia"/>
          <w:b/>
          <w:bCs/>
          <w:sz w:val="24"/>
        </w:rPr>
        <w:t>缺点</w:t>
      </w:r>
      <w:r w:rsidRPr="00665F2B">
        <w:rPr>
          <w:rFonts w:ascii="宋体" w:hAnsi="宋体" w:hint="eastAsia"/>
          <w:sz w:val="24"/>
        </w:rPr>
        <w:br/>
        <w:t>（1）兼容性问题：SDN与传统的网络设备存在一定的兼容性问题，需要额外的适配器和转换器等设备来实现与传统设备的互通。</w:t>
      </w:r>
      <w:r w:rsidRPr="00665F2B">
        <w:rPr>
          <w:rFonts w:ascii="宋体" w:hAnsi="宋体" w:hint="eastAsia"/>
          <w:sz w:val="24"/>
        </w:rPr>
        <w:br/>
        <w:t>（2）控制器性能瓶颈：控制器是SDN系统的核心，需要处理大量的网络控制流量和决策任务。当控制器出现性能瓶颈时，会影响整个网络的性能和稳定性。</w:t>
      </w:r>
      <w:r w:rsidRPr="00665F2B">
        <w:rPr>
          <w:rFonts w:ascii="宋体" w:hAnsi="宋体" w:hint="eastAsia"/>
          <w:sz w:val="24"/>
        </w:rPr>
        <w:br/>
        <w:t>（3）安全问题：SDN的开放性使得网络安全问题更加突出。需要加强对控制器和应用程序的安全防护和管理。</w:t>
      </w:r>
      <w:r w:rsidRPr="00665F2B">
        <w:rPr>
          <w:rFonts w:ascii="宋体" w:hAnsi="宋体" w:hint="eastAsia"/>
          <w:sz w:val="24"/>
        </w:rPr>
        <w:br/>
      </w:r>
      <w:r w:rsidRPr="00665F2B">
        <w:rPr>
          <w:rFonts w:ascii="宋体" w:hAnsi="宋体" w:hint="eastAsia"/>
          <w:b/>
          <w:bCs/>
          <w:sz w:val="24"/>
        </w:rPr>
        <w:t>3.3.3</w:t>
      </w:r>
      <w:r>
        <w:rPr>
          <w:rFonts w:ascii="宋体" w:hAnsi="宋体" w:hint="eastAsia"/>
          <w:b/>
          <w:bCs/>
          <w:sz w:val="24"/>
        </w:rPr>
        <w:t xml:space="preserve"> </w:t>
      </w:r>
      <w:r w:rsidRPr="00665F2B">
        <w:rPr>
          <w:rFonts w:ascii="宋体" w:hAnsi="宋体" w:hint="eastAsia"/>
          <w:b/>
          <w:bCs/>
          <w:sz w:val="24"/>
        </w:rPr>
        <w:t>SDN发展现状</w:t>
      </w:r>
      <w:r w:rsidRPr="00665F2B">
        <w:rPr>
          <w:rFonts w:ascii="宋体" w:hAnsi="宋体" w:hint="eastAsia"/>
          <w:sz w:val="24"/>
        </w:rPr>
        <w:br/>
        <w:t>随着数字化转型的加速推进，SDN技术得到了广泛的应用和发展。据统计，2021年中国SDN（软件）市场即SDN控制器及相关软件解决方案与服务市场规模为36.2亿元，同比增速39.7%。其中，数据中心市场仍然是当前SDN最主要的市场。同时，国产厂商在SDN市场中占据主导地位，并针对不同行业用户的需求提供场景化的解决方案和服务。</w:t>
      </w:r>
      <w:r w:rsidRPr="00665F2B">
        <w:rPr>
          <w:rFonts w:ascii="宋体" w:hAnsi="宋体" w:hint="eastAsia"/>
          <w:sz w:val="24"/>
        </w:rPr>
        <w:br/>
      </w:r>
    </w:p>
    <w:p w14:paraId="70E11ACC" w14:textId="77777777" w:rsidR="00D92A3D" w:rsidRPr="00665F2B" w:rsidRDefault="00D92A3D" w:rsidP="00D92A3D"/>
    <w:p w14:paraId="05D5B86D" w14:textId="31B101ED" w:rsidR="00825EAD" w:rsidRDefault="00825EAD" w:rsidP="00825EAD">
      <w:pPr>
        <w:pStyle w:val="2"/>
        <w:spacing w:line="360" w:lineRule="auto"/>
        <w:rPr>
          <w:rFonts w:ascii="Times New Roman" w:eastAsia="宋体" w:hAnsi="Times New Roman"/>
          <w:szCs w:val="32"/>
        </w:rPr>
      </w:pPr>
      <w:r>
        <w:rPr>
          <w:rFonts w:ascii="Times New Roman" w:eastAsia="宋体" w:hAnsi="Times New Roman" w:hint="eastAsia"/>
          <w:szCs w:val="32"/>
        </w:rPr>
        <w:t xml:space="preserve">4. </w:t>
      </w:r>
      <w:r w:rsidRPr="00825EAD">
        <w:rPr>
          <w:rFonts w:ascii="Times New Roman" w:eastAsia="宋体" w:hAnsi="Times New Roman"/>
          <w:szCs w:val="32"/>
        </w:rPr>
        <w:t>5G</w:t>
      </w:r>
      <w:r w:rsidRPr="00825EAD">
        <w:rPr>
          <w:rFonts w:ascii="Times New Roman" w:eastAsia="宋体" w:hAnsi="Times New Roman"/>
          <w:szCs w:val="32"/>
        </w:rPr>
        <w:t>与</w:t>
      </w:r>
      <w:r w:rsidRPr="00825EAD">
        <w:rPr>
          <w:rFonts w:ascii="Times New Roman" w:eastAsia="宋体" w:hAnsi="Times New Roman"/>
          <w:szCs w:val="32"/>
        </w:rPr>
        <w:t>SDN</w:t>
      </w:r>
      <w:r w:rsidRPr="00825EAD">
        <w:rPr>
          <w:rFonts w:ascii="Times New Roman" w:eastAsia="宋体" w:hAnsi="Times New Roman"/>
          <w:szCs w:val="32"/>
        </w:rPr>
        <w:t>的融合</w:t>
      </w:r>
    </w:p>
    <w:p w14:paraId="38312BC6" w14:textId="77777777" w:rsidR="00825EAD" w:rsidRDefault="00825EAD" w:rsidP="00825EAD">
      <w:pPr>
        <w:pStyle w:val="3"/>
        <w:spacing w:line="360" w:lineRule="auto"/>
        <w:rPr>
          <w:sz w:val="28"/>
          <w:szCs w:val="28"/>
        </w:rPr>
      </w:pPr>
      <w:r>
        <w:rPr>
          <w:rFonts w:hint="eastAsia"/>
          <w:sz w:val="28"/>
          <w:szCs w:val="28"/>
        </w:rPr>
        <w:t xml:space="preserve">4.1 </w:t>
      </w:r>
      <w:r>
        <w:rPr>
          <w:rFonts w:hint="eastAsia"/>
          <w:sz w:val="28"/>
          <w:szCs w:val="28"/>
        </w:rPr>
        <w:t>融合技术的必要性</w:t>
      </w:r>
    </w:p>
    <w:p w14:paraId="345A1366" w14:textId="77777777" w:rsidR="00B348B2" w:rsidRDefault="00B348B2" w:rsidP="00DC5AAE">
      <w:pPr>
        <w:spacing w:line="360" w:lineRule="auto"/>
        <w:rPr>
          <w:rFonts w:ascii="宋体" w:hAnsi="宋体"/>
          <w:sz w:val="24"/>
        </w:rPr>
      </w:pPr>
      <w:r w:rsidRPr="00B348B2">
        <w:rPr>
          <w:rFonts w:ascii="宋体" w:hAnsi="宋体"/>
          <w:sz w:val="24"/>
        </w:rPr>
        <w:t>1.5G技术具有高速率、低时延、高连接密度等特性,为SDN提供了更好的技术支持。通过与SDN的融合,可以</w:t>
      </w:r>
      <w:proofErr w:type="gramStart"/>
      <w:r w:rsidRPr="00B348B2">
        <w:rPr>
          <w:rFonts w:ascii="宋体" w:hAnsi="宋体"/>
          <w:sz w:val="24"/>
        </w:rPr>
        <w:t>充分发辉</w:t>
      </w:r>
      <w:proofErr w:type="gramEnd"/>
      <w:r w:rsidRPr="00B348B2">
        <w:rPr>
          <w:rFonts w:ascii="宋体" w:hAnsi="宋体"/>
          <w:sz w:val="24"/>
        </w:rPr>
        <w:t>sci按不约优势,提升同给性能和服务水平OM</w:t>
      </w:r>
      <w:r w:rsidRPr="00B348B2">
        <w:rPr>
          <w:rFonts w:ascii="宋体" w:hAnsi="宋体"/>
          <w:sz w:val="24"/>
        </w:rPr>
        <w:br/>
        <w:t>2.SDN在5G中的应用主要体现在两个方面:</w:t>
      </w:r>
    </w:p>
    <w:p w14:paraId="191A0246" w14:textId="77777777" w:rsidR="00960132" w:rsidRDefault="00B348B2" w:rsidP="00DC5AAE">
      <w:pPr>
        <w:spacing w:line="360" w:lineRule="auto"/>
        <w:rPr>
          <w:rFonts w:ascii="宋体" w:hAnsi="宋体"/>
          <w:sz w:val="24"/>
        </w:rPr>
      </w:pPr>
      <w:r w:rsidRPr="00B348B2">
        <w:rPr>
          <w:rFonts w:ascii="宋体" w:hAnsi="宋体"/>
          <w:sz w:val="24"/>
        </w:rPr>
        <w:t>一是实现网络资源的动态分配和调度,以满足5G大带宽、低时延的需求</w:t>
      </w:r>
      <w:r w:rsidRPr="00B348B2">
        <w:rPr>
          <w:rFonts w:ascii="宋体" w:hAnsi="宋体"/>
          <w:sz w:val="24"/>
        </w:rPr>
        <w:br/>
        <w:t>二是提高网络安全性能,通过集中管理和监控,降低网络安全风险。</w:t>
      </w:r>
      <w:r w:rsidRPr="00B348B2">
        <w:rPr>
          <w:rFonts w:ascii="宋体" w:hAnsi="宋体"/>
          <w:sz w:val="24"/>
        </w:rPr>
        <w:br/>
        <w:t>3.5G与SDN的融合还可以帮助运营商实现网络功能的创新和拓展。例如,通过SDN技术实现5G网络切片,可以根据不同业务需求提供定制化的网络服务;此外,5G与SDN的融合还可以推动物联网、工业互联网等新兴业务的发展。</w:t>
      </w:r>
    </w:p>
    <w:p w14:paraId="663C73BE" w14:textId="14F86A7D" w:rsidR="00825EAD" w:rsidRDefault="003F58DE" w:rsidP="00DC5AAE">
      <w:pPr>
        <w:spacing w:line="360" w:lineRule="auto"/>
      </w:pPr>
      <w:r>
        <w:rPr>
          <w:noProof/>
        </w:rPr>
        <w:lastRenderedPageBreak/>
        <w:drawing>
          <wp:inline distT="0" distB="0" distL="0" distR="0" wp14:anchorId="3C333A4F" wp14:editId="051BD507">
            <wp:extent cx="2537460" cy="2121799"/>
            <wp:effectExtent l="0" t="0" r="0" b="0"/>
            <wp:docPr id="207365663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5551" cy="2136927"/>
                    </a:xfrm>
                    <a:prstGeom prst="rect">
                      <a:avLst/>
                    </a:prstGeom>
                    <a:noFill/>
                  </pic:spPr>
                </pic:pic>
              </a:graphicData>
            </a:graphic>
          </wp:inline>
        </w:drawing>
      </w:r>
    </w:p>
    <w:p w14:paraId="4BF078E3" w14:textId="3EDEA1A1" w:rsidR="00960132" w:rsidRDefault="00960132" w:rsidP="00DC5AAE">
      <w:pPr>
        <w:spacing w:line="360" w:lineRule="auto"/>
        <w:rPr>
          <w:rFonts w:ascii="宋体" w:hAnsi="宋体"/>
          <w:b/>
          <w:bCs/>
          <w:sz w:val="24"/>
        </w:rPr>
      </w:pPr>
      <w:r>
        <w:tab/>
      </w:r>
      <w:r w:rsidRPr="00960132">
        <w:rPr>
          <w:rFonts w:ascii="宋体" w:hAnsi="宋体" w:hint="eastAsia"/>
          <w:b/>
          <w:bCs/>
          <w:sz w:val="24"/>
        </w:rPr>
        <w:t>4.1.1</w:t>
      </w:r>
      <w:r>
        <w:rPr>
          <w:rFonts w:ascii="宋体" w:hAnsi="宋体" w:hint="eastAsia"/>
          <w:b/>
          <w:bCs/>
          <w:sz w:val="24"/>
        </w:rPr>
        <w:t xml:space="preserve"> 应用场景</w:t>
      </w:r>
    </w:p>
    <w:p w14:paraId="60944710" w14:textId="77777777" w:rsidR="001A4F7C" w:rsidRDefault="00960132" w:rsidP="001A4F7C">
      <w:pPr>
        <w:spacing w:line="360" w:lineRule="auto"/>
        <w:ind w:left="420"/>
        <w:rPr>
          <w:rFonts w:ascii="宋体" w:hAnsi="宋体"/>
          <w:sz w:val="24"/>
        </w:rPr>
      </w:pPr>
      <w:r>
        <w:rPr>
          <w:rFonts w:ascii="宋体" w:hAnsi="宋体"/>
          <w:b/>
          <w:bCs/>
          <w:sz w:val="24"/>
        </w:rPr>
        <w:tab/>
      </w:r>
      <w:r>
        <w:rPr>
          <w:rFonts w:ascii="宋体" w:hAnsi="宋体" w:hint="eastAsia"/>
          <w:b/>
          <w:bCs/>
          <w:sz w:val="24"/>
        </w:rPr>
        <w:t xml:space="preserve"> </w:t>
      </w:r>
      <w:r w:rsidR="001A4F7C">
        <w:rPr>
          <w:rFonts w:ascii="宋体" w:hAnsi="宋体" w:hint="eastAsia"/>
          <w:b/>
          <w:bCs/>
          <w:sz w:val="24"/>
        </w:rPr>
        <w:t>1.</w:t>
      </w:r>
      <w:r w:rsidRPr="00960132">
        <w:rPr>
          <w:rFonts w:ascii="宋体" w:hAnsi="宋体" w:hint="eastAsia"/>
          <w:sz w:val="24"/>
        </w:rPr>
        <w:t>SDN与5G相结合在智慧交通领域具有广泛的应用潜力。借助SDN技术，可实现对交通系统的精准监控及优化调度，从而提升运作效能及行车安全。同时，5G技术所具备的高速传输及低延迟特点，为交通系统的实时交互提供坚实保障。</w:t>
      </w:r>
    </w:p>
    <w:p w14:paraId="4BEEF2F7" w14:textId="4D8ACAD6" w:rsidR="00960132" w:rsidRDefault="00960132" w:rsidP="001A4F7C">
      <w:pPr>
        <w:spacing w:line="360" w:lineRule="auto"/>
        <w:ind w:left="420" w:firstLine="420"/>
        <w:rPr>
          <w:rFonts w:ascii="宋体" w:hAnsi="宋体"/>
          <w:sz w:val="24"/>
        </w:rPr>
      </w:pPr>
      <w:r w:rsidRPr="00960132">
        <w:rPr>
          <w:rFonts w:ascii="宋体" w:hAnsi="宋体" w:hint="eastAsia"/>
          <w:sz w:val="24"/>
        </w:rPr>
        <w:t>利用这两种技术的有机结合，我们有望实现在智能交通信号实时控制、车辆智能化导航以及交通事故的高效处置等方面的创新突破，进而提升都市交通智能化水准并优化大众出行质量。</w:t>
      </w:r>
    </w:p>
    <w:p w14:paraId="6DE9D943" w14:textId="72CEB52E" w:rsidR="001A4F7C" w:rsidRPr="001A4F7C" w:rsidRDefault="001A4F7C" w:rsidP="001A4F7C">
      <w:pPr>
        <w:spacing w:line="360" w:lineRule="auto"/>
        <w:ind w:left="420"/>
        <w:rPr>
          <w:rFonts w:ascii="宋体" w:hAnsi="宋体"/>
          <w:sz w:val="24"/>
        </w:rPr>
      </w:pPr>
      <w:r>
        <w:rPr>
          <w:rFonts w:ascii="宋体" w:hAnsi="宋体"/>
          <w:b/>
          <w:bCs/>
          <w:sz w:val="24"/>
        </w:rPr>
        <w:tab/>
      </w:r>
      <w:r w:rsidRPr="001A4F7C">
        <w:rPr>
          <w:rFonts w:ascii="宋体" w:hAnsi="宋体" w:hint="eastAsia"/>
          <w:sz w:val="24"/>
        </w:rPr>
        <w:t>2.</w:t>
      </w:r>
      <w:r w:rsidRPr="001A4F7C">
        <w:rPr>
          <w:rFonts w:ascii="微软雅黑" w:eastAsia="微软雅黑" w:hAnsi="微软雅黑" w:cs="宋体" w:hint="eastAsia"/>
          <w:color w:val="373737"/>
          <w:sz w:val="24"/>
        </w:rPr>
        <w:t xml:space="preserve"> </w:t>
      </w:r>
      <w:r w:rsidRPr="001A4F7C">
        <w:rPr>
          <w:rFonts w:ascii="宋体" w:hAnsi="宋体" w:hint="eastAsia"/>
          <w:sz w:val="24"/>
        </w:rPr>
        <w:t>在工业互联网领域中，SDN与5G的深度融合将带来颠覆性革新。利用SDN的强大功能，可实现对各类工业设备的实时监控及高效管理，从而提升生产效率与产品品质。另一方面，5G技术所具备的超高速度和海量容量，能够确保工业互联网数据传输及通信的畅通无阻。</w:t>
      </w:r>
    </w:p>
    <w:p w14:paraId="3F40CB76" w14:textId="23EE3AB8" w:rsidR="001A4F7C" w:rsidRDefault="001A4F7C" w:rsidP="001A4F7C">
      <w:pPr>
        <w:spacing w:line="360" w:lineRule="auto"/>
        <w:ind w:left="420" w:firstLine="420"/>
        <w:rPr>
          <w:rFonts w:ascii="宋体" w:hAnsi="宋体"/>
          <w:sz w:val="24"/>
        </w:rPr>
      </w:pPr>
      <w:r w:rsidRPr="001A4F7C">
        <w:rPr>
          <w:rFonts w:ascii="宋体" w:hAnsi="宋体" w:hint="eastAsia"/>
          <w:sz w:val="24"/>
        </w:rPr>
        <w:t>当SDN与5G齐头并进，工业设备的远距离监测、生产流程的智能化改善及工厂作业的自动化将得以实现，以促使工业制造迈向智能化、高效率。</w:t>
      </w:r>
    </w:p>
    <w:p w14:paraId="22E4E628" w14:textId="0BC4C610" w:rsidR="001A4F7C" w:rsidRPr="001A4F7C" w:rsidRDefault="001A4F7C" w:rsidP="001A4F7C">
      <w:pPr>
        <w:spacing w:line="360" w:lineRule="auto"/>
        <w:ind w:left="420"/>
        <w:rPr>
          <w:rFonts w:ascii="宋体" w:hAnsi="宋体" w:hint="eastAsia"/>
          <w:sz w:val="24"/>
        </w:rPr>
      </w:pPr>
      <w:r>
        <w:rPr>
          <w:rFonts w:ascii="宋体" w:hAnsi="宋体"/>
          <w:sz w:val="24"/>
        </w:rPr>
        <w:tab/>
      </w:r>
      <w:r>
        <w:rPr>
          <w:rFonts w:ascii="宋体" w:hAnsi="宋体" w:hint="eastAsia"/>
          <w:sz w:val="24"/>
        </w:rPr>
        <w:t>3.</w:t>
      </w:r>
      <w:r w:rsidR="00810994" w:rsidRPr="00810994">
        <w:rPr>
          <w:rFonts w:ascii="微软雅黑" w:eastAsia="微软雅黑" w:hAnsi="微软雅黑" w:hint="eastAsia"/>
          <w:color w:val="373737"/>
          <w:shd w:val="clear" w:color="auto" w:fill="FFFFFF"/>
        </w:rPr>
        <w:t xml:space="preserve"> </w:t>
      </w:r>
      <w:r w:rsidR="00810994" w:rsidRPr="00810994">
        <w:rPr>
          <w:rFonts w:ascii="宋体" w:hAnsi="宋体" w:hint="eastAsia"/>
          <w:sz w:val="24"/>
        </w:rPr>
        <w:t>SDN与5G的协同推动医学卫生行业发展的重大转变。运用SDN技术，实时监控和管理医疗设备及数据，以提升医疗服务的效率和质量。同时，5G技术凭借其出色的低延迟和高度可靠性，有力地促进了远程医疗以及医疗影像传输等方面的应用。</w:t>
      </w:r>
    </w:p>
    <w:p w14:paraId="5F1CA74C" w14:textId="33CA4BE7" w:rsidR="001A4F7C" w:rsidRPr="00960132" w:rsidRDefault="001A4F7C" w:rsidP="001A4F7C">
      <w:pPr>
        <w:spacing w:line="360" w:lineRule="auto"/>
        <w:ind w:left="420"/>
        <w:rPr>
          <w:rFonts w:ascii="宋体" w:hAnsi="宋体" w:hint="eastAsia"/>
          <w:sz w:val="24"/>
        </w:rPr>
      </w:pPr>
    </w:p>
    <w:p w14:paraId="7310D5AE" w14:textId="59FA885F" w:rsidR="00825EAD" w:rsidRDefault="00825EAD" w:rsidP="00825EAD">
      <w:pPr>
        <w:pStyle w:val="3"/>
        <w:spacing w:line="360" w:lineRule="auto"/>
        <w:rPr>
          <w:sz w:val="28"/>
          <w:szCs w:val="28"/>
        </w:rPr>
      </w:pPr>
      <w:r>
        <w:rPr>
          <w:rFonts w:hint="eastAsia"/>
          <w:sz w:val="28"/>
          <w:szCs w:val="28"/>
        </w:rPr>
        <w:t>4.2</w:t>
      </w:r>
      <w:r>
        <w:rPr>
          <w:rFonts w:hint="eastAsia"/>
          <w:sz w:val="28"/>
          <w:szCs w:val="28"/>
        </w:rPr>
        <w:t>融合技术的挑战</w:t>
      </w:r>
    </w:p>
    <w:p w14:paraId="08ECB1BA" w14:textId="489F0BC7" w:rsidR="00452FA3" w:rsidRPr="00452FA3" w:rsidRDefault="00452FA3" w:rsidP="00452FA3">
      <w:pPr>
        <w:spacing w:line="360" w:lineRule="auto"/>
        <w:rPr>
          <w:rFonts w:ascii="宋体" w:hAnsi="宋体" w:hint="eastAsia"/>
          <w:sz w:val="24"/>
        </w:rPr>
      </w:pPr>
      <w:r w:rsidRPr="00452FA3">
        <w:rPr>
          <w:rFonts w:ascii="宋体" w:hAnsi="宋体" w:hint="eastAsia"/>
          <w:sz w:val="24"/>
        </w:rPr>
        <w:t>传统网络时代，网络被动地响应业务上线、变更和故障处理的需求，基于经验解</w:t>
      </w:r>
      <w:r w:rsidRPr="00452FA3">
        <w:rPr>
          <w:rFonts w:ascii="宋体" w:hAnsi="宋体" w:hint="eastAsia"/>
          <w:sz w:val="24"/>
        </w:rPr>
        <w:lastRenderedPageBreak/>
        <w:t>决各类网络问题，一套网络系统需要7x24小时待命。OpenFlow应用之后，流表控制的思想就赋予了细粒度控制网络数据的方式，也带来了全局控制的思想。经过每一个网络设备转发的流量，流经网络的全部流量，都可以通过流表的方式来定义，每一个包每一条流的动作，都可以被精细设置并控制。</w:t>
      </w:r>
    </w:p>
    <w:p w14:paraId="4C75B14D" w14:textId="1893BA58" w:rsidR="00452FA3" w:rsidRPr="00F750FE" w:rsidRDefault="00452FA3" w:rsidP="00452FA3">
      <w:pPr>
        <w:spacing w:line="360" w:lineRule="auto"/>
        <w:rPr>
          <w:rFonts w:ascii="宋体" w:hAnsi="宋体" w:hint="eastAsia"/>
          <w:sz w:val="24"/>
        </w:rPr>
      </w:pPr>
      <w:r w:rsidRPr="00452FA3">
        <w:rPr>
          <w:rFonts w:ascii="宋体" w:hAnsi="宋体" w:hint="eastAsia"/>
          <w:sz w:val="24"/>
        </w:rPr>
        <w:t>与此同时，</w:t>
      </w:r>
      <w:r w:rsidR="00F750FE">
        <w:rPr>
          <w:rFonts w:ascii="宋体" w:hAnsi="宋体" w:hint="eastAsia"/>
          <w:sz w:val="24"/>
        </w:rPr>
        <w:t>5G与SDN的融合</w:t>
      </w:r>
      <w:r w:rsidRPr="00452FA3">
        <w:rPr>
          <w:rFonts w:ascii="宋体" w:hAnsi="宋体" w:hint="eastAsia"/>
          <w:sz w:val="24"/>
        </w:rPr>
        <w:t>同样面临着挑战，需要有长远的战略规划，同时又要脚踏实地逐步推进网络演进路线。网络架构的重构对现有的网络组织架构、网络的规划建设和运维思路、生产流程和人才提出巨大挑战。</w:t>
      </w:r>
    </w:p>
    <w:p w14:paraId="0CC92D7F" w14:textId="0BEF1651" w:rsidR="00452FA3" w:rsidRPr="00452FA3" w:rsidRDefault="00452FA3" w:rsidP="00452FA3">
      <w:pPr>
        <w:spacing w:line="360" w:lineRule="auto"/>
        <w:rPr>
          <w:rFonts w:ascii="宋体" w:hAnsi="宋体" w:hint="eastAsia"/>
          <w:sz w:val="24"/>
        </w:rPr>
      </w:pPr>
      <w:r w:rsidRPr="00452FA3">
        <w:rPr>
          <w:rFonts w:ascii="宋体" w:hAnsi="宋体" w:hint="eastAsia"/>
          <w:sz w:val="24"/>
        </w:rPr>
        <w:t>（1）组织架构方面：未来的网络设施将逐步达到标准化和归一化，除少数务必要采用特定的硬件设备和系统外，其余设备将大规模部署标准化和</w:t>
      </w:r>
      <w:proofErr w:type="gramStart"/>
      <w:r w:rsidRPr="00452FA3">
        <w:rPr>
          <w:rFonts w:ascii="宋体" w:hAnsi="宋体" w:hint="eastAsia"/>
          <w:sz w:val="24"/>
        </w:rPr>
        <w:t>可云化</w:t>
      </w:r>
      <w:proofErr w:type="gramEnd"/>
      <w:r w:rsidRPr="00452FA3">
        <w:rPr>
          <w:rFonts w:ascii="宋体" w:hAnsi="宋体" w:hint="eastAsia"/>
          <w:sz w:val="24"/>
        </w:rPr>
        <w:t>的硬件设备，并与抽象层技术相结合，达到对于</w:t>
      </w:r>
      <w:proofErr w:type="gramStart"/>
      <w:r w:rsidRPr="00452FA3">
        <w:rPr>
          <w:rFonts w:ascii="宋体" w:hAnsi="宋体" w:hint="eastAsia"/>
          <w:sz w:val="24"/>
        </w:rPr>
        <w:t>非云化部署</w:t>
      </w:r>
      <w:proofErr w:type="gramEnd"/>
      <w:r w:rsidRPr="00452FA3">
        <w:rPr>
          <w:rFonts w:ascii="宋体" w:hAnsi="宋体" w:hint="eastAsia"/>
          <w:sz w:val="24"/>
        </w:rPr>
        <w:t>，设备实现跨网、跨域、跨专业的端到端的资源管控和统一管理，这些都会对目前专业、行政区域管控的组织架构带来改变。</w:t>
      </w:r>
    </w:p>
    <w:p w14:paraId="4FC58F42" w14:textId="6E37C829" w:rsidR="00452FA3" w:rsidRPr="00452FA3" w:rsidRDefault="00452FA3" w:rsidP="00452FA3">
      <w:pPr>
        <w:spacing w:line="360" w:lineRule="auto"/>
        <w:rPr>
          <w:rFonts w:ascii="宋体" w:hAnsi="宋体" w:hint="eastAsia"/>
          <w:sz w:val="24"/>
        </w:rPr>
      </w:pPr>
      <w:r w:rsidRPr="00452FA3">
        <w:rPr>
          <w:rFonts w:ascii="宋体" w:hAnsi="宋体" w:hint="eastAsia"/>
          <w:sz w:val="24"/>
        </w:rPr>
        <w:t>（2）运营能力方面：现有网络运营多是刚性固化的，网络扩容成本很高，扩容周期很长且系统复杂而封闭。未来的网络架构做到按需伸缩，通过SDN和NFV的跨域协同，真正</w:t>
      </w:r>
      <w:proofErr w:type="gramStart"/>
      <w:r w:rsidRPr="00452FA3">
        <w:rPr>
          <w:rFonts w:ascii="宋体" w:hAnsi="宋体" w:hint="eastAsia"/>
          <w:sz w:val="24"/>
        </w:rPr>
        <w:t>实现云网的</w:t>
      </w:r>
      <w:proofErr w:type="gramEnd"/>
      <w:r w:rsidRPr="00452FA3">
        <w:rPr>
          <w:rFonts w:ascii="宋体" w:hAnsi="宋体" w:hint="eastAsia"/>
          <w:sz w:val="24"/>
        </w:rPr>
        <w:t>深度协同，对业务、IT和网络提出更高的挑战。</w:t>
      </w:r>
    </w:p>
    <w:p w14:paraId="6915A9C5" w14:textId="77777777" w:rsidR="00452FA3" w:rsidRPr="00452FA3" w:rsidRDefault="00452FA3" w:rsidP="00452FA3">
      <w:pPr>
        <w:spacing w:line="360" w:lineRule="auto"/>
        <w:rPr>
          <w:rFonts w:ascii="宋体" w:hAnsi="宋体" w:hint="eastAsia"/>
          <w:sz w:val="24"/>
        </w:rPr>
      </w:pPr>
      <w:r w:rsidRPr="00452FA3">
        <w:rPr>
          <w:rFonts w:ascii="宋体" w:hAnsi="宋体" w:hint="eastAsia"/>
          <w:sz w:val="24"/>
        </w:rPr>
        <w:t>（3）人才队伍方面：现有设备厂商的技术人员大都是</w:t>
      </w:r>
      <w:proofErr w:type="gramStart"/>
      <w:r w:rsidRPr="00452FA3">
        <w:rPr>
          <w:rFonts w:ascii="宋体" w:hAnsi="宋体" w:hint="eastAsia"/>
          <w:sz w:val="24"/>
        </w:rPr>
        <w:t>基于现网设备</w:t>
      </w:r>
      <w:proofErr w:type="gramEnd"/>
      <w:r w:rsidRPr="00452FA3">
        <w:rPr>
          <w:rFonts w:ascii="宋体" w:hAnsi="宋体" w:hint="eastAsia"/>
          <w:sz w:val="24"/>
        </w:rPr>
        <w:t>，未来SDN网络将忽略基础层硬件差异，因此需要加强设备厂家及运营商专业人员对软件的业务创新和开发能力，以及开源代码的控制能力。</w:t>
      </w:r>
    </w:p>
    <w:p w14:paraId="7F1EDFC0" w14:textId="77777777" w:rsidR="00452FA3" w:rsidRPr="00452FA3" w:rsidRDefault="00452FA3" w:rsidP="00452FA3">
      <w:pPr>
        <w:spacing w:line="360" w:lineRule="auto"/>
        <w:rPr>
          <w:rFonts w:ascii="宋体" w:hAnsi="宋体"/>
          <w:sz w:val="24"/>
        </w:rPr>
      </w:pPr>
    </w:p>
    <w:p w14:paraId="27FA84B3" w14:textId="772120AC" w:rsidR="00452FA3" w:rsidRPr="00452FA3" w:rsidRDefault="00452FA3" w:rsidP="00452FA3">
      <w:pPr>
        <w:spacing w:line="360" w:lineRule="auto"/>
        <w:rPr>
          <w:rFonts w:ascii="宋体" w:hAnsi="宋体" w:hint="eastAsia"/>
          <w:sz w:val="24"/>
        </w:rPr>
      </w:pPr>
      <w:r w:rsidRPr="00452FA3">
        <w:rPr>
          <w:rFonts w:ascii="宋体" w:hAnsi="宋体" w:hint="eastAsia"/>
          <w:sz w:val="24"/>
        </w:rPr>
        <w:t>除此之外，当前的SDN主要面临技术欠成熟</w:t>
      </w:r>
      <w:proofErr w:type="gramStart"/>
      <w:r w:rsidRPr="00452FA3">
        <w:rPr>
          <w:rFonts w:ascii="宋体" w:hAnsi="宋体" w:hint="eastAsia"/>
          <w:sz w:val="24"/>
        </w:rPr>
        <w:t>和现网如何</w:t>
      </w:r>
      <w:proofErr w:type="gramEnd"/>
      <w:r w:rsidRPr="00452FA3">
        <w:rPr>
          <w:rFonts w:ascii="宋体" w:hAnsi="宋体" w:hint="eastAsia"/>
          <w:sz w:val="24"/>
        </w:rPr>
        <w:t>演进两大障碍，NFV主要面临技术欠成熟、</w:t>
      </w:r>
      <w:proofErr w:type="gramStart"/>
      <w:r w:rsidRPr="00452FA3">
        <w:rPr>
          <w:rFonts w:ascii="宋体" w:hAnsi="宋体" w:hint="eastAsia"/>
          <w:sz w:val="24"/>
        </w:rPr>
        <w:t>现网如何</w:t>
      </w:r>
      <w:proofErr w:type="gramEnd"/>
      <w:r w:rsidRPr="00452FA3">
        <w:rPr>
          <w:rFonts w:ascii="宋体" w:hAnsi="宋体" w:hint="eastAsia"/>
          <w:sz w:val="24"/>
        </w:rPr>
        <w:t>演进和缺乏知识和经验三大障碍，这些也都会制约网络重构的进程。</w:t>
      </w:r>
    </w:p>
    <w:p w14:paraId="10C1ACCC" w14:textId="50C18B83" w:rsidR="00825EAD" w:rsidRPr="00452FA3" w:rsidRDefault="00452FA3" w:rsidP="00452FA3">
      <w:pPr>
        <w:spacing w:line="360" w:lineRule="auto"/>
      </w:pPr>
      <w:r w:rsidRPr="00452FA3">
        <w:rPr>
          <w:rFonts w:ascii="宋体" w:hAnsi="宋体" w:hint="eastAsia"/>
          <w:sz w:val="24"/>
        </w:rPr>
        <w:t>面对以上诸多挑战，要实现网络架构重构，在组织架构方面，要打破专业界限，顺应技术发展；在运营能力方面，则需要加快建设快速响应、高效灵活的网络运用体系，加强网络的运营和管理；在人才队伍方面，则需要培养新一代网络技术人才，加强服务厂商与运营商之间的培训质量，做好组织架构，运营管理和人才队伍培养的协同工作。</w:t>
      </w:r>
    </w:p>
    <w:p w14:paraId="51C15F2B" w14:textId="3C1C5585" w:rsidR="00E07CDC" w:rsidRDefault="00E07CDC" w:rsidP="00E07CDC">
      <w:pPr>
        <w:pStyle w:val="2"/>
        <w:spacing w:line="360" w:lineRule="auto"/>
        <w:rPr>
          <w:rFonts w:ascii="Times New Roman" w:eastAsia="宋体" w:hAnsi="Times New Roman"/>
          <w:szCs w:val="32"/>
        </w:rPr>
      </w:pPr>
      <w:bookmarkStart w:id="0" w:name="_Hlk185107949"/>
      <w:r>
        <w:rPr>
          <w:rFonts w:ascii="Times New Roman" w:eastAsia="宋体" w:hAnsi="Times New Roman" w:hint="eastAsia"/>
          <w:szCs w:val="32"/>
        </w:rPr>
        <w:lastRenderedPageBreak/>
        <w:t xml:space="preserve">5 </w:t>
      </w:r>
      <w:r>
        <w:rPr>
          <w:rFonts w:ascii="Times New Roman" w:eastAsia="宋体" w:hAnsi="Times New Roman" w:hint="eastAsia"/>
          <w:szCs w:val="32"/>
        </w:rPr>
        <w:t>未来展望</w:t>
      </w:r>
    </w:p>
    <w:p w14:paraId="5B189BCC" w14:textId="6ADA2B6D" w:rsidR="00E07CDC" w:rsidRPr="00E07CDC" w:rsidRDefault="00E07CDC" w:rsidP="00FA4805">
      <w:pPr>
        <w:spacing w:line="360" w:lineRule="auto"/>
        <w:ind w:firstLine="420"/>
        <w:rPr>
          <w:rFonts w:ascii="宋体" w:hAnsi="宋体" w:hint="eastAsia"/>
          <w:sz w:val="24"/>
        </w:rPr>
      </w:pPr>
      <w:r w:rsidRPr="00E07CDC">
        <w:rPr>
          <w:rFonts w:ascii="宋体" w:hAnsi="宋体"/>
          <w:sz w:val="24"/>
        </w:rPr>
        <w:t>随着5G技术的不断发展和SDN的成熟，二者的融合将会在未来网络中发挥越来越重要的作用。我们可以预见，未来的网络将更加智能、灵活和高效，为各类应用提供更好的支持。特别是在自动驾驶、工业物联网、智慧城市等领域，5G与SDN的结合将成为推动技术进步的重要力量。</w:t>
      </w:r>
    </w:p>
    <w:bookmarkEnd w:id="0"/>
    <w:p w14:paraId="3A448084" w14:textId="77777777" w:rsidR="00E07CDC" w:rsidRDefault="00E07CDC" w:rsidP="00E07CDC">
      <w:pPr>
        <w:pStyle w:val="2"/>
        <w:spacing w:line="360" w:lineRule="auto"/>
        <w:rPr>
          <w:rFonts w:ascii="Times New Roman" w:eastAsia="宋体" w:hAnsi="Times New Roman"/>
          <w:szCs w:val="32"/>
        </w:rPr>
      </w:pPr>
      <w:r>
        <w:rPr>
          <w:rFonts w:ascii="Times New Roman" w:eastAsia="宋体" w:hAnsi="Times New Roman" w:hint="eastAsia"/>
          <w:szCs w:val="32"/>
        </w:rPr>
        <w:t xml:space="preserve">6 </w:t>
      </w:r>
      <w:r>
        <w:rPr>
          <w:rFonts w:ascii="Times New Roman" w:eastAsia="宋体" w:hAnsi="Times New Roman" w:hint="eastAsia"/>
          <w:szCs w:val="32"/>
        </w:rPr>
        <w:t>结论</w:t>
      </w:r>
    </w:p>
    <w:p w14:paraId="78582F3A" w14:textId="3CB9388F" w:rsidR="00D028D2" w:rsidRPr="00D028D2" w:rsidRDefault="00D028D2" w:rsidP="0011291F">
      <w:pPr>
        <w:spacing w:line="360" w:lineRule="auto"/>
        <w:ind w:firstLine="420"/>
        <w:rPr>
          <w:rFonts w:ascii="宋体" w:hAnsi="宋体" w:cs="宋体" w:hint="eastAsia"/>
          <w:bCs/>
          <w:sz w:val="24"/>
        </w:rPr>
      </w:pPr>
      <w:r w:rsidRPr="00D028D2">
        <w:rPr>
          <w:rFonts w:ascii="宋体" w:hAnsi="宋体" w:cs="宋体" w:hint="eastAsia"/>
          <w:bCs/>
          <w:sz w:val="24"/>
        </w:rPr>
        <w:t>SDN及5G的深度整合，将推动智慧城市崭新发展。SDN技术助力城市基础设施智能优化与高效运营，提高居民生活品质。5G技术大容量、低延迟特性，为众多智慧城市传感设备、监控系统提供优质通讯环境。</w:t>
      </w:r>
    </w:p>
    <w:p w14:paraId="7B48EFD2" w14:textId="2418473C" w:rsidR="00825EAD" w:rsidRPr="00D028D2" w:rsidRDefault="00D028D2" w:rsidP="0011291F">
      <w:pPr>
        <w:spacing w:line="360" w:lineRule="auto"/>
        <w:ind w:firstLine="420"/>
      </w:pPr>
      <w:r w:rsidRPr="00D028D2">
        <w:rPr>
          <w:rFonts w:ascii="宋体" w:hAnsi="宋体" w:cs="宋体" w:hint="eastAsia"/>
          <w:bCs/>
          <w:sz w:val="24"/>
        </w:rPr>
        <w:t>身为</w:t>
      </w:r>
      <w:r w:rsidR="001D503C">
        <w:rPr>
          <w:rFonts w:ascii="宋体" w:hAnsi="宋体" w:cs="宋体" w:hint="eastAsia"/>
          <w:bCs/>
          <w:sz w:val="24"/>
        </w:rPr>
        <w:t>关注</w:t>
      </w:r>
      <w:r w:rsidRPr="00D028D2">
        <w:rPr>
          <w:rFonts w:ascii="宋体" w:hAnsi="宋体" w:cs="宋体" w:hint="eastAsia"/>
          <w:bCs/>
          <w:sz w:val="24"/>
        </w:rPr>
        <w:t>智慧城市建设的</w:t>
      </w:r>
      <w:r w:rsidR="001D503C">
        <w:rPr>
          <w:rFonts w:ascii="宋体" w:hAnsi="宋体" w:cs="宋体" w:hint="eastAsia"/>
          <w:bCs/>
          <w:sz w:val="24"/>
        </w:rPr>
        <w:t>计算机科学与技术专业的大学生</w:t>
      </w:r>
      <w:r w:rsidRPr="00D028D2">
        <w:rPr>
          <w:rFonts w:ascii="宋体" w:hAnsi="宋体" w:cs="宋体" w:hint="eastAsia"/>
          <w:bCs/>
          <w:sz w:val="24"/>
        </w:rPr>
        <w:t>，本人对于SDN和5G在该领域的运用有着极高期待。借助这两者的结合，不仅能够实现城市交通的自动化调配，实时反馈环境状况，还能实现城市安全防控的智能化管理，从而引领城市走向更为智慧化且可持续性的未来。</w:t>
      </w:r>
    </w:p>
    <w:p w14:paraId="6F3AFE7B" w14:textId="77777777" w:rsidR="00F433F4" w:rsidRPr="00E07CDC" w:rsidRDefault="00F433F4" w:rsidP="00F433F4">
      <w:pPr>
        <w:spacing w:line="360" w:lineRule="auto"/>
        <w:rPr>
          <w:sz w:val="24"/>
        </w:rPr>
      </w:pPr>
    </w:p>
    <w:p w14:paraId="39A7AD77" w14:textId="77777777" w:rsidR="00042177" w:rsidRDefault="003C4B6C">
      <w:pPr>
        <w:pStyle w:val="3"/>
        <w:spacing w:line="360" w:lineRule="auto"/>
      </w:pPr>
      <w:r>
        <w:rPr>
          <w:rFonts w:hint="eastAsia"/>
        </w:rPr>
        <w:t>参考文献</w:t>
      </w:r>
    </w:p>
    <w:p w14:paraId="420C2F30" w14:textId="47972F74" w:rsidR="00112632" w:rsidRPr="00112632" w:rsidRDefault="00112632" w:rsidP="00112632">
      <w:pPr>
        <w:pStyle w:val="a3"/>
        <w:numPr>
          <w:ilvl w:val="0"/>
          <w:numId w:val="1"/>
        </w:numPr>
        <w:spacing w:line="360" w:lineRule="auto"/>
        <w:jc w:val="both"/>
        <w:rPr>
          <w:rFonts w:ascii="宋体" w:hAnsi="宋体" w:hint="eastAsia"/>
          <w:color w:val="000000"/>
          <w:shd w:val="clear" w:color="auto" w:fill="FFFFFF"/>
        </w:rPr>
      </w:pPr>
      <w:r w:rsidRPr="00112632">
        <w:rPr>
          <w:rFonts w:ascii="宋体" w:hAnsi="宋体"/>
          <w:color w:val="000000"/>
          <w:shd w:val="clear" w:color="auto" w:fill="FFFFFF"/>
        </w:rPr>
        <w:t xml:space="preserve">Sauter, M. </w:t>
      </w:r>
      <w:r>
        <w:rPr>
          <w:rFonts w:ascii="宋体" w:hAnsi="宋体" w:hint="eastAsia"/>
          <w:color w:val="000000"/>
          <w:shd w:val="clear" w:color="auto" w:fill="FFFFFF"/>
        </w:rPr>
        <w:t>《</w:t>
      </w:r>
      <w:r w:rsidRPr="00112632">
        <w:rPr>
          <w:rFonts w:ascii="宋体" w:hAnsi="宋体"/>
          <w:color w:val="000000"/>
          <w:shd w:val="clear" w:color="auto" w:fill="FFFFFF"/>
        </w:rPr>
        <w:t>从GSM到LTE-Advanced Pro与5G：移动网络与移动宽带导论</w:t>
      </w:r>
      <w:r>
        <w:rPr>
          <w:rFonts w:ascii="宋体" w:hAnsi="宋体" w:hint="eastAsia"/>
          <w:color w:val="000000"/>
          <w:shd w:val="clear" w:color="auto" w:fill="FFFFFF"/>
        </w:rPr>
        <w:t>》</w:t>
      </w:r>
      <w:r w:rsidRPr="00112632">
        <w:rPr>
          <w:rFonts w:ascii="宋体" w:hAnsi="宋体"/>
          <w:color w:val="000000"/>
          <w:shd w:val="clear" w:color="auto" w:fill="FFFFFF"/>
        </w:rPr>
        <w:t>[M]. 2020. Wiley出版社.</w:t>
      </w:r>
    </w:p>
    <w:p w14:paraId="687B1CED" w14:textId="716598C9" w:rsidR="00112632" w:rsidRPr="00112632" w:rsidRDefault="00112632" w:rsidP="00112632">
      <w:pPr>
        <w:pStyle w:val="a3"/>
        <w:numPr>
          <w:ilvl w:val="0"/>
          <w:numId w:val="1"/>
        </w:numPr>
        <w:spacing w:line="360" w:lineRule="auto"/>
        <w:jc w:val="both"/>
        <w:rPr>
          <w:rFonts w:ascii="宋体" w:hAnsi="宋体" w:hint="eastAsia"/>
          <w:color w:val="000000"/>
          <w:shd w:val="clear" w:color="auto" w:fill="FFFFFF"/>
        </w:rPr>
      </w:pPr>
      <w:r w:rsidRPr="00112632">
        <w:rPr>
          <w:rFonts w:ascii="宋体" w:hAnsi="宋体"/>
          <w:color w:val="000000"/>
          <w:shd w:val="clear" w:color="auto" w:fill="FFFFFF"/>
        </w:rPr>
        <w:t xml:space="preserve">张勇, </w:t>
      </w:r>
      <w:proofErr w:type="gramStart"/>
      <w:r w:rsidRPr="00112632">
        <w:rPr>
          <w:rFonts w:ascii="宋体" w:hAnsi="宋体"/>
          <w:color w:val="000000"/>
          <w:shd w:val="clear" w:color="auto" w:fill="FFFFFF"/>
        </w:rPr>
        <w:t>安赛瑞</w:t>
      </w:r>
      <w:proofErr w:type="gramEnd"/>
      <w:r w:rsidRPr="00112632">
        <w:rPr>
          <w:rFonts w:ascii="宋体" w:hAnsi="宋体"/>
          <w:color w:val="000000"/>
          <w:shd w:val="clear" w:color="auto" w:fill="FFFFFF"/>
        </w:rPr>
        <w:t xml:space="preserve">. </w:t>
      </w:r>
      <w:r>
        <w:rPr>
          <w:rFonts w:ascii="宋体" w:hAnsi="宋体" w:hint="eastAsia"/>
          <w:color w:val="000000"/>
          <w:shd w:val="clear" w:color="auto" w:fill="FFFFFF"/>
        </w:rPr>
        <w:t>《</w:t>
      </w:r>
      <w:r w:rsidRPr="00112632">
        <w:rPr>
          <w:rFonts w:ascii="宋体" w:hAnsi="宋体"/>
          <w:color w:val="000000"/>
          <w:shd w:val="clear" w:color="auto" w:fill="FFFFFF"/>
        </w:rPr>
        <w:t>软件定义网络（SDN）：综述与开放问题</w:t>
      </w:r>
      <w:r>
        <w:rPr>
          <w:rFonts w:ascii="宋体" w:hAnsi="宋体" w:hint="eastAsia"/>
          <w:color w:val="000000"/>
          <w:shd w:val="clear" w:color="auto" w:fill="FFFFFF"/>
        </w:rPr>
        <w:t>》</w:t>
      </w:r>
      <w:r w:rsidRPr="00112632">
        <w:rPr>
          <w:rFonts w:ascii="宋体" w:hAnsi="宋体"/>
          <w:color w:val="000000"/>
          <w:shd w:val="clear" w:color="auto" w:fill="FFFFFF"/>
        </w:rPr>
        <w:t>[J]. 通信与网络杂志，2019, 21(5): 447–465. doi:10.1109/JCN.2019.000048.</w:t>
      </w:r>
    </w:p>
    <w:p w14:paraId="56119DCB" w14:textId="6A0CE330" w:rsidR="00112632" w:rsidRPr="00112632" w:rsidRDefault="00112632" w:rsidP="00112632">
      <w:pPr>
        <w:pStyle w:val="a3"/>
        <w:numPr>
          <w:ilvl w:val="0"/>
          <w:numId w:val="1"/>
        </w:numPr>
        <w:spacing w:line="360" w:lineRule="auto"/>
        <w:jc w:val="both"/>
        <w:rPr>
          <w:rFonts w:ascii="宋体" w:hAnsi="宋体" w:hint="eastAsia"/>
          <w:color w:val="000000"/>
          <w:shd w:val="clear" w:color="auto" w:fill="FFFFFF"/>
        </w:rPr>
      </w:pPr>
      <w:r w:rsidRPr="00112632">
        <w:rPr>
          <w:rFonts w:ascii="宋体" w:hAnsi="宋体"/>
          <w:color w:val="000000"/>
          <w:shd w:val="clear" w:color="auto" w:fill="FFFFFF"/>
        </w:rPr>
        <w:t xml:space="preserve">徐伟, 张晓. </w:t>
      </w:r>
      <w:r>
        <w:rPr>
          <w:rFonts w:ascii="宋体" w:hAnsi="宋体" w:hint="eastAsia"/>
          <w:color w:val="000000"/>
          <w:shd w:val="clear" w:color="auto" w:fill="FFFFFF"/>
        </w:rPr>
        <w:t>《</w:t>
      </w:r>
      <w:r w:rsidRPr="00112632">
        <w:rPr>
          <w:rFonts w:ascii="宋体" w:hAnsi="宋体"/>
          <w:color w:val="000000"/>
          <w:shd w:val="clear" w:color="auto" w:fill="FFFFFF"/>
        </w:rPr>
        <w:t>SDN和NFV在5G及未来网络中的应用：从概念到实现</w:t>
      </w:r>
      <w:r>
        <w:rPr>
          <w:rFonts w:ascii="宋体" w:hAnsi="宋体" w:hint="eastAsia"/>
          <w:color w:val="000000"/>
          <w:shd w:val="clear" w:color="auto" w:fill="FFFFFF"/>
        </w:rPr>
        <w:t>》</w:t>
      </w:r>
      <w:r w:rsidRPr="00112632">
        <w:rPr>
          <w:rFonts w:ascii="宋体" w:hAnsi="宋体"/>
          <w:color w:val="000000"/>
          <w:shd w:val="clear" w:color="auto" w:fill="FFFFFF"/>
        </w:rPr>
        <w:t>[J]. IEEE通信杂志，2021, 59(3): 14–21. doi:10.1109/MCOM.001.2000451.</w:t>
      </w:r>
    </w:p>
    <w:p w14:paraId="7CDF4B96" w14:textId="01A659C6" w:rsidR="00112632" w:rsidRPr="00112632" w:rsidRDefault="00112632" w:rsidP="00112632">
      <w:pPr>
        <w:pStyle w:val="a3"/>
        <w:numPr>
          <w:ilvl w:val="0"/>
          <w:numId w:val="1"/>
        </w:numPr>
        <w:spacing w:line="360" w:lineRule="auto"/>
        <w:jc w:val="both"/>
        <w:rPr>
          <w:rFonts w:ascii="宋体" w:hAnsi="宋体" w:hint="eastAsia"/>
          <w:color w:val="000000"/>
          <w:shd w:val="clear" w:color="auto" w:fill="FFFFFF"/>
        </w:rPr>
      </w:pPr>
      <w:r w:rsidRPr="00112632">
        <w:rPr>
          <w:rFonts w:ascii="宋体" w:hAnsi="宋体"/>
          <w:color w:val="000000"/>
          <w:shd w:val="clear" w:color="auto" w:fill="FFFFFF"/>
        </w:rPr>
        <w:t>张勇, 李</w:t>
      </w:r>
      <w:proofErr w:type="gramStart"/>
      <w:r w:rsidRPr="00112632">
        <w:rPr>
          <w:rFonts w:ascii="宋体" w:hAnsi="宋体"/>
          <w:color w:val="000000"/>
          <w:shd w:val="clear" w:color="auto" w:fill="FFFFFF"/>
        </w:rPr>
        <w:t>浩</w:t>
      </w:r>
      <w:proofErr w:type="gramEnd"/>
      <w:r w:rsidRPr="00112632">
        <w:rPr>
          <w:rFonts w:ascii="宋体" w:hAnsi="宋体"/>
          <w:color w:val="000000"/>
          <w:shd w:val="clear" w:color="auto" w:fill="FFFFFF"/>
        </w:rPr>
        <w:t xml:space="preserve">. </w:t>
      </w:r>
      <w:r>
        <w:rPr>
          <w:rFonts w:ascii="宋体" w:hAnsi="宋体" w:hint="eastAsia"/>
          <w:color w:val="000000"/>
          <w:shd w:val="clear" w:color="auto" w:fill="FFFFFF"/>
        </w:rPr>
        <w:t>《</w:t>
      </w:r>
      <w:r w:rsidRPr="00112632">
        <w:rPr>
          <w:rFonts w:ascii="宋体" w:hAnsi="宋体"/>
          <w:color w:val="000000"/>
          <w:shd w:val="clear" w:color="auto" w:fill="FFFFFF"/>
        </w:rPr>
        <w:t>5G：技术、挑战与应用的综述</w:t>
      </w:r>
      <w:r>
        <w:rPr>
          <w:rFonts w:ascii="宋体" w:hAnsi="宋体" w:hint="eastAsia"/>
          <w:color w:val="000000"/>
          <w:shd w:val="clear" w:color="auto" w:fill="FFFFFF"/>
        </w:rPr>
        <w:t>》</w:t>
      </w:r>
      <w:r w:rsidRPr="00112632">
        <w:rPr>
          <w:rFonts w:ascii="宋体" w:hAnsi="宋体"/>
          <w:color w:val="000000"/>
          <w:shd w:val="clear" w:color="auto" w:fill="FFFFFF"/>
        </w:rPr>
        <w:t>[J]. IEEE Access，2020, 8: 56476–56509. doi:10.1109/ACCESS.2020.2974664.</w:t>
      </w:r>
    </w:p>
    <w:p w14:paraId="23026992" w14:textId="2A413B51" w:rsidR="00042177" w:rsidRPr="002C4476" w:rsidRDefault="00112632" w:rsidP="002C4476">
      <w:pPr>
        <w:pStyle w:val="a3"/>
        <w:numPr>
          <w:ilvl w:val="0"/>
          <w:numId w:val="1"/>
        </w:numPr>
        <w:spacing w:line="360" w:lineRule="auto"/>
        <w:jc w:val="both"/>
        <w:rPr>
          <w:rFonts w:ascii="宋体" w:hAnsi="宋体" w:hint="eastAsia"/>
          <w:color w:val="000000"/>
          <w:shd w:val="clear" w:color="auto" w:fill="FFFFFF"/>
        </w:rPr>
      </w:pPr>
      <w:r w:rsidRPr="00112632">
        <w:rPr>
          <w:rFonts w:ascii="宋体" w:hAnsi="宋体"/>
          <w:color w:val="000000"/>
          <w:shd w:val="clear" w:color="auto" w:fill="FFFFFF"/>
        </w:rPr>
        <w:t xml:space="preserve">黄俊, 王伟. </w:t>
      </w:r>
      <w:r>
        <w:rPr>
          <w:rFonts w:ascii="宋体" w:hAnsi="宋体" w:hint="eastAsia"/>
          <w:color w:val="000000"/>
          <w:shd w:val="clear" w:color="auto" w:fill="FFFFFF"/>
        </w:rPr>
        <w:t>《</w:t>
      </w:r>
      <w:r w:rsidRPr="00112632">
        <w:rPr>
          <w:rFonts w:ascii="宋体" w:hAnsi="宋体"/>
          <w:color w:val="000000"/>
          <w:shd w:val="clear" w:color="auto" w:fill="FFFFFF"/>
        </w:rPr>
        <w:t>5G网络：架构与协议</w:t>
      </w:r>
      <w:r>
        <w:rPr>
          <w:rFonts w:ascii="宋体" w:hAnsi="宋体" w:hint="eastAsia"/>
          <w:color w:val="000000"/>
          <w:shd w:val="clear" w:color="auto" w:fill="FFFFFF"/>
        </w:rPr>
        <w:t>》</w:t>
      </w:r>
      <w:r w:rsidRPr="00112632">
        <w:rPr>
          <w:rFonts w:ascii="宋体" w:hAnsi="宋体"/>
          <w:color w:val="000000"/>
          <w:shd w:val="clear" w:color="auto" w:fill="FFFFFF"/>
        </w:rPr>
        <w:t>[M]. 2020. Springer出版社.</w:t>
      </w:r>
    </w:p>
    <w:sectPr w:rsidR="00042177" w:rsidRPr="002C44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7B2258" w14:textId="77777777" w:rsidR="00C86448" w:rsidRDefault="00C86448" w:rsidP="00E97A1B">
      <w:r>
        <w:separator/>
      </w:r>
    </w:p>
  </w:endnote>
  <w:endnote w:type="continuationSeparator" w:id="0">
    <w:p w14:paraId="13FF3B99" w14:textId="77777777" w:rsidR="00C86448" w:rsidRDefault="00C86448" w:rsidP="00E9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814AD" w14:textId="77777777" w:rsidR="00C86448" w:rsidRDefault="00C86448" w:rsidP="00E97A1B">
      <w:r>
        <w:separator/>
      </w:r>
    </w:p>
  </w:footnote>
  <w:footnote w:type="continuationSeparator" w:id="0">
    <w:p w14:paraId="6646D1BA" w14:textId="77777777" w:rsidR="00C86448" w:rsidRDefault="00C86448" w:rsidP="00E97A1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D20E2"/>
    <w:multiLevelType w:val="multilevel"/>
    <w:tmpl w:val="4DFC1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54554"/>
    <w:multiLevelType w:val="multilevel"/>
    <w:tmpl w:val="BF6E6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B62AC0"/>
    <w:multiLevelType w:val="multilevel"/>
    <w:tmpl w:val="757CA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50051A"/>
    <w:multiLevelType w:val="singleLevel"/>
    <w:tmpl w:val="3750051A"/>
    <w:lvl w:ilvl="0">
      <w:start w:val="1"/>
      <w:numFmt w:val="decimal"/>
      <w:lvlText w:val="[%1]"/>
      <w:lvlJc w:val="left"/>
      <w:pPr>
        <w:tabs>
          <w:tab w:val="left" w:pos="312"/>
        </w:tabs>
      </w:pPr>
    </w:lvl>
  </w:abstractNum>
  <w:abstractNum w:abstractNumId="4" w15:restartNumberingAfterBreak="0">
    <w:nsid w:val="41EF1FF9"/>
    <w:multiLevelType w:val="multilevel"/>
    <w:tmpl w:val="93AA5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568EB"/>
    <w:multiLevelType w:val="multilevel"/>
    <w:tmpl w:val="B574A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AD5122"/>
    <w:multiLevelType w:val="multilevel"/>
    <w:tmpl w:val="BCCE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B4B18A3"/>
    <w:multiLevelType w:val="multilevel"/>
    <w:tmpl w:val="9CD6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EA36C8"/>
    <w:multiLevelType w:val="multilevel"/>
    <w:tmpl w:val="D012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5305802">
    <w:abstractNumId w:val="3"/>
  </w:num>
  <w:num w:numId="2" w16cid:durableId="1425417829">
    <w:abstractNumId w:val="1"/>
  </w:num>
  <w:num w:numId="3" w16cid:durableId="1809593677">
    <w:abstractNumId w:val="4"/>
  </w:num>
  <w:num w:numId="4" w16cid:durableId="2094159349">
    <w:abstractNumId w:val="7"/>
  </w:num>
  <w:num w:numId="5" w16cid:durableId="989988064">
    <w:abstractNumId w:val="2"/>
  </w:num>
  <w:num w:numId="6" w16cid:durableId="926226562">
    <w:abstractNumId w:val="6"/>
  </w:num>
  <w:num w:numId="7" w16cid:durableId="756831214">
    <w:abstractNumId w:val="8"/>
  </w:num>
  <w:num w:numId="8" w16cid:durableId="1735928329">
    <w:abstractNumId w:val="5"/>
  </w:num>
  <w:num w:numId="9" w16cid:durableId="333459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120E0"/>
    <w:rsid w:val="00021E7C"/>
    <w:rsid w:val="0003148E"/>
    <w:rsid w:val="00042177"/>
    <w:rsid w:val="000575B7"/>
    <w:rsid w:val="00112632"/>
    <w:rsid w:val="0011291F"/>
    <w:rsid w:val="00112FD2"/>
    <w:rsid w:val="00116443"/>
    <w:rsid w:val="0013040A"/>
    <w:rsid w:val="001774FB"/>
    <w:rsid w:val="0019714F"/>
    <w:rsid w:val="001A0D89"/>
    <w:rsid w:val="001A4F7C"/>
    <w:rsid w:val="001B63F1"/>
    <w:rsid w:val="001C1F23"/>
    <w:rsid w:val="001D503C"/>
    <w:rsid w:val="002459EC"/>
    <w:rsid w:val="002C4476"/>
    <w:rsid w:val="00326B6F"/>
    <w:rsid w:val="00342A50"/>
    <w:rsid w:val="00375FDA"/>
    <w:rsid w:val="00394969"/>
    <w:rsid w:val="003B23C7"/>
    <w:rsid w:val="003C4B6C"/>
    <w:rsid w:val="003D76E3"/>
    <w:rsid w:val="003F0E63"/>
    <w:rsid w:val="003F58DE"/>
    <w:rsid w:val="00452FA3"/>
    <w:rsid w:val="00463290"/>
    <w:rsid w:val="004734D1"/>
    <w:rsid w:val="0048423A"/>
    <w:rsid w:val="004E0634"/>
    <w:rsid w:val="004E0CD6"/>
    <w:rsid w:val="00565A59"/>
    <w:rsid w:val="005A4A62"/>
    <w:rsid w:val="005F6112"/>
    <w:rsid w:val="00656BFA"/>
    <w:rsid w:val="00665F2B"/>
    <w:rsid w:val="006B5B31"/>
    <w:rsid w:val="006C25AD"/>
    <w:rsid w:val="00721CCA"/>
    <w:rsid w:val="0076294C"/>
    <w:rsid w:val="007F2311"/>
    <w:rsid w:val="00802C90"/>
    <w:rsid w:val="00810994"/>
    <w:rsid w:val="00825EAD"/>
    <w:rsid w:val="00865FA8"/>
    <w:rsid w:val="00960132"/>
    <w:rsid w:val="00965215"/>
    <w:rsid w:val="009E6A3F"/>
    <w:rsid w:val="009F4859"/>
    <w:rsid w:val="00A2737B"/>
    <w:rsid w:val="00A37723"/>
    <w:rsid w:val="00A461E7"/>
    <w:rsid w:val="00A84093"/>
    <w:rsid w:val="00AB6840"/>
    <w:rsid w:val="00AC16F7"/>
    <w:rsid w:val="00AF3C98"/>
    <w:rsid w:val="00B348B2"/>
    <w:rsid w:val="00BD66D8"/>
    <w:rsid w:val="00C06D25"/>
    <w:rsid w:val="00C85712"/>
    <w:rsid w:val="00C86448"/>
    <w:rsid w:val="00C92791"/>
    <w:rsid w:val="00C96457"/>
    <w:rsid w:val="00CB3071"/>
    <w:rsid w:val="00CC66AC"/>
    <w:rsid w:val="00D028D2"/>
    <w:rsid w:val="00D31A0F"/>
    <w:rsid w:val="00D92A3D"/>
    <w:rsid w:val="00DC5AAE"/>
    <w:rsid w:val="00E07CDC"/>
    <w:rsid w:val="00E84E37"/>
    <w:rsid w:val="00E97A1B"/>
    <w:rsid w:val="00F433F4"/>
    <w:rsid w:val="00F750FE"/>
    <w:rsid w:val="00F75243"/>
    <w:rsid w:val="00F77807"/>
    <w:rsid w:val="00FA4805"/>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06D25"/>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link w:val="20"/>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E97A1B"/>
    <w:pPr>
      <w:tabs>
        <w:tab w:val="center" w:pos="4153"/>
        <w:tab w:val="right" w:pos="8306"/>
      </w:tabs>
      <w:snapToGrid w:val="0"/>
      <w:jc w:val="center"/>
    </w:pPr>
    <w:rPr>
      <w:sz w:val="18"/>
      <w:szCs w:val="18"/>
    </w:rPr>
  </w:style>
  <w:style w:type="character" w:customStyle="1" w:styleId="a6">
    <w:name w:val="页眉 字符"/>
    <w:basedOn w:val="a0"/>
    <w:link w:val="a5"/>
    <w:rsid w:val="00E97A1B"/>
    <w:rPr>
      <w:kern w:val="2"/>
      <w:sz w:val="18"/>
      <w:szCs w:val="18"/>
    </w:rPr>
  </w:style>
  <w:style w:type="paragraph" w:styleId="a7">
    <w:name w:val="footer"/>
    <w:basedOn w:val="a"/>
    <w:link w:val="a8"/>
    <w:rsid w:val="00E97A1B"/>
    <w:pPr>
      <w:tabs>
        <w:tab w:val="center" w:pos="4153"/>
        <w:tab w:val="right" w:pos="8306"/>
      </w:tabs>
      <w:snapToGrid w:val="0"/>
      <w:jc w:val="left"/>
    </w:pPr>
    <w:rPr>
      <w:sz w:val="18"/>
      <w:szCs w:val="18"/>
    </w:rPr>
  </w:style>
  <w:style w:type="character" w:customStyle="1" w:styleId="a8">
    <w:name w:val="页脚 字符"/>
    <w:basedOn w:val="a0"/>
    <w:link w:val="a7"/>
    <w:rsid w:val="00E97A1B"/>
    <w:rPr>
      <w:kern w:val="2"/>
      <w:sz w:val="18"/>
      <w:szCs w:val="18"/>
    </w:rPr>
  </w:style>
  <w:style w:type="character" w:customStyle="1" w:styleId="20">
    <w:name w:val="标题 2 字符"/>
    <w:basedOn w:val="a0"/>
    <w:link w:val="2"/>
    <w:rsid w:val="00F433F4"/>
    <w:rPr>
      <w:rFonts w:ascii="Arial" w:eastAsia="黑体" w:hAnsi="Arial"/>
      <w:b/>
      <w:kern w:val="2"/>
      <w:sz w:val="32"/>
      <w:szCs w:val="24"/>
    </w:rPr>
  </w:style>
  <w:style w:type="character" w:customStyle="1" w:styleId="30">
    <w:name w:val="标题 3 字符"/>
    <w:basedOn w:val="a0"/>
    <w:link w:val="3"/>
    <w:rsid w:val="00F433F4"/>
    <w:rPr>
      <w:b/>
      <w:kern w:val="2"/>
      <w:sz w:val="32"/>
      <w:szCs w:val="24"/>
    </w:rPr>
  </w:style>
  <w:style w:type="character" w:customStyle="1" w:styleId="40">
    <w:name w:val="标题 4 字符"/>
    <w:basedOn w:val="a0"/>
    <w:link w:val="4"/>
    <w:rsid w:val="00F433F4"/>
    <w:rPr>
      <w:rFonts w:ascii="Arial" w:eastAsia="黑体" w:hAnsi="Arial"/>
      <w:b/>
      <w:kern w:val="2"/>
      <w:sz w:val="28"/>
      <w:szCs w:val="24"/>
    </w:rPr>
  </w:style>
  <w:style w:type="character" w:styleId="a9">
    <w:name w:val="Hyperlink"/>
    <w:basedOn w:val="a0"/>
    <w:rsid w:val="00326B6F"/>
    <w:rPr>
      <w:color w:val="0563C1" w:themeColor="hyperlink"/>
      <w:u w:val="single"/>
    </w:rPr>
  </w:style>
  <w:style w:type="character" w:styleId="aa">
    <w:name w:val="Unresolved Mention"/>
    <w:basedOn w:val="a0"/>
    <w:uiPriority w:val="99"/>
    <w:semiHidden/>
    <w:unhideWhenUsed/>
    <w:rsid w:val="00326B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1568">
      <w:bodyDiv w:val="1"/>
      <w:marLeft w:val="0"/>
      <w:marRight w:val="0"/>
      <w:marTop w:val="0"/>
      <w:marBottom w:val="0"/>
      <w:divBdr>
        <w:top w:val="none" w:sz="0" w:space="0" w:color="auto"/>
        <w:left w:val="none" w:sz="0" w:space="0" w:color="auto"/>
        <w:bottom w:val="none" w:sz="0" w:space="0" w:color="auto"/>
        <w:right w:val="none" w:sz="0" w:space="0" w:color="auto"/>
      </w:divBdr>
    </w:div>
    <w:div w:id="121077033">
      <w:bodyDiv w:val="1"/>
      <w:marLeft w:val="0"/>
      <w:marRight w:val="0"/>
      <w:marTop w:val="0"/>
      <w:marBottom w:val="0"/>
      <w:divBdr>
        <w:top w:val="none" w:sz="0" w:space="0" w:color="auto"/>
        <w:left w:val="none" w:sz="0" w:space="0" w:color="auto"/>
        <w:bottom w:val="none" w:sz="0" w:space="0" w:color="auto"/>
        <w:right w:val="none" w:sz="0" w:space="0" w:color="auto"/>
      </w:divBdr>
    </w:div>
    <w:div w:id="205534703">
      <w:bodyDiv w:val="1"/>
      <w:marLeft w:val="0"/>
      <w:marRight w:val="0"/>
      <w:marTop w:val="0"/>
      <w:marBottom w:val="0"/>
      <w:divBdr>
        <w:top w:val="none" w:sz="0" w:space="0" w:color="auto"/>
        <w:left w:val="none" w:sz="0" w:space="0" w:color="auto"/>
        <w:bottom w:val="none" w:sz="0" w:space="0" w:color="auto"/>
        <w:right w:val="none" w:sz="0" w:space="0" w:color="auto"/>
      </w:divBdr>
    </w:div>
    <w:div w:id="241836953">
      <w:bodyDiv w:val="1"/>
      <w:marLeft w:val="0"/>
      <w:marRight w:val="0"/>
      <w:marTop w:val="0"/>
      <w:marBottom w:val="0"/>
      <w:divBdr>
        <w:top w:val="none" w:sz="0" w:space="0" w:color="auto"/>
        <w:left w:val="none" w:sz="0" w:space="0" w:color="auto"/>
        <w:bottom w:val="none" w:sz="0" w:space="0" w:color="auto"/>
        <w:right w:val="none" w:sz="0" w:space="0" w:color="auto"/>
      </w:divBdr>
    </w:div>
    <w:div w:id="287586396">
      <w:bodyDiv w:val="1"/>
      <w:marLeft w:val="0"/>
      <w:marRight w:val="0"/>
      <w:marTop w:val="0"/>
      <w:marBottom w:val="0"/>
      <w:divBdr>
        <w:top w:val="none" w:sz="0" w:space="0" w:color="auto"/>
        <w:left w:val="none" w:sz="0" w:space="0" w:color="auto"/>
        <w:bottom w:val="none" w:sz="0" w:space="0" w:color="auto"/>
        <w:right w:val="none" w:sz="0" w:space="0" w:color="auto"/>
      </w:divBdr>
    </w:div>
    <w:div w:id="303850107">
      <w:bodyDiv w:val="1"/>
      <w:marLeft w:val="0"/>
      <w:marRight w:val="0"/>
      <w:marTop w:val="0"/>
      <w:marBottom w:val="0"/>
      <w:divBdr>
        <w:top w:val="none" w:sz="0" w:space="0" w:color="auto"/>
        <w:left w:val="none" w:sz="0" w:space="0" w:color="auto"/>
        <w:bottom w:val="none" w:sz="0" w:space="0" w:color="auto"/>
        <w:right w:val="none" w:sz="0" w:space="0" w:color="auto"/>
      </w:divBdr>
    </w:div>
    <w:div w:id="304622107">
      <w:bodyDiv w:val="1"/>
      <w:marLeft w:val="0"/>
      <w:marRight w:val="0"/>
      <w:marTop w:val="0"/>
      <w:marBottom w:val="0"/>
      <w:divBdr>
        <w:top w:val="none" w:sz="0" w:space="0" w:color="auto"/>
        <w:left w:val="none" w:sz="0" w:space="0" w:color="auto"/>
        <w:bottom w:val="none" w:sz="0" w:space="0" w:color="auto"/>
        <w:right w:val="none" w:sz="0" w:space="0" w:color="auto"/>
      </w:divBdr>
    </w:div>
    <w:div w:id="329066968">
      <w:bodyDiv w:val="1"/>
      <w:marLeft w:val="0"/>
      <w:marRight w:val="0"/>
      <w:marTop w:val="0"/>
      <w:marBottom w:val="0"/>
      <w:divBdr>
        <w:top w:val="none" w:sz="0" w:space="0" w:color="auto"/>
        <w:left w:val="none" w:sz="0" w:space="0" w:color="auto"/>
        <w:bottom w:val="none" w:sz="0" w:space="0" w:color="auto"/>
        <w:right w:val="none" w:sz="0" w:space="0" w:color="auto"/>
      </w:divBdr>
    </w:div>
    <w:div w:id="384107272">
      <w:bodyDiv w:val="1"/>
      <w:marLeft w:val="0"/>
      <w:marRight w:val="0"/>
      <w:marTop w:val="0"/>
      <w:marBottom w:val="0"/>
      <w:divBdr>
        <w:top w:val="none" w:sz="0" w:space="0" w:color="auto"/>
        <w:left w:val="none" w:sz="0" w:space="0" w:color="auto"/>
        <w:bottom w:val="none" w:sz="0" w:space="0" w:color="auto"/>
        <w:right w:val="none" w:sz="0" w:space="0" w:color="auto"/>
      </w:divBdr>
    </w:div>
    <w:div w:id="397635942">
      <w:bodyDiv w:val="1"/>
      <w:marLeft w:val="0"/>
      <w:marRight w:val="0"/>
      <w:marTop w:val="0"/>
      <w:marBottom w:val="0"/>
      <w:divBdr>
        <w:top w:val="none" w:sz="0" w:space="0" w:color="auto"/>
        <w:left w:val="none" w:sz="0" w:space="0" w:color="auto"/>
        <w:bottom w:val="none" w:sz="0" w:space="0" w:color="auto"/>
        <w:right w:val="none" w:sz="0" w:space="0" w:color="auto"/>
      </w:divBdr>
    </w:div>
    <w:div w:id="477461958">
      <w:bodyDiv w:val="1"/>
      <w:marLeft w:val="0"/>
      <w:marRight w:val="0"/>
      <w:marTop w:val="0"/>
      <w:marBottom w:val="0"/>
      <w:divBdr>
        <w:top w:val="none" w:sz="0" w:space="0" w:color="auto"/>
        <w:left w:val="none" w:sz="0" w:space="0" w:color="auto"/>
        <w:bottom w:val="none" w:sz="0" w:space="0" w:color="auto"/>
        <w:right w:val="none" w:sz="0" w:space="0" w:color="auto"/>
      </w:divBdr>
    </w:div>
    <w:div w:id="488601476">
      <w:bodyDiv w:val="1"/>
      <w:marLeft w:val="0"/>
      <w:marRight w:val="0"/>
      <w:marTop w:val="0"/>
      <w:marBottom w:val="0"/>
      <w:divBdr>
        <w:top w:val="none" w:sz="0" w:space="0" w:color="auto"/>
        <w:left w:val="none" w:sz="0" w:space="0" w:color="auto"/>
        <w:bottom w:val="none" w:sz="0" w:space="0" w:color="auto"/>
        <w:right w:val="none" w:sz="0" w:space="0" w:color="auto"/>
      </w:divBdr>
    </w:div>
    <w:div w:id="506482719">
      <w:bodyDiv w:val="1"/>
      <w:marLeft w:val="0"/>
      <w:marRight w:val="0"/>
      <w:marTop w:val="0"/>
      <w:marBottom w:val="0"/>
      <w:divBdr>
        <w:top w:val="none" w:sz="0" w:space="0" w:color="auto"/>
        <w:left w:val="none" w:sz="0" w:space="0" w:color="auto"/>
        <w:bottom w:val="none" w:sz="0" w:space="0" w:color="auto"/>
        <w:right w:val="none" w:sz="0" w:space="0" w:color="auto"/>
      </w:divBdr>
    </w:div>
    <w:div w:id="508105510">
      <w:bodyDiv w:val="1"/>
      <w:marLeft w:val="0"/>
      <w:marRight w:val="0"/>
      <w:marTop w:val="0"/>
      <w:marBottom w:val="0"/>
      <w:divBdr>
        <w:top w:val="none" w:sz="0" w:space="0" w:color="auto"/>
        <w:left w:val="none" w:sz="0" w:space="0" w:color="auto"/>
        <w:bottom w:val="none" w:sz="0" w:space="0" w:color="auto"/>
        <w:right w:val="none" w:sz="0" w:space="0" w:color="auto"/>
      </w:divBdr>
    </w:div>
    <w:div w:id="521743596">
      <w:bodyDiv w:val="1"/>
      <w:marLeft w:val="0"/>
      <w:marRight w:val="0"/>
      <w:marTop w:val="0"/>
      <w:marBottom w:val="0"/>
      <w:divBdr>
        <w:top w:val="none" w:sz="0" w:space="0" w:color="auto"/>
        <w:left w:val="none" w:sz="0" w:space="0" w:color="auto"/>
        <w:bottom w:val="none" w:sz="0" w:space="0" w:color="auto"/>
        <w:right w:val="none" w:sz="0" w:space="0" w:color="auto"/>
      </w:divBdr>
    </w:div>
    <w:div w:id="568737331">
      <w:bodyDiv w:val="1"/>
      <w:marLeft w:val="0"/>
      <w:marRight w:val="0"/>
      <w:marTop w:val="0"/>
      <w:marBottom w:val="0"/>
      <w:divBdr>
        <w:top w:val="none" w:sz="0" w:space="0" w:color="auto"/>
        <w:left w:val="none" w:sz="0" w:space="0" w:color="auto"/>
        <w:bottom w:val="none" w:sz="0" w:space="0" w:color="auto"/>
        <w:right w:val="none" w:sz="0" w:space="0" w:color="auto"/>
      </w:divBdr>
    </w:div>
    <w:div w:id="633562243">
      <w:bodyDiv w:val="1"/>
      <w:marLeft w:val="0"/>
      <w:marRight w:val="0"/>
      <w:marTop w:val="0"/>
      <w:marBottom w:val="0"/>
      <w:divBdr>
        <w:top w:val="none" w:sz="0" w:space="0" w:color="auto"/>
        <w:left w:val="none" w:sz="0" w:space="0" w:color="auto"/>
        <w:bottom w:val="none" w:sz="0" w:space="0" w:color="auto"/>
        <w:right w:val="none" w:sz="0" w:space="0" w:color="auto"/>
      </w:divBdr>
    </w:div>
    <w:div w:id="662929403">
      <w:bodyDiv w:val="1"/>
      <w:marLeft w:val="0"/>
      <w:marRight w:val="0"/>
      <w:marTop w:val="0"/>
      <w:marBottom w:val="0"/>
      <w:divBdr>
        <w:top w:val="none" w:sz="0" w:space="0" w:color="auto"/>
        <w:left w:val="none" w:sz="0" w:space="0" w:color="auto"/>
        <w:bottom w:val="none" w:sz="0" w:space="0" w:color="auto"/>
        <w:right w:val="none" w:sz="0" w:space="0" w:color="auto"/>
      </w:divBdr>
    </w:div>
    <w:div w:id="763375744">
      <w:bodyDiv w:val="1"/>
      <w:marLeft w:val="0"/>
      <w:marRight w:val="0"/>
      <w:marTop w:val="0"/>
      <w:marBottom w:val="0"/>
      <w:divBdr>
        <w:top w:val="none" w:sz="0" w:space="0" w:color="auto"/>
        <w:left w:val="none" w:sz="0" w:space="0" w:color="auto"/>
        <w:bottom w:val="none" w:sz="0" w:space="0" w:color="auto"/>
        <w:right w:val="none" w:sz="0" w:space="0" w:color="auto"/>
      </w:divBdr>
    </w:div>
    <w:div w:id="882864338">
      <w:bodyDiv w:val="1"/>
      <w:marLeft w:val="0"/>
      <w:marRight w:val="0"/>
      <w:marTop w:val="0"/>
      <w:marBottom w:val="0"/>
      <w:divBdr>
        <w:top w:val="none" w:sz="0" w:space="0" w:color="auto"/>
        <w:left w:val="none" w:sz="0" w:space="0" w:color="auto"/>
        <w:bottom w:val="none" w:sz="0" w:space="0" w:color="auto"/>
        <w:right w:val="none" w:sz="0" w:space="0" w:color="auto"/>
      </w:divBdr>
    </w:div>
    <w:div w:id="924998393">
      <w:bodyDiv w:val="1"/>
      <w:marLeft w:val="0"/>
      <w:marRight w:val="0"/>
      <w:marTop w:val="0"/>
      <w:marBottom w:val="0"/>
      <w:divBdr>
        <w:top w:val="none" w:sz="0" w:space="0" w:color="auto"/>
        <w:left w:val="none" w:sz="0" w:space="0" w:color="auto"/>
        <w:bottom w:val="none" w:sz="0" w:space="0" w:color="auto"/>
        <w:right w:val="none" w:sz="0" w:space="0" w:color="auto"/>
      </w:divBdr>
    </w:div>
    <w:div w:id="966357640">
      <w:bodyDiv w:val="1"/>
      <w:marLeft w:val="0"/>
      <w:marRight w:val="0"/>
      <w:marTop w:val="0"/>
      <w:marBottom w:val="0"/>
      <w:divBdr>
        <w:top w:val="none" w:sz="0" w:space="0" w:color="auto"/>
        <w:left w:val="none" w:sz="0" w:space="0" w:color="auto"/>
        <w:bottom w:val="none" w:sz="0" w:space="0" w:color="auto"/>
        <w:right w:val="none" w:sz="0" w:space="0" w:color="auto"/>
      </w:divBdr>
    </w:div>
    <w:div w:id="970791367">
      <w:bodyDiv w:val="1"/>
      <w:marLeft w:val="0"/>
      <w:marRight w:val="0"/>
      <w:marTop w:val="0"/>
      <w:marBottom w:val="0"/>
      <w:divBdr>
        <w:top w:val="none" w:sz="0" w:space="0" w:color="auto"/>
        <w:left w:val="none" w:sz="0" w:space="0" w:color="auto"/>
        <w:bottom w:val="none" w:sz="0" w:space="0" w:color="auto"/>
        <w:right w:val="none" w:sz="0" w:space="0" w:color="auto"/>
      </w:divBdr>
    </w:div>
    <w:div w:id="1079256257">
      <w:bodyDiv w:val="1"/>
      <w:marLeft w:val="0"/>
      <w:marRight w:val="0"/>
      <w:marTop w:val="0"/>
      <w:marBottom w:val="0"/>
      <w:divBdr>
        <w:top w:val="none" w:sz="0" w:space="0" w:color="auto"/>
        <w:left w:val="none" w:sz="0" w:space="0" w:color="auto"/>
        <w:bottom w:val="none" w:sz="0" w:space="0" w:color="auto"/>
        <w:right w:val="none" w:sz="0" w:space="0" w:color="auto"/>
      </w:divBdr>
    </w:div>
    <w:div w:id="1090927933">
      <w:bodyDiv w:val="1"/>
      <w:marLeft w:val="0"/>
      <w:marRight w:val="0"/>
      <w:marTop w:val="0"/>
      <w:marBottom w:val="0"/>
      <w:divBdr>
        <w:top w:val="none" w:sz="0" w:space="0" w:color="auto"/>
        <w:left w:val="none" w:sz="0" w:space="0" w:color="auto"/>
        <w:bottom w:val="none" w:sz="0" w:space="0" w:color="auto"/>
        <w:right w:val="none" w:sz="0" w:space="0" w:color="auto"/>
      </w:divBdr>
    </w:div>
    <w:div w:id="1100416753">
      <w:bodyDiv w:val="1"/>
      <w:marLeft w:val="0"/>
      <w:marRight w:val="0"/>
      <w:marTop w:val="0"/>
      <w:marBottom w:val="0"/>
      <w:divBdr>
        <w:top w:val="none" w:sz="0" w:space="0" w:color="auto"/>
        <w:left w:val="none" w:sz="0" w:space="0" w:color="auto"/>
        <w:bottom w:val="none" w:sz="0" w:space="0" w:color="auto"/>
        <w:right w:val="none" w:sz="0" w:space="0" w:color="auto"/>
      </w:divBdr>
    </w:div>
    <w:div w:id="1122070467">
      <w:bodyDiv w:val="1"/>
      <w:marLeft w:val="0"/>
      <w:marRight w:val="0"/>
      <w:marTop w:val="0"/>
      <w:marBottom w:val="0"/>
      <w:divBdr>
        <w:top w:val="none" w:sz="0" w:space="0" w:color="auto"/>
        <w:left w:val="none" w:sz="0" w:space="0" w:color="auto"/>
        <w:bottom w:val="none" w:sz="0" w:space="0" w:color="auto"/>
        <w:right w:val="none" w:sz="0" w:space="0" w:color="auto"/>
      </w:divBdr>
    </w:div>
    <w:div w:id="1153377600">
      <w:bodyDiv w:val="1"/>
      <w:marLeft w:val="0"/>
      <w:marRight w:val="0"/>
      <w:marTop w:val="0"/>
      <w:marBottom w:val="0"/>
      <w:divBdr>
        <w:top w:val="none" w:sz="0" w:space="0" w:color="auto"/>
        <w:left w:val="none" w:sz="0" w:space="0" w:color="auto"/>
        <w:bottom w:val="none" w:sz="0" w:space="0" w:color="auto"/>
        <w:right w:val="none" w:sz="0" w:space="0" w:color="auto"/>
      </w:divBdr>
    </w:div>
    <w:div w:id="1170947963">
      <w:bodyDiv w:val="1"/>
      <w:marLeft w:val="0"/>
      <w:marRight w:val="0"/>
      <w:marTop w:val="0"/>
      <w:marBottom w:val="0"/>
      <w:divBdr>
        <w:top w:val="none" w:sz="0" w:space="0" w:color="auto"/>
        <w:left w:val="none" w:sz="0" w:space="0" w:color="auto"/>
        <w:bottom w:val="none" w:sz="0" w:space="0" w:color="auto"/>
        <w:right w:val="none" w:sz="0" w:space="0" w:color="auto"/>
      </w:divBdr>
    </w:div>
    <w:div w:id="1185897146">
      <w:bodyDiv w:val="1"/>
      <w:marLeft w:val="0"/>
      <w:marRight w:val="0"/>
      <w:marTop w:val="0"/>
      <w:marBottom w:val="0"/>
      <w:divBdr>
        <w:top w:val="none" w:sz="0" w:space="0" w:color="auto"/>
        <w:left w:val="none" w:sz="0" w:space="0" w:color="auto"/>
        <w:bottom w:val="none" w:sz="0" w:space="0" w:color="auto"/>
        <w:right w:val="none" w:sz="0" w:space="0" w:color="auto"/>
      </w:divBdr>
    </w:div>
    <w:div w:id="1226646223">
      <w:bodyDiv w:val="1"/>
      <w:marLeft w:val="0"/>
      <w:marRight w:val="0"/>
      <w:marTop w:val="0"/>
      <w:marBottom w:val="0"/>
      <w:divBdr>
        <w:top w:val="none" w:sz="0" w:space="0" w:color="auto"/>
        <w:left w:val="none" w:sz="0" w:space="0" w:color="auto"/>
        <w:bottom w:val="none" w:sz="0" w:space="0" w:color="auto"/>
        <w:right w:val="none" w:sz="0" w:space="0" w:color="auto"/>
      </w:divBdr>
    </w:div>
    <w:div w:id="1247154058">
      <w:bodyDiv w:val="1"/>
      <w:marLeft w:val="0"/>
      <w:marRight w:val="0"/>
      <w:marTop w:val="0"/>
      <w:marBottom w:val="0"/>
      <w:divBdr>
        <w:top w:val="none" w:sz="0" w:space="0" w:color="auto"/>
        <w:left w:val="none" w:sz="0" w:space="0" w:color="auto"/>
        <w:bottom w:val="none" w:sz="0" w:space="0" w:color="auto"/>
        <w:right w:val="none" w:sz="0" w:space="0" w:color="auto"/>
      </w:divBdr>
    </w:div>
    <w:div w:id="1360005719">
      <w:bodyDiv w:val="1"/>
      <w:marLeft w:val="0"/>
      <w:marRight w:val="0"/>
      <w:marTop w:val="0"/>
      <w:marBottom w:val="0"/>
      <w:divBdr>
        <w:top w:val="none" w:sz="0" w:space="0" w:color="auto"/>
        <w:left w:val="none" w:sz="0" w:space="0" w:color="auto"/>
        <w:bottom w:val="none" w:sz="0" w:space="0" w:color="auto"/>
        <w:right w:val="none" w:sz="0" w:space="0" w:color="auto"/>
      </w:divBdr>
    </w:div>
    <w:div w:id="1376664402">
      <w:bodyDiv w:val="1"/>
      <w:marLeft w:val="0"/>
      <w:marRight w:val="0"/>
      <w:marTop w:val="0"/>
      <w:marBottom w:val="0"/>
      <w:divBdr>
        <w:top w:val="none" w:sz="0" w:space="0" w:color="auto"/>
        <w:left w:val="none" w:sz="0" w:space="0" w:color="auto"/>
        <w:bottom w:val="none" w:sz="0" w:space="0" w:color="auto"/>
        <w:right w:val="none" w:sz="0" w:space="0" w:color="auto"/>
      </w:divBdr>
    </w:div>
    <w:div w:id="1403912877">
      <w:bodyDiv w:val="1"/>
      <w:marLeft w:val="0"/>
      <w:marRight w:val="0"/>
      <w:marTop w:val="0"/>
      <w:marBottom w:val="0"/>
      <w:divBdr>
        <w:top w:val="none" w:sz="0" w:space="0" w:color="auto"/>
        <w:left w:val="none" w:sz="0" w:space="0" w:color="auto"/>
        <w:bottom w:val="none" w:sz="0" w:space="0" w:color="auto"/>
        <w:right w:val="none" w:sz="0" w:space="0" w:color="auto"/>
      </w:divBdr>
    </w:div>
    <w:div w:id="1417165713">
      <w:bodyDiv w:val="1"/>
      <w:marLeft w:val="0"/>
      <w:marRight w:val="0"/>
      <w:marTop w:val="0"/>
      <w:marBottom w:val="0"/>
      <w:divBdr>
        <w:top w:val="none" w:sz="0" w:space="0" w:color="auto"/>
        <w:left w:val="none" w:sz="0" w:space="0" w:color="auto"/>
        <w:bottom w:val="none" w:sz="0" w:space="0" w:color="auto"/>
        <w:right w:val="none" w:sz="0" w:space="0" w:color="auto"/>
      </w:divBdr>
    </w:div>
    <w:div w:id="1425564683">
      <w:bodyDiv w:val="1"/>
      <w:marLeft w:val="0"/>
      <w:marRight w:val="0"/>
      <w:marTop w:val="0"/>
      <w:marBottom w:val="0"/>
      <w:divBdr>
        <w:top w:val="none" w:sz="0" w:space="0" w:color="auto"/>
        <w:left w:val="none" w:sz="0" w:space="0" w:color="auto"/>
        <w:bottom w:val="none" w:sz="0" w:space="0" w:color="auto"/>
        <w:right w:val="none" w:sz="0" w:space="0" w:color="auto"/>
      </w:divBdr>
    </w:div>
    <w:div w:id="1515916550">
      <w:bodyDiv w:val="1"/>
      <w:marLeft w:val="0"/>
      <w:marRight w:val="0"/>
      <w:marTop w:val="0"/>
      <w:marBottom w:val="0"/>
      <w:divBdr>
        <w:top w:val="none" w:sz="0" w:space="0" w:color="auto"/>
        <w:left w:val="none" w:sz="0" w:space="0" w:color="auto"/>
        <w:bottom w:val="none" w:sz="0" w:space="0" w:color="auto"/>
        <w:right w:val="none" w:sz="0" w:space="0" w:color="auto"/>
      </w:divBdr>
    </w:div>
    <w:div w:id="1526793116">
      <w:bodyDiv w:val="1"/>
      <w:marLeft w:val="0"/>
      <w:marRight w:val="0"/>
      <w:marTop w:val="0"/>
      <w:marBottom w:val="0"/>
      <w:divBdr>
        <w:top w:val="none" w:sz="0" w:space="0" w:color="auto"/>
        <w:left w:val="none" w:sz="0" w:space="0" w:color="auto"/>
        <w:bottom w:val="none" w:sz="0" w:space="0" w:color="auto"/>
        <w:right w:val="none" w:sz="0" w:space="0" w:color="auto"/>
      </w:divBdr>
    </w:div>
    <w:div w:id="1529640905">
      <w:bodyDiv w:val="1"/>
      <w:marLeft w:val="0"/>
      <w:marRight w:val="0"/>
      <w:marTop w:val="0"/>
      <w:marBottom w:val="0"/>
      <w:divBdr>
        <w:top w:val="none" w:sz="0" w:space="0" w:color="auto"/>
        <w:left w:val="none" w:sz="0" w:space="0" w:color="auto"/>
        <w:bottom w:val="none" w:sz="0" w:space="0" w:color="auto"/>
        <w:right w:val="none" w:sz="0" w:space="0" w:color="auto"/>
      </w:divBdr>
    </w:div>
    <w:div w:id="1594779178">
      <w:bodyDiv w:val="1"/>
      <w:marLeft w:val="0"/>
      <w:marRight w:val="0"/>
      <w:marTop w:val="0"/>
      <w:marBottom w:val="0"/>
      <w:divBdr>
        <w:top w:val="none" w:sz="0" w:space="0" w:color="auto"/>
        <w:left w:val="none" w:sz="0" w:space="0" w:color="auto"/>
        <w:bottom w:val="none" w:sz="0" w:space="0" w:color="auto"/>
        <w:right w:val="none" w:sz="0" w:space="0" w:color="auto"/>
      </w:divBdr>
    </w:div>
    <w:div w:id="1685981210">
      <w:bodyDiv w:val="1"/>
      <w:marLeft w:val="0"/>
      <w:marRight w:val="0"/>
      <w:marTop w:val="0"/>
      <w:marBottom w:val="0"/>
      <w:divBdr>
        <w:top w:val="none" w:sz="0" w:space="0" w:color="auto"/>
        <w:left w:val="none" w:sz="0" w:space="0" w:color="auto"/>
        <w:bottom w:val="none" w:sz="0" w:space="0" w:color="auto"/>
        <w:right w:val="none" w:sz="0" w:space="0" w:color="auto"/>
      </w:divBdr>
    </w:div>
    <w:div w:id="1729568441">
      <w:bodyDiv w:val="1"/>
      <w:marLeft w:val="0"/>
      <w:marRight w:val="0"/>
      <w:marTop w:val="0"/>
      <w:marBottom w:val="0"/>
      <w:divBdr>
        <w:top w:val="none" w:sz="0" w:space="0" w:color="auto"/>
        <w:left w:val="none" w:sz="0" w:space="0" w:color="auto"/>
        <w:bottom w:val="none" w:sz="0" w:space="0" w:color="auto"/>
        <w:right w:val="none" w:sz="0" w:space="0" w:color="auto"/>
      </w:divBdr>
    </w:div>
    <w:div w:id="1745184140">
      <w:bodyDiv w:val="1"/>
      <w:marLeft w:val="0"/>
      <w:marRight w:val="0"/>
      <w:marTop w:val="0"/>
      <w:marBottom w:val="0"/>
      <w:divBdr>
        <w:top w:val="none" w:sz="0" w:space="0" w:color="auto"/>
        <w:left w:val="none" w:sz="0" w:space="0" w:color="auto"/>
        <w:bottom w:val="none" w:sz="0" w:space="0" w:color="auto"/>
        <w:right w:val="none" w:sz="0" w:space="0" w:color="auto"/>
      </w:divBdr>
    </w:div>
    <w:div w:id="1874726980">
      <w:bodyDiv w:val="1"/>
      <w:marLeft w:val="0"/>
      <w:marRight w:val="0"/>
      <w:marTop w:val="0"/>
      <w:marBottom w:val="0"/>
      <w:divBdr>
        <w:top w:val="none" w:sz="0" w:space="0" w:color="auto"/>
        <w:left w:val="none" w:sz="0" w:space="0" w:color="auto"/>
        <w:bottom w:val="none" w:sz="0" w:space="0" w:color="auto"/>
        <w:right w:val="none" w:sz="0" w:space="0" w:color="auto"/>
      </w:divBdr>
    </w:div>
    <w:div w:id="1886142554">
      <w:bodyDiv w:val="1"/>
      <w:marLeft w:val="0"/>
      <w:marRight w:val="0"/>
      <w:marTop w:val="0"/>
      <w:marBottom w:val="0"/>
      <w:divBdr>
        <w:top w:val="none" w:sz="0" w:space="0" w:color="auto"/>
        <w:left w:val="none" w:sz="0" w:space="0" w:color="auto"/>
        <w:bottom w:val="none" w:sz="0" w:space="0" w:color="auto"/>
        <w:right w:val="none" w:sz="0" w:space="0" w:color="auto"/>
      </w:divBdr>
    </w:div>
    <w:div w:id="1960723793">
      <w:bodyDiv w:val="1"/>
      <w:marLeft w:val="0"/>
      <w:marRight w:val="0"/>
      <w:marTop w:val="0"/>
      <w:marBottom w:val="0"/>
      <w:divBdr>
        <w:top w:val="none" w:sz="0" w:space="0" w:color="auto"/>
        <w:left w:val="none" w:sz="0" w:space="0" w:color="auto"/>
        <w:bottom w:val="none" w:sz="0" w:space="0" w:color="auto"/>
        <w:right w:val="none" w:sz="0" w:space="0" w:color="auto"/>
      </w:divBdr>
    </w:div>
    <w:div w:id="1985310972">
      <w:bodyDiv w:val="1"/>
      <w:marLeft w:val="0"/>
      <w:marRight w:val="0"/>
      <w:marTop w:val="0"/>
      <w:marBottom w:val="0"/>
      <w:divBdr>
        <w:top w:val="none" w:sz="0" w:space="0" w:color="auto"/>
        <w:left w:val="none" w:sz="0" w:space="0" w:color="auto"/>
        <w:bottom w:val="none" w:sz="0" w:space="0" w:color="auto"/>
        <w:right w:val="none" w:sz="0" w:space="0" w:color="auto"/>
      </w:divBdr>
    </w:div>
    <w:div w:id="2049530628">
      <w:bodyDiv w:val="1"/>
      <w:marLeft w:val="0"/>
      <w:marRight w:val="0"/>
      <w:marTop w:val="0"/>
      <w:marBottom w:val="0"/>
      <w:divBdr>
        <w:top w:val="none" w:sz="0" w:space="0" w:color="auto"/>
        <w:left w:val="none" w:sz="0" w:space="0" w:color="auto"/>
        <w:bottom w:val="none" w:sz="0" w:space="0" w:color="auto"/>
        <w:right w:val="none" w:sz="0" w:space="0" w:color="auto"/>
      </w:divBdr>
    </w:div>
    <w:div w:id="2091928580">
      <w:bodyDiv w:val="1"/>
      <w:marLeft w:val="0"/>
      <w:marRight w:val="0"/>
      <w:marTop w:val="0"/>
      <w:marBottom w:val="0"/>
      <w:divBdr>
        <w:top w:val="none" w:sz="0" w:space="0" w:color="auto"/>
        <w:left w:val="none" w:sz="0" w:space="0" w:color="auto"/>
        <w:bottom w:val="none" w:sz="0" w:space="0" w:color="auto"/>
        <w:right w:val="none" w:sz="0" w:space="0" w:color="auto"/>
      </w:divBdr>
    </w:div>
    <w:div w:id="2099517981">
      <w:bodyDiv w:val="1"/>
      <w:marLeft w:val="0"/>
      <w:marRight w:val="0"/>
      <w:marTop w:val="0"/>
      <w:marBottom w:val="0"/>
      <w:divBdr>
        <w:top w:val="none" w:sz="0" w:space="0" w:color="auto"/>
        <w:left w:val="none" w:sz="0" w:space="0" w:color="auto"/>
        <w:bottom w:val="none" w:sz="0" w:space="0" w:color="auto"/>
        <w:right w:val="none" w:sz="0" w:space="0" w:color="auto"/>
      </w:divBdr>
    </w:div>
    <w:div w:id="2100783869">
      <w:bodyDiv w:val="1"/>
      <w:marLeft w:val="0"/>
      <w:marRight w:val="0"/>
      <w:marTop w:val="0"/>
      <w:marBottom w:val="0"/>
      <w:divBdr>
        <w:top w:val="none" w:sz="0" w:space="0" w:color="auto"/>
        <w:left w:val="none" w:sz="0" w:space="0" w:color="auto"/>
        <w:bottom w:val="none" w:sz="0" w:space="0" w:color="auto"/>
        <w:right w:val="none" w:sz="0" w:space="0" w:color="auto"/>
      </w:divBdr>
    </w:div>
    <w:div w:id="21296159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11</Pages>
  <Words>1084</Words>
  <Characters>6183</Characters>
  <Application>Microsoft Office Word</Application>
  <DocSecurity>0</DocSecurity>
  <Lines>51</Lines>
  <Paragraphs>14</Paragraphs>
  <ScaleCrop>false</ScaleCrop>
  <Company>HP Inc.</Company>
  <LinksUpToDate>false</LinksUpToDate>
  <CharactersWithSpaces>7253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鑫 杨</cp:lastModifiedBy>
  <cp:revision>80</cp:revision>
  <dcterms:created xsi:type="dcterms:W3CDTF">2021-09-05T07:00:00Z</dcterms:created>
  <dcterms:modified xsi:type="dcterms:W3CDTF">2024-12-28T15:00:00Z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