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F0E4" w14:textId="77777777" w:rsidR="00042177" w:rsidRDefault="00042177" w:rsidP="00B56D56">
      <w:pPr>
        <w:spacing w:line="360" w:lineRule="auto"/>
        <w:rPr>
          <w:b/>
          <w:bCs/>
          <w:sz w:val="48"/>
        </w:rPr>
      </w:pPr>
    </w:p>
    <w:p w14:paraId="421D12BA" w14:textId="77777777" w:rsidR="00042177" w:rsidRDefault="003C4B6C" w:rsidP="003B7136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 w14:textId="77777777" w:rsidR="00042177" w:rsidRDefault="00042177" w:rsidP="003B7136">
      <w:pPr>
        <w:spacing w:line="360" w:lineRule="auto"/>
        <w:jc w:val="center"/>
        <w:rPr>
          <w:b/>
          <w:bCs/>
        </w:rPr>
      </w:pPr>
    </w:p>
    <w:p w14:paraId="4EA0C5AA" w14:textId="77777777" w:rsidR="00042177" w:rsidRDefault="00042177" w:rsidP="003B7136">
      <w:pPr>
        <w:spacing w:line="360" w:lineRule="auto"/>
        <w:jc w:val="center"/>
        <w:rPr>
          <w:b/>
          <w:bCs/>
        </w:rPr>
      </w:pPr>
    </w:p>
    <w:p w14:paraId="12A00127" w14:textId="0FF296FB" w:rsidR="00042177" w:rsidRDefault="003C4B6C" w:rsidP="003B7136">
      <w:pPr>
        <w:spacing w:line="360" w:lineRule="auto"/>
        <w:ind w:left="252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 w:rsidR="005A4A62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</w:t>
      </w:r>
      <w:r w:rsidR="005A4A62">
        <w:rPr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学年第</w:t>
      </w:r>
      <w:r>
        <w:rPr>
          <w:rFonts w:hint="eastAsia"/>
          <w:b/>
          <w:bCs/>
          <w:sz w:val="28"/>
        </w:rPr>
        <w:t xml:space="preserve"> </w:t>
      </w:r>
      <w:r w:rsidR="006C25AD"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学期</w:t>
      </w:r>
    </w:p>
    <w:p w14:paraId="1F58E6B3" w14:textId="77777777" w:rsidR="00042177" w:rsidRDefault="00042177" w:rsidP="003B7136">
      <w:pPr>
        <w:spacing w:line="360" w:lineRule="auto"/>
        <w:rPr>
          <w:b/>
          <w:bCs/>
        </w:rPr>
      </w:pPr>
    </w:p>
    <w:p w14:paraId="5847B631" w14:textId="77777777" w:rsidR="00042177" w:rsidRDefault="00042177" w:rsidP="00B56D56">
      <w:pPr>
        <w:spacing w:line="360" w:lineRule="auto"/>
        <w:rPr>
          <w:b/>
          <w:bCs/>
        </w:rPr>
      </w:pPr>
    </w:p>
    <w:p w14:paraId="52254C58" w14:textId="64E87DE3" w:rsidR="00042177" w:rsidRDefault="003C4B6C" w:rsidP="003B7136">
      <w:pPr>
        <w:spacing w:line="360" w:lineRule="auto"/>
        <w:ind w:firstLineChars="800" w:firstLine="2249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目</w:t>
      </w:r>
      <w:r>
        <w:rPr>
          <w:b/>
          <w:bCs/>
          <w:sz w:val="28"/>
          <w:u w:val="single"/>
        </w:rPr>
        <w:t xml:space="preserve"> </w:t>
      </w:r>
      <w:r w:rsidR="005315BA" w:rsidRPr="005315BA">
        <w:rPr>
          <w:rFonts w:hint="eastAsia"/>
          <w:b/>
          <w:bCs/>
          <w:sz w:val="28"/>
          <w:u w:val="single"/>
        </w:rPr>
        <w:t>IPv6</w:t>
      </w:r>
      <w:r w:rsidR="005315BA" w:rsidRPr="005315BA">
        <w:rPr>
          <w:rFonts w:hint="eastAsia"/>
          <w:b/>
          <w:bCs/>
          <w:sz w:val="28"/>
          <w:u w:val="single"/>
        </w:rPr>
        <w:t>协议演进、过度策略及</w:t>
      </w:r>
      <w:r w:rsidR="005315BA" w:rsidRPr="005315BA">
        <w:rPr>
          <w:rFonts w:hint="eastAsia"/>
          <w:b/>
          <w:bCs/>
          <w:sz w:val="28"/>
          <w:u w:val="single"/>
        </w:rPr>
        <w:t>5G</w:t>
      </w:r>
      <w:r w:rsidR="005315BA" w:rsidRPr="005315BA">
        <w:rPr>
          <w:rFonts w:hint="eastAsia"/>
          <w:b/>
          <w:bCs/>
          <w:sz w:val="28"/>
          <w:u w:val="single"/>
        </w:rPr>
        <w:t>应用</w:t>
      </w:r>
      <w:r>
        <w:rPr>
          <w:b/>
          <w:bCs/>
          <w:sz w:val="28"/>
          <w:u w:val="single"/>
        </w:rPr>
        <w:t xml:space="preserve">  </w:t>
      </w:r>
    </w:p>
    <w:p w14:paraId="7BEE9DF0" w14:textId="77777777" w:rsidR="00042177" w:rsidRDefault="00042177" w:rsidP="003B7136">
      <w:pPr>
        <w:spacing w:line="360" w:lineRule="auto"/>
        <w:rPr>
          <w:b/>
          <w:bCs/>
          <w:sz w:val="24"/>
        </w:rPr>
      </w:pPr>
    </w:p>
    <w:p w14:paraId="0C2DF574" w14:textId="7972BBD2" w:rsidR="00042177" w:rsidRDefault="003C4B6C" w:rsidP="003B7136">
      <w:pPr>
        <w:spacing w:line="360" w:lineRule="auto"/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    </w:t>
      </w:r>
      <w:r w:rsidR="00B53C7E">
        <w:rPr>
          <w:rFonts w:hint="eastAsia"/>
          <w:b/>
          <w:bCs/>
          <w:sz w:val="28"/>
          <w:u w:val="single"/>
        </w:rPr>
        <w:t>江鑫</w:t>
      </w:r>
      <w:r>
        <w:rPr>
          <w:b/>
          <w:bCs/>
          <w:sz w:val="28"/>
          <w:u w:val="single"/>
        </w:rPr>
        <w:t xml:space="preserve">         </w:t>
      </w:r>
    </w:p>
    <w:p w14:paraId="5A2E20F5" w14:textId="77777777" w:rsidR="00042177" w:rsidRDefault="00042177" w:rsidP="003B7136">
      <w:pPr>
        <w:spacing w:line="360" w:lineRule="auto"/>
        <w:rPr>
          <w:b/>
          <w:bCs/>
          <w:sz w:val="24"/>
        </w:rPr>
      </w:pPr>
    </w:p>
    <w:p w14:paraId="36B32B39" w14:textId="50A62310" w:rsidR="00042177" w:rsidRDefault="003C4B6C" w:rsidP="003B7136">
      <w:pPr>
        <w:spacing w:line="360" w:lineRule="auto"/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 </w:t>
      </w:r>
      <w:r w:rsidR="00B53C7E">
        <w:rPr>
          <w:b/>
          <w:bCs/>
          <w:sz w:val="28"/>
          <w:u w:val="single"/>
        </w:rPr>
        <w:t>2022211794</w:t>
      </w:r>
      <w:r>
        <w:rPr>
          <w:b/>
          <w:bCs/>
          <w:sz w:val="28"/>
          <w:u w:val="single"/>
        </w:rPr>
        <w:t xml:space="preserve">       </w:t>
      </w:r>
    </w:p>
    <w:p w14:paraId="128E09D8" w14:textId="77777777" w:rsidR="00042177" w:rsidRDefault="00042177" w:rsidP="003B7136">
      <w:pPr>
        <w:spacing w:line="360" w:lineRule="auto"/>
        <w:rPr>
          <w:b/>
          <w:bCs/>
          <w:sz w:val="24"/>
        </w:rPr>
      </w:pPr>
    </w:p>
    <w:p w14:paraId="6E1C58AA" w14:textId="2093C91E" w:rsidR="00042177" w:rsidRDefault="003C4B6C" w:rsidP="003B7136">
      <w:pPr>
        <w:spacing w:line="360" w:lineRule="auto"/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</w:t>
      </w:r>
      <w:r w:rsidR="00B53C7E">
        <w:rPr>
          <w:rFonts w:hint="eastAsia"/>
          <w:b/>
          <w:bCs/>
          <w:sz w:val="28"/>
          <w:u w:val="single"/>
        </w:rPr>
        <w:t>计算机科学与技术</w:t>
      </w:r>
      <w:r>
        <w:rPr>
          <w:b/>
          <w:bCs/>
          <w:sz w:val="28"/>
          <w:u w:val="single"/>
        </w:rPr>
        <w:t xml:space="preserve">   </w:t>
      </w:r>
    </w:p>
    <w:p w14:paraId="5082709C" w14:textId="77777777" w:rsidR="00042177" w:rsidRDefault="00042177" w:rsidP="003B7136">
      <w:pPr>
        <w:spacing w:line="360" w:lineRule="auto"/>
        <w:rPr>
          <w:b/>
          <w:bCs/>
          <w:sz w:val="24"/>
        </w:rPr>
      </w:pPr>
    </w:p>
    <w:p w14:paraId="3726FE71" w14:textId="49D82E4D" w:rsidR="00042177" w:rsidRDefault="003C4B6C" w:rsidP="003B7136">
      <w:pPr>
        <w:spacing w:line="360" w:lineRule="auto"/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</w:t>
      </w:r>
      <w:r w:rsidR="00B53C7E">
        <w:rPr>
          <w:b/>
          <w:bCs/>
          <w:sz w:val="28"/>
          <w:u w:val="single"/>
        </w:rPr>
        <w:t xml:space="preserve">  04102202</w:t>
      </w:r>
      <w:r>
        <w:rPr>
          <w:b/>
          <w:bCs/>
          <w:sz w:val="28"/>
          <w:u w:val="single"/>
        </w:rPr>
        <w:t xml:space="preserve">        </w:t>
      </w:r>
    </w:p>
    <w:p w14:paraId="6DFC12DC" w14:textId="77777777" w:rsidR="00042177" w:rsidRDefault="00042177" w:rsidP="003B7136">
      <w:pPr>
        <w:spacing w:line="360" w:lineRule="auto"/>
        <w:rPr>
          <w:b/>
          <w:bCs/>
          <w:sz w:val="24"/>
        </w:rPr>
      </w:pPr>
    </w:p>
    <w:p w14:paraId="7A6C6BA4" w14:textId="77777777" w:rsidR="00042177" w:rsidRDefault="003C4B6C" w:rsidP="003B7136">
      <w:pPr>
        <w:spacing w:line="360" w:lineRule="auto"/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绩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    </w:t>
      </w:r>
    </w:p>
    <w:p w14:paraId="2C6A7E2C" w14:textId="77777777" w:rsidR="00042177" w:rsidRDefault="00042177" w:rsidP="003B7136">
      <w:pPr>
        <w:spacing w:line="360" w:lineRule="auto"/>
        <w:jc w:val="left"/>
        <w:rPr>
          <w:b/>
          <w:bCs/>
          <w:sz w:val="28"/>
        </w:rPr>
      </w:pPr>
    </w:p>
    <w:p w14:paraId="0C7720C0" w14:textId="302717B4" w:rsidR="00042177" w:rsidRDefault="00042177" w:rsidP="003B7136">
      <w:pPr>
        <w:spacing w:line="360" w:lineRule="auto"/>
        <w:jc w:val="left"/>
        <w:rPr>
          <w:b/>
          <w:bCs/>
          <w:sz w:val="28"/>
        </w:rPr>
      </w:pPr>
    </w:p>
    <w:p w14:paraId="66C5161A" w14:textId="31EDC8C0" w:rsidR="00B56D56" w:rsidRDefault="00B56D56" w:rsidP="003B7136">
      <w:pPr>
        <w:spacing w:line="360" w:lineRule="auto"/>
        <w:jc w:val="left"/>
        <w:rPr>
          <w:b/>
          <w:bCs/>
          <w:sz w:val="28"/>
        </w:rPr>
      </w:pPr>
    </w:p>
    <w:p w14:paraId="0A3B3768" w14:textId="1CC95977" w:rsidR="00B56D56" w:rsidRDefault="00B56D56" w:rsidP="003B7136">
      <w:pPr>
        <w:spacing w:line="360" w:lineRule="auto"/>
        <w:jc w:val="left"/>
        <w:rPr>
          <w:b/>
          <w:bCs/>
          <w:sz w:val="28"/>
        </w:rPr>
      </w:pPr>
    </w:p>
    <w:p w14:paraId="7379E50C" w14:textId="77777777" w:rsidR="00B56D56" w:rsidRDefault="00B56D56" w:rsidP="003B7136">
      <w:pPr>
        <w:spacing w:line="360" w:lineRule="auto"/>
        <w:jc w:val="left"/>
        <w:rPr>
          <w:b/>
          <w:bCs/>
          <w:sz w:val="28"/>
        </w:rPr>
      </w:pPr>
    </w:p>
    <w:p w14:paraId="51301328" w14:textId="37559147" w:rsidR="00042177" w:rsidRDefault="00B53C7E" w:rsidP="003B7136">
      <w:pPr>
        <w:spacing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024</w:t>
      </w:r>
      <w:r w:rsidR="003C4B6C">
        <w:rPr>
          <w:rFonts w:hint="eastAsia"/>
          <w:b/>
          <w:bCs/>
          <w:sz w:val="28"/>
        </w:rPr>
        <w:t>年</w:t>
      </w:r>
      <w:r w:rsidR="003C4B6C"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12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月</w:t>
      </w:r>
      <w:r w:rsidR="003C4B6C"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18</w:t>
      </w:r>
      <w:r w:rsidR="003C4B6C">
        <w:rPr>
          <w:rFonts w:hint="eastAsia"/>
          <w:b/>
          <w:bCs/>
          <w:sz w:val="28"/>
        </w:rPr>
        <w:t xml:space="preserve"> </w:t>
      </w:r>
      <w:r w:rsidR="003C4B6C">
        <w:rPr>
          <w:rFonts w:hint="eastAsia"/>
          <w:b/>
          <w:bCs/>
          <w:sz w:val="28"/>
        </w:rPr>
        <w:t>日</w:t>
      </w:r>
    </w:p>
    <w:p w14:paraId="607FADD7" w14:textId="1DDC86AB" w:rsidR="00042177" w:rsidRDefault="00042177" w:rsidP="003B7136">
      <w:pPr>
        <w:spacing w:line="360" w:lineRule="auto"/>
        <w:rPr>
          <w:bCs/>
          <w:sz w:val="24"/>
        </w:rPr>
      </w:pPr>
    </w:p>
    <w:p w14:paraId="5A93BA9F" w14:textId="40DDB563" w:rsidR="00042177" w:rsidRDefault="003E1AA3" w:rsidP="003B7136">
      <w:pPr>
        <w:pStyle w:val="1"/>
        <w:spacing w:line="360" w:lineRule="auto"/>
        <w:jc w:val="center"/>
        <w:rPr>
          <w:szCs w:val="44"/>
        </w:rPr>
      </w:pPr>
      <w:r>
        <w:rPr>
          <w:rFonts w:hint="eastAsia"/>
          <w:sz w:val="32"/>
          <w:szCs w:val="32"/>
        </w:rPr>
        <w:lastRenderedPageBreak/>
        <w:t>IP</w:t>
      </w:r>
      <w:r w:rsidR="0097440B">
        <w:rPr>
          <w:sz w:val="32"/>
          <w:szCs w:val="32"/>
        </w:rPr>
        <w:t>v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协议的</w:t>
      </w:r>
      <w:r w:rsidR="005315BA">
        <w:rPr>
          <w:rFonts w:hint="eastAsia"/>
          <w:sz w:val="32"/>
          <w:szCs w:val="32"/>
        </w:rPr>
        <w:t>演进</w:t>
      </w:r>
      <w:r>
        <w:rPr>
          <w:rFonts w:hint="eastAsia"/>
          <w:sz w:val="32"/>
          <w:szCs w:val="32"/>
        </w:rPr>
        <w:t>、</w:t>
      </w:r>
      <w:r w:rsidR="005315BA">
        <w:rPr>
          <w:rFonts w:hint="eastAsia"/>
          <w:sz w:val="32"/>
          <w:szCs w:val="32"/>
        </w:rPr>
        <w:t>过度策略</w:t>
      </w:r>
      <w:r>
        <w:rPr>
          <w:rFonts w:hint="eastAsia"/>
          <w:sz w:val="32"/>
          <w:szCs w:val="32"/>
        </w:rPr>
        <w:t>及</w:t>
      </w:r>
      <w:r w:rsidR="005315BA">
        <w:rPr>
          <w:rFonts w:hint="eastAsia"/>
          <w:sz w:val="32"/>
          <w:szCs w:val="32"/>
        </w:rPr>
        <w:t>在</w:t>
      </w:r>
      <w:r w:rsidR="005315BA">
        <w:rPr>
          <w:rFonts w:hint="eastAsia"/>
          <w:sz w:val="32"/>
          <w:szCs w:val="32"/>
        </w:rPr>
        <w:t>5G</w:t>
      </w:r>
      <w:r w:rsidR="005315BA">
        <w:rPr>
          <w:rFonts w:hint="eastAsia"/>
          <w:sz w:val="32"/>
          <w:szCs w:val="32"/>
        </w:rPr>
        <w:t>时代的应用</w:t>
      </w:r>
    </w:p>
    <w:p w14:paraId="60A703C2" w14:textId="7DB97055" w:rsidR="00042177" w:rsidRDefault="003C4B6C" w:rsidP="00B56D56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要：</w:t>
      </w:r>
      <w:r w:rsidR="003B7136" w:rsidRPr="003B7136">
        <w:rPr>
          <w:rFonts w:hint="eastAsia"/>
          <w:sz w:val="24"/>
        </w:rPr>
        <w:t>本报告深入探讨了</w:t>
      </w:r>
      <w:r w:rsidR="003B7136" w:rsidRPr="003B7136">
        <w:rPr>
          <w:rFonts w:hint="eastAsia"/>
          <w:sz w:val="24"/>
        </w:rPr>
        <w:t>IPv6</w:t>
      </w:r>
      <w:r w:rsidR="003B7136" w:rsidRPr="003B7136">
        <w:rPr>
          <w:rFonts w:hint="eastAsia"/>
          <w:sz w:val="24"/>
        </w:rPr>
        <w:t>协议的起源、发展及其在</w:t>
      </w:r>
      <w:r w:rsidR="003B7136" w:rsidRPr="003B7136">
        <w:rPr>
          <w:rFonts w:hint="eastAsia"/>
          <w:sz w:val="24"/>
        </w:rPr>
        <w:t>5G</w:t>
      </w:r>
      <w:r w:rsidR="003B7136" w:rsidRPr="003B7136">
        <w:rPr>
          <w:rFonts w:hint="eastAsia"/>
          <w:sz w:val="24"/>
        </w:rPr>
        <w:t>技术中的应用。随着</w:t>
      </w:r>
      <w:r w:rsidR="003B7136" w:rsidRPr="003B7136">
        <w:rPr>
          <w:rFonts w:hint="eastAsia"/>
          <w:sz w:val="24"/>
        </w:rPr>
        <w:t>IPv4</w:t>
      </w:r>
      <w:r w:rsidR="003B7136" w:rsidRPr="003B7136">
        <w:rPr>
          <w:rFonts w:hint="eastAsia"/>
          <w:sz w:val="24"/>
        </w:rPr>
        <w:t>地址的耗尽，</w:t>
      </w:r>
      <w:r w:rsidR="003B7136" w:rsidRPr="003B7136">
        <w:rPr>
          <w:rFonts w:hint="eastAsia"/>
          <w:sz w:val="24"/>
        </w:rPr>
        <w:t>IPv6</w:t>
      </w:r>
      <w:r w:rsidR="003B7136" w:rsidRPr="003B7136">
        <w:rPr>
          <w:rFonts w:hint="eastAsia"/>
          <w:sz w:val="24"/>
        </w:rPr>
        <w:t>以其庞大的地址空间解决了信息时代的“人口爆炸”问题，为全球数十亿设备提供了唯一的网络标识。报告分析了</w:t>
      </w:r>
      <w:r w:rsidR="003B7136" w:rsidRPr="003B7136">
        <w:rPr>
          <w:rFonts w:hint="eastAsia"/>
          <w:sz w:val="24"/>
        </w:rPr>
        <w:t>IPv6</w:t>
      </w:r>
      <w:r w:rsidR="003B7136" w:rsidRPr="003B7136">
        <w:rPr>
          <w:rFonts w:hint="eastAsia"/>
          <w:sz w:val="24"/>
        </w:rPr>
        <w:t>的关键技术，包括其体系架构、安全性、移动性支持，并讨论了从</w:t>
      </w:r>
      <w:r w:rsidR="003B7136" w:rsidRPr="003B7136">
        <w:rPr>
          <w:rFonts w:hint="eastAsia"/>
          <w:sz w:val="24"/>
        </w:rPr>
        <w:t>IPv4</w:t>
      </w:r>
      <w:r w:rsidR="003B7136" w:rsidRPr="003B7136">
        <w:rPr>
          <w:rFonts w:hint="eastAsia"/>
          <w:sz w:val="24"/>
        </w:rPr>
        <w:t>到</w:t>
      </w:r>
      <w:r w:rsidR="003B7136" w:rsidRPr="003B7136">
        <w:rPr>
          <w:rFonts w:hint="eastAsia"/>
          <w:sz w:val="24"/>
        </w:rPr>
        <w:t>IPv6</w:t>
      </w:r>
      <w:r w:rsidR="003B7136" w:rsidRPr="003B7136">
        <w:rPr>
          <w:rFonts w:hint="eastAsia"/>
          <w:sz w:val="24"/>
        </w:rPr>
        <w:t>的过渡技术，如</w:t>
      </w:r>
      <w:r w:rsidR="003B7136" w:rsidRPr="003B7136">
        <w:rPr>
          <w:rFonts w:hint="eastAsia"/>
          <w:sz w:val="24"/>
        </w:rPr>
        <w:t>6rd</w:t>
      </w:r>
      <w:r w:rsidR="003B7136" w:rsidRPr="003B7136">
        <w:rPr>
          <w:rFonts w:hint="eastAsia"/>
          <w:sz w:val="24"/>
        </w:rPr>
        <w:t>、</w:t>
      </w:r>
      <w:r w:rsidR="003B7136" w:rsidRPr="003B7136">
        <w:rPr>
          <w:rFonts w:hint="eastAsia"/>
          <w:sz w:val="24"/>
        </w:rPr>
        <w:t>DS-Lite</w:t>
      </w:r>
      <w:r w:rsidR="003B7136" w:rsidRPr="003B7136">
        <w:rPr>
          <w:rFonts w:hint="eastAsia"/>
          <w:sz w:val="24"/>
        </w:rPr>
        <w:t>、</w:t>
      </w:r>
      <w:r w:rsidR="003B7136" w:rsidRPr="003B7136">
        <w:rPr>
          <w:rFonts w:hint="eastAsia"/>
          <w:sz w:val="24"/>
        </w:rPr>
        <w:t>NAT64</w:t>
      </w:r>
      <w:r w:rsidR="003B7136" w:rsidRPr="003B7136">
        <w:rPr>
          <w:rFonts w:hint="eastAsia"/>
          <w:sz w:val="24"/>
        </w:rPr>
        <w:t>等，以及它们在实际部署中的优势和挑战。最后，报告展望了</w:t>
      </w:r>
      <w:r w:rsidR="003B7136" w:rsidRPr="003B7136">
        <w:rPr>
          <w:rFonts w:hint="eastAsia"/>
          <w:sz w:val="24"/>
        </w:rPr>
        <w:t>IPv6</w:t>
      </w:r>
      <w:r w:rsidR="003B7136" w:rsidRPr="003B7136">
        <w:rPr>
          <w:rFonts w:hint="eastAsia"/>
          <w:sz w:val="24"/>
        </w:rPr>
        <w:t>在</w:t>
      </w:r>
      <w:r w:rsidR="003B7136" w:rsidRPr="003B7136">
        <w:rPr>
          <w:rFonts w:hint="eastAsia"/>
          <w:sz w:val="24"/>
        </w:rPr>
        <w:t>5G</w:t>
      </w:r>
      <w:r w:rsidR="003B7136" w:rsidRPr="003B7136">
        <w:rPr>
          <w:rFonts w:hint="eastAsia"/>
          <w:sz w:val="24"/>
        </w:rPr>
        <w:t>网络中的重要作用，包括其对网络性能的提升和对新兴技术的支持，强调了</w:t>
      </w:r>
      <w:r w:rsidR="003B7136" w:rsidRPr="003B7136">
        <w:rPr>
          <w:rFonts w:hint="eastAsia"/>
          <w:sz w:val="24"/>
        </w:rPr>
        <w:t>IPv6</w:t>
      </w:r>
      <w:r w:rsidR="003B7136" w:rsidRPr="003B7136">
        <w:rPr>
          <w:rFonts w:hint="eastAsia"/>
          <w:sz w:val="24"/>
        </w:rPr>
        <w:t>在国家战略层面的重要性，并对其未来发展进行了分析总结。</w:t>
      </w:r>
    </w:p>
    <w:p w14:paraId="024811B5" w14:textId="1BB22559" w:rsidR="00042177" w:rsidRDefault="003C4B6C" w:rsidP="00B56D56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 w:rsidR="003B7136">
        <w:rPr>
          <w:rFonts w:hint="eastAsia"/>
          <w:sz w:val="24"/>
        </w:rPr>
        <w:t>IP</w:t>
      </w:r>
      <w:r w:rsidR="003B7136">
        <w:rPr>
          <w:sz w:val="24"/>
        </w:rPr>
        <w:t>v6</w:t>
      </w:r>
      <w:r w:rsidR="003B7136">
        <w:rPr>
          <w:rFonts w:hint="eastAsia"/>
          <w:sz w:val="24"/>
        </w:rPr>
        <w:t>，过渡技术，</w:t>
      </w:r>
      <w:r w:rsidR="003B7136">
        <w:rPr>
          <w:rFonts w:hint="eastAsia"/>
          <w:sz w:val="24"/>
        </w:rPr>
        <w:t>5G</w:t>
      </w:r>
      <w:r w:rsidR="003B7136">
        <w:rPr>
          <w:rFonts w:hint="eastAsia"/>
          <w:sz w:val="24"/>
        </w:rPr>
        <w:t>技术，国家影响</w:t>
      </w:r>
    </w:p>
    <w:p w14:paraId="21DBF345" w14:textId="29F6399B" w:rsidR="00042177" w:rsidRDefault="003C4B6C" w:rsidP="003B7136">
      <w:pPr>
        <w:pStyle w:val="2"/>
        <w:spacing w:line="360" w:lineRule="auto"/>
        <w:rPr>
          <w:rFonts w:ascii="Times New Roman" w:eastAsia="宋体" w:hAnsi="Times New Roman"/>
          <w:szCs w:val="32"/>
        </w:rPr>
      </w:pPr>
      <w:r>
        <w:rPr>
          <w:rFonts w:ascii="Times New Roman" w:eastAsia="宋体" w:hAnsi="Times New Roman"/>
          <w:szCs w:val="32"/>
        </w:rPr>
        <w:t>1</w:t>
      </w:r>
      <w:r w:rsidR="003E1AA3">
        <w:rPr>
          <w:rFonts w:ascii="Times New Roman" w:eastAsia="宋体" w:hAnsi="Times New Roman"/>
          <w:szCs w:val="32"/>
        </w:rPr>
        <w:t xml:space="preserve"> </w:t>
      </w:r>
      <w:r w:rsidR="003E1AA3">
        <w:rPr>
          <w:rFonts w:ascii="Times New Roman" w:eastAsia="宋体" w:hAnsi="Times New Roman" w:hint="eastAsia"/>
          <w:szCs w:val="32"/>
        </w:rPr>
        <w:t>IP</w:t>
      </w:r>
      <w:r w:rsidR="0097440B">
        <w:rPr>
          <w:rFonts w:ascii="Times New Roman" w:eastAsia="宋体" w:hAnsi="Times New Roman"/>
          <w:szCs w:val="32"/>
        </w:rPr>
        <w:t>v</w:t>
      </w:r>
      <w:r w:rsidR="003E1AA3">
        <w:rPr>
          <w:rFonts w:ascii="Times New Roman" w:eastAsia="宋体" w:hAnsi="Times New Roman"/>
          <w:szCs w:val="32"/>
        </w:rPr>
        <w:t>6</w:t>
      </w:r>
      <w:r w:rsidR="003E1AA3">
        <w:rPr>
          <w:rFonts w:ascii="Times New Roman" w:eastAsia="宋体" w:hAnsi="Times New Roman" w:hint="eastAsia"/>
          <w:szCs w:val="32"/>
        </w:rPr>
        <w:t>协议的起源</w:t>
      </w:r>
    </w:p>
    <w:p w14:paraId="38ACC707" w14:textId="110FA993" w:rsidR="003E1AA3" w:rsidRPr="003E1AA3" w:rsidRDefault="003E1AA3" w:rsidP="003B7136">
      <w:pPr>
        <w:spacing w:line="360" w:lineRule="auto"/>
        <w:rPr>
          <w:sz w:val="24"/>
        </w:rPr>
      </w:pPr>
      <w:r w:rsidRPr="003E1AA3">
        <w:rPr>
          <w:sz w:val="24"/>
        </w:rPr>
        <w:tab/>
      </w:r>
      <w:r w:rsidRPr="003E1AA3">
        <w:rPr>
          <w:rFonts w:hint="eastAsia"/>
          <w:sz w:val="24"/>
        </w:rPr>
        <w:t>IPv6</w:t>
      </w:r>
      <w:r w:rsidRPr="003E1AA3">
        <w:rPr>
          <w:rFonts w:hint="eastAsia"/>
          <w:sz w:val="24"/>
        </w:rPr>
        <w:t>和</w:t>
      </w:r>
      <w:r w:rsidRPr="003E1AA3">
        <w:rPr>
          <w:rFonts w:hint="eastAsia"/>
          <w:sz w:val="24"/>
        </w:rPr>
        <w:t>IPv4</w:t>
      </w:r>
      <w:r w:rsidRPr="003E1AA3">
        <w:rPr>
          <w:rFonts w:hint="eastAsia"/>
          <w:sz w:val="24"/>
        </w:rPr>
        <w:t>虽然是两个不同版本的互联网协议，但它们之间存在着紧密的联系。</w:t>
      </w:r>
      <w:r w:rsidRPr="003E1AA3">
        <w:rPr>
          <w:rFonts w:hint="eastAsia"/>
          <w:sz w:val="24"/>
        </w:rPr>
        <w:t>IPv6</w:t>
      </w:r>
      <w:r w:rsidRPr="003E1AA3">
        <w:rPr>
          <w:rFonts w:hint="eastAsia"/>
          <w:sz w:val="24"/>
        </w:rPr>
        <w:t>是在</w:t>
      </w:r>
      <w:r w:rsidRPr="003E1AA3">
        <w:rPr>
          <w:rFonts w:hint="eastAsia"/>
          <w:sz w:val="24"/>
        </w:rPr>
        <w:t>IPv4</w:t>
      </w:r>
      <w:r w:rsidRPr="003E1AA3">
        <w:rPr>
          <w:rFonts w:hint="eastAsia"/>
          <w:sz w:val="24"/>
        </w:rPr>
        <w:t>的基础上发展起来的。它继承了</w:t>
      </w:r>
      <w:r w:rsidRPr="003E1AA3">
        <w:rPr>
          <w:rFonts w:hint="eastAsia"/>
          <w:sz w:val="24"/>
        </w:rPr>
        <w:t>IPv4</w:t>
      </w:r>
      <w:r w:rsidRPr="003E1AA3">
        <w:rPr>
          <w:rFonts w:hint="eastAsia"/>
          <w:sz w:val="24"/>
        </w:rPr>
        <w:t>的核心思想，即通过</w:t>
      </w:r>
      <w:r w:rsidRPr="003E1AA3">
        <w:rPr>
          <w:rFonts w:hint="eastAsia"/>
          <w:sz w:val="24"/>
        </w:rPr>
        <w:t>IP</w:t>
      </w:r>
      <w:r w:rsidRPr="003E1AA3">
        <w:rPr>
          <w:rFonts w:hint="eastAsia"/>
          <w:sz w:val="24"/>
        </w:rPr>
        <w:t>地址实现设备间的通信，同时对</w:t>
      </w:r>
      <w:r w:rsidRPr="003E1AA3">
        <w:rPr>
          <w:rFonts w:hint="eastAsia"/>
          <w:sz w:val="24"/>
        </w:rPr>
        <w:t>IPv4</w:t>
      </w:r>
      <w:r w:rsidRPr="003E1AA3">
        <w:rPr>
          <w:rFonts w:hint="eastAsia"/>
          <w:sz w:val="24"/>
        </w:rPr>
        <w:t>的一些限制和不足进行了扩展和改进。</w:t>
      </w:r>
      <w:r>
        <w:rPr>
          <w:rFonts w:hint="eastAsia"/>
          <w:sz w:val="24"/>
        </w:rPr>
        <w:t>因此该报告将从</w:t>
      </w:r>
      <w:r>
        <w:rPr>
          <w:rFonts w:hint="eastAsia"/>
          <w:sz w:val="24"/>
        </w:rPr>
        <w:t>IPV</w:t>
      </w:r>
      <w:r>
        <w:rPr>
          <w:sz w:val="24"/>
        </w:rPr>
        <w:t>4</w:t>
      </w:r>
      <w:r>
        <w:rPr>
          <w:rFonts w:hint="eastAsia"/>
          <w:sz w:val="24"/>
        </w:rPr>
        <w:t>协议讲起。</w:t>
      </w:r>
    </w:p>
    <w:p w14:paraId="0E105F7C" w14:textId="1311EE0A" w:rsidR="00042177" w:rsidRDefault="003C4B6C" w:rsidP="003B7136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</w:t>
      </w:r>
      <w:r w:rsidR="003E1AA3">
        <w:rPr>
          <w:sz w:val="28"/>
          <w:szCs w:val="28"/>
        </w:rPr>
        <w:t xml:space="preserve"> </w:t>
      </w:r>
      <w:r w:rsidR="003E1AA3">
        <w:rPr>
          <w:rFonts w:hint="eastAsia"/>
          <w:sz w:val="28"/>
          <w:szCs w:val="28"/>
        </w:rPr>
        <w:t>IP</w:t>
      </w:r>
      <w:r w:rsidR="0097440B">
        <w:rPr>
          <w:sz w:val="28"/>
          <w:szCs w:val="28"/>
        </w:rPr>
        <w:t>v</w:t>
      </w:r>
      <w:r w:rsidR="003E1AA3">
        <w:rPr>
          <w:sz w:val="28"/>
          <w:szCs w:val="28"/>
        </w:rPr>
        <w:t>4</w:t>
      </w:r>
      <w:r w:rsidR="0097440B">
        <w:rPr>
          <w:rFonts w:hint="eastAsia"/>
          <w:sz w:val="28"/>
          <w:szCs w:val="28"/>
        </w:rPr>
        <w:t>协议</w:t>
      </w:r>
      <w:r w:rsidR="003E1AA3">
        <w:rPr>
          <w:rFonts w:hint="eastAsia"/>
          <w:sz w:val="28"/>
          <w:szCs w:val="28"/>
        </w:rPr>
        <w:t>相关概念</w:t>
      </w:r>
    </w:p>
    <w:p w14:paraId="252BD21E" w14:textId="5613609F" w:rsidR="00042177" w:rsidRDefault="003C4B6C" w:rsidP="003B7136">
      <w:pPr>
        <w:pStyle w:val="4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1.1.1</w:t>
      </w:r>
      <w:r w:rsidR="003E1AA3">
        <w:rPr>
          <w:rFonts w:ascii="宋体" w:eastAsia="宋体" w:hAnsi="宋体" w:cs="宋体"/>
          <w:sz w:val="24"/>
        </w:rPr>
        <w:t xml:space="preserve"> </w:t>
      </w:r>
      <w:r w:rsidR="003E1AA3">
        <w:rPr>
          <w:rFonts w:ascii="宋体" w:eastAsia="宋体" w:hAnsi="宋体" w:cs="宋体" w:hint="eastAsia"/>
          <w:sz w:val="24"/>
        </w:rPr>
        <w:t>IP</w:t>
      </w:r>
      <w:r w:rsidR="0097440B">
        <w:rPr>
          <w:rFonts w:ascii="宋体" w:eastAsia="宋体" w:hAnsi="宋体" w:cs="宋体"/>
          <w:sz w:val="24"/>
        </w:rPr>
        <w:t>v</w:t>
      </w:r>
      <w:r w:rsidR="003E1AA3">
        <w:rPr>
          <w:rFonts w:ascii="宋体" w:eastAsia="宋体" w:hAnsi="宋体" w:cs="宋体"/>
          <w:sz w:val="24"/>
        </w:rPr>
        <w:t>4--</w:t>
      </w:r>
      <w:r w:rsidR="003E1AA3">
        <w:rPr>
          <w:rFonts w:ascii="宋体" w:eastAsia="宋体" w:hAnsi="宋体" w:cs="宋体" w:hint="eastAsia"/>
          <w:sz w:val="24"/>
        </w:rPr>
        <w:t>互联网中的门牌号系统</w:t>
      </w:r>
    </w:p>
    <w:p w14:paraId="08F18380" w14:textId="6EC000B4" w:rsidR="003E1AA3" w:rsidRPr="003E1AA3" w:rsidRDefault="003E1AA3" w:rsidP="003B7136">
      <w:pPr>
        <w:widowControl/>
        <w:shd w:val="clear" w:color="auto" w:fill="FFFFFF"/>
        <w:spacing w:before="206" w:after="206" w:line="360" w:lineRule="auto"/>
        <w:ind w:firstLineChars="200" w:firstLine="496"/>
        <w:jc w:val="left"/>
        <w:rPr>
          <w:rFonts w:asciiTheme="minorEastAsia" w:eastAsiaTheme="minorEastAsia" w:hAnsiTheme="minorEastAsia" w:cs="Helvetica"/>
          <w:color w:val="060607"/>
          <w:spacing w:val="4"/>
          <w:kern w:val="0"/>
          <w:sz w:val="24"/>
        </w:rPr>
      </w:pPr>
      <w:r w:rsidRPr="003E1AA3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想象一下，如果互联网是一个繁忙的城市，那么IP地址就是这个城市中每家每户的门牌号。没有门牌号，快递员就无法准确地将包裹送到你手中，同样，没有IP地址，信息也无法在网络世界中找到它的目的地。这就是IP地址的魔力，它是网络通信的基石。</w:t>
      </w:r>
    </w:p>
    <w:p w14:paraId="075E0F18" w14:textId="3C1DCEDA" w:rsidR="003E1AA3" w:rsidRPr="003E1AA3" w:rsidRDefault="003E1AA3" w:rsidP="003B7136">
      <w:pPr>
        <w:widowControl/>
        <w:shd w:val="clear" w:color="auto" w:fill="FFFFFF"/>
        <w:spacing w:before="206" w:after="206" w:line="360" w:lineRule="auto"/>
        <w:ind w:firstLineChars="200" w:firstLine="496"/>
        <w:jc w:val="left"/>
        <w:rPr>
          <w:rFonts w:asciiTheme="minorEastAsia" w:eastAsiaTheme="minorEastAsia" w:hAnsiTheme="minorEastAsia" w:cs="Helvetica" w:hint="eastAsia"/>
          <w:color w:val="060607"/>
          <w:spacing w:val="4"/>
          <w:kern w:val="0"/>
          <w:sz w:val="24"/>
        </w:rPr>
      </w:pPr>
      <w:r w:rsidRPr="003E1AA3">
        <w:rPr>
          <w:rFonts w:asciiTheme="minorEastAsia" w:eastAsiaTheme="minorEastAsia" w:hAnsiTheme="minorEastAsia" w:cs="Helvetica"/>
          <w:color w:val="060607"/>
          <w:spacing w:val="4"/>
          <w:kern w:val="0"/>
          <w:sz w:val="24"/>
        </w:rPr>
        <w:t>在互联网的早期，IPv4（Internet Protocol version 4）作为最初的门牌号系统，为每台联网的设备分配了一个独一无二的地址。IPv4地址由四组数字组成，每组数字范围从0到255，比如我们常听到的192.168.1.1</w:t>
      </w:r>
      <w:r w:rsidR="000F4459">
        <w:rPr>
          <w:rFonts w:asciiTheme="minorEastAsia" w:eastAsiaTheme="minorEastAsia" w:hAnsiTheme="minorEastAsia" w:cs="Helvetica" w:hint="eastAsia"/>
          <w:color w:val="060607"/>
          <w:spacing w:val="4"/>
          <w:kern w:val="0"/>
          <w:sz w:val="24"/>
        </w:rPr>
        <w:t>、</w:t>
      </w:r>
      <w:r w:rsidR="000F4459">
        <w:rPr>
          <w:rFonts w:asciiTheme="minorEastAsia" w:eastAsiaTheme="minorEastAsia" w:hAnsiTheme="minorEastAsia" w:cs="Helvetica" w:hint="eastAsia"/>
          <w:color w:val="060607"/>
          <w:spacing w:val="4"/>
          <w:kern w:val="0"/>
          <w:sz w:val="24"/>
        </w:rPr>
        <w:lastRenderedPageBreak/>
        <w:t>1</w:t>
      </w:r>
      <w:r w:rsidR="000F4459">
        <w:rPr>
          <w:rFonts w:asciiTheme="minorEastAsia" w:eastAsiaTheme="minorEastAsia" w:hAnsiTheme="minorEastAsia" w:cs="Helvetica"/>
          <w:color w:val="060607"/>
          <w:spacing w:val="4"/>
          <w:kern w:val="0"/>
          <w:sz w:val="24"/>
        </w:rPr>
        <w:t>27.0.0.1</w:t>
      </w:r>
      <w:r w:rsidRPr="003E1AA3">
        <w:rPr>
          <w:rFonts w:asciiTheme="minorEastAsia" w:eastAsiaTheme="minorEastAsia" w:hAnsiTheme="minorEastAsia" w:cs="Helvetica"/>
          <w:color w:val="060607"/>
          <w:spacing w:val="4"/>
          <w:kern w:val="0"/>
          <w:sz w:val="24"/>
        </w:rPr>
        <w:t>。这些数字组合起来，就像是城市的街道和门牌号，确保信息能够准确地送达目的地。</w:t>
      </w:r>
      <w:r w:rsidR="00451C6E">
        <w:rPr>
          <w:rFonts w:asciiTheme="minorEastAsia" w:eastAsiaTheme="minorEastAsia" w:hAnsiTheme="minorEastAsia" w:cs="Helvetica" w:hint="eastAsia"/>
          <w:color w:val="060607"/>
          <w:spacing w:val="4"/>
          <w:kern w:val="0"/>
          <w:sz w:val="24"/>
        </w:rPr>
        <w:t>就连大家最熟悉的</w:t>
      </w:r>
      <w:hyperlink r:id="rId6" w:history="1">
        <w:r w:rsidR="00451C6E" w:rsidRPr="00F17B83">
          <w:rPr>
            <w:rStyle w:val="a6"/>
            <w:rFonts w:asciiTheme="minorEastAsia" w:eastAsiaTheme="minorEastAsia" w:hAnsiTheme="minorEastAsia" w:cs="Helvetica" w:hint="eastAsia"/>
            <w:spacing w:val="4"/>
            <w:kern w:val="0"/>
            <w:sz w:val="24"/>
          </w:rPr>
          <w:t>w</w:t>
        </w:r>
        <w:r w:rsidR="00451C6E" w:rsidRPr="00F17B83">
          <w:rPr>
            <w:rStyle w:val="a6"/>
            <w:rFonts w:asciiTheme="minorEastAsia" w:eastAsiaTheme="minorEastAsia" w:hAnsiTheme="minorEastAsia" w:cs="Helvetica"/>
            <w:spacing w:val="4"/>
            <w:kern w:val="0"/>
            <w:sz w:val="24"/>
          </w:rPr>
          <w:t>ww.baidu.com</w:t>
        </w:r>
      </w:hyperlink>
      <w:r w:rsidR="00451C6E">
        <w:rPr>
          <w:rFonts w:asciiTheme="minorEastAsia" w:eastAsiaTheme="minorEastAsia" w:hAnsiTheme="minorEastAsia" w:cs="Helvetica" w:hint="eastAsia"/>
          <w:color w:val="060607"/>
          <w:spacing w:val="4"/>
          <w:kern w:val="0"/>
          <w:sz w:val="24"/>
        </w:rPr>
        <w:t>其实他的本质也是</w:t>
      </w:r>
      <w:r w:rsidR="00451C6E">
        <w:rPr>
          <w:rFonts w:asciiTheme="minorEastAsia" w:eastAsiaTheme="minorEastAsia" w:hAnsiTheme="minorEastAsia" w:cs="Helvetica"/>
          <w:color w:val="060607"/>
          <w:spacing w:val="4"/>
          <w:kern w:val="0"/>
          <w:sz w:val="24"/>
        </w:rPr>
        <w:t>ip:prot,</w:t>
      </w:r>
      <w:r w:rsidR="00451C6E">
        <w:rPr>
          <w:rFonts w:asciiTheme="minorEastAsia" w:eastAsiaTheme="minorEastAsia" w:hAnsiTheme="minorEastAsia" w:cs="Helvetica" w:hint="eastAsia"/>
          <w:color w:val="060607"/>
          <w:spacing w:val="4"/>
          <w:kern w:val="0"/>
          <w:sz w:val="24"/>
        </w:rPr>
        <w:t>ip加端口来提供服务的。</w:t>
      </w:r>
    </w:p>
    <w:p w14:paraId="3E75C663" w14:textId="557A361E" w:rsidR="003E1AA3" w:rsidRDefault="003E1AA3" w:rsidP="003B7136">
      <w:pPr>
        <w:widowControl/>
        <w:shd w:val="clear" w:color="auto" w:fill="FFFFFF"/>
        <w:spacing w:after="206" w:line="360" w:lineRule="auto"/>
        <w:ind w:firstLineChars="200" w:firstLine="496"/>
        <w:jc w:val="left"/>
        <w:rPr>
          <w:rFonts w:asciiTheme="minorEastAsia" w:eastAsiaTheme="minorEastAsia" w:hAnsiTheme="minorEastAsia" w:cs="Helvetica"/>
          <w:color w:val="060607"/>
          <w:spacing w:val="4"/>
          <w:kern w:val="0"/>
          <w:sz w:val="24"/>
        </w:rPr>
      </w:pPr>
      <w:r w:rsidRPr="003E1AA3">
        <w:rPr>
          <w:rFonts w:asciiTheme="minorEastAsia" w:eastAsiaTheme="minorEastAsia" w:hAnsiTheme="minorEastAsia" w:cs="Helvetica"/>
          <w:color w:val="060607"/>
          <w:spacing w:val="4"/>
          <w:kern w:val="0"/>
          <w:sz w:val="24"/>
        </w:rPr>
        <w:t>IPv4的诞生极大地推动了互联网的发展。它像是一位伟大的建筑师，为信息时代的高楼大厦打下了坚实的地基。有了IPv4，我们的电脑、手机和其他设备才能相互“交谈”，分享信息，连接世界。</w:t>
      </w:r>
    </w:p>
    <w:p w14:paraId="4C7AF17E" w14:textId="6F90D834" w:rsidR="003E1AA3" w:rsidRPr="003E1AA3" w:rsidRDefault="003E1AA3" w:rsidP="003B7136">
      <w:pPr>
        <w:pStyle w:val="4"/>
        <w:spacing w:line="360" w:lineRule="auto"/>
        <w:rPr>
          <w:rFonts w:asciiTheme="minorEastAsia" w:eastAsiaTheme="minorEastAsia" w:hAnsiTheme="minorEastAsia"/>
          <w:sz w:val="24"/>
        </w:rPr>
      </w:pPr>
      <w:r w:rsidRPr="003E1AA3">
        <w:rPr>
          <w:rFonts w:asciiTheme="minorEastAsia" w:eastAsiaTheme="minorEastAsia" w:hAnsiTheme="minorEastAsia" w:hint="eastAsia"/>
          <w:sz w:val="24"/>
        </w:rPr>
        <w:t>1</w:t>
      </w:r>
      <w:r w:rsidRPr="003E1AA3">
        <w:rPr>
          <w:rFonts w:asciiTheme="minorEastAsia" w:eastAsiaTheme="minorEastAsia" w:hAnsiTheme="minorEastAsia"/>
          <w:sz w:val="24"/>
        </w:rPr>
        <w:t xml:space="preserve">.1.2 </w:t>
      </w:r>
      <w:r w:rsidRPr="003E1AA3">
        <w:rPr>
          <w:rFonts w:asciiTheme="minorEastAsia" w:eastAsiaTheme="minorEastAsia" w:hAnsiTheme="minorEastAsia" w:hint="eastAsia"/>
          <w:sz w:val="24"/>
        </w:rPr>
        <w:t>为什么要有IP</w:t>
      </w:r>
      <w:r w:rsidR="0097440B">
        <w:rPr>
          <w:rFonts w:asciiTheme="minorEastAsia" w:eastAsiaTheme="minorEastAsia" w:hAnsiTheme="minorEastAsia"/>
          <w:sz w:val="24"/>
        </w:rPr>
        <w:t>v</w:t>
      </w:r>
      <w:r w:rsidRPr="003E1AA3">
        <w:rPr>
          <w:rFonts w:asciiTheme="minorEastAsia" w:eastAsiaTheme="minorEastAsia" w:hAnsiTheme="minorEastAsia"/>
          <w:sz w:val="24"/>
        </w:rPr>
        <w:t>4</w:t>
      </w:r>
      <w:r w:rsidRPr="003E1AA3">
        <w:rPr>
          <w:rFonts w:asciiTheme="minorEastAsia" w:eastAsiaTheme="minorEastAsia" w:hAnsiTheme="minorEastAsia" w:hint="eastAsia"/>
          <w:sz w:val="24"/>
        </w:rPr>
        <w:t>？</w:t>
      </w:r>
    </w:p>
    <w:p w14:paraId="4D06CBA7" w14:textId="4888F856" w:rsidR="003E1AA3" w:rsidRDefault="003E1AA3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从1</w:t>
      </w:r>
      <w:r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.1.1</w:t>
      </w:r>
      <w:r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中我们可以得知ip在互联网中有着极其重要的作用</w:t>
      </w:r>
      <w:r w:rsidRPr="003E1AA3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，就像我们需要门牌号来区分不同的家庭一样，我们需要IP地址来区分网络上的不同设备。如果没有这样的系统，数据就会迷失方向，无法找到正确的接收者。</w:t>
      </w:r>
      <w:r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因此需要</w:t>
      </w:r>
      <w:r w:rsidRPr="003E1AA3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IPv4的出现，让这一切变得</w:t>
      </w:r>
      <w:r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井然有序</w:t>
      </w:r>
      <w:r w:rsidRPr="003E1AA3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。</w:t>
      </w:r>
    </w:p>
    <w:p w14:paraId="6BFA475C" w14:textId="658A9856" w:rsidR="003E1AA3" w:rsidRDefault="003E1AA3" w:rsidP="003B7136">
      <w:pPr>
        <w:pStyle w:val="4"/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</w:t>
      </w:r>
      <w:r>
        <w:rPr>
          <w:rFonts w:asciiTheme="majorEastAsia" w:eastAsiaTheme="majorEastAsia" w:hAnsiTheme="majorEastAsia"/>
          <w:sz w:val="24"/>
        </w:rPr>
        <w:t xml:space="preserve">.1.3 </w:t>
      </w:r>
      <w:r w:rsidRPr="0097440B">
        <w:rPr>
          <w:rFonts w:ascii="Times New Roman" w:eastAsiaTheme="majorEastAsia" w:hAnsi="Times New Roman"/>
          <w:sz w:val="24"/>
        </w:rPr>
        <w:t>IPv4</w:t>
      </w:r>
      <w:r w:rsidRPr="003E1AA3">
        <w:rPr>
          <w:rFonts w:asciiTheme="majorEastAsia" w:eastAsiaTheme="majorEastAsia" w:hAnsiTheme="majorEastAsia" w:hint="eastAsia"/>
          <w:sz w:val="24"/>
        </w:rPr>
        <w:t>的局限</w:t>
      </w: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-</w:t>
      </w:r>
      <w:r w:rsidRPr="003E1AA3">
        <w:rPr>
          <w:rFonts w:asciiTheme="majorEastAsia" w:eastAsiaTheme="majorEastAsia" w:hAnsiTheme="majorEastAsia" w:hint="eastAsia"/>
          <w:sz w:val="24"/>
        </w:rPr>
        <w:t>信息时代的“人口爆炸”</w:t>
      </w:r>
    </w:p>
    <w:p w14:paraId="52A1415C" w14:textId="314AB0DA" w:rsidR="0097440B" w:rsidRPr="0097440B" w:rsidRDefault="0097440B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7440B">
        <w:rPr>
          <w:rFonts w:asciiTheme="minorEastAsia" w:eastAsiaTheme="minorEastAsia" w:hAnsiTheme="minorEastAsia" w:hint="eastAsia"/>
          <w:sz w:val="24"/>
        </w:rPr>
        <w:t>然而，随着互联网的普及，设备数量急剧增加，就像一个城市人口爆炸，原有的门牌号系统开始不够用了。就以个人而言，每个人当成年之后往往都需要用到电脑，并且随着时间推移还需要进行设备的更替。比如，一个普通的上班族可能拥有一台工作用的笔记本电脑、一部智能手机用于沟通，以及一台平板电脑用于休闲娱乐。如果考虑到智能家居的兴起，他们还可能拥有智能冰箱、智能电视、智能恒温器等需要联网的设备。在如今的社会，设备的价格降低，使得这些智能设备变得更加普及，几乎每个家庭都至少拥有几件需要联网的智能设备。</w:t>
      </w:r>
    </w:p>
    <w:p w14:paraId="0F553600" w14:textId="77777777" w:rsidR="0097440B" w:rsidRPr="0097440B" w:rsidRDefault="0097440B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7440B">
        <w:rPr>
          <w:rFonts w:asciiTheme="minorEastAsia" w:eastAsiaTheme="minorEastAsia" w:hAnsiTheme="minorEastAsia" w:hint="eastAsia"/>
          <w:sz w:val="24"/>
        </w:rPr>
        <w:t>全球有数十亿设备需要联网，但IPv4只能提供大约43亿个地址，这显然不够。随着物联网(IoT)的发展，未来可能连我们的手表、眼镜、甚至衣服都将配备联网功能，这将进一步加剧对IP地址的需求。例如，一个工厂可能需要连接成千上万的传感器和控制器，一个大型农场可能需要监测和控制数以千计的农业设备，而这些都需要唯一的IP地址。</w:t>
      </w:r>
    </w:p>
    <w:p w14:paraId="53054DBA" w14:textId="351F1CB2" w:rsidR="0097440B" w:rsidRDefault="001E1151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1E1151">
        <w:rPr>
          <w:rFonts w:asciiTheme="minorEastAsia" w:eastAsiaTheme="minorEastAsia" w:hAnsiTheme="minorEastAsia" w:hint="eastAsia"/>
          <w:sz w:val="24"/>
        </w:rPr>
        <w:t xml:space="preserve">据 IANA(the Intemet assigned numbers authority)统计在 2010 年9月,全球 IPv4 地址就仅剩 2.1亿个尚未分配，即相当于所有 IPv4 地址数的 5%。根据当时 APNIC 首席科学家 Geof Huston 预测，按照当前的消耗速度，IANA </w:t>
      </w:r>
      <w:r w:rsidRPr="001E1151">
        <w:rPr>
          <w:rFonts w:asciiTheme="minorEastAsia" w:eastAsiaTheme="minorEastAsia" w:hAnsiTheme="minorEastAsia" w:hint="eastAsia"/>
          <w:sz w:val="24"/>
        </w:rPr>
        <w:lastRenderedPageBreak/>
        <w:t>地址池中的 IPv4 地址将于 2011年6月耗尽,地区性互联网注册管理机构(RIR)的 IPv4 地址将于 2012 年耗尽。</w:t>
      </w:r>
    </w:p>
    <w:p w14:paraId="059CA8FE" w14:textId="5AE627F5" w:rsidR="00022D66" w:rsidRPr="0097440B" w:rsidRDefault="00022D66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22D66">
        <w:rPr>
          <w:rFonts w:asciiTheme="minorEastAsia" w:eastAsiaTheme="minorEastAsia" w:hAnsiTheme="minorEastAsia" w:hint="eastAsia"/>
          <w:sz w:val="24"/>
        </w:rPr>
        <w:t>RIPE NCC 于 2019 年 11 月 25 日宣布其 IPv4 地址已全部用完，并呼吁在采用 IPv6 方面取得更大进展。</w:t>
      </w:r>
    </w:p>
    <w:p w14:paraId="1102FBFA" w14:textId="3AA399A9" w:rsidR="003E1AA3" w:rsidRDefault="001E1151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而到了2</w:t>
      </w:r>
      <w:r>
        <w:rPr>
          <w:rFonts w:asciiTheme="minorEastAsia" w:eastAsiaTheme="minorEastAsia" w:hAnsiTheme="minorEastAsia"/>
          <w:sz w:val="24"/>
        </w:rPr>
        <w:t>024</w:t>
      </w:r>
      <w:r>
        <w:rPr>
          <w:rFonts w:asciiTheme="minorEastAsia" w:eastAsiaTheme="minorEastAsia" w:hAnsiTheme="minorEastAsia" w:hint="eastAsia"/>
          <w:sz w:val="24"/>
        </w:rPr>
        <w:t>年互联网仍然没有出现相关的重大灾难问题，</w:t>
      </w:r>
      <w:r w:rsidR="0097440B" w:rsidRPr="0097440B">
        <w:rPr>
          <w:rFonts w:asciiTheme="minorEastAsia" w:eastAsiaTheme="minorEastAsia" w:hAnsiTheme="minorEastAsia" w:hint="eastAsia"/>
          <w:sz w:val="24"/>
        </w:rPr>
        <w:t>这就是为什么我们需要IPv6的原因。IPv6的设计能够提供几乎无限的地址空间，足以应对未来数十年互联网的发展需求。它不仅能够解决信息时代“人口爆炸”的问题，还能够为新兴技术如5G、云计算、大数据等提供坚实的基础。IPv6的引入，就像是为互联网世界提供了一片新的大陆，让每一个设备都能拥有自己的一席之地，确保了互联网的持续扩展和繁荣。</w:t>
      </w:r>
    </w:p>
    <w:p w14:paraId="1C49D8DA" w14:textId="18DFEE8D" w:rsidR="0097440B" w:rsidRDefault="0097440B" w:rsidP="003B7136">
      <w:pPr>
        <w:pStyle w:val="3"/>
        <w:spacing w:line="360" w:lineRule="auto"/>
        <w:ind w:firstLineChars="100" w:firstLine="281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>v6</w:t>
      </w:r>
      <w:r>
        <w:rPr>
          <w:rFonts w:hint="eastAsia"/>
          <w:sz w:val="28"/>
          <w:szCs w:val="28"/>
        </w:rPr>
        <w:t>的起源</w:t>
      </w:r>
    </w:p>
    <w:p w14:paraId="48DF9AA0" w14:textId="4FD39CD0" w:rsidR="0097440B" w:rsidRDefault="0097440B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97440B">
        <w:rPr>
          <w:rFonts w:eastAsiaTheme="minorEastAsia"/>
          <w:color w:val="060607"/>
          <w:spacing w:val="4"/>
          <w:sz w:val="24"/>
          <w:shd w:val="clear" w:color="auto" w:fill="FFFFFF"/>
        </w:rPr>
        <w:t>IP</w:t>
      </w:r>
      <w:r>
        <w:rPr>
          <w:rFonts w:eastAsiaTheme="minorEastAsia"/>
          <w:color w:val="060607"/>
          <w:spacing w:val="4"/>
          <w:sz w:val="24"/>
          <w:shd w:val="clear" w:color="auto" w:fill="FFFFFF"/>
        </w:rPr>
        <w:t>v</w:t>
      </w:r>
      <w:r w:rsidRPr="0097440B">
        <w:rPr>
          <w:rFonts w:eastAsiaTheme="minorEastAsia"/>
          <w:color w:val="060607"/>
          <w:spacing w:val="4"/>
          <w:sz w:val="24"/>
          <w:shd w:val="clear" w:color="auto" w:fill="FFFFFF"/>
        </w:rPr>
        <w:t>6</w:t>
      </w:r>
      <w:r w:rsidRPr="0097440B">
        <w:rPr>
          <w:rFonts w:eastAsiaTheme="minorEastAsia"/>
          <w:color w:val="060607"/>
          <w:spacing w:val="4"/>
          <w:sz w:val="24"/>
          <w:shd w:val="clear" w:color="auto" w:fill="FFFFFF"/>
        </w:rPr>
        <w:t>（</w:t>
      </w:r>
      <w:r w:rsidRPr="0097440B">
        <w:rPr>
          <w:rFonts w:eastAsiaTheme="minorEastAsia"/>
          <w:color w:val="060607"/>
          <w:spacing w:val="4"/>
          <w:sz w:val="24"/>
          <w:shd w:val="clear" w:color="auto" w:fill="FFFFFF"/>
        </w:rPr>
        <w:t>Internet Protocol version 6</w:t>
      </w:r>
      <w:r w:rsidRPr="0097440B">
        <w:rPr>
          <w:rFonts w:eastAsiaTheme="minorEastAsia"/>
          <w:color w:val="060607"/>
          <w:spacing w:val="4"/>
          <w:sz w:val="24"/>
          <w:shd w:val="clear" w:color="auto" w:fill="FFFFFF"/>
        </w:rPr>
        <w:t>）</w:t>
      </w:r>
      <w:r w:rsidRPr="0097440B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的诞生，是互联网世界应对“地址危机”的一次伟大创新。随着IPv4地址的日益枯竭</w:t>
      </w:r>
      <w:r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，为了解决前文中提到的问题，</w:t>
      </w:r>
      <w:r w:rsidRPr="0097440B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我们需要一个全新的协议来满足未来网络的需求。IPv6的设计理念</w:t>
      </w:r>
      <w:r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在当时的时代</w:t>
      </w:r>
      <w:r w:rsidRPr="0097440B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是超前的，它不仅仅是对IPv4的简单扩展，而是一个全新的体系结构，旨在解决IPv4所面临的诸多限制。</w:t>
      </w:r>
    </w:p>
    <w:p w14:paraId="0433B60D" w14:textId="2244668E" w:rsidR="00022D66" w:rsidRDefault="00022D66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022D6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除了提供更多地址外，IPv6 还实现了 IPv4 中没有的功能。它简化了更改网络连接提供商时的地址配置、网络重新编号和路由器公告的各个方面。它通过将数据包分段的责任放在端点来简化路由器中的数据包处理。IPv6 子网大小是通过将地址的主机标识符部分的大小固定为 64 位来标准化的。</w:t>
      </w:r>
    </w:p>
    <w:p w14:paraId="4E1CA95C" w14:textId="10B2842F" w:rsidR="001E1151" w:rsidRDefault="001E1151" w:rsidP="003B7136">
      <w:pPr>
        <w:pStyle w:val="4"/>
        <w:spacing w:line="360" w:lineRule="auto"/>
        <w:rPr>
          <w:rFonts w:asciiTheme="minorEastAsia" w:eastAsiaTheme="minorEastAsia" w:hAnsiTheme="minorEastAsia"/>
          <w:sz w:val="24"/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4"/>
          <w:shd w:val="clear" w:color="auto" w:fill="FFFFFF"/>
        </w:rPr>
        <w:t>1</w:t>
      </w:r>
      <w:r>
        <w:rPr>
          <w:rFonts w:asciiTheme="minorEastAsia" w:eastAsiaTheme="minorEastAsia" w:hAnsiTheme="minorEastAsia"/>
          <w:sz w:val="24"/>
          <w:shd w:val="clear" w:color="auto" w:fill="FFFFFF"/>
        </w:rPr>
        <w:t>.2.1 IPv6</w:t>
      </w:r>
      <w:r>
        <w:rPr>
          <w:rFonts w:asciiTheme="minorEastAsia" w:eastAsiaTheme="minorEastAsia" w:hAnsiTheme="minorEastAsia" w:hint="eastAsia"/>
          <w:sz w:val="24"/>
          <w:shd w:val="clear" w:color="auto" w:fill="FFFFFF"/>
        </w:rPr>
        <w:t>的</w:t>
      </w:r>
      <w:r w:rsidR="00022D66">
        <w:rPr>
          <w:rFonts w:asciiTheme="minorEastAsia" w:eastAsiaTheme="minorEastAsia" w:hAnsiTheme="minorEastAsia" w:hint="eastAsia"/>
          <w:sz w:val="24"/>
          <w:shd w:val="clear" w:color="auto" w:fill="FFFFFF"/>
        </w:rPr>
        <w:t>设计</w:t>
      </w:r>
    </w:p>
    <w:p w14:paraId="46767671" w14:textId="2F8DBEC2" w:rsidR="00022D66" w:rsidRDefault="00022D66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022D66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IPv6通过采用128位的地址空间，实现了地址数量的指数级增长。这不仅解决了IPv4地址耗尽的问题，还为每个联网设备提供了唯一的标识。这种设计使得IPv6能够支持从个人设备到大型网络的无缝连接，无论是在家庭、办公室还是在全球范围内。</w:t>
      </w:r>
    </w:p>
    <w:p w14:paraId="09DC21AB" w14:textId="6A1B2C65" w:rsidR="0097440B" w:rsidRPr="003B7136" w:rsidRDefault="00022D66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IPv6的设计还考虑了网络的扩展性。它简化了头部结构，使得路由器能够更高效地处理数据包，从而提高了网络的整体性能。此外，IPv6在协议层</w:t>
      </w:r>
      <w:r w:rsidRPr="003B7136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lastRenderedPageBreak/>
        <w:t>面内置了对IPSec（Internet Protocol Security）的支持，这为网络通信提供了端到端的安全保障，包括数据加密、身份验证和数据完整性保护。</w:t>
      </w:r>
    </w:p>
    <w:p w14:paraId="2F82FD2D" w14:textId="4E226332" w:rsidR="000A5B27" w:rsidRPr="000A5B27" w:rsidRDefault="000A5B27" w:rsidP="003B7136">
      <w:pPr>
        <w:pStyle w:val="4"/>
        <w:spacing w:line="360" w:lineRule="auto"/>
        <w:rPr>
          <w:rFonts w:asciiTheme="majorEastAsia" w:eastAsiaTheme="majorEastAsia" w:hAnsiTheme="majorEastAsia"/>
          <w:sz w:val="24"/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rFonts w:asciiTheme="majorEastAsia" w:eastAsiaTheme="majorEastAsia" w:hAnsiTheme="majorEastAsia" w:hint="eastAsia"/>
          <w:sz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sz w:val="24"/>
          <w:shd w:val="clear" w:color="auto" w:fill="FFFFFF"/>
        </w:rPr>
        <w:t>.2.2 IPv6在国家层面的影响</w:t>
      </w:r>
    </w:p>
    <w:p w14:paraId="7C9C1158" w14:textId="1494DC0D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IPv4的技术起源和发展主要在国外，这一事实对我国产生了深远的影响和一定的限制。在IPv4时代，由于核心技术和资源的控制权主要在国外，我国在互联网领域长期处于被动接受的地位。这种依赖关系不仅影响了我国互联网技术的发展，还对网络安全构成了潜在风险。</w:t>
      </w:r>
    </w:p>
    <w:p w14:paraId="2DCA8D2E" w14:textId="22DF3040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在IPv4时代，我国互联网技术的发展在很大程度上依赖于国外技术。这意味着在技术更新、网络升级等方面，我国往往需要遵循国外技术标准和规范，限制了自主创新的空间。</w:t>
      </w:r>
    </w:p>
    <w:p w14:paraId="674AD4A6" w14:textId="1F1AAC39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IPv4地址的分配由国际互联网号码分配机构（IANA）及其下属机构负责，这导致我国在地址资源上存在一定的依赖和限制。随着互联网的快速发展，地址资源的紧张问题日益凸显，影响了我国互联网的扩展和应用。</w:t>
      </w:r>
    </w:p>
    <w:p w14:paraId="5D4DD8D4" w14:textId="5CE73B6C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由于IPv4核心技术的控制权在国外，我国在网络安全方面面临潜在风险。关键网络设备和软件的后门问题、数据泄露等安全威胁，都可能对我国的网络安全构成挑战。</w:t>
      </w:r>
    </w:p>
    <w:p w14:paraId="00346CC0" w14:textId="6FD9146C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在IPv4时代，由于技术和资源的控制权在国外，我国在全球互联网治理中的话语权和影响力有限。这影响了我国在全球互联网规则制定和治理中的参与度。</w:t>
      </w:r>
    </w:p>
    <w:p w14:paraId="54F5DB3B" w14:textId="6BD54586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随着IPv6的到来，我国积极布局和推动IPv6的发展，这在国家层面产生了积极的影响。</w:t>
      </w:r>
      <w:r w:rsidRPr="003B7136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因此由我国引导的IPv6协议对我国有着重要的战略意义。</w:t>
      </w:r>
    </w:p>
    <w:p w14:paraId="7AE431C5" w14:textId="7C15C875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IPv4的主要技术源自国外，而IPv6的发展，中国走在了前列。这不仅是技术上的一次飞跃，更是国家战略的一次布局。中国在IPv6的推广和应用上采取了积极的态度，这不仅有助于保障国家网络安全，还能推动经济的数字化转型。</w:t>
      </w:r>
    </w:p>
    <w:p w14:paraId="6AB81C2C" w14:textId="344C8E20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在自主性层面，我国提供了技术自主创新的机会。我国可以参与到IPv6标准的研究和制定中，减少对国外技术的依赖，提升技术自主性。</w:t>
      </w:r>
    </w:p>
    <w:p w14:paraId="26C5A18A" w14:textId="6074F1B3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在网络安全层面，IPv6的推广和应用有助于提升我国的网络安全水平。</w:t>
      </w: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lastRenderedPageBreak/>
        <w:t>通过采用IPv6，我国可以构建更加安全、可靠的网络环境，减少对外部网络攻击的脆弱性。</w:t>
      </w:r>
    </w:p>
    <w:p w14:paraId="01695345" w14:textId="59EED3CE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在经济数字化转型层面，推动我国经济的数字化转型。IPv6的大规模部署为物联网、大数据、云计算等新兴产业提供了基础支撑，促进了数字经济的发展。</w:t>
      </w:r>
    </w:p>
    <w:p w14:paraId="3A407195" w14:textId="6402E9CC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 w:hint="eastAsia"/>
          <w:color w:val="060607"/>
          <w:spacing w:val="4"/>
          <w:sz w:val="24"/>
          <w:shd w:val="clear" w:color="auto" w:fill="FFFFFF"/>
        </w:rPr>
        <w:t>在全球互联网治理影响力层面，在IPv6领域，我国积极参与国际标准的制定和全球互联网治理，提升了我国在全球互联网治理中的影响力和话语权。</w:t>
      </w:r>
    </w:p>
    <w:p w14:paraId="4B481D09" w14:textId="22F85453" w:rsidR="000A5B27" w:rsidRPr="003B7136" w:rsidRDefault="000A5B27" w:rsidP="003B7136">
      <w:pPr>
        <w:spacing w:line="360" w:lineRule="auto"/>
        <w:ind w:firstLineChars="200" w:firstLine="496"/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</w:pPr>
      <w:r w:rsidRPr="003B7136">
        <w:rPr>
          <w:rFonts w:asciiTheme="minorEastAsia" w:eastAsiaTheme="minorEastAsia" w:hAnsiTheme="minorEastAsia" w:cs="Helvetica"/>
          <w:color w:val="060607"/>
          <w:spacing w:val="4"/>
          <w:sz w:val="24"/>
          <w:shd w:val="clear" w:color="auto" w:fill="FFFFFF"/>
        </w:rPr>
        <w:t>在IPv6的世界里，中国不再是跟随者，而是领跑者。中国积极参与IPv6标准的制定，并在网络基础设施建设、技术研发和应用推广等方面取得了显著成就。这有助于提升中国在全球互联网治理中的影响力，同时也为国内企业提供了更多的发展机遇。</w:t>
      </w:r>
    </w:p>
    <w:p w14:paraId="0CEC8FEF" w14:textId="1A5A96B3" w:rsidR="00E22BD7" w:rsidRDefault="00E22BD7" w:rsidP="003B7136">
      <w:pPr>
        <w:pStyle w:val="2"/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IPv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IPv6</w:t>
      </w:r>
    </w:p>
    <w:p w14:paraId="1320575A" w14:textId="506587CA" w:rsidR="00E22BD7" w:rsidRPr="00E22BD7" w:rsidRDefault="00E22BD7" w:rsidP="003B7136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2BD7">
        <w:rPr>
          <w:rFonts w:hint="eastAsia"/>
          <w:sz w:val="28"/>
          <w:szCs w:val="28"/>
        </w:rPr>
        <w:t>IP</w:t>
      </w:r>
      <w:r w:rsidRPr="00E22BD7">
        <w:rPr>
          <w:sz w:val="28"/>
          <w:szCs w:val="28"/>
        </w:rPr>
        <w:t>v4</w:t>
      </w:r>
      <w:r w:rsidRPr="00E22BD7">
        <w:rPr>
          <w:rFonts w:hint="eastAsia"/>
          <w:sz w:val="28"/>
          <w:szCs w:val="28"/>
        </w:rPr>
        <w:t>到</w:t>
      </w:r>
      <w:r w:rsidRPr="00E22BD7">
        <w:rPr>
          <w:rFonts w:hint="eastAsia"/>
          <w:sz w:val="28"/>
          <w:szCs w:val="28"/>
        </w:rPr>
        <w:t>IPv</w:t>
      </w:r>
      <w:r w:rsidRPr="00E22BD7">
        <w:rPr>
          <w:sz w:val="28"/>
          <w:szCs w:val="28"/>
        </w:rPr>
        <w:t>6</w:t>
      </w:r>
      <w:r w:rsidRPr="00E22BD7">
        <w:rPr>
          <w:rFonts w:hint="eastAsia"/>
          <w:sz w:val="28"/>
          <w:szCs w:val="28"/>
        </w:rPr>
        <w:t>的过渡技术</w:t>
      </w:r>
    </w:p>
    <w:p w14:paraId="7A1B81A0" w14:textId="1EC58BD5" w:rsidR="00E22BD7" w:rsidRPr="00E22BD7" w:rsidRDefault="00E22BD7" w:rsidP="003B7136">
      <w:pPr>
        <w:pStyle w:val="4"/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</w:t>
      </w:r>
      <w:r>
        <w:rPr>
          <w:rFonts w:asciiTheme="majorEastAsia" w:eastAsiaTheme="majorEastAsia" w:hAnsiTheme="majorEastAsia"/>
          <w:sz w:val="24"/>
        </w:rPr>
        <w:t xml:space="preserve">.1.1 </w:t>
      </w:r>
      <w:r>
        <w:rPr>
          <w:rFonts w:asciiTheme="majorEastAsia" w:eastAsiaTheme="majorEastAsia" w:hAnsiTheme="majorEastAsia" w:hint="eastAsia"/>
          <w:sz w:val="24"/>
        </w:rPr>
        <w:t>为什么需要过渡技术？</w:t>
      </w:r>
    </w:p>
    <w:p w14:paraId="2AE85D76" w14:textId="628E382A" w:rsidR="00E22BD7" w:rsidRPr="00E22BD7" w:rsidRDefault="00E22BD7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22BD7">
        <w:rPr>
          <w:rFonts w:asciiTheme="minorEastAsia" w:eastAsiaTheme="minorEastAsia" w:hAnsiTheme="minorEastAsia" w:hint="eastAsia"/>
          <w:sz w:val="24"/>
        </w:rPr>
        <w:t>确保兼容性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E22BD7">
        <w:rPr>
          <w:rFonts w:asciiTheme="minorEastAsia" w:eastAsiaTheme="minorEastAsia" w:hAnsiTheme="minorEastAsia" w:hint="eastAsia"/>
          <w:sz w:val="24"/>
        </w:rPr>
        <w:t>许多设备和应用仅支持IPv4，过渡技术确保这些设备在IPv6环境中仍然可以工作。</w:t>
      </w:r>
    </w:p>
    <w:p w14:paraId="1D8F1E2B" w14:textId="4818873B" w:rsidR="00E22BD7" w:rsidRPr="00E22BD7" w:rsidRDefault="00E22BD7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22BD7">
        <w:rPr>
          <w:rFonts w:asciiTheme="minorEastAsia" w:eastAsiaTheme="minorEastAsia" w:hAnsiTheme="minorEastAsia" w:hint="eastAsia"/>
          <w:sz w:val="24"/>
        </w:rPr>
        <w:t>降低升级成本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E22BD7">
        <w:rPr>
          <w:rFonts w:asciiTheme="minorEastAsia" w:eastAsiaTheme="minorEastAsia" w:hAnsiTheme="minorEastAsia" w:hint="eastAsia"/>
          <w:sz w:val="24"/>
        </w:rPr>
        <w:t>全球网络基础设施庞大，过渡技术允许逐步升级，避免一次性更换造成的高昂成本。</w:t>
      </w:r>
    </w:p>
    <w:p w14:paraId="0D79DC8B" w14:textId="233A4A6F" w:rsidR="00E22BD7" w:rsidRPr="00E22BD7" w:rsidRDefault="00E22BD7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22BD7">
        <w:rPr>
          <w:rFonts w:asciiTheme="minorEastAsia" w:eastAsiaTheme="minorEastAsia" w:hAnsiTheme="minorEastAsia" w:hint="eastAsia"/>
          <w:sz w:val="24"/>
        </w:rPr>
        <w:t>保持业务连续性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E22BD7">
        <w:rPr>
          <w:rFonts w:asciiTheme="minorEastAsia" w:eastAsiaTheme="minorEastAsia" w:hAnsiTheme="minorEastAsia" w:hint="eastAsia"/>
          <w:sz w:val="24"/>
        </w:rPr>
        <w:t>在IPv6完全部署前，过渡技术确保现有服务不中断，保障业务运行。</w:t>
      </w:r>
    </w:p>
    <w:p w14:paraId="03B320BF" w14:textId="2255F1D0" w:rsidR="00E22BD7" w:rsidRDefault="00E22BD7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22BD7">
        <w:rPr>
          <w:rFonts w:asciiTheme="minorEastAsia" w:eastAsiaTheme="minorEastAsia" w:hAnsiTheme="minorEastAsia" w:hint="eastAsia"/>
          <w:sz w:val="24"/>
        </w:rPr>
        <w:t>支持新兴技术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E22BD7">
        <w:rPr>
          <w:rFonts w:asciiTheme="minorEastAsia" w:eastAsiaTheme="minorEastAsia" w:hAnsiTheme="minorEastAsia" w:hint="eastAsia"/>
          <w:sz w:val="24"/>
        </w:rPr>
        <w:t>随着物联网和5G等技术的发展，过渡技术为这些新兴应用提供了支持。</w:t>
      </w:r>
    </w:p>
    <w:p w14:paraId="562A7481" w14:textId="72FBB155" w:rsidR="00E22BD7" w:rsidRDefault="00E22BD7" w:rsidP="003B7136">
      <w:pPr>
        <w:pStyle w:val="4"/>
        <w:numPr>
          <w:ilvl w:val="2"/>
          <w:numId w:val="4"/>
        </w:num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有哪些过渡技术？</w:t>
      </w:r>
    </w:p>
    <w:p w14:paraId="78E96235" w14:textId="2A7D70D5" w:rsidR="00E22BD7" w:rsidRPr="00E22BD7" w:rsidRDefault="00E22BD7" w:rsidP="003B713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E22BD7">
        <w:rPr>
          <w:rFonts w:asciiTheme="minorEastAsia" w:eastAsiaTheme="minorEastAsia" w:hAnsiTheme="minorEastAsia"/>
          <w:sz w:val="24"/>
        </w:rPr>
        <w:t>6rd (IPv6 Rapid Deployment on IPv4 Infrastructures)</w:t>
      </w:r>
      <w:r>
        <w:rPr>
          <w:rFonts w:asciiTheme="minorEastAsia" w:eastAsiaTheme="minorEastAsia" w:hAnsiTheme="minorEastAsia"/>
          <w:sz w:val="24"/>
        </w:rPr>
        <w:br/>
      </w:r>
      <w:r w:rsidRPr="00E22BD7">
        <w:rPr>
          <w:rFonts w:asciiTheme="minorEastAsia" w:eastAsiaTheme="minorEastAsia" w:hAnsiTheme="minorEastAsia" w:hint="eastAsia"/>
          <w:sz w:val="24"/>
        </w:rPr>
        <w:t>6rd是一种IPv6-in-IPv4隧道技术，允许在现有的IPv4网络上快速部署</w:t>
      </w:r>
      <w:r w:rsidRPr="00E22BD7">
        <w:rPr>
          <w:rFonts w:asciiTheme="minorEastAsia" w:eastAsiaTheme="minorEastAsia" w:hAnsiTheme="minorEastAsia" w:hint="eastAsia"/>
          <w:sz w:val="24"/>
        </w:rPr>
        <w:lastRenderedPageBreak/>
        <w:t>IPv6服务。它通过DHCP选项为IPv6 CE设备分配IPv6前缀和IPv4地址，实现IPv6数据包的封装和传输。</w:t>
      </w:r>
    </w:p>
    <w:p w14:paraId="71EA4A43" w14:textId="3D9F53DC" w:rsidR="00E22BD7" w:rsidRPr="005C7262" w:rsidRDefault="00E22BD7" w:rsidP="003B713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C7262">
        <w:rPr>
          <w:rFonts w:asciiTheme="minorEastAsia" w:eastAsiaTheme="minorEastAsia" w:hAnsiTheme="minorEastAsia"/>
          <w:sz w:val="24"/>
        </w:rPr>
        <w:t>DS-Lite (Dual-Stack Lite)</w:t>
      </w:r>
      <w:r w:rsidR="005C7262">
        <w:rPr>
          <w:rFonts w:asciiTheme="minorEastAsia" w:eastAsiaTheme="minorEastAsia" w:hAnsiTheme="minorEastAsia"/>
          <w:sz w:val="24"/>
        </w:rPr>
        <w:br/>
      </w:r>
      <w:r w:rsidRPr="005C7262">
        <w:rPr>
          <w:rFonts w:asciiTheme="minorEastAsia" w:eastAsiaTheme="minorEastAsia" w:hAnsiTheme="minorEastAsia" w:hint="eastAsia"/>
          <w:sz w:val="24"/>
        </w:rPr>
        <w:t>DS-Lite技术解决了IPv4地址耗尽的问题，允许在IPv6-only的接入网环境下，通过隧道技术使IPv4-only主机访问IPv4网络资源。</w:t>
      </w:r>
    </w:p>
    <w:p w14:paraId="69D0DC22" w14:textId="3BC124FF" w:rsidR="00E22BD7" w:rsidRPr="005C7262" w:rsidRDefault="00E22BD7" w:rsidP="003B713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C7262">
        <w:rPr>
          <w:rFonts w:asciiTheme="minorEastAsia" w:eastAsiaTheme="minorEastAsia" w:hAnsiTheme="minorEastAsia"/>
          <w:sz w:val="24"/>
        </w:rPr>
        <w:t>NAT64</w:t>
      </w:r>
      <w:r w:rsidR="005C7262">
        <w:rPr>
          <w:rFonts w:asciiTheme="minorEastAsia" w:eastAsiaTheme="minorEastAsia" w:hAnsiTheme="minorEastAsia"/>
          <w:sz w:val="24"/>
        </w:rPr>
        <w:br/>
      </w:r>
      <w:r w:rsidRPr="005C7262">
        <w:rPr>
          <w:rFonts w:asciiTheme="minorEastAsia" w:eastAsiaTheme="minorEastAsia" w:hAnsiTheme="minorEastAsia" w:hint="eastAsia"/>
          <w:sz w:val="24"/>
        </w:rPr>
        <w:t>NAT64是一种翻译技术，允许IPv6-only终端访问IPv4网络中的资源。它通过状态ful NAT和协议转换，将IPv6数据包转换为IPv4数据包。</w:t>
      </w:r>
    </w:p>
    <w:p w14:paraId="440C995B" w14:textId="61C63660" w:rsidR="00E22BD7" w:rsidRPr="005C7262" w:rsidRDefault="00E22BD7" w:rsidP="003B713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C7262">
        <w:rPr>
          <w:rFonts w:asciiTheme="minorEastAsia" w:eastAsiaTheme="minorEastAsia" w:hAnsiTheme="minorEastAsia"/>
          <w:sz w:val="24"/>
        </w:rPr>
        <w:t>PNAT (Prefix NAT)</w:t>
      </w:r>
      <w:r w:rsidR="005C7262">
        <w:rPr>
          <w:rFonts w:asciiTheme="minorEastAsia" w:eastAsiaTheme="minorEastAsia" w:hAnsiTheme="minorEastAsia"/>
          <w:sz w:val="24"/>
        </w:rPr>
        <w:br/>
      </w:r>
      <w:r w:rsidRPr="005C7262">
        <w:rPr>
          <w:rFonts w:asciiTheme="minorEastAsia" w:eastAsiaTheme="minorEastAsia" w:hAnsiTheme="minorEastAsia" w:hint="eastAsia"/>
          <w:sz w:val="24"/>
        </w:rPr>
        <w:t>PNAT是一种基于主机的IPv6翻译技术，支持多种通信场景，包括IPv4应用程序通过IPv6网络访问IPv4业务。</w:t>
      </w:r>
    </w:p>
    <w:p w14:paraId="49FAD267" w14:textId="719C2459" w:rsidR="00E22BD7" w:rsidRPr="005C7262" w:rsidRDefault="00E22BD7" w:rsidP="003B7136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5C7262">
        <w:rPr>
          <w:rFonts w:asciiTheme="minorEastAsia" w:eastAsiaTheme="minorEastAsia" w:hAnsiTheme="minorEastAsia"/>
          <w:sz w:val="24"/>
        </w:rPr>
        <w:t>IVI (IPv4 over IPv6 Translation)</w:t>
      </w:r>
      <w:r w:rsidR="005C7262">
        <w:rPr>
          <w:rFonts w:asciiTheme="minorEastAsia" w:eastAsiaTheme="minorEastAsia" w:hAnsiTheme="minorEastAsia"/>
          <w:sz w:val="24"/>
        </w:rPr>
        <w:br/>
      </w:r>
      <w:r w:rsidRPr="005C7262">
        <w:rPr>
          <w:rFonts w:asciiTheme="minorEastAsia" w:eastAsiaTheme="minorEastAsia" w:hAnsiTheme="minorEastAsia" w:hint="eastAsia"/>
          <w:sz w:val="24"/>
        </w:rPr>
        <w:t>IVI技术通过保留一段IPv4地址映射为特殊的IPv6地址，实现IPv4和IPv6的互访，无需状态转换。</w:t>
      </w:r>
    </w:p>
    <w:p w14:paraId="7042B11C" w14:textId="577F718B" w:rsidR="00E22BD7" w:rsidRPr="005C7262" w:rsidRDefault="005C7262" w:rsidP="003B7136">
      <w:pPr>
        <w:pStyle w:val="4"/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</w:t>
      </w:r>
      <w:r>
        <w:rPr>
          <w:rFonts w:asciiTheme="majorEastAsia" w:eastAsiaTheme="majorEastAsia" w:hAnsiTheme="majorEastAsia"/>
          <w:sz w:val="24"/>
        </w:rPr>
        <w:t xml:space="preserve">.1.3 </w:t>
      </w:r>
      <w:r>
        <w:rPr>
          <w:rFonts w:asciiTheme="majorEastAsia" w:eastAsiaTheme="majorEastAsia" w:hAnsiTheme="majorEastAsia" w:hint="eastAsia"/>
          <w:sz w:val="24"/>
        </w:rPr>
        <w:t>过渡技术仍</w:t>
      </w:r>
      <w:r w:rsidR="00E22BD7" w:rsidRPr="005C7262">
        <w:rPr>
          <w:rFonts w:asciiTheme="majorEastAsia" w:eastAsiaTheme="majorEastAsia" w:hAnsiTheme="majorEastAsia" w:hint="eastAsia"/>
          <w:sz w:val="24"/>
        </w:rPr>
        <w:t>存在的问题</w:t>
      </w:r>
    </w:p>
    <w:p w14:paraId="064ECFD5" w14:textId="12415A67" w:rsidR="00E22BD7" w:rsidRPr="00E22BD7" w:rsidRDefault="00E22BD7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22BD7">
        <w:rPr>
          <w:rFonts w:asciiTheme="minorEastAsia" w:eastAsiaTheme="minorEastAsia" w:hAnsiTheme="minorEastAsia" w:hint="eastAsia"/>
          <w:sz w:val="24"/>
        </w:rPr>
        <w:t>过渡技术需要额外的配置和管理，可能会增加网络的复杂性。某些技术可能影响性能，尤其是在大量NAT转换和协议转换的场景下。长期依赖过渡技术可能会延迟向纯IPv6网络的迁移。</w:t>
      </w:r>
    </w:p>
    <w:p w14:paraId="1887CB44" w14:textId="62F239FA" w:rsidR="00E22BD7" w:rsidRPr="005C7262" w:rsidRDefault="005C7262" w:rsidP="003B7136">
      <w:pPr>
        <w:pStyle w:val="4"/>
        <w:spacing w:line="360" w:lineRule="auto"/>
        <w:rPr>
          <w:rFonts w:asciiTheme="minorEastAsia" w:eastAsiaTheme="minorEastAsia" w:hAnsiTheme="minorEastAsia"/>
          <w:sz w:val="24"/>
        </w:rPr>
      </w:pPr>
      <w:r w:rsidRPr="005C7262">
        <w:rPr>
          <w:rFonts w:asciiTheme="minorEastAsia" w:eastAsiaTheme="minorEastAsia" w:hAnsiTheme="minorEastAsia" w:hint="eastAsia"/>
          <w:sz w:val="24"/>
        </w:rPr>
        <w:t>2</w:t>
      </w:r>
      <w:r w:rsidRPr="005C7262">
        <w:rPr>
          <w:rFonts w:asciiTheme="minorEastAsia" w:eastAsiaTheme="minorEastAsia" w:hAnsiTheme="minorEastAsia"/>
          <w:sz w:val="24"/>
        </w:rPr>
        <w:t xml:space="preserve">.1.4 </w:t>
      </w:r>
      <w:r w:rsidR="00E22BD7" w:rsidRPr="005C7262">
        <w:rPr>
          <w:rFonts w:asciiTheme="minorEastAsia" w:eastAsiaTheme="minorEastAsia" w:hAnsiTheme="minorEastAsia" w:hint="eastAsia"/>
          <w:sz w:val="24"/>
        </w:rPr>
        <w:t>结论</w:t>
      </w:r>
    </w:p>
    <w:p w14:paraId="3CCEEE35" w14:textId="2C8D9B9D" w:rsidR="00E22BD7" w:rsidRPr="00E22BD7" w:rsidRDefault="00E22BD7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22BD7">
        <w:rPr>
          <w:rFonts w:asciiTheme="minorEastAsia" w:eastAsiaTheme="minorEastAsia" w:hAnsiTheme="minorEastAsia" w:hint="eastAsia"/>
          <w:sz w:val="24"/>
        </w:rPr>
        <w:t>过渡技术是实现从IPv4到IPv6平稳过渡的关键，它们提供了必要的兼容性和互操作性，同时允许网络逐步升级到新的协议。随着IPv6的广泛部署，这些技术将逐渐减少使用，但在未来一段时间内仍将发挥重要作用。</w:t>
      </w:r>
    </w:p>
    <w:p w14:paraId="5EF9A58B" w14:textId="53A5388C" w:rsidR="00E22BD7" w:rsidRDefault="00E22BD7" w:rsidP="003B7136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2550AAA7" w14:textId="37C73B55" w:rsidR="005C7262" w:rsidRDefault="005C7262" w:rsidP="003B7136">
      <w:pPr>
        <w:pStyle w:val="2"/>
        <w:spacing w:line="360" w:lineRule="auto"/>
      </w:pPr>
      <w:r>
        <w:lastRenderedPageBreak/>
        <w:t xml:space="preserve">3 </w:t>
      </w:r>
      <w:r w:rsidR="00853A52">
        <w:rPr>
          <w:rFonts w:hint="eastAsia"/>
        </w:rPr>
        <w:t>IPv</w:t>
      </w:r>
      <w:r w:rsidR="00853A52">
        <w:t>6</w:t>
      </w:r>
      <w:r w:rsidR="00853A52">
        <w:rPr>
          <w:rFonts w:hint="eastAsia"/>
        </w:rPr>
        <w:t>在</w:t>
      </w:r>
      <w:r w:rsidR="00853A52">
        <w:rPr>
          <w:rFonts w:hint="eastAsia"/>
        </w:rPr>
        <w:t>5G</w:t>
      </w:r>
      <w:r w:rsidR="00853A52">
        <w:rPr>
          <w:rFonts w:hint="eastAsia"/>
        </w:rPr>
        <w:t>中的应用</w:t>
      </w:r>
    </w:p>
    <w:p w14:paraId="713C063D" w14:textId="1D13077E" w:rsidR="00853A52" w:rsidRDefault="00853A52" w:rsidP="003B7136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853A52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853A52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853A52">
        <w:rPr>
          <w:rFonts w:asciiTheme="majorEastAsia" w:eastAsiaTheme="majorEastAsia" w:hAnsiTheme="majorEastAsia" w:hint="eastAsia"/>
          <w:sz w:val="28"/>
          <w:szCs w:val="28"/>
        </w:rPr>
        <w:t>5G网络中的IPv6协议体系架构</w:t>
      </w:r>
    </w:p>
    <w:p w14:paraId="7E132411" w14:textId="00C87EFC" w:rsidR="00853A52" w:rsidRDefault="002B699A" w:rsidP="003B7136">
      <w:pPr>
        <w:spacing w:line="360" w:lineRule="auto"/>
        <w:ind w:firstLineChars="200" w:firstLine="480"/>
        <w:rPr>
          <w:sz w:val="24"/>
        </w:rPr>
      </w:pPr>
      <w:r w:rsidRPr="002B699A">
        <w:rPr>
          <w:rFonts w:hint="eastAsia"/>
          <w:sz w:val="24"/>
        </w:rPr>
        <w:t>在信息化时代，</w:t>
      </w:r>
      <w:r w:rsidRPr="002B699A">
        <w:rPr>
          <w:rFonts w:hint="eastAsia"/>
          <w:sz w:val="24"/>
        </w:rPr>
        <w:t>5G</w:t>
      </w:r>
      <w:r w:rsidRPr="002B699A">
        <w:rPr>
          <w:rFonts w:hint="eastAsia"/>
          <w:sz w:val="24"/>
        </w:rPr>
        <w:t>技术的出现极大地提升了网络容量和安全性能，超越了</w:t>
      </w:r>
      <w:r w:rsidRPr="002B699A">
        <w:rPr>
          <w:rFonts w:hint="eastAsia"/>
          <w:sz w:val="24"/>
        </w:rPr>
        <w:t>4G</w:t>
      </w:r>
      <w:r w:rsidRPr="002B699A">
        <w:rPr>
          <w:rFonts w:hint="eastAsia"/>
          <w:sz w:val="24"/>
        </w:rPr>
        <w:t>技术。</w:t>
      </w:r>
      <w:r w:rsidRPr="002B699A">
        <w:rPr>
          <w:rFonts w:hint="eastAsia"/>
          <w:sz w:val="24"/>
        </w:rPr>
        <w:t>5G</w:t>
      </w:r>
      <w:r w:rsidRPr="002B699A">
        <w:rPr>
          <w:rFonts w:hint="eastAsia"/>
          <w:sz w:val="24"/>
        </w:rPr>
        <w:t>为互联网的可持续发展和智能化技术的发展提供了坚实的基础，并为各行各业带来了新的发展机遇，尤其是在</w:t>
      </w:r>
      <w:r w:rsidRPr="002B699A">
        <w:rPr>
          <w:rFonts w:hint="eastAsia"/>
          <w:sz w:val="24"/>
        </w:rPr>
        <w:t>AR</w:t>
      </w:r>
      <w:r w:rsidRPr="002B699A">
        <w:rPr>
          <w:rFonts w:hint="eastAsia"/>
          <w:sz w:val="24"/>
        </w:rPr>
        <w:t>和</w:t>
      </w:r>
      <w:r w:rsidRPr="002B699A">
        <w:rPr>
          <w:rFonts w:hint="eastAsia"/>
          <w:sz w:val="24"/>
        </w:rPr>
        <w:t>VR</w:t>
      </w:r>
      <w:r w:rsidRPr="002B699A">
        <w:rPr>
          <w:rFonts w:hint="eastAsia"/>
          <w:sz w:val="24"/>
        </w:rPr>
        <w:t>等技术融合方面。为了适应未来以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为主的网络环境，</w:t>
      </w:r>
      <w:r w:rsidRPr="002B699A">
        <w:rPr>
          <w:rFonts w:hint="eastAsia"/>
          <w:sz w:val="24"/>
        </w:rPr>
        <w:t>5G</w:t>
      </w:r>
      <w:r w:rsidRPr="002B699A">
        <w:rPr>
          <w:rFonts w:hint="eastAsia"/>
          <w:sz w:val="24"/>
        </w:rPr>
        <w:t>网络设计中取消了</w:t>
      </w:r>
      <w:r w:rsidRPr="002B699A">
        <w:rPr>
          <w:rFonts w:hint="eastAsia"/>
          <w:sz w:val="24"/>
        </w:rPr>
        <w:t>IPv4/IPv6</w:t>
      </w:r>
      <w:r w:rsidRPr="002B699A">
        <w:rPr>
          <w:rFonts w:hint="eastAsia"/>
          <w:sz w:val="24"/>
        </w:rPr>
        <w:t>双栈，转而采用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单栈，简化了网络设计和终端连接流程。</w:t>
      </w:r>
    </w:p>
    <w:p w14:paraId="22891D1D" w14:textId="27ECBD55" w:rsidR="00853A52" w:rsidRDefault="00853A52" w:rsidP="003B7136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5272741" wp14:editId="5A19B976">
            <wp:extent cx="4603987" cy="11811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3B13" w14:textId="0F2CAF9E" w:rsidR="00853A52" w:rsidRDefault="00853A52" w:rsidP="003B7136">
      <w:pPr>
        <w:spacing w:line="360" w:lineRule="auto"/>
        <w:jc w:val="center"/>
      </w:pPr>
      <w:r>
        <w:t>图</w:t>
      </w:r>
      <w:r>
        <w:t>1  4G</w:t>
      </w:r>
      <w:r>
        <w:rPr>
          <w:rFonts w:hint="eastAsia"/>
        </w:rPr>
        <w:t>向</w:t>
      </w:r>
      <w:r>
        <w:t xml:space="preserve">5G PDN </w:t>
      </w:r>
      <w:r>
        <w:t>连接类型过渡</w:t>
      </w:r>
    </w:p>
    <w:p w14:paraId="405A0B8D" w14:textId="20791AB0" w:rsidR="00853A52" w:rsidRPr="00853A52" w:rsidRDefault="00853A52" w:rsidP="003B7136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853A52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853A52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853A52">
        <w:rPr>
          <w:rFonts w:asciiTheme="majorEastAsia" w:eastAsiaTheme="majorEastAsia" w:hAnsiTheme="majorEastAsia" w:hint="eastAsia"/>
          <w:sz w:val="28"/>
          <w:szCs w:val="28"/>
        </w:rPr>
        <w:t>5G网络中的IPv6过渡技术</w:t>
      </w:r>
    </w:p>
    <w:p w14:paraId="24848B6D" w14:textId="3B9D0893" w:rsidR="002B699A" w:rsidRPr="002B699A" w:rsidRDefault="002B699A" w:rsidP="003B7136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2B699A">
        <w:rPr>
          <w:rFonts w:hint="eastAsia"/>
          <w:sz w:val="24"/>
        </w:rPr>
        <w:t>IPv4/IPv6</w:t>
      </w:r>
      <w:r w:rsidRPr="002B699A">
        <w:rPr>
          <w:rFonts w:hint="eastAsia"/>
          <w:sz w:val="24"/>
        </w:rPr>
        <w:t>双栈技术方案</w:t>
      </w:r>
      <w:r>
        <w:rPr>
          <w:sz w:val="24"/>
        </w:rPr>
        <w:br/>
      </w:r>
      <w:r w:rsidRPr="002B699A">
        <w:rPr>
          <w:rFonts w:hint="eastAsia"/>
          <w:sz w:val="24"/>
        </w:rPr>
        <w:t>该方案允许网络节点同时使用</w:t>
      </w:r>
      <w:r w:rsidRPr="002B699A">
        <w:rPr>
          <w:rFonts w:hint="eastAsia"/>
          <w:sz w:val="24"/>
        </w:rPr>
        <w:t>IPv4</w:t>
      </w:r>
      <w:r w:rsidRPr="002B699A">
        <w:rPr>
          <w:rFonts w:hint="eastAsia"/>
          <w:sz w:val="24"/>
        </w:rPr>
        <w:t>和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协议栈，根据目的地选择合适的协议栈进行通信。终端上的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程序可以直接访问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服务，也能通过</w:t>
      </w:r>
      <w:r w:rsidRPr="002B699A">
        <w:rPr>
          <w:rFonts w:hint="eastAsia"/>
          <w:sz w:val="24"/>
        </w:rPr>
        <w:t>NAT64</w:t>
      </w:r>
      <w:r w:rsidRPr="002B699A">
        <w:rPr>
          <w:rFonts w:hint="eastAsia"/>
          <w:sz w:val="24"/>
        </w:rPr>
        <w:t>设备访问</w:t>
      </w:r>
      <w:r w:rsidRPr="002B699A">
        <w:rPr>
          <w:rFonts w:hint="eastAsia"/>
          <w:sz w:val="24"/>
        </w:rPr>
        <w:t>IPv4</w:t>
      </w:r>
      <w:r w:rsidRPr="002B699A">
        <w:rPr>
          <w:rFonts w:hint="eastAsia"/>
          <w:sz w:val="24"/>
        </w:rPr>
        <w:t>服务。此方案提高了网络互通性，简化了网络规划，并有助于提升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流量。</w:t>
      </w:r>
    </w:p>
    <w:p w14:paraId="431CE97A" w14:textId="7EE8C20D" w:rsidR="002B699A" w:rsidRPr="002B699A" w:rsidRDefault="002B699A" w:rsidP="003B7136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2B699A">
        <w:rPr>
          <w:rFonts w:hint="eastAsia"/>
          <w:sz w:val="24"/>
        </w:rPr>
        <w:t>GI DS-LITE</w:t>
      </w:r>
      <w:r w:rsidRPr="002B699A">
        <w:rPr>
          <w:rFonts w:hint="eastAsia"/>
          <w:sz w:val="24"/>
        </w:rPr>
        <w:t>隧道技术方案</w:t>
      </w:r>
      <w:r>
        <w:rPr>
          <w:sz w:val="24"/>
        </w:rPr>
        <w:br/>
      </w:r>
      <w:r w:rsidRPr="002B699A">
        <w:rPr>
          <w:rFonts w:hint="eastAsia"/>
          <w:sz w:val="24"/>
        </w:rPr>
        <w:t>该方案旨在两个通信孤岛之间建立虚拟通道，通过隧道技术实现</w:t>
      </w:r>
      <w:r w:rsidRPr="002B699A">
        <w:rPr>
          <w:rFonts w:hint="eastAsia"/>
          <w:sz w:val="24"/>
        </w:rPr>
        <w:t>IPv4</w:t>
      </w:r>
      <w:r w:rsidRPr="002B699A">
        <w:rPr>
          <w:rFonts w:hint="eastAsia"/>
          <w:sz w:val="24"/>
        </w:rPr>
        <w:t>和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之间的通信。适用于运营商的</w:t>
      </w:r>
      <w:r w:rsidRPr="002B699A">
        <w:rPr>
          <w:rFonts w:hint="eastAsia"/>
          <w:sz w:val="24"/>
        </w:rPr>
        <w:t>PDN</w:t>
      </w:r>
      <w:r w:rsidRPr="002B699A">
        <w:rPr>
          <w:rFonts w:hint="eastAsia"/>
          <w:sz w:val="24"/>
        </w:rPr>
        <w:t>网络，提高网络使用效率，特别是在</w:t>
      </w:r>
      <w:r w:rsidRPr="002B699A">
        <w:rPr>
          <w:rFonts w:hint="eastAsia"/>
          <w:sz w:val="24"/>
        </w:rPr>
        <w:t>IPv4</w:t>
      </w:r>
      <w:r w:rsidRPr="002B699A">
        <w:rPr>
          <w:rFonts w:hint="eastAsia"/>
          <w:sz w:val="24"/>
        </w:rPr>
        <w:t>数据需要通过</w:t>
      </w:r>
      <w:r w:rsidRPr="002B699A">
        <w:rPr>
          <w:rFonts w:hint="eastAsia"/>
          <w:sz w:val="24"/>
        </w:rPr>
        <w:t>IPv6</w:t>
      </w:r>
      <w:r w:rsidRPr="002B699A">
        <w:rPr>
          <w:rFonts w:hint="eastAsia"/>
          <w:sz w:val="24"/>
        </w:rPr>
        <w:t>网络传输的场景中。</w:t>
      </w:r>
    </w:p>
    <w:p w14:paraId="02FAD92D" w14:textId="21390259" w:rsidR="00853A52" w:rsidRPr="00853A52" w:rsidRDefault="00853A52" w:rsidP="003B7136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853A52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853A52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853A52">
        <w:rPr>
          <w:rFonts w:asciiTheme="majorEastAsia" w:eastAsiaTheme="majorEastAsia" w:hAnsiTheme="majorEastAsia" w:hint="eastAsia"/>
          <w:sz w:val="28"/>
          <w:szCs w:val="28"/>
        </w:rPr>
        <w:t>5G网络中的IPv6部署策略</w:t>
      </w:r>
    </w:p>
    <w:p w14:paraId="3D56A6FC" w14:textId="77777777" w:rsidR="00853A52" w:rsidRPr="00853A52" w:rsidRDefault="00853A52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53A52">
        <w:rPr>
          <w:rFonts w:asciiTheme="minorEastAsia" w:eastAsiaTheme="minorEastAsia" w:hAnsiTheme="minorEastAsia" w:hint="eastAsia"/>
          <w:sz w:val="24"/>
        </w:rPr>
        <w:t>在5G网络的初期，将采用IPv4/IPv6双栈方案，以确保兼容性和用户体验。</w:t>
      </w:r>
    </w:p>
    <w:p w14:paraId="4050EB63" w14:textId="77777777" w:rsidR="00853A52" w:rsidRPr="00853A52" w:rsidRDefault="00853A52" w:rsidP="003B713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53A52">
        <w:rPr>
          <w:rFonts w:asciiTheme="minorEastAsia" w:eastAsiaTheme="minorEastAsia" w:hAnsiTheme="minorEastAsia" w:hint="eastAsia"/>
          <w:sz w:val="24"/>
        </w:rPr>
        <w:t>随着IPv6网络规模的扩大，运营商将在传统业务中部署更多的IPv6网络，逐步</w:t>
      </w:r>
      <w:r w:rsidRPr="00853A52">
        <w:rPr>
          <w:rFonts w:asciiTheme="minorEastAsia" w:eastAsiaTheme="minorEastAsia" w:hAnsiTheme="minorEastAsia" w:hint="eastAsia"/>
          <w:sz w:val="24"/>
        </w:rPr>
        <w:lastRenderedPageBreak/>
        <w:t>实现IPv4和IPv6的融合。</w:t>
      </w:r>
    </w:p>
    <w:p w14:paraId="073E0700" w14:textId="288DF80F" w:rsidR="00853A52" w:rsidRDefault="00853A52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53A52">
        <w:rPr>
          <w:rFonts w:asciiTheme="minorEastAsia" w:eastAsiaTheme="minorEastAsia" w:hAnsiTheme="minorEastAsia" w:hint="eastAsia"/>
          <w:sz w:val="24"/>
        </w:rPr>
        <w:t>在目标阶段，预计所有终端和应用软件都能支持IPv6，届时将淘汰IPv4协议栈，全面采用IPv6。</w:t>
      </w:r>
    </w:p>
    <w:p w14:paraId="69723003" w14:textId="2B6F1557" w:rsidR="00853A52" w:rsidRDefault="00853A52" w:rsidP="003B7136">
      <w:pPr>
        <w:pStyle w:val="3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853A52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853A52">
        <w:rPr>
          <w:rFonts w:asciiTheme="minorEastAsia" w:eastAsiaTheme="minorEastAsia" w:hAnsiTheme="minorEastAsia"/>
          <w:sz w:val="28"/>
          <w:szCs w:val="28"/>
        </w:rPr>
        <w:t xml:space="preserve">.4 </w:t>
      </w:r>
      <w:r w:rsidRPr="00853A52">
        <w:rPr>
          <w:rFonts w:asciiTheme="minorEastAsia" w:eastAsiaTheme="minorEastAsia" w:hAnsiTheme="minorEastAsia" w:hint="eastAsia"/>
          <w:sz w:val="28"/>
          <w:szCs w:val="28"/>
        </w:rPr>
        <w:t>基于SDN的IPv6移动性管理技术</w:t>
      </w:r>
    </w:p>
    <w:p w14:paraId="54B34EA5" w14:textId="674F0A25" w:rsidR="003B7136" w:rsidRPr="003B7136" w:rsidRDefault="003B7136" w:rsidP="003B713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3B7136">
        <w:rPr>
          <w:rFonts w:asciiTheme="minorEastAsia" w:eastAsiaTheme="minorEastAsia" w:hAnsiTheme="minorEastAsia" w:hint="eastAsia"/>
          <w:sz w:val="24"/>
        </w:rPr>
        <w:t>PMIPv6与IP隧道问题：</w:t>
      </w:r>
      <w:r>
        <w:rPr>
          <w:rFonts w:asciiTheme="minorEastAsia" w:eastAsiaTheme="minorEastAsia" w:hAnsiTheme="minorEastAsia"/>
          <w:sz w:val="24"/>
        </w:rPr>
        <w:br/>
      </w:r>
      <w:r w:rsidRPr="003B7136">
        <w:rPr>
          <w:rFonts w:asciiTheme="minorEastAsia" w:eastAsiaTheme="minorEastAsia" w:hAnsiTheme="minorEastAsia" w:hint="eastAsia"/>
          <w:sz w:val="24"/>
        </w:rPr>
        <w:t>PMIPv6使用IP隧道技术解决网络中的本地移动性问题，但这种方法存在开销大和数据、控制面共用同一路径的问题。</w:t>
      </w:r>
    </w:p>
    <w:p w14:paraId="2131F61D" w14:textId="60A9C1AB" w:rsidR="003B7136" w:rsidRPr="003B7136" w:rsidRDefault="003B7136" w:rsidP="003B713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3B7136">
        <w:rPr>
          <w:rFonts w:asciiTheme="minorEastAsia" w:eastAsiaTheme="minorEastAsia" w:hAnsiTheme="minorEastAsia" w:hint="eastAsia"/>
          <w:sz w:val="24"/>
        </w:rPr>
        <w:t>SDN与OpenFlow的优势：</w:t>
      </w:r>
      <w:r>
        <w:rPr>
          <w:rFonts w:asciiTheme="minorEastAsia" w:eastAsiaTheme="minorEastAsia" w:hAnsiTheme="minorEastAsia"/>
          <w:sz w:val="24"/>
        </w:rPr>
        <w:br/>
      </w:r>
      <w:r w:rsidRPr="003B7136">
        <w:rPr>
          <w:rFonts w:asciiTheme="minorEastAsia" w:eastAsiaTheme="minorEastAsia" w:hAnsiTheme="minorEastAsia" w:hint="eastAsia"/>
          <w:sz w:val="24"/>
        </w:rPr>
        <w:t>SDN（软件定义网络）通过OpenFlow协议改善了PMIPv6的移动性管理，允许将PMIPv6组件与移动性管理功能分离，从而优化网络结构。</w:t>
      </w:r>
    </w:p>
    <w:p w14:paraId="751E03EA" w14:textId="52B7FD28" w:rsidR="003B7136" w:rsidRPr="003B7136" w:rsidRDefault="003B7136" w:rsidP="003B7136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3B7136">
        <w:rPr>
          <w:rFonts w:asciiTheme="minorEastAsia" w:eastAsiaTheme="minorEastAsia" w:hAnsiTheme="minorEastAsia" w:hint="eastAsia"/>
          <w:sz w:val="24"/>
        </w:rPr>
        <w:t>功能分离与优化：</w:t>
      </w:r>
      <w:r>
        <w:rPr>
          <w:rFonts w:asciiTheme="minorEastAsia" w:eastAsiaTheme="minorEastAsia" w:hAnsiTheme="minorEastAsia"/>
          <w:sz w:val="24"/>
        </w:rPr>
        <w:br/>
      </w:r>
      <w:r w:rsidRPr="003B7136">
        <w:rPr>
          <w:rFonts w:asciiTheme="minorEastAsia" w:eastAsiaTheme="minorEastAsia" w:hAnsiTheme="minorEastAsia" w:hint="eastAsia"/>
          <w:sz w:val="24"/>
        </w:rPr>
        <w:t>在SDN架构下，将移动性管理功能（LMA）集成到控制器中，而将MAG功能部署在交换机上，实现了数据和控制平面的合理分离。</w:t>
      </w:r>
    </w:p>
    <w:p w14:paraId="6E11E6E3" w14:textId="6136AE64" w:rsidR="002B699A" w:rsidRPr="003B7136" w:rsidRDefault="003B7136" w:rsidP="003B7136">
      <w:pPr>
        <w:pStyle w:val="a5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3B7136">
        <w:rPr>
          <w:rFonts w:asciiTheme="minorEastAsia" w:eastAsiaTheme="minorEastAsia" w:hAnsiTheme="minorEastAsia" w:hint="eastAsia"/>
          <w:sz w:val="24"/>
        </w:rPr>
        <w:t>提高网络效率：</w:t>
      </w:r>
      <w:r>
        <w:rPr>
          <w:rFonts w:asciiTheme="minorEastAsia" w:eastAsiaTheme="minorEastAsia" w:hAnsiTheme="minorEastAsia"/>
          <w:sz w:val="24"/>
        </w:rPr>
        <w:br/>
      </w:r>
      <w:r w:rsidRPr="003B7136">
        <w:rPr>
          <w:rFonts w:asciiTheme="minorEastAsia" w:eastAsiaTheme="minorEastAsia" w:hAnsiTheme="minorEastAsia" w:hint="eastAsia"/>
          <w:sz w:val="24"/>
        </w:rPr>
        <w:t>控制器通过OpenFlow与交换机通信，动态设置数据转发路径，有效避免了使用IP隧道传输数据，提高了网络的灵活性和效率。</w:t>
      </w:r>
      <w:r w:rsidR="002B699A">
        <w:rPr>
          <w:noProof/>
        </w:rPr>
        <w:drawing>
          <wp:inline distT="0" distB="0" distL="0" distR="0" wp14:anchorId="18DED5AB" wp14:editId="37B7BC77">
            <wp:extent cx="4616687" cy="2349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BC86" w14:textId="5F541422" w:rsidR="002B699A" w:rsidRDefault="002B699A" w:rsidP="003B7136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t>图</w:t>
      </w:r>
      <w:r>
        <w:t xml:space="preserve"> 2 </w:t>
      </w:r>
      <w:r>
        <w:t>基于</w:t>
      </w:r>
      <w:r>
        <w:t xml:space="preserve"> Open Flow </w:t>
      </w:r>
      <w:r>
        <w:t>的</w:t>
      </w:r>
      <w:r>
        <w:t xml:space="preserve"> PMIPv6 </w:t>
      </w:r>
      <w:r>
        <w:t>体系结构</w:t>
      </w:r>
    </w:p>
    <w:p w14:paraId="7F4D69A6" w14:textId="5D1F4EF9" w:rsidR="00B42D90" w:rsidRPr="002B699A" w:rsidRDefault="002B699A" w:rsidP="003B7136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2B699A"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2B699A">
        <w:rPr>
          <w:rFonts w:asciiTheme="majorEastAsia" w:eastAsiaTheme="majorEastAsia" w:hAnsiTheme="majorEastAsia"/>
          <w:sz w:val="28"/>
          <w:szCs w:val="28"/>
        </w:rPr>
        <w:t>.</w:t>
      </w:r>
      <w:r>
        <w:rPr>
          <w:rFonts w:asciiTheme="majorEastAsia" w:eastAsiaTheme="majorEastAsia" w:hAnsiTheme="majorEastAsia"/>
          <w:sz w:val="28"/>
          <w:szCs w:val="28"/>
        </w:rPr>
        <w:t xml:space="preserve">5 </w:t>
      </w:r>
      <w:r w:rsidRPr="002B699A">
        <w:rPr>
          <w:rFonts w:asciiTheme="majorEastAsia" w:eastAsiaTheme="majorEastAsia" w:hAnsiTheme="majorEastAsia" w:hint="eastAsia"/>
          <w:sz w:val="28"/>
          <w:szCs w:val="28"/>
        </w:rPr>
        <w:t>总结</w:t>
      </w:r>
    </w:p>
    <w:p w14:paraId="288681A4" w14:textId="2B65CB0E" w:rsidR="002B699A" w:rsidRDefault="002B699A" w:rsidP="003B713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2B699A">
        <w:rPr>
          <w:rFonts w:asciiTheme="minorEastAsia" w:eastAsiaTheme="minorEastAsia" w:hAnsiTheme="minorEastAsia"/>
          <w:sz w:val="24"/>
        </w:rPr>
        <w:t xml:space="preserve">综上所述，IPv6 和 5G 作为我国移动通信领域的重要战略计划， 而 IPv6 </w:t>
      </w:r>
      <w:r w:rsidRPr="002B699A">
        <w:rPr>
          <w:rFonts w:asciiTheme="minorEastAsia" w:eastAsiaTheme="minorEastAsia" w:hAnsiTheme="minorEastAsia"/>
          <w:sz w:val="24"/>
        </w:rPr>
        <w:lastRenderedPageBreak/>
        <w:t>协议是 5G 网络核心协议，需要工作人员对 5G 网络中 IPv6 协议关键技术进行深度研究，如核心网和接入网布置规范、过渡技术、 IPv6 协议体系架构等，充分发挥 5G 网络环境优化，来促进研究工作 能顺利进行。</w:t>
      </w:r>
    </w:p>
    <w:p w14:paraId="7B2B9620" w14:textId="526B01D4" w:rsidR="003B7136" w:rsidRDefault="003B7136" w:rsidP="003B7136">
      <w:pPr>
        <w:pStyle w:val="2"/>
        <w:rPr>
          <w:rFonts w:asciiTheme="majorEastAsia" w:eastAsiaTheme="majorEastAsia" w:hAnsiTheme="majorEastAsia"/>
          <w:szCs w:val="32"/>
        </w:rPr>
      </w:pPr>
      <w:r w:rsidRPr="003B7136">
        <w:rPr>
          <w:rFonts w:asciiTheme="majorEastAsia" w:eastAsiaTheme="majorEastAsia" w:hAnsiTheme="majorEastAsia" w:hint="eastAsia"/>
          <w:szCs w:val="32"/>
        </w:rPr>
        <w:t>4</w:t>
      </w:r>
      <w:r w:rsidRPr="003B7136">
        <w:rPr>
          <w:rFonts w:asciiTheme="majorEastAsia" w:eastAsiaTheme="majorEastAsia" w:hAnsiTheme="majorEastAsia"/>
          <w:szCs w:val="32"/>
        </w:rPr>
        <w:t xml:space="preserve"> </w:t>
      </w:r>
      <w:r w:rsidR="005315BA">
        <w:rPr>
          <w:rFonts w:asciiTheme="majorEastAsia" w:eastAsiaTheme="majorEastAsia" w:hAnsiTheme="majorEastAsia" w:hint="eastAsia"/>
          <w:szCs w:val="32"/>
        </w:rPr>
        <w:t>全文</w:t>
      </w:r>
      <w:r w:rsidRPr="003B7136">
        <w:rPr>
          <w:rFonts w:asciiTheme="majorEastAsia" w:eastAsiaTheme="majorEastAsia" w:hAnsiTheme="majorEastAsia" w:hint="eastAsia"/>
          <w:szCs w:val="32"/>
        </w:rPr>
        <w:t>总结</w:t>
      </w:r>
    </w:p>
    <w:p w14:paraId="0C970D92" w14:textId="1E89E37A" w:rsidR="003B7136" w:rsidRDefault="005315BA" w:rsidP="005315B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315BA">
        <w:rPr>
          <w:rFonts w:asciiTheme="minorEastAsia" w:eastAsiaTheme="minorEastAsia" w:hAnsiTheme="minorEastAsia" w:hint="eastAsia"/>
          <w:sz w:val="24"/>
        </w:rPr>
        <w:t>IPv6协议作为互联网发展的关键技术，不仅解决了IPv4地址不足的问题，还为5G时代的高速网络通信提供了坚实的基础。随着5G技术的推广和应用，IPv6的单栈设计将成为主流，简化网络架构，提升网络效率。尽管过渡技术在短期内是必要的，但长期依赖可能会导致向纯IPv6网络迁移的延迟。因此，制定合理的过渡策略，加速IPv6的全面部署，对于保障国家网络安全、推动数字经济发展具有重要意义。未来，IPv6将继续在物联网、云计算等领域发挥关键作用，为全球互联网的可持续发展提供支持。</w:t>
      </w:r>
    </w:p>
    <w:p w14:paraId="2AE87E30" w14:textId="709E2334" w:rsidR="005315BA" w:rsidRPr="00B56D56" w:rsidRDefault="005315BA" w:rsidP="005315BA">
      <w:pPr>
        <w:spacing w:line="36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B56D56">
        <w:rPr>
          <w:rFonts w:asciiTheme="minorEastAsia" w:eastAsiaTheme="minorEastAsia" w:hAnsiTheme="minorEastAsia" w:hint="eastAsia"/>
          <w:b/>
          <w:bCs/>
          <w:sz w:val="24"/>
        </w:rPr>
        <w:t>该报告之所以要以IPv</w:t>
      </w:r>
      <w:r w:rsidRPr="00B56D56">
        <w:rPr>
          <w:rFonts w:asciiTheme="minorEastAsia" w:eastAsiaTheme="minorEastAsia" w:hAnsiTheme="minorEastAsia"/>
          <w:b/>
          <w:bCs/>
          <w:sz w:val="24"/>
        </w:rPr>
        <w:t>6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协议为主要对象主要是由于一位好朋友在前几年时向我科普过关于IPv</w:t>
      </w:r>
      <w:r w:rsidRPr="00B56D56">
        <w:rPr>
          <w:rFonts w:asciiTheme="minorEastAsia" w:eastAsiaTheme="minorEastAsia" w:hAnsiTheme="minorEastAsia"/>
          <w:b/>
          <w:bCs/>
          <w:sz w:val="24"/>
        </w:rPr>
        <w:t>6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的相关知识，当时我甚至连IP是什么都不甚了解，而他从IP讲解到IPv</w:t>
      </w:r>
      <w:r w:rsidRPr="00B56D56">
        <w:rPr>
          <w:rFonts w:asciiTheme="minorEastAsia" w:eastAsiaTheme="minorEastAsia" w:hAnsiTheme="minorEastAsia"/>
          <w:b/>
          <w:bCs/>
          <w:sz w:val="24"/>
        </w:rPr>
        <w:t>4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，再从IPv</w:t>
      </w:r>
      <w:r w:rsidRPr="00B56D56">
        <w:rPr>
          <w:rFonts w:asciiTheme="minorEastAsia" w:eastAsiaTheme="minorEastAsia" w:hAnsiTheme="minorEastAsia"/>
          <w:b/>
          <w:bCs/>
          <w:sz w:val="24"/>
        </w:rPr>
        <w:t>4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讲到IPv</w:t>
      </w:r>
      <w:r w:rsidRPr="00B56D56">
        <w:rPr>
          <w:rFonts w:asciiTheme="minorEastAsia" w:eastAsiaTheme="minorEastAsia" w:hAnsiTheme="minorEastAsia"/>
          <w:b/>
          <w:bCs/>
          <w:sz w:val="24"/>
        </w:rPr>
        <w:t>6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，特别强调了IPv6在国家战略层面的重要性。回想到我国近些年在科技领域频频遭受到外国的排挤，制裁，比如说对于华为的制裁，对于芯片供应的制裁，在</w:t>
      </w:r>
      <w:r w:rsidR="00B56D56" w:rsidRPr="00B56D56">
        <w:rPr>
          <w:rFonts w:asciiTheme="minorEastAsia" w:eastAsiaTheme="minorEastAsia" w:hAnsiTheme="minorEastAsia" w:hint="eastAsia"/>
          <w:b/>
          <w:bCs/>
          <w:sz w:val="24"/>
        </w:rPr>
        <w:t>到如今人工智能高速发展的时候，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英伟达</w:t>
      </w:r>
      <w:r w:rsidR="00B56D56" w:rsidRPr="00B56D56">
        <w:rPr>
          <w:rFonts w:asciiTheme="minorEastAsia" w:eastAsiaTheme="minorEastAsia" w:hAnsiTheme="minorEastAsia" w:hint="eastAsia"/>
          <w:b/>
          <w:bCs/>
          <w:sz w:val="24"/>
        </w:rPr>
        <w:t>却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退出中国市场</w:t>
      </w:r>
      <w:r w:rsidR="00B56D56" w:rsidRPr="00B56D56">
        <w:rPr>
          <w:rFonts w:asciiTheme="minorEastAsia" w:eastAsiaTheme="minorEastAsia" w:hAnsiTheme="minorEastAsia" w:hint="eastAsia"/>
          <w:b/>
          <w:bCs/>
          <w:sz w:val="24"/>
        </w:rPr>
        <w:t>，众所周知英伟达生产的GPU对大模型训练有着统治地位，而它的退场我认为这势必会对中国相关领域发展有重大影响</w:t>
      </w:r>
      <w:r w:rsidRPr="00B56D56">
        <w:rPr>
          <w:rFonts w:asciiTheme="minorEastAsia" w:eastAsiaTheme="minorEastAsia" w:hAnsiTheme="minorEastAsia"/>
          <w:b/>
          <w:bCs/>
          <w:sz w:val="24"/>
        </w:rPr>
        <w:t>……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种种情况都说明了自主研发的重要性，因此对于由我国牵头的IPv</w:t>
      </w:r>
      <w:r w:rsidRPr="00B56D56">
        <w:rPr>
          <w:rFonts w:asciiTheme="minorEastAsia" w:eastAsiaTheme="minorEastAsia" w:hAnsiTheme="minorEastAsia"/>
          <w:b/>
          <w:bCs/>
          <w:sz w:val="24"/>
        </w:rPr>
        <w:t>6</w:t>
      </w:r>
      <w:r w:rsidRPr="00B56D56">
        <w:rPr>
          <w:rFonts w:asciiTheme="minorEastAsia" w:eastAsiaTheme="minorEastAsia" w:hAnsiTheme="minorEastAsia" w:hint="eastAsia"/>
          <w:b/>
          <w:bCs/>
          <w:sz w:val="24"/>
        </w:rPr>
        <w:t>协议本人认为是极其需要且重要的。</w:t>
      </w:r>
    </w:p>
    <w:p w14:paraId="39A7AD77" w14:textId="2C1E7EB2" w:rsidR="00042177" w:rsidRDefault="003C4B6C" w:rsidP="003B7136">
      <w:pPr>
        <w:pStyle w:val="3"/>
        <w:spacing w:line="360" w:lineRule="auto"/>
      </w:pPr>
      <w:r>
        <w:rPr>
          <w:rFonts w:hint="eastAsia"/>
        </w:rPr>
        <w:t>参考文献</w:t>
      </w:r>
    </w:p>
    <w:p w14:paraId="23026992" w14:textId="0987D893" w:rsidR="00042177" w:rsidRDefault="001E1151" w:rsidP="003B7136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1E1151">
        <w:rPr>
          <w:rFonts w:hint="eastAsia"/>
          <w:color w:val="000000"/>
          <w:shd w:val="clear" w:color="auto" w:fill="FFFFFF"/>
        </w:rPr>
        <w:t>韩婷婷</w:t>
      </w:r>
      <w:r w:rsidRPr="001E1151">
        <w:rPr>
          <w:rFonts w:hint="eastAsia"/>
          <w:color w:val="000000"/>
          <w:shd w:val="clear" w:color="auto" w:fill="FFFFFF"/>
        </w:rPr>
        <w:t>,</w:t>
      </w:r>
      <w:r w:rsidRPr="001E1151">
        <w:rPr>
          <w:rFonts w:hint="eastAsia"/>
          <w:color w:val="000000"/>
          <w:shd w:val="clear" w:color="auto" w:fill="FFFFFF"/>
        </w:rPr>
        <w:t>杨锋</w:t>
      </w:r>
      <w:r w:rsidRPr="001E1151">
        <w:rPr>
          <w:rFonts w:hint="eastAsia"/>
          <w:color w:val="000000"/>
          <w:shd w:val="clear" w:color="auto" w:fill="FFFFFF"/>
        </w:rPr>
        <w:t>,</w:t>
      </w:r>
      <w:r w:rsidRPr="001E1151">
        <w:rPr>
          <w:rFonts w:hint="eastAsia"/>
          <w:color w:val="000000"/>
          <w:shd w:val="clear" w:color="auto" w:fill="FFFFFF"/>
        </w:rPr>
        <w:t>姜文颖</w:t>
      </w:r>
      <w:r w:rsidRPr="001E1151">
        <w:rPr>
          <w:rFonts w:hint="eastAsia"/>
          <w:color w:val="000000"/>
          <w:shd w:val="clear" w:color="auto" w:fill="FFFFFF"/>
        </w:rPr>
        <w:t>,</w:t>
      </w:r>
      <w:r w:rsidRPr="001E1151">
        <w:rPr>
          <w:rFonts w:hint="eastAsia"/>
          <w:color w:val="000000"/>
          <w:shd w:val="clear" w:color="auto" w:fill="FFFFFF"/>
        </w:rPr>
        <w:t>等</w:t>
      </w:r>
      <w:r w:rsidRPr="001E1151">
        <w:rPr>
          <w:rFonts w:hint="eastAsia"/>
          <w:color w:val="000000"/>
          <w:shd w:val="clear" w:color="auto" w:fill="FFFFFF"/>
        </w:rPr>
        <w:t>.</w:t>
      </w:r>
      <w:r w:rsidRPr="001E1151">
        <w:rPr>
          <w:rFonts w:hint="eastAsia"/>
          <w:color w:val="000000"/>
          <w:shd w:val="clear" w:color="auto" w:fill="FFFFFF"/>
        </w:rPr>
        <w:t>基于</w:t>
      </w:r>
      <w:r w:rsidRPr="001E1151">
        <w:rPr>
          <w:rFonts w:hint="eastAsia"/>
          <w:color w:val="000000"/>
          <w:shd w:val="clear" w:color="auto" w:fill="FFFFFF"/>
        </w:rPr>
        <w:t>IPv6</w:t>
      </w:r>
      <w:r w:rsidRPr="001E1151">
        <w:rPr>
          <w:rFonts w:hint="eastAsia"/>
          <w:color w:val="000000"/>
          <w:shd w:val="clear" w:color="auto" w:fill="FFFFFF"/>
        </w:rPr>
        <w:t>的应用响应网络技术创新与实践</w:t>
      </w:r>
      <w:r w:rsidRPr="001E1151">
        <w:rPr>
          <w:rFonts w:hint="eastAsia"/>
          <w:color w:val="000000"/>
          <w:shd w:val="clear" w:color="auto" w:fill="FFFFFF"/>
        </w:rPr>
        <w:t>[J].</w:t>
      </w:r>
      <w:r w:rsidRPr="001E1151">
        <w:rPr>
          <w:rFonts w:hint="eastAsia"/>
          <w:color w:val="000000"/>
          <w:shd w:val="clear" w:color="auto" w:fill="FFFFFF"/>
        </w:rPr>
        <w:t>通信世界</w:t>
      </w:r>
      <w:r w:rsidRPr="001E1151">
        <w:rPr>
          <w:rFonts w:hint="eastAsia"/>
          <w:color w:val="000000"/>
          <w:shd w:val="clear" w:color="auto" w:fill="FFFFFF"/>
        </w:rPr>
        <w:t>,2024,(19):46-48.DOI:10.13571/j.cnki.cww.2024.19.015.</w:t>
      </w:r>
    </w:p>
    <w:p w14:paraId="3B8C2B76" w14:textId="5DD2E65A" w:rsidR="001E1151" w:rsidRPr="00853A52" w:rsidRDefault="005C7262" w:rsidP="003B7136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853A52">
        <w:rPr>
          <w:rFonts w:asciiTheme="minorEastAsia" w:eastAsiaTheme="minorEastAsia" w:hAnsiTheme="minorEastAsia" w:cs="Arial"/>
          <w:color w:val="222222"/>
          <w:shd w:val="clear" w:color="auto" w:fill="FFFFFF"/>
        </w:rPr>
        <w:t>张玉军, 田野. IPv6 协议安全问题研究[J]. **科学院大学学报, 2005, 22(1): 30.</w:t>
      </w:r>
    </w:p>
    <w:p w14:paraId="7EDBF756" w14:textId="49ABE4AB" w:rsidR="00853A52" w:rsidRDefault="00853A52" w:rsidP="003B7136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853A52">
        <w:rPr>
          <w:rFonts w:asciiTheme="minorEastAsia" w:eastAsiaTheme="minorEastAsia" w:hAnsiTheme="minorEastAsia" w:hint="eastAsia"/>
          <w:color w:val="000000"/>
          <w:shd w:val="clear" w:color="auto" w:fill="FFFFFF"/>
        </w:rPr>
        <w:t>刘琨,田哲.物联网发展所需的5G技术和IPv6协议[J].网络安全技术与应用,2023,(11):17-18.</w:t>
      </w:r>
    </w:p>
    <w:p w14:paraId="62703D66" w14:textId="063A0884" w:rsidR="00B56D56" w:rsidRPr="00B56D56" w:rsidRDefault="00B56D56" w:rsidP="003B7136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B56D56">
        <w:rPr>
          <w:rFonts w:asciiTheme="minorEastAsia" w:eastAsiaTheme="minorEastAsia" w:hAnsiTheme="minorEastAsia" w:cs="Arial"/>
          <w:color w:val="222222"/>
          <w:shd w:val="clear" w:color="auto" w:fill="FFFFFF"/>
        </w:rPr>
        <w:lastRenderedPageBreak/>
        <w:t>王晓峰, 吴建**, 崔勇. 互联网 IPv6 过渡技术综述[J]. 小型微型计算机系统, 2006, 27(3): 385-395.</w:t>
      </w:r>
    </w:p>
    <w:p w14:paraId="7B655AF5" w14:textId="493ED4D7" w:rsidR="00B56D56" w:rsidRPr="003D1F07" w:rsidRDefault="00B56D56" w:rsidP="003B7136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B56D56">
        <w:rPr>
          <w:rFonts w:asciiTheme="minorEastAsia" w:eastAsiaTheme="minorEastAsia" w:hAnsiTheme="minorEastAsia" w:cs="Arial"/>
          <w:color w:val="222222"/>
          <w:shd w:val="clear" w:color="auto" w:fill="FFFFFF"/>
        </w:rPr>
        <w:t>马严, 赵晓宇. IPv4 向 IPv6 过渡技术综述[J]. 北京邮电大学学报, 2002, 25(4): 1.</w:t>
      </w:r>
    </w:p>
    <w:p w14:paraId="0A78065D" w14:textId="3FECD030" w:rsidR="003D1F07" w:rsidRPr="00B56D56" w:rsidRDefault="003D1F07" w:rsidP="003B7136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3D1F07">
        <w:rPr>
          <w:rFonts w:asciiTheme="minorEastAsia" w:eastAsiaTheme="minorEastAsia" w:hAnsiTheme="minorEastAsia" w:hint="eastAsia"/>
          <w:color w:val="000000"/>
          <w:shd w:val="clear" w:color="auto" w:fill="FFFFFF"/>
        </w:rPr>
        <w:t>刘俭,夏金栋,王嘉昊,等.5G网络IPv6协议技术分析[J].中国新通信,2024,26(02):25-27+214.</w:t>
      </w:r>
    </w:p>
    <w:sectPr w:rsidR="003D1F07" w:rsidRPr="00B56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017E"/>
    <w:multiLevelType w:val="hybridMultilevel"/>
    <w:tmpl w:val="EEEC9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5EFE1395"/>
    <w:multiLevelType w:val="multilevel"/>
    <w:tmpl w:val="FE9EB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F33424D"/>
    <w:multiLevelType w:val="multilevel"/>
    <w:tmpl w:val="ACFAA6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BE28D1"/>
    <w:multiLevelType w:val="hybridMultilevel"/>
    <w:tmpl w:val="6DAA6BCC"/>
    <w:lvl w:ilvl="0" w:tplc="F01C2C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3D864DE"/>
    <w:multiLevelType w:val="hybridMultilevel"/>
    <w:tmpl w:val="1840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EC1163"/>
    <w:multiLevelType w:val="multilevel"/>
    <w:tmpl w:val="6098FCAE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22D66"/>
    <w:rsid w:val="00042177"/>
    <w:rsid w:val="00044873"/>
    <w:rsid w:val="00075277"/>
    <w:rsid w:val="000A5B27"/>
    <w:rsid w:val="000F4459"/>
    <w:rsid w:val="00112FD2"/>
    <w:rsid w:val="001E1151"/>
    <w:rsid w:val="002B699A"/>
    <w:rsid w:val="00375FDA"/>
    <w:rsid w:val="003B7136"/>
    <w:rsid w:val="003C4B6C"/>
    <w:rsid w:val="003D1F07"/>
    <w:rsid w:val="003E1AA3"/>
    <w:rsid w:val="00451C6E"/>
    <w:rsid w:val="005315BA"/>
    <w:rsid w:val="005A4A62"/>
    <w:rsid w:val="005C7262"/>
    <w:rsid w:val="006B5B31"/>
    <w:rsid w:val="006C25AD"/>
    <w:rsid w:val="00853A52"/>
    <w:rsid w:val="0097440B"/>
    <w:rsid w:val="00A2737B"/>
    <w:rsid w:val="00B42D90"/>
    <w:rsid w:val="00B53C7E"/>
    <w:rsid w:val="00B56D56"/>
    <w:rsid w:val="00CC66AC"/>
    <w:rsid w:val="00E22BD7"/>
    <w:rsid w:val="00F75243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E22BD7"/>
    <w:pPr>
      <w:ind w:firstLineChars="200" w:firstLine="420"/>
    </w:pPr>
  </w:style>
  <w:style w:type="character" w:styleId="a6">
    <w:name w:val="Hyperlink"/>
    <w:basedOn w:val="a0"/>
    <w:rsid w:val="00451C6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51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11</Pages>
  <Words>1031</Words>
  <Characters>5881</Characters>
  <Application>Microsoft Office Word</Application>
  <DocSecurity>0</DocSecurity>
  <Lines>49</Lines>
  <Paragraphs>13</Paragraphs>
  <ScaleCrop>false</ScaleCrop>
  <Company>HP Inc.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鑫 江</cp:lastModifiedBy>
  <cp:revision>21</cp:revision>
  <dcterms:created xsi:type="dcterms:W3CDTF">2021-09-05T07:00:00Z</dcterms:created>
  <dcterms:modified xsi:type="dcterms:W3CDTF">2024-12-29T06:41:00Z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