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Tables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Figures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pPr>
      <w:r>
        <w:rPr>
          <w:b w:val="false"/>
          <w:bCs w:val="false"/>
          <w:sz w:val="24"/>
          <w:szCs w:val="24"/>
        </w:rPr>
        <w:tab/>
        <w:t xml:space="preserve">A smartphone could be elucidated as a phone with advanced features such internet connectivity, software usage, and connection to a cellular network. </w:t>
      </w:r>
      <w:r>
        <w:rPr>
          <w:b w:val="false"/>
          <w:bCs w:val="false"/>
          <w:sz w:val="24"/>
          <w:szCs w:val="24"/>
        </w:rPr>
        <w:t>It is imperative to mention</w:t>
      </w:r>
      <w:r>
        <w:rPr>
          <w:b w:val="false"/>
          <w:bCs w:val="false"/>
          <w:sz w:val="24"/>
          <w:szCs w:val="24"/>
        </w:rPr>
        <w:t xml:space="preserve"> that the advanced features on smartphones have made smartphones a household item today. </w:t>
      </w:r>
    </w:p>
    <w:p>
      <w:pPr>
        <w:pStyle w:val="Normal"/>
        <w:bidi w:val="0"/>
        <w:spacing w:lineRule="auto" w:line="480"/>
        <w:jc w:val="left"/>
        <w:rPr/>
      </w:pPr>
      <w:r>
        <w:rPr>
          <w:b w:val="false"/>
          <w:bCs w:val="false"/>
          <w:sz w:val="24"/>
          <w:szCs w:val="24"/>
        </w:rPr>
        <w:t xml:space="preserve">It is because these features have smartphones applicable cases such as learning, interpersonal communication, entertainment,  and even business transactions. </w:t>
      </w:r>
      <w:r>
        <w:rPr>
          <w:b w:val="false"/>
          <w:bCs w:val="false"/>
          <w:sz w:val="24"/>
          <w:szCs w:val="24"/>
        </w:rPr>
        <w:t>U</w:t>
      </w:r>
      <w:r>
        <w:rPr>
          <w:b w:val="false"/>
          <w:bCs w:val="false"/>
          <w:sz w:val="24"/>
          <w:szCs w:val="24"/>
        </w:rPr>
        <w:t xml:space="preserve">nlike desktop computers and  laptops, smartphones are portable, which makes them convenient to use. As a result, smartphones have penetrated the global market like no other device.  </w:t>
      </w:r>
      <w:r>
        <w:rPr>
          <w:b w:val="false"/>
          <w:bCs w:val="false"/>
          <w:sz w:val="24"/>
          <w:szCs w:val="24"/>
        </w:rPr>
        <w:t xml:space="preserve">As evidenced, </w:t>
      </w:r>
      <w:r>
        <w:rPr>
          <w:b w:val="false"/>
          <w:bCs w:val="false"/>
          <w:sz w:val="24"/>
          <w:szCs w:val="24"/>
        </w:rPr>
        <w:t xml:space="preserve">The United Nations (2021) argues that the current market for laptops is estimated at $102 billion and while that of smartphones is estimated at $522 billion. In a different, paper Liu and Ellis (2021) argue that an estimated 6.4 billion people in the entire globe own a smartphone. </w:t>
      </w:r>
      <w:r>
        <w:rPr>
          <w:b w:val="false"/>
          <w:bCs w:val="false"/>
          <w:sz w:val="24"/>
          <w:szCs w:val="24"/>
        </w:rPr>
        <w:t>Finally</w:t>
      </w:r>
      <w:r>
        <w:rPr>
          <w:b w:val="false"/>
          <w:bCs w:val="false"/>
          <w:sz w:val="24"/>
          <w:szCs w:val="24"/>
        </w:rPr>
        <w:t xml:space="preserve">,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w:t>
      </w:r>
      <w:r>
        <w:rPr>
          <w:b w:val="false"/>
          <w:bCs w:val="false"/>
          <w:sz w:val="24"/>
          <w:szCs w:val="24"/>
        </w:rPr>
        <w:t xml:space="preserve">It is because </w:t>
      </w:r>
      <w:r>
        <w:rPr>
          <w:b w:val="false"/>
          <w:bCs w:val="false"/>
          <w:sz w:val="24"/>
          <w:szCs w:val="24"/>
        </w:rPr>
        <w:t xml:space="preserve">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 xml:space="preserve">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w:t>
      </w:r>
      <w:r>
        <w:rPr>
          <w:b w:val="false"/>
          <w:bCs w:val="false"/>
          <w:sz w:val="24"/>
          <w:szCs w:val="24"/>
        </w:rPr>
        <w:t>In addition,</w:t>
      </w:r>
      <w:r>
        <w:rPr>
          <w:b w:val="false"/>
          <w:bCs w:val="false"/>
          <w:sz w:val="24"/>
          <w:szCs w:val="24"/>
        </w:rPr>
        <w:t>,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w:t>
      </w:r>
      <w:r>
        <w:rPr>
          <w:b w:val="false"/>
          <w:bCs w:val="false"/>
          <w:sz w:val="24"/>
          <w:szCs w:val="24"/>
        </w:rPr>
        <w:t>ly</w:t>
      </w:r>
      <w:r>
        <w:rPr>
          <w:b w:val="false"/>
          <w:bCs w:val="false"/>
          <w:sz w:val="24"/>
          <w:szCs w:val="24"/>
        </w:rPr>
        <w:t xml:space="preserve"> biased. It is also important to note that most of the current facial recognition systems  were created from celebrity images but none of them dared to use images collected from Smartphones. </w:t>
      </w:r>
      <w:r>
        <w:rPr>
          <w:b w:val="false"/>
          <w:bCs w:val="false"/>
          <w:sz w:val="24"/>
          <w:szCs w:val="24"/>
        </w:rPr>
        <w:t>It is notable that</w:t>
      </w:r>
      <w:r>
        <w:rPr>
          <w:b w:val="false"/>
          <w:bCs w:val="false"/>
          <w:sz w:val="24"/>
          <w:szCs w:val="24"/>
        </w:rPr>
        <w:t xml:space="preserve">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w:t>
      </w:r>
      <w:r>
        <w:rPr>
          <w:b w:val="false"/>
          <w:bCs w:val="false"/>
          <w:sz w:val="24"/>
          <w:szCs w:val="24"/>
          <w:shd w:fill="auto" w:val="clear"/>
        </w:rPr>
        <w:t>knowledge based methods, feature invariant approaches, template matching methods, and appearance based methods</w:t>
      </w:r>
      <w:r>
        <w:rPr>
          <w:b w:val="false"/>
          <w:bCs w:val="false"/>
          <w:sz w:val="24"/>
          <w:szCs w:val="24"/>
        </w:rPr>
        <w:t xml:space="preserve">.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2.3.2 Face Detection Approaches</w:t>
      </w:r>
    </w:p>
    <w:p>
      <w:pPr>
        <w:pStyle w:val="Normal"/>
        <w:bidi w:val="0"/>
        <w:spacing w:lineRule="auto" w:line="480"/>
        <w:jc w:val="left"/>
        <w:rPr>
          <w:b/>
          <w:b/>
          <w:bCs/>
          <w:sz w:val="28"/>
          <w:szCs w:val="28"/>
        </w:rPr>
      </w:pPr>
      <w:r>
        <w:rPr>
          <w:b/>
          <w:bCs/>
          <w:sz w:val="28"/>
          <w:szCs w:val="28"/>
        </w:rPr>
        <w:t>2.3.2.1 Knowledge Based Methods of Facial Detection</w:t>
      </w:r>
    </w:p>
    <w:p>
      <w:pPr>
        <w:pStyle w:val="Normal"/>
        <w:bidi w:val="0"/>
        <w:spacing w:lineRule="auto" w:line="480"/>
        <w:jc w:val="left"/>
        <w:rPr>
          <w:b w:val="false"/>
          <w:b w:val="false"/>
          <w:bCs w:val="false"/>
          <w:sz w:val="24"/>
          <w:szCs w:val="24"/>
        </w:rPr>
      </w:pPr>
      <w:r>
        <w:rPr>
          <w:b w:val="false"/>
          <w:bCs w:val="false"/>
          <w:sz w:val="24"/>
          <w:szCs w:val="24"/>
        </w:rPr>
        <w:tab/>
        <w:t>This method relies on a set of rules to detect whether there is a human face in an a image. The method captures the human knowledge of faces and interprets the knowledge into a set of rules. For instance, the face has two symmetric eyes, the eye ares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w:t>
      </w:r>
    </w:p>
    <w:p>
      <w:pPr>
        <w:pStyle w:val="Normal"/>
        <w:bidi w:val="0"/>
        <w:spacing w:lineRule="auto" w:line="480"/>
        <w:jc w:val="left"/>
        <w:rPr>
          <w:b/>
          <w:b/>
          <w:bCs/>
          <w:sz w:val="28"/>
          <w:szCs w:val="28"/>
        </w:rPr>
      </w:pPr>
      <w:r>
        <w:rPr>
          <w:b/>
          <w:bCs/>
          <w:sz w:val="28"/>
          <w:szCs w:val="28"/>
        </w:rPr>
        <w:t>2.3.2.2 The Feature Invariant Approach of Face Detection</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The feature invariant method of face detection is a little bit different from the knowledge based method because it uses statistical methods on facial landmarks. </w:t>
      </w:r>
      <w:r>
        <w:rPr>
          <w:b w:val="false"/>
          <w:bCs w:val="false"/>
          <w:sz w:val="24"/>
          <w:szCs w:val="24"/>
        </w:rPr>
        <w:t xml:space="preserve">Celiktutan, Ulukaya,  and Sankur (2013) </w:t>
      </w:r>
      <w:r>
        <w:rPr>
          <w:b w:val="false"/>
          <w:bCs w:val="false"/>
          <w:sz w:val="24"/>
          <w:szCs w:val="24"/>
          <w:shd w:fill="auto" w:val="clear"/>
        </w:rPr>
        <w:t xml:space="preserve">define a face landmark as a prominent feature that can play a discriminative role or can serve as anchor points </w:t>
      </w:r>
      <w:r>
        <w:rPr>
          <w:b w:val="false"/>
          <w:bCs w:val="false"/>
          <w:sz w:val="24"/>
          <w:szCs w:val="24"/>
          <w:shd w:fill="auto" w:val="clear"/>
        </w:rPr>
        <w:t>in</w:t>
      </w:r>
      <w:r>
        <w:rPr>
          <w:b w:val="false"/>
          <w:bCs w:val="false"/>
          <w:sz w:val="24"/>
          <w:szCs w:val="24"/>
          <w:shd w:fill="auto" w:val="clear"/>
        </w:rPr>
        <w:t xml:space="preserve"> face detection</w:t>
      </w:r>
      <w:r>
        <w:rPr>
          <w:b w:val="false"/>
          <w:bCs w:val="false"/>
          <w:sz w:val="24"/>
          <w:szCs w:val="24"/>
          <w:shd w:fill="auto" w:val="clear"/>
        </w:rPr>
        <w:t xml:space="preserve">. </w:t>
      </w:r>
      <w:r>
        <w:rPr>
          <w:b w:val="false"/>
          <w:bCs w:val="false"/>
          <w:sz w:val="24"/>
          <w:szCs w:val="24"/>
          <w:shd w:fill="auto" w:val="clear"/>
        </w:rPr>
        <w:t xml:space="preserve">Examples of such </w:t>
      </w:r>
      <w:r>
        <w:rPr>
          <w:b w:val="false"/>
          <w:bCs w:val="false"/>
          <w:sz w:val="24"/>
          <w:szCs w:val="24"/>
          <w:shd w:fill="auto" w:val="clear"/>
        </w:rPr>
        <w:t xml:space="preserve">landmarks </w:t>
      </w:r>
      <w:r>
        <w:rPr>
          <w:b w:val="false"/>
          <w:bCs w:val="false"/>
          <w:sz w:val="24"/>
          <w:szCs w:val="24"/>
          <w:shd w:fill="auto" w:val="clear"/>
        </w:rPr>
        <w:t>include</w:t>
      </w:r>
      <w:r>
        <w:rPr>
          <w:b w:val="false"/>
          <w:bCs w:val="false"/>
          <w:sz w:val="24"/>
          <w:szCs w:val="24"/>
          <w:shd w:fill="auto" w:val="clear"/>
        </w:rPr>
        <w:t xml:space="preserve"> the eye corners, the nose tip, the nostril corners, the mouth corners, the end points of the eyebrow arcs, ear lobes, </w:t>
      </w:r>
      <w:r>
        <w:rPr>
          <w:b w:val="false"/>
          <w:bCs w:val="false"/>
          <w:sz w:val="24"/>
          <w:szCs w:val="24"/>
          <w:shd w:fill="auto" w:val="clear"/>
        </w:rPr>
        <w:t xml:space="preserve">and </w:t>
      </w:r>
      <w:r>
        <w:rPr>
          <w:b w:val="false"/>
          <w:bCs w:val="false"/>
          <w:sz w:val="24"/>
          <w:szCs w:val="24"/>
          <w:shd w:fill="auto" w:val="clear"/>
        </w:rPr>
        <w:t xml:space="preserve">chin. </w:t>
      </w:r>
      <w:r>
        <w:rPr>
          <w:b w:val="false"/>
          <w:bCs w:val="false"/>
          <w:sz w:val="24"/>
          <w:szCs w:val="24"/>
          <w:shd w:fill="auto" w:val="clear"/>
        </w:rPr>
        <w:t xml:space="preserve">This approach works by detecting facial landmarks, texture and skin color before using a statistical model to identify </w:t>
      </w:r>
      <w:r>
        <w:rPr>
          <w:b w:val="false"/>
          <w:bCs w:val="false"/>
          <w:sz w:val="24"/>
          <w:szCs w:val="24"/>
          <w:shd w:fill="auto" w:val="clear"/>
        </w:rPr>
        <w:t>the presence of a face in an image</w:t>
      </w:r>
      <w:r>
        <w:rPr>
          <w:b w:val="false"/>
          <w:bCs w:val="false"/>
          <w:sz w:val="24"/>
          <w:szCs w:val="24"/>
          <w:shd w:fill="auto" w:val="clear"/>
        </w:rPr>
        <w:t xml:space="preserve">. Critical to the discussion is the reality that </w:t>
      </w:r>
      <w:r>
        <w:rPr>
          <w:b w:val="false"/>
          <w:bCs w:val="false"/>
          <w:sz w:val="24"/>
          <w:szCs w:val="24"/>
          <w:shd w:fill="auto" w:val="clear"/>
        </w:rPr>
        <w:t xml:space="preserve">different authors have used the feature invariant approach for face detection. For instance, </w:t>
      </w:r>
      <w:r>
        <w:rPr>
          <w:b w:val="false"/>
          <w:bCs w:val="false"/>
          <w:sz w:val="24"/>
          <w:szCs w:val="24"/>
          <w:shd w:fill="auto" w:val="clear"/>
        </w:rPr>
        <w:t>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Normal"/>
        <w:bidi w:val="0"/>
        <w:spacing w:lineRule="auto" w:line="480"/>
        <w:jc w:val="left"/>
        <w:rPr/>
      </w:pPr>
      <w:r>
        <w:rPr>
          <w:b/>
          <w:bCs/>
          <w:sz w:val="28"/>
          <w:szCs w:val="28"/>
        </w:rPr>
        <w:t xml:space="preserve">2.3.2.3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xml:space="preserve">).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w:t>
      </w:r>
      <w:r>
        <w:rPr>
          <w:b w:val="false"/>
          <w:bCs w:val="false"/>
          <w:sz w:val="24"/>
          <w:szCs w:val="24"/>
        </w:rPr>
        <w:t xml:space="preserve">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w:t>
      </w:r>
      <w:r>
        <w:rPr>
          <w:b w:val="false"/>
          <w:bCs w:val="false"/>
          <w:sz w:val="24"/>
          <w:szCs w:val="24"/>
        </w:rPr>
        <w:t>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template approach of facial recognition is known to have a lighter computational load than other methods because it does not require features from the entire face. </w:t>
      </w:r>
    </w:p>
    <w:p>
      <w:pPr>
        <w:pStyle w:val="Normal"/>
        <w:bidi w:val="0"/>
        <w:spacing w:lineRule="auto" w:line="480"/>
        <w:jc w:val="left"/>
        <w:rPr>
          <w:b/>
          <w:b/>
          <w:bCs/>
          <w:i w:val="false"/>
          <w:i w:val="false"/>
          <w:iCs w:val="false"/>
          <w:sz w:val="28"/>
          <w:szCs w:val="28"/>
        </w:rPr>
      </w:pPr>
      <w:r>
        <w:rPr>
          <w:b/>
          <w:bCs/>
          <w:i w:val="false"/>
          <w:iCs w:val="false"/>
          <w:sz w:val="28"/>
          <w:szCs w:val="28"/>
        </w:rPr>
        <w:t>2.3.2.4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3"/>
        </w:numPr>
        <w:bidi w:val="0"/>
        <w:spacing w:lineRule="auto" w:line="480"/>
        <w:jc w:val="left"/>
        <w:rPr>
          <w:sz w:val="24"/>
          <w:szCs w:val="24"/>
        </w:rPr>
      </w:pPr>
      <w:r>
        <w:rPr>
          <w:sz w:val="24"/>
          <w:szCs w:val="24"/>
        </w:rPr>
        <w:t>The zero vector of V is in H.</w:t>
      </w:r>
    </w:p>
    <w:p>
      <w:pPr>
        <w:pStyle w:val="Normal"/>
        <w:numPr>
          <w:ilvl w:val="0"/>
          <w:numId w:val="3"/>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3"/>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b w:val="false"/>
          <w:b w:val="false"/>
          <w:bCs w:val="false"/>
          <w:sz w:val="24"/>
          <w:szCs w:val="24"/>
        </w:rPr>
      </w:pPr>
      <w:r>
        <w:rPr>
          <w:b w:val="false"/>
          <w:bCs w:val="false"/>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Normal"/>
        <w:bidi w:val="0"/>
        <w:spacing w:lineRule="auto" w:line="480"/>
        <w:jc w:val="left"/>
        <w:rPr>
          <w:b w:val="false"/>
          <w:b w:val="false"/>
          <w:bCs w:val="false"/>
          <w:sz w:val="24"/>
          <w:szCs w:val="24"/>
        </w:rPr>
      </w:pPr>
      <w:r>
        <w:rPr>
          <w:b/>
          <w:bCs/>
          <w:sz w:val="32"/>
          <w:szCs w:val="32"/>
        </w:rPr>
        <w:t>2.3.</w:t>
      </w:r>
      <w:r>
        <w:rPr>
          <w:b/>
          <w:bCs/>
          <w:sz w:val="32"/>
          <w:szCs w:val="32"/>
        </w:rPr>
        <w:t>3</w:t>
      </w:r>
      <w:r>
        <w:rPr>
          <w:b/>
          <w:bCs/>
          <w:sz w:val="32"/>
          <w:szCs w:val="32"/>
        </w:rPr>
        <w:t xml:space="preserve"> Face </w:t>
      </w:r>
      <w:r>
        <w:rPr>
          <w:b/>
          <w:bCs/>
          <w:sz w:val="32"/>
          <w:szCs w:val="32"/>
        </w:rPr>
        <w:t>Identification</w:t>
      </w:r>
      <w:r>
        <w:rPr>
          <w:b/>
          <w:bCs/>
          <w:sz w:val="32"/>
          <w:szCs w:val="32"/>
        </w:rPr>
        <w:t xml:space="preserve"> Approaches</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As already mentioned, facial recognition is a two step process with the first face being the face detection and the second step being the face identification step. The face identification phase is where facial characteristics are extracted from a detected face and </w:t>
      </w:r>
      <w:r>
        <w:rPr>
          <w:b w:val="false"/>
          <w:bCs w:val="false"/>
          <w:sz w:val="24"/>
          <w:szCs w:val="24"/>
        </w:rPr>
        <w:t xml:space="preserve">compared to a known face to confirm if the facial characteristics match those of the known face. </w:t>
      </w:r>
      <w:r>
        <w:rPr>
          <w:b w:val="false"/>
          <w:bCs w:val="false"/>
          <w:sz w:val="24"/>
          <w:szCs w:val="24"/>
        </w:rPr>
        <w:t xml:space="preserve">Evidence from literature suggests that the template approach and the appearance based approaches are not only used in face detection but could also be used in face identification. </w:t>
      </w:r>
      <w:r>
        <w:rPr>
          <w:b w:val="false"/>
          <w:bCs w:val="false"/>
          <w:sz w:val="24"/>
          <w:szCs w:val="24"/>
        </w:rPr>
        <w:t xml:space="preserve">As evidenced, Proyecto (2010) discuss  template matching and appearance based technique in both face detection and face identification. </w:t>
      </w:r>
      <w:r>
        <w:rPr>
          <w:b w:val="false"/>
          <w:bCs w:val="false"/>
          <w:sz w:val="24"/>
          <w:szCs w:val="24"/>
        </w:rPr>
        <w:t xml:space="preserve">It is important to highlight that different </w:t>
      </w:r>
      <w:r>
        <w:rPr>
          <w:b w:val="false"/>
          <w:bCs w:val="false"/>
          <w:sz w:val="24"/>
          <w:szCs w:val="24"/>
        </w:rPr>
        <w:t xml:space="preserve">publications on </w:t>
      </w:r>
      <w:r>
        <w:rPr>
          <w:b w:val="false"/>
          <w:bCs w:val="false"/>
          <w:sz w:val="24"/>
          <w:szCs w:val="24"/>
        </w:rPr>
        <w:t xml:space="preserve">techniques </w:t>
      </w:r>
      <w:r>
        <w:rPr>
          <w:b w:val="false"/>
          <w:bCs w:val="false"/>
          <w:sz w:val="24"/>
          <w:szCs w:val="24"/>
        </w:rPr>
        <w:t xml:space="preserve">that are </w:t>
      </w:r>
      <w:r>
        <w:rPr>
          <w:b w:val="false"/>
          <w:bCs w:val="false"/>
          <w:sz w:val="24"/>
          <w:szCs w:val="24"/>
        </w:rPr>
        <w:t xml:space="preserve">used in face identification </w:t>
      </w:r>
      <w:r>
        <w:rPr>
          <w:b w:val="false"/>
          <w:bCs w:val="false"/>
          <w:sz w:val="24"/>
          <w:szCs w:val="24"/>
        </w:rPr>
        <w:t>exist</w:t>
      </w:r>
      <w:r>
        <w:rPr>
          <w:b w:val="false"/>
          <w:bCs w:val="false"/>
          <w:sz w:val="24"/>
          <w:szCs w:val="24"/>
        </w:rPr>
        <w:t xml:space="preserve">.  </w:t>
      </w:r>
      <w:r>
        <w:rPr>
          <w:b w:val="false"/>
          <w:bCs w:val="false"/>
          <w:sz w:val="24"/>
          <w:szCs w:val="24"/>
        </w:rPr>
        <w:t xml:space="preserve">Apart from template matching and appearance based methods, </w:t>
      </w:r>
      <w:r>
        <w:rPr>
          <w:b w:val="false"/>
          <w:bCs w:val="false"/>
          <w:sz w:val="24"/>
          <w:szCs w:val="24"/>
        </w:rPr>
        <w:t xml:space="preserve">statistical approaches are </w:t>
      </w:r>
      <w:r>
        <w:rPr>
          <w:b w:val="false"/>
          <w:bCs w:val="false"/>
          <w:sz w:val="24"/>
          <w:szCs w:val="24"/>
        </w:rPr>
        <w:t xml:space="preserve">also </w:t>
      </w:r>
      <w:r>
        <w:rPr>
          <w:b w:val="false"/>
          <w:bCs w:val="false"/>
          <w:sz w:val="24"/>
          <w:szCs w:val="24"/>
        </w:rPr>
        <w:t>used in face identification.</w:t>
      </w:r>
    </w:p>
    <w:p>
      <w:pPr>
        <w:pStyle w:val="Normal"/>
        <w:bidi w:val="0"/>
        <w:spacing w:lineRule="auto" w:line="480"/>
        <w:jc w:val="left"/>
        <w:rPr>
          <w:b/>
          <w:b/>
          <w:bCs/>
          <w:sz w:val="28"/>
          <w:szCs w:val="28"/>
        </w:rPr>
      </w:pPr>
      <w:r>
        <w:rPr>
          <w:b/>
          <w:bCs/>
          <w:sz w:val="28"/>
          <w:szCs w:val="28"/>
        </w:rPr>
        <w:t>2.3.3.1 Template Matching/ Geometric Approaches</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The template matching or the geometric approach of facial recognition is similar to the template matching of the face </w:t>
      </w:r>
      <w:r>
        <w:rPr>
          <w:b w:val="false"/>
          <w:bCs w:val="false"/>
          <w:sz w:val="24"/>
          <w:szCs w:val="24"/>
        </w:rPr>
        <w:t>detection</w:t>
      </w:r>
      <w:r>
        <w:rPr>
          <w:b w:val="false"/>
          <w:bCs w:val="false"/>
          <w:sz w:val="24"/>
          <w:szCs w:val="24"/>
        </w:rPr>
        <w:t xml:space="preserve"> step. However, the objective of the facial recognition step is different from the objective in the face identification step. This owes to the reality that the </w:t>
      </w:r>
    </w:p>
    <w:p>
      <w:pPr>
        <w:pStyle w:val="Normal"/>
        <w:bidi w:val="0"/>
        <w:spacing w:lineRule="auto" w:line="480"/>
        <w:jc w:val="left"/>
        <w:rPr/>
      </w:pPr>
      <w:r>
        <w:rPr>
          <w:b w:val="false"/>
          <w:bCs w:val="false"/>
          <w:sz w:val="24"/>
          <w:szCs w:val="24"/>
        </w:rPr>
        <w:t xml:space="preserve">the objective of the facial recognition step is to match a face to a known person while the objective in the face </w:t>
      </w:r>
      <w:r>
        <w:rPr>
          <w:b w:val="false"/>
          <w:bCs w:val="false"/>
          <w:sz w:val="24"/>
          <w:szCs w:val="24"/>
        </w:rPr>
        <w:t>detection</w:t>
      </w:r>
      <w:r>
        <w:rPr>
          <w:b w:val="false"/>
          <w:bCs w:val="false"/>
          <w:sz w:val="24"/>
          <w:szCs w:val="24"/>
        </w:rPr>
        <w:t xml:space="preserve"> step is to identify whether an object in an image is a human face or not. </w:t>
      </w:r>
      <w:r>
        <w:rPr>
          <w:b w:val="false"/>
          <w:bCs w:val="false"/>
          <w:sz w:val="24"/>
          <w:szCs w:val="24"/>
        </w:rPr>
        <w:t xml:space="preserve">Like in the face detection step, features like the eye, the nose, the chin, and the mouth </w:t>
      </w:r>
      <w:r>
        <w:rPr>
          <w:b w:val="false"/>
          <w:bCs w:val="false"/>
          <w:sz w:val="24"/>
          <w:szCs w:val="24"/>
        </w:rPr>
        <w:t xml:space="preserve">are extracted from a human face </w:t>
      </w:r>
      <w:r>
        <w:rPr>
          <w:b w:val="false"/>
          <w:bCs w:val="false"/>
          <w:sz w:val="24"/>
          <w:szCs w:val="24"/>
        </w:rPr>
        <w:t xml:space="preserve">before </w:t>
      </w:r>
      <w:r>
        <w:rPr>
          <w:b w:val="false"/>
          <w:bCs w:val="false"/>
          <w:sz w:val="24"/>
          <w:szCs w:val="24"/>
        </w:rPr>
        <w:t xml:space="preserve">matching the features in question to a known face. Consider a face </w:t>
      </w:r>
      <w:r>
        <w:rPr>
          <w:b w:val="false"/>
          <w:bCs w:val="false"/>
          <w:i/>
          <w:iCs/>
          <w:sz w:val="24"/>
          <w:szCs w:val="24"/>
        </w:rPr>
        <w:t>A</w:t>
      </w:r>
      <w:r>
        <w:rPr>
          <w:b w:val="false"/>
          <w:bCs w:val="false"/>
          <w:sz w:val="24"/>
          <w:szCs w:val="24"/>
        </w:rPr>
        <w:t xml:space="preserve"> belonging to a person B and a face C belonging to an unknown person. The template matching approach will collect facial characteristics </w:t>
      </w:r>
      <w:r>
        <w:rPr>
          <w:b w:val="false"/>
          <w:bCs w:val="false"/>
          <w:sz w:val="24"/>
          <w:szCs w:val="24"/>
        </w:rPr>
        <w:t>from faces</w:t>
      </w:r>
      <w:r>
        <w:rPr>
          <w:b w:val="false"/>
          <w:bCs w:val="false"/>
          <w:sz w:val="24"/>
          <w:szCs w:val="24"/>
        </w:rPr>
        <w:t xml:space="preserve"> A and </w:t>
      </w:r>
      <w:r>
        <w:rPr>
          <w:b w:val="false"/>
          <w:bCs w:val="false"/>
          <w:sz w:val="24"/>
          <w:szCs w:val="24"/>
        </w:rPr>
        <w:t>C</w:t>
      </w:r>
      <w:r>
        <w:rPr>
          <w:b w:val="false"/>
          <w:bCs w:val="false"/>
          <w:sz w:val="24"/>
          <w:szCs w:val="24"/>
        </w:rPr>
        <w:t xml:space="preserve">. </w:t>
      </w:r>
      <w:r>
        <w:rPr>
          <w:b w:val="false"/>
          <w:bCs w:val="false"/>
          <w:sz w:val="24"/>
          <w:szCs w:val="24"/>
        </w:rPr>
        <w:t>These characteristics from the unknown face C will be compared to characteristics from the known face A. If a match is found, then the decision will be that the unknown face C belongs to the person B.</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r>
      <w:r>
        <w:br w:type="page"/>
      </w:r>
    </w:p>
    <w:p>
      <w:pPr>
        <w:pStyle w:val="Normal"/>
        <w:bidi w:val="0"/>
        <w:spacing w:lineRule="auto" w:line="480"/>
        <w:jc w:val="left"/>
        <w:rPr>
          <w:b/>
          <w:b/>
          <w:bCs/>
          <w:i w:val="false"/>
          <w:i w:val="false"/>
          <w:iCs w:val="false"/>
          <w:sz w:val="28"/>
          <w:szCs w:val="28"/>
        </w:rPr>
      </w:pPr>
      <w:r>
        <w:rPr>
          <w:b/>
          <w:bCs/>
          <w:i w:val="false"/>
          <w:iCs w:val="false"/>
          <w:sz w:val="28"/>
          <w:szCs w:val="28"/>
        </w:rPr>
        <w:t>2.3.3.</w:t>
      </w:r>
      <w:r>
        <w:rPr>
          <w:b/>
          <w:bCs/>
          <w:i w:val="false"/>
          <w:iCs w:val="false"/>
          <w:sz w:val="28"/>
          <w:szCs w:val="28"/>
        </w:rPr>
        <w:t>2</w:t>
      </w:r>
      <w:r>
        <w:rPr>
          <w:b/>
          <w:bCs/>
          <w:i w:val="false"/>
          <w:iCs w:val="false"/>
          <w:sz w:val="28"/>
          <w:szCs w:val="28"/>
        </w:rPr>
        <w:t xml:space="preserve"> </w:t>
      </w:r>
      <w:r>
        <w:rPr>
          <w:b/>
          <w:bCs/>
          <w:i w:val="false"/>
          <w:iCs w:val="false"/>
          <w:sz w:val="28"/>
          <w:szCs w:val="28"/>
        </w:rPr>
        <w:t>Appearance Based Methods</w:t>
      </w:r>
    </w:p>
    <w:p>
      <w:pPr>
        <w:pStyle w:val="Normal"/>
        <w:bidi w:val="0"/>
        <w:spacing w:lineRule="auto" w:line="480"/>
        <w:jc w:val="left"/>
        <w:rPr>
          <w:b/>
          <w:b/>
          <w:bCs/>
          <w:i w:val="false"/>
          <w:i w:val="false"/>
          <w:iCs w:val="false"/>
          <w:sz w:val="28"/>
          <w:szCs w:val="28"/>
        </w:rPr>
      </w:pPr>
      <w:r>
        <w:rPr>
          <w:b w:val="false"/>
          <w:bCs w:val="false"/>
          <w:i w:val="false"/>
          <w:iCs w:val="false"/>
          <w:sz w:val="24"/>
          <w:szCs w:val="24"/>
        </w:rPr>
        <w:tab/>
        <w:t xml:space="preserve">Appearance based methods of face identification work the same way they work for face detection </w:t>
      </w:r>
      <w:r>
        <w:rPr>
          <w:b w:val="false"/>
          <w:bCs w:val="false"/>
          <w:i w:val="false"/>
          <w:iCs w:val="false"/>
          <w:sz w:val="24"/>
          <w:szCs w:val="24"/>
        </w:rPr>
        <w:t>with the difference being the purpose of the method</w:t>
      </w:r>
      <w:r>
        <w:rPr>
          <w:b w:val="false"/>
          <w:bCs w:val="false"/>
          <w:i w:val="false"/>
          <w:iCs w:val="false"/>
          <w:sz w:val="24"/>
          <w:szCs w:val="24"/>
        </w:rPr>
        <w:t xml:space="preserve">. This owes to the fact that the entire face is used to identify a face </w:t>
      </w:r>
      <w:r>
        <w:rPr>
          <w:b w:val="false"/>
          <w:bCs w:val="false"/>
          <w:i w:val="false"/>
          <w:iCs w:val="false"/>
          <w:sz w:val="24"/>
          <w:szCs w:val="24"/>
        </w:rPr>
        <w:t xml:space="preserve">but </w:t>
      </w:r>
      <w:r>
        <w:rPr>
          <w:b w:val="false"/>
          <w:bCs w:val="false"/>
          <w:i w:val="false"/>
          <w:iCs w:val="false"/>
          <w:sz w:val="24"/>
          <w:szCs w:val="24"/>
        </w:rPr>
        <w:t>with an aim of matching a face to that of a known person.</w:t>
      </w:r>
      <w:r>
        <w:rPr>
          <w:b w:val="false"/>
          <w:bCs w:val="false"/>
          <w:i w:val="false"/>
          <w:iCs w:val="false"/>
          <w:sz w:val="24"/>
          <w:szCs w:val="24"/>
        </w:rPr>
        <w:t xml:space="preserve"> </w:t>
      </w:r>
      <w:r>
        <w:rPr>
          <w:b w:val="false"/>
          <w:bCs w:val="false"/>
          <w:i w:val="false"/>
          <w:iCs w:val="false"/>
          <w:sz w:val="24"/>
          <w:szCs w:val="24"/>
        </w:rPr>
        <w:t xml:space="preserve">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 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w:t>
      </w:r>
      <w:r>
        <w:rPr>
          <w:b w:val="false"/>
          <w:bCs w:val="false"/>
          <w:i w:val="false"/>
          <w:iCs w:val="false"/>
          <w:sz w:val="24"/>
          <w:szCs w:val="24"/>
        </w:rPr>
        <w:t>(Viegas et al., 2019)</w:t>
      </w:r>
      <w:r>
        <w:rPr>
          <w:b w:val="false"/>
          <w:bCs w:val="false"/>
          <w:i w:val="false"/>
          <w:iCs w:val="false"/>
          <w:sz w:val="24"/>
          <w:szCs w:val="24"/>
        </w:rPr>
        <w:t xml:space="preserve">. </w:t>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b/>
          <w:b/>
          <w:bCs/>
          <w:i w:val="false"/>
          <w:i w:val="false"/>
          <w:iCs w:val="false"/>
          <w:sz w:val="28"/>
          <w:szCs w:val="28"/>
        </w:rPr>
      </w:pPr>
      <w:r>
        <w:rPr>
          <w:b/>
          <w:bCs/>
          <w:i w:val="false"/>
          <w:iCs w:val="false"/>
          <w:sz w:val="28"/>
          <w:szCs w:val="28"/>
        </w:rPr>
        <w:t>2.3.3.</w:t>
      </w:r>
      <w:r>
        <w:rPr>
          <w:b/>
          <w:bCs/>
          <w:i w:val="false"/>
          <w:iCs w:val="false"/>
          <w:sz w:val="28"/>
          <w:szCs w:val="28"/>
        </w:rPr>
        <w:t>3</w:t>
      </w:r>
      <w:r>
        <w:rPr>
          <w:b/>
          <w:bCs/>
          <w:i w:val="false"/>
          <w:iCs w:val="false"/>
          <w:sz w:val="28"/>
          <w:szCs w:val="28"/>
        </w:rPr>
        <w:t xml:space="preserve"> </w:t>
      </w:r>
      <w:r>
        <w:rPr>
          <w:b/>
          <w:bCs/>
          <w:i w:val="false"/>
          <w:iCs w:val="false"/>
          <w:sz w:val="28"/>
          <w:szCs w:val="28"/>
        </w:rPr>
        <w:t>Statistical Methods</w:t>
      </w:r>
    </w:p>
    <w:p>
      <w:pPr>
        <w:pStyle w:val="Normal"/>
        <w:bidi w:val="0"/>
        <w:spacing w:lineRule="auto" w:line="480"/>
        <w:jc w:val="left"/>
        <w:rPr>
          <w:sz w:val="24"/>
          <w:szCs w:val="24"/>
        </w:rPr>
      </w:pPr>
      <w:r>
        <w:rPr>
          <w:sz w:val="24"/>
          <w:szCs w:val="24"/>
        </w:rPr>
        <w:tab/>
      </w:r>
      <w:r>
        <w:rPr>
          <w:sz w:val="24"/>
          <w:szCs w:val="24"/>
        </w:rPr>
        <w:t>In this method, the objective is to create a model that would use a set of variables to predict whether or not a face belongs to a known person.</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p>
    <w:p>
      <w:pPr>
        <w:pStyle w:val="Normal"/>
        <w:bidi w:val="0"/>
        <w:spacing w:lineRule="auto" w:line="480"/>
        <w:jc w:val="left"/>
        <w:rPr>
          <w:sz w:val="24"/>
          <w:szCs w:val="24"/>
        </w:rPr>
      </w:pPr>
      <w:r>
        <w:rPr>
          <w:sz w:val="24"/>
          <w:szCs w:val="24"/>
        </w:rPr>
        <w:t>https://towardsdatascience.com/how-to-define-a-neural-network-as-a-mathematical-function-f7b820cde3f</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https://www.sciencedirect.com/science/article/pii/S1877050915006560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 xml:space="preserve">Celiktutan, O., Ulukaya, S., and Sankur, B. (2013). A Comparative Study of Face Landmarking </w:t>
      </w:r>
    </w:p>
    <w:p>
      <w:pPr>
        <w:pStyle w:val="Normal"/>
        <w:bidi w:val="0"/>
        <w:spacing w:lineRule="auto" w:line="480"/>
        <w:jc w:val="left"/>
        <w:rPr/>
      </w:pPr>
      <w:r>
        <w:rPr>
          <w:b w:val="false"/>
          <w:bCs w:val="false"/>
          <w:sz w:val="24"/>
          <w:szCs w:val="24"/>
        </w:rPr>
        <w:tab/>
        <w:t xml:space="preserve">Techniques. </w:t>
      </w:r>
      <w:r>
        <w:rPr>
          <w:b w:val="false"/>
          <w:bCs w:val="false"/>
          <w:i/>
          <w:iCs/>
          <w:sz w:val="24"/>
          <w:szCs w:val="24"/>
        </w:rPr>
        <w:t>EURASIP Journal on Image and Video Processing</w:t>
      </w:r>
      <w:r>
        <w:rPr>
          <w:b w:val="false"/>
          <w:bCs w:val="false"/>
          <w:sz w:val="24"/>
          <w:szCs w:val="24"/>
        </w:rPr>
        <w:t xml:space="preserve"> , 3(2013). </w:t>
        <w:tab/>
        <w:t xml:space="preserve">https://doi.org/10.1186/1687-5281-2013-13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b w:val="false"/>
          <w:b w:val="false"/>
          <w:bCs w:val="false"/>
          <w:sz w:val="24"/>
          <w:szCs w:val="24"/>
        </w:rPr>
      </w:pPr>
      <w:r>
        <w:rPr>
          <w:b w:val="false"/>
          <w:bCs w:val="false"/>
          <w:sz w:val="24"/>
          <w:szCs w:val="24"/>
        </w:rPr>
        <w:t xml:space="preserve">Chen, L., Mark, H., Lin, J., and Han, C. (2001). Why Recognition in A Statistics-Based Face  </w:t>
      </w:r>
    </w:p>
    <w:p>
      <w:pPr>
        <w:pStyle w:val="Normal"/>
        <w:bidi w:val="0"/>
        <w:spacing w:lineRule="auto" w:line="480"/>
        <w:jc w:val="left"/>
        <w:rPr/>
      </w:pPr>
      <w:r>
        <w:rPr>
          <w:b w:val="false"/>
          <w:bCs w:val="false"/>
          <w:sz w:val="24"/>
          <w:szCs w:val="24"/>
        </w:rPr>
        <w:tab/>
        <w:t>Recognition System Should be Based on The Pure Face Portion: A Probabilistic Decision-</w:t>
        <w:tab/>
        <w:t xml:space="preserve">Based Proof. </w:t>
      </w:r>
      <w:r>
        <w:rPr>
          <w:b w:val="false"/>
          <w:bCs w:val="false"/>
          <w:i/>
          <w:iCs/>
          <w:sz w:val="24"/>
          <w:szCs w:val="24"/>
        </w:rPr>
        <w:t>Pattern Recognition,</w:t>
      </w:r>
      <w:r>
        <w:rPr>
          <w:b w:val="false"/>
          <w:bCs w:val="false"/>
          <w:sz w:val="24"/>
          <w:szCs w:val="24"/>
        </w:rPr>
        <w:t xml:space="preserve"> 34 (2001): 1393-1403 http://dx.doi.org/10.1016/S0031-</w:t>
        <w:tab/>
        <w:t>3203(00)00078-9</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Kapil, D., and Jain A. (2013). A Brief Review on Feature Based Approaches for Face Recognition. </w:t>
      </w:r>
      <w:r>
        <w:rPr>
          <w:b w:val="false"/>
          <w:bCs w:val="false"/>
          <w:i/>
          <w:iCs/>
          <w:sz w:val="24"/>
          <w:szCs w:val="24"/>
        </w:rPr>
        <w:t>International Journal of Science and Research</w:t>
      </w:r>
      <w:r>
        <w:rPr>
          <w:b w:val="false"/>
          <w:bCs w:val="false"/>
          <w:i w:val="false"/>
          <w:iCs w:val="false"/>
          <w:sz w:val="24"/>
          <w:szCs w:val="24"/>
        </w:rPr>
        <w:t xml:space="preserve">, </w:t>
      </w:r>
      <w:r>
        <w:rPr>
          <w:b w:val="false"/>
          <w:bCs w:val="false"/>
          <w:i w:val="false"/>
          <w:iCs w:val="false"/>
          <w:sz w:val="24"/>
          <w:szCs w:val="24"/>
        </w:rPr>
        <w:t>6(14): 273-27.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pPr>
      <w:r>
        <w:rPr>
          <w:b w:val="false"/>
          <w:bCs w:val="false"/>
          <w:sz w:val="24"/>
          <w:szCs w:val="24"/>
        </w:rPr>
        <w:tab/>
      </w:r>
      <w:r>
        <w:rPr>
          <w:b w:val="false"/>
          <w:bCs w:val="false"/>
          <w:i/>
          <w:iCs/>
          <w:sz w:val="24"/>
          <w:szCs w:val="24"/>
        </w:rPr>
        <w:t>Communications of The ACM,</w:t>
      </w:r>
      <w:r>
        <w:rPr>
          <w:b w:val="false"/>
          <w:bCs w:val="false"/>
          <w:sz w:val="24"/>
          <w:szCs w:val="24"/>
        </w:rPr>
        <w:t xml:space="preserve">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Proyecto, </w:t>
      </w:r>
      <w:r>
        <w:rPr>
          <w:b w:val="false"/>
          <w:bCs w:val="false"/>
          <w:sz w:val="24"/>
          <w:szCs w:val="24"/>
        </w:rPr>
        <w:t xml:space="preserve">F., C. (2010). Face Recognition Algorithms. University of the Basque Country. Retrieved </w:t>
      </w:r>
    </w:p>
    <w:p>
      <w:pPr>
        <w:pStyle w:val="Normal"/>
        <w:bidi w:val="0"/>
        <w:spacing w:lineRule="auto" w:line="480"/>
        <w:jc w:val="left"/>
        <w:rPr>
          <w:b w:val="false"/>
          <w:b w:val="false"/>
          <w:bCs w:val="false"/>
          <w:sz w:val="24"/>
          <w:szCs w:val="24"/>
        </w:rPr>
      </w:pPr>
      <w:r>
        <w:rPr>
          <w:b w:val="false"/>
          <w:bCs w:val="false"/>
          <w:sz w:val="24"/>
          <w:szCs w:val="24"/>
        </w:rPr>
        <w:tab/>
        <w:t>from:   https://www.ehu.eus/ccwintco/uploads/e/eb/PFC-IonMarques.pdf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i w:val="false"/>
          <w:i w:val="false"/>
          <w:iCs w:val="false"/>
          <w:sz w:val="24"/>
          <w:szCs w:val="24"/>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8715</TotalTime>
  <Application>LibreOffice/7.3.7.2$Linux_X86_64 LibreOffice_project/30$Build-2</Application>
  <AppVersion>15.0000</AppVersion>
  <Pages>27</Pages>
  <Words>5834</Words>
  <Characters>33098</Characters>
  <CharactersWithSpaces>39002</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2022-12-28T17:07:12Z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