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F9B12F" w14:textId="77777777" w:rsidR="004B62D9" w:rsidRDefault="004B62D9">
      <w:pPr>
        <w:rPr>
          <w:rFonts w:ascii="Times New Roman" w:hAnsi="Times New Roman" w:cs="Times New Roman"/>
        </w:rPr>
      </w:pPr>
    </w:p>
    <w:p w14:paraId="4A0F0242" w14:textId="77777777" w:rsidR="004B62D9" w:rsidRDefault="004B62D9">
      <w:pPr>
        <w:rPr>
          <w:rFonts w:ascii="Times New Roman" w:hAnsi="Times New Roman" w:cs="Times New Roman"/>
        </w:rPr>
      </w:pPr>
    </w:p>
    <w:p w14:paraId="3CD681EE" w14:textId="77777777" w:rsidR="004B62D9" w:rsidRDefault="004B62D9">
      <w:pPr>
        <w:rPr>
          <w:rFonts w:ascii="Times New Roman" w:hAnsi="Times New Roman" w:cs="Times New Roman"/>
        </w:rPr>
      </w:pPr>
    </w:p>
    <w:p w14:paraId="0C436D24" w14:textId="77777777" w:rsidR="004B62D9" w:rsidRDefault="004B62D9">
      <w:pPr>
        <w:rPr>
          <w:rFonts w:ascii="Times New Roman" w:hAnsi="Times New Roman" w:cs="Times New Roman"/>
        </w:rPr>
      </w:pPr>
    </w:p>
    <w:p w14:paraId="11BEC437" w14:textId="77777777" w:rsidR="004B62D9" w:rsidRDefault="004B62D9">
      <w:pPr>
        <w:rPr>
          <w:rFonts w:ascii="Times New Roman" w:hAnsi="Times New Roman" w:cs="Times New Roman"/>
        </w:rPr>
      </w:pPr>
    </w:p>
    <w:p w14:paraId="5E7A260E" w14:textId="77777777" w:rsidR="004B62D9" w:rsidRDefault="004B62D9">
      <w:pPr>
        <w:rPr>
          <w:rFonts w:ascii="Times New Roman" w:hAnsi="Times New Roman" w:cs="Times New Roman"/>
        </w:rPr>
      </w:pPr>
    </w:p>
    <w:p w14:paraId="0F12CA25" w14:textId="77777777" w:rsidR="004B62D9" w:rsidRDefault="004B62D9">
      <w:pPr>
        <w:rPr>
          <w:rFonts w:ascii="Times New Roman" w:hAnsi="Times New Roman" w:cs="Times New Roman"/>
        </w:rPr>
      </w:pPr>
    </w:p>
    <w:p w14:paraId="5EE1A5DC" w14:textId="77777777" w:rsidR="004B62D9" w:rsidRDefault="004B62D9">
      <w:pPr>
        <w:rPr>
          <w:rFonts w:ascii="Times New Roman" w:hAnsi="Times New Roman" w:cs="Times New Roman"/>
        </w:rPr>
      </w:pPr>
    </w:p>
    <w:p w14:paraId="11A4E083" w14:textId="77777777" w:rsidR="004B62D9" w:rsidRDefault="004B62D9">
      <w:pPr>
        <w:rPr>
          <w:rFonts w:ascii="Times New Roman" w:hAnsi="Times New Roman" w:cs="Times New Roman"/>
        </w:rPr>
      </w:pPr>
    </w:p>
    <w:p w14:paraId="7D45B12A" w14:textId="77777777" w:rsidR="004B62D9" w:rsidRDefault="004B62D9">
      <w:pPr>
        <w:rPr>
          <w:rFonts w:ascii="Times New Roman" w:hAnsi="Times New Roman" w:cs="Times New Roman"/>
        </w:rPr>
      </w:pPr>
    </w:p>
    <w:p w14:paraId="75AAA592" w14:textId="77777777" w:rsidR="004B62D9" w:rsidRDefault="004B62D9">
      <w:pPr>
        <w:rPr>
          <w:rFonts w:ascii="Times New Roman" w:hAnsi="Times New Roman" w:cs="Times New Roman"/>
        </w:rPr>
      </w:pPr>
    </w:p>
    <w:p w14:paraId="2E9EC20F" w14:textId="77777777" w:rsidR="004B62D9" w:rsidRDefault="004B62D9">
      <w:pPr>
        <w:rPr>
          <w:rFonts w:ascii="Times New Roman" w:hAnsi="Times New Roman" w:cs="Times New Roman"/>
        </w:rPr>
      </w:pPr>
    </w:p>
    <w:p w14:paraId="1B878235" w14:textId="77777777" w:rsidR="004B62D9" w:rsidRDefault="004B62D9">
      <w:pPr>
        <w:rPr>
          <w:rFonts w:ascii="Times New Roman" w:hAnsi="Times New Roman" w:cs="Times New Roman"/>
        </w:rPr>
      </w:pPr>
    </w:p>
    <w:p w14:paraId="389AED0B" w14:textId="77777777" w:rsidR="004B62D9" w:rsidRDefault="004B62D9">
      <w:pPr>
        <w:rPr>
          <w:rFonts w:ascii="Times New Roman" w:hAnsi="Times New Roman" w:cs="Times New Roman"/>
        </w:rPr>
      </w:pPr>
    </w:p>
    <w:p w14:paraId="2A8484E8" w14:textId="77777777" w:rsidR="004B62D9" w:rsidRDefault="004B62D9">
      <w:pPr>
        <w:rPr>
          <w:rFonts w:ascii="Times New Roman" w:hAnsi="Times New Roman" w:cs="Times New Roman"/>
        </w:rPr>
      </w:pPr>
    </w:p>
    <w:p w14:paraId="38EB7DD1" w14:textId="77777777" w:rsidR="004B62D9" w:rsidRDefault="004B62D9">
      <w:pPr>
        <w:rPr>
          <w:rFonts w:ascii="Times New Roman" w:hAnsi="Times New Roman" w:cs="Times New Roman"/>
        </w:rPr>
      </w:pPr>
    </w:p>
    <w:p w14:paraId="3D4683FB" w14:textId="77777777" w:rsidR="004B62D9" w:rsidRDefault="004B62D9">
      <w:pPr>
        <w:rPr>
          <w:rFonts w:ascii="Times New Roman" w:hAnsi="Times New Roman" w:cs="Times New Roman"/>
        </w:rPr>
      </w:pPr>
    </w:p>
    <w:p w14:paraId="554211D8" w14:textId="77777777" w:rsidR="004B62D9" w:rsidRDefault="004B62D9">
      <w:pPr>
        <w:rPr>
          <w:rFonts w:ascii="Times New Roman" w:hAnsi="Times New Roman" w:cs="Times New Roman"/>
        </w:rPr>
      </w:pPr>
    </w:p>
    <w:p w14:paraId="62B36741" w14:textId="77777777" w:rsidR="004B62D9" w:rsidRDefault="004B62D9">
      <w:pPr>
        <w:tabs>
          <w:tab w:val="center" w:pos="4819"/>
          <w:tab w:val="right" w:pos="9638"/>
        </w:tabs>
        <w:rPr>
          <w:rFonts w:ascii="Times New Roman" w:eastAsia="Liberation Serif" w:hAnsi="Times New Roman" w:cs="Times New Roman"/>
          <w:color w:val="000000"/>
        </w:rPr>
      </w:pPr>
    </w:p>
    <w:p w14:paraId="178D1603" w14:textId="77777777" w:rsidR="004B62D9" w:rsidRDefault="00155EEA">
      <w:pPr>
        <w:jc w:val="center"/>
        <w:rPr>
          <w:rFonts w:ascii="Times New Roman" w:hAnsi="Times New Roman" w:cs="Times New Roman"/>
          <w:b/>
          <w:sz w:val="48"/>
          <w:szCs w:val="48"/>
        </w:rPr>
      </w:pPr>
      <w:r>
        <w:rPr>
          <w:rFonts w:ascii="Times New Roman" w:hAnsi="Times New Roman" w:cs="Times New Roman"/>
          <w:b/>
          <w:sz w:val="48"/>
          <w:szCs w:val="48"/>
        </w:rPr>
        <w:t>Facial Recognition in Kenya Using Deep Learning Techniques</w:t>
      </w:r>
    </w:p>
    <w:p w14:paraId="1A922C10" w14:textId="77777777" w:rsidR="004B62D9" w:rsidRDefault="004B62D9">
      <w:pPr>
        <w:spacing w:line="480" w:lineRule="auto"/>
        <w:jc w:val="center"/>
        <w:rPr>
          <w:rFonts w:ascii="Times New Roman" w:hAnsi="Times New Roman" w:cs="Times New Roman"/>
        </w:rPr>
      </w:pPr>
    </w:p>
    <w:p w14:paraId="74B1136A" w14:textId="77777777" w:rsidR="004B62D9" w:rsidRDefault="004B62D9">
      <w:pPr>
        <w:spacing w:line="480" w:lineRule="auto"/>
        <w:jc w:val="center"/>
        <w:rPr>
          <w:rFonts w:ascii="Times New Roman" w:hAnsi="Times New Roman" w:cs="Times New Roman"/>
        </w:rPr>
      </w:pPr>
    </w:p>
    <w:p w14:paraId="4842ACCA" w14:textId="77777777" w:rsidR="004B62D9" w:rsidRDefault="00155EEA">
      <w:pPr>
        <w:spacing w:line="480" w:lineRule="auto"/>
        <w:jc w:val="center"/>
        <w:rPr>
          <w:rFonts w:ascii="Times New Roman" w:hAnsi="Times New Roman" w:cs="Times New Roman"/>
        </w:rPr>
      </w:pPr>
      <w:r>
        <w:rPr>
          <w:rFonts w:ascii="Times New Roman" w:hAnsi="Times New Roman" w:cs="Times New Roman"/>
        </w:rPr>
        <w:t xml:space="preserve">Wycliffe </w:t>
      </w:r>
      <w:proofErr w:type="spellStart"/>
      <w:r>
        <w:rPr>
          <w:rFonts w:ascii="Times New Roman" w:hAnsi="Times New Roman" w:cs="Times New Roman"/>
        </w:rPr>
        <w:t>Atswenje</w:t>
      </w:r>
      <w:proofErr w:type="spellEnd"/>
      <w:r>
        <w:rPr>
          <w:rFonts w:ascii="Times New Roman" w:hAnsi="Times New Roman" w:cs="Times New Roman"/>
        </w:rPr>
        <w:t xml:space="preserve"> Sikolia</w:t>
      </w:r>
    </w:p>
    <w:p w14:paraId="40EB8EC9" w14:textId="77777777" w:rsidR="004B62D9" w:rsidRDefault="004B62D9">
      <w:pPr>
        <w:spacing w:line="480" w:lineRule="auto"/>
        <w:jc w:val="center"/>
        <w:rPr>
          <w:rFonts w:ascii="Times New Roman" w:hAnsi="Times New Roman" w:cs="Times New Roman"/>
        </w:rPr>
      </w:pPr>
    </w:p>
    <w:p w14:paraId="27D180D9" w14:textId="77777777" w:rsidR="004B62D9" w:rsidRDefault="004B62D9">
      <w:pPr>
        <w:spacing w:line="480" w:lineRule="auto"/>
        <w:jc w:val="center"/>
        <w:rPr>
          <w:rFonts w:ascii="Times New Roman" w:hAnsi="Times New Roman" w:cs="Times New Roman"/>
        </w:rPr>
      </w:pPr>
    </w:p>
    <w:p w14:paraId="2B48D7C7" w14:textId="77777777" w:rsidR="004B62D9" w:rsidRDefault="00155EEA">
      <w:pPr>
        <w:spacing w:line="480" w:lineRule="auto"/>
        <w:jc w:val="center"/>
        <w:rPr>
          <w:rFonts w:ascii="Times New Roman" w:hAnsi="Times New Roman" w:cs="Times New Roman"/>
        </w:rPr>
      </w:pPr>
      <w:r>
        <w:rPr>
          <w:rFonts w:ascii="Times New Roman" w:hAnsi="Times New Roman" w:cs="Times New Roman"/>
        </w:rPr>
        <w:t>A research proposal submitted in partial fulfillment of the requirements for the award of a Post Graduate Diploma in Applied Statistics of Jomo Kenyatta University of Agriculture and Technology.</w:t>
      </w:r>
    </w:p>
    <w:p w14:paraId="248ACA0E" w14:textId="77777777" w:rsidR="004B62D9" w:rsidRDefault="004B62D9">
      <w:pPr>
        <w:jc w:val="center"/>
        <w:rPr>
          <w:rFonts w:ascii="Times New Roman" w:hAnsi="Times New Roman" w:cs="Times New Roman"/>
        </w:rPr>
      </w:pPr>
    </w:p>
    <w:p w14:paraId="7B764FFA" w14:textId="77777777" w:rsidR="004B62D9" w:rsidRDefault="004B62D9">
      <w:pPr>
        <w:jc w:val="center"/>
        <w:rPr>
          <w:rFonts w:ascii="Times New Roman" w:hAnsi="Times New Roman" w:cs="Times New Roman"/>
        </w:rPr>
      </w:pPr>
    </w:p>
    <w:p w14:paraId="04E7224F" w14:textId="77777777" w:rsidR="004B62D9" w:rsidRDefault="00155EEA">
      <w:pPr>
        <w:jc w:val="center"/>
        <w:rPr>
          <w:rFonts w:ascii="Times New Roman" w:hAnsi="Times New Roman" w:cs="Times New Roman"/>
        </w:rPr>
        <w:sectPr w:rsidR="004B62D9">
          <w:footerReference w:type="default" r:id="rId8"/>
          <w:pgSz w:w="11906" w:h="16838"/>
          <w:pgMar w:top="1134" w:right="1134" w:bottom="1693" w:left="1134" w:header="0" w:footer="1134" w:gutter="0"/>
          <w:pgNumType w:start="1"/>
          <w:cols w:space="720"/>
          <w:formProt w:val="0"/>
          <w:docGrid w:linePitch="100"/>
        </w:sectPr>
      </w:pPr>
      <w:r>
        <w:rPr>
          <w:rFonts w:ascii="Times New Roman" w:hAnsi="Times New Roman" w:cs="Times New Roman"/>
        </w:rPr>
        <w:t>2024</w:t>
      </w:r>
    </w:p>
    <w:p w14:paraId="321BE72C" w14:textId="77777777" w:rsidR="004B62D9" w:rsidRDefault="00155EEA" w:rsidP="00B119E0">
      <w:pPr>
        <w:pStyle w:val="Heading1"/>
        <w:numPr>
          <w:ilvl w:val="0"/>
          <w:numId w:val="0"/>
        </w:numPr>
        <w:rPr>
          <w:rFonts w:ascii="Times New Roman" w:hAnsi="Times New Roman" w:cs="Times New Roman"/>
        </w:rPr>
      </w:pPr>
      <w:bookmarkStart w:id="0" w:name="_Toc177409469"/>
      <w:r>
        <w:rPr>
          <w:rFonts w:ascii="Times New Roman" w:hAnsi="Times New Roman" w:cs="Times New Roman"/>
        </w:rPr>
        <w:lastRenderedPageBreak/>
        <w:t>DECLARATION</w:t>
      </w:r>
      <w:bookmarkEnd w:id="0"/>
    </w:p>
    <w:p w14:paraId="73805ED8" w14:textId="77777777" w:rsidR="004B62D9" w:rsidRDefault="00155EEA">
      <w:pPr>
        <w:spacing w:line="480" w:lineRule="auto"/>
        <w:rPr>
          <w:rFonts w:ascii="Times New Roman" w:hAnsi="Times New Roman" w:cs="Times New Roman"/>
        </w:rPr>
      </w:pPr>
      <w:r>
        <w:rPr>
          <w:rFonts w:ascii="Times New Roman" w:hAnsi="Times New Roman" w:cs="Times New Roman"/>
        </w:rPr>
        <w:t>This research proposal is my own work and has not been presented elsewhere for a degree award.</w:t>
      </w:r>
    </w:p>
    <w:p w14:paraId="1EC378D6" w14:textId="77777777" w:rsidR="004B62D9" w:rsidRDefault="004B62D9">
      <w:pPr>
        <w:spacing w:line="480" w:lineRule="auto"/>
        <w:rPr>
          <w:rFonts w:ascii="Times New Roman" w:hAnsi="Times New Roman" w:cs="Times New Roman"/>
        </w:rPr>
      </w:pPr>
    </w:p>
    <w:p w14:paraId="4BFF60AA" w14:textId="77777777" w:rsidR="004B62D9" w:rsidRDefault="00155EEA">
      <w:pPr>
        <w:spacing w:line="480" w:lineRule="auto"/>
        <w:rPr>
          <w:rFonts w:ascii="Times New Roman" w:hAnsi="Times New Roman" w:cs="Times New Roman"/>
        </w:rPr>
      </w:pPr>
      <w:r>
        <w:rPr>
          <w:rFonts w:ascii="Times New Roman" w:hAnsi="Times New Roman" w:cs="Times New Roman"/>
        </w:rPr>
        <w:t>Signature.........................................................                    Date …..............................................</w:t>
      </w:r>
    </w:p>
    <w:p w14:paraId="1F2C3912"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Wycliffe </w:t>
      </w:r>
      <w:proofErr w:type="spellStart"/>
      <w:r>
        <w:rPr>
          <w:rFonts w:ascii="Times New Roman" w:hAnsi="Times New Roman" w:cs="Times New Roman"/>
        </w:rPr>
        <w:t>Atswenje</w:t>
      </w:r>
      <w:proofErr w:type="spellEnd"/>
      <w:r>
        <w:rPr>
          <w:rFonts w:ascii="Times New Roman" w:hAnsi="Times New Roman" w:cs="Times New Roman"/>
        </w:rPr>
        <w:t xml:space="preserve"> Sikolia</w:t>
      </w:r>
    </w:p>
    <w:p w14:paraId="7E961CCF" w14:textId="77777777" w:rsidR="004B62D9" w:rsidRDefault="00155EEA">
      <w:pPr>
        <w:spacing w:line="480" w:lineRule="auto"/>
        <w:rPr>
          <w:rFonts w:ascii="Times New Roman" w:hAnsi="Times New Roman" w:cs="Times New Roman"/>
        </w:rPr>
      </w:pPr>
      <w:r>
        <w:rPr>
          <w:rFonts w:ascii="Times New Roman" w:hAnsi="Times New Roman" w:cs="Times New Roman"/>
        </w:rPr>
        <w:t>SCB384-3284/2013</w:t>
      </w:r>
    </w:p>
    <w:p w14:paraId="5FDC3705" w14:textId="77777777" w:rsidR="004B62D9" w:rsidRDefault="004B62D9">
      <w:pPr>
        <w:spacing w:line="480" w:lineRule="auto"/>
        <w:rPr>
          <w:rFonts w:ascii="Times New Roman" w:hAnsi="Times New Roman" w:cs="Times New Roman"/>
        </w:rPr>
      </w:pPr>
    </w:p>
    <w:p w14:paraId="1E37A48B" w14:textId="77777777" w:rsidR="004B62D9" w:rsidRDefault="00155EEA">
      <w:pPr>
        <w:spacing w:line="480" w:lineRule="auto"/>
        <w:rPr>
          <w:rFonts w:ascii="Times New Roman" w:hAnsi="Times New Roman" w:cs="Times New Roman"/>
          <w:b/>
        </w:rPr>
      </w:pPr>
      <w:r>
        <w:rPr>
          <w:rFonts w:ascii="Times New Roman" w:hAnsi="Times New Roman" w:cs="Times New Roman"/>
          <w:b/>
        </w:rPr>
        <w:t>Declaration by supervisors</w:t>
      </w:r>
    </w:p>
    <w:p w14:paraId="57B02749" w14:textId="77777777" w:rsidR="004B62D9" w:rsidRDefault="00155EEA">
      <w:pPr>
        <w:spacing w:line="480" w:lineRule="auto"/>
        <w:rPr>
          <w:rFonts w:ascii="Times New Roman" w:hAnsi="Times New Roman" w:cs="Times New Roman"/>
        </w:rPr>
      </w:pPr>
      <w:r>
        <w:rPr>
          <w:rFonts w:ascii="Times New Roman" w:hAnsi="Times New Roman" w:cs="Times New Roman"/>
        </w:rPr>
        <w:t>This research proposal has been submitted for examination with our approval as university supervisors.</w:t>
      </w:r>
    </w:p>
    <w:p w14:paraId="1BDFFD9A" w14:textId="77777777" w:rsidR="004B62D9" w:rsidRDefault="004B62D9">
      <w:pPr>
        <w:spacing w:line="480" w:lineRule="auto"/>
        <w:rPr>
          <w:rFonts w:ascii="Times New Roman" w:hAnsi="Times New Roman" w:cs="Times New Roman"/>
        </w:rPr>
      </w:pPr>
    </w:p>
    <w:p w14:paraId="7B10CDDD" w14:textId="77777777" w:rsidR="004B62D9" w:rsidRDefault="00155EEA">
      <w:pPr>
        <w:spacing w:line="480" w:lineRule="auto"/>
        <w:rPr>
          <w:rFonts w:ascii="Times New Roman" w:hAnsi="Times New Roman" w:cs="Times New Roman"/>
        </w:rPr>
      </w:pPr>
      <w:r>
        <w:rPr>
          <w:rFonts w:ascii="Times New Roman" w:hAnsi="Times New Roman" w:cs="Times New Roman"/>
        </w:rPr>
        <w:t>Signature ...............................…………….                         Date ..........................………………</w:t>
      </w:r>
    </w:p>
    <w:p w14:paraId="4EB69E15" w14:textId="77777777" w:rsidR="004B62D9" w:rsidRDefault="00155EEA">
      <w:pPr>
        <w:spacing w:line="480" w:lineRule="auto"/>
        <w:rPr>
          <w:rFonts w:ascii="Times New Roman" w:hAnsi="Times New Roman" w:cs="Times New Roman"/>
        </w:rPr>
      </w:pPr>
      <w:r>
        <w:rPr>
          <w:rFonts w:ascii="Times New Roman" w:hAnsi="Times New Roman" w:cs="Times New Roman"/>
        </w:rPr>
        <w:t>Dr. Anthony Kibira Wanjoya</w:t>
      </w:r>
    </w:p>
    <w:p w14:paraId="4EDB5CC7" w14:textId="77777777" w:rsidR="004B62D9" w:rsidRDefault="00155EEA">
      <w:pPr>
        <w:spacing w:line="480" w:lineRule="auto"/>
        <w:rPr>
          <w:rFonts w:ascii="Times New Roman" w:hAnsi="Times New Roman" w:cs="Times New Roman"/>
        </w:rPr>
      </w:pPr>
      <w:r>
        <w:rPr>
          <w:rFonts w:ascii="Times New Roman" w:hAnsi="Times New Roman" w:cs="Times New Roman"/>
        </w:rPr>
        <w:t>Department of Statistics and Actuarial Sciences</w:t>
      </w:r>
    </w:p>
    <w:p w14:paraId="50830D44" w14:textId="77777777" w:rsidR="004B62D9" w:rsidRDefault="00155EEA">
      <w:pPr>
        <w:spacing w:line="480" w:lineRule="auto"/>
        <w:rPr>
          <w:rFonts w:ascii="Times New Roman" w:hAnsi="Times New Roman" w:cs="Times New Roman"/>
        </w:rPr>
      </w:pPr>
      <w:r>
        <w:rPr>
          <w:rFonts w:ascii="Times New Roman" w:hAnsi="Times New Roman" w:cs="Times New Roman"/>
        </w:rPr>
        <w:t>Jomo Kenyatta University of Agriculture and Technology</w:t>
      </w:r>
    </w:p>
    <w:p w14:paraId="4EA0D4C6" w14:textId="77777777" w:rsidR="004B62D9" w:rsidRDefault="004B62D9">
      <w:pPr>
        <w:spacing w:line="480" w:lineRule="auto"/>
        <w:rPr>
          <w:rFonts w:ascii="Times New Roman" w:hAnsi="Times New Roman" w:cs="Times New Roman"/>
        </w:rPr>
      </w:pPr>
    </w:p>
    <w:p w14:paraId="0B0F9F6D" w14:textId="77777777" w:rsidR="004B62D9" w:rsidRDefault="004B62D9">
      <w:pPr>
        <w:spacing w:line="480" w:lineRule="auto"/>
        <w:rPr>
          <w:rFonts w:ascii="Times New Roman" w:hAnsi="Times New Roman" w:cs="Times New Roman"/>
        </w:rPr>
      </w:pPr>
    </w:p>
    <w:p w14:paraId="7163D6DC" w14:textId="77777777" w:rsidR="004B62D9" w:rsidRDefault="00155EEA">
      <w:pPr>
        <w:spacing w:line="480" w:lineRule="auto"/>
        <w:rPr>
          <w:rFonts w:ascii="Times New Roman" w:hAnsi="Times New Roman" w:cs="Times New Roman"/>
        </w:rPr>
      </w:pPr>
      <w:r>
        <w:rPr>
          <w:rFonts w:ascii="Times New Roman" w:hAnsi="Times New Roman" w:cs="Times New Roman"/>
        </w:rPr>
        <w:t>Signature ...............................…………….                         Date ..........................………………</w:t>
      </w:r>
    </w:p>
    <w:p w14:paraId="1E36B3F4" w14:textId="77777777" w:rsidR="004B62D9" w:rsidRDefault="00155EEA">
      <w:pPr>
        <w:spacing w:line="480" w:lineRule="auto"/>
        <w:rPr>
          <w:rFonts w:ascii="Times New Roman" w:hAnsi="Times New Roman" w:cs="Times New Roman"/>
        </w:rPr>
      </w:pPr>
      <w:r>
        <w:rPr>
          <w:rFonts w:ascii="Times New Roman" w:hAnsi="Times New Roman" w:cs="Times New Roman"/>
        </w:rPr>
        <w:t>Dr. Jane Aduda</w:t>
      </w:r>
    </w:p>
    <w:p w14:paraId="33A25F33" w14:textId="77777777" w:rsidR="004B62D9" w:rsidRDefault="00155EEA">
      <w:pPr>
        <w:spacing w:line="480" w:lineRule="auto"/>
        <w:rPr>
          <w:rFonts w:ascii="Times New Roman" w:hAnsi="Times New Roman" w:cs="Times New Roman"/>
        </w:rPr>
      </w:pPr>
      <w:r>
        <w:rPr>
          <w:rFonts w:ascii="Times New Roman" w:hAnsi="Times New Roman" w:cs="Times New Roman"/>
        </w:rPr>
        <w:t>Department of Statistics and Actuarial Sciences</w:t>
      </w:r>
    </w:p>
    <w:p w14:paraId="772AECE8" w14:textId="77777777" w:rsidR="004B62D9" w:rsidRDefault="00155EEA">
      <w:pPr>
        <w:spacing w:line="480" w:lineRule="auto"/>
        <w:rPr>
          <w:rFonts w:ascii="Times New Roman" w:hAnsi="Times New Roman" w:cs="Times New Roman"/>
        </w:rPr>
      </w:pPr>
      <w:r>
        <w:rPr>
          <w:rFonts w:ascii="Times New Roman" w:hAnsi="Times New Roman" w:cs="Times New Roman"/>
        </w:rPr>
        <w:t>Jomo Kenyatta University of Agriculture and Technology</w:t>
      </w:r>
    </w:p>
    <w:p w14:paraId="44CF8820" w14:textId="77777777" w:rsidR="004B62D9" w:rsidRDefault="004B62D9">
      <w:pPr>
        <w:spacing w:line="480" w:lineRule="auto"/>
        <w:rPr>
          <w:rFonts w:ascii="Times New Roman" w:hAnsi="Times New Roman" w:cs="Times New Roman"/>
        </w:rPr>
      </w:pPr>
    </w:p>
    <w:p w14:paraId="68A6199A" w14:textId="77777777" w:rsidR="004B62D9" w:rsidRDefault="004B62D9">
      <w:pPr>
        <w:spacing w:line="480" w:lineRule="auto"/>
        <w:rPr>
          <w:rFonts w:ascii="Times New Roman" w:hAnsi="Times New Roman" w:cs="Times New Roman"/>
        </w:rPr>
      </w:pPr>
    </w:p>
    <w:p w14:paraId="47310AF4" w14:textId="77777777" w:rsidR="004B62D9" w:rsidRDefault="004B62D9">
      <w:pPr>
        <w:spacing w:line="480" w:lineRule="auto"/>
        <w:rPr>
          <w:rFonts w:ascii="Times New Roman" w:hAnsi="Times New Roman" w:cs="Times New Roman"/>
        </w:rPr>
      </w:pPr>
    </w:p>
    <w:p w14:paraId="3F7DFC98" w14:textId="77777777" w:rsidR="004B62D9" w:rsidRDefault="00155EEA">
      <w:pPr>
        <w:spacing w:line="480" w:lineRule="auto"/>
        <w:rPr>
          <w:rFonts w:ascii="Times New Roman" w:hAnsi="Times New Roman" w:cs="Times New Roman"/>
        </w:rPr>
      </w:pPr>
      <w:r>
        <w:br w:type="page"/>
      </w:r>
    </w:p>
    <w:p w14:paraId="5F5037C5" w14:textId="77777777" w:rsidR="004B62D9" w:rsidRDefault="00155EEA" w:rsidP="00B119E0">
      <w:pPr>
        <w:pStyle w:val="Heading1"/>
        <w:numPr>
          <w:ilvl w:val="0"/>
          <w:numId w:val="0"/>
        </w:numPr>
        <w:rPr>
          <w:rFonts w:ascii="Times New Roman" w:hAnsi="Times New Roman" w:cs="Times New Roman"/>
        </w:rPr>
      </w:pPr>
      <w:bookmarkStart w:id="1" w:name="_Toc177409470"/>
      <w:r>
        <w:rPr>
          <w:rFonts w:ascii="Times New Roman" w:hAnsi="Times New Roman" w:cs="Times New Roman"/>
        </w:rPr>
        <w:lastRenderedPageBreak/>
        <w:t>DEDICATION</w:t>
      </w:r>
      <w:bookmarkEnd w:id="1"/>
    </w:p>
    <w:p w14:paraId="237877A1" w14:textId="77777777" w:rsidR="004B62D9" w:rsidRDefault="00155EEA">
      <w:pPr>
        <w:spacing w:line="480" w:lineRule="auto"/>
        <w:rPr>
          <w:rFonts w:ascii="Times New Roman" w:hAnsi="Times New Roman" w:cs="Times New Roman"/>
        </w:rPr>
      </w:pPr>
      <w:r>
        <w:rPr>
          <w:rFonts w:ascii="Times New Roman" w:hAnsi="Times New Roman" w:cs="Times New Roman"/>
        </w:rPr>
        <w:t>To my Family and Friends</w:t>
      </w:r>
    </w:p>
    <w:p w14:paraId="5F922704" w14:textId="77777777" w:rsidR="004B62D9" w:rsidRDefault="004B62D9">
      <w:pPr>
        <w:spacing w:line="480" w:lineRule="auto"/>
        <w:rPr>
          <w:rFonts w:ascii="Times New Roman" w:hAnsi="Times New Roman" w:cs="Times New Roman"/>
        </w:rPr>
      </w:pPr>
    </w:p>
    <w:p w14:paraId="04EFA1E5" w14:textId="77777777" w:rsidR="004B62D9" w:rsidRDefault="004B62D9">
      <w:pPr>
        <w:spacing w:line="480" w:lineRule="auto"/>
        <w:rPr>
          <w:rFonts w:ascii="Times New Roman" w:hAnsi="Times New Roman" w:cs="Times New Roman"/>
        </w:rPr>
      </w:pPr>
    </w:p>
    <w:p w14:paraId="78226EB5" w14:textId="77777777" w:rsidR="004B62D9" w:rsidRDefault="004B62D9">
      <w:pPr>
        <w:spacing w:line="480" w:lineRule="auto"/>
        <w:rPr>
          <w:rFonts w:ascii="Times New Roman" w:hAnsi="Times New Roman" w:cs="Times New Roman"/>
        </w:rPr>
      </w:pPr>
    </w:p>
    <w:p w14:paraId="5BFE0F83" w14:textId="77777777" w:rsidR="004B62D9" w:rsidRDefault="004B62D9">
      <w:pPr>
        <w:spacing w:line="480" w:lineRule="auto"/>
        <w:rPr>
          <w:rFonts w:ascii="Times New Roman" w:hAnsi="Times New Roman" w:cs="Times New Roman"/>
        </w:rPr>
      </w:pPr>
    </w:p>
    <w:p w14:paraId="3CA5F4E0" w14:textId="77777777" w:rsidR="004B62D9" w:rsidRDefault="004B62D9">
      <w:pPr>
        <w:spacing w:line="480" w:lineRule="auto"/>
        <w:rPr>
          <w:rFonts w:ascii="Times New Roman" w:hAnsi="Times New Roman" w:cs="Times New Roman"/>
        </w:rPr>
      </w:pPr>
    </w:p>
    <w:p w14:paraId="45AFF883" w14:textId="77777777" w:rsidR="004B62D9" w:rsidRDefault="004B62D9">
      <w:pPr>
        <w:spacing w:line="480" w:lineRule="auto"/>
        <w:rPr>
          <w:rFonts w:ascii="Times New Roman" w:hAnsi="Times New Roman" w:cs="Times New Roman"/>
        </w:rPr>
      </w:pPr>
    </w:p>
    <w:p w14:paraId="0ADD89D7" w14:textId="77777777" w:rsidR="004B62D9" w:rsidRDefault="004B62D9">
      <w:pPr>
        <w:spacing w:line="480" w:lineRule="auto"/>
        <w:rPr>
          <w:rFonts w:ascii="Times New Roman" w:hAnsi="Times New Roman" w:cs="Times New Roman"/>
        </w:rPr>
      </w:pPr>
    </w:p>
    <w:p w14:paraId="6FFDC52F" w14:textId="77777777" w:rsidR="004B62D9" w:rsidRDefault="004B62D9">
      <w:pPr>
        <w:spacing w:line="480" w:lineRule="auto"/>
        <w:rPr>
          <w:rFonts w:ascii="Times New Roman" w:hAnsi="Times New Roman" w:cs="Times New Roman"/>
        </w:rPr>
      </w:pPr>
    </w:p>
    <w:p w14:paraId="7582923C" w14:textId="77777777" w:rsidR="004B62D9" w:rsidRDefault="004B62D9">
      <w:pPr>
        <w:spacing w:line="480" w:lineRule="auto"/>
        <w:rPr>
          <w:rFonts w:ascii="Times New Roman" w:hAnsi="Times New Roman" w:cs="Times New Roman"/>
        </w:rPr>
      </w:pPr>
    </w:p>
    <w:p w14:paraId="2D30F2DF" w14:textId="77777777" w:rsidR="004B62D9" w:rsidRDefault="004B62D9">
      <w:pPr>
        <w:spacing w:line="480" w:lineRule="auto"/>
        <w:rPr>
          <w:rFonts w:ascii="Times New Roman" w:hAnsi="Times New Roman" w:cs="Times New Roman"/>
        </w:rPr>
      </w:pPr>
    </w:p>
    <w:p w14:paraId="49E21E37" w14:textId="77777777" w:rsidR="004B62D9" w:rsidRDefault="004B62D9">
      <w:pPr>
        <w:spacing w:line="480" w:lineRule="auto"/>
        <w:rPr>
          <w:rFonts w:ascii="Times New Roman" w:hAnsi="Times New Roman" w:cs="Times New Roman"/>
        </w:rPr>
      </w:pPr>
    </w:p>
    <w:p w14:paraId="02AE0F95" w14:textId="77777777" w:rsidR="004B62D9" w:rsidRDefault="004B62D9">
      <w:pPr>
        <w:spacing w:line="480" w:lineRule="auto"/>
        <w:rPr>
          <w:rFonts w:ascii="Times New Roman" w:hAnsi="Times New Roman" w:cs="Times New Roman"/>
        </w:rPr>
      </w:pPr>
    </w:p>
    <w:p w14:paraId="6A98744F" w14:textId="77777777" w:rsidR="004B62D9" w:rsidRDefault="004B62D9">
      <w:pPr>
        <w:spacing w:line="480" w:lineRule="auto"/>
        <w:rPr>
          <w:rFonts w:ascii="Times New Roman" w:hAnsi="Times New Roman" w:cs="Times New Roman"/>
        </w:rPr>
      </w:pPr>
    </w:p>
    <w:p w14:paraId="75B2E8D8" w14:textId="77777777" w:rsidR="004B62D9" w:rsidRDefault="00155EEA">
      <w:pPr>
        <w:spacing w:line="480" w:lineRule="auto"/>
        <w:rPr>
          <w:rFonts w:ascii="Times New Roman" w:hAnsi="Times New Roman" w:cs="Times New Roman"/>
        </w:rPr>
      </w:pPr>
      <w:r>
        <w:br w:type="page"/>
      </w:r>
    </w:p>
    <w:p w14:paraId="6B9B97C2" w14:textId="77777777" w:rsidR="004B62D9" w:rsidRDefault="00155EEA" w:rsidP="00B119E0">
      <w:pPr>
        <w:pStyle w:val="Heading1"/>
        <w:numPr>
          <w:ilvl w:val="0"/>
          <w:numId w:val="0"/>
        </w:numPr>
        <w:rPr>
          <w:rFonts w:ascii="Times New Roman" w:hAnsi="Times New Roman" w:cs="Times New Roman"/>
        </w:rPr>
      </w:pPr>
      <w:bookmarkStart w:id="2" w:name="_Toc177409471"/>
      <w:r>
        <w:rPr>
          <w:rFonts w:ascii="Times New Roman" w:hAnsi="Times New Roman" w:cs="Times New Roman"/>
        </w:rPr>
        <w:lastRenderedPageBreak/>
        <w:t>ACKNOWLEDGMENT</w:t>
      </w:r>
      <w:bookmarkEnd w:id="2"/>
    </w:p>
    <w:p w14:paraId="4B19DFE4" w14:textId="77777777" w:rsidR="004B62D9" w:rsidRDefault="00155EEA">
      <w:pPr>
        <w:spacing w:line="480" w:lineRule="auto"/>
        <w:jc w:val="both"/>
      </w:pPr>
      <w:r>
        <w:rPr>
          <w:rFonts w:ascii="Times New Roman" w:hAnsi="Times New Roman" w:cs="Times New Roman"/>
        </w:rPr>
        <w:t xml:space="preserve">Special regards to my supervisors Dr. Anthony Kibira Wanjoya and Dr. Jane Aduda for their guidance and relentless criticism on this work. Their continuous support, insightful comments, and demand for excellence have played a crucial role in this work. I am particularly grateful to my father whose moral support has been instrumental in my studies. My friends and family have also helped during the course of my studies by reminding me of the need to focus and complete my studies, which is the reason I got this far. Their words of positive affirmation gave me a shoulder to lean on when the going got difficult. I would also like to thank members of the department of statistics and actuarial sciences from the Jomo Kenyatta University of Agriculture and Technology for their support in my studies. Most importantly I would like to thank the almighty God </w:t>
      </w:r>
      <w:r>
        <w:rPr>
          <w:rStyle w:val="fontstyle01"/>
          <w:rFonts w:ascii="Times New Roman" w:hAnsi="Times New Roman" w:cs="Times New Roman"/>
        </w:rPr>
        <w:t>for granting me the knowledge to carry out this study.</w:t>
      </w:r>
    </w:p>
    <w:p w14:paraId="3AAF15C1" w14:textId="77777777" w:rsidR="004B62D9" w:rsidRDefault="004B62D9">
      <w:pPr>
        <w:spacing w:line="480" w:lineRule="auto"/>
        <w:rPr>
          <w:rFonts w:ascii="Times New Roman" w:hAnsi="Times New Roman" w:cs="Times New Roman"/>
        </w:rPr>
      </w:pPr>
    </w:p>
    <w:p w14:paraId="69E2647A" w14:textId="77777777" w:rsidR="004B62D9" w:rsidRDefault="004B62D9">
      <w:pPr>
        <w:spacing w:line="480" w:lineRule="auto"/>
        <w:rPr>
          <w:rFonts w:ascii="Times New Roman" w:hAnsi="Times New Roman" w:cs="Times New Roman"/>
        </w:rPr>
      </w:pPr>
    </w:p>
    <w:p w14:paraId="2D359495" w14:textId="77777777" w:rsidR="004B62D9" w:rsidRDefault="004B62D9">
      <w:pPr>
        <w:spacing w:line="480" w:lineRule="auto"/>
        <w:rPr>
          <w:rFonts w:ascii="Times New Roman" w:hAnsi="Times New Roman" w:cs="Times New Roman"/>
        </w:rPr>
      </w:pPr>
    </w:p>
    <w:p w14:paraId="7B91E00F" w14:textId="77777777" w:rsidR="004B62D9" w:rsidRDefault="004B62D9">
      <w:pPr>
        <w:spacing w:line="480" w:lineRule="auto"/>
        <w:rPr>
          <w:rFonts w:ascii="Times New Roman" w:hAnsi="Times New Roman" w:cs="Times New Roman"/>
        </w:rPr>
      </w:pPr>
    </w:p>
    <w:p w14:paraId="264D87AD" w14:textId="77777777" w:rsidR="004B62D9" w:rsidRDefault="004B62D9">
      <w:pPr>
        <w:spacing w:line="480" w:lineRule="auto"/>
        <w:rPr>
          <w:rFonts w:ascii="Times New Roman" w:hAnsi="Times New Roman" w:cs="Times New Roman"/>
        </w:rPr>
      </w:pPr>
    </w:p>
    <w:p w14:paraId="075AC4CE" w14:textId="77777777" w:rsidR="004B62D9" w:rsidRDefault="004B62D9">
      <w:pPr>
        <w:spacing w:line="480" w:lineRule="auto"/>
        <w:rPr>
          <w:rFonts w:ascii="Times New Roman" w:hAnsi="Times New Roman" w:cs="Times New Roman"/>
        </w:rPr>
      </w:pPr>
    </w:p>
    <w:p w14:paraId="403CB4DB" w14:textId="77777777" w:rsidR="004B62D9" w:rsidRDefault="004B62D9">
      <w:pPr>
        <w:spacing w:line="480" w:lineRule="auto"/>
        <w:rPr>
          <w:rFonts w:ascii="Times New Roman" w:hAnsi="Times New Roman" w:cs="Times New Roman"/>
        </w:rPr>
      </w:pPr>
    </w:p>
    <w:p w14:paraId="73F2FADD" w14:textId="77777777" w:rsidR="004B62D9" w:rsidRDefault="00155EEA">
      <w:pPr>
        <w:spacing w:line="480" w:lineRule="auto"/>
        <w:rPr>
          <w:rFonts w:ascii="Times New Roman" w:hAnsi="Times New Roman" w:cs="Times New Roman"/>
        </w:rPr>
      </w:pPr>
      <w:r>
        <w:br w:type="page"/>
      </w:r>
    </w:p>
    <w:p w14:paraId="4B8EF129" w14:textId="77777777" w:rsidR="004B62D9" w:rsidRDefault="00155EEA" w:rsidP="00B119E0">
      <w:pPr>
        <w:pStyle w:val="Heading1"/>
        <w:numPr>
          <w:ilvl w:val="0"/>
          <w:numId w:val="0"/>
        </w:numPr>
        <w:rPr>
          <w:rFonts w:ascii="Times New Roman" w:hAnsi="Times New Roman" w:cs="Times New Roman"/>
        </w:rPr>
      </w:pPr>
      <w:bookmarkStart w:id="3" w:name="_Toc177409472"/>
      <w:r>
        <w:rPr>
          <w:rFonts w:ascii="Times New Roman" w:hAnsi="Times New Roman" w:cs="Times New Roman"/>
        </w:rPr>
        <w:lastRenderedPageBreak/>
        <w:t>ABSTRACT</w:t>
      </w:r>
      <w:bookmarkEnd w:id="3"/>
    </w:p>
    <w:p w14:paraId="45C69BEB" w14:textId="3D21BBFD" w:rsidR="004B62D9" w:rsidRDefault="00155EEA">
      <w:pPr>
        <w:spacing w:line="480" w:lineRule="auto"/>
        <w:rPr>
          <w:rFonts w:ascii="Times New Roman" w:hAnsi="Times New Roman" w:cs="Times New Roman"/>
        </w:rPr>
      </w:pPr>
      <w:r>
        <w:rPr>
          <w:rFonts w:ascii="Times New Roman" w:hAnsi="Times New Roman" w:cs="Times New Roman"/>
        </w:rPr>
        <w:t xml:space="preserve">Facial recognition technology is the development of solutions that can match a face from an image or a real time video to that of a known person. While such technology exists, no research has been done </w:t>
      </w:r>
      <w:r w:rsidR="005F453B">
        <w:rPr>
          <w:rFonts w:ascii="Times New Roman" w:hAnsi="Times New Roman" w:cs="Times New Roman"/>
        </w:rPr>
        <w:t>to examine the effect of padding on facial recognition</w:t>
      </w:r>
      <w:r>
        <w:rPr>
          <w:rFonts w:ascii="Times New Roman" w:hAnsi="Times New Roman" w:cs="Times New Roman"/>
        </w:rPr>
        <w:t xml:space="preserve">. This study aims to contribute to the existing literature by developing a facial recognition solution </w:t>
      </w:r>
      <w:r w:rsidR="001617B3">
        <w:rPr>
          <w:rFonts w:ascii="Times New Roman" w:hAnsi="Times New Roman" w:cs="Times New Roman"/>
        </w:rPr>
        <w:t>by comparing the effect of padding using a self-built model and a</w:t>
      </w:r>
      <w:r w:rsidR="00C7578B">
        <w:rPr>
          <w:rFonts w:ascii="Times New Roman" w:hAnsi="Times New Roman" w:cs="Times New Roman"/>
        </w:rPr>
        <w:t xml:space="preserve"> </w:t>
      </w:r>
      <w:r w:rsidR="005F453B">
        <w:rPr>
          <w:rFonts w:ascii="Times New Roman" w:hAnsi="Times New Roman" w:cs="Times New Roman"/>
        </w:rPr>
        <w:t>pre</w:t>
      </w:r>
      <w:r w:rsidR="001617B3">
        <w:rPr>
          <w:rFonts w:ascii="Times New Roman" w:hAnsi="Times New Roman" w:cs="Times New Roman"/>
        </w:rPr>
        <w:t>-</w:t>
      </w:r>
      <w:r w:rsidR="005F453B">
        <w:rPr>
          <w:rFonts w:ascii="Times New Roman" w:hAnsi="Times New Roman" w:cs="Times New Roman"/>
        </w:rPr>
        <w:t>trained m</w:t>
      </w:r>
      <w:r w:rsidR="001617B3">
        <w:rPr>
          <w:rFonts w:ascii="Times New Roman" w:hAnsi="Times New Roman" w:cs="Times New Roman"/>
        </w:rPr>
        <w:t>odel</w:t>
      </w:r>
      <w:r>
        <w:rPr>
          <w:rFonts w:ascii="Times New Roman" w:hAnsi="Times New Roman" w:cs="Times New Roman"/>
        </w:rPr>
        <w:t xml:space="preserve">. </w:t>
      </w:r>
      <w:r w:rsidR="001617B3">
        <w:rPr>
          <w:rFonts w:ascii="Times New Roman" w:hAnsi="Times New Roman" w:cs="Times New Roman"/>
        </w:rPr>
        <w:t xml:space="preserve">It follows that the study will add value to the existing knowledge by creating a guideline that could be used when there is need to make a decision between creating an accurate model and saving on the training time. </w:t>
      </w:r>
      <w:r>
        <w:rPr>
          <w:rFonts w:ascii="Times New Roman" w:hAnsi="Times New Roman" w:cs="Times New Roman"/>
        </w:rPr>
        <w:t xml:space="preserve">The researcher will </w:t>
      </w:r>
      <w:r w:rsidR="001617B3">
        <w:rPr>
          <w:rFonts w:ascii="Times New Roman" w:hAnsi="Times New Roman" w:cs="Times New Roman"/>
        </w:rPr>
        <w:t xml:space="preserve">conduct a case study at Samasource Kenya Limited using </w:t>
      </w:r>
      <w:r>
        <w:rPr>
          <w:rFonts w:ascii="Times New Roman" w:hAnsi="Times New Roman" w:cs="Times New Roman"/>
        </w:rPr>
        <w:t>an experimental study design with.</w:t>
      </w:r>
    </w:p>
    <w:p w14:paraId="6F586108" w14:textId="77777777" w:rsidR="004B62D9" w:rsidRDefault="004B62D9">
      <w:pPr>
        <w:spacing w:line="480" w:lineRule="auto"/>
        <w:rPr>
          <w:rFonts w:ascii="Times New Roman" w:hAnsi="Times New Roman" w:cs="Times New Roman"/>
        </w:rPr>
      </w:pPr>
    </w:p>
    <w:p w14:paraId="2C8F67DE" w14:textId="77777777" w:rsidR="004B62D9" w:rsidRDefault="004B62D9">
      <w:pPr>
        <w:spacing w:line="480" w:lineRule="auto"/>
        <w:rPr>
          <w:rFonts w:ascii="Times New Roman" w:hAnsi="Times New Roman" w:cs="Times New Roman"/>
        </w:rPr>
      </w:pPr>
    </w:p>
    <w:p w14:paraId="14908226" w14:textId="77777777" w:rsidR="004B62D9" w:rsidRDefault="004B62D9">
      <w:pPr>
        <w:spacing w:line="480" w:lineRule="auto"/>
        <w:rPr>
          <w:rFonts w:ascii="Times New Roman" w:hAnsi="Times New Roman" w:cs="Times New Roman"/>
        </w:rPr>
      </w:pPr>
    </w:p>
    <w:p w14:paraId="06DD9EC2" w14:textId="77777777" w:rsidR="004B62D9" w:rsidRDefault="004B62D9">
      <w:pPr>
        <w:spacing w:line="480" w:lineRule="auto"/>
        <w:rPr>
          <w:rFonts w:ascii="Times New Roman" w:hAnsi="Times New Roman" w:cs="Times New Roman"/>
        </w:rPr>
      </w:pPr>
    </w:p>
    <w:p w14:paraId="7F203FBB" w14:textId="77777777" w:rsidR="004B62D9" w:rsidRDefault="004B62D9">
      <w:pPr>
        <w:spacing w:line="480" w:lineRule="auto"/>
        <w:rPr>
          <w:rFonts w:ascii="Times New Roman" w:hAnsi="Times New Roman" w:cs="Times New Roman"/>
        </w:rPr>
      </w:pPr>
    </w:p>
    <w:p w14:paraId="1339DF2C" w14:textId="77777777" w:rsidR="004B62D9" w:rsidRDefault="004B62D9">
      <w:pPr>
        <w:spacing w:line="480" w:lineRule="auto"/>
        <w:rPr>
          <w:rFonts w:ascii="Times New Roman" w:hAnsi="Times New Roman" w:cs="Times New Roman"/>
        </w:rPr>
      </w:pPr>
    </w:p>
    <w:p w14:paraId="2E3366BD" w14:textId="77777777" w:rsidR="004B62D9" w:rsidRDefault="00155EEA">
      <w:pPr>
        <w:rPr>
          <w:rFonts w:ascii="Times New Roman" w:hAnsi="Times New Roman" w:cs="Times New Roman"/>
        </w:rPr>
      </w:pPr>
      <w:r>
        <w:br w:type="page"/>
      </w:r>
    </w:p>
    <w:p w14:paraId="04F92CA4" w14:textId="77777777" w:rsidR="004B62D9" w:rsidRDefault="00155EEA">
      <w:pPr>
        <w:keepNext/>
        <w:keepLines/>
        <w:spacing w:before="240" w:line="259" w:lineRule="auto"/>
        <w:jc w:val="center"/>
        <w:rPr>
          <w:rFonts w:ascii="Times New Roman" w:eastAsia="Liberation Serif" w:hAnsi="Times New Roman" w:cs="Times New Roman"/>
          <w:b/>
          <w:color w:val="000000"/>
          <w:sz w:val="32"/>
          <w:szCs w:val="32"/>
        </w:rPr>
      </w:pPr>
      <w:r>
        <w:rPr>
          <w:rFonts w:ascii="Times New Roman" w:eastAsia="Liberation Serif" w:hAnsi="Times New Roman" w:cs="Times New Roman"/>
          <w:b/>
          <w:color w:val="000000"/>
          <w:sz w:val="32"/>
          <w:szCs w:val="32"/>
        </w:rPr>
        <w:lastRenderedPageBreak/>
        <w:t>Table of Contents</w:t>
      </w:r>
    </w:p>
    <w:sdt>
      <w:sdtPr>
        <w:id w:val="1516584063"/>
        <w:docPartObj>
          <w:docPartGallery w:val="Table of Contents"/>
          <w:docPartUnique/>
        </w:docPartObj>
      </w:sdtPr>
      <w:sdtContent>
        <w:p w14:paraId="41009FD1" w14:textId="48EBF3B9" w:rsidR="00CD598C" w:rsidRDefault="00155EEA">
          <w:pPr>
            <w:pStyle w:val="TOC1"/>
            <w:rPr>
              <w:rFonts w:asciiTheme="minorHAnsi" w:eastAsiaTheme="minorEastAsia" w:hAnsiTheme="minorHAnsi" w:cstheme="minorBidi"/>
              <w:noProof/>
              <w:sz w:val="22"/>
              <w:szCs w:val="22"/>
              <w:lang w:val="en-KE" w:eastAsia="en-KE" w:bidi="ar-SA"/>
              <w14:ligatures w14:val="standardContextual"/>
            </w:rPr>
          </w:pPr>
          <w:r w:rsidRPr="00237BE2">
            <w:fldChar w:fldCharType="begin"/>
          </w:r>
          <w:r w:rsidRPr="00237BE2">
            <w:instrText xml:space="preserve"> TOC \o "1-9" \t "Heading 1,1,Heading 2,2,Heading 3,3" \h</w:instrText>
          </w:r>
          <w:r w:rsidRPr="00237BE2">
            <w:fldChar w:fldCharType="separate"/>
          </w:r>
          <w:hyperlink w:anchor="_Toc177409469" w:history="1">
            <w:r w:rsidR="00CD598C" w:rsidRPr="002D772B">
              <w:rPr>
                <w:rStyle w:val="Hyperlink"/>
                <w:rFonts w:ascii="Times New Roman" w:hAnsi="Times New Roman" w:cs="Times New Roman"/>
                <w:noProof/>
              </w:rPr>
              <w:t>DECLARATION</w:t>
            </w:r>
            <w:r w:rsidR="00CD598C">
              <w:rPr>
                <w:noProof/>
              </w:rPr>
              <w:tab/>
            </w:r>
            <w:r w:rsidR="00CD598C">
              <w:rPr>
                <w:noProof/>
              </w:rPr>
              <w:fldChar w:fldCharType="begin"/>
            </w:r>
            <w:r w:rsidR="00CD598C">
              <w:rPr>
                <w:noProof/>
              </w:rPr>
              <w:instrText xml:space="preserve"> PAGEREF _Toc177409469 \h </w:instrText>
            </w:r>
            <w:r w:rsidR="00CD598C">
              <w:rPr>
                <w:noProof/>
              </w:rPr>
            </w:r>
            <w:r w:rsidR="00CD598C">
              <w:rPr>
                <w:noProof/>
              </w:rPr>
              <w:fldChar w:fldCharType="separate"/>
            </w:r>
            <w:r w:rsidR="00AF7159">
              <w:rPr>
                <w:noProof/>
              </w:rPr>
              <w:t>i</w:t>
            </w:r>
            <w:r w:rsidR="00CD598C">
              <w:rPr>
                <w:noProof/>
              </w:rPr>
              <w:fldChar w:fldCharType="end"/>
            </w:r>
          </w:hyperlink>
        </w:p>
        <w:p w14:paraId="4FFFDD88" w14:textId="79BF8886" w:rsidR="00CD598C" w:rsidRDefault="00000000">
          <w:pPr>
            <w:pStyle w:val="TOC1"/>
            <w:rPr>
              <w:rFonts w:asciiTheme="minorHAnsi" w:eastAsiaTheme="minorEastAsia" w:hAnsiTheme="minorHAnsi" w:cstheme="minorBidi"/>
              <w:noProof/>
              <w:sz w:val="22"/>
              <w:szCs w:val="22"/>
              <w:lang w:val="en-KE" w:eastAsia="en-KE" w:bidi="ar-SA"/>
              <w14:ligatures w14:val="standardContextual"/>
            </w:rPr>
          </w:pPr>
          <w:hyperlink w:anchor="_Toc177409470" w:history="1">
            <w:r w:rsidR="00CD598C" w:rsidRPr="002D772B">
              <w:rPr>
                <w:rStyle w:val="Hyperlink"/>
                <w:rFonts w:ascii="Times New Roman" w:hAnsi="Times New Roman" w:cs="Times New Roman"/>
                <w:noProof/>
              </w:rPr>
              <w:t>DEDICATION</w:t>
            </w:r>
            <w:r w:rsidR="00CD598C">
              <w:rPr>
                <w:noProof/>
              </w:rPr>
              <w:tab/>
            </w:r>
            <w:r w:rsidR="00CD598C">
              <w:rPr>
                <w:noProof/>
              </w:rPr>
              <w:fldChar w:fldCharType="begin"/>
            </w:r>
            <w:r w:rsidR="00CD598C">
              <w:rPr>
                <w:noProof/>
              </w:rPr>
              <w:instrText xml:space="preserve"> PAGEREF _Toc177409470 \h </w:instrText>
            </w:r>
            <w:r w:rsidR="00CD598C">
              <w:rPr>
                <w:noProof/>
              </w:rPr>
            </w:r>
            <w:r w:rsidR="00CD598C">
              <w:rPr>
                <w:noProof/>
              </w:rPr>
              <w:fldChar w:fldCharType="separate"/>
            </w:r>
            <w:r w:rsidR="00AF7159">
              <w:rPr>
                <w:noProof/>
              </w:rPr>
              <w:t>ii</w:t>
            </w:r>
            <w:r w:rsidR="00CD598C">
              <w:rPr>
                <w:noProof/>
              </w:rPr>
              <w:fldChar w:fldCharType="end"/>
            </w:r>
          </w:hyperlink>
        </w:p>
        <w:p w14:paraId="25E2849F" w14:textId="571CCE9A" w:rsidR="00CD598C" w:rsidRDefault="00000000">
          <w:pPr>
            <w:pStyle w:val="TOC1"/>
            <w:rPr>
              <w:rFonts w:asciiTheme="minorHAnsi" w:eastAsiaTheme="minorEastAsia" w:hAnsiTheme="minorHAnsi" w:cstheme="minorBidi"/>
              <w:noProof/>
              <w:sz w:val="22"/>
              <w:szCs w:val="22"/>
              <w:lang w:val="en-KE" w:eastAsia="en-KE" w:bidi="ar-SA"/>
              <w14:ligatures w14:val="standardContextual"/>
            </w:rPr>
          </w:pPr>
          <w:hyperlink w:anchor="_Toc177409471" w:history="1">
            <w:r w:rsidR="00CD598C" w:rsidRPr="002D772B">
              <w:rPr>
                <w:rStyle w:val="Hyperlink"/>
                <w:rFonts w:ascii="Times New Roman" w:hAnsi="Times New Roman" w:cs="Times New Roman"/>
                <w:noProof/>
              </w:rPr>
              <w:t>ACKNOWLEDGMENT</w:t>
            </w:r>
            <w:r w:rsidR="00CD598C">
              <w:rPr>
                <w:noProof/>
              </w:rPr>
              <w:tab/>
            </w:r>
            <w:r w:rsidR="00CD598C">
              <w:rPr>
                <w:noProof/>
              </w:rPr>
              <w:fldChar w:fldCharType="begin"/>
            </w:r>
            <w:r w:rsidR="00CD598C">
              <w:rPr>
                <w:noProof/>
              </w:rPr>
              <w:instrText xml:space="preserve"> PAGEREF _Toc177409471 \h </w:instrText>
            </w:r>
            <w:r w:rsidR="00CD598C">
              <w:rPr>
                <w:noProof/>
              </w:rPr>
            </w:r>
            <w:r w:rsidR="00CD598C">
              <w:rPr>
                <w:noProof/>
              </w:rPr>
              <w:fldChar w:fldCharType="separate"/>
            </w:r>
            <w:r w:rsidR="00AF7159">
              <w:rPr>
                <w:noProof/>
              </w:rPr>
              <w:t>iii</w:t>
            </w:r>
            <w:r w:rsidR="00CD598C">
              <w:rPr>
                <w:noProof/>
              </w:rPr>
              <w:fldChar w:fldCharType="end"/>
            </w:r>
          </w:hyperlink>
        </w:p>
        <w:p w14:paraId="7E0695E9" w14:textId="29C054AF" w:rsidR="00CD598C" w:rsidRDefault="00000000">
          <w:pPr>
            <w:pStyle w:val="TOC1"/>
            <w:rPr>
              <w:rFonts w:asciiTheme="minorHAnsi" w:eastAsiaTheme="minorEastAsia" w:hAnsiTheme="minorHAnsi" w:cstheme="minorBidi"/>
              <w:noProof/>
              <w:sz w:val="22"/>
              <w:szCs w:val="22"/>
              <w:lang w:val="en-KE" w:eastAsia="en-KE" w:bidi="ar-SA"/>
              <w14:ligatures w14:val="standardContextual"/>
            </w:rPr>
          </w:pPr>
          <w:hyperlink w:anchor="_Toc177409472" w:history="1">
            <w:r w:rsidR="00CD598C" w:rsidRPr="002D772B">
              <w:rPr>
                <w:rStyle w:val="Hyperlink"/>
                <w:rFonts w:ascii="Times New Roman" w:hAnsi="Times New Roman" w:cs="Times New Roman"/>
                <w:noProof/>
              </w:rPr>
              <w:t>ABSTRACT</w:t>
            </w:r>
            <w:r w:rsidR="00CD598C">
              <w:rPr>
                <w:noProof/>
              </w:rPr>
              <w:tab/>
            </w:r>
            <w:r w:rsidR="00CD598C">
              <w:rPr>
                <w:noProof/>
              </w:rPr>
              <w:fldChar w:fldCharType="begin"/>
            </w:r>
            <w:r w:rsidR="00CD598C">
              <w:rPr>
                <w:noProof/>
              </w:rPr>
              <w:instrText xml:space="preserve"> PAGEREF _Toc177409472 \h </w:instrText>
            </w:r>
            <w:r w:rsidR="00CD598C">
              <w:rPr>
                <w:noProof/>
              </w:rPr>
            </w:r>
            <w:r w:rsidR="00CD598C">
              <w:rPr>
                <w:noProof/>
              </w:rPr>
              <w:fldChar w:fldCharType="separate"/>
            </w:r>
            <w:r w:rsidR="00AF7159">
              <w:rPr>
                <w:noProof/>
              </w:rPr>
              <w:t>iv</w:t>
            </w:r>
            <w:r w:rsidR="00CD598C">
              <w:rPr>
                <w:noProof/>
              </w:rPr>
              <w:fldChar w:fldCharType="end"/>
            </w:r>
          </w:hyperlink>
        </w:p>
        <w:p w14:paraId="5DB1F6CA" w14:textId="32892455" w:rsidR="00CD598C" w:rsidRDefault="00000000">
          <w:pPr>
            <w:pStyle w:val="TOC1"/>
            <w:rPr>
              <w:rFonts w:asciiTheme="minorHAnsi" w:eastAsiaTheme="minorEastAsia" w:hAnsiTheme="minorHAnsi" w:cstheme="minorBidi"/>
              <w:noProof/>
              <w:sz w:val="22"/>
              <w:szCs w:val="22"/>
              <w:lang w:val="en-KE" w:eastAsia="en-KE" w:bidi="ar-SA"/>
              <w14:ligatures w14:val="standardContextual"/>
            </w:rPr>
          </w:pPr>
          <w:hyperlink w:anchor="_Toc177409473" w:history="1">
            <w:r w:rsidR="00CD598C" w:rsidRPr="002D772B">
              <w:rPr>
                <w:rStyle w:val="Hyperlink"/>
                <w:rFonts w:ascii="Times New Roman" w:hAnsi="Times New Roman" w:cs="Times New Roman"/>
                <w:noProof/>
              </w:rPr>
              <w:t>List of Tables</w:t>
            </w:r>
            <w:r w:rsidR="00CD598C">
              <w:rPr>
                <w:noProof/>
              </w:rPr>
              <w:tab/>
            </w:r>
            <w:r w:rsidR="00CD598C">
              <w:rPr>
                <w:noProof/>
              </w:rPr>
              <w:fldChar w:fldCharType="begin"/>
            </w:r>
            <w:r w:rsidR="00CD598C">
              <w:rPr>
                <w:noProof/>
              </w:rPr>
              <w:instrText xml:space="preserve"> PAGEREF _Toc177409473 \h </w:instrText>
            </w:r>
            <w:r w:rsidR="00CD598C">
              <w:rPr>
                <w:noProof/>
              </w:rPr>
            </w:r>
            <w:r w:rsidR="00CD598C">
              <w:rPr>
                <w:noProof/>
              </w:rPr>
              <w:fldChar w:fldCharType="separate"/>
            </w:r>
            <w:r w:rsidR="00AF7159">
              <w:rPr>
                <w:noProof/>
              </w:rPr>
              <w:t>vii</w:t>
            </w:r>
            <w:r w:rsidR="00CD598C">
              <w:rPr>
                <w:noProof/>
              </w:rPr>
              <w:fldChar w:fldCharType="end"/>
            </w:r>
          </w:hyperlink>
        </w:p>
        <w:p w14:paraId="0F5599FF" w14:textId="09C53D56" w:rsidR="00CD598C" w:rsidRDefault="00000000">
          <w:pPr>
            <w:pStyle w:val="TOC1"/>
            <w:rPr>
              <w:rFonts w:asciiTheme="minorHAnsi" w:eastAsiaTheme="minorEastAsia" w:hAnsiTheme="minorHAnsi" w:cstheme="minorBidi"/>
              <w:noProof/>
              <w:sz w:val="22"/>
              <w:szCs w:val="22"/>
              <w:lang w:val="en-KE" w:eastAsia="en-KE" w:bidi="ar-SA"/>
              <w14:ligatures w14:val="standardContextual"/>
            </w:rPr>
          </w:pPr>
          <w:hyperlink w:anchor="_Toc177409474" w:history="1">
            <w:r w:rsidR="00CD598C" w:rsidRPr="002D772B">
              <w:rPr>
                <w:rStyle w:val="Hyperlink"/>
                <w:rFonts w:ascii="Times New Roman" w:hAnsi="Times New Roman" w:cs="Times New Roman"/>
                <w:noProof/>
              </w:rPr>
              <w:t>List of Figures</w:t>
            </w:r>
            <w:r w:rsidR="00CD598C">
              <w:rPr>
                <w:noProof/>
              </w:rPr>
              <w:tab/>
            </w:r>
            <w:r w:rsidR="00CD598C">
              <w:rPr>
                <w:noProof/>
              </w:rPr>
              <w:fldChar w:fldCharType="begin"/>
            </w:r>
            <w:r w:rsidR="00CD598C">
              <w:rPr>
                <w:noProof/>
              </w:rPr>
              <w:instrText xml:space="preserve"> PAGEREF _Toc177409474 \h </w:instrText>
            </w:r>
            <w:r w:rsidR="00CD598C">
              <w:rPr>
                <w:noProof/>
              </w:rPr>
            </w:r>
            <w:r w:rsidR="00CD598C">
              <w:rPr>
                <w:noProof/>
              </w:rPr>
              <w:fldChar w:fldCharType="separate"/>
            </w:r>
            <w:r w:rsidR="00AF7159">
              <w:rPr>
                <w:noProof/>
              </w:rPr>
              <w:t>viii</w:t>
            </w:r>
            <w:r w:rsidR="00CD598C">
              <w:rPr>
                <w:noProof/>
              </w:rPr>
              <w:fldChar w:fldCharType="end"/>
            </w:r>
          </w:hyperlink>
        </w:p>
        <w:p w14:paraId="620193B7" w14:textId="0EB18F98" w:rsidR="00CD598C" w:rsidRDefault="00000000">
          <w:pPr>
            <w:pStyle w:val="TOC1"/>
            <w:rPr>
              <w:rFonts w:asciiTheme="minorHAnsi" w:eastAsiaTheme="minorEastAsia" w:hAnsiTheme="minorHAnsi" w:cstheme="minorBidi"/>
              <w:noProof/>
              <w:sz w:val="22"/>
              <w:szCs w:val="22"/>
              <w:lang w:val="en-KE" w:eastAsia="en-KE" w:bidi="ar-SA"/>
              <w14:ligatures w14:val="standardContextual"/>
            </w:rPr>
          </w:pPr>
          <w:hyperlink w:anchor="_Toc177409475" w:history="1">
            <w:r w:rsidR="00CD598C" w:rsidRPr="002D772B">
              <w:rPr>
                <w:rStyle w:val="Hyperlink"/>
                <w:noProof/>
              </w:rPr>
              <w:t>List of Abbreviations and Acronyms</w:t>
            </w:r>
            <w:r w:rsidR="00CD598C">
              <w:rPr>
                <w:noProof/>
              </w:rPr>
              <w:tab/>
            </w:r>
            <w:r w:rsidR="00CD598C">
              <w:rPr>
                <w:noProof/>
              </w:rPr>
              <w:fldChar w:fldCharType="begin"/>
            </w:r>
            <w:r w:rsidR="00CD598C">
              <w:rPr>
                <w:noProof/>
              </w:rPr>
              <w:instrText xml:space="preserve"> PAGEREF _Toc177409475 \h </w:instrText>
            </w:r>
            <w:r w:rsidR="00CD598C">
              <w:rPr>
                <w:noProof/>
              </w:rPr>
            </w:r>
            <w:r w:rsidR="00CD598C">
              <w:rPr>
                <w:noProof/>
              </w:rPr>
              <w:fldChar w:fldCharType="separate"/>
            </w:r>
            <w:r w:rsidR="00AF7159">
              <w:rPr>
                <w:noProof/>
              </w:rPr>
              <w:t>ix</w:t>
            </w:r>
            <w:r w:rsidR="00CD598C">
              <w:rPr>
                <w:noProof/>
              </w:rPr>
              <w:fldChar w:fldCharType="end"/>
            </w:r>
          </w:hyperlink>
        </w:p>
        <w:p w14:paraId="718CC9A4" w14:textId="0CCF8F94" w:rsidR="00CD598C" w:rsidRDefault="00000000">
          <w:pPr>
            <w:pStyle w:val="TOC1"/>
            <w:tabs>
              <w:tab w:val="left" w:pos="480"/>
            </w:tabs>
            <w:rPr>
              <w:rFonts w:asciiTheme="minorHAnsi" w:eastAsiaTheme="minorEastAsia" w:hAnsiTheme="minorHAnsi" w:cstheme="minorBidi"/>
              <w:noProof/>
              <w:sz w:val="22"/>
              <w:szCs w:val="22"/>
              <w:lang w:val="en-KE" w:eastAsia="en-KE" w:bidi="ar-SA"/>
              <w14:ligatures w14:val="standardContextual"/>
            </w:rPr>
          </w:pPr>
          <w:hyperlink w:anchor="_Toc177409476" w:history="1">
            <w:r w:rsidR="00CD598C" w:rsidRPr="002D772B">
              <w:rPr>
                <w:rStyle w:val="Hyperlink"/>
                <w:noProof/>
              </w:rPr>
              <w:t>1</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Chapter One</w:t>
            </w:r>
            <w:r w:rsidR="00CD598C">
              <w:rPr>
                <w:noProof/>
              </w:rPr>
              <w:tab/>
            </w:r>
            <w:r w:rsidR="00CD598C">
              <w:rPr>
                <w:noProof/>
              </w:rPr>
              <w:fldChar w:fldCharType="begin"/>
            </w:r>
            <w:r w:rsidR="00CD598C">
              <w:rPr>
                <w:noProof/>
              </w:rPr>
              <w:instrText xml:space="preserve"> PAGEREF _Toc177409476 \h </w:instrText>
            </w:r>
            <w:r w:rsidR="00CD598C">
              <w:rPr>
                <w:noProof/>
              </w:rPr>
            </w:r>
            <w:r w:rsidR="00CD598C">
              <w:rPr>
                <w:noProof/>
              </w:rPr>
              <w:fldChar w:fldCharType="separate"/>
            </w:r>
            <w:r w:rsidR="00AF7159">
              <w:rPr>
                <w:noProof/>
              </w:rPr>
              <w:t>1</w:t>
            </w:r>
            <w:r w:rsidR="00CD598C">
              <w:rPr>
                <w:noProof/>
              </w:rPr>
              <w:fldChar w:fldCharType="end"/>
            </w:r>
          </w:hyperlink>
        </w:p>
        <w:p w14:paraId="41208393" w14:textId="23D13C3F" w:rsidR="00CD598C" w:rsidRDefault="00000000">
          <w:pPr>
            <w:pStyle w:val="TOC2"/>
            <w:tabs>
              <w:tab w:val="left" w:pos="96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77" w:history="1">
            <w:r w:rsidR="00CD598C" w:rsidRPr="002D772B">
              <w:rPr>
                <w:rStyle w:val="Hyperlink"/>
                <w:rFonts w:ascii="Times New Roman" w:hAnsi="Times New Roman" w:cs="Times New Roman"/>
                <w:noProof/>
              </w:rPr>
              <w:t>1.1</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rFonts w:ascii="Times New Roman" w:hAnsi="Times New Roman" w:cs="Times New Roman"/>
                <w:noProof/>
              </w:rPr>
              <w:t>Background of Study</w:t>
            </w:r>
            <w:r w:rsidR="00CD598C">
              <w:rPr>
                <w:noProof/>
              </w:rPr>
              <w:tab/>
            </w:r>
            <w:r w:rsidR="00CD598C">
              <w:rPr>
                <w:noProof/>
              </w:rPr>
              <w:fldChar w:fldCharType="begin"/>
            </w:r>
            <w:r w:rsidR="00CD598C">
              <w:rPr>
                <w:noProof/>
              </w:rPr>
              <w:instrText xml:space="preserve"> PAGEREF _Toc177409477 \h </w:instrText>
            </w:r>
            <w:r w:rsidR="00CD598C">
              <w:rPr>
                <w:noProof/>
              </w:rPr>
            </w:r>
            <w:r w:rsidR="00CD598C">
              <w:rPr>
                <w:noProof/>
              </w:rPr>
              <w:fldChar w:fldCharType="separate"/>
            </w:r>
            <w:r w:rsidR="00AF7159">
              <w:rPr>
                <w:noProof/>
              </w:rPr>
              <w:t>1</w:t>
            </w:r>
            <w:r w:rsidR="00CD598C">
              <w:rPr>
                <w:noProof/>
              </w:rPr>
              <w:fldChar w:fldCharType="end"/>
            </w:r>
          </w:hyperlink>
        </w:p>
        <w:p w14:paraId="176486EE" w14:textId="18C9E92F" w:rsidR="00CD598C" w:rsidRDefault="00000000">
          <w:pPr>
            <w:pStyle w:val="TOC2"/>
            <w:tabs>
              <w:tab w:val="left" w:pos="96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78" w:history="1">
            <w:r w:rsidR="00CD598C" w:rsidRPr="002D772B">
              <w:rPr>
                <w:rStyle w:val="Hyperlink"/>
                <w:rFonts w:ascii="Times New Roman" w:hAnsi="Times New Roman" w:cs="Times New Roman"/>
                <w:noProof/>
              </w:rPr>
              <w:t>1.2</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rFonts w:ascii="Times New Roman" w:hAnsi="Times New Roman" w:cs="Times New Roman"/>
                <w:noProof/>
              </w:rPr>
              <w:t>Statement of the Problem</w:t>
            </w:r>
            <w:r w:rsidR="00CD598C">
              <w:rPr>
                <w:noProof/>
              </w:rPr>
              <w:tab/>
            </w:r>
            <w:r w:rsidR="00CD598C">
              <w:rPr>
                <w:noProof/>
              </w:rPr>
              <w:fldChar w:fldCharType="begin"/>
            </w:r>
            <w:r w:rsidR="00CD598C">
              <w:rPr>
                <w:noProof/>
              </w:rPr>
              <w:instrText xml:space="preserve"> PAGEREF _Toc177409478 \h </w:instrText>
            </w:r>
            <w:r w:rsidR="00CD598C">
              <w:rPr>
                <w:noProof/>
              </w:rPr>
            </w:r>
            <w:r w:rsidR="00CD598C">
              <w:rPr>
                <w:noProof/>
              </w:rPr>
              <w:fldChar w:fldCharType="separate"/>
            </w:r>
            <w:r w:rsidR="00AF7159">
              <w:rPr>
                <w:noProof/>
              </w:rPr>
              <w:t>2</w:t>
            </w:r>
            <w:r w:rsidR="00CD598C">
              <w:rPr>
                <w:noProof/>
              </w:rPr>
              <w:fldChar w:fldCharType="end"/>
            </w:r>
          </w:hyperlink>
        </w:p>
        <w:p w14:paraId="06991ADA" w14:textId="3EB5A265" w:rsidR="00CD598C" w:rsidRDefault="00000000">
          <w:pPr>
            <w:pStyle w:val="TOC2"/>
            <w:tabs>
              <w:tab w:val="left" w:pos="96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79" w:history="1">
            <w:r w:rsidR="00CD598C" w:rsidRPr="002D772B">
              <w:rPr>
                <w:rStyle w:val="Hyperlink"/>
                <w:rFonts w:ascii="Times New Roman" w:hAnsi="Times New Roman" w:cs="Times New Roman"/>
                <w:noProof/>
              </w:rPr>
              <w:t>1.3</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rFonts w:ascii="Times New Roman" w:hAnsi="Times New Roman" w:cs="Times New Roman"/>
                <w:noProof/>
              </w:rPr>
              <w:t>Justification of the study</w:t>
            </w:r>
            <w:r w:rsidR="00CD598C">
              <w:rPr>
                <w:noProof/>
              </w:rPr>
              <w:tab/>
            </w:r>
            <w:r w:rsidR="00CD598C">
              <w:rPr>
                <w:noProof/>
              </w:rPr>
              <w:fldChar w:fldCharType="begin"/>
            </w:r>
            <w:r w:rsidR="00CD598C">
              <w:rPr>
                <w:noProof/>
              </w:rPr>
              <w:instrText xml:space="preserve"> PAGEREF _Toc177409479 \h </w:instrText>
            </w:r>
            <w:r w:rsidR="00CD598C">
              <w:rPr>
                <w:noProof/>
              </w:rPr>
            </w:r>
            <w:r w:rsidR="00CD598C">
              <w:rPr>
                <w:noProof/>
              </w:rPr>
              <w:fldChar w:fldCharType="separate"/>
            </w:r>
            <w:r w:rsidR="00AF7159">
              <w:rPr>
                <w:noProof/>
              </w:rPr>
              <w:t>3</w:t>
            </w:r>
            <w:r w:rsidR="00CD598C">
              <w:rPr>
                <w:noProof/>
              </w:rPr>
              <w:fldChar w:fldCharType="end"/>
            </w:r>
          </w:hyperlink>
        </w:p>
        <w:p w14:paraId="3AA7CE20" w14:textId="4D85811D" w:rsidR="00CD598C" w:rsidRDefault="00000000">
          <w:pPr>
            <w:pStyle w:val="TOC2"/>
            <w:tabs>
              <w:tab w:val="left" w:pos="96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80" w:history="1">
            <w:r w:rsidR="00CD598C" w:rsidRPr="002D772B">
              <w:rPr>
                <w:rStyle w:val="Hyperlink"/>
                <w:noProof/>
              </w:rPr>
              <w:t>1.4</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rFonts w:ascii="Times New Roman" w:hAnsi="Times New Roman" w:cs="Times New Roman"/>
                <w:noProof/>
              </w:rPr>
              <w:t>OBJECTIVES</w:t>
            </w:r>
            <w:r w:rsidR="00CD598C">
              <w:rPr>
                <w:noProof/>
              </w:rPr>
              <w:tab/>
            </w:r>
            <w:r w:rsidR="00CD598C">
              <w:rPr>
                <w:noProof/>
              </w:rPr>
              <w:fldChar w:fldCharType="begin"/>
            </w:r>
            <w:r w:rsidR="00CD598C">
              <w:rPr>
                <w:noProof/>
              </w:rPr>
              <w:instrText xml:space="preserve"> PAGEREF _Toc177409480 \h </w:instrText>
            </w:r>
            <w:r w:rsidR="00CD598C">
              <w:rPr>
                <w:noProof/>
              </w:rPr>
            </w:r>
            <w:r w:rsidR="00CD598C">
              <w:rPr>
                <w:noProof/>
              </w:rPr>
              <w:fldChar w:fldCharType="separate"/>
            </w:r>
            <w:r w:rsidR="00AF7159">
              <w:rPr>
                <w:noProof/>
              </w:rPr>
              <w:t>4</w:t>
            </w:r>
            <w:r w:rsidR="00CD598C">
              <w:rPr>
                <w:noProof/>
              </w:rPr>
              <w:fldChar w:fldCharType="end"/>
            </w:r>
          </w:hyperlink>
        </w:p>
        <w:p w14:paraId="529B6C8D" w14:textId="2C9BD31D" w:rsidR="00CD598C" w:rsidRDefault="00000000">
          <w:pPr>
            <w:pStyle w:val="TOC3"/>
            <w:tabs>
              <w:tab w:val="left" w:pos="120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81" w:history="1">
            <w:r w:rsidR="00CD598C" w:rsidRPr="002D772B">
              <w:rPr>
                <w:rStyle w:val="Hyperlink"/>
                <w:rFonts w:ascii="Times New Roman" w:hAnsi="Times New Roman" w:cs="Times New Roman"/>
                <w:noProof/>
              </w:rPr>
              <w:t>1.4.1</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rFonts w:ascii="Times New Roman" w:hAnsi="Times New Roman" w:cs="Times New Roman"/>
                <w:noProof/>
              </w:rPr>
              <w:t>General Objective</w:t>
            </w:r>
            <w:r w:rsidR="00CD598C">
              <w:rPr>
                <w:noProof/>
              </w:rPr>
              <w:tab/>
            </w:r>
            <w:r w:rsidR="00CD598C">
              <w:rPr>
                <w:noProof/>
              </w:rPr>
              <w:fldChar w:fldCharType="begin"/>
            </w:r>
            <w:r w:rsidR="00CD598C">
              <w:rPr>
                <w:noProof/>
              </w:rPr>
              <w:instrText xml:space="preserve"> PAGEREF _Toc177409481 \h </w:instrText>
            </w:r>
            <w:r w:rsidR="00CD598C">
              <w:rPr>
                <w:noProof/>
              </w:rPr>
            </w:r>
            <w:r w:rsidR="00CD598C">
              <w:rPr>
                <w:noProof/>
              </w:rPr>
              <w:fldChar w:fldCharType="separate"/>
            </w:r>
            <w:r w:rsidR="00AF7159">
              <w:rPr>
                <w:noProof/>
              </w:rPr>
              <w:t>4</w:t>
            </w:r>
            <w:r w:rsidR="00CD598C">
              <w:rPr>
                <w:noProof/>
              </w:rPr>
              <w:fldChar w:fldCharType="end"/>
            </w:r>
          </w:hyperlink>
        </w:p>
        <w:p w14:paraId="2FA04FA4" w14:textId="7BFD0882" w:rsidR="00CD598C" w:rsidRDefault="00000000">
          <w:pPr>
            <w:pStyle w:val="TOC3"/>
            <w:tabs>
              <w:tab w:val="left" w:pos="120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82" w:history="1">
            <w:r w:rsidR="00CD598C" w:rsidRPr="002D772B">
              <w:rPr>
                <w:rStyle w:val="Hyperlink"/>
                <w:rFonts w:ascii="Times New Roman" w:hAnsi="Times New Roman" w:cs="Times New Roman"/>
                <w:noProof/>
              </w:rPr>
              <w:t>1.4.2</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rFonts w:ascii="Times New Roman" w:hAnsi="Times New Roman" w:cs="Times New Roman"/>
                <w:noProof/>
              </w:rPr>
              <w:t>Specific Objectives</w:t>
            </w:r>
            <w:r w:rsidR="00CD598C">
              <w:rPr>
                <w:noProof/>
              </w:rPr>
              <w:tab/>
            </w:r>
            <w:r w:rsidR="00CD598C">
              <w:rPr>
                <w:noProof/>
              </w:rPr>
              <w:fldChar w:fldCharType="begin"/>
            </w:r>
            <w:r w:rsidR="00CD598C">
              <w:rPr>
                <w:noProof/>
              </w:rPr>
              <w:instrText xml:space="preserve"> PAGEREF _Toc177409482 \h </w:instrText>
            </w:r>
            <w:r w:rsidR="00CD598C">
              <w:rPr>
                <w:noProof/>
              </w:rPr>
            </w:r>
            <w:r w:rsidR="00CD598C">
              <w:rPr>
                <w:noProof/>
              </w:rPr>
              <w:fldChar w:fldCharType="separate"/>
            </w:r>
            <w:r w:rsidR="00AF7159">
              <w:rPr>
                <w:noProof/>
              </w:rPr>
              <w:t>4</w:t>
            </w:r>
            <w:r w:rsidR="00CD598C">
              <w:rPr>
                <w:noProof/>
              </w:rPr>
              <w:fldChar w:fldCharType="end"/>
            </w:r>
          </w:hyperlink>
        </w:p>
        <w:p w14:paraId="341C0811" w14:textId="6982BBE9" w:rsidR="00CD598C" w:rsidRDefault="00000000">
          <w:pPr>
            <w:pStyle w:val="TOC1"/>
            <w:tabs>
              <w:tab w:val="left" w:pos="480"/>
            </w:tabs>
            <w:rPr>
              <w:rFonts w:asciiTheme="minorHAnsi" w:eastAsiaTheme="minorEastAsia" w:hAnsiTheme="minorHAnsi" w:cstheme="minorBidi"/>
              <w:noProof/>
              <w:sz w:val="22"/>
              <w:szCs w:val="22"/>
              <w:lang w:val="en-KE" w:eastAsia="en-KE" w:bidi="ar-SA"/>
              <w14:ligatures w14:val="standardContextual"/>
            </w:rPr>
          </w:pPr>
          <w:hyperlink w:anchor="_Toc177409483" w:history="1">
            <w:r w:rsidR="00CD598C" w:rsidRPr="002D772B">
              <w:rPr>
                <w:rStyle w:val="Hyperlink"/>
                <w:rFonts w:ascii="Times New Roman" w:hAnsi="Times New Roman" w:cs="Times New Roman"/>
                <w:noProof/>
              </w:rPr>
              <w:t>2</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rFonts w:ascii="Times New Roman" w:hAnsi="Times New Roman" w:cs="Times New Roman"/>
                <w:noProof/>
              </w:rPr>
              <w:t>Chapter Two</w:t>
            </w:r>
            <w:r w:rsidR="00CD598C">
              <w:rPr>
                <w:noProof/>
              </w:rPr>
              <w:tab/>
            </w:r>
            <w:r w:rsidR="00CD598C">
              <w:rPr>
                <w:noProof/>
              </w:rPr>
              <w:fldChar w:fldCharType="begin"/>
            </w:r>
            <w:r w:rsidR="00CD598C">
              <w:rPr>
                <w:noProof/>
              </w:rPr>
              <w:instrText xml:space="preserve"> PAGEREF _Toc177409483 \h </w:instrText>
            </w:r>
            <w:r w:rsidR="00CD598C">
              <w:rPr>
                <w:noProof/>
              </w:rPr>
            </w:r>
            <w:r w:rsidR="00CD598C">
              <w:rPr>
                <w:noProof/>
              </w:rPr>
              <w:fldChar w:fldCharType="separate"/>
            </w:r>
            <w:r w:rsidR="00AF7159">
              <w:rPr>
                <w:noProof/>
              </w:rPr>
              <w:t>5</w:t>
            </w:r>
            <w:r w:rsidR="00CD598C">
              <w:rPr>
                <w:noProof/>
              </w:rPr>
              <w:fldChar w:fldCharType="end"/>
            </w:r>
          </w:hyperlink>
        </w:p>
        <w:p w14:paraId="326E4493" w14:textId="783ED46D" w:rsidR="00CD598C" w:rsidRDefault="00000000">
          <w:pPr>
            <w:pStyle w:val="TOC2"/>
            <w:tabs>
              <w:tab w:val="left" w:pos="96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84" w:history="1">
            <w:r w:rsidR="00CD598C" w:rsidRPr="002D772B">
              <w:rPr>
                <w:rStyle w:val="Hyperlink"/>
                <w:noProof/>
              </w:rPr>
              <w:t>2.1</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Introduction</w:t>
            </w:r>
            <w:r w:rsidR="00CD598C">
              <w:rPr>
                <w:noProof/>
              </w:rPr>
              <w:tab/>
            </w:r>
            <w:r w:rsidR="00CD598C">
              <w:rPr>
                <w:noProof/>
              </w:rPr>
              <w:fldChar w:fldCharType="begin"/>
            </w:r>
            <w:r w:rsidR="00CD598C">
              <w:rPr>
                <w:noProof/>
              </w:rPr>
              <w:instrText xml:space="preserve"> PAGEREF _Toc177409484 \h </w:instrText>
            </w:r>
            <w:r w:rsidR="00CD598C">
              <w:rPr>
                <w:noProof/>
              </w:rPr>
            </w:r>
            <w:r w:rsidR="00CD598C">
              <w:rPr>
                <w:noProof/>
              </w:rPr>
              <w:fldChar w:fldCharType="separate"/>
            </w:r>
            <w:r w:rsidR="00AF7159">
              <w:rPr>
                <w:noProof/>
              </w:rPr>
              <w:t>5</w:t>
            </w:r>
            <w:r w:rsidR="00CD598C">
              <w:rPr>
                <w:noProof/>
              </w:rPr>
              <w:fldChar w:fldCharType="end"/>
            </w:r>
          </w:hyperlink>
        </w:p>
        <w:p w14:paraId="4B49916B" w14:textId="43D766D9" w:rsidR="00CD598C" w:rsidRDefault="00000000">
          <w:pPr>
            <w:pStyle w:val="TOC2"/>
            <w:tabs>
              <w:tab w:val="left" w:pos="96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85" w:history="1">
            <w:r w:rsidR="00CD598C" w:rsidRPr="002D772B">
              <w:rPr>
                <w:rStyle w:val="Hyperlink"/>
                <w:noProof/>
              </w:rPr>
              <w:t>2.2</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Facial Recognition</w:t>
            </w:r>
            <w:r w:rsidR="00CD598C">
              <w:rPr>
                <w:noProof/>
              </w:rPr>
              <w:tab/>
            </w:r>
            <w:r w:rsidR="00CD598C">
              <w:rPr>
                <w:noProof/>
              </w:rPr>
              <w:fldChar w:fldCharType="begin"/>
            </w:r>
            <w:r w:rsidR="00CD598C">
              <w:rPr>
                <w:noProof/>
              </w:rPr>
              <w:instrText xml:space="preserve"> PAGEREF _Toc177409485 \h </w:instrText>
            </w:r>
            <w:r w:rsidR="00CD598C">
              <w:rPr>
                <w:noProof/>
              </w:rPr>
            </w:r>
            <w:r w:rsidR="00CD598C">
              <w:rPr>
                <w:noProof/>
              </w:rPr>
              <w:fldChar w:fldCharType="separate"/>
            </w:r>
            <w:r w:rsidR="00AF7159">
              <w:rPr>
                <w:noProof/>
              </w:rPr>
              <w:t>5</w:t>
            </w:r>
            <w:r w:rsidR="00CD598C">
              <w:rPr>
                <w:noProof/>
              </w:rPr>
              <w:fldChar w:fldCharType="end"/>
            </w:r>
          </w:hyperlink>
        </w:p>
        <w:p w14:paraId="605CA3CA" w14:textId="1AD1F65B" w:rsidR="00CD598C" w:rsidRDefault="00000000">
          <w:pPr>
            <w:pStyle w:val="TOC3"/>
            <w:tabs>
              <w:tab w:val="left" w:pos="120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86" w:history="1">
            <w:r w:rsidR="00CD598C" w:rsidRPr="002D772B">
              <w:rPr>
                <w:rStyle w:val="Hyperlink"/>
                <w:noProof/>
              </w:rPr>
              <w:t>2.2.1</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Face Detection</w:t>
            </w:r>
            <w:r w:rsidR="00CD598C">
              <w:rPr>
                <w:noProof/>
              </w:rPr>
              <w:tab/>
            </w:r>
            <w:r w:rsidR="00CD598C">
              <w:rPr>
                <w:noProof/>
              </w:rPr>
              <w:fldChar w:fldCharType="begin"/>
            </w:r>
            <w:r w:rsidR="00CD598C">
              <w:rPr>
                <w:noProof/>
              </w:rPr>
              <w:instrText xml:space="preserve"> PAGEREF _Toc177409486 \h </w:instrText>
            </w:r>
            <w:r w:rsidR="00CD598C">
              <w:rPr>
                <w:noProof/>
              </w:rPr>
            </w:r>
            <w:r w:rsidR="00CD598C">
              <w:rPr>
                <w:noProof/>
              </w:rPr>
              <w:fldChar w:fldCharType="separate"/>
            </w:r>
            <w:r w:rsidR="00AF7159">
              <w:rPr>
                <w:noProof/>
              </w:rPr>
              <w:t>6</w:t>
            </w:r>
            <w:r w:rsidR="00CD598C">
              <w:rPr>
                <w:noProof/>
              </w:rPr>
              <w:fldChar w:fldCharType="end"/>
            </w:r>
          </w:hyperlink>
        </w:p>
        <w:p w14:paraId="5D046821" w14:textId="7C9D6782" w:rsidR="00CD598C" w:rsidRDefault="00000000">
          <w:pPr>
            <w:pStyle w:val="TOC4"/>
            <w:tabs>
              <w:tab w:val="left" w:pos="176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87" w:history="1">
            <w:r w:rsidR="00CD598C" w:rsidRPr="002D772B">
              <w:rPr>
                <w:rStyle w:val="Hyperlink"/>
                <w:noProof/>
              </w:rPr>
              <w:t>2.2.1.1</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Challenges in Face Detection</w:t>
            </w:r>
            <w:r w:rsidR="00CD598C">
              <w:rPr>
                <w:noProof/>
              </w:rPr>
              <w:tab/>
            </w:r>
            <w:r w:rsidR="00CD598C">
              <w:rPr>
                <w:noProof/>
              </w:rPr>
              <w:fldChar w:fldCharType="begin"/>
            </w:r>
            <w:r w:rsidR="00CD598C">
              <w:rPr>
                <w:noProof/>
              </w:rPr>
              <w:instrText xml:space="preserve"> PAGEREF _Toc177409487 \h </w:instrText>
            </w:r>
            <w:r w:rsidR="00CD598C">
              <w:rPr>
                <w:noProof/>
              </w:rPr>
            </w:r>
            <w:r w:rsidR="00CD598C">
              <w:rPr>
                <w:noProof/>
              </w:rPr>
              <w:fldChar w:fldCharType="separate"/>
            </w:r>
            <w:r w:rsidR="00AF7159">
              <w:rPr>
                <w:noProof/>
              </w:rPr>
              <w:t>6</w:t>
            </w:r>
            <w:r w:rsidR="00CD598C">
              <w:rPr>
                <w:noProof/>
              </w:rPr>
              <w:fldChar w:fldCharType="end"/>
            </w:r>
          </w:hyperlink>
        </w:p>
        <w:p w14:paraId="0D1B9B79" w14:textId="2EE96EFB" w:rsidR="00CD598C" w:rsidRDefault="00000000">
          <w:pPr>
            <w:pStyle w:val="TOC4"/>
            <w:tabs>
              <w:tab w:val="left" w:pos="176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88" w:history="1">
            <w:r w:rsidR="00CD598C" w:rsidRPr="002D772B">
              <w:rPr>
                <w:rStyle w:val="Hyperlink"/>
                <w:noProof/>
              </w:rPr>
              <w:t>2.2.1.2</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Face Detection Approaches</w:t>
            </w:r>
            <w:r w:rsidR="00CD598C">
              <w:rPr>
                <w:noProof/>
              </w:rPr>
              <w:tab/>
            </w:r>
            <w:r w:rsidR="00CD598C">
              <w:rPr>
                <w:noProof/>
              </w:rPr>
              <w:fldChar w:fldCharType="begin"/>
            </w:r>
            <w:r w:rsidR="00CD598C">
              <w:rPr>
                <w:noProof/>
              </w:rPr>
              <w:instrText xml:space="preserve"> PAGEREF _Toc177409488 \h </w:instrText>
            </w:r>
            <w:r w:rsidR="00CD598C">
              <w:rPr>
                <w:noProof/>
              </w:rPr>
            </w:r>
            <w:r w:rsidR="00CD598C">
              <w:rPr>
                <w:noProof/>
              </w:rPr>
              <w:fldChar w:fldCharType="separate"/>
            </w:r>
            <w:r w:rsidR="00AF7159">
              <w:rPr>
                <w:noProof/>
              </w:rPr>
              <w:t>7</w:t>
            </w:r>
            <w:r w:rsidR="00CD598C">
              <w:rPr>
                <w:noProof/>
              </w:rPr>
              <w:fldChar w:fldCharType="end"/>
            </w:r>
          </w:hyperlink>
        </w:p>
        <w:p w14:paraId="7728307E" w14:textId="35E9839B" w:rsidR="00CD598C" w:rsidRDefault="00000000">
          <w:pPr>
            <w:pStyle w:val="TOC5"/>
            <w:tabs>
              <w:tab w:val="left" w:pos="202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89" w:history="1">
            <w:r w:rsidR="00CD598C" w:rsidRPr="002D772B">
              <w:rPr>
                <w:rStyle w:val="Hyperlink"/>
                <w:noProof/>
              </w:rPr>
              <w:t>2.2.1.2.1</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Knowledge Based Methods of Facial Detection</w:t>
            </w:r>
            <w:r w:rsidR="00CD598C">
              <w:rPr>
                <w:noProof/>
              </w:rPr>
              <w:tab/>
            </w:r>
            <w:r w:rsidR="00CD598C">
              <w:rPr>
                <w:noProof/>
              </w:rPr>
              <w:fldChar w:fldCharType="begin"/>
            </w:r>
            <w:r w:rsidR="00CD598C">
              <w:rPr>
                <w:noProof/>
              </w:rPr>
              <w:instrText xml:space="preserve"> PAGEREF _Toc177409489 \h </w:instrText>
            </w:r>
            <w:r w:rsidR="00CD598C">
              <w:rPr>
                <w:noProof/>
              </w:rPr>
            </w:r>
            <w:r w:rsidR="00CD598C">
              <w:rPr>
                <w:noProof/>
              </w:rPr>
              <w:fldChar w:fldCharType="separate"/>
            </w:r>
            <w:r w:rsidR="00AF7159">
              <w:rPr>
                <w:noProof/>
              </w:rPr>
              <w:t>7</w:t>
            </w:r>
            <w:r w:rsidR="00CD598C">
              <w:rPr>
                <w:noProof/>
              </w:rPr>
              <w:fldChar w:fldCharType="end"/>
            </w:r>
          </w:hyperlink>
        </w:p>
        <w:p w14:paraId="5BD9532C" w14:textId="46B39F51" w:rsidR="00CD598C" w:rsidRDefault="00000000">
          <w:pPr>
            <w:pStyle w:val="TOC5"/>
            <w:tabs>
              <w:tab w:val="left" w:pos="202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90" w:history="1">
            <w:r w:rsidR="00CD598C" w:rsidRPr="002D772B">
              <w:rPr>
                <w:rStyle w:val="Hyperlink"/>
                <w:noProof/>
              </w:rPr>
              <w:t>2.2.1.2.2</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The Feature Invariant Approach of Face Detection</w:t>
            </w:r>
            <w:r w:rsidR="00CD598C">
              <w:rPr>
                <w:noProof/>
              </w:rPr>
              <w:tab/>
            </w:r>
            <w:r w:rsidR="00CD598C">
              <w:rPr>
                <w:noProof/>
              </w:rPr>
              <w:fldChar w:fldCharType="begin"/>
            </w:r>
            <w:r w:rsidR="00CD598C">
              <w:rPr>
                <w:noProof/>
              </w:rPr>
              <w:instrText xml:space="preserve"> PAGEREF _Toc177409490 \h </w:instrText>
            </w:r>
            <w:r w:rsidR="00CD598C">
              <w:rPr>
                <w:noProof/>
              </w:rPr>
            </w:r>
            <w:r w:rsidR="00CD598C">
              <w:rPr>
                <w:noProof/>
              </w:rPr>
              <w:fldChar w:fldCharType="separate"/>
            </w:r>
            <w:r w:rsidR="00AF7159">
              <w:rPr>
                <w:noProof/>
              </w:rPr>
              <w:t>8</w:t>
            </w:r>
            <w:r w:rsidR="00CD598C">
              <w:rPr>
                <w:noProof/>
              </w:rPr>
              <w:fldChar w:fldCharType="end"/>
            </w:r>
          </w:hyperlink>
        </w:p>
        <w:p w14:paraId="3B58B380" w14:textId="68D06620" w:rsidR="00CD598C" w:rsidRDefault="00000000">
          <w:pPr>
            <w:pStyle w:val="TOC5"/>
            <w:tabs>
              <w:tab w:val="left" w:pos="202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91" w:history="1">
            <w:r w:rsidR="00CD598C" w:rsidRPr="002D772B">
              <w:rPr>
                <w:rStyle w:val="Hyperlink"/>
                <w:noProof/>
              </w:rPr>
              <w:t>2.2.1.2.3</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The Template Based Approach of Face Detection</w:t>
            </w:r>
            <w:r w:rsidR="00CD598C">
              <w:rPr>
                <w:noProof/>
              </w:rPr>
              <w:tab/>
            </w:r>
            <w:r w:rsidR="00CD598C">
              <w:rPr>
                <w:noProof/>
              </w:rPr>
              <w:fldChar w:fldCharType="begin"/>
            </w:r>
            <w:r w:rsidR="00CD598C">
              <w:rPr>
                <w:noProof/>
              </w:rPr>
              <w:instrText xml:space="preserve"> PAGEREF _Toc177409491 \h </w:instrText>
            </w:r>
            <w:r w:rsidR="00CD598C">
              <w:rPr>
                <w:noProof/>
              </w:rPr>
            </w:r>
            <w:r w:rsidR="00CD598C">
              <w:rPr>
                <w:noProof/>
              </w:rPr>
              <w:fldChar w:fldCharType="separate"/>
            </w:r>
            <w:r w:rsidR="00AF7159">
              <w:rPr>
                <w:noProof/>
              </w:rPr>
              <w:t>8</w:t>
            </w:r>
            <w:r w:rsidR="00CD598C">
              <w:rPr>
                <w:noProof/>
              </w:rPr>
              <w:fldChar w:fldCharType="end"/>
            </w:r>
          </w:hyperlink>
        </w:p>
        <w:p w14:paraId="54EAFA49" w14:textId="508EE6EB" w:rsidR="00CD598C" w:rsidRDefault="00000000">
          <w:pPr>
            <w:pStyle w:val="TOC5"/>
            <w:tabs>
              <w:tab w:val="left" w:pos="202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92" w:history="1">
            <w:r w:rsidR="00CD598C" w:rsidRPr="002D772B">
              <w:rPr>
                <w:rStyle w:val="Hyperlink"/>
                <w:noProof/>
              </w:rPr>
              <w:t>2.2.1.2.4</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The Appearance Based Approach of Facial Detection</w:t>
            </w:r>
            <w:r w:rsidR="00CD598C">
              <w:rPr>
                <w:noProof/>
              </w:rPr>
              <w:tab/>
            </w:r>
            <w:r w:rsidR="00CD598C">
              <w:rPr>
                <w:noProof/>
              </w:rPr>
              <w:fldChar w:fldCharType="begin"/>
            </w:r>
            <w:r w:rsidR="00CD598C">
              <w:rPr>
                <w:noProof/>
              </w:rPr>
              <w:instrText xml:space="preserve"> PAGEREF _Toc177409492 \h </w:instrText>
            </w:r>
            <w:r w:rsidR="00CD598C">
              <w:rPr>
                <w:noProof/>
              </w:rPr>
            </w:r>
            <w:r w:rsidR="00CD598C">
              <w:rPr>
                <w:noProof/>
              </w:rPr>
              <w:fldChar w:fldCharType="separate"/>
            </w:r>
            <w:r w:rsidR="00AF7159">
              <w:rPr>
                <w:noProof/>
              </w:rPr>
              <w:t>9</w:t>
            </w:r>
            <w:r w:rsidR="00CD598C">
              <w:rPr>
                <w:noProof/>
              </w:rPr>
              <w:fldChar w:fldCharType="end"/>
            </w:r>
          </w:hyperlink>
        </w:p>
        <w:p w14:paraId="5590929E" w14:textId="79259FDF" w:rsidR="00CD598C" w:rsidRDefault="00000000">
          <w:pPr>
            <w:pStyle w:val="TOC3"/>
            <w:tabs>
              <w:tab w:val="left" w:pos="120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93" w:history="1">
            <w:r w:rsidR="00CD598C" w:rsidRPr="002D772B">
              <w:rPr>
                <w:rStyle w:val="Hyperlink"/>
                <w:noProof/>
              </w:rPr>
              <w:t>2.2.2</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Face Identification Approaches</w:t>
            </w:r>
            <w:r w:rsidR="00CD598C">
              <w:rPr>
                <w:noProof/>
              </w:rPr>
              <w:tab/>
            </w:r>
            <w:r w:rsidR="00CD598C">
              <w:rPr>
                <w:noProof/>
              </w:rPr>
              <w:fldChar w:fldCharType="begin"/>
            </w:r>
            <w:r w:rsidR="00CD598C">
              <w:rPr>
                <w:noProof/>
              </w:rPr>
              <w:instrText xml:space="preserve"> PAGEREF _Toc177409493 \h </w:instrText>
            </w:r>
            <w:r w:rsidR="00CD598C">
              <w:rPr>
                <w:noProof/>
              </w:rPr>
            </w:r>
            <w:r w:rsidR="00CD598C">
              <w:rPr>
                <w:noProof/>
              </w:rPr>
              <w:fldChar w:fldCharType="separate"/>
            </w:r>
            <w:r w:rsidR="00AF7159">
              <w:rPr>
                <w:noProof/>
              </w:rPr>
              <w:t>9</w:t>
            </w:r>
            <w:r w:rsidR="00CD598C">
              <w:rPr>
                <w:noProof/>
              </w:rPr>
              <w:fldChar w:fldCharType="end"/>
            </w:r>
          </w:hyperlink>
        </w:p>
        <w:p w14:paraId="265597E8" w14:textId="62E39B32" w:rsidR="00CD598C" w:rsidRDefault="00000000">
          <w:pPr>
            <w:pStyle w:val="TOC4"/>
            <w:tabs>
              <w:tab w:val="left" w:pos="176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94" w:history="1">
            <w:r w:rsidR="00CD598C" w:rsidRPr="002D772B">
              <w:rPr>
                <w:rStyle w:val="Hyperlink"/>
                <w:noProof/>
              </w:rPr>
              <w:t>2.2.2.1</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Template Matching / Geometric Approaches</w:t>
            </w:r>
            <w:r w:rsidR="00CD598C">
              <w:rPr>
                <w:noProof/>
              </w:rPr>
              <w:tab/>
            </w:r>
            <w:r w:rsidR="00CD598C">
              <w:rPr>
                <w:noProof/>
              </w:rPr>
              <w:fldChar w:fldCharType="begin"/>
            </w:r>
            <w:r w:rsidR="00CD598C">
              <w:rPr>
                <w:noProof/>
              </w:rPr>
              <w:instrText xml:space="preserve"> PAGEREF _Toc177409494 \h </w:instrText>
            </w:r>
            <w:r w:rsidR="00CD598C">
              <w:rPr>
                <w:noProof/>
              </w:rPr>
            </w:r>
            <w:r w:rsidR="00CD598C">
              <w:rPr>
                <w:noProof/>
              </w:rPr>
              <w:fldChar w:fldCharType="separate"/>
            </w:r>
            <w:r w:rsidR="00AF7159">
              <w:rPr>
                <w:noProof/>
              </w:rPr>
              <w:t>9</w:t>
            </w:r>
            <w:r w:rsidR="00CD598C">
              <w:rPr>
                <w:noProof/>
              </w:rPr>
              <w:fldChar w:fldCharType="end"/>
            </w:r>
          </w:hyperlink>
        </w:p>
        <w:p w14:paraId="3CB17753" w14:textId="49A782E8" w:rsidR="00CD598C" w:rsidRDefault="00000000">
          <w:pPr>
            <w:pStyle w:val="TOC4"/>
            <w:tabs>
              <w:tab w:val="left" w:pos="176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95" w:history="1">
            <w:r w:rsidR="00CD598C" w:rsidRPr="002D772B">
              <w:rPr>
                <w:rStyle w:val="Hyperlink"/>
                <w:noProof/>
              </w:rPr>
              <w:t>2.2.2.2</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Appearance Based Methods</w:t>
            </w:r>
            <w:r w:rsidR="00CD598C">
              <w:rPr>
                <w:noProof/>
              </w:rPr>
              <w:tab/>
            </w:r>
            <w:r w:rsidR="00CD598C">
              <w:rPr>
                <w:noProof/>
              </w:rPr>
              <w:fldChar w:fldCharType="begin"/>
            </w:r>
            <w:r w:rsidR="00CD598C">
              <w:rPr>
                <w:noProof/>
              </w:rPr>
              <w:instrText xml:space="preserve"> PAGEREF _Toc177409495 \h </w:instrText>
            </w:r>
            <w:r w:rsidR="00CD598C">
              <w:rPr>
                <w:noProof/>
              </w:rPr>
            </w:r>
            <w:r w:rsidR="00CD598C">
              <w:rPr>
                <w:noProof/>
              </w:rPr>
              <w:fldChar w:fldCharType="separate"/>
            </w:r>
            <w:r w:rsidR="00AF7159">
              <w:rPr>
                <w:noProof/>
              </w:rPr>
              <w:t>10</w:t>
            </w:r>
            <w:r w:rsidR="00CD598C">
              <w:rPr>
                <w:noProof/>
              </w:rPr>
              <w:fldChar w:fldCharType="end"/>
            </w:r>
          </w:hyperlink>
        </w:p>
        <w:p w14:paraId="7F3B6F09" w14:textId="09A196D3" w:rsidR="00CD598C" w:rsidRDefault="00000000">
          <w:pPr>
            <w:pStyle w:val="TOC2"/>
            <w:tabs>
              <w:tab w:val="left" w:pos="96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96" w:history="1">
            <w:r w:rsidR="00CD598C" w:rsidRPr="002D772B">
              <w:rPr>
                <w:rStyle w:val="Hyperlink"/>
                <w:noProof/>
              </w:rPr>
              <w:t>2.3</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Types of Neural Networks</w:t>
            </w:r>
            <w:r w:rsidR="00CD598C">
              <w:rPr>
                <w:noProof/>
              </w:rPr>
              <w:tab/>
            </w:r>
            <w:r w:rsidR="00CD598C">
              <w:rPr>
                <w:noProof/>
              </w:rPr>
              <w:fldChar w:fldCharType="begin"/>
            </w:r>
            <w:r w:rsidR="00CD598C">
              <w:rPr>
                <w:noProof/>
              </w:rPr>
              <w:instrText xml:space="preserve"> PAGEREF _Toc177409496 \h </w:instrText>
            </w:r>
            <w:r w:rsidR="00CD598C">
              <w:rPr>
                <w:noProof/>
              </w:rPr>
            </w:r>
            <w:r w:rsidR="00CD598C">
              <w:rPr>
                <w:noProof/>
              </w:rPr>
              <w:fldChar w:fldCharType="separate"/>
            </w:r>
            <w:r w:rsidR="00AF7159">
              <w:rPr>
                <w:noProof/>
              </w:rPr>
              <w:t>11</w:t>
            </w:r>
            <w:r w:rsidR="00CD598C">
              <w:rPr>
                <w:noProof/>
              </w:rPr>
              <w:fldChar w:fldCharType="end"/>
            </w:r>
          </w:hyperlink>
        </w:p>
        <w:p w14:paraId="261F9BD7" w14:textId="57108FD6" w:rsidR="00CD598C" w:rsidRDefault="00000000">
          <w:pPr>
            <w:pStyle w:val="TOC3"/>
            <w:tabs>
              <w:tab w:val="left" w:pos="120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97" w:history="1">
            <w:r w:rsidR="00CD598C" w:rsidRPr="002D772B">
              <w:rPr>
                <w:rStyle w:val="Hyperlink"/>
                <w:noProof/>
              </w:rPr>
              <w:t>2.3.1</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Multiple Layer Neural Network</w:t>
            </w:r>
            <w:r w:rsidR="00CD598C">
              <w:rPr>
                <w:noProof/>
              </w:rPr>
              <w:tab/>
            </w:r>
            <w:r w:rsidR="00CD598C">
              <w:rPr>
                <w:noProof/>
              </w:rPr>
              <w:fldChar w:fldCharType="begin"/>
            </w:r>
            <w:r w:rsidR="00CD598C">
              <w:rPr>
                <w:noProof/>
              </w:rPr>
              <w:instrText xml:space="preserve"> PAGEREF _Toc177409497 \h </w:instrText>
            </w:r>
            <w:r w:rsidR="00CD598C">
              <w:rPr>
                <w:noProof/>
              </w:rPr>
            </w:r>
            <w:r w:rsidR="00CD598C">
              <w:rPr>
                <w:noProof/>
              </w:rPr>
              <w:fldChar w:fldCharType="separate"/>
            </w:r>
            <w:r w:rsidR="00AF7159">
              <w:rPr>
                <w:noProof/>
              </w:rPr>
              <w:t>12</w:t>
            </w:r>
            <w:r w:rsidR="00CD598C">
              <w:rPr>
                <w:noProof/>
              </w:rPr>
              <w:fldChar w:fldCharType="end"/>
            </w:r>
          </w:hyperlink>
        </w:p>
        <w:p w14:paraId="25AA4C6B" w14:textId="6D3FDC69" w:rsidR="00CD598C" w:rsidRDefault="00000000">
          <w:pPr>
            <w:pStyle w:val="TOC3"/>
            <w:tabs>
              <w:tab w:val="left" w:pos="120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98" w:history="1">
            <w:r w:rsidR="00CD598C" w:rsidRPr="002D772B">
              <w:rPr>
                <w:rStyle w:val="Hyperlink"/>
                <w:noProof/>
              </w:rPr>
              <w:t>2.3.2</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Convolution Neural Networks</w:t>
            </w:r>
            <w:r w:rsidR="00CD598C">
              <w:rPr>
                <w:noProof/>
              </w:rPr>
              <w:tab/>
            </w:r>
            <w:r w:rsidR="00CD598C">
              <w:rPr>
                <w:noProof/>
              </w:rPr>
              <w:fldChar w:fldCharType="begin"/>
            </w:r>
            <w:r w:rsidR="00CD598C">
              <w:rPr>
                <w:noProof/>
              </w:rPr>
              <w:instrText xml:space="preserve"> PAGEREF _Toc177409498 \h </w:instrText>
            </w:r>
            <w:r w:rsidR="00CD598C">
              <w:rPr>
                <w:noProof/>
              </w:rPr>
            </w:r>
            <w:r w:rsidR="00CD598C">
              <w:rPr>
                <w:noProof/>
              </w:rPr>
              <w:fldChar w:fldCharType="separate"/>
            </w:r>
            <w:r w:rsidR="00AF7159">
              <w:rPr>
                <w:noProof/>
              </w:rPr>
              <w:t>13</w:t>
            </w:r>
            <w:r w:rsidR="00CD598C">
              <w:rPr>
                <w:noProof/>
              </w:rPr>
              <w:fldChar w:fldCharType="end"/>
            </w:r>
          </w:hyperlink>
        </w:p>
        <w:p w14:paraId="11425906" w14:textId="447044A4" w:rsidR="00CD598C" w:rsidRDefault="00000000">
          <w:pPr>
            <w:pStyle w:val="TOC4"/>
            <w:tabs>
              <w:tab w:val="left" w:pos="176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499" w:history="1">
            <w:r w:rsidR="00CD598C" w:rsidRPr="002D772B">
              <w:rPr>
                <w:rStyle w:val="Hyperlink"/>
                <w:noProof/>
              </w:rPr>
              <w:t>2.3.2.1</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Padding in Convolution Neural Networks</w:t>
            </w:r>
            <w:r w:rsidR="00CD598C">
              <w:rPr>
                <w:noProof/>
              </w:rPr>
              <w:tab/>
            </w:r>
            <w:r w:rsidR="00CD598C">
              <w:rPr>
                <w:noProof/>
              </w:rPr>
              <w:fldChar w:fldCharType="begin"/>
            </w:r>
            <w:r w:rsidR="00CD598C">
              <w:rPr>
                <w:noProof/>
              </w:rPr>
              <w:instrText xml:space="preserve"> PAGEREF _Toc177409499 \h </w:instrText>
            </w:r>
            <w:r w:rsidR="00CD598C">
              <w:rPr>
                <w:noProof/>
              </w:rPr>
            </w:r>
            <w:r w:rsidR="00CD598C">
              <w:rPr>
                <w:noProof/>
              </w:rPr>
              <w:fldChar w:fldCharType="separate"/>
            </w:r>
            <w:r w:rsidR="00AF7159">
              <w:rPr>
                <w:noProof/>
              </w:rPr>
              <w:t>15</w:t>
            </w:r>
            <w:r w:rsidR="00CD598C">
              <w:rPr>
                <w:noProof/>
              </w:rPr>
              <w:fldChar w:fldCharType="end"/>
            </w:r>
          </w:hyperlink>
        </w:p>
        <w:p w14:paraId="395DFED7" w14:textId="5E908AD0" w:rsidR="00CD598C" w:rsidRDefault="00000000">
          <w:pPr>
            <w:pStyle w:val="TOC5"/>
            <w:tabs>
              <w:tab w:val="left" w:pos="202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500" w:history="1">
            <w:r w:rsidR="00CD598C" w:rsidRPr="002D772B">
              <w:rPr>
                <w:rStyle w:val="Hyperlink"/>
                <w:noProof/>
              </w:rPr>
              <w:t>2.3.2.1.1</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Types of Padding</w:t>
            </w:r>
            <w:r w:rsidR="00CD598C">
              <w:rPr>
                <w:noProof/>
              </w:rPr>
              <w:tab/>
            </w:r>
            <w:r w:rsidR="00CD598C">
              <w:rPr>
                <w:noProof/>
              </w:rPr>
              <w:fldChar w:fldCharType="begin"/>
            </w:r>
            <w:r w:rsidR="00CD598C">
              <w:rPr>
                <w:noProof/>
              </w:rPr>
              <w:instrText xml:space="preserve"> PAGEREF _Toc177409500 \h </w:instrText>
            </w:r>
            <w:r w:rsidR="00CD598C">
              <w:rPr>
                <w:noProof/>
              </w:rPr>
            </w:r>
            <w:r w:rsidR="00CD598C">
              <w:rPr>
                <w:noProof/>
              </w:rPr>
              <w:fldChar w:fldCharType="separate"/>
            </w:r>
            <w:r w:rsidR="00AF7159">
              <w:rPr>
                <w:noProof/>
              </w:rPr>
              <w:t>16</w:t>
            </w:r>
            <w:r w:rsidR="00CD598C">
              <w:rPr>
                <w:noProof/>
              </w:rPr>
              <w:fldChar w:fldCharType="end"/>
            </w:r>
          </w:hyperlink>
        </w:p>
        <w:p w14:paraId="660658C4" w14:textId="6E2DCC7A" w:rsidR="00CD598C" w:rsidRDefault="00000000">
          <w:pPr>
            <w:pStyle w:val="TOC2"/>
            <w:tabs>
              <w:tab w:val="left" w:pos="96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501" w:history="1">
            <w:r w:rsidR="00CD598C" w:rsidRPr="002D772B">
              <w:rPr>
                <w:rStyle w:val="Hyperlink"/>
                <w:noProof/>
                <w:lang w:val="en-KE"/>
              </w:rPr>
              <w:t>2.4</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lang w:val="en-KE"/>
              </w:rPr>
              <w:t>Facial Recognition Datasets</w:t>
            </w:r>
            <w:r w:rsidR="00CD598C">
              <w:rPr>
                <w:noProof/>
              </w:rPr>
              <w:tab/>
            </w:r>
            <w:r w:rsidR="00CD598C">
              <w:rPr>
                <w:noProof/>
              </w:rPr>
              <w:fldChar w:fldCharType="begin"/>
            </w:r>
            <w:r w:rsidR="00CD598C">
              <w:rPr>
                <w:noProof/>
              </w:rPr>
              <w:instrText xml:space="preserve"> PAGEREF _Toc177409501 \h </w:instrText>
            </w:r>
            <w:r w:rsidR="00CD598C">
              <w:rPr>
                <w:noProof/>
              </w:rPr>
            </w:r>
            <w:r w:rsidR="00CD598C">
              <w:rPr>
                <w:noProof/>
              </w:rPr>
              <w:fldChar w:fldCharType="separate"/>
            </w:r>
            <w:r w:rsidR="00AF7159">
              <w:rPr>
                <w:noProof/>
              </w:rPr>
              <w:t>19</w:t>
            </w:r>
            <w:r w:rsidR="00CD598C">
              <w:rPr>
                <w:noProof/>
              </w:rPr>
              <w:fldChar w:fldCharType="end"/>
            </w:r>
          </w:hyperlink>
        </w:p>
        <w:p w14:paraId="1C884F2A" w14:textId="1BC88828" w:rsidR="00CD598C" w:rsidRDefault="00000000">
          <w:pPr>
            <w:pStyle w:val="TOC3"/>
            <w:tabs>
              <w:tab w:val="left" w:pos="120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502" w:history="1">
            <w:r w:rsidR="00CD598C" w:rsidRPr="002D772B">
              <w:rPr>
                <w:rStyle w:val="Hyperlink"/>
                <w:noProof/>
                <w:lang w:val="en-KE"/>
              </w:rPr>
              <w:t>2.4.1</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lang w:val="en-KE"/>
              </w:rPr>
              <w:t>Disguised Faces in The Wild Dataset</w:t>
            </w:r>
            <w:r w:rsidR="00CD598C">
              <w:rPr>
                <w:noProof/>
              </w:rPr>
              <w:tab/>
            </w:r>
            <w:r w:rsidR="00CD598C">
              <w:rPr>
                <w:noProof/>
              </w:rPr>
              <w:fldChar w:fldCharType="begin"/>
            </w:r>
            <w:r w:rsidR="00CD598C">
              <w:rPr>
                <w:noProof/>
              </w:rPr>
              <w:instrText xml:space="preserve"> PAGEREF _Toc177409502 \h </w:instrText>
            </w:r>
            <w:r w:rsidR="00CD598C">
              <w:rPr>
                <w:noProof/>
              </w:rPr>
            </w:r>
            <w:r w:rsidR="00CD598C">
              <w:rPr>
                <w:noProof/>
              </w:rPr>
              <w:fldChar w:fldCharType="separate"/>
            </w:r>
            <w:r w:rsidR="00AF7159">
              <w:rPr>
                <w:noProof/>
              </w:rPr>
              <w:t>20</w:t>
            </w:r>
            <w:r w:rsidR="00CD598C">
              <w:rPr>
                <w:noProof/>
              </w:rPr>
              <w:fldChar w:fldCharType="end"/>
            </w:r>
          </w:hyperlink>
        </w:p>
        <w:p w14:paraId="3451D0AE" w14:textId="0DB0FE4C" w:rsidR="00CD598C" w:rsidRDefault="00000000">
          <w:pPr>
            <w:pStyle w:val="TOC3"/>
            <w:tabs>
              <w:tab w:val="left" w:pos="120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503" w:history="1">
            <w:r w:rsidR="00CD598C" w:rsidRPr="002D772B">
              <w:rPr>
                <w:rStyle w:val="Hyperlink"/>
                <w:noProof/>
                <w:lang w:val="en-KE"/>
              </w:rPr>
              <w:t>2.4.2</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lang w:val="en-KE"/>
              </w:rPr>
              <w:t>VGGFACE</w:t>
            </w:r>
            <w:r w:rsidR="00CD598C">
              <w:rPr>
                <w:noProof/>
              </w:rPr>
              <w:tab/>
            </w:r>
            <w:r w:rsidR="00CD598C">
              <w:rPr>
                <w:noProof/>
              </w:rPr>
              <w:fldChar w:fldCharType="begin"/>
            </w:r>
            <w:r w:rsidR="00CD598C">
              <w:rPr>
                <w:noProof/>
              </w:rPr>
              <w:instrText xml:space="preserve"> PAGEREF _Toc177409503 \h </w:instrText>
            </w:r>
            <w:r w:rsidR="00CD598C">
              <w:rPr>
                <w:noProof/>
              </w:rPr>
            </w:r>
            <w:r w:rsidR="00CD598C">
              <w:rPr>
                <w:noProof/>
              </w:rPr>
              <w:fldChar w:fldCharType="separate"/>
            </w:r>
            <w:r w:rsidR="00AF7159">
              <w:rPr>
                <w:noProof/>
              </w:rPr>
              <w:t>20</w:t>
            </w:r>
            <w:r w:rsidR="00CD598C">
              <w:rPr>
                <w:noProof/>
              </w:rPr>
              <w:fldChar w:fldCharType="end"/>
            </w:r>
          </w:hyperlink>
        </w:p>
        <w:p w14:paraId="41BF758F" w14:textId="7372E9C4" w:rsidR="00CD598C" w:rsidRDefault="00000000">
          <w:pPr>
            <w:pStyle w:val="TOC3"/>
            <w:tabs>
              <w:tab w:val="left" w:pos="120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504" w:history="1">
            <w:r w:rsidR="00CD598C" w:rsidRPr="002D772B">
              <w:rPr>
                <w:rStyle w:val="Hyperlink"/>
                <w:noProof/>
                <w:lang w:val="en-KE"/>
              </w:rPr>
              <w:t>2.4.3</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lang w:val="en-KE"/>
              </w:rPr>
              <w:t>KomNET Face Dataset</w:t>
            </w:r>
            <w:r w:rsidR="00CD598C">
              <w:rPr>
                <w:noProof/>
              </w:rPr>
              <w:tab/>
            </w:r>
            <w:r w:rsidR="00CD598C">
              <w:rPr>
                <w:noProof/>
              </w:rPr>
              <w:fldChar w:fldCharType="begin"/>
            </w:r>
            <w:r w:rsidR="00CD598C">
              <w:rPr>
                <w:noProof/>
              </w:rPr>
              <w:instrText xml:space="preserve"> PAGEREF _Toc177409504 \h </w:instrText>
            </w:r>
            <w:r w:rsidR="00CD598C">
              <w:rPr>
                <w:noProof/>
              </w:rPr>
            </w:r>
            <w:r w:rsidR="00CD598C">
              <w:rPr>
                <w:noProof/>
              </w:rPr>
              <w:fldChar w:fldCharType="separate"/>
            </w:r>
            <w:r w:rsidR="00AF7159">
              <w:rPr>
                <w:noProof/>
              </w:rPr>
              <w:t>21</w:t>
            </w:r>
            <w:r w:rsidR="00CD598C">
              <w:rPr>
                <w:noProof/>
              </w:rPr>
              <w:fldChar w:fldCharType="end"/>
            </w:r>
          </w:hyperlink>
        </w:p>
        <w:p w14:paraId="690DBA53" w14:textId="135AB83E" w:rsidR="00CD598C" w:rsidRDefault="00000000">
          <w:pPr>
            <w:pStyle w:val="TOC2"/>
            <w:tabs>
              <w:tab w:val="left" w:pos="96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505" w:history="1">
            <w:r w:rsidR="00CD598C" w:rsidRPr="002D772B">
              <w:rPr>
                <w:rStyle w:val="Hyperlink"/>
                <w:noProof/>
              </w:rPr>
              <w:t>2.5</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Facial Recognition Architectures</w:t>
            </w:r>
            <w:r w:rsidR="00CD598C">
              <w:rPr>
                <w:noProof/>
              </w:rPr>
              <w:tab/>
            </w:r>
            <w:r w:rsidR="00CD598C">
              <w:rPr>
                <w:noProof/>
              </w:rPr>
              <w:fldChar w:fldCharType="begin"/>
            </w:r>
            <w:r w:rsidR="00CD598C">
              <w:rPr>
                <w:noProof/>
              </w:rPr>
              <w:instrText xml:space="preserve"> PAGEREF _Toc177409505 \h </w:instrText>
            </w:r>
            <w:r w:rsidR="00CD598C">
              <w:rPr>
                <w:noProof/>
              </w:rPr>
            </w:r>
            <w:r w:rsidR="00CD598C">
              <w:rPr>
                <w:noProof/>
              </w:rPr>
              <w:fldChar w:fldCharType="separate"/>
            </w:r>
            <w:r w:rsidR="00AF7159">
              <w:rPr>
                <w:noProof/>
              </w:rPr>
              <w:t>21</w:t>
            </w:r>
            <w:r w:rsidR="00CD598C">
              <w:rPr>
                <w:noProof/>
              </w:rPr>
              <w:fldChar w:fldCharType="end"/>
            </w:r>
          </w:hyperlink>
        </w:p>
        <w:p w14:paraId="4EB1F804" w14:textId="29EA6E82" w:rsidR="00CD598C" w:rsidRDefault="00000000">
          <w:pPr>
            <w:pStyle w:val="TOC3"/>
            <w:tabs>
              <w:tab w:val="left" w:pos="120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506" w:history="1">
            <w:r w:rsidR="00CD598C" w:rsidRPr="002D772B">
              <w:rPr>
                <w:rStyle w:val="Hyperlink"/>
                <w:noProof/>
                <w:lang w:val="en-KE"/>
              </w:rPr>
              <w:t>2.5.1</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lang w:val="en-KE"/>
              </w:rPr>
              <w:t>Google </w:t>
            </w:r>
            <w:r w:rsidR="00CD598C" w:rsidRPr="002D772B">
              <w:rPr>
                <w:rStyle w:val="Hyperlink"/>
                <w:noProof/>
              </w:rPr>
              <w:t>FaceNet</w:t>
            </w:r>
            <w:r w:rsidR="00CD598C">
              <w:rPr>
                <w:noProof/>
              </w:rPr>
              <w:tab/>
            </w:r>
            <w:r w:rsidR="00CD598C">
              <w:rPr>
                <w:noProof/>
              </w:rPr>
              <w:fldChar w:fldCharType="begin"/>
            </w:r>
            <w:r w:rsidR="00CD598C">
              <w:rPr>
                <w:noProof/>
              </w:rPr>
              <w:instrText xml:space="preserve"> PAGEREF _Toc177409506 \h </w:instrText>
            </w:r>
            <w:r w:rsidR="00CD598C">
              <w:rPr>
                <w:noProof/>
              </w:rPr>
            </w:r>
            <w:r w:rsidR="00CD598C">
              <w:rPr>
                <w:noProof/>
              </w:rPr>
              <w:fldChar w:fldCharType="separate"/>
            </w:r>
            <w:r w:rsidR="00AF7159">
              <w:rPr>
                <w:noProof/>
              </w:rPr>
              <w:t>22</w:t>
            </w:r>
            <w:r w:rsidR="00CD598C">
              <w:rPr>
                <w:noProof/>
              </w:rPr>
              <w:fldChar w:fldCharType="end"/>
            </w:r>
          </w:hyperlink>
        </w:p>
        <w:p w14:paraId="1C848094" w14:textId="50D23B6D" w:rsidR="00CD598C" w:rsidRDefault="00000000">
          <w:pPr>
            <w:pStyle w:val="TOC3"/>
            <w:tabs>
              <w:tab w:val="left" w:pos="120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507" w:history="1">
            <w:r w:rsidR="00CD598C" w:rsidRPr="002D772B">
              <w:rPr>
                <w:rStyle w:val="Hyperlink"/>
                <w:noProof/>
              </w:rPr>
              <w:t>2.5.2</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DeepFace</w:t>
            </w:r>
            <w:r w:rsidR="00CD598C">
              <w:rPr>
                <w:noProof/>
              </w:rPr>
              <w:tab/>
            </w:r>
            <w:r w:rsidR="00CD598C">
              <w:rPr>
                <w:noProof/>
              </w:rPr>
              <w:fldChar w:fldCharType="begin"/>
            </w:r>
            <w:r w:rsidR="00CD598C">
              <w:rPr>
                <w:noProof/>
              </w:rPr>
              <w:instrText xml:space="preserve"> PAGEREF _Toc177409507 \h </w:instrText>
            </w:r>
            <w:r w:rsidR="00CD598C">
              <w:rPr>
                <w:noProof/>
              </w:rPr>
            </w:r>
            <w:r w:rsidR="00CD598C">
              <w:rPr>
                <w:noProof/>
              </w:rPr>
              <w:fldChar w:fldCharType="separate"/>
            </w:r>
            <w:r w:rsidR="00AF7159">
              <w:rPr>
                <w:noProof/>
              </w:rPr>
              <w:t>22</w:t>
            </w:r>
            <w:r w:rsidR="00CD598C">
              <w:rPr>
                <w:noProof/>
              </w:rPr>
              <w:fldChar w:fldCharType="end"/>
            </w:r>
          </w:hyperlink>
        </w:p>
        <w:p w14:paraId="2245806A" w14:textId="78346D29" w:rsidR="00CD598C" w:rsidRDefault="00000000">
          <w:pPr>
            <w:pStyle w:val="TOC1"/>
            <w:tabs>
              <w:tab w:val="left" w:pos="480"/>
            </w:tabs>
            <w:rPr>
              <w:rFonts w:asciiTheme="minorHAnsi" w:eastAsiaTheme="minorEastAsia" w:hAnsiTheme="minorHAnsi" w:cstheme="minorBidi"/>
              <w:noProof/>
              <w:sz w:val="22"/>
              <w:szCs w:val="22"/>
              <w:lang w:val="en-KE" w:eastAsia="en-KE" w:bidi="ar-SA"/>
              <w14:ligatures w14:val="standardContextual"/>
            </w:rPr>
          </w:pPr>
          <w:hyperlink w:anchor="_Toc177409508" w:history="1">
            <w:r w:rsidR="00CD598C" w:rsidRPr="002D772B">
              <w:rPr>
                <w:rStyle w:val="Hyperlink"/>
                <w:rFonts w:ascii="Times New Roman" w:hAnsi="Times New Roman" w:cs="Times New Roman"/>
                <w:noProof/>
              </w:rPr>
              <w:t>3</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rFonts w:ascii="Times New Roman" w:hAnsi="Times New Roman" w:cs="Times New Roman"/>
                <w:noProof/>
              </w:rPr>
              <w:t>Chapter Three</w:t>
            </w:r>
            <w:r w:rsidR="00CD598C">
              <w:rPr>
                <w:noProof/>
              </w:rPr>
              <w:tab/>
            </w:r>
            <w:r w:rsidR="00CD598C">
              <w:rPr>
                <w:noProof/>
              </w:rPr>
              <w:fldChar w:fldCharType="begin"/>
            </w:r>
            <w:r w:rsidR="00CD598C">
              <w:rPr>
                <w:noProof/>
              </w:rPr>
              <w:instrText xml:space="preserve"> PAGEREF _Toc177409508 \h </w:instrText>
            </w:r>
            <w:r w:rsidR="00CD598C">
              <w:rPr>
                <w:noProof/>
              </w:rPr>
            </w:r>
            <w:r w:rsidR="00CD598C">
              <w:rPr>
                <w:noProof/>
              </w:rPr>
              <w:fldChar w:fldCharType="separate"/>
            </w:r>
            <w:r w:rsidR="00AF7159">
              <w:rPr>
                <w:noProof/>
              </w:rPr>
              <w:t>24</w:t>
            </w:r>
            <w:r w:rsidR="00CD598C">
              <w:rPr>
                <w:noProof/>
              </w:rPr>
              <w:fldChar w:fldCharType="end"/>
            </w:r>
          </w:hyperlink>
        </w:p>
        <w:p w14:paraId="5F5C2365" w14:textId="2EFACFDD" w:rsidR="00CD598C" w:rsidRDefault="00000000">
          <w:pPr>
            <w:pStyle w:val="TOC2"/>
            <w:tabs>
              <w:tab w:val="left" w:pos="96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509" w:history="1">
            <w:r w:rsidR="00CD598C" w:rsidRPr="002D772B">
              <w:rPr>
                <w:rStyle w:val="Hyperlink"/>
                <w:noProof/>
              </w:rPr>
              <w:t>3.1</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Artificial Neural Networks</w:t>
            </w:r>
            <w:r w:rsidR="00CD598C">
              <w:rPr>
                <w:noProof/>
              </w:rPr>
              <w:tab/>
            </w:r>
            <w:r w:rsidR="00CD598C">
              <w:rPr>
                <w:noProof/>
              </w:rPr>
              <w:fldChar w:fldCharType="begin"/>
            </w:r>
            <w:r w:rsidR="00CD598C">
              <w:rPr>
                <w:noProof/>
              </w:rPr>
              <w:instrText xml:space="preserve"> PAGEREF _Toc177409509 \h </w:instrText>
            </w:r>
            <w:r w:rsidR="00CD598C">
              <w:rPr>
                <w:noProof/>
              </w:rPr>
            </w:r>
            <w:r w:rsidR="00CD598C">
              <w:rPr>
                <w:noProof/>
              </w:rPr>
              <w:fldChar w:fldCharType="separate"/>
            </w:r>
            <w:r w:rsidR="00AF7159">
              <w:rPr>
                <w:noProof/>
              </w:rPr>
              <w:t>24</w:t>
            </w:r>
            <w:r w:rsidR="00CD598C">
              <w:rPr>
                <w:noProof/>
              </w:rPr>
              <w:fldChar w:fldCharType="end"/>
            </w:r>
          </w:hyperlink>
        </w:p>
        <w:p w14:paraId="6CC6BF11" w14:textId="4CCFD6BC" w:rsidR="00CD598C" w:rsidRDefault="00000000">
          <w:pPr>
            <w:pStyle w:val="TOC3"/>
            <w:tabs>
              <w:tab w:val="left" w:pos="120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510" w:history="1">
            <w:r w:rsidR="00CD598C" w:rsidRPr="002D772B">
              <w:rPr>
                <w:rStyle w:val="Hyperlink"/>
                <w:noProof/>
              </w:rPr>
              <w:t>3.1.1</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Deriving the Backpropagation Algorithm</w:t>
            </w:r>
            <w:r w:rsidR="00CD598C">
              <w:rPr>
                <w:noProof/>
              </w:rPr>
              <w:tab/>
            </w:r>
            <w:r w:rsidR="00CD598C">
              <w:rPr>
                <w:noProof/>
              </w:rPr>
              <w:fldChar w:fldCharType="begin"/>
            </w:r>
            <w:r w:rsidR="00CD598C">
              <w:rPr>
                <w:noProof/>
              </w:rPr>
              <w:instrText xml:space="preserve"> PAGEREF _Toc177409510 \h </w:instrText>
            </w:r>
            <w:r w:rsidR="00CD598C">
              <w:rPr>
                <w:noProof/>
              </w:rPr>
            </w:r>
            <w:r w:rsidR="00CD598C">
              <w:rPr>
                <w:noProof/>
              </w:rPr>
              <w:fldChar w:fldCharType="separate"/>
            </w:r>
            <w:r w:rsidR="00AF7159">
              <w:rPr>
                <w:noProof/>
              </w:rPr>
              <w:t>26</w:t>
            </w:r>
            <w:r w:rsidR="00CD598C">
              <w:rPr>
                <w:noProof/>
              </w:rPr>
              <w:fldChar w:fldCharType="end"/>
            </w:r>
          </w:hyperlink>
        </w:p>
        <w:p w14:paraId="1F9CE62A" w14:textId="7C298BF1" w:rsidR="00CD598C" w:rsidRDefault="00000000">
          <w:pPr>
            <w:pStyle w:val="TOC2"/>
            <w:tabs>
              <w:tab w:val="left" w:pos="960"/>
              <w:tab w:val="right" w:pos="9628"/>
            </w:tabs>
            <w:rPr>
              <w:rFonts w:asciiTheme="minorHAnsi" w:eastAsiaTheme="minorEastAsia" w:hAnsiTheme="minorHAnsi" w:cstheme="minorBidi"/>
              <w:noProof/>
              <w:sz w:val="22"/>
              <w:szCs w:val="22"/>
              <w:lang w:val="en-KE" w:eastAsia="en-KE" w:bidi="ar-SA"/>
              <w14:ligatures w14:val="standardContextual"/>
            </w:rPr>
          </w:pPr>
          <w:hyperlink w:anchor="_Toc177409511" w:history="1">
            <w:r w:rsidR="00CD598C" w:rsidRPr="002D772B">
              <w:rPr>
                <w:rStyle w:val="Hyperlink"/>
                <w:noProof/>
              </w:rPr>
              <w:t>3.2</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noProof/>
              </w:rPr>
              <w:t>Convolution Neural Network Architecture</w:t>
            </w:r>
            <w:r w:rsidR="00CD598C">
              <w:rPr>
                <w:noProof/>
              </w:rPr>
              <w:tab/>
            </w:r>
            <w:r w:rsidR="00CD598C">
              <w:rPr>
                <w:noProof/>
              </w:rPr>
              <w:fldChar w:fldCharType="begin"/>
            </w:r>
            <w:r w:rsidR="00CD598C">
              <w:rPr>
                <w:noProof/>
              </w:rPr>
              <w:instrText xml:space="preserve"> PAGEREF _Toc177409511 \h </w:instrText>
            </w:r>
            <w:r w:rsidR="00CD598C">
              <w:rPr>
                <w:noProof/>
              </w:rPr>
            </w:r>
            <w:r w:rsidR="00CD598C">
              <w:rPr>
                <w:noProof/>
              </w:rPr>
              <w:fldChar w:fldCharType="separate"/>
            </w:r>
            <w:r w:rsidR="00AF7159">
              <w:rPr>
                <w:noProof/>
              </w:rPr>
              <w:t>32</w:t>
            </w:r>
            <w:r w:rsidR="00CD598C">
              <w:rPr>
                <w:noProof/>
              </w:rPr>
              <w:fldChar w:fldCharType="end"/>
            </w:r>
          </w:hyperlink>
        </w:p>
        <w:p w14:paraId="61369DD1" w14:textId="21BD9EC2" w:rsidR="00CD598C" w:rsidRDefault="00000000">
          <w:pPr>
            <w:pStyle w:val="TOC1"/>
            <w:tabs>
              <w:tab w:val="left" w:pos="480"/>
            </w:tabs>
            <w:rPr>
              <w:rFonts w:asciiTheme="minorHAnsi" w:eastAsiaTheme="minorEastAsia" w:hAnsiTheme="minorHAnsi" w:cstheme="minorBidi"/>
              <w:noProof/>
              <w:sz w:val="22"/>
              <w:szCs w:val="22"/>
              <w:lang w:val="en-KE" w:eastAsia="en-KE" w:bidi="ar-SA"/>
              <w14:ligatures w14:val="standardContextual"/>
            </w:rPr>
          </w:pPr>
          <w:hyperlink w:anchor="_Toc177409512" w:history="1">
            <w:r w:rsidR="00CD598C" w:rsidRPr="002D772B">
              <w:rPr>
                <w:rStyle w:val="Hyperlink"/>
                <w:rFonts w:ascii="Times New Roman" w:hAnsi="Times New Roman" w:cs="Times New Roman"/>
                <w:noProof/>
              </w:rPr>
              <w:t>4</w:t>
            </w:r>
            <w:r w:rsidR="00CD598C">
              <w:rPr>
                <w:rFonts w:asciiTheme="minorHAnsi" w:eastAsiaTheme="minorEastAsia" w:hAnsiTheme="minorHAnsi" w:cstheme="minorBidi"/>
                <w:noProof/>
                <w:sz w:val="22"/>
                <w:szCs w:val="22"/>
                <w:lang w:val="en-KE" w:eastAsia="en-KE" w:bidi="ar-SA"/>
                <w14:ligatures w14:val="standardContextual"/>
              </w:rPr>
              <w:tab/>
            </w:r>
            <w:r w:rsidR="00CD598C" w:rsidRPr="002D772B">
              <w:rPr>
                <w:rStyle w:val="Hyperlink"/>
                <w:rFonts w:ascii="Times New Roman" w:hAnsi="Times New Roman" w:cs="Times New Roman"/>
                <w:noProof/>
              </w:rPr>
              <w:t>References</w:t>
            </w:r>
            <w:r w:rsidR="00CD598C">
              <w:rPr>
                <w:noProof/>
              </w:rPr>
              <w:tab/>
            </w:r>
            <w:r w:rsidR="00CD598C">
              <w:rPr>
                <w:noProof/>
              </w:rPr>
              <w:fldChar w:fldCharType="begin"/>
            </w:r>
            <w:r w:rsidR="00CD598C">
              <w:rPr>
                <w:noProof/>
              </w:rPr>
              <w:instrText xml:space="preserve"> PAGEREF _Toc177409512 \h </w:instrText>
            </w:r>
            <w:r w:rsidR="00CD598C">
              <w:rPr>
                <w:noProof/>
              </w:rPr>
            </w:r>
            <w:r w:rsidR="00CD598C">
              <w:rPr>
                <w:noProof/>
              </w:rPr>
              <w:fldChar w:fldCharType="separate"/>
            </w:r>
            <w:r w:rsidR="00AF7159">
              <w:rPr>
                <w:noProof/>
              </w:rPr>
              <w:t>33</w:t>
            </w:r>
            <w:r w:rsidR="00CD598C">
              <w:rPr>
                <w:noProof/>
              </w:rPr>
              <w:fldChar w:fldCharType="end"/>
            </w:r>
          </w:hyperlink>
        </w:p>
        <w:p w14:paraId="4B5685AF" w14:textId="07513C7C" w:rsidR="004B62D9" w:rsidRDefault="00155EEA" w:rsidP="00B119E0">
          <w:pPr>
            <w:pStyle w:val="TOC1"/>
          </w:pPr>
          <w:r w:rsidRPr="00237BE2">
            <w:fldChar w:fldCharType="end"/>
          </w:r>
        </w:p>
      </w:sdtContent>
    </w:sdt>
    <w:p w14:paraId="51536D1B" w14:textId="77777777" w:rsidR="004B62D9" w:rsidRDefault="004B62D9">
      <w:pPr>
        <w:rPr>
          <w:rFonts w:ascii="Times New Roman" w:hAnsi="Times New Roman" w:cs="Times New Roman"/>
        </w:rPr>
      </w:pPr>
    </w:p>
    <w:p w14:paraId="088D792E" w14:textId="77777777" w:rsidR="004B62D9" w:rsidRDefault="004B62D9">
      <w:pPr>
        <w:spacing w:line="480" w:lineRule="auto"/>
        <w:rPr>
          <w:rFonts w:ascii="Times New Roman" w:hAnsi="Times New Roman" w:cs="Times New Roman"/>
        </w:rPr>
      </w:pPr>
    </w:p>
    <w:p w14:paraId="366EA16B" w14:textId="77777777" w:rsidR="004B62D9" w:rsidRDefault="004B62D9">
      <w:pPr>
        <w:spacing w:line="480" w:lineRule="auto"/>
        <w:rPr>
          <w:rFonts w:ascii="Times New Roman" w:hAnsi="Times New Roman" w:cs="Times New Roman"/>
        </w:rPr>
      </w:pPr>
    </w:p>
    <w:p w14:paraId="4D335931" w14:textId="77777777" w:rsidR="004B62D9" w:rsidRDefault="00155EEA">
      <w:pPr>
        <w:spacing w:line="480" w:lineRule="auto"/>
        <w:rPr>
          <w:rFonts w:ascii="Times New Roman" w:hAnsi="Times New Roman" w:cs="Times New Roman"/>
        </w:rPr>
      </w:pPr>
      <w:r>
        <w:br w:type="page"/>
      </w:r>
    </w:p>
    <w:p w14:paraId="45F1860A" w14:textId="77777777" w:rsidR="004B62D9" w:rsidRDefault="00155EEA" w:rsidP="00B119E0">
      <w:pPr>
        <w:pStyle w:val="Heading1"/>
        <w:numPr>
          <w:ilvl w:val="0"/>
          <w:numId w:val="0"/>
        </w:numPr>
        <w:rPr>
          <w:rFonts w:ascii="Times New Roman" w:hAnsi="Times New Roman" w:cs="Times New Roman"/>
        </w:rPr>
      </w:pPr>
      <w:bookmarkStart w:id="4" w:name="_Toc177409473"/>
      <w:r>
        <w:rPr>
          <w:rFonts w:ascii="Times New Roman" w:hAnsi="Times New Roman" w:cs="Times New Roman"/>
        </w:rPr>
        <w:lastRenderedPageBreak/>
        <w:t>List of Tables</w:t>
      </w:r>
      <w:bookmarkEnd w:id="4"/>
    </w:p>
    <w:p w14:paraId="5DB01448" w14:textId="77777777" w:rsidR="004B62D9" w:rsidRDefault="004B62D9">
      <w:pPr>
        <w:spacing w:line="480" w:lineRule="auto"/>
        <w:rPr>
          <w:rFonts w:ascii="Times New Roman" w:hAnsi="Times New Roman" w:cs="Times New Roman"/>
        </w:rPr>
      </w:pPr>
    </w:p>
    <w:p w14:paraId="47070884" w14:textId="77777777" w:rsidR="004B62D9" w:rsidRDefault="004B62D9">
      <w:pPr>
        <w:spacing w:line="480" w:lineRule="auto"/>
        <w:rPr>
          <w:rFonts w:ascii="Times New Roman" w:hAnsi="Times New Roman" w:cs="Times New Roman"/>
        </w:rPr>
      </w:pPr>
    </w:p>
    <w:p w14:paraId="73DE7B2E" w14:textId="77777777" w:rsidR="004B62D9" w:rsidRDefault="004B62D9">
      <w:pPr>
        <w:spacing w:line="480" w:lineRule="auto"/>
        <w:rPr>
          <w:rFonts w:ascii="Times New Roman" w:hAnsi="Times New Roman" w:cs="Times New Roman"/>
        </w:rPr>
      </w:pPr>
    </w:p>
    <w:p w14:paraId="39287BA3" w14:textId="77777777" w:rsidR="004B62D9" w:rsidRDefault="004B62D9">
      <w:pPr>
        <w:spacing w:line="480" w:lineRule="auto"/>
        <w:rPr>
          <w:rFonts w:ascii="Times New Roman" w:hAnsi="Times New Roman" w:cs="Times New Roman"/>
        </w:rPr>
      </w:pPr>
    </w:p>
    <w:p w14:paraId="611BF3A8" w14:textId="77777777" w:rsidR="004B62D9" w:rsidRDefault="004B62D9">
      <w:pPr>
        <w:spacing w:line="480" w:lineRule="auto"/>
        <w:rPr>
          <w:rFonts w:ascii="Times New Roman" w:hAnsi="Times New Roman" w:cs="Times New Roman"/>
        </w:rPr>
      </w:pPr>
    </w:p>
    <w:p w14:paraId="085F4CE6" w14:textId="77777777" w:rsidR="004B62D9" w:rsidRDefault="004B62D9">
      <w:pPr>
        <w:spacing w:line="480" w:lineRule="auto"/>
        <w:rPr>
          <w:rFonts w:ascii="Times New Roman" w:hAnsi="Times New Roman" w:cs="Times New Roman"/>
        </w:rPr>
      </w:pPr>
    </w:p>
    <w:p w14:paraId="4B15D75D" w14:textId="77777777" w:rsidR="004B62D9" w:rsidRDefault="004B62D9">
      <w:pPr>
        <w:spacing w:line="480" w:lineRule="auto"/>
        <w:rPr>
          <w:rFonts w:ascii="Times New Roman" w:hAnsi="Times New Roman" w:cs="Times New Roman"/>
        </w:rPr>
      </w:pPr>
    </w:p>
    <w:p w14:paraId="1FF3F363" w14:textId="77777777" w:rsidR="004B62D9" w:rsidRDefault="004B62D9">
      <w:pPr>
        <w:spacing w:line="480" w:lineRule="auto"/>
        <w:rPr>
          <w:rFonts w:ascii="Times New Roman" w:hAnsi="Times New Roman" w:cs="Times New Roman"/>
        </w:rPr>
      </w:pPr>
    </w:p>
    <w:p w14:paraId="6CCCE651" w14:textId="77777777" w:rsidR="004B62D9" w:rsidRDefault="004B62D9">
      <w:pPr>
        <w:spacing w:line="480" w:lineRule="auto"/>
        <w:rPr>
          <w:rFonts w:ascii="Times New Roman" w:hAnsi="Times New Roman" w:cs="Times New Roman"/>
        </w:rPr>
      </w:pPr>
    </w:p>
    <w:p w14:paraId="0BACAAF7" w14:textId="77777777" w:rsidR="004B62D9" w:rsidRDefault="004B62D9">
      <w:pPr>
        <w:spacing w:line="480" w:lineRule="auto"/>
        <w:rPr>
          <w:rFonts w:ascii="Times New Roman" w:hAnsi="Times New Roman" w:cs="Times New Roman"/>
        </w:rPr>
      </w:pPr>
    </w:p>
    <w:p w14:paraId="7A276AD1" w14:textId="77777777" w:rsidR="004B62D9" w:rsidRDefault="00155EEA">
      <w:pPr>
        <w:spacing w:line="480" w:lineRule="auto"/>
        <w:rPr>
          <w:rFonts w:ascii="Times New Roman" w:hAnsi="Times New Roman" w:cs="Times New Roman"/>
        </w:rPr>
      </w:pPr>
      <w:r>
        <w:br w:type="page"/>
      </w:r>
    </w:p>
    <w:p w14:paraId="5539D0C1" w14:textId="77777777" w:rsidR="004B62D9" w:rsidRDefault="00155EEA" w:rsidP="00B119E0">
      <w:pPr>
        <w:pStyle w:val="Heading1"/>
        <w:numPr>
          <w:ilvl w:val="0"/>
          <w:numId w:val="0"/>
        </w:numPr>
        <w:rPr>
          <w:rFonts w:ascii="Times New Roman" w:hAnsi="Times New Roman" w:cs="Times New Roman"/>
        </w:rPr>
      </w:pPr>
      <w:bookmarkStart w:id="5" w:name="_Toc177409474"/>
      <w:r>
        <w:rPr>
          <w:rFonts w:ascii="Times New Roman" w:hAnsi="Times New Roman" w:cs="Times New Roman"/>
        </w:rPr>
        <w:lastRenderedPageBreak/>
        <w:t>List of Figures</w:t>
      </w:r>
      <w:bookmarkEnd w:id="5"/>
    </w:p>
    <w:p w14:paraId="4ED82A5D" w14:textId="30264E90" w:rsidR="00A61B1D" w:rsidRDefault="007F272E" w:rsidP="00A61B1D">
      <w:pPr>
        <w:pStyle w:val="TableofFigures"/>
        <w:tabs>
          <w:tab w:val="right" w:leader="dot" w:pos="9628"/>
        </w:tabs>
        <w:spacing w:line="480" w:lineRule="auto"/>
        <w:rPr>
          <w:rFonts w:asciiTheme="minorHAnsi" w:eastAsiaTheme="minorEastAsia" w:hAnsiTheme="minorHAnsi" w:cstheme="minorBidi"/>
          <w:noProof/>
          <w:sz w:val="22"/>
          <w:szCs w:val="22"/>
          <w:lang w:val="en-KE" w:eastAsia="en-KE" w:bidi="ar-SA"/>
          <w14:ligatures w14:val="standardContextual"/>
        </w:rPr>
      </w:pPr>
      <w:r>
        <w:rPr>
          <w:rFonts w:ascii="Times New Roman" w:hAnsi="Times New Roman" w:cs="Times New Roman"/>
        </w:rPr>
        <w:fldChar w:fldCharType="begin"/>
      </w:r>
      <w:r>
        <w:rPr>
          <w:rFonts w:ascii="Times New Roman" w:hAnsi="Times New Roman" w:cs="Times New Roman"/>
        </w:rPr>
        <w:instrText xml:space="preserve"> TOC \h \z \c "Figure" </w:instrText>
      </w:r>
      <w:r>
        <w:rPr>
          <w:rFonts w:ascii="Times New Roman" w:hAnsi="Times New Roman" w:cs="Times New Roman"/>
        </w:rPr>
        <w:fldChar w:fldCharType="separate"/>
      </w:r>
      <w:hyperlink w:anchor="_Toc177418714" w:history="1">
        <w:r w:rsidR="00A61B1D" w:rsidRPr="00A44106">
          <w:rPr>
            <w:rStyle w:val="Hyperlink"/>
            <w:noProof/>
          </w:rPr>
          <w:t>Figure 2.1: Zero Padding</w:t>
        </w:r>
        <w:r w:rsidR="00A61B1D">
          <w:rPr>
            <w:noProof/>
            <w:webHidden/>
          </w:rPr>
          <w:tab/>
        </w:r>
        <w:r w:rsidR="00A61B1D">
          <w:rPr>
            <w:noProof/>
            <w:webHidden/>
          </w:rPr>
          <w:fldChar w:fldCharType="begin"/>
        </w:r>
        <w:r w:rsidR="00A61B1D">
          <w:rPr>
            <w:noProof/>
            <w:webHidden/>
          </w:rPr>
          <w:instrText xml:space="preserve"> PAGEREF _Toc177418714 \h </w:instrText>
        </w:r>
        <w:r w:rsidR="00A61B1D">
          <w:rPr>
            <w:noProof/>
            <w:webHidden/>
          </w:rPr>
        </w:r>
        <w:r w:rsidR="00A61B1D">
          <w:rPr>
            <w:noProof/>
            <w:webHidden/>
          </w:rPr>
          <w:fldChar w:fldCharType="separate"/>
        </w:r>
        <w:r w:rsidR="00AF7159">
          <w:rPr>
            <w:noProof/>
            <w:webHidden/>
          </w:rPr>
          <w:t>16</w:t>
        </w:r>
        <w:r w:rsidR="00A61B1D">
          <w:rPr>
            <w:noProof/>
            <w:webHidden/>
          </w:rPr>
          <w:fldChar w:fldCharType="end"/>
        </w:r>
      </w:hyperlink>
    </w:p>
    <w:p w14:paraId="55DDFF43" w14:textId="55CF14AC" w:rsidR="00A61B1D" w:rsidRDefault="00A61B1D" w:rsidP="00A61B1D">
      <w:pPr>
        <w:pStyle w:val="TableofFigures"/>
        <w:tabs>
          <w:tab w:val="right" w:leader="dot" w:pos="9628"/>
        </w:tabs>
        <w:spacing w:line="480" w:lineRule="auto"/>
        <w:rPr>
          <w:rFonts w:asciiTheme="minorHAnsi" w:eastAsiaTheme="minorEastAsia" w:hAnsiTheme="minorHAnsi" w:cstheme="minorBidi"/>
          <w:noProof/>
          <w:sz w:val="22"/>
          <w:szCs w:val="22"/>
          <w:lang w:val="en-KE" w:eastAsia="en-KE" w:bidi="ar-SA"/>
          <w14:ligatures w14:val="standardContextual"/>
        </w:rPr>
      </w:pPr>
      <w:hyperlink w:anchor="_Toc177418715" w:history="1">
        <w:r w:rsidRPr="00A44106">
          <w:rPr>
            <w:rStyle w:val="Hyperlink"/>
            <w:noProof/>
          </w:rPr>
          <w:t>Figure 2.2: Reflection Padding</w:t>
        </w:r>
        <w:r>
          <w:rPr>
            <w:noProof/>
            <w:webHidden/>
          </w:rPr>
          <w:tab/>
        </w:r>
        <w:r>
          <w:rPr>
            <w:noProof/>
            <w:webHidden/>
          </w:rPr>
          <w:fldChar w:fldCharType="begin"/>
        </w:r>
        <w:r>
          <w:rPr>
            <w:noProof/>
            <w:webHidden/>
          </w:rPr>
          <w:instrText xml:space="preserve"> PAGEREF _Toc177418715 \h </w:instrText>
        </w:r>
        <w:r>
          <w:rPr>
            <w:noProof/>
            <w:webHidden/>
          </w:rPr>
        </w:r>
        <w:r>
          <w:rPr>
            <w:noProof/>
            <w:webHidden/>
          </w:rPr>
          <w:fldChar w:fldCharType="separate"/>
        </w:r>
        <w:r w:rsidR="00AF7159">
          <w:rPr>
            <w:noProof/>
            <w:webHidden/>
          </w:rPr>
          <w:t>16</w:t>
        </w:r>
        <w:r>
          <w:rPr>
            <w:noProof/>
            <w:webHidden/>
          </w:rPr>
          <w:fldChar w:fldCharType="end"/>
        </w:r>
      </w:hyperlink>
    </w:p>
    <w:p w14:paraId="40968023" w14:textId="644FB263" w:rsidR="00A61B1D" w:rsidRDefault="00A61B1D" w:rsidP="00A61B1D">
      <w:pPr>
        <w:pStyle w:val="TableofFigures"/>
        <w:tabs>
          <w:tab w:val="right" w:leader="dot" w:pos="9628"/>
        </w:tabs>
        <w:spacing w:line="480" w:lineRule="auto"/>
        <w:rPr>
          <w:rFonts w:asciiTheme="minorHAnsi" w:eastAsiaTheme="minorEastAsia" w:hAnsiTheme="minorHAnsi" w:cstheme="minorBidi"/>
          <w:noProof/>
          <w:sz w:val="22"/>
          <w:szCs w:val="22"/>
          <w:lang w:val="en-KE" w:eastAsia="en-KE" w:bidi="ar-SA"/>
          <w14:ligatures w14:val="standardContextual"/>
        </w:rPr>
      </w:pPr>
      <w:hyperlink w:anchor="_Toc177418716" w:history="1">
        <w:r w:rsidRPr="00A44106">
          <w:rPr>
            <w:rStyle w:val="Hyperlink"/>
            <w:noProof/>
          </w:rPr>
          <w:t>Figure 2.3: Replication Padding</w:t>
        </w:r>
        <w:r>
          <w:rPr>
            <w:noProof/>
            <w:webHidden/>
          </w:rPr>
          <w:tab/>
        </w:r>
        <w:r>
          <w:rPr>
            <w:noProof/>
            <w:webHidden/>
          </w:rPr>
          <w:fldChar w:fldCharType="begin"/>
        </w:r>
        <w:r>
          <w:rPr>
            <w:noProof/>
            <w:webHidden/>
          </w:rPr>
          <w:instrText xml:space="preserve"> PAGEREF _Toc177418716 \h </w:instrText>
        </w:r>
        <w:r>
          <w:rPr>
            <w:noProof/>
            <w:webHidden/>
          </w:rPr>
        </w:r>
        <w:r>
          <w:rPr>
            <w:noProof/>
            <w:webHidden/>
          </w:rPr>
          <w:fldChar w:fldCharType="separate"/>
        </w:r>
        <w:r w:rsidR="00AF7159">
          <w:rPr>
            <w:noProof/>
            <w:webHidden/>
          </w:rPr>
          <w:t>17</w:t>
        </w:r>
        <w:r>
          <w:rPr>
            <w:noProof/>
            <w:webHidden/>
          </w:rPr>
          <w:fldChar w:fldCharType="end"/>
        </w:r>
      </w:hyperlink>
    </w:p>
    <w:p w14:paraId="68BE8D8A" w14:textId="7A6160C7" w:rsidR="00A61B1D" w:rsidRDefault="00A61B1D" w:rsidP="00A61B1D">
      <w:pPr>
        <w:pStyle w:val="TableofFigures"/>
        <w:tabs>
          <w:tab w:val="right" w:leader="dot" w:pos="9628"/>
        </w:tabs>
        <w:spacing w:line="480" w:lineRule="auto"/>
        <w:rPr>
          <w:rFonts w:asciiTheme="minorHAnsi" w:eastAsiaTheme="minorEastAsia" w:hAnsiTheme="minorHAnsi" w:cstheme="minorBidi"/>
          <w:noProof/>
          <w:sz w:val="22"/>
          <w:szCs w:val="22"/>
          <w:lang w:val="en-KE" w:eastAsia="en-KE" w:bidi="ar-SA"/>
          <w14:ligatures w14:val="standardContextual"/>
        </w:rPr>
      </w:pPr>
      <w:hyperlink w:anchor="_Toc177418717" w:history="1">
        <w:r w:rsidRPr="00A44106">
          <w:rPr>
            <w:rStyle w:val="Hyperlink"/>
            <w:noProof/>
          </w:rPr>
          <w:t>Figure 2.4: Circular Padding</w:t>
        </w:r>
        <w:r>
          <w:rPr>
            <w:noProof/>
            <w:webHidden/>
          </w:rPr>
          <w:tab/>
        </w:r>
        <w:r>
          <w:rPr>
            <w:noProof/>
            <w:webHidden/>
          </w:rPr>
          <w:fldChar w:fldCharType="begin"/>
        </w:r>
        <w:r>
          <w:rPr>
            <w:noProof/>
            <w:webHidden/>
          </w:rPr>
          <w:instrText xml:space="preserve"> PAGEREF _Toc177418717 \h </w:instrText>
        </w:r>
        <w:r>
          <w:rPr>
            <w:noProof/>
            <w:webHidden/>
          </w:rPr>
        </w:r>
        <w:r>
          <w:rPr>
            <w:noProof/>
            <w:webHidden/>
          </w:rPr>
          <w:fldChar w:fldCharType="separate"/>
        </w:r>
        <w:r w:rsidR="00AF7159">
          <w:rPr>
            <w:noProof/>
            <w:webHidden/>
          </w:rPr>
          <w:t>17</w:t>
        </w:r>
        <w:r>
          <w:rPr>
            <w:noProof/>
            <w:webHidden/>
          </w:rPr>
          <w:fldChar w:fldCharType="end"/>
        </w:r>
      </w:hyperlink>
    </w:p>
    <w:p w14:paraId="7148C444" w14:textId="6C31E648" w:rsidR="00A61B1D" w:rsidRDefault="00A61B1D" w:rsidP="00A61B1D">
      <w:pPr>
        <w:pStyle w:val="TableofFigures"/>
        <w:tabs>
          <w:tab w:val="right" w:leader="dot" w:pos="9628"/>
        </w:tabs>
        <w:spacing w:line="480" w:lineRule="auto"/>
        <w:rPr>
          <w:rFonts w:asciiTheme="minorHAnsi" w:eastAsiaTheme="minorEastAsia" w:hAnsiTheme="minorHAnsi" w:cstheme="minorBidi"/>
          <w:noProof/>
          <w:sz w:val="22"/>
          <w:szCs w:val="22"/>
          <w:lang w:val="en-KE" w:eastAsia="en-KE" w:bidi="ar-SA"/>
          <w14:ligatures w14:val="standardContextual"/>
        </w:rPr>
      </w:pPr>
      <w:hyperlink w:anchor="_Toc177418718" w:history="1">
        <w:r w:rsidRPr="00A44106">
          <w:rPr>
            <w:rStyle w:val="Hyperlink"/>
            <w:noProof/>
          </w:rPr>
          <w:t>Figure 2.5: Sequence Padding</w:t>
        </w:r>
        <w:r>
          <w:rPr>
            <w:noProof/>
            <w:webHidden/>
          </w:rPr>
          <w:tab/>
        </w:r>
        <w:r>
          <w:rPr>
            <w:noProof/>
            <w:webHidden/>
          </w:rPr>
          <w:fldChar w:fldCharType="begin"/>
        </w:r>
        <w:r>
          <w:rPr>
            <w:noProof/>
            <w:webHidden/>
          </w:rPr>
          <w:instrText xml:space="preserve"> PAGEREF _Toc177418718 \h </w:instrText>
        </w:r>
        <w:r>
          <w:rPr>
            <w:noProof/>
            <w:webHidden/>
          </w:rPr>
        </w:r>
        <w:r>
          <w:rPr>
            <w:noProof/>
            <w:webHidden/>
          </w:rPr>
          <w:fldChar w:fldCharType="separate"/>
        </w:r>
        <w:r w:rsidR="00AF7159">
          <w:rPr>
            <w:noProof/>
            <w:webHidden/>
          </w:rPr>
          <w:t>18</w:t>
        </w:r>
        <w:r>
          <w:rPr>
            <w:noProof/>
            <w:webHidden/>
          </w:rPr>
          <w:fldChar w:fldCharType="end"/>
        </w:r>
      </w:hyperlink>
    </w:p>
    <w:p w14:paraId="0F9E5C71" w14:textId="5D3E0409" w:rsidR="00A61B1D" w:rsidRDefault="00A61B1D" w:rsidP="00A61B1D">
      <w:pPr>
        <w:pStyle w:val="TableofFigures"/>
        <w:tabs>
          <w:tab w:val="right" w:leader="dot" w:pos="9628"/>
        </w:tabs>
        <w:spacing w:line="480" w:lineRule="auto"/>
        <w:rPr>
          <w:rFonts w:asciiTheme="minorHAnsi" w:eastAsiaTheme="minorEastAsia" w:hAnsiTheme="minorHAnsi" w:cstheme="minorBidi"/>
          <w:noProof/>
          <w:sz w:val="22"/>
          <w:szCs w:val="22"/>
          <w:lang w:val="en-KE" w:eastAsia="en-KE" w:bidi="ar-SA"/>
          <w14:ligatures w14:val="standardContextual"/>
        </w:rPr>
      </w:pPr>
      <w:hyperlink w:anchor="_Toc177418719" w:history="1">
        <w:r w:rsidRPr="00A44106">
          <w:rPr>
            <w:rStyle w:val="Hyperlink"/>
            <w:noProof/>
          </w:rPr>
          <w:t>Figure 2.6: Face Alignment</w:t>
        </w:r>
        <w:r>
          <w:rPr>
            <w:noProof/>
            <w:webHidden/>
          </w:rPr>
          <w:tab/>
        </w:r>
        <w:r>
          <w:rPr>
            <w:noProof/>
            <w:webHidden/>
          </w:rPr>
          <w:fldChar w:fldCharType="begin"/>
        </w:r>
        <w:r>
          <w:rPr>
            <w:noProof/>
            <w:webHidden/>
          </w:rPr>
          <w:instrText xml:space="preserve"> PAGEREF _Toc177418719 \h </w:instrText>
        </w:r>
        <w:r>
          <w:rPr>
            <w:noProof/>
            <w:webHidden/>
          </w:rPr>
        </w:r>
        <w:r>
          <w:rPr>
            <w:noProof/>
            <w:webHidden/>
          </w:rPr>
          <w:fldChar w:fldCharType="separate"/>
        </w:r>
        <w:r w:rsidR="00AF7159">
          <w:rPr>
            <w:noProof/>
            <w:webHidden/>
          </w:rPr>
          <w:t>23</w:t>
        </w:r>
        <w:r>
          <w:rPr>
            <w:noProof/>
            <w:webHidden/>
          </w:rPr>
          <w:fldChar w:fldCharType="end"/>
        </w:r>
      </w:hyperlink>
    </w:p>
    <w:p w14:paraId="494D18B7" w14:textId="05C9CAD7" w:rsidR="00A61B1D" w:rsidRDefault="00A61B1D" w:rsidP="00A61B1D">
      <w:pPr>
        <w:pStyle w:val="TableofFigures"/>
        <w:tabs>
          <w:tab w:val="right" w:leader="dot" w:pos="9628"/>
        </w:tabs>
        <w:spacing w:line="480" w:lineRule="auto"/>
        <w:rPr>
          <w:rFonts w:asciiTheme="minorHAnsi" w:eastAsiaTheme="minorEastAsia" w:hAnsiTheme="minorHAnsi" w:cstheme="minorBidi"/>
          <w:noProof/>
          <w:sz w:val="22"/>
          <w:szCs w:val="22"/>
          <w:lang w:val="en-KE" w:eastAsia="en-KE" w:bidi="ar-SA"/>
          <w14:ligatures w14:val="standardContextual"/>
        </w:rPr>
      </w:pPr>
      <w:hyperlink w:anchor="_Toc177418720" w:history="1">
        <w:r w:rsidRPr="00A44106">
          <w:rPr>
            <w:rStyle w:val="Hyperlink"/>
            <w:noProof/>
          </w:rPr>
          <w:t>Figure 3.1: Artificial Neural Network</w:t>
        </w:r>
        <w:r>
          <w:rPr>
            <w:noProof/>
            <w:webHidden/>
          </w:rPr>
          <w:tab/>
        </w:r>
        <w:r>
          <w:rPr>
            <w:noProof/>
            <w:webHidden/>
          </w:rPr>
          <w:fldChar w:fldCharType="begin"/>
        </w:r>
        <w:r>
          <w:rPr>
            <w:noProof/>
            <w:webHidden/>
          </w:rPr>
          <w:instrText xml:space="preserve"> PAGEREF _Toc177418720 \h </w:instrText>
        </w:r>
        <w:r>
          <w:rPr>
            <w:noProof/>
            <w:webHidden/>
          </w:rPr>
        </w:r>
        <w:r>
          <w:rPr>
            <w:noProof/>
            <w:webHidden/>
          </w:rPr>
          <w:fldChar w:fldCharType="separate"/>
        </w:r>
        <w:r w:rsidR="00AF7159">
          <w:rPr>
            <w:noProof/>
            <w:webHidden/>
          </w:rPr>
          <w:t>24</w:t>
        </w:r>
        <w:r>
          <w:rPr>
            <w:noProof/>
            <w:webHidden/>
          </w:rPr>
          <w:fldChar w:fldCharType="end"/>
        </w:r>
      </w:hyperlink>
    </w:p>
    <w:p w14:paraId="2DBA1121" w14:textId="5EF1156E" w:rsidR="00A61B1D" w:rsidRDefault="00A61B1D" w:rsidP="00A61B1D">
      <w:pPr>
        <w:pStyle w:val="TableofFigures"/>
        <w:tabs>
          <w:tab w:val="right" w:leader="dot" w:pos="9628"/>
        </w:tabs>
        <w:spacing w:line="480" w:lineRule="auto"/>
        <w:rPr>
          <w:rFonts w:asciiTheme="minorHAnsi" w:eastAsiaTheme="minorEastAsia" w:hAnsiTheme="minorHAnsi" w:cstheme="minorBidi"/>
          <w:noProof/>
          <w:sz w:val="22"/>
          <w:szCs w:val="22"/>
          <w:lang w:val="en-KE" w:eastAsia="en-KE" w:bidi="ar-SA"/>
          <w14:ligatures w14:val="standardContextual"/>
        </w:rPr>
      </w:pPr>
      <w:hyperlink w:anchor="_Toc177418721" w:history="1">
        <w:r w:rsidRPr="00A44106">
          <w:rPr>
            <w:rStyle w:val="Hyperlink"/>
            <w:noProof/>
          </w:rPr>
          <w:t>Figure 3.2: An Artificial Neural Network with a Bias</w:t>
        </w:r>
        <w:r>
          <w:rPr>
            <w:noProof/>
            <w:webHidden/>
          </w:rPr>
          <w:tab/>
        </w:r>
        <w:r>
          <w:rPr>
            <w:noProof/>
            <w:webHidden/>
          </w:rPr>
          <w:fldChar w:fldCharType="begin"/>
        </w:r>
        <w:r>
          <w:rPr>
            <w:noProof/>
            <w:webHidden/>
          </w:rPr>
          <w:instrText xml:space="preserve"> PAGEREF _Toc177418721 \h </w:instrText>
        </w:r>
        <w:r>
          <w:rPr>
            <w:noProof/>
            <w:webHidden/>
          </w:rPr>
        </w:r>
        <w:r>
          <w:rPr>
            <w:noProof/>
            <w:webHidden/>
          </w:rPr>
          <w:fldChar w:fldCharType="separate"/>
        </w:r>
        <w:r w:rsidR="00AF7159">
          <w:rPr>
            <w:noProof/>
            <w:webHidden/>
          </w:rPr>
          <w:t>25</w:t>
        </w:r>
        <w:r>
          <w:rPr>
            <w:noProof/>
            <w:webHidden/>
          </w:rPr>
          <w:fldChar w:fldCharType="end"/>
        </w:r>
      </w:hyperlink>
    </w:p>
    <w:p w14:paraId="562FE100" w14:textId="06C25408" w:rsidR="00A61B1D" w:rsidRDefault="00A61B1D" w:rsidP="00A61B1D">
      <w:pPr>
        <w:pStyle w:val="TableofFigures"/>
        <w:tabs>
          <w:tab w:val="right" w:leader="dot" w:pos="9628"/>
        </w:tabs>
        <w:spacing w:line="480" w:lineRule="auto"/>
        <w:rPr>
          <w:rFonts w:asciiTheme="minorHAnsi" w:eastAsiaTheme="minorEastAsia" w:hAnsiTheme="minorHAnsi" w:cstheme="minorBidi"/>
          <w:noProof/>
          <w:sz w:val="22"/>
          <w:szCs w:val="22"/>
          <w:lang w:val="en-KE" w:eastAsia="en-KE" w:bidi="ar-SA"/>
          <w14:ligatures w14:val="standardContextual"/>
        </w:rPr>
      </w:pPr>
      <w:hyperlink w:anchor="_Toc177418722" w:history="1">
        <w:r w:rsidRPr="00A44106">
          <w:rPr>
            <w:rStyle w:val="Hyperlink"/>
            <w:noProof/>
          </w:rPr>
          <w:t>Figure 3.3: Image Showing an Artificial Neural Network</w:t>
        </w:r>
        <w:r>
          <w:rPr>
            <w:noProof/>
            <w:webHidden/>
          </w:rPr>
          <w:tab/>
        </w:r>
        <w:r>
          <w:rPr>
            <w:noProof/>
            <w:webHidden/>
          </w:rPr>
          <w:fldChar w:fldCharType="begin"/>
        </w:r>
        <w:r>
          <w:rPr>
            <w:noProof/>
            <w:webHidden/>
          </w:rPr>
          <w:instrText xml:space="preserve"> PAGEREF _Toc177418722 \h </w:instrText>
        </w:r>
        <w:r>
          <w:rPr>
            <w:noProof/>
            <w:webHidden/>
          </w:rPr>
        </w:r>
        <w:r>
          <w:rPr>
            <w:noProof/>
            <w:webHidden/>
          </w:rPr>
          <w:fldChar w:fldCharType="separate"/>
        </w:r>
        <w:r w:rsidR="00AF7159">
          <w:rPr>
            <w:noProof/>
            <w:webHidden/>
          </w:rPr>
          <w:t>26</w:t>
        </w:r>
        <w:r>
          <w:rPr>
            <w:noProof/>
            <w:webHidden/>
          </w:rPr>
          <w:fldChar w:fldCharType="end"/>
        </w:r>
      </w:hyperlink>
    </w:p>
    <w:p w14:paraId="1B91D286" w14:textId="05D797D1" w:rsidR="004B62D9" w:rsidRDefault="007F272E" w:rsidP="00A61B1D">
      <w:pPr>
        <w:pStyle w:val="BodyText"/>
        <w:spacing w:line="480" w:lineRule="auto"/>
        <w:rPr>
          <w:rFonts w:ascii="Times New Roman" w:hAnsi="Times New Roman" w:cs="Times New Roman"/>
        </w:rPr>
      </w:pPr>
      <w:r>
        <w:rPr>
          <w:rFonts w:ascii="Times New Roman" w:hAnsi="Times New Roman" w:cs="Times New Roman"/>
        </w:rPr>
        <w:fldChar w:fldCharType="end"/>
      </w:r>
    </w:p>
    <w:p w14:paraId="44462E7A" w14:textId="77777777" w:rsidR="004B62D9" w:rsidRDefault="004B62D9">
      <w:pPr>
        <w:pStyle w:val="BodyText"/>
        <w:rPr>
          <w:rFonts w:ascii="Times New Roman" w:hAnsi="Times New Roman" w:cs="Times New Roman"/>
        </w:rPr>
      </w:pPr>
    </w:p>
    <w:p w14:paraId="5371E951" w14:textId="77777777" w:rsidR="004B62D9" w:rsidRDefault="004B62D9">
      <w:pPr>
        <w:pStyle w:val="BodyText"/>
        <w:rPr>
          <w:rFonts w:ascii="Times New Roman" w:hAnsi="Times New Roman" w:cs="Times New Roman"/>
        </w:rPr>
      </w:pPr>
    </w:p>
    <w:p w14:paraId="5410B0F3" w14:textId="77777777" w:rsidR="004B62D9" w:rsidRDefault="004B62D9">
      <w:pPr>
        <w:pStyle w:val="BodyText"/>
        <w:rPr>
          <w:rFonts w:ascii="Times New Roman" w:hAnsi="Times New Roman" w:cs="Times New Roman"/>
        </w:rPr>
      </w:pPr>
    </w:p>
    <w:p w14:paraId="1F614308" w14:textId="77777777" w:rsidR="004B62D9" w:rsidRDefault="004B62D9">
      <w:pPr>
        <w:pStyle w:val="BodyText"/>
        <w:rPr>
          <w:rFonts w:ascii="Times New Roman" w:hAnsi="Times New Roman" w:cs="Times New Roman"/>
        </w:rPr>
      </w:pPr>
    </w:p>
    <w:p w14:paraId="71553AD5" w14:textId="77777777" w:rsidR="004B62D9" w:rsidRDefault="004B62D9">
      <w:pPr>
        <w:pStyle w:val="BodyText"/>
        <w:rPr>
          <w:rFonts w:ascii="Times New Roman" w:hAnsi="Times New Roman" w:cs="Times New Roman"/>
        </w:rPr>
      </w:pPr>
    </w:p>
    <w:p w14:paraId="6DBEEEAB" w14:textId="77777777" w:rsidR="004B62D9" w:rsidRDefault="004B62D9">
      <w:pPr>
        <w:pStyle w:val="BodyText"/>
        <w:rPr>
          <w:rFonts w:ascii="Times New Roman" w:hAnsi="Times New Roman" w:cs="Times New Roman"/>
        </w:rPr>
      </w:pPr>
    </w:p>
    <w:p w14:paraId="50D70889" w14:textId="77777777" w:rsidR="004B62D9" w:rsidRDefault="004B62D9">
      <w:pPr>
        <w:pStyle w:val="BodyText"/>
        <w:rPr>
          <w:rFonts w:ascii="Times New Roman" w:hAnsi="Times New Roman" w:cs="Times New Roman"/>
        </w:rPr>
      </w:pPr>
    </w:p>
    <w:p w14:paraId="646F57B1" w14:textId="77777777" w:rsidR="004B62D9" w:rsidRDefault="00155EEA">
      <w:pPr>
        <w:suppressAutoHyphens w:val="0"/>
        <w:overflowPunct w:val="0"/>
        <w:rPr>
          <w:rFonts w:ascii="Times New Roman" w:hAnsi="Times New Roman" w:cs="Times New Roman"/>
        </w:rPr>
      </w:pPr>
      <w:r>
        <w:br w:type="page"/>
      </w:r>
    </w:p>
    <w:p w14:paraId="1E841F08" w14:textId="77777777" w:rsidR="004B62D9" w:rsidRDefault="00155EEA" w:rsidP="00B119E0">
      <w:pPr>
        <w:pStyle w:val="Heading1"/>
        <w:numPr>
          <w:ilvl w:val="0"/>
          <w:numId w:val="0"/>
        </w:numPr>
      </w:pPr>
      <w:bookmarkStart w:id="6" w:name="_Toc177409475"/>
      <w:r>
        <w:lastRenderedPageBreak/>
        <w:t>List of Abbreviations and Acronyms</w:t>
      </w:r>
      <w:bookmarkEnd w:id="6"/>
    </w:p>
    <w:p w14:paraId="4DA747CD" w14:textId="77777777" w:rsidR="004B62D9" w:rsidRDefault="00155EEA">
      <w:pPr>
        <w:pStyle w:val="BodyText"/>
        <w:rPr>
          <w:rFonts w:ascii="Times New Roman" w:hAnsi="Times New Roman" w:cs="Times New Roman"/>
        </w:rPr>
      </w:pPr>
      <w:r>
        <w:rPr>
          <w:rFonts w:ascii="Times New Roman" w:hAnsi="Times New Roman" w:cs="Times New Roman"/>
        </w:rPr>
        <w:t xml:space="preserve">ANN </w:t>
      </w:r>
      <w:r>
        <w:rPr>
          <w:rFonts w:ascii="Times New Roman" w:hAnsi="Times New Roman" w:cs="Times New Roman"/>
        </w:rPr>
        <w:tab/>
        <w:t>…………………………………………………………….</w:t>
      </w:r>
      <w:r>
        <w:rPr>
          <w:rFonts w:ascii="Times New Roman" w:hAnsi="Times New Roman" w:cs="Times New Roman"/>
        </w:rPr>
        <w:tab/>
        <w:t>Artificial Neural Networks</w:t>
      </w:r>
    </w:p>
    <w:p w14:paraId="257A71C5" w14:textId="77777777" w:rsidR="004B62D9" w:rsidRDefault="00155EEA">
      <w:pPr>
        <w:pStyle w:val="BodyText"/>
        <w:rPr>
          <w:rFonts w:ascii="Times New Roman" w:hAnsi="Times New Roman" w:cs="Times New Roman"/>
        </w:rPr>
      </w:pPr>
      <w:r>
        <w:rPr>
          <w:rFonts w:ascii="Times New Roman" w:hAnsi="Times New Roman" w:cs="Times New Roman"/>
        </w:rPr>
        <w:t>CNN</w:t>
      </w:r>
      <w:r>
        <w:rPr>
          <w:rFonts w:ascii="Times New Roman" w:hAnsi="Times New Roman" w:cs="Times New Roman"/>
        </w:rPr>
        <w:tab/>
        <w:t>…………………………………………………………….</w:t>
      </w:r>
      <w:r>
        <w:rPr>
          <w:rFonts w:ascii="Times New Roman" w:hAnsi="Times New Roman" w:cs="Times New Roman"/>
        </w:rPr>
        <w:tab/>
        <w:t>Convolution Neural Networks</w:t>
      </w:r>
    </w:p>
    <w:p w14:paraId="656B546D" w14:textId="77777777" w:rsidR="004B62D9" w:rsidRDefault="00155EEA">
      <w:pPr>
        <w:pStyle w:val="BodyText"/>
        <w:rPr>
          <w:rFonts w:ascii="Times New Roman" w:hAnsi="Times New Roman" w:cs="Times New Roman"/>
        </w:rPr>
      </w:pPr>
      <w:r>
        <w:rPr>
          <w:rFonts w:ascii="Times New Roman" w:hAnsi="Times New Roman" w:cs="Times New Roman"/>
        </w:rPr>
        <w:t>LSTM</w:t>
      </w:r>
      <w:r>
        <w:rPr>
          <w:rFonts w:ascii="Times New Roman" w:hAnsi="Times New Roman" w:cs="Times New Roman"/>
        </w:rPr>
        <w:tab/>
        <w:t>…………………………………………………………….</w:t>
      </w:r>
      <w:r>
        <w:rPr>
          <w:rFonts w:ascii="Times New Roman" w:hAnsi="Times New Roman" w:cs="Times New Roman"/>
        </w:rPr>
        <w:tab/>
        <w:t xml:space="preserve"> Long Short-term Memory</w:t>
      </w:r>
    </w:p>
    <w:p w14:paraId="6EDB4A22" w14:textId="4CA253C9" w:rsidR="00CF1A8F" w:rsidRDefault="00CF1A8F">
      <w:pPr>
        <w:pStyle w:val="BodyText"/>
        <w:rPr>
          <w:lang w:val="en-KE"/>
        </w:rPr>
      </w:pPr>
      <w:r>
        <w:rPr>
          <w:rFonts w:ascii="Times New Roman" w:hAnsi="Times New Roman" w:cs="Times New Roman"/>
        </w:rPr>
        <w:t>DFW</w:t>
      </w:r>
      <w:r>
        <w:rPr>
          <w:rFonts w:ascii="Times New Roman" w:hAnsi="Times New Roman" w:cs="Times New Roman"/>
        </w:rPr>
        <w:tab/>
        <w:t>…………………………………………………………….</w:t>
      </w:r>
      <w:r>
        <w:rPr>
          <w:rFonts w:ascii="Times New Roman" w:hAnsi="Times New Roman" w:cs="Times New Roman"/>
        </w:rPr>
        <w:tab/>
      </w:r>
      <w:r>
        <w:rPr>
          <w:lang w:val="en-KE"/>
        </w:rPr>
        <w:t>Disguised Faces in The Wild</w:t>
      </w:r>
    </w:p>
    <w:p w14:paraId="271910EE" w14:textId="63213FBA" w:rsidR="00256299" w:rsidRDefault="00256299">
      <w:pPr>
        <w:pStyle w:val="BodyText"/>
        <w:rPr>
          <w:lang w:val="en-KE"/>
        </w:rPr>
      </w:pPr>
      <w:r>
        <w:rPr>
          <w:lang w:val="en-KE"/>
        </w:rPr>
        <w:t>VGG</w:t>
      </w:r>
      <w:r>
        <w:rPr>
          <w:lang w:val="en-KE"/>
        </w:rPr>
        <w:tab/>
        <w:t>.............................................................................................</w:t>
      </w:r>
      <w:r>
        <w:rPr>
          <w:lang w:val="en-KE"/>
        </w:rPr>
        <w:tab/>
        <w:t>Visual Geometry Group</w:t>
      </w:r>
    </w:p>
    <w:p w14:paraId="67E553BA" w14:textId="77777777" w:rsidR="00256299" w:rsidRDefault="00256299">
      <w:pPr>
        <w:pStyle w:val="BodyText"/>
        <w:rPr>
          <w:rFonts w:ascii="Times New Roman" w:hAnsi="Times New Roman" w:cs="Times New Roman"/>
        </w:rPr>
      </w:pPr>
    </w:p>
    <w:p w14:paraId="6192CCD6" w14:textId="77777777" w:rsidR="004B62D9" w:rsidRDefault="004B62D9">
      <w:pPr>
        <w:pStyle w:val="BodyText"/>
        <w:rPr>
          <w:rFonts w:ascii="Times New Roman" w:hAnsi="Times New Roman" w:cs="Times New Roman"/>
        </w:rPr>
      </w:pPr>
    </w:p>
    <w:p w14:paraId="57C91584" w14:textId="77777777" w:rsidR="004B62D9" w:rsidRDefault="004B62D9">
      <w:pPr>
        <w:pStyle w:val="BodyText"/>
        <w:rPr>
          <w:rFonts w:ascii="Times New Roman" w:hAnsi="Times New Roman" w:cs="Times New Roman"/>
        </w:rPr>
      </w:pPr>
    </w:p>
    <w:p w14:paraId="584B58BF" w14:textId="77777777" w:rsidR="004B62D9" w:rsidRDefault="004B62D9">
      <w:pPr>
        <w:pStyle w:val="BodyText"/>
        <w:rPr>
          <w:rFonts w:ascii="Times New Roman" w:hAnsi="Times New Roman" w:cs="Times New Roman"/>
        </w:rPr>
      </w:pPr>
    </w:p>
    <w:p w14:paraId="5D987186" w14:textId="77777777" w:rsidR="004B62D9" w:rsidRDefault="004B62D9">
      <w:pPr>
        <w:pStyle w:val="BodyText"/>
        <w:rPr>
          <w:rFonts w:ascii="Times New Roman" w:hAnsi="Times New Roman" w:cs="Times New Roman"/>
        </w:rPr>
      </w:pPr>
    </w:p>
    <w:p w14:paraId="3C480F3A" w14:textId="77777777" w:rsidR="004B62D9" w:rsidRDefault="004B62D9">
      <w:pPr>
        <w:pStyle w:val="BodyText"/>
        <w:rPr>
          <w:rFonts w:ascii="Times New Roman" w:hAnsi="Times New Roman" w:cs="Times New Roman"/>
        </w:rPr>
      </w:pPr>
    </w:p>
    <w:p w14:paraId="337CECFA" w14:textId="77777777" w:rsidR="004B62D9" w:rsidRDefault="004B62D9">
      <w:pPr>
        <w:pStyle w:val="BodyText"/>
        <w:rPr>
          <w:rFonts w:ascii="Times New Roman" w:hAnsi="Times New Roman" w:cs="Times New Roman"/>
        </w:rPr>
      </w:pPr>
    </w:p>
    <w:p w14:paraId="5A9C028B" w14:textId="77777777" w:rsidR="004B62D9" w:rsidRDefault="004B62D9">
      <w:pPr>
        <w:pStyle w:val="BodyText"/>
        <w:rPr>
          <w:rFonts w:ascii="Times New Roman" w:hAnsi="Times New Roman" w:cs="Times New Roman"/>
        </w:rPr>
      </w:pPr>
    </w:p>
    <w:p w14:paraId="2E1A7287" w14:textId="77777777" w:rsidR="004B62D9" w:rsidRDefault="004B62D9">
      <w:pPr>
        <w:pStyle w:val="BodyText"/>
        <w:rPr>
          <w:rFonts w:ascii="Times New Roman" w:hAnsi="Times New Roman" w:cs="Times New Roman"/>
        </w:rPr>
      </w:pPr>
    </w:p>
    <w:p w14:paraId="47A86B53" w14:textId="77777777" w:rsidR="004B62D9" w:rsidRDefault="004B62D9">
      <w:pPr>
        <w:pStyle w:val="BodyText"/>
        <w:rPr>
          <w:rFonts w:ascii="Times New Roman" w:hAnsi="Times New Roman" w:cs="Times New Roman"/>
        </w:rPr>
      </w:pPr>
    </w:p>
    <w:p w14:paraId="232A3788" w14:textId="77777777" w:rsidR="004B62D9" w:rsidRDefault="004B62D9">
      <w:pPr>
        <w:pStyle w:val="BodyText"/>
        <w:rPr>
          <w:rFonts w:ascii="Times New Roman" w:hAnsi="Times New Roman" w:cs="Times New Roman"/>
        </w:rPr>
        <w:sectPr w:rsidR="004B62D9">
          <w:footerReference w:type="default" r:id="rId9"/>
          <w:pgSz w:w="11906" w:h="16838"/>
          <w:pgMar w:top="1134" w:right="1134" w:bottom="1693" w:left="1134" w:header="0" w:footer="1134" w:gutter="0"/>
          <w:pgNumType w:fmt="lowerRoman" w:start="1"/>
          <w:cols w:space="720"/>
          <w:formProt w:val="0"/>
          <w:docGrid w:linePitch="100"/>
        </w:sectPr>
      </w:pPr>
    </w:p>
    <w:p w14:paraId="25A110DC" w14:textId="77777777" w:rsidR="004B62D9" w:rsidRDefault="00155EEA" w:rsidP="000F0E54">
      <w:pPr>
        <w:pStyle w:val="Heading1"/>
        <w:numPr>
          <w:ilvl w:val="0"/>
          <w:numId w:val="9"/>
        </w:numPr>
      </w:pPr>
      <w:bookmarkStart w:id="7" w:name="_Toc177409476"/>
      <w:r>
        <w:lastRenderedPageBreak/>
        <w:t>Chapter One</w:t>
      </w:r>
      <w:bookmarkEnd w:id="7"/>
    </w:p>
    <w:p w14:paraId="2F108118" w14:textId="0DBEF8F2" w:rsidR="004B62D9" w:rsidRPr="000B5740" w:rsidRDefault="00155EEA" w:rsidP="00CD598C">
      <w:pPr>
        <w:pStyle w:val="Heading1"/>
        <w:numPr>
          <w:ilvl w:val="0"/>
          <w:numId w:val="0"/>
        </w:numPr>
      </w:pPr>
      <w:r w:rsidRPr="000B5740">
        <w:t>Introduction</w:t>
      </w:r>
    </w:p>
    <w:p w14:paraId="27353FE6" w14:textId="69FA3351" w:rsidR="004B62D9" w:rsidRDefault="00155EEA">
      <w:pPr>
        <w:pStyle w:val="Heading2"/>
        <w:rPr>
          <w:rFonts w:ascii="Times New Roman" w:hAnsi="Times New Roman" w:cs="Times New Roman"/>
        </w:rPr>
      </w:pPr>
      <w:bookmarkStart w:id="8" w:name="_Toc177409477"/>
      <w:r>
        <w:rPr>
          <w:rFonts w:ascii="Times New Roman" w:hAnsi="Times New Roman" w:cs="Times New Roman"/>
        </w:rPr>
        <w:t>Background of Study</w:t>
      </w:r>
      <w:bookmarkEnd w:id="8"/>
    </w:p>
    <w:p w14:paraId="40E12DA7" w14:textId="77777777" w:rsidR="004B62D9" w:rsidRDefault="00155EEA">
      <w:pPr>
        <w:spacing w:line="480" w:lineRule="auto"/>
        <w:jc w:val="both"/>
        <w:rPr>
          <w:rFonts w:ascii="Times New Roman" w:hAnsi="Times New Roman" w:cs="Times New Roman"/>
        </w:rPr>
      </w:pPr>
      <w:r>
        <w:rPr>
          <w:rFonts w:ascii="Times New Roman" w:hAnsi="Times New Roman" w:cs="Times New Roman"/>
        </w:rPr>
        <w:tab/>
        <w:t xml:space="preserve">The ability of workers to consume technology and adapt to emerging technology is quickly influencing the job market. The World Economic Forum (2023) estimates that by 2027, task automation in the global job market is likely to vary from 35% reasoning and decision-making to 65% information and processing by 2027. This is a clear indicator that data scientists are marketable. In a different publication, Vicario and Coleman (2018) mention that data scientists work in industries such as technology, production industries, e-commerce, and even agriculture. Clearly, the need for skilled personnel in data science is growing at an alarming rate, which has resulted in a lot of competition among giant companies in technology. This has led to innovations such as speech recognition (Siri) by apple, image detection by Google, and video recommendation from YouTube. Indeed, giant technology companies are consuming big data to create applications that are revolutionizing the world. These recent innovations prove that data science is growing rapidly and that the world is yet to see additional applications that will consume big data. </w:t>
      </w:r>
    </w:p>
    <w:p w14:paraId="19A12401" w14:textId="77777777" w:rsidR="004B62D9" w:rsidRDefault="00155EEA">
      <w:pPr>
        <w:spacing w:line="480" w:lineRule="auto"/>
        <w:jc w:val="both"/>
        <w:rPr>
          <w:rFonts w:ascii="Times New Roman" w:hAnsi="Times New Roman" w:cs="Times New Roman"/>
        </w:rPr>
      </w:pPr>
      <w:r>
        <w:rPr>
          <w:rFonts w:ascii="Times New Roman" w:hAnsi="Times New Roman" w:cs="Times New Roman"/>
        </w:rPr>
        <w:tab/>
        <w:t>The big data era is fueled by gadgets that emit and store huge amounts of data. Examples of such gadgets include the smartphones, laptops, desktops, and IOT devices such as smart watches, and smart refrigerators. Owing to the recent increase in the amount of such data, people today store their extra data in the cloud and external hard drives but some people still store their data in gadgets that produce that data.  Critical to the discussion is the fact that smartphones have limited storage spaces implying that smartphone users at times extend their storage to the cloud. Additionally, the huge amount of storage space in smartphones is consumed by images and videos. These images and videos are mostly from social media while some of them come from pictures and videos recorded from smartphones. In short, smartphones produce a considerable amount of data that should be harnessed to make the world a better place.</w:t>
      </w:r>
    </w:p>
    <w:p w14:paraId="55EF0704" w14:textId="77777777" w:rsidR="004B62D9" w:rsidRDefault="00155EEA">
      <w:pPr>
        <w:spacing w:line="480" w:lineRule="auto"/>
        <w:jc w:val="both"/>
        <w:rPr>
          <w:rFonts w:ascii="Times New Roman" w:hAnsi="Times New Roman" w:cs="Times New Roman"/>
        </w:rPr>
      </w:pPr>
      <w:r>
        <w:rPr>
          <w:rFonts w:ascii="Times New Roman" w:hAnsi="Times New Roman" w:cs="Times New Roman"/>
        </w:rPr>
        <w:lastRenderedPageBreak/>
        <w:tab/>
        <w:t xml:space="preserve">Indeed, huge technology companies such as Google and Apple have developed world class applications that have enabled them to enjoy a competitive advantage over other companies.  These data science applications (from Google and Apple) have been made possible by techniques such as support vector machines, random forests, decision trees, and neural networks. The term neural network refers to a connection of layers composed of units called perceptrons, which is made up of an input layer (the predictor variables), a processing unit, and an output layer (the response variable). The processing unit could comprise one or more hidden layers. That said, deep learning occurs when a neural network is created with more than one hidden layer. Having defined deep learning, it is imperative to highlight that decision trees and support vector machines were more famous than neural networks. However, the neural networks were brought to fame when Geoffrey Hinton et al (2006) developed a neural network that predicted handwritten digits with an accuracy of 98%. </w:t>
      </w:r>
    </w:p>
    <w:p w14:paraId="4DECF753" w14:textId="77777777" w:rsidR="004B62D9" w:rsidRDefault="00155EEA">
      <w:pPr>
        <w:spacing w:line="480" w:lineRule="auto"/>
        <w:jc w:val="both"/>
        <w:rPr>
          <w:rFonts w:ascii="Times New Roman" w:hAnsi="Times New Roman" w:cs="Times New Roman"/>
        </w:rPr>
      </w:pPr>
      <w:r>
        <w:rPr>
          <w:rFonts w:ascii="Times New Roman" w:hAnsi="Times New Roman" w:cs="Times New Roman"/>
        </w:rPr>
        <w:tab/>
        <w:t>Another field that emerged from deep learning is facial recognition.  Lately, the field of facial recognition has attracted a lot of attention from scholars and practitioners.  Some of the innovations that have emerged from facial recognition include development of home authentication systems, attendance management systems, security surveillance systems, and emotion recognition systems. Critical to the debate is the fact that different solutions of creating facial recognition systems have been proposed. One of the techniques that is used for facial recognition is convolution neural networks, which relies on hyper parameters like pooling, padding, strides, kernels, and the activation function. All these parameters affect the output of convolution neural networks differently. This is a clear indicator that studies examining how the mentioned hyper parameters affect the performance of convolution neural networks need to be discussed with an aim of developing a road map that could be used to train convolution neural networks.</w:t>
      </w:r>
    </w:p>
    <w:p w14:paraId="16D900F3" w14:textId="05D7F297" w:rsidR="004B62D9" w:rsidRDefault="00155EEA">
      <w:pPr>
        <w:pStyle w:val="Heading2"/>
        <w:rPr>
          <w:rFonts w:ascii="Times New Roman" w:hAnsi="Times New Roman" w:cs="Times New Roman"/>
        </w:rPr>
      </w:pPr>
      <w:bookmarkStart w:id="9" w:name="_Toc177409478"/>
      <w:r>
        <w:rPr>
          <w:rFonts w:ascii="Times New Roman" w:hAnsi="Times New Roman" w:cs="Times New Roman"/>
        </w:rPr>
        <w:t>Statement of the Problem</w:t>
      </w:r>
      <w:bookmarkEnd w:id="9"/>
    </w:p>
    <w:p w14:paraId="1E061CEE" w14:textId="2DC85D14" w:rsidR="004B62D9" w:rsidRDefault="00155EEA">
      <w:pPr>
        <w:spacing w:line="480" w:lineRule="auto"/>
        <w:jc w:val="both"/>
      </w:pPr>
      <w:r>
        <w:rPr>
          <w:rFonts w:ascii="Times New Roman" w:hAnsi="Times New Roman" w:cs="Times New Roman"/>
        </w:rPr>
        <w:tab/>
        <w:t xml:space="preserve">Researchers in facial recognition have developed solutions such as FaceNet, VGGFACE, VGG16, VGG19, OpenFace, and DeepFace. Even though existing solutions on facial recognition </w:t>
      </w:r>
      <w:r>
        <w:rPr>
          <w:rFonts w:ascii="Times New Roman" w:hAnsi="Times New Roman" w:cs="Times New Roman"/>
        </w:rPr>
        <w:lastRenderedPageBreak/>
        <w:t xml:space="preserve">have been developed, the number of publications that investigate the effect of hyper parameter tuning on facial recognition are few. The publications become even fewer when the problem is narrowed down to convolution neural networks. Examples of hyper parameters that could be investigated under neural networks include padding, strides, filters, pooling, kernel size, the batch size, the learning rate and the number of layers. Critical to the debate is the fact that same padding, valid padding, causal padding and constant padding are some of the padding techniques used in deep learning. The most famous types of padding are valid and same padding. This begs the question: What would come out of examining the effect of padding </w:t>
      </w:r>
      <w:r w:rsidR="004A2C05">
        <w:rPr>
          <w:rFonts w:ascii="Times New Roman" w:hAnsi="Times New Roman" w:cs="Times New Roman"/>
        </w:rPr>
        <w:t>o</w:t>
      </w:r>
      <w:r>
        <w:rPr>
          <w:rFonts w:ascii="Times New Roman" w:hAnsi="Times New Roman" w:cs="Times New Roman"/>
        </w:rPr>
        <w:t xml:space="preserve">n facial recognition? It is why this study aims to examine the effect of </w:t>
      </w:r>
      <w:r w:rsidR="00A36D39">
        <w:rPr>
          <w:rFonts w:ascii="Times New Roman" w:hAnsi="Times New Roman" w:cs="Times New Roman"/>
        </w:rPr>
        <w:t>padding on</w:t>
      </w:r>
      <w:r>
        <w:rPr>
          <w:rFonts w:ascii="Times New Roman" w:hAnsi="Times New Roman" w:cs="Times New Roman"/>
        </w:rPr>
        <w:t xml:space="preserve"> facial recognition using data collected from smartphone images </w:t>
      </w:r>
      <w:r w:rsidR="00C941FA">
        <w:rPr>
          <w:rFonts w:ascii="Times New Roman" w:hAnsi="Times New Roman" w:cs="Times New Roman"/>
        </w:rPr>
        <w:t>at Samasource</w:t>
      </w:r>
      <w:r>
        <w:rPr>
          <w:rFonts w:ascii="Times New Roman" w:hAnsi="Times New Roman" w:cs="Times New Roman"/>
        </w:rPr>
        <w:t xml:space="preserve">. </w:t>
      </w:r>
    </w:p>
    <w:p w14:paraId="6B90A835" w14:textId="7E49C49F" w:rsidR="004B62D9" w:rsidRDefault="00155EEA">
      <w:pPr>
        <w:pStyle w:val="Heading2"/>
        <w:rPr>
          <w:rFonts w:ascii="Times New Roman" w:hAnsi="Times New Roman" w:cs="Times New Roman"/>
        </w:rPr>
      </w:pPr>
      <w:bookmarkStart w:id="10" w:name="_Toc177409479"/>
      <w:r>
        <w:rPr>
          <w:rFonts w:ascii="Times New Roman" w:hAnsi="Times New Roman" w:cs="Times New Roman"/>
        </w:rPr>
        <w:t>Justification of the study</w:t>
      </w:r>
      <w:bookmarkEnd w:id="10"/>
    </w:p>
    <w:p w14:paraId="2791D99D" w14:textId="77777777" w:rsidR="004B62D9" w:rsidRDefault="00155EEA">
      <w:pPr>
        <w:spacing w:line="480" w:lineRule="auto"/>
        <w:jc w:val="both"/>
        <w:rPr>
          <w:rFonts w:ascii="Times New Roman" w:hAnsi="Times New Roman" w:cs="Times New Roman"/>
        </w:rPr>
      </w:pPr>
      <w:r>
        <w:rPr>
          <w:rFonts w:ascii="Times New Roman" w:hAnsi="Times New Roman" w:cs="Times New Roman"/>
        </w:rPr>
        <w:tab/>
        <w:t>The justification of this study relies on the fact that convolution neural networks is the one stop shop when developing solutions in computer vision. Here, the term computer vision is defined as a facet in deep learning that develops solutions by analyzing images or videos. One of the important hyper parameters used in convolution neural networks is padding. Padding could be elucidated as a technique used to add data to an image’s borders, which results in the increase of the image’s height, width or depth. It is important to note that padding adds value in the training process of convolution because it could be used for dimension preservation or maintaining border information. Indeed, padding is an important hyper parameter used in training convolution neural networks because of the value it adds in the performance of a convolution neural network.</w:t>
      </w:r>
    </w:p>
    <w:p w14:paraId="2156264B" w14:textId="571C1EAD" w:rsidR="004B62D9" w:rsidRDefault="00155EEA">
      <w:pPr>
        <w:spacing w:line="480" w:lineRule="auto"/>
        <w:jc w:val="both"/>
      </w:pPr>
      <w:r>
        <w:rPr>
          <w:rFonts w:ascii="Times New Roman" w:hAnsi="Times New Roman" w:cs="Times New Roman"/>
        </w:rPr>
        <w:tab/>
        <w:t xml:space="preserve">Given the role padding plays in training convolution neural networks, it is important to examine how different padding methods contribute to the performance of a convolution neural network. This owes to the reality it would help scholars and practitioners implement the right padding technique for the right problem. </w:t>
      </w:r>
      <w:r w:rsidR="00C941FA">
        <w:rPr>
          <w:rFonts w:ascii="Times New Roman" w:hAnsi="Times New Roman" w:cs="Times New Roman"/>
        </w:rPr>
        <w:t xml:space="preserve">Moreover, it would be prudent to tell how padding affects the accuracy and training time of a model. This will help practitioners and scholars when making decisions that </w:t>
      </w:r>
      <w:r w:rsidR="00566DB5">
        <w:rPr>
          <w:rFonts w:ascii="Times New Roman" w:hAnsi="Times New Roman" w:cs="Times New Roman"/>
        </w:rPr>
        <w:t xml:space="preserve">rely on the accuracy and training time of facial recognition models. Simply put, this </w:t>
      </w:r>
      <w:r w:rsidR="00566DB5">
        <w:rPr>
          <w:rFonts w:ascii="Times New Roman" w:hAnsi="Times New Roman" w:cs="Times New Roman"/>
        </w:rPr>
        <w:lastRenderedPageBreak/>
        <w:t>publication will enable researchers to choose whether or not to implement padding when the training time of a model is of the essence. Likewise, it will aid scholars to make the decision of whether or not to implement padding when the accuracy of a facial recognition</w:t>
      </w:r>
      <w:r w:rsidR="00C941FA">
        <w:rPr>
          <w:rFonts w:ascii="Times New Roman" w:hAnsi="Times New Roman" w:cs="Times New Roman"/>
        </w:rPr>
        <w:t xml:space="preserve"> </w:t>
      </w:r>
      <w:r w:rsidR="00566DB5">
        <w:rPr>
          <w:rFonts w:ascii="Times New Roman" w:hAnsi="Times New Roman" w:cs="Times New Roman"/>
        </w:rPr>
        <w:t>is the main goal of building the model.</w:t>
      </w:r>
    </w:p>
    <w:p w14:paraId="0107BEF3" w14:textId="04229B75" w:rsidR="004B62D9" w:rsidRDefault="00155EEA">
      <w:pPr>
        <w:pStyle w:val="Heading2"/>
      </w:pPr>
      <w:bookmarkStart w:id="11" w:name="_Toc177409480"/>
      <w:r>
        <w:rPr>
          <w:rFonts w:ascii="Times New Roman" w:hAnsi="Times New Roman" w:cs="Times New Roman"/>
        </w:rPr>
        <w:t>OBJECTIVES</w:t>
      </w:r>
      <w:bookmarkEnd w:id="11"/>
    </w:p>
    <w:p w14:paraId="2135307E" w14:textId="3C551C42" w:rsidR="004B62D9" w:rsidRDefault="00155EEA">
      <w:pPr>
        <w:pStyle w:val="Heading3"/>
        <w:rPr>
          <w:rFonts w:ascii="Times New Roman" w:hAnsi="Times New Roman" w:cs="Times New Roman"/>
        </w:rPr>
      </w:pPr>
      <w:bookmarkStart w:id="12" w:name="_Toc177409481"/>
      <w:r>
        <w:rPr>
          <w:rFonts w:ascii="Times New Roman" w:hAnsi="Times New Roman" w:cs="Times New Roman"/>
        </w:rPr>
        <w:t>General Objective</w:t>
      </w:r>
      <w:bookmarkEnd w:id="12"/>
    </w:p>
    <w:p w14:paraId="10921ECE" w14:textId="7AC2C0D7" w:rsidR="004B62D9" w:rsidRDefault="00155EEA">
      <w:pPr>
        <w:spacing w:line="480" w:lineRule="auto"/>
        <w:rPr>
          <w:rFonts w:ascii="Times New Roman" w:hAnsi="Times New Roman" w:cs="Times New Roman"/>
        </w:rPr>
      </w:pPr>
      <w:r>
        <w:rPr>
          <w:rFonts w:ascii="Times New Roman" w:hAnsi="Times New Roman" w:cs="Times New Roman"/>
        </w:rPr>
        <w:t>To examine the effect of padding on facial recognition using convolution neural networks and data collected using a smartphone.</w:t>
      </w:r>
    </w:p>
    <w:p w14:paraId="50B47953" w14:textId="648D9343" w:rsidR="004B62D9" w:rsidRDefault="00155EEA">
      <w:pPr>
        <w:pStyle w:val="Heading3"/>
        <w:rPr>
          <w:rFonts w:ascii="Times New Roman" w:hAnsi="Times New Roman" w:cs="Times New Roman"/>
        </w:rPr>
      </w:pPr>
      <w:bookmarkStart w:id="13" w:name="_Toc177409482"/>
      <w:r>
        <w:rPr>
          <w:rFonts w:ascii="Times New Roman" w:hAnsi="Times New Roman" w:cs="Times New Roman"/>
        </w:rPr>
        <w:t>Specific Objectives</w:t>
      </w:r>
      <w:bookmarkEnd w:id="13"/>
    </w:p>
    <w:p w14:paraId="369F34FD" w14:textId="4BF7BD0B" w:rsidR="004B62D9" w:rsidRDefault="00155EEA">
      <w:pPr>
        <w:numPr>
          <w:ilvl w:val="0"/>
          <w:numId w:val="1"/>
        </w:numPr>
        <w:spacing w:line="480" w:lineRule="auto"/>
        <w:rPr>
          <w:rFonts w:ascii="Times New Roman" w:hAnsi="Times New Roman" w:cs="Times New Roman"/>
        </w:rPr>
      </w:pPr>
      <w:r>
        <w:rPr>
          <w:rFonts w:ascii="Times New Roman" w:hAnsi="Times New Roman" w:cs="Times New Roman"/>
        </w:rPr>
        <w:t xml:space="preserve">To </w:t>
      </w:r>
      <w:r w:rsidR="004A2C05">
        <w:rPr>
          <w:rFonts w:ascii="Times New Roman" w:hAnsi="Times New Roman" w:cs="Times New Roman"/>
        </w:rPr>
        <w:t xml:space="preserve">examine the effect of padding on the accuracy </w:t>
      </w:r>
      <w:r w:rsidR="00C81BA7">
        <w:rPr>
          <w:rFonts w:ascii="Times New Roman" w:hAnsi="Times New Roman" w:cs="Times New Roman"/>
        </w:rPr>
        <w:t xml:space="preserve">of the pretrained model: </w:t>
      </w:r>
      <w:r w:rsidR="004A2C05">
        <w:rPr>
          <w:rFonts w:ascii="Times New Roman" w:hAnsi="Times New Roman" w:cs="Times New Roman"/>
        </w:rPr>
        <w:t>VGGFACE</w:t>
      </w:r>
      <w:r w:rsidR="000B5740">
        <w:rPr>
          <w:rFonts w:ascii="Times New Roman" w:hAnsi="Times New Roman" w:cs="Times New Roman"/>
        </w:rPr>
        <w:t>-16</w:t>
      </w:r>
      <w:r w:rsidR="004A2C05">
        <w:rPr>
          <w:rFonts w:ascii="Times New Roman" w:hAnsi="Times New Roman" w:cs="Times New Roman"/>
        </w:rPr>
        <w:t>.</w:t>
      </w:r>
    </w:p>
    <w:p w14:paraId="14C0A92D" w14:textId="7AAB2DB2" w:rsidR="004B62D9" w:rsidRDefault="004A2C05">
      <w:pPr>
        <w:numPr>
          <w:ilvl w:val="0"/>
          <w:numId w:val="1"/>
        </w:numPr>
        <w:spacing w:line="480" w:lineRule="auto"/>
      </w:pPr>
      <w:r>
        <w:rPr>
          <w:rFonts w:ascii="Times New Roman" w:hAnsi="Times New Roman" w:cs="Times New Roman"/>
        </w:rPr>
        <w:t>To build a facial recognition model using convolution neural networks and examine the effect of padding on the accuracy of the model</w:t>
      </w:r>
      <w:r w:rsidR="00684928">
        <w:rPr>
          <w:rFonts w:ascii="Times New Roman" w:hAnsi="Times New Roman" w:cs="Times New Roman"/>
        </w:rPr>
        <w:t>.</w:t>
      </w:r>
    </w:p>
    <w:p w14:paraId="3E26DFF7" w14:textId="66379880" w:rsidR="004B62D9" w:rsidRDefault="00684928">
      <w:pPr>
        <w:numPr>
          <w:ilvl w:val="0"/>
          <w:numId w:val="1"/>
        </w:numPr>
        <w:spacing w:line="480" w:lineRule="auto"/>
      </w:pPr>
      <w:r>
        <w:rPr>
          <w:rFonts w:ascii="Times New Roman" w:hAnsi="Times New Roman" w:cs="Times New Roman"/>
        </w:rPr>
        <w:t xml:space="preserve">To </w:t>
      </w:r>
      <w:r w:rsidR="004A2C05">
        <w:rPr>
          <w:rFonts w:ascii="Times New Roman" w:hAnsi="Times New Roman" w:cs="Times New Roman"/>
        </w:rPr>
        <w:t>examine the effect of padding on the training time of VGGFACE</w:t>
      </w:r>
      <w:r w:rsidR="000B5740">
        <w:rPr>
          <w:rFonts w:ascii="Times New Roman" w:hAnsi="Times New Roman" w:cs="Times New Roman"/>
        </w:rPr>
        <w:t>-16</w:t>
      </w:r>
      <w:r w:rsidR="004A2C05">
        <w:rPr>
          <w:rFonts w:ascii="Times New Roman" w:hAnsi="Times New Roman" w:cs="Times New Roman"/>
        </w:rPr>
        <w:t xml:space="preserve"> and a </w:t>
      </w:r>
      <w:r w:rsidR="00C941FA">
        <w:rPr>
          <w:rFonts w:ascii="Times New Roman" w:hAnsi="Times New Roman" w:cs="Times New Roman"/>
        </w:rPr>
        <w:t>self-built</w:t>
      </w:r>
      <w:r w:rsidR="004A2C05">
        <w:rPr>
          <w:rFonts w:ascii="Times New Roman" w:hAnsi="Times New Roman" w:cs="Times New Roman"/>
        </w:rPr>
        <w:t xml:space="preserve"> model</w:t>
      </w:r>
      <w:r>
        <w:rPr>
          <w:rFonts w:ascii="Times New Roman" w:hAnsi="Times New Roman" w:cs="Times New Roman"/>
        </w:rPr>
        <w:t>.</w:t>
      </w:r>
    </w:p>
    <w:p w14:paraId="746ADE8B" w14:textId="4DEB9330" w:rsidR="004B62D9" w:rsidRDefault="00155EEA">
      <w:pPr>
        <w:numPr>
          <w:ilvl w:val="0"/>
          <w:numId w:val="1"/>
        </w:numPr>
        <w:spacing w:line="480" w:lineRule="auto"/>
        <w:rPr>
          <w:rFonts w:ascii="Times New Roman" w:hAnsi="Times New Roman" w:cs="Times New Roman"/>
        </w:rPr>
      </w:pPr>
      <w:r>
        <w:rPr>
          <w:rFonts w:ascii="Times New Roman" w:hAnsi="Times New Roman" w:cs="Times New Roman"/>
        </w:rPr>
        <w:t xml:space="preserve">To compare the </w:t>
      </w:r>
      <w:r w:rsidR="00C941FA">
        <w:rPr>
          <w:rFonts w:ascii="Times New Roman" w:hAnsi="Times New Roman" w:cs="Times New Roman"/>
        </w:rPr>
        <w:t xml:space="preserve">effect of padding </w:t>
      </w:r>
      <w:r w:rsidR="00566DB5">
        <w:rPr>
          <w:rFonts w:ascii="Times New Roman" w:hAnsi="Times New Roman" w:cs="Times New Roman"/>
        </w:rPr>
        <w:t>o</w:t>
      </w:r>
      <w:r w:rsidR="00C941FA">
        <w:rPr>
          <w:rFonts w:ascii="Times New Roman" w:hAnsi="Times New Roman" w:cs="Times New Roman"/>
        </w:rPr>
        <w:t>n VGGFACE</w:t>
      </w:r>
      <w:r w:rsidR="000B5740">
        <w:rPr>
          <w:rFonts w:ascii="Times New Roman" w:hAnsi="Times New Roman" w:cs="Times New Roman"/>
        </w:rPr>
        <w:t>-16</w:t>
      </w:r>
      <w:r w:rsidR="00C941FA">
        <w:rPr>
          <w:rFonts w:ascii="Times New Roman" w:hAnsi="Times New Roman" w:cs="Times New Roman"/>
        </w:rPr>
        <w:t xml:space="preserve"> and a self-built model</w:t>
      </w:r>
      <w:r>
        <w:rPr>
          <w:rFonts w:ascii="Times New Roman" w:hAnsi="Times New Roman" w:cs="Times New Roman"/>
        </w:rPr>
        <w:t>.</w:t>
      </w:r>
    </w:p>
    <w:p w14:paraId="42E87634" w14:textId="77777777" w:rsidR="004B62D9" w:rsidRDefault="00155EEA">
      <w:pPr>
        <w:suppressAutoHyphens w:val="0"/>
        <w:overflowPunct w:val="0"/>
        <w:rPr>
          <w:rFonts w:ascii="Times New Roman" w:hAnsi="Times New Roman" w:cs="Times New Roman"/>
          <w:b/>
          <w:bCs/>
          <w:sz w:val="40"/>
          <w:szCs w:val="48"/>
        </w:rPr>
      </w:pPr>
      <w:r>
        <w:br w:type="page"/>
      </w:r>
    </w:p>
    <w:p w14:paraId="6B0B7E88" w14:textId="5D1593B4" w:rsidR="004B62D9" w:rsidRDefault="00155EEA">
      <w:pPr>
        <w:pStyle w:val="Heading1"/>
        <w:rPr>
          <w:rFonts w:ascii="Times New Roman" w:hAnsi="Times New Roman" w:cs="Times New Roman"/>
        </w:rPr>
      </w:pPr>
      <w:bookmarkStart w:id="14" w:name="_Toc177409483"/>
      <w:r>
        <w:rPr>
          <w:rFonts w:ascii="Times New Roman" w:hAnsi="Times New Roman" w:cs="Times New Roman"/>
        </w:rPr>
        <w:lastRenderedPageBreak/>
        <w:t>Chapter Two</w:t>
      </w:r>
      <w:bookmarkEnd w:id="14"/>
    </w:p>
    <w:p w14:paraId="330218D9" w14:textId="0D5D2788" w:rsidR="004B62D9" w:rsidRPr="000B5740" w:rsidRDefault="00155EEA" w:rsidP="00CD598C">
      <w:pPr>
        <w:pStyle w:val="Heading1"/>
        <w:numPr>
          <w:ilvl w:val="0"/>
          <w:numId w:val="0"/>
        </w:numPr>
      </w:pPr>
      <w:r w:rsidRPr="000B5740">
        <w:t>Literature Review</w:t>
      </w:r>
    </w:p>
    <w:p w14:paraId="728016F8" w14:textId="0D5D2788" w:rsidR="004B62D9" w:rsidRDefault="00155EEA" w:rsidP="000B5740">
      <w:pPr>
        <w:pStyle w:val="Heading2"/>
      </w:pPr>
      <w:bookmarkStart w:id="15" w:name="_Toc177409484"/>
      <w:r>
        <w:t>Introduction</w:t>
      </w:r>
      <w:bookmarkEnd w:id="15"/>
    </w:p>
    <w:p w14:paraId="36FE15A4" w14:textId="2D208AFA" w:rsidR="004B62D9" w:rsidRDefault="00155EEA">
      <w:pPr>
        <w:spacing w:line="480" w:lineRule="auto"/>
        <w:jc w:val="both"/>
        <w:rPr>
          <w:rFonts w:ascii="Times New Roman" w:hAnsi="Times New Roman" w:cs="Times New Roman"/>
        </w:rPr>
      </w:pPr>
      <w:r>
        <w:rPr>
          <w:rFonts w:ascii="Times New Roman" w:hAnsi="Times New Roman" w:cs="Times New Roman"/>
        </w:rPr>
        <w:tab/>
        <w:t xml:space="preserve">This section surveys previous works done on facial recognition with a bias towards the objectives of this work. It begins with examining different types of methodologies that have been used for facial recognition before delving into how different types of neural networks have been used for facial recognition. Specifically, this proposal discusses how convolution neural networks, artificial neural networks, and how they have been used for facial recognition. </w:t>
      </w:r>
      <w:r w:rsidR="00C2591A">
        <w:rPr>
          <w:rFonts w:ascii="Times New Roman" w:hAnsi="Times New Roman" w:cs="Times New Roman"/>
        </w:rPr>
        <w:t>It also discusses padding and how they can be applied to convolution neural networks mentioning different types of padding strategies. It is then that the paper examines and discusses different datasets used in facial recognition before discussing three facial recognition architectures that have been used in facial recognition.</w:t>
      </w:r>
    </w:p>
    <w:p w14:paraId="4C90FDA2" w14:textId="735A7920" w:rsidR="004B62D9" w:rsidRDefault="00155EEA" w:rsidP="000B5740">
      <w:pPr>
        <w:pStyle w:val="Heading2"/>
      </w:pPr>
      <w:bookmarkStart w:id="16" w:name="_Toc177409485"/>
      <w:r>
        <w:t>Facial Recognition</w:t>
      </w:r>
      <w:bookmarkEnd w:id="16"/>
    </w:p>
    <w:p w14:paraId="715F0D82" w14:textId="77777777" w:rsidR="004B62D9" w:rsidRDefault="00155EEA">
      <w:pPr>
        <w:spacing w:line="480" w:lineRule="auto"/>
        <w:jc w:val="both"/>
        <w:rPr>
          <w:rFonts w:ascii="Times New Roman" w:hAnsi="Times New Roman" w:cs="Times New Roman"/>
        </w:rPr>
      </w:pPr>
      <w:r>
        <w:rPr>
          <w:rFonts w:ascii="Times New Roman" w:hAnsi="Times New Roman" w:cs="Times New Roman"/>
        </w:rPr>
        <w:tab/>
        <w:t>Facial recognition is a biometric technique used to identify faces and match those faces to a database of faces with an aim of identifying a human being from an image. From the definition, it is clear that face recognition is a two-step process with the first step being face detection and the second step being face identification. The first step of facial recognition (or the face detection step) is identifying and extracting human faces from an image. In this step, all objects in an image are extracted and checked to confirm if a picture contains a human face. If any human face is present in the image, the face is extracted from the image before step two begins. In the second step or the image identification step, an image is compared to faces stored in a database to identify if the face matches the face of a known person. In short, there is a difference between facial detection and facial recognition and that facial recognition begins with facial detection and finalizes with facial identification.</w:t>
      </w:r>
    </w:p>
    <w:p w14:paraId="66963660" w14:textId="2EA27BE4" w:rsidR="004B62D9" w:rsidRDefault="00155EEA" w:rsidP="000B5740">
      <w:pPr>
        <w:pStyle w:val="Heading3"/>
      </w:pPr>
      <w:bookmarkStart w:id="17" w:name="_Toc177409486"/>
      <w:r>
        <w:lastRenderedPageBreak/>
        <w:t>Face Detection</w:t>
      </w:r>
      <w:bookmarkEnd w:id="17"/>
    </w:p>
    <w:p w14:paraId="2BB0EE59" w14:textId="5EE5C19C" w:rsidR="004B62D9" w:rsidRDefault="00155EEA">
      <w:pPr>
        <w:spacing w:line="480" w:lineRule="auto"/>
        <w:jc w:val="both"/>
      </w:pPr>
      <w:r>
        <w:rPr>
          <w:rFonts w:ascii="Times New Roman" w:hAnsi="Times New Roman" w:cs="Times New Roman"/>
        </w:rPr>
        <w:tab/>
        <w:t>Given an arbitrary image, the objective of facial detection is to establish whether or not there are any faces in the image and if present, return the image location and extent of each face (</w:t>
      </w:r>
      <w:r w:rsidR="00BD7EA6">
        <w:rPr>
          <w:rFonts w:ascii="Times New Roman" w:hAnsi="Times New Roman" w:cs="Times New Roman"/>
        </w:rPr>
        <w:t xml:space="preserve">Yang et al., </w:t>
      </w:r>
      <w:r>
        <w:rPr>
          <w:rFonts w:ascii="Times New Roman" w:hAnsi="Times New Roman" w:cs="Times New Roman"/>
        </w:rPr>
        <w:t xml:space="preserve">2002). It is important to highlight that there are several methods that could be used for detecting faces from images. These methods include knowledge based methods, feature invariant approaches, template matching methods, and appearance based methods. Indeed, the mentioned methods are important when detecting faces from images, but all these methods are accompanied by several challenges. This owes to the reality that Yang </w:t>
      </w:r>
      <w:r w:rsidR="00BD7EA6">
        <w:rPr>
          <w:rFonts w:ascii="Times New Roman" w:hAnsi="Times New Roman" w:cs="Times New Roman"/>
        </w:rPr>
        <w:t>et al.,</w:t>
      </w:r>
      <w:r>
        <w:rPr>
          <w:rFonts w:ascii="Times New Roman" w:hAnsi="Times New Roman" w:cs="Times New Roman"/>
        </w:rPr>
        <w:t xml:space="preserve"> (2002) list the following five challenges that are associated with facial detection: - pose, occlusion, aging face expression, imaging conditions and image orientation. Moreover, face expression is not only a challenge in face detection but also in face recognition. It follows that researchers on facial recognition should identify methods of tackling the mentioned challenges associated with face detection.</w:t>
      </w:r>
    </w:p>
    <w:p w14:paraId="3DB48E45" w14:textId="52F3382F" w:rsidR="004B62D9" w:rsidRDefault="00155EEA" w:rsidP="005F641E">
      <w:pPr>
        <w:pStyle w:val="Heading4"/>
      </w:pPr>
      <w:bookmarkStart w:id="18" w:name="_Toc177409487"/>
      <w:r>
        <w:t>Challenges in Face Detection</w:t>
      </w:r>
      <w:bookmarkEnd w:id="18"/>
    </w:p>
    <w:p w14:paraId="52C2C0E9" w14:textId="77777777" w:rsidR="004B62D9" w:rsidRDefault="00155EEA" w:rsidP="000B5740">
      <w:pPr>
        <w:spacing w:before="240" w:line="480" w:lineRule="auto"/>
        <w:jc w:val="both"/>
      </w:pPr>
      <w:r>
        <w:rPr>
          <w:rFonts w:ascii="Times New Roman" w:hAnsi="Times New Roman" w:cs="Times New Roman"/>
          <w:b/>
        </w:rPr>
        <w:t xml:space="preserve">Pose: </w:t>
      </w:r>
      <w:r>
        <w:rPr>
          <w:rFonts w:ascii="Times New Roman" w:hAnsi="Times New Roman" w:cs="Times New Roman"/>
        </w:rPr>
        <w:t>A review of images databases will indicate that people like taking images in different poses. It follows that an image is likely to have a face that is twisted to the right, left, or even upside down. Moreover, some features such as the nose, eye, or ears maybe wholly or partially occluded which is an additional challenge in facial recognition.</w:t>
      </w:r>
      <w:r>
        <w:rPr>
          <w:rFonts w:ascii="Times New Roman" w:hAnsi="Times New Roman" w:cs="Times New Roman"/>
          <w:b/>
        </w:rPr>
        <w:t xml:space="preserve"> </w:t>
      </w:r>
      <w:r>
        <w:rPr>
          <w:rFonts w:ascii="Times New Roman" w:hAnsi="Times New Roman" w:cs="Times New Roman"/>
        </w:rPr>
        <w:t>This problem is always solved by rotating images back to an upright position.</w:t>
      </w:r>
    </w:p>
    <w:p w14:paraId="146F8E4D" w14:textId="77777777" w:rsidR="004B62D9" w:rsidRDefault="00155EEA">
      <w:pPr>
        <w:spacing w:line="480" w:lineRule="auto"/>
        <w:jc w:val="both"/>
      </w:pPr>
      <w:r>
        <w:rPr>
          <w:rFonts w:ascii="Times New Roman" w:hAnsi="Times New Roman" w:cs="Times New Roman"/>
          <w:b/>
        </w:rPr>
        <w:t xml:space="preserve">Occlusion: </w:t>
      </w:r>
      <w:r>
        <w:rPr>
          <w:rFonts w:ascii="Times New Roman" w:hAnsi="Times New Roman" w:cs="Times New Roman"/>
        </w:rPr>
        <w:t xml:space="preserve">Human beings often have features that could affect image detection. For instance, men are known to have beards, which may or may not exist in images. It is also important to highlight that people at times wear spectacles, which also affects face detection. Moreover, COVID 19 forced people to wear masks, which present a unique challenge in facial recognition. </w:t>
      </w:r>
    </w:p>
    <w:p w14:paraId="16B2E9C8" w14:textId="77777777" w:rsidR="004B62D9" w:rsidRDefault="00155EEA">
      <w:pPr>
        <w:spacing w:line="480" w:lineRule="auto"/>
        <w:jc w:val="both"/>
      </w:pPr>
      <w:r>
        <w:rPr>
          <w:rFonts w:ascii="Times New Roman" w:hAnsi="Times New Roman" w:cs="Times New Roman"/>
          <w:b/>
        </w:rPr>
        <w:t>Aging</w:t>
      </w:r>
      <w:r>
        <w:rPr>
          <w:rFonts w:ascii="Times New Roman" w:hAnsi="Times New Roman" w:cs="Times New Roman"/>
        </w:rPr>
        <w:t xml:space="preserve">: Human faces are known to change with age progression which presents a challenge in facial recognition. This implies that there would be a significant difference in images if the time difference between the images is large. It is notable that aging will not be a challenge to this paper because </w:t>
      </w:r>
      <w:r>
        <w:rPr>
          <w:rFonts w:ascii="Times New Roman" w:hAnsi="Times New Roman" w:cs="Times New Roman"/>
        </w:rPr>
        <w:lastRenderedPageBreak/>
        <w:t>people tend to change their smartphones for a few years. It is notable however that Singh and Prasad (2018) propose the use of coupled auto-encoder networks and non-linear analysis as a solution to the aging problem in facial recognition.</w:t>
      </w:r>
    </w:p>
    <w:p w14:paraId="68BF4DE8" w14:textId="77777777" w:rsidR="004B62D9" w:rsidRDefault="00155EEA">
      <w:pPr>
        <w:spacing w:line="480" w:lineRule="auto"/>
        <w:jc w:val="both"/>
      </w:pPr>
      <w:r>
        <w:rPr>
          <w:rFonts w:ascii="Times New Roman" w:hAnsi="Times New Roman" w:cs="Times New Roman"/>
          <w:b/>
        </w:rPr>
        <w:t>Facial expressions</w:t>
      </w:r>
      <w:r>
        <w:rPr>
          <w:rFonts w:ascii="Times New Roman" w:hAnsi="Times New Roman" w:cs="Times New Roman"/>
        </w:rPr>
        <w:t>: Images of human faces could also be affected by their emotions because people can change their faces based on emotions they are experiencing. Critical to the discussion is the reality that Singh and Prasad (2018) cite expression invariant 3D face recognition as a solution to the problems of facial expressions in image recognition.</w:t>
      </w:r>
    </w:p>
    <w:p w14:paraId="0E1CBC96" w14:textId="64AAB5F9" w:rsidR="004B62D9" w:rsidRDefault="00155EEA">
      <w:pPr>
        <w:spacing w:line="480" w:lineRule="auto"/>
        <w:jc w:val="both"/>
      </w:pPr>
      <w:r>
        <w:rPr>
          <w:rFonts w:ascii="Times New Roman" w:hAnsi="Times New Roman" w:cs="Times New Roman"/>
          <w:b/>
        </w:rPr>
        <w:t xml:space="preserve">Imaging conditions and image orientation: </w:t>
      </w:r>
      <w:r>
        <w:rPr>
          <w:rFonts w:ascii="Times New Roman" w:hAnsi="Times New Roman" w:cs="Times New Roman"/>
        </w:rPr>
        <w:t>A huge chunk of solutions in computer vision make the assumption that there is a single illuminant lighting in an image. Regardless, that is not always the case. As evidenced, Finlayson and Fredembach (2007) reveal that images always contain shadows depending on the positions from different lights that affect an image. Important to the debate is the truth that Finlayson (2018) proposes a solution to the problems arising from illumination in computer vision.</w:t>
      </w:r>
    </w:p>
    <w:p w14:paraId="7F7B9144" w14:textId="64AAB5F9" w:rsidR="004B62D9" w:rsidRDefault="00155EEA" w:rsidP="005F641E">
      <w:pPr>
        <w:pStyle w:val="Heading4"/>
      </w:pPr>
      <w:bookmarkStart w:id="19" w:name="_Toc177409488"/>
      <w:r>
        <w:t>Face Detection Approaches</w:t>
      </w:r>
      <w:bookmarkEnd w:id="19"/>
    </w:p>
    <w:p w14:paraId="4280E88C" w14:textId="3CBEE1C5" w:rsidR="004B62D9" w:rsidRDefault="00155EEA" w:rsidP="005F641E">
      <w:pPr>
        <w:pStyle w:val="Heading5"/>
      </w:pPr>
      <w:bookmarkStart w:id="20" w:name="_Toc177409489"/>
      <w:r>
        <w:t>Knowledge Based Methods of Facial Detection</w:t>
      </w:r>
      <w:bookmarkEnd w:id="20"/>
    </w:p>
    <w:p w14:paraId="66660CA9" w14:textId="77777777" w:rsidR="004B62D9" w:rsidRDefault="00155EEA" w:rsidP="000B5740">
      <w:pPr>
        <w:spacing w:before="240" w:line="480" w:lineRule="auto"/>
        <w:jc w:val="both"/>
        <w:rPr>
          <w:rFonts w:ascii="Times New Roman" w:hAnsi="Times New Roman" w:cs="Times New Roman"/>
        </w:rPr>
      </w:pPr>
      <w:r>
        <w:rPr>
          <w:rFonts w:ascii="Times New Roman" w:hAnsi="Times New Roman" w:cs="Times New Roman"/>
        </w:rPr>
        <w:tab/>
        <w:t>This method relies on a set of rules to detect whether there is a human face in an image. The method captures the human knowledge of faces and interprets the knowledge into a set of rules. For instance, the face has two symmetric eyes; the eye areas are darker than the cheeks, the distance between eyes, and the difference in colors between the eyes and cheeks. It is notable that using the knowledge base method for face detection could be difficult because it is difficult to develop a set of rules that can correctly identify a human face. This owes to the fact that there could be very many false positives if the rules are too general. Likewise, there could be many false negatives if the rules are too strict. This drawback has hampered researchers from using this technique. However, Chen et al., (2001) used the knowledge based method to detect faces in an image with an accuracy of 94%. One disadvantage with this method is that it is not efficient.</w:t>
      </w:r>
    </w:p>
    <w:p w14:paraId="7400AC5F" w14:textId="2DB88516" w:rsidR="004B62D9" w:rsidRDefault="00155EEA" w:rsidP="005F641E">
      <w:pPr>
        <w:pStyle w:val="Heading5"/>
      </w:pPr>
      <w:bookmarkStart w:id="21" w:name="_Toc177409490"/>
      <w:r>
        <w:lastRenderedPageBreak/>
        <w:t>The Feature Invariant Approach of Face Detection</w:t>
      </w:r>
      <w:bookmarkEnd w:id="21"/>
    </w:p>
    <w:p w14:paraId="58E1B7D0" w14:textId="2DB6B218" w:rsidR="004B62D9" w:rsidRDefault="00155EEA" w:rsidP="000B5740">
      <w:pPr>
        <w:spacing w:before="240" w:line="480" w:lineRule="auto"/>
        <w:jc w:val="both"/>
      </w:pPr>
      <w:r>
        <w:rPr>
          <w:rFonts w:ascii="Times New Roman" w:hAnsi="Times New Roman" w:cs="Times New Roman"/>
        </w:rPr>
        <w:tab/>
        <w:t xml:space="preserve">The feature invariant method of face detection is a little bit different from the </w:t>
      </w:r>
      <w:proofErr w:type="spellStart"/>
      <w:r>
        <w:rPr>
          <w:rFonts w:ascii="Times New Roman" w:hAnsi="Times New Roman" w:cs="Times New Roman"/>
        </w:rPr>
        <w:t>knowedge</w:t>
      </w:r>
      <w:proofErr w:type="spellEnd"/>
      <w:r>
        <w:rPr>
          <w:rFonts w:ascii="Times New Roman" w:hAnsi="Times New Roman" w:cs="Times New Roman"/>
        </w:rPr>
        <w:t xml:space="preserve"> based method because it uses statistical methods on facial landmarks. Celiktutan</w:t>
      </w:r>
      <w:r w:rsidR="00BD7EA6">
        <w:rPr>
          <w:rFonts w:ascii="Times New Roman" w:hAnsi="Times New Roman" w:cs="Times New Roman"/>
        </w:rPr>
        <w:t xml:space="preserve"> et al,</w:t>
      </w:r>
      <w:r>
        <w:rPr>
          <w:rFonts w:ascii="Times New Roman" w:hAnsi="Times New Roman" w:cs="Times New Roman"/>
        </w:rPr>
        <w:t xml:space="preserve"> (2013) define a face landmark as a prominent feature that can play a discriminative role or can serve as anchor points in face detection. Examples of such landmarks include the eye corners, the nose tip, nostril corners, mouth corners, end points of eyebrow arcs, ear lobes, and the chin. This approach works by detecting facial landmarks, texture and skin color before using a statistical model to identify the presence of a face in an image. Critical to the discussion is the reality that different authors have used the feature invariant approach for face detection. For instance, Kapil and Jain (2013) compared texture based to the structure and shape based feature invariant based methods and concluded that the texture based method is more accurate. However, the authors argue that feature invariant based methods are computationally expensive.</w:t>
      </w:r>
    </w:p>
    <w:p w14:paraId="665597C7" w14:textId="4A9F250C" w:rsidR="004B62D9" w:rsidRDefault="00155EEA" w:rsidP="005F641E">
      <w:pPr>
        <w:pStyle w:val="Heading5"/>
      </w:pPr>
      <w:bookmarkStart w:id="22" w:name="_Toc177409491"/>
      <w:r>
        <w:t>The Template Based Approach of Face Detection</w:t>
      </w:r>
      <w:bookmarkEnd w:id="22"/>
    </w:p>
    <w:p w14:paraId="7CAC98BD" w14:textId="77777777" w:rsidR="004B62D9" w:rsidRDefault="00155EEA" w:rsidP="000B5740">
      <w:pPr>
        <w:spacing w:before="240" w:line="480" w:lineRule="auto"/>
        <w:jc w:val="both"/>
        <w:rPr>
          <w:rFonts w:ascii="Times New Roman" w:hAnsi="Times New Roman" w:cs="Times New Roman"/>
        </w:rPr>
      </w:pPr>
      <w:r>
        <w:rPr>
          <w:rFonts w:ascii="Times New Roman" w:hAnsi="Times New Roman" w:cs="Times New Roman"/>
        </w:rPr>
        <w:tab/>
        <w:t xml:space="preserve">This method functions to extract facial image features to gain the Euclidean distance value served as input face comparison value of the users’ faces stored in the database (Hidayat, Wibowo, Satria, Winursito, 2021). Simply put, the template based approach transforms an image into geometric primitives like curves and points. This is done by identifying distinctive features like the eye, the nose, the chin, and the mouth before measuring their relative positions, widths and other parameters of the distinctive features. Features extracted from an image are then compared to known features of a human face to check whether an image is that of a human face. For further elucidation the eye, nose, mouth and the chin are compared to that of a human face. If the features obtained from the image match those of a human face, then the object in question is declared to be a human face. It is vital to note that Hidayat, et al., (2021) assert that the template approach of facial recognition is known to have a lighter computational load than other methods because it does not require features from the entire face. </w:t>
      </w:r>
    </w:p>
    <w:p w14:paraId="046C76A3" w14:textId="044698FB" w:rsidR="004B62D9" w:rsidRDefault="00155EEA" w:rsidP="005F641E">
      <w:pPr>
        <w:pStyle w:val="Heading5"/>
      </w:pPr>
      <w:bookmarkStart w:id="23" w:name="_Toc177409492"/>
      <w:r>
        <w:lastRenderedPageBreak/>
        <w:t>The Appearance Based Approach of Facial Detection</w:t>
      </w:r>
      <w:bookmarkEnd w:id="23"/>
    </w:p>
    <w:p w14:paraId="500FF4F3" w14:textId="4E8ED4A0" w:rsidR="004B62D9" w:rsidRDefault="00155EEA" w:rsidP="000B5740">
      <w:pPr>
        <w:spacing w:before="240" w:line="480" w:lineRule="auto"/>
        <w:jc w:val="both"/>
      </w:pPr>
      <w:r>
        <w:rPr>
          <w:rFonts w:ascii="Times New Roman" w:hAnsi="Times New Roman" w:cs="Times New Roman"/>
        </w:rPr>
        <w:tab/>
        <w:t>The idea behind using Appearance methods for face detection relies on the linear algebra concept of subspaces. This approach of facial detection relies on the entire face, which is taken in as an input image data. The data collected from the input image is processed into a two dimensional pattern that is later used to decide whether there is a human face in an image. Critical to the discussion is the fact that this technique finds the best facial features because it rejects redundant information and keeps important information. Vital to the discussion is the fact that different authors have used the appearance based technique successfully. For example, Rusia and Singh (2023) used the appearance based technique of facial recognition and examined some of the face identity threats faced by this technique. Regardless, Yan et al., (2018) argues that appearance</w:t>
      </w:r>
      <w:r w:rsidR="00DD11E9">
        <w:rPr>
          <w:rFonts w:ascii="Times New Roman" w:hAnsi="Times New Roman" w:cs="Times New Roman"/>
        </w:rPr>
        <w:t xml:space="preserve"> </w:t>
      </w:r>
      <w:r>
        <w:rPr>
          <w:rFonts w:ascii="Times New Roman" w:hAnsi="Times New Roman" w:cs="Times New Roman"/>
        </w:rPr>
        <w:t xml:space="preserve">based methods are computationally expensive and have difficulty handling substantial amounts of facial variations. </w:t>
      </w:r>
    </w:p>
    <w:p w14:paraId="0F34EECA" w14:textId="36B54362" w:rsidR="004B62D9" w:rsidRDefault="00155EEA" w:rsidP="005F641E">
      <w:pPr>
        <w:pStyle w:val="Heading3"/>
      </w:pPr>
      <w:bookmarkStart w:id="24" w:name="_Toc177409493"/>
      <w:r>
        <w:t>Face Identification Approaches</w:t>
      </w:r>
      <w:bookmarkEnd w:id="24"/>
    </w:p>
    <w:p w14:paraId="7CB96D0F" w14:textId="77777777" w:rsidR="004B62D9" w:rsidRDefault="00155EEA">
      <w:pPr>
        <w:spacing w:line="480" w:lineRule="auto"/>
        <w:jc w:val="both"/>
        <w:rPr>
          <w:rFonts w:ascii="Times New Roman" w:hAnsi="Times New Roman" w:cs="Times New Roman"/>
        </w:rPr>
      </w:pPr>
      <w:r>
        <w:rPr>
          <w:rFonts w:ascii="Times New Roman" w:hAnsi="Times New Roman" w:cs="Times New Roman"/>
        </w:rPr>
        <w:tab/>
        <w:t>As already mentioned, facial recognition is a two-step process with the first face being the face detection and the second step being the face identification step. The face identification phase is where facial characteristics are extracted from a detected face and compared to a known face to confirm if the facial characteristics match those of the known face. Evidence from literature suggests that the template approach and the appearance based approaches are not only used in face detection but could also be used in face identification. As evidenced, Proyecto (2010) discusses template matching and the appearance based technique in both face detection and face identification. It is important to highlight that different publications on techniques that are used in face identification exist.  Apart from template matching and appearance based methods, statistical approaches are also used in face identification.</w:t>
      </w:r>
    </w:p>
    <w:p w14:paraId="7099C2B2" w14:textId="6933D7D4" w:rsidR="004B62D9" w:rsidRDefault="00155EEA" w:rsidP="005F641E">
      <w:pPr>
        <w:pStyle w:val="Heading4"/>
      </w:pPr>
      <w:bookmarkStart w:id="25" w:name="_heading=h.xkn7eq5w1o4"/>
      <w:bookmarkStart w:id="26" w:name="_Toc177409494"/>
      <w:bookmarkEnd w:id="25"/>
      <w:r>
        <w:t>Template Matching</w:t>
      </w:r>
      <w:r w:rsidR="005F641E">
        <w:t xml:space="preserve"> </w:t>
      </w:r>
      <w:r>
        <w:t>/ Geometric Approaches</w:t>
      </w:r>
      <w:bookmarkEnd w:id="26"/>
    </w:p>
    <w:p w14:paraId="55CF1662" w14:textId="77777777" w:rsidR="004B62D9" w:rsidRDefault="00155EEA">
      <w:pPr>
        <w:spacing w:line="480" w:lineRule="auto"/>
        <w:jc w:val="both"/>
      </w:pPr>
      <w:r>
        <w:rPr>
          <w:rFonts w:ascii="Times New Roman" w:hAnsi="Times New Roman" w:cs="Times New Roman"/>
        </w:rPr>
        <w:tab/>
        <w:t xml:space="preserve">The template matching or the geometric approach of facial recognition is similar to the template matching of the face detection step. However, the objective of the facial recognition step is </w:t>
      </w:r>
      <w:r>
        <w:rPr>
          <w:rFonts w:ascii="Times New Roman" w:hAnsi="Times New Roman" w:cs="Times New Roman"/>
        </w:rPr>
        <w:lastRenderedPageBreak/>
        <w:t xml:space="preserve">different from the objective in the face identification step. This owes to the reality that the objective of the facial recognition step is to match a face to a known person while the objective in the face detection step is to identify whether an object in an image is a human face or not. Like in the face detection step, features like the eye, the nose, the chin, and the mouth are extracted from a human face before matching the features in question to a known face. Consider a face </w:t>
      </w:r>
      <w:r>
        <w:rPr>
          <w:rFonts w:ascii="Times New Roman" w:hAnsi="Times New Roman" w:cs="Times New Roman"/>
          <w:i/>
        </w:rPr>
        <w:t>A</w:t>
      </w:r>
      <w:r>
        <w:rPr>
          <w:rFonts w:ascii="Times New Roman" w:hAnsi="Times New Roman" w:cs="Times New Roman"/>
        </w:rPr>
        <w:t xml:space="preserve"> belonging to a person </w:t>
      </w:r>
      <w:r>
        <w:rPr>
          <w:rFonts w:ascii="Times New Roman" w:hAnsi="Times New Roman" w:cs="Times New Roman"/>
          <w:i/>
        </w:rPr>
        <w:t>B</w:t>
      </w:r>
      <w:r>
        <w:rPr>
          <w:rFonts w:ascii="Times New Roman" w:hAnsi="Times New Roman" w:cs="Times New Roman"/>
        </w:rPr>
        <w:t xml:space="preserve"> and a face </w:t>
      </w:r>
      <w:r>
        <w:rPr>
          <w:rFonts w:ascii="Times New Roman" w:hAnsi="Times New Roman" w:cs="Times New Roman"/>
          <w:i/>
        </w:rPr>
        <w:t>C</w:t>
      </w:r>
      <w:r>
        <w:rPr>
          <w:rFonts w:ascii="Times New Roman" w:hAnsi="Times New Roman" w:cs="Times New Roman"/>
        </w:rPr>
        <w:t xml:space="preserve"> belonging to an unknown person. The template matching approach will collect facial characteristics from faces </w:t>
      </w:r>
      <w:r>
        <w:rPr>
          <w:rFonts w:ascii="Times New Roman" w:hAnsi="Times New Roman" w:cs="Times New Roman"/>
          <w:i/>
        </w:rPr>
        <w:t>A</w:t>
      </w:r>
      <w:r>
        <w:rPr>
          <w:rFonts w:ascii="Times New Roman" w:hAnsi="Times New Roman" w:cs="Times New Roman"/>
        </w:rPr>
        <w:t xml:space="preserve"> and </w:t>
      </w:r>
      <w:r>
        <w:rPr>
          <w:rFonts w:ascii="Times New Roman" w:hAnsi="Times New Roman" w:cs="Times New Roman"/>
          <w:i/>
        </w:rPr>
        <w:t>C</w:t>
      </w:r>
      <w:r>
        <w:rPr>
          <w:rFonts w:ascii="Times New Roman" w:hAnsi="Times New Roman" w:cs="Times New Roman"/>
        </w:rPr>
        <w:t xml:space="preserve">. These characteristics from the unknown face </w:t>
      </w:r>
      <w:r>
        <w:rPr>
          <w:rFonts w:ascii="Times New Roman" w:hAnsi="Times New Roman" w:cs="Times New Roman"/>
          <w:i/>
        </w:rPr>
        <w:t>C</w:t>
      </w:r>
      <w:r>
        <w:rPr>
          <w:rFonts w:ascii="Times New Roman" w:hAnsi="Times New Roman" w:cs="Times New Roman"/>
        </w:rPr>
        <w:t xml:space="preserve"> will be compared to characteristics from the known face </w:t>
      </w:r>
      <w:r>
        <w:rPr>
          <w:rFonts w:ascii="Times New Roman" w:hAnsi="Times New Roman" w:cs="Times New Roman"/>
          <w:i/>
        </w:rPr>
        <w:t>A</w:t>
      </w:r>
      <w:r>
        <w:rPr>
          <w:rFonts w:ascii="Times New Roman" w:hAnsi="Times New Roman" w:cs="Times New Roman"/>
        </w:rPr>
        <w:t xml:space="preserve">. If a match is found, then the decision will be that the unknown face </w:t>
      </w:r>
      <w:r>
        <w:rPr>
          <w:rFonts w:ascii="Times New Roman" w:hAnsi="Times New Roman" w:cs="Times New Roman"/>
          <w:i/>
        </w:rPr>
        <w:t>C</w:t>
      </w:r>
      <w:r>
        <w:rPr>
          <w:rFonts w:ascii="Times New Roman" w:hAnsi="Times New Roman" w:cs="Times New Roman"/>
        </w:rPr>
        <w:t xml:space="preserve"> belongs to person </w:t>
      </w:r>
      <w:r>
        <w:rPr>
          <w:rFonts w:ascii="Times New Roman" w:hAnsi="Times New Roman" w:cs="Times New Roman"/>
          <w:i/>
        </w:rPr>
        <w:t>B</w:t>
      </w:r>
      <w:r>
        <w:rPr>
          <w:rFonts w:ascii="Times New Roman" w:hAnsi="Times New Roman" w:cs="Times New Roman"/>
        </w:rPr>
        <w:t>.</w:t>
      </w:r>
    </w:p>
    <w:p w14:paraId="049A80DA" w14:textId="250CE7D9" w:rsidR="004B62D9" w:rsidRDefault="00155EEA">
      <w:pPr>
        <w:spacing w:line="480" w:lineRule="auto"/>
        <w:jc w:val="both"/>
        <w:rPr>
          <w:rFonts w:ascii="Times New Roman" w:hAnsi="Times New Roman" w:cs="Times New Roman"/>
        </w:rPr>
      </w:pPr>
      <w:r>
        <w:rPr>
          <w:rFonts w:ascii="Times New Roman" w:hAnsi="Times New Roman" w:cs="Times New Roman"/>
        </w:rPr>
        <w:tab/>
        <w:t xml:space="preserve">It is critical that several authors have applied the geometric approach of facial recognition in their studies. For example, Ghimire and Lee (2016) used the approach in question to predict emotions on a sequence of images that were extracted from videos. Specifically, Ghimire and Lee (2016) ran a multi-class AdaBoost algorithm and a support vector machines algorithm on the Cohn-Kanade (CK+) facial expression database and obtained an accuracy of 95.17% and 97.35% respectively. Another example of a study that used the geometric technique of facial recognition is one by Ayo et al., (2021). This owes to the reality that the authors in question used the geometric approach of facial recognition together with the you-only-look-once (YOLO) algorithm to predict age, gender and emotions. In their study, the authors were able to predict gender and emotions with an 80% accuracy. Regardless, Ayo et al., (2021) were not able to predict age accurately and mentioned that accurate age prediction was hampered by the lighting conditions of </w:t>
      </w:r>
      <w:r w:rsidR="005F641E">
        <w:rPr>
          <w:rFonts w:ascii="Times New Roman" w:hAnsi="Times New Roman" w:cs="Times New Roman"/>
        </w:rPr>
        <w:t>a face</w:t>
      </w:r>
      <w:r>
        <w:rPr>
          <w:rFonts w:ascii="Times New Roman" w:hAnsi="Times New Roman" w:cs="Times New Roman"/>
        </w:rPr>
        <w:t>.</w:t>
      </w:r>
    </w:p>
    <w:p w14:paraId="364DD71B" w14:textId="12642D11" w:rsidR="004B62D9" w:rsidRDefault="00155EEA" w:rsidP="005F641E">
      <w:pPr>
        <w:pStyle w:val="Heading4"/>
      </w:pPr>
      <w:bookmarkStart w:id="27" w:name="_heading=h.603n9ogh56ag"/>
      <w:bookmarkStart w:id="28" w:name="_Toc177409495"/>
      <w:bookmarkEnd w:id="27"/>
      <w:r>
        <w:t>Appearance Based Methods</w:t>
      </w:r>
      <w:bookmarkEnd w:id="28"/>
    </w:p>
    <w:p w14:paraId="6341EB37" w14:textId="77777777" w:rsidR="004B62D9" w:rsidRDefault="00155EEA">
      <w:pPr>
        <w:spacing w:line="480" w:lineRule="auto"/>
        <w:jc w:val="both"/>
      </w:pPr>
      <w:r>
        <w:rPr>
          <w:rFonts w:ascii="Times New Roman" w:hAnsi="Times New Roman" w:cs="Times New Roman"/>
        </w:rPr>
        <w:tab/>
        <w:t xml:space="preserve">Appearance based methods of face identification work the same way they work for face detection with the difference being the purpose of the method. This owes to the fact that the entire face is used to identify a face but with an aim of matching a face to that of a known person. It is important to highlight that this technique could be classified into linear and non-linear methods. </w:t>
      </w:r>
      <w:r>
        <w:rPr>
          <w:rFonts w:ascii="Times New Roman" w:hAnsi="Times New Roman" w:cs="Times New Roman"/>
        </w:rPr>
        <w:lastRenderedPageBreak/>
        <w:t xml:space="preserve">Examples of linear methods include principal components analysis, independent component analysis, linear discriminant analysis, and linear regression classifier. Non-linear methods include kernel principal component analysis, local linear embedding, and kernel linear discriminant analysis. In a nonlinear approach the input image is mapped into higher dimensional space in which the face is simplified and linear. In principal component analysis a number of images are taken using gray levels. Each image is mapped to a long vector of gray levels. Several views of each person are collected in the database during training. During recognition a vector corresponding to an unknown face is compared with all vectors in the database (Viegas et al., 2019). </w:t>
      </w:r>
    </w:p>
    <w:p w14:paraId="12FCA758" w14:textId="0A709259" w:rsidR="004B62D9" w:rsidRPr="00684928" w:rsidRDefault="00155EEA" w:rsidP="00684928">
      <w:pPr>
        <w:spacing w:line="480" w:lineRule="auto"/>
        <w:jc w:val="both"/>
        <w:rPr>
          <w:rFonts w:ascii="Times New Roman" w:hAnsi="Times New Roman" w:cs="Times New Roman"/>
        </w:rPr>
      </w:pPr>
      <w:r>
        <w:rPr>
          <w:rFonts w:ascii="Times New Roman" w:hAnsi="Times New Roman" w:cs="Times New Roman"/>
        </w:rPr>
        <w:tab/>
        <w:t xml:space="preserve">It is imperative to mention that several authors have investigated the appearance based method for facial recognition. For instance, Struc and Pavesic (2009) examine the performance of appearance based methods subject to different environmental factors and conclude that the linear discriminant analysis produces the best results across different environmental conditions. Wu et al., (2018) also debate appearance based methods of facial recognition by examining facial expressions using the technique in question. The authors controlled for lighting conditions using a histogram equalization technique and a brightness preserving technique and concluded that the brightness preserving technique performs better than the histogram equalization technique. </w:t>
      </w:r>
      <w:proofErr w:type="spellStart"/>
      <w:r>
        <w:rPr>
          <w:rFonts w:ascii="Times New Roman" w:hAnsi="Times New Roman" w:cs="Times New Roman"/>
        </w:rPr>
        <w:t>Broti</w:t>
      </w:r>
      <w:proofErr w:type="spellEnd"/>
      <w:r>
        <w:rPr>
          <w:rFonts w:ascii="Times New Roman" w:hAnsi="Times New Roman" w:cs="Times New Roman"/>
        </w:rPr>
        <w:t xml:space="preserve"> (2019) also examines appearance based methods of facial recognition by discussing the principal components analysis, independent component analysis, linear discriminant analysis methods used in facial recognition. A drawback for this method is that it is challenging to find an efficient combination of dimensionality reduction technique and classifier. </w:t>
      </w:r>
      <w:bookmarkStart w:id="29" w:name="_heading=h.ljdder1spgws"/>
      <w:bookmarkEnd w:id="29"/>
    </w:p>
    <w:p w14:paraId="01AC9378" w14:textId="6542250B" w:rsidR="004B62D9" w:rsidRDefault="00155EEA" w:rsidP="005F641E">
      <w:pPr>
        <w:pStyle w:val="Heading2"/>
      </w:pPr>
      <w:bookmarkStart w:id="30" w:name="_heading=h.9gict8km0erz"/>
      <w:bookmarkStart w:id="31" w:name="_Toc177409496"/>
      <w:bookmarkEnd w:id="30"/>
      <w:r>
        <w:t xml:space="preserve">Types </w:t>
      </w:r>
      <w:r w:rsidR="005F641E">
        <w:t xml:space="preserve">of </w:t>
      </w:r>
      <w:r>
        <w:t>Neural Networks</w:t>
      </w:r>
      <w:bookmarkEnd w:id="31"/>
    </w:p>
    <w:p w14:paraId="54A2146C" w14:textId="77777777" w:rsidR="004B62D9" w:rsidRDefault="00155EEA">
      <w:pPr>
        <w:spacing w:line="480" w:lineRule="auto"/>
        <w:jc w:val="both"/>
        <w:rPr>
          <w:rFonts w:ascii="Times New Roman" w:hAnsi="Times New Roman" w:cs="Times New Roman"/>
        </w:rPr>
      </w:pPr>
      <w:r>
        <w:rPr>
          <w:rFonts w:ascii="Times New Roman" w:hAnsi="Times New Roman" w:cs="Times New Roman"/>
        </w:rPr>
        <w:tab/>
        <w:t xml:space="preserve">The single layer neural network architecture is the basis of neural networks and has already been discussed in the introductory section of neural networks. Other types of neural networks include the multiple layer neural networks, radial basis functions neural networks, restricted Boltzmann machines, the convolution neural network, and the recurrent neural network. However, the multilayer </w:t>
      </w:r>
      <w:r>
        <w:rPr>
          <w:rFonts w:ascii="Times New Roman" w:hAnsi="Times New Roman" w:cs="Times New Roman"/>
        </w:rPr>
        <w:lastRenderedPageBreak/>
        <w:t>neural network (ANN), and the convolution neural network will be discussed in this paper because those are some of the tools the researcher will be using in this study.</w:t>
      </w:r>
    </w:p>
    <w:p w14:paraId="68F6450E" w14:textId="36A16CBA" w:rsidR="004B62D9" w:rsidRDefault="00155EEA" w:rsidP="005F641E">
      <w:pPr>
        <w:pStyle w:val="Heading3"/>
      </w:pPr>
      <w:bookmarkStart w:id="32" w:name="_heading=h.wgtdmttqie3v"/>
      <w:bookmarkStart w:id="33" w:name="_Toc177409497"/>
      <w:bookmarkEnd w:id="32"/>
      <w:r>
        <w:t>Multiple Layer Neural Network</w:t>
      </w:r>
      <w:bookmarkEnd w:id="33"/>
    </w:p>
    <w:p w14:paraId="4AC4286A" w14:textId="77777777" w:rsidR="004B62D9" w:rsidRDefault="00155EEA">
      <w:pPr>
        <w:spacing w:line="480" w:lineRule="auto"/>
        <w:jc w:val="both"/>
      </w:pPr>
      <w:r>
        <w:rPr>
          <w:rFonts w:ascii="Times New Roman" w:hAnsi="Times New Roman" w:cs="Times New Roman"/>
          <w:b/>
        </w:rPr>
        <w:tab/>
      </w:r>
      <w:r>
        <w:rPr>
          <w:rFonts w:ascii="Times New Roman" w:hAnsi="Times New Roman" w:cs="Times New Roman"/>
        </w:rPr>
        <w:t xml:space="preserve">As the title immediately above suggests a multilayer neural layer architecture is formulated when two or more networks are used to develop a neural network. A multilayer neural network consists of an input layer, which feeds in data to the first layer of the neural network. The first layer then feeds in data to at least one additional layer before sending the results to an output layer (for a case of a neural network with two layers). It is important to highlight that the training process of a multilayer neural network (also called artificial neural networks) involves the backpropagation algorithm or the generalized Delta rule (Da Silva et al., 2017). The backpropagation algorithm is best described as follows: The multilayer neural network begins by setting random weights during the first pass across the neurons. Upon reaching the output of the neuron, the weights are compared to the actual output and readjusted accordingly until the predicted value of the neuron is close to the actual value. </w:t>
      </w:r>
    </w:p>
    <w:p w14:paraId="624F4DC9" w14:textId="26B31A19" w:rsidR="004B62D9" w:rsidRDefault="00155EEA">
      <w:pPr>
        <w:spacing w:line="480" w:lineRule="auto"/>
        <w:ind w:firstLine="720"/>
        <w:jc w:val="both"/>
        <w:rPr>
          <w:rFonts w:ascii="Times New Roman" w:hAnsi="Times New Roman" w:cs="Times New Roman"/>
        </w:rPr>
      </w:pPr>
      <w:r>
        <w:rPr>
          <w:rFonts w:ascii="Times New Roman" w:hAnsi="Times New Roman" w:cs="Times New Roman"/>
        </w:rPr>
        <w:t>Artificial neural networks have been used for facial recognition widely. For example, Zhang</w:t>
      </w:r>
      <w:r w:rsidR="00BD7EA6">
        <w:rPr>
          <w:rFonts w:ascii="Times New Roman" w:hAnsi="Times New Roman" w:cs="Times New Roman"/>
        </w:rPr>
        <w:t xml:space="preserve"> et al.,</w:t>
      </w:r>
      <w:r>
        <w:rPr>
          <w:rFonts w:ascii="Times New Roman" w:hAnsi="Times New Roman" w:cs="Times New Roman"/>
        </w:rPr>
        <w:t xml:space="preserve"> (2022) applied the artificial neural network algorithm on facial biological image information recognition and scanning. </w:t>
      </w:r>
      <w:r w:rsidR="001C299A">
        <w:rPr>
          <w:rFonts w:ascii="Times New Roman" w:hAnsi="Times New Roman" w:cs="Times New Roman"/>
        </w:rPr>
        <w:t>Specifically,</w:t>
      </w:r>
      <w:r>
        <w:rPr>
          <w:rFonts w:ascii="Times New Roman" w:hAnsi="Times New Roman" w:cs="Times New Roman"/>
        </w:rPr>
        <w:t xml:space="preserve"> the authors involved a methodology that used imaging technology to detect and extract the biological attributes of the image. In a different publication, Wang et al., (2021) conducted a study with an aim to examine the problem of identifying human faces given different and complex backgrounds. Specifically, the authors used neuron </w:t>
      </w:r>
      <w:proofErr w:type="spellStart"/>
      <w:r>
        <w:rPr>
          <w:rFonts w:ascii="Times New Roman" w:hAnsi="Times New Roman" w:cs="Times New Roman"/>
        </w:rPr>
        <w:t>regenisis</w:t>
      </w:r>
      <w:proofErr w:type="spellEnd"/>
      <w:r>
        <w:rPr>
          <w:rFonts w:ascii="Times New Roman" w:hAnsi="Times New Roman" w:cs="Times New Roman"/>
        </w:rPr>
        <w:t xml:space="preserve"> mechanism and the synapse mechanism to identify facial images from complex backgrounds. The scholars in question developed a model called Where-What Networks that is able to learn type, location and size, which is able to identify human faces from complex backgrounds. This is a clear indicator that researchers are using artificial neural networks for facial recognition and that much is yet to be seen on facial recognition.</w:t>
      </w:r>
    </w:p>
    <w:p w14:paraId="17680BB6" w14:textId="0C545DAB" w:rsidR="004B62D9" w:rsidRDefault="00155EEA">
      <w:pPr>
        <w:spacing w:line="480" w:lineRule="auto"/>
        <w:jc w:val="both"/>
      </w:pPr>
      <w:r>
        <w:rPr>
          <w:rFonts w:ascii="Times New Roman" w:hAnsi="Times New Roman" w:cs="Times New Roman"/>
        </w:rPr>
        <w:lastRenderedPageBreak/>
        <w:tab/>
        <w:t>Evidence from examining different publications on artificial indicates that they are being used for facial recognition. Regardless, artificial neural networks (ANN) are known to have their limitations. For example, Balarini</w:t>
      </w:r>
      <w:r w:rsidR="00BD7EA6">
        <w:rPr>
          <w:rFonts w:ascii="Times New Roman" w:hAnsi="Times New Roman" w:cs="Times New Roman"/>
        </w:rPr>
        <w:t xml:space="preserve"> et al., </w:t>
      </w:r>
      <w:r>
        <w:rPr>
          <w:rFonts w:ascii="Times New Roman" w:hAnsi="Times New Roman" w:cs="Times New Roman"/>
        </w:rPr>
        <w:t>(2011) assert that ANNs require a lot of time to train a model. The problem becomes even worse if the number of neurons and hidden layers required to train a model is high. This problem is controversial because neural networks are known to register a high accuracy when a high number of neurons and hidden layers are used. Every neuron in each layer can make calculations independent of other neurons implying that graphics processing units could help solve the time problem required to train an ANN model. Another problem associated with ANNs is the vanishing gradient problem. Tarnate</w:t>
      </w:r>
      <w:r w:rsidR="00BD7EA6">
        <w:rPr>
          <w:rFonts w:ascii="Times New Roman" w:hAnsi="Times New Roman" w:cs="Times New Roman"/>
        </w:rPr>
        <w:t xml:space="preserve"> et al.,</w:t>
      </w:r>
      <w:r>
        <w:rPr>
          <w:rFonts w:ascii="Times New Roman" w:hAnsi="Times New Roman" w:cs="Times New Roman"/>
        </w:rPr>
        <w:t xml:space="preserve"> (2020) define the vanishing gradient problem as a case when the neural network becomes too deep hence the network becomes hard to train and could result in a situation where network will not finish its training process.</w:t>
      </w:r>
    </w:p>
    <w:p w14:paraId="0D9609FB" w14:textId="77777777" w:rsidR="004B62D9" w:rsidRDefault="00155EEA">
      <w:pPr>
        <w:spacing w:line="480" w:lineRule="auto"/>
        <w:ind w:firstLine="720"/>
        <w:jc w:val="both"/>
        <w:rPr>
          <w:rFonts w:ascii="Times New Roman" w:hAnsi="Times New Roman" w:cs="Times New Roman"/>
        </w:rPr>
      </w:pPr>
      <w:r>
        <w:rPr>
          <w:rFonts w:ascii="Times New Roman" w:hAnsi="Times New Roman" w:cs="Times New Roman"/>
        </w:rPr>
        <w:t>It is evident that ANNs have their disadvantages, but that does not mean that there are no advantages of using them. For example, Roza and Mohsen (2021) discuss some of the advantages of ANNS arguing that they have an extraordinary ability of in learning well in the face of minor disturbances. In simple terms, ANNs are fault tolerant because a disturbance in one of the neurons will not prevent the entire network from generating an output. Another advantage of ANNs is the fact that they can learn and model non-linear and complicated interactions. This is crucial because many of the relationships between inputs and outputs in real-life situations are non-linear and complex. It is also notable that while the process of training ANNS takes time, they become efficient in the end because it would take a shorter time than creating a set of instructions using traditional programming.</w:t>
      </w:r>
    </w:p>
    <w:p w14:paraId="500992E3" w14:textId="167921F2" w:rsidR="004B62D9" w:rsidRDefault="00155EEA" w:rsidP="005F641E">
      <w:pPr>
        <w:pStyle w:val="Heading3"/>
      </w:pPr>
      <w:bookmarkStart w:id="34" w:name="_Toc177409498"/>
      <w:r>
        <w:t>Convolution Neural Networks</w:t>
      </w:r>
      <w:bookmarkEnd w:id="34"/>
    </w:p>
    <w:p w14:paraId="1A54EADB" w14:textId="4E917D32" w:rsidR="004B62D9" w:rsidRDefault="00155EEA">
      <w:pPr>
        <w:spacing w:line="480" w:lineRule="auto"/>
        <w:jc w:val="both"/>
      </w:pPr>
      <w:r>
        <w:rPr>
          <w:rFonts w:ascii="Times New Roman" w:hAnsi="Times New Roman" w:cs="Times New Roman"/>
        </w:rPr>
        <w:tab/>
        <w:t xml:space="preserve">A Convolutional neural network (CNN) is a type of artificial neural network that has one or more convolution layers and are used mainly for image processing, classification, and segmentation. CNNs are similar to ANNs described above only that they assume that the input is an image like dataset. Consequently, CNNs use a convolution layer, a pooling layer, a fully connected layer and an </w:t>
      </w:r>
      <w:r>
        <w:rPr>
          <w:rFonts w:ascii="Times New Roman" w:hAnsi="Times New Roman" w:cs="Times New Roman"/>
        </w:rPr>
        <w:lastRenderedPageBreak/>
        <w:t xml:space="preserve">activation function layer, which makes them different from ANNs. Koodalsamy, </w:t>
      </w:r>
      <w:r w:rsidR="00BD7EA6">
        <w:rPr>
          <w:rFonts w:ascii="Times New Roman" w:hAnsi="Times New Roman" w:cs="Times New Roman"/>
        </w:rPr>
        <w:t xml:space="preserve">et al., </w:t>
      </w:r>
      <w:r>
        <w:rPr>
          <w:rFonts w:ascii="Times New Roman" w:hAnsi="Times New Roman" w:cs="Times New Roman"/>
        </w:rPr>
        <w:t>(2023) have a publication that discusses the layers used in convolution neural networks. Specifically, the convolution layer is where an image is subjected to a set of filters; the pooling layer is where the dimensionality of an image is reduced; the fully connected layer is where the output of the pooling layer is flattened; and the activation function is where a decision is made. A thorough discussion of all these layers will be discussed in the methodology section of this paper.</w:t>
      </w:r>
    </w:p>
    <w:p w14:paraId="46C2859C" w14:textId="77777777" w:rsidR="004B62D9" w:rsidRDefault="00155EEA">
      <w:pPr>
        <w:spacing w:line="480" w:lineRule="auto"/>
        <w:jc w:val="both"/>
      </w:pPr>
      <w:r>
        <w:rPr>
          <w:rFonts w:ascii="Times New Roman" w:hAnsi="Times New Roman" w:cs="Times New Roman"/>
        </w:rPr>
        <w:tab/>
        <w:t xml:space="preserve">Like artificial neural networks, convolution neural networks have been used for facial recognition widely. For example, Xiaobo et al., (2023) recognize that facial recognition is hampered by factors such as posture, light and the background of the image. As a result, the authors proposed the addition of an attention mechanism to convolution neural networks in a bid to reduce the effects of factors that affect facial recognition. In a different paper, He et al., (2023) recognize that the existing methods on facial recognition ignore the effect of spatial relationships between predictors. Consequently, the authors introduced the use of a Group Depth-Wise Transpose Attention (GDTA) block, which is designed to establish long range dependencies in different facial features. This led to the development of a lightweight face recognition model, which the authors call </w:t>
      </w:r>
      <w:r>
        <w:t>CFormerFaceNet.</w:t>
      </w:r>
      <w:r>
        <w:rPr>
          <w:rFonts w:ascii="Times New Roman" w:hAnsi="Times New Roman" w:cs="Times New Roman"/>
        </w:rPr>
        <w:t xml:space="preserve"> Shalini et al., (2023) also did some work on facial recognition using CNNS by proposing the use of CNNs for creating attendance management systems that could be used for monitoring students’ classroom attendance.</w:t>
      </w:r>
    </w:p>
    <w:p w14:paraId="2F8C9866" w14:textId="195306EE" w:rsidR="004B62D9" w:rsidRDefault="00155EEA">
      <w:pPr>
        <w:spacing w:line="480" w:lineRule="auto"/>
        <w:jc w:val="both"/>
      </w:pPr>
      <w:r>
        <w:rPr>
          <w:rFonts w:ascii="Times New Roman" w:hAnsi="Times New Roman" w:cs="Times New Roman"/>
        </w:rPr>
        <w:tab/>
        <w:t xml:space="preserve">It is important to highlight that CNNs have advantages that makes them suitable for deep learning. As </w:t>
      </w:r>
      <w:r w:rsidR="001C299A">
        <w:rPr>
          <w:rFonts w:ascii="Times New Roman" w:hAnsi="Times New Roman" w:cs="Times New Roman"/>
        </w:rPr>
        <w:t>evidence</w:t>
      </w:r>
      <w:r>
        <w:rPr>
          <w:rFonts w:ascii="Times New Roman" w:hAnsi="Times New Roman" w:cs="Times New Roman"/>
        </w:rPr>
        <w:t xml:space="preserve"> of this, Zhang et al., (2018) discusses some of the advantages of using convolutional neural networks. According to the authors, CNNs bypass the feature engineering stage of deep learning because feature engineering in CNNs is done during the training time. Another advantage of convolutional neural networks is that they allow weight sharing, which in turn improves the efficiency of CNNs. Critical to the discussion is the fact that weight sharing is a wide topic that has been discussed by several authors including Dupuis et al., (2021) and cannot be discussed </w:t>
      </w:r>
      <w:r>
        <w:rPr>
          <w:rFonts w:ascii="Times New Roman" w:hAnsi="Times New Roman" w:cs="Times New Roman"/>
        </w:rPr>
        <w:lastRenderedPageBreak/>
        <w:t>exhaustively in this paper. The last advantage of convolutional neural networks is that they are able to identify spatial relationships in images. The concept of spatial relationships is well understood using the following example: Given an image, where is the nose in relation to the eyes and years. Clearly, the advantages of CNNs make them suitable for facial recognition.</w:t>
      </w:r>
    </w:p>
    <w:p w14:paraId="3FBF5C05" w14:textId="77777777" w:rsidR="004B62D9" w:rsidRDefault="00155EEA">
      <w:pPr>
        <w:spacing w:line="480" w:lineRule="auto"/>
        <w:jc w:val="both"/>
      </w:pPr>
      <w:r>
        <w:rPr>
          <w:rFonts w:ascii="Times New Roman" w:hAnsi="Times New Roman" w:cs="Times New Roman"/>
        </w:rPr>
        <w:tab/>
        <w:t xml:space="preserve">The fact that CNNs produce reliable results when used for computer vision does not imply that there are disadvantages associated with CNNs. To begin with, convolution neural networks are known to perform poorly when used with negative images. Hosseini et al., (2017) defines negative images as those </w:t>
      </w:r>
      <w:r>
        <w:t>with reversed brightness, i.e., the lightest parts appear the darkest and the darkest parts appear lightest. The same authors conducted a study on the subject in question and concluded that the model accuracy of CNNs is slightly lower when tested on negative images. Like ANNs, CNNs also have a problem of vanishing gradients. Shah et al., (2016) is one of the authors who have examined the problem of vanishing gradients in convolutional neural networks. In simple terms, the authors acknowledge that vanishing gradients is a problem in CNNs and propose the use of an exponential linear unit. Vital to the debate is that Shah et al., (2016) show that the exponential linear unit improves not only the accuracy of CNNs, but also improves the training time.</w:t>
      </w:r>
    </w:p>
    <w:p w14:paraId="2B39F2ED" w14:textId="6ABD5607" w:rsidR="004B62D9" w:rsidRDefault="00684928" w:rsidP="005F641E">
      <w:pPr>
        <w:pStyle w:val="Heading4"/>
      </w:pPr>
      <w:bookmarkStart w:id="35" w:name="_Toc177409499"/>
      <w:r>
        <w:t>Padding in Convolution Neural Networks</w:t>
      </w:r>
      <w:bookmarkEnd w:id="35"/>
    </w:p>
    <w:p w14:paraId="69293008" w14:textId="33DBB4C5" w:rsidR="004B62D9" w:rsidRDefault="00155EEA">
      <w:pPr>
        <w:spacing w:line="480" w:lineRule="auto"/>
        <w:jc w:val="both"/>
      </w:pPr>
      <w:r>
        <w:tab/>
      </w:r>
      <w:r>
        <w:rPr>
          <w:color w:val="000000"/>
        </w:rPr>
        <w:t xml:space="preserve">Padding is one of the strategies used to develop convolution neural networks and often produces better results when used. What is padding? The term padding could be defined as a technique used in convolution neural networks where additional data is added to the edges of a dataset in order to prevent loss of </w:t>
      </w:r>
      <w:r w:rsidR="001C299A">
        <w:rPr>
          <w:color w:val="000000"/>
        </w:rPr>
        <w:t>information (</w:t>
      </w:r>
      <w:r>
        <w:rPr>
          <w:color w:val="000000"/>
        </w:rPr>
        <w:t>Rio et al., 2020). This owes to the truth that filters used in CNNs always result in loss of information in the edges of a dataset. Critical to the discussion is the fact that a CNN could have more than one layer where filtering is done implying that a CNN model could implement padding in more than one layer. It is notable that evidence from literature reveals different types of padding strategies exist. Vital to the debate is the fact that different publications have different names for different padding strategies but they could refer to the same strategy.</w:t>
      </w:r>
    </w:p>
    <w:p w14:paraId="6C249D1D" w14:textId="663E23B7" w:rsidR="004B62D9" w:rsidRDefault="00155EEA" w:rsidP="005F641E">
      <w:pPr>
        <w:pStyle w:val="Heading5"/>
      </w:pPr>
      <w:bookmarkStart w:id="36" w:name="_Toc177409500"/>
      <w:r>
        <w:lastRenderedPageBreak/>
        <w:t>Types of Padding</w:t>
      </w:r>
      <w:bookmarkEnd w:id="36"/>
    </w:p>
    <w:p w14:paraId="53AC4530" w14:textId="58C2169B" w:rsidR="004B62D9" w:rsidRDefault="00155EEA" w:rsidP="00684928">
      <w:pPr>
        <w:pStyle w:val="BodyText"/>
        <w:spacing w:before="126" w:after="126" w:line="480" w:lineRule="auto"/>
      </w:pPr>
      <w:r w:rsidRPr="00DD11E9">
        <w:rPr>
          <w:b/>
          <w:bCs/>
          <w:color w:val="000000"/>
        </w:rPr>
        <w:t>Zero Padding</w:t>
      </w:r>
      <w:r>
        <w:rPr>
          <w:color w:val="000000"/>
        </w:rPr>
        <w:t>:</w:t>
      </w:r>
      <w:hyperlink r:id="rId10">
        <w:r>
          <w:rPr>
            <w:rStyle w:val="Hyperlink"/>
            <w:color w:val="000000"/>
            <w:u w:val="none"/>
          </w:rPr>
          <w:t xml:space="preserve"> </w:t>
        </w:r>
      </w:hyperlink>
      <w:r>
        <w:rPr>
          <w:color w:val="000000"/>
        </w:rPr>
        <w:t xml:space="preserve">This padding strategy has been used widely and occurs when zeros are added </w:t>
      </w:r>
      <w:r w:rsidR="001C299A">
        <w:rPr>
          <w:color w:val="000000"/>
        </w:rPr>
        <w:t>around an</w:t>
      </w:r>
      <w:r>
        <w:rPr>
          <w:color w:val="000000"/>
        </w:rPr>
        <w:t xml:space="preserve"> image at the expense of cropping or resizing an image. It is vital to note that this strategy has an advantage of maintaining all features of an image because adding zeros around an image has no effect on the output image after the image is subjected to a kernel filter. </w:t>
      </w:r>
    </w:p>
    <w:p w14:paraId="5149CB08" w14:textId="507FF7AB" w:rsidR="008D351B" w:rsidRDefault="00295321" w:rsidP="00684928">
      <w:pPr>
        <w:pStyle w:val="BodyText"/>
        <w:spacing w:before="126" w:after="126" w:line="480" w:lineRule="auto"/>
        <w:rPr>
          <w:b/>
          <w:bCs/>
          <w:color w:val="000000"/>
        </w:rPr>
      </w:pPr>
      <w:r>
        <w:rPr>
          <w:noProof/>
        </w:rPr>
        <mc:AlternateContent>
          <mc:Choice Requires="wps">
            <w:drawing>
              <wp:anchor distT="0" distB="0" distL="114300" distR="114300" simplePos="0" relativeHeight="251662336" behindDoc="0" locked="0" layoutInCell="1" allowOverlap="1" wp14:anchorId="73E25AF7" wp14:editId="4ADD2C60">
                <wp:simplePos x="0" y="0"/>
                <wp:positionH relativeFrom="column">
                  <wp:posOffset>431165</wp:posOffset>
                </wp:positionH>
                <wp:positionV relativeFrom="paragraph">
                  <wp:posOffset>1864360</wp:posOffset>
                </wp:positionV>
                <wp:extent cx="5067300" cy="635"/>
                <wp:effectExtent l="0" t="0" r="0" b="0"/>
                <wp:wrapSquare wrapText="bothSides"/>
                <wp:docPr id="1580301967" name="Text Box 1"/>
                <wp:cNvGraphicFramePr/>
                <a:graphic xmlns:a="http://schemas.openxmlformats.org/drawingml/2006/main">
                  <a:graphicData uri="http://schemas.microsoft.com/office/word/2010/wordprocessingShape">
                    <wps:wsp>
                      <wps:cNvSpPr txBox="1"/>
                      <wps:spPr>
                        <a:xfrm>
                          <a:off x="0" y="0"/>
                          <a:ext cx="5067300" cy="635"/>
                        </a:xfrm>
                        <a:prstGeom prst="rect">
                          <a:avLst/>
                        </a:prstGeom>
                        <a:solidFill>
                          <a:prstClr val="white"/>
                        </a:solidFill>
                        <a:ln>
                          <a:noFill/>
                        </a:ln>
                      </wps:spPr>
                      <wps:txbx>
                        <w:txbxContent>
                          <w:p w14:paraId="7FE72D29" w14:textId="57CCC5E7" w:rsidR="00295321" w:rsidRPr="00C76858" w:rsidRDefault="00295321" w:rsidP="00295321">
                            <w:pPr>
                              <w:pStyle w:val="Caption"/>
                              <w:rPr>
                                <w:noProof/>
                              </w:rPr>
                            </w:pPr>
                            <w:bookmarkStart w:id="37" w:name="_Toc177418714"/>
                            <w:r>
                              <w:t xml:space="preserve">Figure </w:t>
                            </w:r>
                            <w:r w:rsidR="00BD7EA6">
                              <w:fldChar w:fldCharType="begin"/>
                            </w:r>
                            <w:r w:rsidR="00BD7EA6">
                              <w:instrText xml:space="preserve"> STYLEREF 1 \s </w:instrText>
                            </w:r>
                            <w:r w:rsidR="00BD7EA6">
                              <w:fldChar w:fldCharType="separate"/>
                            </w:r>
                            <w:r w:rsidR="00AF7159">
                              <w:rPr>
                                <w:noProof/>
                              </w:rPr>
                              <w:t>0</w:t>
                            </w:r>
                            <w:r w:rsidR="00BD7EA6">
                              <w:fldChar w:fldCharType="end"/>
                            </w:r>
                            <w:r w:rsidR="00BD7EA6">
                              <w:t>.</w:t>
                            </w:r>
                            <w:r w:rsidR="00BD7EA6">
                              <w:fldChar w:fldCharType="begin"/>
                            </w:r>
                            <w:r w:rsidR="00BD7EA6">
                              <w:instrText xml:space="preserve"> SEQ Figure \* ARABIC \s 1 </w:instrText>
                            </w:r>
                            <w:r w:rsidR="00BD7EA6">
                              <w:fldChar w:fldCharType="separate"/>
                            </w:r>
                            <w:r w:rsidR="00AF7159">
                              <w:rPr>
                                <w:noProof/>
                              </w:rPr>
                              <w:t>1</w:t>
                            </w:r>
                            <w:r w:rsidR="00BD7EA6">
                              <w:fldChar w:fldCharType="end"/>
                            </w:r>
                            <w:r>
                              <w:t>: Zero Padding</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3E25AF7" id="_x0000_t202" coordsize="21600,21600" o:spt="202" path="m,l,21600r21600,l21600,xe">
                <v:stroke joinstyle="miter"/>
                <v:path gradientshapeok="t" o:connecttype="rect"/>
              </v:shapetype>
              <v:shape id="Text Box 1" o:spid="_x0000_s1026" type="#_x0000_t202" style="position:absolute;margin-left:33.95pt;margin-top:146.8pt;width:399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" stroked="f">
                <v:textbox style="mso-fit-shape-to-text:t" inset="0,0,0,0">
                  <w:txbxContent>
                    <w:p w14:paraId="7FE72D29" w14:textId="57CCC5E7" w:rsidR="00295321" w:rsidRPr="00C76858" w:rsidRDefault="00295321" w:rsidP="00295321">
                      <w:pPr>
                        <w:pStyle w:val="Caption"/>
                        <w:rPr>
                          <w:noProof/>
                        </w:rPr>
                      </w:pPr>
                      <w:bookmarkStart w:id="38" w:name="_Toc177418714"/>
                      <w:r>
                        <w:t xml:space="preserve">Figure </w:t>
                      </w:r>
                      <w:r w:rsidR="00BD7EA6">
                        <w:fldChar w:fldCharType="begin"/>
                      </w:r>
                      <w:r w:rsidR="00BD7EA6">
                        <w:instrText xml:space="preserve"> STYLEREF 1 \s </w:instrText>
                      </w:r>
                      <w:r w:rsidR="00BD7EA6">
                        <w:fldChar w:fldCharType="separate"/>
                      </w:r>
                      <w:r w:rsidR="00AF7159">
                        <w:rPr>
                          <w:noProof/>
                        </w:rPr>
                        <w:t>0</w:t>
                      </w:r>
                      <w:r w:rsidR="00BD7EA6">
                        <w:fldChar w:fldCharType="end"/>
                      </w:r>
                      <w:r w:rsidR="00BD7EA6">
                        <w:t>.</w:t>
                      </w:r>
                      <w:r w:rsidR="00BD7EA6">
                        <w:fldChar w:fldCharType="begin"/>
                      </w:r>
                      <w:r w:rsidR="00BD7EA6">
                        <w:instrText xml:space="preserve"> SEQ Figure \* ARABIC \s 1 </w:instrText>
                      </w:r>
                      <w:r w:rsidR="00BD7EA6">
                        <w:fldChar w:fldCharType="separate"/>
                      </w:r>
                      <w:r w:rsidR="00AF7159">
                        <w:rPr>
                          <w:noProof/>
                        </w:rPr>
                        <w:t>1</w:t>
                      </w:r>
                      <w:r w:rsidR="00BD7EA6">
                        <w:fldChar w:fldCharType="end"/>
                      </w:r>
                      <w:r>
                        <w:t>: Zero Padding</w:t>
                      </w:r>
                      <w:bookmarkEnd w:id="38"/>
                    </w:p>
                  </w:txbxContent>
                </v:textbox>
                <w10:wrap type="square"/>
              </v:shape>
            </w:pict>
          </mc:Fallback>
        </mc:AlternateContent>
      </w:r>
      <w:r w:rsidR="008D351B">
        <w:rPr>
          <w:noProof/>
        </w:rPr>
        <w:drawing>
          <wp:anchor distT="0" distB="0" distL="0" distR="0" simplePos="0" relativeHeight="79" behindDoc="0" locked="0" layoutInCell="0" allowOverlap="1" wp14:anchorId="2E82FAED" wp14:editId="2603C6E2">
            <wp:simplePos x="0" y="0"/>
            <wp:positionH relativeFrom="column">
              <wp:posOffset>431165</wp:posOffset>
            </wp:positionH>
            <wp:positionV relativeFrom="paragraph">
              <wp:posOffset>45085</wp:posOffset>
            </wp:positionV>
            <wp:extent cx="5067300" cy="176212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1"/>
                    <a:stretch>
                      <a:fillRect/>
                    </a:stretch>
                  </pic:blipFill>
                  <pic:spPr bwMode="auto">
                    <a:xfrm>
                      <a:off x="0" y="0"/>
                      <a:ext cx="5067300" cy="1762125"/>
                    </a:xfrm>
                    <a:prstGeom prst="rect">
                      <a:avLst/>
                    </a:prstGeom>
                  </pic:spPr>
                </pic:pic>
              </a:graphicData>
            </a:graphic>
            <wp14:sizeRelH relativeFrom="margin">
              <wp14:pctWidth>0</wp14:pctWidth>
            </wp14:sizeRelH>
            <wp14:sizeRelV relativeFrom="margin">
              <wp14:pctHeight>0</wp14:pctHeight>
            </wp14:sizeRelV>
          </wp:anchor>
        </w:drawing>
      </w:r>
    </w:p>
    <w:p w14:paraId="48CF8511" w14:textId="75271EC9" w:rsidR="008D351B" w:rsidRDefault="008D351B" w:rsidP="00684928">
      <w:pPr>
        <w:pStyle w:val="BodyText"/>
        <w:spacing w:before="126" w:after="126" w:line="480" w:lineRule="auto"/>
        <w:rPr>
          <w:b/>
          <w:bCs/>
          <w:color w:val="000000"/>
        </w:rPr>
      </w:pPr>
    </w:p>
    <w:p w14:paraId="53180F91" w14:textId="77777777" w:rsidR="008D351B" w:rsidRDefault="008D351B" w:rsidP="00684928">
      <w:pPr>
        <w:pStyle w:val="BodyText"/>
        <w:spacing w:before="126" w:after="126" w:line="480" w:lineRule="auto"/>
        <w:rPr>
          <w:b/>
          <w:bCs/>
          <w:color w:val="000000"/>
        </w:rPr>
      </w:pPr>
    </w:p>
    <w:p w14:paraId="49A50FE0" w14:textId="77777777" w:rsidR="008D351B" w:rsidRDefault="008D351B" w:rsidP="00684928">
      <w:pPr>
        <w:pStyle w:val="BodyText"/>
        <w:spacing w:before="126" w:after="126" w:line="480" w:lineRule="auto"/>
        <w:rPr>
          <w:b/>
          <w:bCs/>
          <w:color w:val="000000"/>
        </w:rPr>
      </w:pPr>
    </w:p>
    <w:p w14:paraId="406B3F8A" w14:textId="77777777" w:rsidR="008D351B" w:rsidRDefault="008D351B" w:rsidP="00684928">
      <w:pPr>
        <w:pStyle w:val="BodyText"/>
        <w:spacing w:before="126" w:after="126" w:line="480" w:lineRule="auto"/>
        <w:rPr>
          <w:b/>
          <w:bCs/>
          <w:color w:val="000000"/>
        </w:rPr>
      </w:pPr>
    </w:p>
    <w:p w14:paraId="348824C8" w14:textId="4EE2AC5D" w:rsidR="00DD11E9" w:rsidRDefault="00155EEA" w:rsidP="00684928">
      <w:pPr>
        <w:pStyle w:val="BodyText"/>
        <w:spacing w:before="126" w:after="126" w:line="480" w:lineRule="auto"/>
        <w:rPr>
          <w:color w:val="000000"/>
        </w:rPr>
      </w:pPr>
      <w:r w:rsidRPr="00DD11E9">
        <w:rPr>
          <w:b/>
          <w:bCs/>
          <w:color w:val="000000"/>
        </w:rPr>
        <w:t>Same Padding</w:t>
      </w:r>
      <w:r>
        <w:rPr>
          <w:color w:val="000000"/>
        </w:rPr>
        <w:t xml:space="preserve">: This padding strategy is similar to zero padding when zeros are added to the edges of an image. </w:t>
      </w:r>
      <w:r w:rsidR="001C299A">
        <w:rPr>
          <w:color w:val="000000"/>
        </w:rPr>
        <w:t>However,</w:t>
      </w:r>
      <w:r>
        <w:rPr>
          <w:color w:val="000000"/>
        </w:rPr>
        <w:t xml:space="preserve"> a different figure, say 1, could be added on the edges of an image, which would make the padding strategy different from zero padding. This type of padding is also called constant padding.</w:t>
      </w:r>
    </w:p>
    <w:p w14:paraId="4A92FAAB" w14:textId="280720F5" w:rsidR="004B62D9" w:rsidRDefault="00155EEA" w:rsidP="00684928">
      <w:pPr>
        <w:pStyle w:val="BodyText"/>
        <w:spacing w:before="126" w:after="126" w:line="480" w:lineRule="auto"/>
        <w:rPr>
          <w:color w:val="000000"/>
        </w:rPr>
      </w:pPr>
      <w:r w:rsidRPr="00DD11E9">
        <w:rPr>
          <w:b/>
          <w:bCs/>
          <w:color w:val="000000"/>
        </w:rPr>
        <w:t>Valid Padding</w:t>
      </w:r>
      <w:r>
        <w:rPr>
          <w:color w:val="000000"/>
        </w:rPr>
        <w:t>: valid padding occurs when no extra data is placed at the borders of a matrix or image. Essentially, it is best understood as the absence of padding.</w:t>
      </w:r>
    </w:p>
    <w:p w14:paraId="03A742D3" w14:textId="2ABBE63B" w:rsidR="004B62D9" w:rsidRDefault="00295321" w:rsidP="00684928">
      <w:pPr>
        <w:pStyle w:val="BodyText"/>
        <w:spacing w:before="126" w:after="126" w:line="480" w:lineRule="auto"/>
      </w:pPr>
      <w:r>
        <w:rPr>
          <w:noProof/>
        </w:rPr>
        <mc:AlternateContent>
          <mc:Choice Requires="wps">
            <w:drawing>
              <wp:anchor distT="0" distB="0" distL="114300" distR="114300" simplePos="0" relativeHeight="251664384" behindDoc="0" locked="0" layoutInCell="1" allowOverlap="1" wp14:anchorId="057C2859" wp14:editId="47B7B1EF">
                <wp:simplePos x="0" y="0"/>
                <wp:positionH relativeFrom="column">
                  <wp:posOffset>699135</wp:posOffset>
                </wp:positionH>
                <wp:positionV relativeFrom="paragraph">
                  <wp:posOffset>2752090</wp:posOffset>
                </wp:positionV>
                <wp:extent cx="3067050" cy="635"/>
                <wp:effectExtent l="0" t="0" r="0" b="0"/>
                <wp:wrapSquare wrapText="bothSides"/>
                <wp:docPr id="2088312382" name="Text Box 1"/>
                <wp:cNvGraphicFramePr/>
                <a:graphic xmlns:a="http://schemas.openxmlformats.org/drawingml/2006/main">
                  <a:graphicData uri="http://schemas.microsoft.com/office/word/2010/wordprocessingShape">
                    <wps:wsp>
                      <wps:cNvSpPr txBox="1"/>
                      <wps:spPr>
                        <a:xfrm>
                          <a:off x="0" y="0"/>
                          <a:ext cx="3067050" cy="635"/>
                        </a:xfrm>
                        <a:prstGeom prst="rect">
                          <a:avLst/>
                        </a:prstGeom>
                        <a:solidFill>
                          <a:prstClr val="white"/>
                        </a:solidFill>
                        <a:ln>
                          <a:noFill/>
                        </a:ln>
                      </wps:spPr>
                      <wps:txbx>
                        <w:txbxContent>
                          <w:p w14:paraId="60D6C7CD" w14:textId="4DC8F10A" w:rsidR="00295321" w:rsidRPr="00FE4CFA" w:rsidRDefault="00295321" w:rsidP="00295321">
                            <w:pPr>
                              <w:pStyle w:val="Caption"/>
                              <w:rPr>
                                <w:noProof/>
                                <w:color w:val="000000"/>
                              </w:rPr>
                            </w:pPr>
                            <w:bookmarkStart w:id="39" w:name="_Toc177418715"/>
                            <w:r>
                              <w:t xml:space="preserve">Figure </w:t>
                            </w:r>
                            <w:r w:rsidR="00BD7EA6">
                              <w:fldChar w:fldCharType="begin"/>
                            </w:r>
                            <w:r w:rsidR="00BD7EA6">
                              <w:instrText xml:space="preserve"> STYLEREF 1 \s </w:instrText>
                            </w:r>
                            <w:r w:rsidR="00BD7EA6">
                              <w:fldChar w:fldCharType="separate"/>
                            </w:r>
                            <w:r w:rsidR="00AF7159">
                              <w:rPr>
                                <w:noProof/>
                              </w:rPr>
                              <w:t>0</w:t>
                            </w:r>
                            <w:r w:rsidR="00BD7EA6">
                              <w:fldChar w:fldCharType="end"/>
                            </w:r>
                            <w:r w:rsidR="00BD7EA6">
                              <w:t>.</w:t>
                            </w:r>
                            <w:r w:rsidR="00BD7EA6">
                              <w:fldChar w:fldCharType="begin"/>
                            </w:r>
                            <w:r w:rsidR="00BD7EA6">
                              <w:instrText xml:space="preserve"> SEQ Figure \* ARABIC \s 1 </w:instrText>
                            </w:r>
                            <w:r w:rsidR="00BD7EA6">
                              <w:fldChar w:fldCharType="separate"/>
                            </w:r>
                            <w:r w:rsidR="00AF7159">
                              <w:rPr>
                                <w:noProof/>
                              </w:rPr>
                              <w:t>2</w:t>
                            </w:r>
                            <w:r w:rsidR="00BD7EA6">
                              <w:fldChar w:fldCharType="end"/>
                            </w:r>
                            <w:r>
                              <w:t>: Reflection Padding</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7C2859" id="_x0000_s1027" type="#_x0000_t202" style="position:absolute;margin-left:55.05pt;margin-top:216.7pt;width:241.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" stroked="f">
                <v:textbox style="mso-fit-shape-to-text:t" inset="0,0,0,0">
                  <w:txbxContent>
                    <w:p w14:paraId="60D6C7CD" w14:textId="4DC8F10A" w:rsidR="00295321" w:rsidRPr="00FE4CFA" w:rsidRDefault="00295321" w:rsidP="00295321">
                      <w:pPr>
                        <w:pStyle w:val="Caption"/>
                        <w:rPr>
                          <w:noProof/>
                          <w:color w:val="000000"/>
                        </w:rPr>
                      </w:pPr>
                      <w:bookmarkStart w:id="40" w:name="_Toc177418715"/>
                      <w:r>
                        <w:t xml:space="preserve">Figure </w:t>
                      </w:r>
                      <w:r w:rsidR="00BD7EA6">
                        <w:fldChar w:fldCharType="begin"/>
                      </w:r>
                      <w:r w:rsidR="00BD7EA6">
                        <w:instrText xml:space="preserve"> STYLEREF 1 \s </w:instrText>
                      </w:r>
                      <w:r w:rsidR="00BD7EA6">
                        <w:fldChar w:fldCharType="separate"/>
                      </w:r>
                      <w:r w:rsidR="00AF7159">
                        <w:rPr>
                          <w:noProof/>
                        </w:rPr>
                        <w:t>0</w:t>
                      </w:r>
                      <w:r w:rsidR="00BD7EA6">
                        <w:fldChar w:fldCharType="end"/>
                      </w:r>
                      <w:r w:rsidR="00BD7EA6">
                        <w:t>.</w:t>
                      </w:r>
                      <w:r w:rsidR="00BD7EA6">
                        <w:fldChar w:fldCharType="begin"/>
                      </w:r>
                      <w:r w:rsidR="00BD7EA6">
                        <w:instrText xml:space="preserve"> SEQ Figure \* ARABIC \s 1 </w:instrText>
                      </w:r>
                      <w:r w:rsidR="00BD7EA6">
                        <w:fldChar w:fldCharType="separate"/>
                      </w:r>
                      <w:r w:rsidR="00AF7159">
                        <w:rPr>
                          <w:noProof/>
                        </w:rPr>
                        <w:t>2</w:t>
                      </w:r>
                      <w:r w:rsidR="00BD7EA6">
                        <w:fldChar w:fldCharType="end"/>
                      </w:r>
                      <w:r>
                        <w:t>: Reflection Padding</w:t>
                      </w:r>
                      <w:bookmarkEnd w:id="40"/>
                    </w:p>
                  </w:txbxContent>
                </v:textbox>
                <w10:wrap type="square"/>
              </v:shape>
            </w:pict>
          </mc:Fallback>
        </mc:AlternateContent>
      </w:r>
      <w:r>
        <w:rPr>
          <w:noProof/>
          <w:color w:val="000000"/>
        </w:rPr>
        <w:drawing>
          <wp:anchor distT="0" distB="0" distL="0" distR="0" simplePos="0" relativeHeight="80" behindDoc="0" locked="0" layoutInCell="0" allowOverlap="1" wp14:anchorId="65804CCD" wp14:editId="73B24DC1">
            <wp:simplePos x="0" y="0"/>
            <wp:positionH relativeFrom="column">
              <wp:posOffset>699135</wp:posOffset>
            </wp:positionH>
            <wp:positionV relativeFrom="paragraph">
              <wp:posOffset>1124585</wp:posOffset>
            </wp:positionV>
            <wp:extent cx="3067050" cy="1570355"/>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12"/>
                    <a:stretch>
                      <a:fillRect/>
                    </a:stretch>
                  </pic:blipFill>
                  <pic:spPr bwMode="auto">
                    <a:xfrm>
                      <a:off x="0" y="0"/>
                      <a:ext cx="3067050" cy="1570355"/>
                    </a:xfrm>
                    <a:prstGeom prst="rect">
                      <a:avLst/>
                    </a:prstGeom>
                  </pic:spPr>
                </pic:pic>
              </a:graphicData>
            </a:graphic>
            <wp14:sizeRelH relativeFrom="margin">
              <wp14:pctWidth>0</wp14:pctWidth>
            </wp14:sizeRelH>
            <wp14:sizeRelV relativeFrom="margin">
              <wp14:pctHeight>0</wp14:pctHeight>
            </wp14:sizeRelV>
          </wp:anchor>
        </w:drawing>
      </w:r>
      <w:r w:rsidR="00155EEA" w:rsidRPr="00DD11E9">
        <w:rPr>
          <w:b/>
          <w:bCs/>
          <w:color w:val="000000"/>
        </w:rPr>
        <w:t>Reflection Padding</w:t>
      </w:r>
      <w:r w:rsidR="00155EEA">
        <w:rPr>
          <w:color w:val="000000"/>
        </w:rPr>
        <w:t xml:space="preserve">: This padding technique works by extracting pixels from the border of an image and adding them to the same border in reverse order. It is notable that this padding technique is sometimes referred to as symmetric or edge padding. </w:t>
      </w:r>
    </w:p>
    <w:p w14:paraId="4C92A984" w14:textId="0D83D414" w:rsidR="004B62D9" w:rsidRDefault="004B62D9" w:rsidP="00684928">
      <w:pPr>
        <w:pStyle w:val="PreformattedText"/>
        <w:spacing w:before="240" w:after="240" w:line="480" w:lineRule="auto"/>
        <w:rPr>
          <w:rFonts w:ascii="Liberation Serif" w:hAnsi="Liberation Serif"/>
          <w:color w:val="000000"/>
          <w:sz w:val="24"/>
          <w:szCs w:val="24"/>
        </w:rPr>
      </w:pPr>
    </w:p>
    <w:p w14:paraId="317E0D2A" w14:textId="77777777" w:rsidR="004B62D9" w:rsidRDefault="004B62D9" w:rsidP="00684928">
      <w:pPr>
        <w:pStyle w:val="PreformattedText"/>
        <w:spacing w:before="240" w:after="240" w:line="480" w:lineRule="auto"/>
        <w:rPr>
          <w:rFonts w:ascii="Liberation Serif" w:hAnsi="Liberation Serif"/>
          <w:color w:val="000000"/>
          <w:sz w:val="24"/>
          <w:szCs w:val="24"/>
        </w:rPr>
      </w:pPr>
    </w:p>
    <w:p w14:paraId="4BCBC06D" w14:textId="77777777" w:rsidR="004B62D9" w:rsidRDefault="004B62D9" w:rsidP="00684928">
      <w:pPr>
        <w:pStyle w:val="PreformattedText"/>
        <w:spacing w:before="240" w:after="240" w:line="480" w:lineRule="auto"/>
        <w:rPr>
          <w:rFonts w:ascii="Liberation Serif" w:hAnsi="Liberation Serif"/>
          <w:color w:val="000000"/>
          <w:sz w:val="24"/>
          <w:szCs w:val="24"/>
        </w:rPr>
      </w:pPr>
    </w:p>
    <w:p w14:paraId="62A1E9F7" w14:textId="77777777" w:rsidR="004B62D9" w:rsidRDefault="004B62D9" w:rsidP="00684928">
      <w:pPr>
        <w:pStyle w:val="PreformattedText"/>
        <w:spacing w:before="240" w:after="240" w:line="480" w:lineRule="auto"/>
        <w:rPr>
          <w:rFonts w:ascii="Liberation Serif" w:hAnsi="Liberation Serif"/>
          <w:color w:val="000000"/>
          <w:sz w:val="24"/>
          <w:szCs w:val="24"/>
        </w:rPr>
      </w:pPr>
    </w:p>
    <w:p w14:paraId="789996CC" w14:textId="213DA56A" w:rsidR="004B62D9" w:rsidRDefault="00155EEA" w:rsidP="00684928">
      <w:pPr>
        <w:pStyle w:val="PreformattedText"/>
        <w:spacing w:before="240" w:after="240" w:line="480" w:lineRule="auto"/>
        <w:rPr>
          <w:rFonts w:ascii="Liberation Serif" w:hAnsi="Liberation Serif"/>
          <w:sz w:val="24"/>
          <w:szCs w:val="24"/>
        </w:rPr>
      </w:pPr>
      <w:r w:rsidRPr="00DD11E9">
        <w:rPr>
          <w:rFonts w:ascii="Liberation Serif" w:hAnsi="Liberation Serif"/>
          <w:b/>
          <w:bCs/>
          <w:color w:val="000000"/>
          <w:sz w:val="24"/>
          <w:szCs w:val="24"/>
        </w:rPr>
        <w:t>Replication Padding</w:t>
      </w:r>
      <w:r>
        <w:rPr>
          <w:rFonts w:ascii="Liberation Serif" w:hAnsi="Liberation Serif"/>
          <w:color w:val="000000"/>
          <w:sz w:val="24"/>
          <w:szCs w:val="24"/>
        </w:rPr>
        <w:t>: replication padding is almost similar to reflective padding only that rather than creating a reflection of the pixels around the edges of a matrix or image it duplicates adjacent values on the edges of the matrix or image. This padding strategy is also called mirror padding.</w:t>
      </w:r>
    </w:p>
    <w:p w14:paraId="373B09CB" w14:textId="34BDC7C0" w:rsidR="004B62D9" w:rsidRDefault="00295321" w:rsidP="00295321">
      <w:pPr>
        <w:pStyle w:val="BodyText"/>
        <w:spacing w:before="240" w:after="240" w:line="480" w:lineRule="auto"/>
        <w:ind w:left="1440"/>
        <w:rPr>
          <w:color w:val="000000"/>
        </w:rPr>
      </w:pPr>
      <w:r>
        <w:rPr>
          <w:noProof/>
        </w:rPr>
        <mc:AlternateContent>
          <mc:Choice Requires="wps">
            <w:drawing>
              <wp:anchor distT="0" distB="0" distL="114300" distR="114300" simplePos="0" relativeHeight="251666432" behindDoc="0" locked="0" layoutInCell="1" allowOverlap="1" wp14:anchorId="6FA4EA23" wp14:editId="3EF588C3">
                <wp:simplePos x="0" y="0"/>
                <wp:positionH relativeFrom="column">
                  <wp:posOffset>813435</wp:posOffset>
                </wp:positionH>
                <wp:positionV relativeFrom="paragraph">
                  <wp:posOffset>1819275</wp:posOffset>
                </wp:positionV>
                <wp:extent cx="3440430" cy="635"/>
                <wp:effectExtent l="0" t="0" r="0" b="0"/>
                <wp:wrapSquare wrapText="bothSides"/>
                <wp:docPr id="80197805" name="Text Box 1"/>
                <wp:cNvGraphicFramePr/>
                <a:graphic xmlns:a="http://schemas.openxmlformats.org/drawingml/2006/main">
                  <a:graphicData uri="http://schemas.microsoft.com/office/word/2010/wordprocessingShape">
                    <wps:wsp>
                      <wps:cNvSpPr txBox="1"/>
                      <wps:spPr>
                        <a:xfrm>
                          <a:off x="0" y="0"/>
                          <a:ext cx="3440430" cy="635"/>
                        </a:xfrm>
                        <a:prstGeom prst="rect">
                          <a:avLst/>
                        </a:prstGeom>
                        <a:solidFill>
                          <a:prstClr val="white"/>
                        </a:solidFill>
                        <a:ln>
                          <a:noFill/>
                        </a:ln>
                      </wps:spPr>
                      <wps:txbx>
                        <w:txbxContent>
                          <w:p w14:paraId="6FA72B4B" w14:textId="36ECA9AE" w:rsidR="00295321" w:rsidRPr="00E50BDC" w:rsidRDefault="00295321" w:rsidP="00295321">
                            <w:pPr>
                              <w:pStyle w:val="Caption"/>
                              <w:rPr>
                                <w:noProof/>
                                <w:color w:val="000000"/>
                              </w:rPr>
                            </w:pPr>
                            <w:bookmarkStart w:id="41" w:name="_Toc177418716"/>
                            <w:r>
                              <w:t xml:space="preserve">Figure </w:t>
                            </w:r>
                            <w:r w:rsidR="00BD7EA6">
                              <w:fldChar w:fldCharType="begin"/>
                            </w:r>
                            <w:r w:rsidR="00BD7EA6">
                              <w:instrText xml:space="preserve"> STYLEREF 1 \s </w:instrText>
                            </w:r>
                            <w:r w:rsidR="00BD7EA6">
                              <w:fldChar w:fldCharType="separate"/>
                            </w:r>
                            <w:r w:rsidR="00AF7159">
                              <w:rPr>
                                <w:noProof/>
                              </w:rPr>
                              <w:t>0</w:t>
                            </w:r>
                            <w:r w:rsidR="00BD7EA6">
                              <w:fldChar w:fldCharType="end"/>
                            </w:r>
                            <w:r w:rsidR="00BD7EA6">
                              <w:t>.</w:t>
                            </w:r>
                            <w:r w:rsidR="00BD7EA6">
                              <w:fldChar w:fldCharType="begin"/>
                            </w:r>
                            <w:r w:rsidR="00BD7EA6">
                              <w:instrText xml:space="preserve"> SEQ Figure \* ARABIC \s 1 </w:instrText>
                            </w:r>
                            <w:r w:rsidR="00BD7EA6">
                              <w:fldChar w:fldCharType="separate"/>
                            </w:r>
                            <w:r w:rsidR="00AF7159">
                              <w:rPr>
                                <w:noProof/>
                              </w:rPr>
                              <w:t>3</w:t>
                            </w:r>
                            <w:r w:rsidR="00BD7EA6">
                              <w:fldChar w:fldCharType="end"/>
                            </w:r>
                            <w:r>
                              <w:t>: Replication Padding</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A4EA23" id="_x0000_s1028" type="#_x0000_t202" style="position:absolute;left:0;text-align:left;margin-left:64.05pt;margin-top:143.25pt;width:270.9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" stroked="f">
                <v:textbox style="mso-fit-shape-to-text:t" inset="0,0,0,0">
                  <w:txbxContent>
                    <w:p w14:paraId="6FA72B4B" w14:textId="36ECA9AE" w:rsidR="00295321" w:rsidRPr="00E50BDC" w:rsidRDefault="00295321" w:rsidP="00295321">
                      <w:pPr>
                        <w:pStyle w:val="Caption"/>
                        <w:rPr>
                          <w:noProof/>
                          <w:color w:val="000000"/>
                        </w:rPr>
                      </w:pPr>
                      <w:bookmarkStart w:id="42" w:name="_Toc177418716"/>
                      <w:r>
                        <w:t xml:space="preserve">Figure </w:t>
                      </w:r>
                      <w:r w:rsidR="00BD7EA6">
                        <w:fldChar w:fldCharType="begin"/>
                      </w:r>
                      <w:r w:rsidR="00BD7EA6">
                        <w:instrText xml:space="preserve"> STYLEREF 1 \s </w:instrText>
                      </w:r>
                      <w:r w:rsidR="00BD7EA6">
                        <w:fldChar w:fldCharType="separate"/>
                      </w:r>
                      <w:r w:rsidR="00AF7159">
                        <w:rPr>
                          <w:noProof/>
                        </w:rPr>
                        <w:t>0</w:t>
                      </w:r>
                      <w:r w:rsidR="00BD7EA6">
                        <w:fldChar w:fldCharType="end"/>
                      </w:r>
                      <w:r w:rsidR="00BD7EA6">
                        <w:t>.</w:t>
                      </w:r>
                      <w:r w:rsidR="00BD7EA6">
                        <w:fldChar w:fldCharType="begin"/>
                      </w:r>
                      <w:r w:rsidR="00BD7EA6">
                        <w:instrText xml:space="preserve"> SEQ Figure \* ARABIC \s 1 </w:instrText>
                      </w:r>
                      <w:r w:rsidR="00BD7EA6">
                        <w:fldChar w:fldCharType="separate"/>
                      </w:r>
                      <w:r w:rsidR="00AF7159">
                        <w:rPr>
                          <w:noProof/>
                        </w:rPr>
                        <w:t>3</w:t>
                      </w:r>
                      <w:r w:rsidR="00BD7EA6">
                        <w:fldChar w:fldCharType="end"/>
                      </w:r>
                      <w:r>
                        <w:t>: Replication Padding</w:t>
                      </w:r>
                      <w:bookmarkEnd w:id="42"/>
                    </w:p>
                  </w:txbxContent>
                </v:textbox>
                <w10:wrap type="square"/>
              </v:shape>
            </w:pict>
          </mc:Fallback>
        </mc:AlternateContent>
      </w:r>
      <w:r w:rsidR="00155EEA">
        <w:rPr>
          <w:noProof/>
          <w:color w:val="000000"/>
        </w:rPr>
        <w:drawing>
          <wp:anchor distT="0" distB="0" distL="0" distR="0" simplePos="0" relativeHeight="81" behindDoc="0" locked="0" layoutInCell="0" allowOverlap="1" wp14:anchorId="0FCC8099" wp14:editId="3F51E980">
            <wp:simplePos x="0" y="0"/>
            <wp:positionH relativeFrom="column">
              <wp:posOffset>813435</wp:posOffset>
            </wp:positionH>
            <wp:positionV relativeFrom="paragraph">
              <wp:posOffset>0</wp:posOffset>
            </wp:positionV>
            <wp:extent cx="3440430" cy="1762125"/>
            <wp:effectExtent l="0" t="0" r="7620" b="9525"/>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13"/>
                    <a:stretch>
                      <a:fillRect/>
                    </a:stretch>
                  </pic:blipFill>
                  <pic:spPr bwMode="auto">
                    <a:xfrm>
                      <a:off x="0" y="0"/>
                      <a:ext cx="3440430" cy="1762125"/>
                    </a:xfrm>
                    <a:prstGeom prst="rect">
                      <a:avLst/>
                    </a:prstGeom>
                  </pic:spPr>
                </pic:pic>
              </a:graphicData>
            </a:graphic>
            <wp14:sizeRelH relativeFrom="margin">
              <wp14:pctWidth>0</wp14:pctWidth>
            </wp14:sizeRelH>
            <wp14:sizeRelV relativeFrom="margin">
              <wp14:pctHeight>0</wp14:pctHeight>
            </wp14:sizeRelV>
          </wp:anchor>
        </w:drawing>
      </w:r>
    </w:p>
    <w:p w14:paraId="6EF389FC" w14:textId="77777777" w:rsidR="004B62D9" w:rsidRDefault="004B62D9" w:rsidP="00684928">
      <w:pPr>
        <w:pStyle w:val="BodyText"/>
        <w:spacing w:after="0" w:line="480" w:lineRule="auto"/>
        <w:rPr>
          <w:color w:val="000000"/>
        </w:rPr>
      </w:pPr>
    </w:p>
    <w:p w14:paraId="10016F34" w14:textId="77777777" w:rsidR="004B62D9" w:rsidRDefault="004B62D9" w:rsidP="00684928">
      <w:pPr>
        <w:pStyle w:val="BodyText"/>
        <w:spacing w:after="0" w:line="480" w:lineRule="auto"/>
        <w:rPr>
          <w:color w:val="000000"/>
        </w:rPr>
      </w:pPr>
    </w:p>
    <w:p w14:paraId="2213CBAD" w14:textId="77777777" w:rsidR="004B62D9" w:rsidRDefault="004B62D9" w:rsidP="00684928">
      <w:pPr>
        <w:pStyle w:val="BodyText"/>
        <w:spacing w:after="0" w:line="480" w:lineRule="auto"/>
        <w:rPr>
          <w:color w:val="000000"/>
        </w:rPr>
      </w:pPr>
    </w:p>
    <w:p w14:paraId="6C795EA6" w14:textId="77777777" w:rsidR="004B62D9" w:rsidRDefault="004B62D9" w:rsidP="00684928">
      <w:pPr>
        <w:pStyle w:val="BodyText"/>
        <w:spacing w:after="0" w:line="480" w:lineRule="auto"/>
        <w:rPr>
          <w:color w:val="000000"/>
        </w:rPr>
      </w:pPr>
    </w:p>
    <w:p w14:paraId="79F3F319" w14:textId="77777777" w:rsidR="004B62D9" w:rsidRDefault="004B62D9" w:rsidP="00684928">
      <w:pPr>
        <w:pStyle w:val="BodyText"/>
        <w:spacing w:after="0" w:line="480" w:lineRule="auto"/>
        <w:rPr>
          <w:color w:val="000000"/>
        </w:rPr>
      </w:pPr>
    </w:p>
    <w:p w14:paraId="3E25DD55" w14:textId="3B81F8E3" w:rsidR="004B62D9" w:rsidRDefault="00155EEA" w:rsidP="00684928">
      <w:pPr>
        <w:pStyle w:val="BodyText"/>
        <w:spacing w:after="0" w:line="480" w:lineRule="auto"/>
        <w:rPr>
          <w:color w:val="000000"/>
        </w:rPr>
      </w:pPr>
      <w:r w:rsidRPr="00DD11E9">
        <w:rPr>
          <w:b/>
          <w:bCs/>
          <w:color w:val="000000"/>
        </w:rPr>
        <w:t>Circular Padding</w:t>
      </w:r>
      <w:r>
        <w:rPr>
          <w:color w:val="000000"/>
        </w:rPr>
        <w:t xml:space="preserve">: Wraps the </w:t>
      </w:r>
      <w:r w:rsidR="001C299A">
        <w:rPr>
          <w:color w:val="000000"/>
        </w:rPr>
        <w:t>image values</w:t>
      </w:r>
      <w:r>
        <w:rPr>
          <w:color w:val="000000"/>
        </w:rPr>
        <w:t xml:space="preserve"> on one side around to the other side to provide the</w:t>
      </w:r>
    </w:p>
    <w:p w14:paraId="4DA8CAD0" w14:textId="77777777" w:rsidR="004B62D9" w:rsidRDefault="00155EEA" w:rsidP="00684928">
      <w:pPr>
        <w:pStyle w:val="BodyText"/>
        <w:spacing w:after="0" w:line="480" w:lineRule="auto"/>
        <w:rPr>
          <w:color w:val="000000"/>
        </w:rPr>
      </w:pPr>
      <w:r>
        <w:rPr>
          <w:color w:val="000000"/>
        </w:rPr>
        <w:t>the matrix with additional data that is required before a filter is applied. It is like data from the edges is extracted and placed in the opposite side of the matrix</w:t>
      </w:r>
    </w:p>
    <w:p w14:paraId="5021A4D9" w14:textId="77777777" w:rsidR="004B62D9" w:rsidRDefault="004B62D9" w:rsidP="00684928">
      <w:pPr>
        <w:pStyle w:val="BodyText"/>
        <w:spacing w:after="0" w:line="480" w:lineRule="auto"/>
        <w:rPr>
          <w:color w:val="000000"/>
        </w:rPr>
      </w:pPr>
    </w:p>
    <w:p w14:paraId="35BDF19F" w14:textId="7CE160DF" w:rsidR="004B62D9" w:rsidRDefault="00295321" w:rsidP="00684928">
      <w:pPr>
        <w:pStyle w:val="BodyText"/>
        <w:spacing w:after="0" w:line="480" w:lineRule="auto"/>
        <w:rPr>
          <w:color w:val="000000"/>
        </w:rPr>
      </w:pPr>
      <w:r>
        <w:rPr>
          <w:noProof/>
        </w:rPr>
        <mc:AlternateContent>
          <mc:Choice Requires="wps">
            <w:drawing>
              <wp:anchor distT="0" distB="0" distL="114300" distR="114300" simplePos="0" relativeHeight="251668480" behindDoc="0" locked="0" layoutInCell="1" allowOverlap="1" wp14:anchorId="6D4E4524" wp14:editId="63E09CE0">
                <wp:simplePos x="0" y="0"/>
                <wp:positionH relativeFrom="column">
                  <wp:posOffset>429895</wp:posOffset>
                </wp:positionH>
                <wp:positionV relativeFrom="paragraph">
                  <wp:posOffset>1677670</wp:posOffset>
                </wp:positionV>
                <wp:extent cx="3587750" cy="635"/>
                <wp:effectExtent l="0" t="0" r="0" b="0"/>
                <wp:wrapSquare wrapText="bothSides"/>
                <wp:docPr id="713910562" name="Text Box 1"/>
                <wp:cNvGraphicFramePr/>
                <a:graphic xmlns:a="http://schemas.openxmlformats.org/drawingml/2006/main">
                  <a:graphicData uri="http://schemas.microsoft.com/office/word/2010/wordprocessingShape">
                    <wps:wsp>
                      <wps:cNvSpPr txBox="1"/>
                      <wps:spPr>
                        <a:xfrm>
                          <a:off x="0" y="0"/>
                          <a:ext cx="3587750" cy="635"/>
                        </a:xfrm>
                        <a:prstGeom prst="rect">
                          <a:avLst/>
                        </a:prstGeom>
                        <a:solidFill>
                          <a:prstClr val="white"/>
                        </a:solidFill>
                        <a:ln>
                          <a:noFill/>
                        </a:ln>
                      </wps:spPr>
                      <wps:txbx>
                        <w:txbxContent>
                          <w:p w14:paraId="5D47182D" w14:textId="6DE1835D" w:rsidR="00295321" w:rsidRPr="008F6B6F" w:rsidRDefault="00295321" w:rsidP="00295321">
                            <w:pPr>
                              <w:pStyle w:val="Caption"/>
                              <w:rPr>
                                <w:noProof/>
                                <w:color w:val="000000"/>
                              </w:rPr>
                            </w:pPr>
                            <w:bookmarkStart w:id="43" w:name="_Toc177418717"/>
                            <w:r>
                              <w:t xml:space="preserve">Figure </w:t>
                            </w:r>
                            <w:r w:rsidR="00BD7EA6">
                              <w:fldChar w:fldCharType="begin"/>
                            </w:r>
                            <w:r w:rsidR="00BD7EA6">
                              <w:instrText xml:space="preserve"> STYLEREF 1 \s </w:instrText>
                            </w:r>
                            <w:r w:rsidR="00BD7EA6">
                              <w:fldChar w:fldCharType="separate"/>
                            </w:r>
                            <w:r w:rsidR="00AF7159">
                              <w:rPr>
                                <w:noProof/>
                              </w:rPr>
                              <w:t>0</w:t>
                            </w:r>
                            <w:r w:rsidR="00BD7EA6">
                              <w:fldChar w:fldCharType="end"/>
                            </w:r>
                            <w:r w:rsidR="00BD7EA6">
                              <w:t>.</w:t>
                            </w:r>
                            <w:r w:rsidR="00BD7EA6">
                              <w:fldChar w:fldCharType="begin"/>
                            </w:r>
                            <w:r w:rsidR="00BD7EA6">
                              <w:instrText xml:space="preserve"> SEQ Figure \* ARABIC \s 1 </w:instrText>
                            </w:r>
                            <w:r w:rsidR="00BD7EA6">
                              <w:fldChar w:fldCharType="separate"/>
                            </w:r>
                            <w:r w:rsidR="00AF7159">
                              <w:rPr>
                                <w:noProof/>
                              </w:rPr>
                              <w:t>4</w:t>
                            </w:r>
                            <w:r w:rsidR="00BD7EA6">
                              <w:fldChar w:fldCharType="end"/>
                            </w:r>
                            <w:r>
                              <w:t>: Circular Padding</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4E4524" id="_x0000_s1029" type="#_x0000_t202" style="position:absolute;margin-left:33.85pt;margin-top:132.1pt;width:282.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" stroked="f">
                <v:textbox style="mso-fit-shape-to-text:t" inset="0,0,0,0">
                  <w:txbxContent>
                    <w:p w14:paraId="5D47182D" w14:textId="6DE1835D" w:rsidR="00295321" w:rsidRPr="008F6B6F" w:rsidRDefault="00295321" w:rsidP="00295321">
                      <w:pPr>
                        <w:pStyle w:val="Caption"/>
                        <w:rPr>
                          <w:noProof/>
                          <w:color w:val="000000"/>
                        </w:rPr>
                      </w:pPr>
                      <w:bookmarkStart w:id="44" w:name="_Toc177418717"/>
                      <w:r>
                        <w:t xml:space="preserve">Figure </w:t>
                      </w:r>
                      <w:r w:rsidR="00BD7EA6">
                        <w:fldChar w:fldCharType="begin"/>
                      </w:r>
                      <w:r w:rsidR="00BD7EA6">
                        <w:instrText xml:space="preserve"> STYLEREF 1 \s </w:instrText>
                      </w:r>
                      <w:r w:rsidR="00BD7EA6">
                        <w:fldChar w:fldCharType="separate"/>
                      </w:r>
                      <w:r w:rsidR="00AF7159">
                        <w:rPr>
                          <w:noProof/>
                        </w:rPr>
                        <w:t>0</w:t>
                      </w:r>
                      <w:r w:rsidR="00BD7EA6">
                        <w:fldChar w:fldCharType="end"/>
                      </w:r>
                      <w:r w:rsidR="00BD7EA6">
                        <w:t>.</w:t>
                      </w:r>
                      <w:r w:rsidR="00BD7EA6">
                        <w:fldChar w:fldCharType="begin"/>
                      </w:r>
                      <w:r w:rsidR="00BD7EA6">
                        <w:instrText xml:space="preserve"> SEQ Figure \* ARABIC \s 1 </w:instrText>
                      </w:r>
                      <w:r w:rsidR="00BD7EA6">
                        <w:fldChar w:fldCharType="separate"/>
                      </w:r>
                      <w:r w:rsidR="00AF7159">
                        <w:rPr>
                          <w:noProof/>
                        </w:rPr>
                        <w:t>4</w:t>
                      </w:r>
                      <w:r w:rsidR="00BD7EA6">
                        <w:fldChar w:fldCharType="end"/>
                      </w:r>
                      <w:r>
                        <w:t>: Circular Padding</w:t>
                      </w:r>
                      <w:bookmarkEnd w:id="44"/>
                    </w:p>
                  </w:txbxContent>
                </v:textbox>
                <w10:wrap type="square"/>
              </v:shape>
            </w:pict>
          </mc:Fallback>
        </mc:AlternateContent>
      </w:r>
      <w:r w:rsidR="00155EEA">
        <w:rPr>
          <w:noProof/>
          <w:color w:val="000000"/>
        </w:rPr>
        <w:drawing>
          <wp:anchor distT="0" distB="0" distL="0" distR="0" simplePos="0" relativeHeight="82" behindDoc="0" locked="0" layoutInCell="0" allowOverlap="1" wp14:anchorId="2621A9A7" wp14:editId="747639D1">
            <wp:simplePos x="0" y="0"/>
            <wp:positionH relativeFrom="column">
              <wp:posOffset>429895</wp:posOffset>
            </wp:positionH>
            <wp:positionV relativeFrom="paragraph">
              <wp:posOffset>-261620</wp:posOffset>
            </wp:positionV>
            <wp:extent cx="3587750" cy="1882140"/>
            <wp:effectExtent l="0" t="0" r="0" b="0"/>
            <wp:wrapSquare wrapText="largest"/>
            <wp:docPr id="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pic:cNvPicPr>
                      <a:picLocks noChangeAspect="1" noChangeArrowheads="1"/>
                    </pic:cNvPicPr>
                  </pic:nvPicPr>
                  <pic:blipFill>
                    <a:blip r:embed="rId14"/>
                    <a:stretch>
                      <a:fillRect/>
                    </a:stretch>
                  </pic:blipFill>
                  <pic:spPr bwMode="auto">
                    <a:xfrm>
                      <a:off x="0" y="0"/>
                      <a:ext cx="3587750" cy="1882140"/>
                    </a:xfrm>
                    <a:prstGeom prst="rect">
                      <a:avLst/>
                    </a:prstGeom>
                  </pic:spPr>
                </pic:pic>
              </a:graphicData>
            </a:graphic>
          </wp:anchor>
        </w:drawing>
      </w:r>
      <w:r w:rsidR="00155EEA">
        <w:rPr>
          <w:color w:val="000000"/>
        </w:rPr>
        <w:t xml:space="preserve"> </w:t>
      </w:r>
    </w:p>
    <w:p w14:paraId="52EB43F7" w14:textId="77777777" w:rsidR="004B62D9" w:rsidRDefault="004B62D9" w:rsidP="00684928">
      <w:pPr>
        <w:pStyle w:val="BodyText"/>
        <w:spacing w:after="0" w:line="480" w:lineRule="auto"/>
        <w:rPr>
          <w:color w:val="000000"/>
        </w:rPr>
      </w:pPr>
    </w:p>
    <w:p w14:paraId="269B4774" w14:textId="77777777" w:rsidR="004B62D9" w:rsidRDefault="004B62D9" w:rsidP="00684928">
      <w:pPr>
        <w:pStyle w:val="BodyText"/>
        <w:spacing w:after="0" w:line="480" w:lineRule="auto"/>
        <w:rPr>
          <w:color w:val="000000"/>
        </w:rPr>
      </w:pPr>
    </w:p>
    <w:p w14:paraId="2E10F61F" w14:textId="77777777" w:rsidR="004B62D9" w:rsidRDefault="004B62D9" w:rsidP="00684928">
      <w:pPr>
        <w:pStyle w:val="BodyText"/>
        <w:spacing w:after="0" w:line="480" w:lineRule="auto"/>
        <w:rPr>
          <w:color w:val="000000"/>
        </w:rPr>
      </w:pPr>
    </w:p>
    <w:p w14:paraId="5BBED9F4" w14:textId="77777777" w:rsidR="004B62D9" w:rsidRDefault="00155EEA" w:rsidP="00684928">
      <w:pPr>
        <w:pStyle w:val="BodyText"/>
        <w:spacing w:after="0" w:line="480" w:lineRule="auto"/>
        <w:rPr>
          <w:color w:val="000000"/>
        </w:rPr>
      </w:pPr>
      <w:r>
        <w:rPr>
          <w:color w:val="000000"/>
        </w:rPr>
        <w:t xml:space="preserve">   </w:t>
      </w:r>
    </w:p>
    <w:p w14:paraId="43BC458D" w14:textId="77777777" w:rsidR="004B62D9" w:rsidRDefault="004B62D9" w:rsidP="00684928">
      <w:pPr>
        <w:pStyle w:val="BodyText"/>
        <w:spacing w:after="0" w:line="480" w:lineRule="auto"/>
        <w:rPr>
          <w:color w:val="000000"/>
        </w:rPr>
      </w:pPr>
    </w:p>
    <w:p w14:paraId="5BF8F16D" w14:textId="77777777" w:rsidR="004B62D9" w:rsidRDefault="00155EEA" w:rsidP="00684928">
      <w:pPr>
        <w:pStyle w:val="BodyText"/>
        <w:spacing w:before="126" w:after="126" w:line="480" w:lineRule="auto"/>
        <w:rPr>
          <w:color w:val="000000"/>
        </w:rPr>
      </w:pPr>
      <w:r w:rsidRPr="00DD11E9">
        <w:rPr>
          <w:b/>
          <w:bCs/>
          <w:color w:val="000000"/>
        </w:rPr>
        <w:t>Sequence Padding</w:t>
      </w:r>
      <w:r>
        <w:rPr>
          <w:color w:val="000000"/>
        </w:rPr>
        <w:t xml:space="preserve">: is a type of padding strategy commonly applied to sequential or time series data. This padding technique is thoroughly documented by Rio et al., (2020) and can be divided into </w:t>
      </w:r>
      <w:r>
        <w:rPr>
          <w:color w:val="000000"/>
        </w:rPr>
        <w:lastRenderedPageBreak/>
        <w:t>truncation padding, post-padding and pre-padding. Truncation padding occurs when items in an array are trimmed to have the same length as an array with the least length. Another padding strategy under sequence padding is post-padding and occurs when a chosen value (usually zero) is added at the end of short array items to make all short arrays equal to the longest array. Pre-padding is the opposite of post-padding and occurs when a chosen value (usually zero) is added at the beginning of shorter arrays in a bid to make them equal to the longest array. This type of padding could also be called causal padding.</w:t>
      </w:r>
    </w:p>
    <w:p w14:paraId="7852C400" w14:textId="18C93F25" w:rsidR="004B62D9" w:rsidRDefault="00295321" w:rsidP="00684928">
      <w:pPr>
        <w:pStyle w:val="BodyText"/>
        <w:spacing w:after="0" w:line="480" w:lineRule="auto"/>
      </w:pPr>
      <w:r>
        <w:rPr>
          <w:noProof/>
        </w:rPr>
        <mc:AlternateContent>
          <mc:Choice Requires="wps">
            <w:drawing>
              <wp:anchor distT="0" distB="0" distL="114300" distR="114300" simplePos="0" relativeHeight="251670528" behindDoc="0" locked="0" layoutInCell="1" allowOverlap="1" wp14:anchorId="7B8823B6" wp14:editId="769E9130">
                <wp:simplePos x="0" y="0"/>
                <wp:positionH relativeFrom="column">
                  <wp:posOffset>140335</wp:posOffset>
                </wp:positionH>
                <wp:positionV relativeFrom="paragraph">
                  <wp:posOffset>1086485</wp:posOffset>
                </wp:positionV>
                <wp:extent cx="5838825" cy="635"/>
                <wp:effectExtent l="0" t="0" r="0" b="0"/>
                <wp:wrapSquare wrapText="bothSides"/>
                <wp:docPr id="628019369" name="Text Box 1"/>
                <wp:cNvGraphicFramePr/>
                <a:graphic xmlns:a="http://schemas.openxmlformats.org/drawingml/2006/main">
                  <a:graphicData uri="http://schemas.microsoft.com/office/word/2010/wordprocessingShape">
                    <wps:wsp>
                      <wps:cNvSpPr txBox="1"/>
                      <wps:spPr>
                        <a:xfrm>
                          <a:off x="0" y="0"/>
                          <a:ext cx="5838825" cy="635"/>
                        </a:xfrm>
                        <a:prstGeom prst="rect">
                          <a:avLst/>
                        </a:prstGeom>
                        <a:solidFill>
                          <a:prstClr val="white"/>
                        </a:solidFill>
                        <a:ln>
                          <a:noFill/>
                        </a:ln>
                      </wps:spPr>
                      <wps:txbx>
                        <w:txbxContent>
                          <w:p w14:paraId="3E82DBD0" w14:textId="7C83B125" w:rsidR="00295321" w:rsidRPr="00421D4B" w:rsidRDefault="00295321" w:rsidP="00295321">
                            <w:pPr>
                              <w:pStyle w:val="Caption"/>
                              <w:rPr>
                                <w:noProof/>
                              </w:rPr>
                            </w:pPr>
                            <w:bookmarkStart w:id="45" w:name="_Toc177418718"/>
                            <w:r>
                              <w:t xml:space="preserve">Figure </w:t>
                            </w:r>
                            <w:r w:rsidR="00BD7EA6">
                              <w:fldChar w:fldCharType="begin"/>
                            </w:r>
                            <w:r w:rsidR="00BD7EA6">
                              <w:instrText xml:space="preserve"> STYLEREF 1 \s </w:instrText>
                            </w:r>
                            <w:r w:rsidR="00BD7EA6">
                              <w:fldChar w:fldCharType="separate"/>
                            </w:r>
                            <w:r w:rsidR="00AF7159">
                              <w:rPr>
                                <w:noProof/>
                              </w:rPr>
                              <w:t>0</w:t>
                            </w:r>
                            <w:r w:rsidR="00BD7EA6">
                              <w:fldChar w:fldCharType="end"/>
                            </w:r>
                            <w:r w:rsidR="00BD7EA6">
                              <w:t>.</w:t>
                            </w:r>
                            <w:r w:rsidR="00BD7EA6">
                              <w:fldChar w:fldCharType="begin"/>
                            </w:r>
                            <w:r w:rsidR="00BD7EA6">
                              <w:instrText xml:space="preserve"> SEQ Figure \* ARABIC \s 1 </w:instrText>
                            </w:r>
                            <w:r w:rsidR="00BD7EA6">
                              <w:fldChar w:fldCharType="separate"/>
                            </w:r>
                            <w:r w:rsidR="00AF7159">
                              <w:rPr>
                                <w:noProof/>
                              </w:rPr>
                              <w:t>5</w:t>
                            </w:r>
                            <w:r w:rsidR="00BD7EA6">
                              <w:fldChar w:fldCharType="end"/>
                            </w:r>
                            <w:r>
                              <w:t>: Sequence Padding</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8823B6" id="_x0000_s1030" type="#_x0000_t202" style="position:absolute;margin-left:11.05pt;margin-top:85.55pt;width:459.7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" stroked="f">
                <v:textbox style="mso-fit-shape-to-text:t" inset="0,0,0,0">
                  <w:txbxContent>
                    <w:p w14:paraId="3E82DBD0" w14:textId="7C83B125" w:rsidR="00295321" w:rsidRPr="00421D4B" w:rsidRDefault="00295321" w:rsidP="00295321">
                      <w:pPr>
                        <w:pStyle w:val="Caption"/>
                        <w:rPr>
                          <w:noProof/>
                        </w:rPr>
                      </w:pPr>
                      <w:bookmarkStart w:id="46" w:name="_Toc177418718"/>
                      <w:r>
                        <w:t xml:space="preserve">Figure </w:t>
                      </w:r>
                      <w:r w:rsidR="00BD7EA6">
                        <w:fldChar w:fldCharType="begin"/>
                      </w:r>
                      <w:r w:rsidR="00BD7EA6">
                        <w:instrText xml:space="preserve"> STYLEREF 1 \s </w:instrText>
                      </w:r>
                      <w:r w:rsidR="00BD7EA6">
                        <w:fldChar w:fldCharType="separate"/>
                      </w:r>
                      <w:r w:rsidR="00AF7159">
                        <w:rPr>
                          <w:noProof/>
                        </w:rPr>
                        <w:t>0</w:t>
                      </w:r>
                      <w:r w:rsidR="00BD7EA6">
                        <w:fldChar w:fldCharType="end"/>
                      </w:r>
                      <w:r w:rsidR="00BD7EA6">
                        <w:t>.</w:t>
                      </w:r>
                      <w:r w:rsidR="00BD7EA6">
                        <w:fldChar w:fldCharType="begin"/>
                      </w:r>
                      <w:r w:rsidR="00BD7EA6">
                        <w:instrText xml:space="preserve"> SEQ Figure \* ARABIC \s 1 </w:instrText>
                      </w:r>
                      <w:r w:rsidR="00BD7EA6">
                        <w:fldChar w:fldCharType="separate"/>
                      </w:r>
                      <w:r w:rsidR="00AF7159">
                        <w:rPr>
                          <w:noProof/>
                        </w:rPr>
                        <w:t>5</w:t>
                      </w:r>
                      <w:r w:rsidR="00BD7EA6">
                        <w:fldChar w:fldCharType="end"/>
                      </w:r>
                      <w:r>
                        <w:t>: Sequence Padding</w:t>
                      </w:r>
                      <w:bookmarkEnd w:id="46"/>
                    </w:p>
                  </w:txbxContent>
                </v:textbox>
                <w10:wrap type="square"/>
              </v:shape>
            </w:pict>
          </mc:Fallback>
        </mc:AlternateContent>
      </w:r>
      <w:r w:rsidR="00155EEA">
        <w:rPr>
          <w:noProof/>
        </w:rPr>
        <w:drawing>
          <wp:anchor distT="0" distB="0" distL="0" distR="0" simplePos="0" relativeHeight="78" behindDoc="0" locked="0" layoutInCell="0" allowOverlap="1" wp14:anchorId="7694F212" wp14:editId="4B179326">
            <wp:simplePos x="0" y="0"/>
            <wp:positionH relativeFrom="column">
              <wp:align>center</wp:align>
            </wp:positionH>
            <wp:positionV relativeFrom="paragraph">
              <wp:posOffset>635</wp:posOffset>
            </wp:positionV>
            <wp:extent cx="5838825" cy="1028700"/>
            <wp:effectExtent l="0" t="0" r="0" b="0"/>
            <wp:wrapSquare wrapText="largest"/>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15"/>
                    <a:stretch>
                      <a:fillRect/>
                    </a:stretch>
                  </pic:blipFill>
                  <pic:spPr bwMode="auto">
                    <a:xfrm>
                      <a:off x="0" y="0"/>
                      <a:ext cx="5838825" cy="1028700"/>
                    </a:xfrm>
                    <a:prstGeom prst="rect">
                      <a:avLst/>
                    </a:prstGeom>
                  </pic:spPr>
                </pic:pic>
              </a:graphicData>
            </a:graphic>
          </wp:anchor>
        </w:drawing>
      </w:r>
      <w:r w:rsidR="00155EEA">
        <w:rPr>
          <w:color w:val="000000"/>
        </w:rPr>
        <w:tab/>
        <w:t xml:space="preserve">An array of studies have been published either introducing new padding strategies or applying the already existing padding techniques on different problems. For </w:t>
      </w:r>
      <w:r w:rsidR="001C299A">
        <w:rPr>
          <w:color w:val="000000"/>
        </w:rPr>
        <w:t>example,</w:t>
      </w:r>
      <w:r w:rsidR="00155EEA">
        <w:rPr>
          <w:color w:val="000000"/>
        </w:rPr>
        <w:t xml:space="preserve"> Nguyen et al., (2021) discusses padding strategies such as partial convolution padding, mean interpolation padding,</w:t>
      </w:r>
      <w:r w:rsidR="00034982">
        <w:rPr>
          <w:color w:val="000000"/>
        </w:rPr>
        <w:t xml:space="preserve"> and</w:t>
      </w:r>
      <w:r w:rsidR="00155EEA">
        <w:rPr>
          <w:color w:val="000000"/>
        </w:rPr>
        <w:t xml:space="preserve"> mean reflection padding. It is important to note that while the authors discuss the aforementioned padding strategies, the strategies are not the focal point of their publication. It is because the authors also discuss distribution padding and conduct an experiment on it. Eventually, the authors show that distribution padding performs better than zero padding in image classification problems. In a different publication, Ning et </w:t>
      </w:r>
      <w:r w:rsidR="001C299A">
        <w:rPr>
          <w:color w:val="000000"/>
        </w:rPr>
        <w:t>al., (</w:t>
      </w:r>
      <w:r w:rsidR="00155EEA">
        <w:rPr>
          <w:color w:val="000000"/>
        </w:rPr>
        <w:t xml:space="preserve">2023) introduced the idea of learning-based padding arguing that it performs better than the traditional padding strategies. To be specific, the authors propose that learning based paradigms could be used to calculate padding values from data that is on the edge of images. The authors propose </w:t>
      </w:r>
      <w:r w:rsidR="00155EEA">
        <w:t xml:space="preserve">learning-based padding by attention and </w:t>
      </w:r>
      <w:r w:rsidR="00155EEA">
        <w:rPr>
          <w:color w:val="000000"/>
        </w:rPr>
        <w:t xml:space="preserve">learning-based padding by convolution as methods that could be used to calculate padding values. </w:t>
      </w:r>
    </w:p>
    <w:p w14:paraId="1A36394D" w14:textId="274383DB" w:rsidR="004B62D9" w:rsidRDefault="00155EEA" w:rsidP="00684928">
      <w:pPr>
        <w:pStyle w:val="BodyText"/>
        <w:spacing w:after="0" w:line="480" w:lineRule="auto"/>
      </w:pPr>
      <w:r>
        <w:rPr>
          <w:color w:val="000000"/>
        </w:rPr>
        <w:tab/>
        <w:t xml:space="preserve">Other authors have also investigated padding by developing new padding strategies or examining how padding affects the training process of neural networks. As </w:t>
      </w:r>
      <w:r w:rsidR="001C299A">
        <w:rPr>
          <w:color w:val="000000"/>
        </w:rPr>
        <w:t>evidence</w:t>
      </w:r>
      <w:r>
        <w:rPr>
          <w:color w:val="000000"/>
        </w:rPr>
        <w:t xml:space="preserve"> of this, Reddy </w:t>
      </w:r>
      <w:r>
        <w:rPr>
          <w:color w:val="000000"/>
        </w:rPr>
        <w:lastRenderedPageBreak/>
        <w:t xml:space="preserve">and Reddy (2019) investigated the effect of post-padding and pre-padding in Long short-term memory (LSTM) neural networks and CNNs. The authors concluded </w:t>
      </w:r>
      <w:r w:rsidR="001C299A">
        <w:rPr>
          <w:color w:val="000000"/>
        </w:rPr>
        <w:t>that post</w:t>
      </w:r>
      <w:r>
        <w:rPr>
          <w:color w:val="000000"/>
        </w:rPr>
        <w:t>-padding and pre-padding improve the accuracy of LSTMs but not CNNs because the architecture of CNNs forgets effects of time series variations. Tang et al., (2019) also investigate the effect of invalid and same padding using Pre-</w:t>
      </w:r>
      <w:r w:rsidR="001C299A">
        <w:rPr>
          <w:color w:val="000000"/>
        </w:rPr>
        <w:t>trained CNNs</w:t>
      </w:r>
      <w:r>
        <w:rPr>
          <w:color w:val="000000"/>
        </w:rPr>
        <w:t xml:space="preserve"> and concluded that padding with a stride size set with a value close to the half of the image dimension improves the performance. Another author, Cheng (2020), investigated the effect of zero padding at the bottom of a text only and on all sides of a text in natural language processing. Their study revealed that there is no difference between applying padding at the bottom of a text and on all sides of a text.</w:t>
      </w:r>
      <w:r>
        <w:rPr>
          <w:color w:val="000000"/>
        </w:rPr>
        <w:tab/>
      </w:r>
    </w:p>
    <w:p w14:paraId="2D40F7D8" w14:textId="6B7D4F75" w:rsidR="004B62D9" w:rsidRDefault="00155EEA" w:rsidP="00684928">
      <w:pPr>
        <w:pStyle w:val="BodyText"/>
        <w:spacing w:after="0" w:line="480" w:lineRule="auto"/>
        <w:rPr>
          <w:color w:val="000000"/>
        </w:rPr>
      </w:pPr>
      <w:r>
        <w:rPr>
          <w:color w:val="000000"/>
        </w:rPr>
        <w:tab/>
      </w:r>
      <w:r w:rsidR="00034982">
        <w:rPr>
          <w:color w:val="000000"/>
        </w:rPr>
        <w:t>Another publication</w:t>
      </w:r>
      <w:r>
        <w:rPr>
          <w:color w:val="000000"/>
        </w:rPr>
        <w:t xml:space="preserve"> investigating padding and how it relates to convolution </w:t>
      </w:r>
      <w:r w:rsidR="001C299A">
        <w:rPr>
          <w:color w:val="000000"/>
        </w:rPr>
        <w:t>neural networks</w:t>
      </w:r>
      <w:r>
        <w:rPr>
          <w:color w:val="000000"/>
        </w:rPr>
        <w:t xml:space="preserve"> is </w:t>
      </w:r>
      <w:r w:rsidR="00034982">
        <w:rPr>
          <w:color w:val="000000"/>
        </w:rPr>
        <w:t xml:space="preserve">from </w:t>
      </w:r>
      <w:r>
        <w:rPr>
          <w:color w:val="000000"/>
        </w:rPr>
        <w:t xml:space="preserve">Alrasheedi et al., (2023). The authors acknowledge that padding has been investigated shallowly. It is then, that they propose a padding technique that learns from shifts in hyper parameters of a CNN before adjusting padding effectively. Finally, Alrasheedi et al., (2023) introduce a padding module providing evidence that it performs better 1.49% and 0.44% more better in classification accuracy than the zero padding when tested on the VGG16 and ResNet50. Clearly a considerable number of publications investigating how padding affects convolution neural networks have been made. Regardless, the number of publications that investigate how padding affects CNNs in computer vision still remain </w:t>
      </w:r>
      <w:r w:rsidR="00034982">
        <w:rPr>
          <w:color w:val="000000"/>
        </w:rPr>
        <w:t>low</w:t>
      </w:r>
      <w:r>
        <w:rPr>
          <w:color w:val="000000"/>
        </w:rPr>
        <w:t>. This owes to the fact that only one study has been made investigating how padding affects CNNs has been made. Moreover, no study has been found investigating the effect of padding on CNNs with respect to facial recognition has been found. This is a clear indicator that this proposed study will add value to the already existing literature in facial recognition.</w:t>
      </w:r>
    </w:p>
    <w:p w14:paraId="61270073" w14:textId="18DFC0CE" w:rsidR="00333643" w:rsidRPr="00333643" w:rsidRDefault="00155EEA" w:rsidP="005F641E">
      <w:pPr>
        <w:pStyle w:val="Heading2"/>
        <w:rPr>
          <w:lang w:val="en-KE"/>
        </w:rPr>
      </w:pPr>
      <w:r>
        <w:t xml:space="preserve"> </w:t>
      </w:r>
      <w:bookmarkStart w:id="47" w:name="_Toc177409501"/>
      <w:r w:rsidR="00333643" w:rsidRPr="00333643">
        <w:rPr>
          <w:lang w:val="en-KE"/>
        </w:rPr>
        <w:t>Facial Recognition Datasets</w:t>
      </w:r>
      <w:bookmarkEnd w:id="47"/>
    </w:p>
    <w:p w14:paraId="304925A7" w14:textId="0D1E8A41" w:rsidR="00333643" w:rsidRDefault="00333643" w:rsidP="00333643">
      <w:pPr>
        <w:spacing w:line="480" w:lineRule="auto"/>
        <w:jc w:val="both"/>
        <w:rPr>
          <w:lang w:val="en-KE"/>
        </w:rPr>
      </w:pPr>
      <w:r w:rsidRPr="00333643">
        <w:rPr>
          <w:lang w:val="en-KE"/>
        </w:rPr>
        <w:tab/>
        <w:t xml:space="preserve">An array of studies </w:t>
      </w:r>
      <w:r w:rsidR="00FA4A3B" w:rsidRPr="00333643">
        <w:rPr>
          <w:lang w:val="en-KE"/>
        </w:rPr>
        <w:t>have been</w:t>
      </w:r>
      <w:r w:rsidRPr="00333643">
        <w:rPr>
          <w:lang w:val="en-KE"/>
        </w:rPr>
        <w:t xml:space="preserve"> conducted on facial recognition implying that there </w:t>
      </w:r>
      <w:r w:rsidR="00ED05DB" w:rsidRPr="00333643">
        <w:rPr>
          <w:lang w:val="en-KE"/>
        </w:rPr>
        <w:t>exist</w:t>
      </w:r>
      <w:r w:rsidRPr="00333643">
        <w:rPr>
          <w:lang w:val="en-KE"/>
        </w:rPr>
        <w:t xml:space="preserve"> several datasets that could be used for facial recognition. A</w:t>
      </w:r>
      <w:r w:rsidR="00034B21">
        <w:rPr>
          <w:lang w:val="en-KE"/>
        </w:rPr>
        <w:t>y</w:t>
      </w:r>
      <w:r w:rsidRPr="00333643">
        <w:rPr>
          <w:lang w:val="en-KE"/>
        </w:rPr>
        <w:t xml:space="preserve">ad et al., (2023) conducted a study discussing </w:t>
      </w:r>
      <w:r w:rsidR="00FA4A3B" w:rsidRPr="00333643">
        <w:rPr>
          <w:lang w:val="en-KE"/>
        </w:rPr>
        <w:lastRenderedPageBreak/>
        <w:t>twenty-one</w:t>
      </w:r>
      <w:r w:rsidRPr="00333643">
        <w:rPr>
          <w:lang w:val="en-KE"/>
        </w:rPr>
        <w:t xml:space="preserve"> different datasets that have been used for research in facial recognition. This publication discusses main characteristics of each dataset and should be the first stop shop for authors looking to examine data sets used for facial recognition. Ortis and Becker (2013) also discuss facial recognition data sets only that they focus on web scale datasets. This owes to the fact that web scale datasets are created for facial recognition in real time and on the web. Such datasets should scale well and be ready to be used for tagging friends or finding celebrities</w:t>
      </w:r>
      <w:r w:rsidR="00FA4A3B">
        <w:rPr>
          <w:lang w:val="en-KE"/>
        </w:rPr>
        <w:t xml:space="preserve"> online</w:t>
      </w:r>
      <w:r w:rsidRPr="00333643">
        <w:rPr>
          <w:lang w:val="en-KE"/>
        </w:rPr>
        <w:t xml:space="preserve">. </w:t>
      </w:r>
      <w:r w:rsidR="00FA4A3B">
        <w:rPr>
          <w:lang w:val="en-KE"/>
        </w:rPr>
        <w:t xml:space="preserve">Clearly, there are a lot of data sets that could be used for facial recognition. </w:t>
      </w:r>
      <w:r w:rsidR="00DF615A">
        <w:rPr>
          <w:lang w:val="en-KE"/>
        </w:rPr>
        <w:t>However, access to such datasets have been limited due to the recent changes in laws regarding access and use of personal identifiable information.</w:t>
      </w:r>
    </w:p>
    <w:p w14:paraId="43B0C77F" w14:textId="41E87314" w:rsidR="003E0955" w:rsidRDefault="003E0955" w:rsidP="005F641E">
      <w:pPr>
        <w:pStyle w:val="Heading3"/>
        <w:rPr>
          <w:lang w:val="en-KE"/>
        </w:rPr>
      </w:pPr>
      <w:bookmarkStart w:id="48" w:name="_Toc177409502"/>
      <w:r>
        <w:rPr>
          <w:lang w:val="en-KE"/>
        </w:rPr>
        <w:t>Disguised Faces in The Wild</w:t>
      </w:r>
      <w:r w:rsidR="00D14D99">
        <w:rPr>
          <w:lang w:val="en-KE"/>
        </w:rPr>
        <w:t xml:space="preserve"> Dataset</w:t>
      </w:r>
      <w:bookmarkEnd w:id="48"/>
    </w:p>
    <w:p w14:paraId="4DAFEED5" w14:textId="263DE69A" w:rsidR="00D14D99" w:rsidRDefault="00FC7550" w:rsidP="00FC7550">
      <w:pPr>
        <w:spacing w:line="480" w:lineRule="auto"/>
        <w:jc w:val="both"/>
        <w:rPr>
          <w:lang w:val="en-KE"/>
        </w:rPr>
      </w:pPr>
      <w:r>
        <w:rPr>
          <w:lang w:val="en-KE"/>
        </w:rPr>
        <w:tab/>
        <w:t xml:space="preserve">The disguised faces in the wild dataset contains 11,157 images collected from 1,000 different people. This data set was collected from the internet and was released in 2018 during the </w:t>
      </w:r>
      <w:r w:rsidRPr="00FC7550">
        <w:rPr>
          <w:lang w:val="en-KE"/>
        </w:rPr>
        <w:t>Disguised Faces in the Wild Workshop at International Conference</w:t>
      </w:r>
      <w:r>
        <w:rPr>
          <w:lang w:val="en-KE"/>
        </w:rPr>
        <w:t xml:space="preserve"> </w:t>
      </w:r>
      <w:r w:rsidRPr="00FC7550">
        <w:rPr>
          <w:lang w:val="en-KE"/>
        </w:rPr>
        <w:t>on Computer Vision and Pattern Recognition</w:t>
      </w:r>
      <w:r>
        <w:rPr>
          <w:lang w:val="en-KE"/>
        </w:rPr>
        <w:t xml:space="preserve"> (Singh et al., 2018). Critical to the discussion is</w:t>
      </w:r>
      <w:r w:rsidR="00CF1A8F">
        <w:rPr>
          <w:lang w:val="en-KE"/>
        </w:rPr>
        <w:t xml:space="preserve"> the reality that the disguised faces in the wild (DFW)</w:t>
      </w:r>
      <w:r w:rsidR="00233A5A">
        <w:rPr>
          <w:lang w:val="en-KE"/>
        </w:rPr>
        <w:t xml:space="preserve"> was developed with an aim of creating facial recognition models that are resistant to disguises. This owes to the fact that Singh et al., (2018) acknowledge that humans could artificially alter their faces with an aim of fooling a f</w:t>
      </w:r>
      <w:r w:rsidR="00CE2448">
        <w:rPr>
          <w:lang w:val="en-KE"/>
        </w:rPr>
        <w:t xml:space="preserve">acial recognition system. For instance, an individual could try and fool a system by wearing a wig, wearing at artificial beard or putting on heavy make up. It is important to note that a different dataset called </w:t>
      </w:r>
      <w:r w:rsidR="00CE2448" w:rsidRPr="00CE2448">
        <w:rPr>
          <w:lang w:val="en-KE"/>
        </w:rPr>
        <w:t>Disguised Faces in the Wild 2019 Dataset</w:t>
      </w:r>
      <w:r w:rsidR="00CE2448">
        <w:rPr>
          <w:lang w:val="en-KE"/>
        </w:rPr>
        <w:t xml:space="preserve"> has been published and should be confused for the dataset under discussion (</w:t>
      </w:r>
      <w:r w:rsidR="00AB69AB">
        <w:rPr>
          <w:lang w:val="en-KE"/>
        </w:rPr>
        <w:t>Singh et al., 2019</w:t>
      </w:r>
      <w:r w:rsidR="00CE2448">
        <w:rPr>
          <w:lang w:val="en-KE"/>
        </w:rPr>
        <w:t>). Clearly, this is an interesting subject of study that should be investigated further using the dataset in question.</w:t>
      </w:r>
    </w:p>
    <w:p w14:paraId="560B8747" w14:textId="3ACC5DFA" w:rsidR="00256299" w:rsidRDefault="00256299" w:rsidP="005F641E">
      <w:pPr>
        <w:pStyle w:val="Heading3"/>
        <w:rPr>
          <w:lang w:val="en-KE"/>
        </w:rPr>
      </w:pPr>
      <w:bookmarkStart w:id="49" w:name="_Toc177409503"/>
      <w:r>
        <w:rPr>
          <w:lang w:val="en-KE"/>
        </w:rPr>
        <w:t>VGGFACE</w:t>
      </w:r>
      <w:bookmarkEnd w:id="49"/>
    </w:p>
    <w:p w14:paraId="4B2456D4" w14:textId="101F2C7D" w:rsidR="00256299" w:rsidRDefault="00DF615A" w:rsidP="00FC7550">
      <w:pPr>
        <w:spacing w:line="480" w:lineRule="auto"/>
        <w:jc w:val="both"/>
        <w:rPr>
          <w:lang w:val="en-KE"/>
        </w:rPr>
      </w:pPr>
      <w:r>
        <w:rPr>
          <w:lang w:val="en-KE"/>
        </w:rPr>
        <w:tab/>
        <w:t>VGG Face dataset is made up of 2.6 million images collected from 2,622 different people. This dataset comprises mostly of politicians, actors, public figures and celebrities, which was made by extracting male’s and females’ information from the Internet Movie Database and ranked by popularity</w:t>
      </w:r>
      <w:r w:rsidR="00DE36B0">
        <w:rPr>
          <w:lang w:val="en-KE"/>
        </w:rPr>
        <w:t xml:space="preserve"> (</w:t>
      </w:r>
      <w:r w:rsidR="00DE36B0">
        <w:rPr>
          <w:rFonts w:ascii="Times New Roman" w:hAnsi="Times New Roman" w:cs="Times New Roman"/>
        </w:rPr>
        <w:t>Parkhi et al., 2015)</w:t>
      </w:r>
      <w:r>
        <w:rPr>
          <w:lang w:val="en-KE"/>
        </w:rPr>
        <w:t xml:space="preserve">. Critical to the discussion is the fact that this data set was examined </w:t>
      </w:r>
      <w:r>
        <w:rPr>
          <w:lang w:val="en-KE"/>
        </w:rPr>
        <w:lastRenderedPageBreak/>
        <w:t>by human annotators to eliminate images that could introduce noise into the dataset. It is important to hi</w:t>
      </w:r>
      <w:r w:rsidR="00DE36B0">
        <w:rPr>
          <w:lang w:val="en-KE"/>
        </w:rPr>
        <w:t xml:space="preserve">ghlight that this dataset has been used and cited by authors widely. For example, Ibrahem and Abdulameer (2023) examine a pretrained model that was created from this dataset to </w:t>
      </w:r>
      <w:r w:rsidR="007B5CCE">
        <w:rPr>
          <w:lang w:val="en-KE"/>
        </w:rPr>
        <w:t>discuss</w:t>
      </w:r>
      <w:r w:rsidR="00DE36B0">
        <w:rPr>
          <w:lang w:val="en-KE"/>
        </w:rPr>
        <w:t xml:space="preserve"> a model aimed at solving the age problem associated with facial recognition.</w:t>
      </w:r>
      <w:r w:rsidR="00665DE6">
        <w:rPr>
          <w:lang w:val="en-KE"/>
        </w:rPr>
        <w:t xml:space="preserve"> </w:t>
      </w:r>
      <w:r w:rsidR="007B5CCE">
        <w:rPr>
          <w:lang w:val="en-KE"/>
        </w:rPr>
        <w:t xml:space="preserve">While the number of publications that have used this dataset remains low, the number of publications that have used the pretrained model from this dataset is high. This explains why the researcher will be using a pretrained model from this </w:t>
      </w:r>
      <w:r w:rsidR="003454FD">
        <w:rPr>
          <w:lang w:val="en-KE"/>
        </w:rPr>
        <w:t>dataset for this study.</w:t>
      </w:r>
    </w:p>
    <w:p w14:paraId="226D11EA" w14:textId="60282C9E" w:rsidR="003454FD" w:rsidRDefault="00AF5771" w:rsidP="005F641E">
      <w:pPr>
        <w:pStyle w:val="Heading3"/>
        <w:rPr>
          <w:lang w:val="en-KE"/>
        </w:rPr>
      </w:pPr>
      <w:bookmarkStart w:id="50" w:name="_Toc177409504"/>
      <w:r>
        <w:rPr>
          <w:lang w:val="en-KE"/>
        </w:rPr>
        <w:t>KomNET Face Dataset</w:t>
      </w:r>
      <w:bookmarkEnd w:id="50"/>
    </w:p>
    <w:p w14:paraId="23EC2879" w14:textId="6E77AE34" w:rsidR="00AF5771" w:rsidRDefault="00AF5771" w:rsidP="004719EE">
      <w:pPr>
        <w:spacing w:line="480" w:lineRule="auto"/>
        <w:jc w:val="both"/>
        <w:rPr>
          <w:lang w:val="en-KE"/>
        </w:rPr>
      </w:pPr>
      <w:r>
        <w:rPr>
          <w:lang w:val="en-KE"/>
        </w:rPr>
        <w:tab/>
      </w:r>
      <w:r w:rsidR="00C82A03">
        <w:rPr>
          <w:lang w:val="en-KE"/>
        </w:rPr>
        <w:t xml:space="preserve">The KomNET face dataset </w:t>
      </w:r>
      <w:r w:rsidR="00AE3066">
        <w:rPr>
          <w:lang w:val="en-KE"/>
        </w:rPr>
        <w:t>comprises of 39,600 images but the number of people whose faces were collected from is not stated in the publication associated with the dataset</w:t>
      </w:r>
      <w:r w:rsidR="007B04D7">
        <w:rPr>
          <w:lang w:val="en-KE"/>
        </w:rPr>
        <w:t xml:space="preserve"> (</w:t>
      </w:r>
      <w:r w:rsidR="007B04D7" w:rsidRPr="003E006C">
        <w:rPr>
          <w:rStyle w:val="Emphasis"/>
          <w:rFonts w:ascii="Times New Roman" w:hAnsi="Times New Roman" w:cs="Times New Roman"/>
          <w:i w:val="0"/>
          <w:iCs w:val="0"/>
          <w:color w:val="000000"/>
        </w:rPr>
        <w:t>Astawa</w:t>
      </w:r>
      <w:r w:rsidR="007B04D7">
        <w:rPr>
          <w:lang w:val="en-KE"/>
        </w:rPr>
        <w:t xml:space="preserve"> et al., 2020)</w:t>
      </w:r>
      <w:r w:rsidR="00AE3066">
        <w:rPr>
          <w:lang w:val="en-KE"/>
        </w:rPr>
        <w:t xml:space="preserve">. It is however crucial to note that the dataset was collected from social media, collected using a digital camera, and a smartphone. As already mentioned, </w:t>
      </w:r>
      <w:r w:rsidR="004E2D8B">
        <w:rPr>
          <w:lang w:val="en-KE"/>
        </w:rPr>
        <w:t xml:space="preserve">some of the challenges associated with facial recognition include occlusion and the lighting conditions in images. That said, it is important to highlight the dataset in question is limited by the fact that different lighting conditions were not taken into consideration while collecting the images. </w:t>
      </w:r>
      <w:r w:rsidR="003E006C">
        <w:rPr>
          <w:lang w:val="en-KE"/>
        </w:rPr>
        <w:t xml:space="preserve">Moreover, the number of images collected was </w:t>
      </w:r>
      <w:r w:rsidR="004719EE">
        <w:rPr>
          <w:lang w:val="en-KE"/>
        </w:rPr>
        <w:t>1,200 images but they were subjected to augmentation to make them 39,600. Specifically, the images were subjected to augmentation</w:t>
      </w:r>
      <w:r w:rsidR="00D0414D">
        <w:rPr>
          <w:lang w:val="en-KE"/>
        </w:rPr>
        <w:t xml:space="preserve"> techniques</w:t>
      </w:r>
      <w:r w:rsidR="004719EE">
        <w:rPr>
          <w:lang w:val="en-KE"/>
        </w:rPr>
        <w:t xml:space="preserve"> such as </w:t>
      </w:r>
      <w:r w:rsidR="004719EE" w:rsidRPr="004719EE">
        <w:rPr>
          <w:lang w:val="en-KE"/>
        </w:rPr>
        <w:t>average blur, emboss, flip, gamma contrast, gaussian blur,</w:t>
      </w:r>
      <w:r w:rsidR="00D0414D">
        <w:rPr>
          <w:lang w:val="en-KE"/>
        </w:rPr>
        <w:t xml:space="preserve"> </w:t>
      </w:r>
      <w:r w:rsidR="004719EE" w:rsidRPr="004719EE">
        <w:rPr>
          <w:lang w:val="en-KE"/>
        </w:rPr>
        <w:t>histogram equalization, rotate, hue and saturation, sharpen, and sigmoid contrast</w:t>
      </w:r>
      <w:r w:rsidR="004719EE">
        <w:rPr>
          <w:lang w:val="en-KE"/>
        </w:rPr>
        <w:t xml:space="preserve"> (</w:t>
      </w:r>
      <w:r w:rsidR="004719EE" w:rsidRPr="003E006C">
        <w:rPr>
          <w:rStyle w:val="Emphasis"/>
          <w:rFonts w:ascii="Times New Roman" w:hAnsi="Times New Roman" w:cs="Times New Roman"/>
          <w:i w:val="0"/>
          <w:iCs w:val="0"/>
          <w:color w:val="000000"/>
        </w:rPr>
        <w:t>Astawa</w:t>
      </w:r>
      <w:r w:rsidR="004719EE">
        <w:rPr>
          <w:lang w:val="en-KE"/>
        </w:rPr>
        <w:t xml:space="preserve"> et al., 2020). </w:t>
      </w:r>
    </w:p>
    <w:p w14:paraId="3070EE24" w14:textId="016A72DD" w:rsidR="004B62D9" w:rsidRDefault="00BD5C4C" w:rsidP="005F641E">
      <w:pPr>
        <w:pStyle w:val="Heading2"/>
      </w:pPr>
      <w:bookmarkStart w:id="51" w:name="_Toc177409505"/>
      <w:r>
        <w:t>Facial Recognition Architectures</w:t>
      </w:r>
      <w:bookmarkEnd w:id="51"/>
    </w:p>
    <w:p w14:paraId="15EE3628" w14:textId="704316AC" w:rsidR="00BD5C4C" w:rsidRDefault="00BD5C4C">
      <w:pPr>
        <w:spacing w:line="480" w:lineRule="auto"/>
        <w:jc w:val="both"/>
      </w:pPr>
      <w:r>
        <w:tab/>
      </w:r>
      <w:r w:rsidR="006845E0">
        <w:t xml:space="preserve">Apparently, there have been multiple studies on facial recognition implying there are multiples solutions to the problem of facial recognition. To add insult to injury, some authors have conducted reviews on some of the existing architectures on facial recognition. </w:t>
      </w:r>
      <w:r w:rsidR="003C2E02">
        <w:t>The term architecture here refers to a deep learning model that could be use</w:t>
      </w:r>
      <w:r w:rsidR="000B5740">
        <w:t>d</w:t>
      </w:r>
      <w:r w:rsidR="003C2E02">
        <w:t xml:space="preserve"> to match or a recognize a face belonging to a particular person. An example of an author that has conducted review on facial recognition architectures is sun </w:t>
      </w:r>
      <w:r w:rsidR="003C2E02">
        <w:lastRenderedPageBreak/>
        <w:t xml:space="preserve">and Redei (2022). </w:t>
      </w:r>
      <w:r w:rsidR="000D5505">
        <w:t xml:space="preserve">Specifically, the authors in question discuss architectures such as FaceNet, DeepFace, </w:t>
      </w:r>
      <w:r w:rsidR="000D5505" w:rsidRPr="000D5505">
        <w:t>DeepID-Net</w:t>
      </w:r>
      <w:r w:rsidR="000D5505">
        <w:t>, and Local binary patterns architectures. Gupta (2017) also reviewed some of the existing architectures in facial recognition. In particular, the author discusses architectures like WebFace, DeepFace,</w:t>
      </w:r>
      <w:r w:rsidR="009C0859">
        <w:t xml:space="preserve"> </w:t>
      </w:r>
      <w:r w:rsidR="000D5505">
        <w:t xml:space="preserve">VGG Net, FaceNet, and DeepId. Critical to the discussion is that fact that the number of existing architectures could be more than 30 implying that discussing all these architectures would be daunting. It follows that </w:t>
      </w:r>
      <w:r w:rsidR="009C0859">
        <w:t>this paper will only discuss selected architectures in order to stick to the scope of the paper.</w:t>
      </w:r>
    </w:p>
    <w:p w14:paraId="46F97946" w14:textId="218BD9F2" w:rsidR="007C3E12" w:rsidRPr="0052141B" w:rsidRDefault="0052141B" w:rsidP="005F641E">
      <w:pPr>
        <w:pStyle w:val="Heading3"/>
        <w:rPr>
          <w:lang w:val="en-KE"/>
        </w:rPr>
      </w:pPr>
      <w:bookmarkStart w:id="52" w:name="_Toc177409506"/>
      <w:r w:rsidRPr="0052141B">
        <w:rPr>
          <w:lang w:val="en-KE"/>
        </w:rPr>
        <w:t>Google </w:t>
      </w:r>
      <w:r w:rsidR="007C3E12">
        <w:t>F</w:t>
      </w:r>
      <w:r w:rsidR="00CC284F">
        <w:t>ace</w:t>
      </w:r>
      <w:r w:rsidR="007C3E12">
        <w:t>N</w:t>
      </w:r>
      <w:r w:rsidR="00CC284F">
        <w:t>et</w:t>
      </w:r>
      <w:bookmarkEnd w:id="52"/>
    </w:p>
    <w:p w14:paraId="345F17EC" w14:textId="2AFB7910" w:rsidR="007C3E12" w:rsidRDefault="007C3E12">
      <w:pPr>
        <w:spacing w:line="480" w:lineRule="auto"/>
        <w:jc w:val="both"/>
      </w:pPr>
      <w:r>
        <w:tab/>
      </w:r>
      <w:r w:rsidR="00CC284F">
        <w:t xml:space="preserve">Google FaceNet, or popularly known as FaceNet, is a facial recognition architecture that was developed by researchers at Google. This architecture relies on an earlier architecture </w:t>
      </w:r>
      <w:r w:rsidR="00A62008">
        <w:t xml:space="preserve">called Inception </w:t>
      </w:r>
      <w:r w:rsidR="00A672B5">
        <w:t>Network</w:t>
      </w:r>
      <w:r w:rsidR="00A62008">
        <w:t xml:space="preserve">, which generates convolution and concatenates the revolutions to improve the efficiency of the architecture. While discussing Inception </w:t>
      </w:r>
      <w:r w:rsidR="00A672B5">
        <w:t>Network</w:t>
      </w:r>
      <w:r w:rsidR="00A62008">
        <w:t xml:space="preserve"> would be an interesting subject, going into the details of it is beyond the scope of this paper.</w:t>
      </w:r>
      <w:r w:rsidR="00A672B5">
        <w:t xml:space="preserve"> Now, back to google net, the architecture relies on a technique called the triplet loss function, which calculates the distance (almost similar to the Euclidian distance) between three images and returns a positive value when a match is found</w:t>
      </w:r>
      <w:r w:rsidR="00523877">
        <w:t xml:space="preserve"> (Schroff et al., 2015)</w:t>
      </w:r>
      <w:r w:rsidR="00A672B5">
        <w:t>. Vital to the debate is the truth that this architec</w:t>
      </w:r>
      <w:r w:rsidR="00523877">
        <w:t>ture has been testes on face datasets called the YouTube Face dataset and the Labelled Faces in the Wild dataset. Further, the architecture recorded an accuracy of 95.12% on the YouTube Face dataset and recorded an accuracy of 99.63</w:t>
      </w:r>
      <w:r w:rsidR="004A5E61">
        <w:t>%</w:t>
      </w:r>
      <w:r w:rsidR="00523877">
        <w:t xml:space="preserve"> on the Labelled Faces in the Wild dataset (Sun and Redei, 2022). It should be noted however that FaceNet requires high performing computers in order to train the architecture on a new dataset.</w:t>
      </w:r>
    </w:p>
    <w:p w14:paraId="11575EA0" w14:textId="26022E8F" w:rsidR="00523877" w:rsidRDefault="00523877" w:rsidP="005F641E">
      <w:pPr>
        <w:pStyle w:val="Heading3"/>
      </w:pPr>
      <w:bookmarkStart w:id="53" w:name="_Toc177409507"/>
      <w:r>
        <w:t>DeepFace</w:t>
      </w:r>
      <w:bookmarkEnd w:id="53"/>
    </w:p>
    <w:p w14:paraId="172D9702" w14:textId="39BFE564" w:rsidR="00523877" w:rsidRDefault="00523877">
      <w:pPr>
        <w:spacing w:line="480" w:lineRule="auto"/>
        <w:jc w:val="both"/>
      </w:pPr>
      <w:r>
        <w:tab/>
      </w:r>
      <w:r w:rsidR="00B1432B">
        <w:t xml:space="preserve">DeepFace was also produced by a giant company in technology. Specifically, Meta. Critical to the discussion is the fact </w:t>
      </w:r>
      <w:r w:rsidR="00A56579" w:rsidRPr="00A56579">
        <w:t>Taigman</w:t>
      </w:r>
      <w:r w:rsidR="00A56579">
        <w:t xml:space="preserve"> et al., (2014) published</w:t>
      </w:r>
      <w:r w:rsidR="00B1432B">
        <w:t xml:space="preserve"> the results from the study that produced DeepFace. </w:t>
      </w:r>
      <w:r w:rsidR="00A56579">
        <w:t>It is important to note that the researchers introduced an idea of</w:t>
      </w:r>
      <w:r w:rsidR="00903E26">
        <w:t xml:space="preserve"> 3D modelling based on face fiducial points, which in turn is used to align faces. Simply put, the facial alignment methodology </w:t>
      </w:r>
      <w:r w:rsidR="00903E26">
        <w:lastRenderedPageBreak/>
        <w:t xml:space="preserve">proposed by </w:t>
      </w:r>
      <w:r w:rsidR="00903E26" w:rsidRPr="00A56579">
        <w:t>Taigman</w:t>
      </w:r>
      <w:r w:rsidR="00903E26">
        <w:t xml:space="preserve"> et al., (2014) can transform an image shown in </w:t>
      </w:r>
      <w:r w:rsidR="00295321">
        <w:t>figure 2.6 (a) to an image shown in figure 2.6</w:t>
      </w:r>
      <w:r w:rsidR="007F272E">
        <w:t xml:space="preserve"> </w:t>
      </w:r>
      <w:r w:rsidR="00295321">
        <w:t>(b)</w:t>
      </w:r>
      <w:r w:rsidR="007F272E">
        <w:t xml:space="preserve">. </w:t>
      </w:r>
      <w:r w:rsidR="00F57DA7">
        <w:t xml:space="preserve">Resulting images from facial alignment are then subjected to a deep convolution neural network architecture that is thoroughly documented by </w:t>
      </w:r>
      <w:r w:rsidR="00F57DA7" w:rsidRPr="00A56579">
        <w:t>Taigman</w:t>
      </w:r>
      <w:r w:rsidR="00F57DA7">
        <w:t xml:space="preserve"> et al., (2014). Vital to the discussion is the fact that the DeepFace architecture was tested on </w:t>
      </w:r>
      <w:r w:rsidR="004A5E61">
        <w:t>the Labelled Faces in the Wild dataset, and the YouTube Faces dataset. It follows that this architecture achieved an accuracy of 97.5% in the Labelled Faces in the Wild dataset and a 91.4% accuracy on the YouTube Faces dataset.</w:t>
      </w:r>
    </w:p>
    <w:p w14:paraId="51EA80F0" w14:textId="77777777" w:rsidR="00295321" w:rsidRDefault="00C16052" w:rsidP="00295321">
      <w:pPr>
        <w:keepNext/>
        <w:spacing w:line="480" w:lineRule="auto"/>
        <w:jc w:val="center"/>
      </w:pPr>
      <w:r>
        <w:rPr>
          <w:noProof/>
        </w:rPr>
        <w:drawing>
          <wp:inline distT="0" distB="0" distL="0" distR="0" wp14:anchorId="0411E1E5" wp14:editId="3259CC9B">
            <wp:extent cx="3905250" cy="1914525"/>
            <wp:effectExtent l="0" t="0" r="0" b="9525"/>
            <wp:docPr id="147141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05250" cy="1914525"/>
                    </a:xfrm>
                    <a:prstGeom prst="rect">
                      <a:avLst/>
                    </a:prstGeom>
                    <a:noFill/>
                    <a:ln>
                      <a:noFill/>
                    </a:ln>
                  </pic:spPr>
                </pic:pic>
              </a:graphicData>
            </a:graphic>
          </wp:inline>
        </w:drawing>
      </w:r>
    </w:p>
    <w:p w14:paraId="1C3F12DF" w14:textId="4EE2BB03" w:rsidR="00903E26" w:rsidRDefault="00295321" w:rsidP="00295321">
      <w:pPr>
        <w:pStyle w:val="Caption"/>
        <w:jc w:val="center"/>
      </w:pPr>
      <w:bookmarkStart w:id="54" w:name="_Toc177418719"/>
      <w:r>
        <w:t xml:space="preserve">Figure </w:t>
      </w:r>
      <w:r w:rsidR="00BD7EA6">
        <w:fldChar w:fldCharType="begin"/>
      </w:r>
      <w:r w:rsidR="00BD7EA6">
        <w:instrText xml:space="preserve"> STYLEREF 1 \s </w:instrText>
      </w:r>
      <w:r w:rsidR="00BD7EA6">
        <w:fldChar w:fldCharType="separate"/>
      </w:r>
      <w:r w:rsidR="00AF7159">
        <w:rPr>
          <w:noProof/>
        </w:rPr>
        <w:t>0</w:t>
      </w:r>
      <w:r w:rsidR="00BD7EA6">
        <w:fldChar w:fldCharType="end"/>
      </w:r>
      <w:r w:rsidR="00BD7EA6">
        <w:t>.</w:t>
      </w:r>
      <w:r w:rsidR="00BD7EA6">
        <w:fldChar w:fldCharType="begin"/>
      </w:r>
      <w:r w:rsidR="00BD7EA6">
        <w:instrText xml:space="preserve"> SEQ Figure \* ARABIC \s 1 </w:instrText>
      </w:r>
      <w:r w:rsidR="00BD7EA6">
        <w:fldChar w:fldCharType="separate"/>
      </w:r>
      <w:r w:rsidR="00AF7159">
        <w:rPr>
          <w:noProof/>
        </w:rPr>
        <w:t>6</w:t>
      </w:r>
      <w:r w:rsidR="00BD7EA6">
        <w:fldChar w:fldCharType="end"/>
      </w:r>
      <w:r>
        <w:t>: Face Alignment</w:t>
      </w:r>
      <w:bookmarkEnd w:id="54"/>
    </w:p>
    <w:p w14:paraId="453755F2" w14:textId="009D3B60" w:rsidR="00903E26" w:rsidRDefault="00903E26">
      <w:pPr>
        <w:spacing w:line="480" w:lineRule="auto"/>
        <w:jc w:val="both"/>
      </w:pPr>
      <w:r>
        <w:t xml:space="preserve">            </w:t>
      </w:r>
    </w:p>
    <w:p w14:paraId="3E4E7A6F" w14:textId="77777777" w:rsidR="007C3E12" w:rsidRDefault="007C3E12">
      <w:pPr>
        <w:spacing w:line="480" w:lineRule="auto"/>
        <w:jc w:val="both"/>
      </w:pPr>
    </w:p>
    <w:p w14:paraId="263B142F" w14:textId="77777777" w:rsidR="009C0859" w:rsidRDefault="009C0859">
      <w:pPr>
        <w:spacing w:line="480" w:lineRule="auto"/>
        <w:jc w:val="both"/>
      </w:pPr>
    </w:p>
    <w:p w14:paraId="1B2742C0" w14:textId="77777777" w:rsidR="00BD5C4C" w:rsidRDefault="00BD5C4C">
      <w:pPr>
        <w:spacing w:line="480" w:lineRule="auto"/>
        <w:jc w:val="both"/>
      </w:pPr>
    </w:p>
    <w:p w14:paraId="776C984B" w14:textId="77777777" w:rsidR="004B62D9" w:rsidRDefault="004B62D9">
      <w:pPr>
        <w:spacing w:line="480" w:lineRule="auto"/>
        <w:jc w:val="both"/>
      </w:pPr>
    </w:p>
    <w:p w14:paraId="1C1B5E73" w14:textId="77777777" w:rsidR="004B62D9" w:rsidRDefault="004B62D9">
      <w:pPr>
        <w:spacing w:line="480" w:lineRule="auto"/>
        <w:jc w:val="both"/>
      </w:pPr>
    </w:p>
    <w:p w14:paraId="61031627" w14:textId="77777777" w:rsidR="004B62D9" w:rsidRDefault="004B62D9">
      <w:pPr>
        <w:spacing w:line="480" w:lineRule="auto"/>
        <w:jc w:val="both"/>
      </w:pPr>
    </w:p>
    <w:p w14:paraId="4E75AEBC" w14:textId="77777777" w:rsidR="004B62D9" w:rsidRDefault="00155EEA">
      <w:pPr>
        <w:suppressAutoHyphens w:val="0"/>
        <w:overflowPunct w:val="0"/>
      </w:pPr>
      <w:r>
        <w:br w:type="page"/>
      </w:r>
    </w:p>
    <w:p w14:paraId="13BD309A" w14:textId="77777777" w:rsidR="004B62D9" w:rsidRDefault="00155EEA">
      <w:pPr>
        <w:pStyle w:val="Heading1"/>
        <w:rPr>
          <w:rFonts w:ascii="Times New Roman" w:hAnsi="Times New Roman" w:cs="Times New Roman"/>
        </w:rPr>
      </w:pPr>
      <w:bookmarkStart w:id="55" w:name="_Toc177409508"/>
      <w:r>
        <w:rPr>
          <w:rFonts w:ascii="Times New Roman" w:hAnsi="Times New Roman" w:cs="Times New Roman"/>
        </w:rPr>
        <w:lastRenderedPageBreak/>
        <w:t>Chapter Three</w:t>
      </w:r>
      <w:bookmarkEnd w:id="55"/>
    </w:p>
    <w:p w14:paraId="5BFE304D" w14:textId="1ED9118F" w:rsidR="004B62D9" w:rsidRPr="005F641E" w:rsidRDefault="00155EEA" w:rsidP="00771828">
      <w:pPr>
        <w:pStyle w:val="Heading1"/>
        <w:numPr>
          <w:ilvl w:val="0"/>
          <w:numId w:val="0"/>
        </w:numPr>
      </w:pPr>
      <w:r w:rsidRPr="005F641E">
        <w:t>Methodology</w:t>
      </w:r>
    </w:p>
    <w:p w14:paraId="2FEEA293" w14:textId="4FD0E007" w:rsidR="00684928" w:rsidRDefault="00684928" w:rsidP="005F641E">
      <w:pPr>
        <w:pStyle w:val="Heading2"/>
      </w:pPr>
      <w:bookmarkStart w:id="56" w:name="_Toc177409509"/>
      <w:r>
        <w:t>Artificial Neural Networks</w:t>
      </w:r>
      <w:bookmarkEnd w:id="56"/>
    </w:p>
    <w:p w14:paraId="70DFA3F0" w14:textId="16ACF6C2" w:rsidR="00684928" w:rsidRDefault="00684928" w:rsidP="00684928">
      <w:pPr>
        <w:spacing w:line="480" w:lineRule="auto"/>
        <w:jc w:val="both"/>
      </w:pPr>
      <w:r>
        <w:rPr>
          <w:rFonts w:ascii="Times New Roman" w:hAnsi="Times New Roman" w:cs="Times New Roman"/>
        </w:rPr>
        <w:tab/>
        <w:t>Artificial neural networks is a machine learning technique that tries to imitate the intelligence of a human brain. The human brain contains neurons that are connected to one another through axons and dendrites. The connecting region between axons and dendrites is called a synapse. The strength of synaptic connections often changes due to changes in external stimuli, which in turn influence how learning occurs in the human brain</w:t>
      </w:r>
      <w:r w:rsidR="00CF1A8F">
        <w:rPr>
          <w:rFonts w:ascii="Times New Roman" w:hAnsi="Times New Roman" w:cs="Times New Roman"/>
        </w:rPr>
        <w:t xml:space="preserve"> (Agrawal and Singh, 2015)</w:t>
      </w:r>
      <w:r>
        <w:rPr>
          <w:rFonts w:ascii="Times New Roman" w:hAnsi="Times New Roman" w:cs="Times New Roman"/>
        </w:rPr>
        <w:t xml:space="preserve">. Like biological neurons, artificial neural networks contain computational units called neurons. These computational units are connected to one another through weights that perform the same role as synapses in biological neurons. An artificial neural network computes a function of the inputs by propagating the computed values from the input neurons to the output neuron(s) and using the weights as intermediate parameters. Learning occurs by changing the weights connecting the neurons. </w:t>
      </w:r>
    </w:p>
    <w:p w14:paraId="4EA1136A" w14:textId="0F3A8775" w:rsidR="00684928" w:rsidRDefault="00677258" w:rsidP="00684928">
      <w:pPr>
        <w:spacing w:line="480" w:lineRule="auto"/>
        <w:jc w:val="both"/>
        <w:rPr>
          <w:rFonts w:ascii="Times New Roman" w:hAnsi="Times New Roman" w:cs="Times New Roman"/>
        </w:rPr>
      </w:pPr>
      <w:r>
        <w:rPr>
          <w:noProof/>
        </w:rPr>
        <mc:AlternateContent>
          <mc:Choice Requires="wps">
            <w:drawing>
              <wp:anchor distT="0" distB="0" distL="114300" distR="114300" simplePos="0" relativeHeight="251672576" behindDoc="0" locked="0" layoutInCell="1" allowOverlap="1" wp14:anchorId="536B4149" wp14:editId="51984E92">
                <wp:simplePos x="0" y="0"/>
                <wp:positionH relativeFrom="column">
                  <wp:posOffset>1402715</wp:posOffset>
                </wp:positionH>
                <wp:positionV relativeFrom="paragraph">
                  <wp:posOffset>2286635</wp:posOffset>
                </wp:positionV>
                <wp:extent cx="3314700" cy="635"/>
                <wp:effectExtent l="0" t="0" r="0" b="0"/>
                <wp:wrapSquare wrapText="bothSides"/>
                <wp:docPr id="1529930496" name="Text Box 1"/>
                <wp:cNvGraphicFramePr/>
                <a:graphic xmlns:a="http://schemas.openxmlformats.org/drawingml/2006/main">
                  <a:graphicData uri="http://schemas.microsoft.com/office/word/2010/wordprocessingShape">
                    <wps:wsp>
                      <wps:cNvSpPr txBox="1"/>
                      <wps:spPr>
                        <a:xfrm>
                          <a:off x="0" y="0"/>
                          <a:ext cx="3314700" cy="635"/>
                        </a:xfrm>
                        <a:prstGeom prst="rect">
                          <a:avLst/>
                        </a:prstGeom>
                        <a:solidFill>
                          <a:prstClr val="white"/>
                        </a:solidFill>
                        <a:ln>
                          <a:noFill/>
                        </a:ln>
                      </wps:spPr>
                      <wps:txbx>
                        <w:txbxContent>
                          <w:p w14:paraId="29F48771" w14:textId="21580C27" w:rsidR="00677258" w:rsidRPr="00B00FE8" w:rsidRDefault="00677258" w:rsidP="00677258">
                            <w:pPr>
                              <w:pStyle w:val="Caption"/>
                              <w:rPr>
                                <w:rFonts w:ascii="Times New Roman" w:hAnsi="Times New Roman" w:cs="Times New Roman"/>
                                <w:noProof/>
                              </w:rPr>
                            </w:pPr>
                            <w:bookmarkStart w:id="57" w:name="_Toc177418720"/>
                            <w:r>
                              <w:t xml:space="preserve">Figure </w:t>
                            </w:r>
                            <w:r w:rsidR="00BD7EA6">
                              <w:fldChar w:fldCharType="begin"/>
                            </w:r>
                            <w:r w:rsidR="00BD7EA6">
                              <w:instrText xml:space="preserve"> STYLEREF 1 \s </w:instrText>
                            </w:r>
                            <w:r w:rsidR="00BD7EA6">
                              <w:fldChar w:fldCharType="separate"/>
                            </w:r>
                            <w:r w:rsidR="00AF7159">
                              <w:rPr>
                                <w:noProof/>
                              </w:rPr>
                              <w:t>0</w:t>
                            </w:r>
                            <w:r w:rsidR="00BD7EA6">
                              <w:fldChar w:fldCharType="end"/>
                            </w:r>
                            <w:r w:rsidR="00BD7EA6">
                              <w:t>.</w:t>
                            </w:r>
                            <w:r w:rsidR="00BD7EA6">
                              <w:fldChar w:fldCharType="begin"/>
                            </w:r>
                            <w:r w:rsidR="00BD7EA6">
                              <w:instrText xml:space="preserve"> SEQ Figure \* ARABIC \s 1 </w:instrText>
                            </w:r>
                            <w:r w:rsidR="00BD7EA6">
                              <w:fldChar w:fldCharType="separate"/>
                            </w:r>
                            <w:r w:rsidR="00AF7159">
                              <w:rPr>
                                <w:noProof/>
                              </w:rPr>
                              <w:t>1</w:t>
                            </w:r>
                            <w:r w:rsidR="00BD7EA6">
                              <w:fldChar w:fldCharType="end"/>
                            </w:r>
                            <w:r>
                              <w:t>: Artificial Neural Network</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6B4149" id="_x0000_s1031" type="#_x0000_t202" style="position:absolute;left:0;text-align:left;margin-left:110.45pt;margin-top:180.05pt;width:261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" stroked="f">
                <v:textbox style="mso-fit-shape-to-text:t" inset="0,0,0,0">
                  <w:txbxContent>
                    <w:p w14:paraId="29F48771" w14:textId="21580C27" w:rsidR="00677258" w:rsidRPr="00B00FE8" w:rsidRDefault="00677258" w:rsidP="00677258">
                      <w:pPr>
                        <w:pStyle w:val="Caption"/>
                        <w:rPr>
                          <w:rFonts w:ascii="Times New Roman" w:hAnsi="Times New Roman" w:cs="Times New Roman"/>
                          <w:noProof/>
                        </w:rPr>
                      </w:pPr>
                      <w:bookmarkStart w:id="58" w:name="_Toc177418720"/>
                      <w:r>
                        <w:t xml:space="preserve">Figure </w:t>
                      </w:r>
                      <w:r w:rsidR="00BD7EA6">
                        <w:fldChar w:fldCharType="begin"/>
                      </w:r>
                      <w:r w:rsidR="00BD7EA6">
                        <w:instrText xml:space="preserve"> STYLEREF 1 \s </w:instrText>
                      </w:r>
                      <w:r w:rsidR="00BD7EA6">
                        <w:fldChar w:fldCharType="separate"/>
                      </w:r>
                      <w:r w:rsidR="00AF7159">
                        <w:rPr>
                          <w:noProof/>
                        </w:rPr>
                        <w:t>0</w:t>
                      </w:r>
                      <w:r w:rsidR="00BD7EA6">
                        <w:fldChar w:fldCharType="end"/>
                      </w:r>
                      <w:r w:rsidR="00BD7EA6">
                        <w:t>.</w:t>
                      </w:r>
                      <w:r w:rsidR="00BD7EA6">
                        <w:fldChar w:fldCharType="begin"/>
                      </w:r>
                      <w:r w:rsidR="00BD7EA6">
                        <w:instrText xml:space="preserve"> SEQ Figure \* ARABIC \s 1 </w:instrText>
                      </w:r>
                      <w:r w:rsidR="00BD7EA6">
                        <w:fldChar w:fldCharType="separate"/>
                      </w:r>
                      <w:r w:rsidR="00AF7159">
                        <w:rPr>
                          <w:noProof/>
                        </w:rPr>
                        <w:t>1</w:t>
                      </w:r>
                      <w:r w:rsidR="00BD7EA6">
                        <w:fldChar w:fldCharType="end"/>
                      </w:r>
                      <w:r>
                        <w:t>: Artificial Neural Network</w:t>
                      </w:r>
                      <w:bookmarkEnd w:id="58"/>
                    </w:p>
                  </w:txbxContent>
                </v:textbox>
                <w10:wrap type="square"/>
              </v:shape>
            </w:pict>
          </mc:Fallback>
        </mc:AlternateContent>
      </w:r>
      <w:r w:rsidR="00684928">
        <w:rPr>
          <w:rFonts w:ascii="Times New Roman" w:hAnsi="Times New Roman" w:cs="Times New Roman"/>
          <w:noProof/>
        </w:rPr>
        <w:drawing>
          <wp:anchor distT="0" distB="0" distL="0" distR="0" simplePos="0" relativeHeight="251659264" behindDoc="0" locked="0" layoutInCell="0" allowOverlap="1" wp14:anchorId="04E33C6A" wp14:editId="1C917072">
            <wp:simplePos x="0" y="0"/>
            <wp:positionH relativeFrom="column">
              <wp:posOffset>1402715</wp:posOffset>
            </wp:positionH>
            <wp:positionV relativeFrom="paragraph">
              <wp:posOffset>635</wp:posOffset>
            </wp:positionV>
            <wp:extent cx="3314700" cy="22288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17"/>
                    <a:stretch>
                      <a:fillRect/>
                    </a:stretch>
                  </pic:blipFill>
                  <pic:spPr bwMode="auto">
                    <a:xfrm>
                      <a:off x="0" y="0"/>
                      <a:ext cx="3314700" cy="2228850"/>
                    </a:xfrm>
                    <a:prstGeom prst="rect">
                      <a:avLst/>
                    </a:prstGeom>
                  </pic:spPr>
                </pic:pic>
              </a:graphicData>
            </a:graphic>
          </wp:anchor>
        </w:drawing>
      </w:r>
    </w:p>
    <w:p w14:paraId="1472B2A3" w14:textId="77777777" w:rsidR="00684928" w:rsidRDefault="00684928" w:rsidP="00684928">
      <w:pPr>
        <w:spacing w:line="480" w:lineRule="auto"/>
        <w:jc w:val="both"/>
        <w:rPr>
          <w:rFonts w:ascii="Times New Roman" w:hAnsi="Times New Roman" w:cs="Times New Roman"/>
        </w:rPr>
      </w:pPr>
    </w:p>
    <w:p w14:paraId="0F3BC4A0" w14:textId="77777777" w:rsidR="00684928" w:rsidRDefault="00684928" w:rsidP="00684928">
      <w:pPr>
        <w:spacing w:line="480" w:lineRule="auto"/>
        <w:jc w:val="both"/>
        <w:rPr>
          <w:rFonts w:ascii="Times New Roman" w:hAnsi="Times New Roman" w:cs="Times New Roman"/>
        </w:rPr>
      </w:pPr>
    </w:p>
    <w:p w14:paraId="02F2E474" w14:textId="77777777" w:rsidR="00684928" w:rsidRDefault="00684928" w:rsidP="00684928">
      <w:pPr>
        <w:spacing w:line="480" w:lineRule="auto"/>
        <w:jc w:val="both"/>
        <w:rPr>
          <w:rFonts w:ascii="Times New Roman" w:hAnsi="Times New Roman" w:cs="Times New Roman"/>
        </w:rPr>
      </w:pPr>
    </w:p>
    <w:p w14:paraId="3B32DDB4" w14:textId="77777777" w:rsidR="00684928" w:rsidRDefault="00684928" w:rsidP="00684928">
      <w:pPr>
        <w:spacing w:line="480" w:lineRule="auto"/>
        <w:jc w:val="both"/>
        <w:rPr>
          <w:rFonts w:ascii="Times New Roman" w:hAnsi="Times New Roman" w:cs="Times New Roman"/>
        </w:rPr>
      </w:pPr>
    </w:p>
    <w:p w14:paraId="297018A3" w14:textId="77777777" w:rsidR="00684928" w:rsidRDefault="00684928" w:rsidP="00684928">
      <w:pPr>
        <w:spacing w:line="480" w:lineRule="auto"/>
        <w:jc w:val="both"/>
        <w:rPr>
          <w:rFonts w:ascii="Times New Roman" w:hAnsi="Times New Roman" w:cs="Times New Roman"/>
        </w:rPr>
      </w:pPr>
    </w:p>
    <w:p w14:paraId="4C6DF251" w14:textId="77777777" w:rsidR="00684928" w:rsidRDefault="00684928" w:rsidP="00684928">
      <w:pPr>
        <w:spacing w:line="480" w:lineRule="auto"/>
        <w:jc w:val="both"/>
        <w:rPr>
          <w:rFonts w:ascii="Times New Roman" w:hAnsi="Times New Roman" w:cs="Times New Roman"/>
        </w:rPr>
      </w:pPr>
      <w:r>
        <w:rPr>
          <w:rFonts w:ascii="Times New Roman" w:hAnsi="Times New Roman" w:cs="Times New Roman"/>
        </w:rPr>
        <w:tab/>
      </w:r>
    </w:p>
    <w:p w14:paraId="79A4C3A8" w14:textId="77777777" w:rsidR="00677258" w:rsidRDefault="00677258" w:rsidP="00684928">
      <w:pPr>
        <w:spacing w:line="480" w:lineRule="auto"/>
        <w:jc w:val="both"/>
        <w:rPr>
          <w:rFonts w:ascii="Times New Roman" w:hAnsi="Times New Roman" w:cs="Times New Roman"/>
        </w:rPr>
      </w:pPr>
    </w:p>
    <w:p w14:paraId="30F5E3BF" w14:textId="0EB4A8B3" w:rsidR="00684928" w:rsidRDefault="00684928" w:rsidP="00677258">
      <w:pPr>
        <w:spacing w:line="480" w:lineRule="auto"/>
        <w:ind w:firstLine="720"/>
        <w:jc w:val="both"/>
      </w:pPr>
      <w:r>
        <w:rPr>
          <w:rFonts w:ascii="Times New Roman" w:hAnsi="Times New Roman" w:cs="Times New Roman"/>
        </w:rPr>
        <w:t>The simplest form of a neural network is called a perceptron and includes a single input layer, an activation function, and the output layer. Consider the image shown in figure 1.0 above and the case of a binary response variable (Y) with 1 is the presence of an observed parameter and 0 the absence of the observed parameter. The input layer contains predictor variables (X</w:t>
      </w:r>
      <w:r>
        <w:rPr>
          <w:rFonts w:ascii="Times New Roman" w:hAnsi="Times New Roman" w:cs="Times New Roman"/>
          <w:vertAlign w:val="subscript"/>
        </w:rPr>
        <w:t>1</w:t>
      </w:r>
      <w:r>
        <w:rPr>
          <w:rFonts w:ascii="Times New Roman" w:hAnsi="Times New Roman" w:cs="Times New Roman"/>
        </w:rPr>
        <w:t>, X</w:t>
      </w:r>
      <w:r>
        <w:rPr>
          <w:rFonts w:ascii="Times New Roman" w:hAnsi="Times New Roman" w:cs="Times New Roman"/>
          <w:vertAlign w:val="subscript"/>
        </w:rPr>
        <w:t>2</w:t>
      </w:r>
      <w:r>
        <w:rPr>
          <w:rFonts w:ascii="Times New Roman" w:hAnsi="Times New Roman" w:cs="Times New Roman"/>
        </w:rPr>
        <w:t>, …</w:t>
      </w:r>
      <w:r w:rsidR="005F641E">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X</w:t>
      </w:r>
      <w:r>
        <w:rPr>
          <w:rFonts w:ascii="Times New Roman" w:hAnsi="Times New Roman" w:cs="Times New Roman"/>
          <w:vertAlign w:val="subscript"/>
        </w:rPr>
        <w:t>n</w:t>
      </w:r>
      <w:proofErr w:type="spellEnd"/>
      <w:r>
        <w:rPr>
          <w:rFonts w:ascii="Times New Roman" w:hAnsi="Times New Roman" w:cs="Times New Roman"/>
        </w:rPr>
        <w:t xml:space="preserve">) with </w:t>
      </w:r>
      <w:r>
        <w:rPr>
          <w:rFonts w:ascii="Times New Roman" w:hAnsi="Times New Roman" w:cs="Times New Roman"/>
        </w:rPr>
        <w:lastRenderedPageBreak/>
        <w:t>weights (W</w:t>
      </w:r>
      <w:r>
        <w:rPr>
          <w:rFonts w:ascii="Times New Roman" w:hAnsi="Times New Roman" w:cs="Times New Roman"/>
          <w:vertAlign w:val="subscript"/>
        </w:rPr>
        <w:t>1</w:t>
      </w:r>
      <w:r>
        <w:rPr>
          <w:rFonts w:ascii="Times New Roman" w:hAnsi="Times New Roman" w:cs="Times New Roman"/>
        </w:rPr>
        <w:t>, W</w:t>
      </w:r>
      <w:r>
        <w:rPr>
          <w:rFonts w:ascii="Times New Roman" w:hAnsi="Times New Roman" w:cs="Times New Roman"/>
          <w:vertAlign w:val="subscript"/>
        </w:rPr>
        <w:t>2</w:t>
      </w:r>
      <w:r>
        <w:rPr>
          <w:rFonts w:ascii="Times New Roman" w:hAnsi="Times New Roman" w:cs="Times New Roman"/>
        </w:rPr>
        <w:t>, …</w:t>
      </w:r>
      <w:r w:rsidR="005F641E">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W</w:t>
      </w:r>
      <w:r>
        <w:rPr>
          <w:rFonts w:ascii="Times New Roman" w:hAnsi="Times New Roman" w:cs="Times New Roman"/>
          <w:vertAlign w:val="subscript"/>
        </w:rPr>
        <w:t>n</w:t>
      </w:r>
      <w:proofErr w:type="spellEnd"/>
      <w:r>
        <w:rPr>
          <w:rFonts w:ascii="Times New Roman" w:hAnsi="Times New Roman" w:cs="Times New Roman"/>
        </w:rPr>
        <w:t>), which are mapped to the output node Y using an activation function. The activation function takes in the computed probability of the function of the weights W</w:t>
      </w:r>
      <w:r>
        <w:rPr>
          <w:rFonts w:ascii="Times New Roman" w:hAnsi="Times New Roman" w:cs="Times New Roman"/>
          <w:vertAlign w:val="subscript"/>
        </w:rPr>
        <w:t>i</w:t>
      </w:r>
      <w:r>
        <w:rPr>
          <w:rFonts w:ascii="Times New Roman" w:hAnsi="Times New Roman" w:cs="Times New Roman"/>
        </w:rPr>
        <w:t xml:space="preserve"> and predictor variable X</w:t>
      </w:r>
      <w:r>
        <w:rPr>
          <w:rFonts w:ascii="Times New Roman" w:hAnsi="Times New Roman" w:cs="Times New Roman"/>
          <w:vertAlign w:val="subscript"/>
        </w:rPr>
        <w:t xml:space="preserve">i </w:t>
      </w:r>
      <w:r>
        <w:rPr>
          <w:rFonts w:ascii="Times New Roman" w:hAnsi="Times New Roman" w:cs="Times New Roman"/>
        </w:rPr>
        <w:t xml:space="preserve">and produces a probability of the response variable being 1 or 0. The activation function then takes the predicted probability and produces an output 1 if the predicted probability is close to 1 and produces an output 0 if the predicted probability is close to 1. It follows that the perceptron neural network can be computed using the formula </w:t>
      </w:r>
      <w:r w:rsidR="005F641E">
        <w:rPr>
          <w:rFonts w:ascii="Times New Roman" w:hAnsi="Times New Roman" w:cs="Times New Roman"/>
        </w:rPr>
        <w:t>in equation 3.1</w:t>
      </w:r>
      <w:r>
        <w:rPr>
          <w:rFonts w:ascii="Times New Roman" w:hAnsi="Times New Roman" w:cs="Times New Roman"/>
        </w:rPr>
        <w:t xml:space="preserve"> below.</w:t>
      </w:r>
    </w:p>
    <w:p w14:paraId="642ED374" w14:textId="62159655" w:rsidR="00684928" w:rsidRPr="004F73F5" w:rsidRDefault="00000000" w:rsidP="0036081C">
      <w:pPr>
        <w:pStyle w:val="Caption"/>
      </w:pPr>
      <m:oMath>
        <m:acc>
          <m:accPr>
            <m:chr m:val="^"/>
            <m:ctrlPr>
              <w:rPr>
                <w:rFonts w:ascii="Cambria Math" w:hAnsi="Cambria Math"/>
              </w:rPr>
            </m:ctrlPr>
          </m:accPr>
          <m:e>
            <m:r>
              <w:rPr>
                <w:rFonts w:ascii="Cambria Math" w:hAnsi="Cambria Math"/>
              </w:rPr>
              <m:t>Y</m:t>
            </m:r>
          </m:e>
        </m:acc>
        <m:r>
          <w:rPr>
            <w:rFonts w:ascii="Cambria Math" w:hAnsi="Cambria Math"/>
          </w:rPr>
          <m:t>=</m:t>
        </m:r>
        <m:nary>
          <m:naryPr>
            <m:chr m:val="∑"/>
            <m:ctrlPr>
              <w:rPr>
                <w:rFonts w:ascii="Cambria Math" w:hAnsi="Cambria Math"/>
              </w:rPr>
            </m:ctrlPr>
          </m:naryPr>
          <m:sub>
            <m:r>
              <w:rPr>
                <w:rFonts w:ascii="Cambria Math" w:hAnsi="Cambria Math"/>
              </w:rPr>
              <m:t>i=0</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X</m:t>
            </m:r>
          </m:e>
          <m:sub>
            <m:r>
              <w:rPr>
                <w:rFonts w:ascii="Cambria Math" w:hAnsi="Cambria Math"/>
              </w:rPr>
              <m:t>i</m:t>
            </m:r>
          </m:sub>
        </m:sSub>
      </m:oMath>
      <w:r w:rsidR="0036081C">
        <w:t xml:space="preserve">                                                                                                                            </w:t>
      </w:r>
      <w:r w:rsidR="0036081C" w:rsidRPr="00D86CE0">
        <w:rPr>
          <w:i w:val="0"/>
          <w:iCs w:val="0"/>
        </w:rPr>
        <w:t xml:space="preserve">( </w:t>
      </w:r>
      <w:r w:rsidR="00D86CE0">
        <w:rPr>
          <w:i w:val="0"/>
          <w:iCs w:val="0"/>
        </w:rPr>
        <w:fldChar w:fldCharType="begin"/>
      </w:r>
      <w:r w:rsidR="00D86CE0">
        <w:rPr>
          <w:i w:val="0"/>
          <w:iCs w:val="0"/>
        </w:rPr>
        <w:instrText xml:space="preserve"> STYLEREF 1 \s </w:instrText>
      </w:r>
      <w:r w:rsidR="00D86CE0">
        <w:rPr>
          <w:i w:val="0"/>
          <w:iCs w:val="0"/>
        </w:rPr>
        <w:fldChar w:fldCharType="separate"/>
      </w:r>
      <w:r w:rsidR="00AF7159">
        <w:rPr>
          <w:i w:val="0"/>
          <w:iCs w:val="0"/>
          <w:noProof/>
        </w:rPr>
        <w:t>0</w:t>
      </w:r>
      <w:r w:rsidR="00D86CE0">
        <w:rPr>
          <w:i w:val="0"/>
          <w:iCs w:val="0"/>
        </w:rPr>
        <w:fldChar w:fldCharType="end"/>
      </w:r>
      <w:r w:rsidR="00D86CE0">
        <w:rPr>
          <w:i w:val="0"/>
          <w:iCs w:val="0"/>
        </w:rPr>
        <w:t>.</w:t>
      </w:r>
      <w:r w:rsidR="00D86CE0">
        <w:rPr>
          <w:i w:val="0"/>
          <w:iCs w:val="0"/>
        </w:rPr>
        <w:fldChar w:fldCharType="begin"/>
      </w:r>
      <w:r w:rsidR="00D86CE0">
        <w:rPr>
          <w:i w:val="0"/>
          <w:iCs w:val="0"/>
        </w:rPr>
        <w:instrText xml:space="preserve"> SEQ Equation \* ARABIC \s 1 </w:instrText>
      </w:r>
      <w:r w:rsidR="00D86CE0">
        <w:rPr>
          <w:i w:val="0"/>
          <w:iCs w:val="0"/>
        </w:rPr>
        <w:fldChar w:fldCharType="separate"/>
      </w:r>
      <w:r w:rsidR="00AF7159">
        <w:rPr>
          <w:i w:val="0"/>
          <w:iCs w:val="0"/>
          <w:noProof/>
        </w:rPr>
        <w:t>1</w:t>
      </w:r>
      <w:r w:rsidR="00D86CE0">
        <w:rPr>
          <w:i w:val="0"/>
          <w:iCs w:val="0"/>
        </w:rPr>
        <w:fldChar w:fldCharType="end"/>
      </w:r>
      <w:r w:rsidR="00D86CE0">
        <w:rPr>
          <w:i w:val="0"/>
          <w:iCs w:val="0"/>
        </w:rPr>
        <w:t>)</w:t>
      </w:r>
    </w:p>
    <w:p w14:paraId="7372E467" w14:textId="025B6F3B" w:rsidR="00684928" w:rsidRDefault="00684928" w:rsidP="00684928">
      <w:pPr>
        <w:spacing w:line="480" w:lineRule="auto"/>
        <w:jc w:val="both"/>
      </w:pPr>
      <w:r>
        <w:rPr>
          <w:rFonts w:ascii="Times New Roman" w:hAnsi="Times New Roman" w:cs="Times New Roman"/>
        </w:rPr>
        <w:tab/>
        <w:t>While the above equation may work in a variety of settings, there are instances where we need to introduce a bias to a neural network for it to work accordingly</w:t>
      </w:r>
      <w:r w:rsidR="00CF1A8F">
        <w:rPr>
          <w:rFonts w:ascii="Times New Roman" w:hAnsi="Times New Roman" w:cs="Times New Roman"/>
        </w:rPr>
        <w:t xml:space="preserve"> (Agrawal and Singh, 2015)</w:t>
      </w:r>
      <w:r>
        <w:rPr>
          <w:rFonts w:ascii="Times New Roman" w:hAnsi="Times New Roman" w:cs="Times New Roman"/>
        </w:rPr>
        <w:t xml:space="preserve">. The mentioned bias could be compared to penalizing a regression model. Basically, we introduce a bias neuron that shifts the line of fit to the right or left depending on the original position of the line of fit. Another way to think about biases is simply by considering any linear function, y = mx + b. Let's say you are using y to approximate some linear function z. If z has a non-zero z-intercept, and you have no bias in the equation for y (i.e. y = mx), then y can never perfectly fit z. Similarly, if the neurons in your network have no bias terms, then it can be harder for your network to approximate some functions. The figure </w:t>
      </w:r>
      <w:r w:rsidR="005F641E">
        <w:rPr>
          <w:rFonts w:ascii="Times New Roman" w:hAnsi="Times New Roman" w:cs="Times New Roman"/>
        </w:rPr>
        <w:t xml:space="preserve">3.2 </w:t>
      </w:r>
      <w:r>
        <w:rPr>
          <w:rFonts w:ascii="Times New Roman" w:hAnsi="Times New Roman" w:cs="Times New Roman"/>
        </w:rPr>
        <w:t>below shows an example of neural network architecture with a single bias neuron.</w:t>
      </w:r>
    </w:p>
    <w:p w14:paraId="19B12667" w14:textId="170BF901" w:rsidR="00684928" w:rsidRDefault="00684928" w:rsidP="00684928">
      <w:pPr>
        <w:spacing w:line="480" w:lineRule="auto"/>
        <w:jc w:val="both"/>
        <w:rPr>
          <w:rFonts w:ascii="Times New Roman" w:hAnsi="Times New Roman" w:cs="Times New Roman"/>
        </w:rPr>
      </w:pPr>
      <w:r>
        <w:rPr>
          <w:rFonts w:ascii="Times New Roman" w:hAnsi="Times New Roman" w:cs="Times New Roman"/>
          <w:noProof/>
        </w:rPr>
        <w:drawing>
          <wp:anchor distT="0" distB="0" distL="0" distR="0" simplePos="0" relativeHeight="251660288" behindDoc="0" locked="0" layoutInCell="0" allowOverlap="1" wp14:anchorId="12939943" wp14:editId="019A7816">
            <wp:simplePos x="0" y="0"/>
            <wp:positionH relativeFrom="column">
              <wp:posOffset>1826895</wp:posOffset>
            </wp:positionH>
            <wp:positionV relativeFrom="paragraph">
              <wp:posOffset>635</wp:posOffset>
            </wp:positionV>
            <wp:extent cx="2466975" cy="191452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18"/>
                    <a:stretch>
                      <a:fillRect/>
                    </a:stretch>
                  </pic:blipFill>
                  <pic:spPr bwMode="auto">
                    <a:xfrm>
                      <a:off x="0" y="0"/>
                      <a:ext cx="2466975" cy="1914525"/>
                    </a:xfrm>
                    <a:prstGeom prst="rect">
                      <a:avLst/>
                    </a:prstGeom>
                  </pic:spPr>
                </pic:pic>
              </a:graphicData>
            </a:graphic>
          </wp:anchor>
        </w:drawing>
      </w:r>
    </w:p>
    <w:p w14:paraId="3C1AEEF2" w14:textId="77777777" w:rsidR="00684928" w:rsidRDefault="00684928" w:rsidP="00684928">
      <w:pPr>
        <w:spacing w:line="480" w:lineRule="auto"/>
        <w:jc w:val="both"/>
        <w:rPr>
          <w:rFonts w:ascii="Times New Roman" w:hAnsi="Times New Roman" w:cs="Times New Roman"/>
        </w:rPr>
      </w:pPr>
    </w:p>
    <w:p w14:paraId="704D9639" w14:textId="77777777" w:rsidR="00684928" w:rsidRDefault="00684928" w:rsidP="00684928">
      <w:pPr>
        <w:spacing w:line="480" w:lineRule="auto"/>
        <w:jc w:val="both"/>
        <w:rPr>
          <w:rFonts w:ascii="Times New Roman" w:hAnsi="Times New Roman" w:cs="Times New Roman"/>
        </w:rPr>
      </w:pPr>
    </w:p>
    <w:p w14:paraId="6B890084" w14:textId="77777777" w:rsidR="00684928" w:rsidRDefault="00684928" w:rsidP="00684928">
      <w:pPr>
        <w:spacing w:line="480" w:lineRule="auto"/>
        <w:jc w:val="both"/>
        <w:rPr>
          <w:rFonts w:ascii="Times New Roman" w:hAnsi="Times New Roman" w:cs="Times New Roman"/>
        </w:rPr>
      </w:pPr>
    </w:p>
    <w:p w14:paraId="01E5B2E1" w14:textId="77777777" w:rsidR="00684928" w:rsidRDefault="00684928" w:rsidP="00684928">
      <w:pPr>
        <w:spacing w:line="480" w:lineRule="auto"/>
        <w:jc w:val="both"/>
        <w:rPr>
          <w:rFonts w:ascii="Times New Roman" w:hAnsi="Times New Roman" w:cs="Times New Roman"/>
        </w:rPr>
      </w:pPr>
    </w:p>
    <w:p w14:paraId="640C1D01" w14:textId="415C519D" w:rsidR="00684928" w:rsidRDefault="00677258" w:rsidP="00684928">
      <w:pPr>
        <w:spacing w:line="480" w:lineRule="auto"/>
        <w:jc w:val="both"/>
        <w:rPr>
          <w:rFonts w:ascii="Times New Roman" w:hAnsi="Times New Roman" w:cs="Times New Roman"/>
        </w:rPr>
      </w:pPr>
      <w:r>
        <w:rPr>
          <w:noProof/>
        </w:rPr>
        <mc:AlternateContent>
          <mc:Choice Requires="wps">
            <w:drawing>
              <wp:anchor distT="0" distB="0" distL="114300" distR="114300" simplePos="0" relativeHeight="251674624" behindDoc="0" locked="0" layoutInCell="1" allowOverlap="1" wp14:anchorId="5CD5D854" wp14:editId="49259A86">
                <wp:simplePos x="0" y="0"/>
                <wp:positionH relativeFrom="column">
                  <wp:posOffset>670560</wp:posOffset>
                </wp:positionH>
                <wp:positionV relativeFrom="paragraph">
                  <wp:posOffset>224155</wp:posOffset>
                </wp:positionV>
                <wp:extent cx="3619500" cy="635"/>
                <wp:effectExtent l="0" t="0" r="0" b="0"/>
                <wp:wrapSquare wrapText="bothSides"/>
                <wp:docPr id="1537861604" name="Text Box 1"/>
                <wp:cNvGraphicFramePr/>
                <a:graphic xmlns:a="http://schemas.openxmlformats.org/drawingml/2006/main">
                  <a:graphicData uri="http://schemas.microsoft.com/office/word/2010/wordprocessingShape">
                    <wps:wsp>
                      <wps:cNvSpPr txBox="1"/>
                      <wps:spPr>
                        <a:xfrm>
                          <a:off x="0" y="0"/>
                          <a:ext cx="3619500" cy="635"/>
                        </a:xfrm>
                        <a:prstGeom prst="rect">
                          <a:avLst/>
                        </a:prstGeom>
                        <a:solidFill>
                          <a:prstClr val="white"/>
                        </a:solidFill>
                        <a:ln>
                          <a:noFill/>
                        </a:ln>
                      </wps:spPr>
                      <wps:txbx>
                        <w:txbxContent>
                          <w:p w14:paraId="62CE6481" w14:textId="1D4C1A15" w:rsidR="00677258" w:rsidRPr="00906AE1" w:rsidRDefault="00677258" w:rsidP="00677258">
                            <w:pPr>
                              <w:pStyle w:val="Caption"/>
                              <w:rPr>
                                <w:rFonts w:ascii="Times New Roman" w:hAnsi="Times New Roman" w:cs="Times New Roman"/>
                                <w:noProof/>
                              </w:rPr>
                            </w:pPr>
                            <w:bookmarkStart w:id="59" w:name="_Toc177418721"/>
                            <w:r>
                              <w:t xml:space="preserve">Figure </w:t>
                            </w:r>
                            <w:r w:rsidR="00BD7EA6">
                              <w:fldChar w:fldCharType="begin"/>
                            </w:r>
                            <w:r w:rsidR="00BD7EA6">
                              <w:instrText xml:space="preserve"> STYLEREF 1 \s </w:instrText>
                            </w:r>
                            <w:r w:rsidR="00BD7EA6">
                              <w:fldChar w:fldCharType="separate"/>
                            </w:r>
                            <w:r w:rsidR="00AF7159">
                              <w:rPr>
                                <w:noProof/>
                              </w:rPr>
                              <w:t>0</w:t>
                            </w:r>
                            <w:r w:rsidR="00BD7EA6">
                              <w:fldChar w:fldCharType="end"/>
                            </w:r>
                            <w:r w:rsidR="00BD7EA6">
                              <w:t>.</w:t>
                            </w:r>
                            <w:r w:rsidR="00BD7EA6">
                              <w:fldChar w:fldCharType="begin"/>
                            </w:r>
                            <w:r w:rsidR="00BD7EA6">
                              <w:instrText xml:space="preserve"> SEQ Figure \* ARABIC \s 1 </w:instrText>
                            </w:r>
                            <w:r w:rsidR="00BD7EA6">
                              <w:fldChar w:fldCharType="separate"/>
                            </w:r>
                            <w:r w:rsidR="00AF7159">
                              <w:rPr>
                                <w:noProof/>
                              </w:rPr>
                              <w:t>2</w:t>
                            </w:r>
                            <w:r w:rsidR="00BD7EA6">
                              <w:fldChar w:fldCharType="end"/>
                            </w:r>
                            <w:r>
                              <w:t>: An Artificial Neural Network with a Bias</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CD5D854" id="_x0000_s1032" type="#_x0000_t202" style="position:absolute;left:0;text-align:left;margin-left:52.8pt;margin-top:17.65pt;width:285pt;height:.0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" stroked="f">
                <v:textbox style="mso-fit-shape-to-text:t" inset="0,0,0,0">
                  <w:txbxContent>
                    <w:p w14:paraId="62CE6481" w14:textId="1D4C1A15" w:rsidR="00677258" w:rsidRPr="00906AE1" w:rsidRDefault="00677258" w:rsidP="00677258">
                      <w:pPr>
                        <w:pStyle w:val="Caption"/>
                        <w:rPr>
                          <w:rFonts w:ascii="Times New Roman" w:hAnsi="Times New Roman" w:cs="Times New Roman"/>
                          <w:noProof/>
                        </w:rPr>
                      </w:pPr>
                      <w:bookmarkStart w:id="60" w:name="_Toc177418721"/>
                      <w:r>
                        <w:t xml:space="preserve">Figure </w:t>
                      </w:r>
                      <w:r w:rsidR="00BD7EA6">
                        <w:fldChar w:fldCharType="begin"/>
                      </w:r>
                      <w:r w:rsidR="00BD7EA6">
                        <w:instrText xml:space="preserve"> STYLEREF 1 \s </w:instrText>
                      </w:r>
                      <w:r w:rsidR="00BD7EA6">
                        <w:fldChar w:fldCharType="separate"/>
                      </w:r>
                      <w:r w:rsidR="00AF7159">
                        <w:rPr>
                          <w:noProof/>
                        </w:rPr>
                        <w:t>0</w:t>
                      </w:r>
                      <w:r w:rsidR="00BD7EA6">
                        <w:fldChar w:fldCharType="end"/>
                      </w:r>
                      <w:r w:rsidR="00BD7EA6">
                        <w:t>.</w:t>
                      </w:r>
                      <w:r w:rsidR="00BD7EA6">
                        <w:fldChar w:fldCharType="begin"/>
                      </w:r>
                      <w:r w:rsidR="00BD7EA6">
                        <w:instrText xml:space="preserve"> SEQ Figure \* ARABIC \s 1 </w:instrText>
                      </w:r>
                      <w:r w:rsidR="00BD7EA6">
                        <w:fldChar w:fldCharType="separate"/>
                      </w:r>
                      <w:r w:rsidR="00AF7159">
                        <w:rPr>
                          <w:noProof/>
                        </w:rPr>
                        <w:t>2</w:t>
                      </w:r>
                      <w:r w:rsidR="00BD7EA6">
                        <w:fldChar w:fldCharType="end"/>
                      </w:r>
                      <w:r>
                        <w:t>: An Artificial Neural Network with a Bias</w:t>
                      </w:r>
                      <w:bookmarkEnd w:id="60"/>
                    </w:p>
                  </w:txbxContent>
                </v:textbox>
                <w10:wrap type="square"/>
              </v:shape>
            </w:pict>
          </mc:Fallback>
        </mc:AlternateContent>
      </w:r>
    </w:p>
    <w:p w14:paraId="3FC1A335" w14:textId="77777777" w:rsidR="00684928" w:rsidRDefault="00684928" w:rsidP="00684928">
      <w:pPr>
        <w:spacing w:line="480" w:lineRule="auto"/>
        <w:jc w:val="both"/>
        <w:rPr>
          <w:rFonts w:ascii="Times New Roman" w:hAnsi="Times New Roman" w:cs="Times New Roman"/>
        </w:rPr>
      </w:pPr>
    </w:p>
    <w:p w14:paraId="029EEBB2" w14:textId="372B2541" w:rsidR="00684928" w:rsidRDefault="00684928" w:rsidP="00684928">
      <w:pPr>
        <w:spacing w:line="480" w:lineRule="auto"/>
        <w:jc w:val="both"/>
      </w:pPr>
      <w:r>
        <w:rPr>
          <w:rFonts w:ascii="Times New Roman" w:hAnsi="Times New Roman" w:cs="Times New Roman"/>
        </w:rPr>
        <w:lastRenderedPageBreak/>
        <w:t>Thus, the perceptron of a single layer neural network is shown in the formula</w:t>
      </w:r>
      <w:r w:rsidR="005F641E">
        <w:rPr>
          <w:rFonts w:ascii="Times New Roman" w:hAnsi="Times New Roman" w:cs="Times New Roman"/>
        </w:rPr>
        <w:t xml:space="preserve"> 3.2</w:t>
      </w:r>
      <w:r>
        <w:rPr>
          <w:rFonts w:ascii="Times New Roman" w:hAnsi="Times New Roman" w:cs="Times New Roman"/>
        </w:rPr>
        <w:t xml:space="preserve"> below. The output is represented by </w:t>
      </w:r>
      <m:oMath>
        <m:acc>
          <m:accPr>
            <m:chr m:val="^"/>
            <m:ctrlPr>
              <w:rPr>
                <w:rFonts w:ascii="Cambria Math" w:hAnsi="Cambria Math"/>
              </w:rPr>
            </m:ctrlPr>
          </m:accPr>
          <m:e>
            <m:r>
              <w:rPr>
                <w:rFonts w:ascii="Cambria Math" w:hAnsi="Cambria Math"/>
              </w:rPr>
              <m:t>Y</m:t>
            </m:r>
          </m:e>
        </m:acc>
      </m:oMath>
      <w:r>
        <w:rPr>
          <w:rFonts w:ascii="Times New Roman" w:hAnsi="Times New Roman" w:cs="Times New Roman"/>
        </w:rPr>
        <w:t>, which is equal to the sum of weight W (W</w:t>
      </w:r>
      <w:r>
        <w:rPr>
          <w:rFonts w:ascii="Times New Roman" w:hAnsi="Times New Roman" w:cs="Times New Roman"/>
          <w:vertAlign w:val="subscript"/>
        </w:rPr>
        <w:t>1</w:t>
      </w:r>
      <w:r>
        <w:rPr>
          <w:rFonts w:ascii="Times New Roman" w:hAnsi="Times New Roman" w:cs="Times New Roman"/>
        </w:rPr>
        <w:t>, W</w:t>
      </w:r>
      <w:r>
        <w:rPr>
          <w:rFonts w:ascii="Times New Roman" w:hAnsi="Times New Roman" w:cs="Times New Roman"/>
          <w:vertAlign w:val="subscript"/>
        </w:rPr>
        <w:t>2</w:t>
      </w:r>
      <w:r w:rsidR="005F641E">
        <w:rPr>
          <w:rFonts w:ascii="Times New Roman" w:hAnsi="Times New Roman" w:cs="Times New Roman"/>
          <w:vertAlign w:val="subscript"/>
        </w:rPr>
        <w:t xml:space="preserve">, </w:t>
      </w:r>
      <w:r>
        <w:rPr>
          <w:rFonts w:ascii="Times New Roman" w:hAnsi="Times New Roman" w:cs="Times New Roman"/>
        </w:rPr>
        <w:t>…</w:t>
      </w:r>
      <w:r w:rsidR="005F641E">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W</w:t>
      </w:r>
      <w:r>
        <w:rPr>
          <w:rFonts w:ascii="Times New Roman" w:hAnsi="Times New Roman" w:cs="Times New Roman"/>
          <w:vertAlign w:val="subscript"/>
        </w:rPr>
        <w:t>n</w:t>
      </w:r>
      <w:proofErr w:type="spellEnd"/>
      <w:r>
        <w:rPr>
          <w:rFonts w:ascii="Times New Roman" w:hAnsi="Times New Roman" w:cs="Times New Roman"/>
        </w:rPr>
        <w:t>) multiplied by the predictor variables X(X</w:t>
      </w:r>
      <w:r>
        <w:rPr>
          <w:rFonts w:ascii="Times New Roman" w:hAnsi="Times New Roman" w:cs="Times New Roman"/>
          <w:vertAlign w:val="subscript"/>
        </w:rPr>
        <w:t>1</w:t>
      </w:r>
      <w:r>
        <w:rPr>
          <w:rFonts w:ascii="Times New Roman" w:hAnsi="Times New Roman" w:cs="Times New Roman"/>
        </w:rPr>
        <w:t>, X</w:t>
      </w:r>
      <w:r>
        <w:rPr>
          <w:rFonts w:ascii="Times New Roman" w:hAnsi="Times New Roman" w:cs="Times New Roman"/>
          <w:vertAlign w:val="subscript"/>
        </w:rPr>
        <w:t>2</w:t>
      </w:r>
      <w:r w:rsidR="005F641E">
        <w:rPr>
          <w:rFonts w:ascii="Times New Roman" w:hAnsi="Times New Roman" w:cs="Times New Roman"/>
          <w:vertAlign w:val="subscript"/>
        </w:rPr>
        <w:t xml:space="preserve">, </w:t>
      </w:r>
      <w:r>
        <w:rPr>
          <w:rFonts w:ascii="Times New Roman" w:hAnsi="Times New Roman" w:cs="Times New Roman"/>
        </w:rPr>
        <w:t>…</w:t>
      </w:r>
      <w:r w:rsidR="005F641E">
        <w:rPr>
          <w:rFonts w:ascii="Times New Roman" w:hAnsi="Times New Roman" w:cs="Times New Roman"/>
        </w:rPr>
        <w:t xml:space="preserve">, </w:t>
      </w:r>
      <w:proofErr w:type="spellStart"/>
      <w:r>
        <w:rPr>
          <w:rFonts w:ascii="Times New Roman" w:hAnsi="Times New Roman" w:cs="Times New Roman"/>
        </w:rPr>
        <w:t>X</w:t>
      </w:r>
      <w:r>
        <w:rPr>
          <w:rFonts w:ascii="Times New Roman" w:hAnsi="Times New Roman" w:cs="Times New Roman"/>
          <w:vertAlign w:val="subscript"/>
        </w:rPr>
        <w:t>n</w:t>
      </w:r>
      <w:proofErr w:type="spellEnd"/>
      <w:r>
        <w:rPr>
          <w:rFonts w:ascii="Times New Roman" w:hAnsi="Times New Roman" w:cs="Times New Roman"/>
        </w:rPr>
        <w:t>) plus the bias neuron b.</w:t>
      </w:r>
    </w:p>
    <w:p w14:paraId="25C4AB10" w14:textId="49B5CFD4" w:rsidR="00684928" w:rsidRPr="004F73F5" w:rsidRDefault="00000000" w:rsidP="00D86CE0">
      <w:pPr>
        <w:pStyle w:val="Caption"/>
      </w:pPr>
      <m:oMath>
        <m:acc>
          <m:accPr>
            <m:chr m:val="^"/>
            <m:ctrlPr>
              <w:rPr>
                <w:rFonts w:ascii="Cambria Math" w:hAnsi="Cambria Math"/>
              </w:rPr>
            </m:ctrlPr>
          </m:accPr>
          <m:e>
            <m:r>
              <w:rPr>
                <w:rFonts w:ascii="Cambria Math" w:hAnsi="Cambria Math"/>
              </w:rPr>
              <m:t>Y</m:t>
            </m:r>
          </m:e>
        </m:acc>
        <m:r>
          <w:rPr>
            <w:rFonts w:ascii="Cambria Math" w:hAnsi="Cambria Math"/>
          </w:rPr>
          <m:t>=</m:t>
        </m:r>
        <m:nary>
          <m:naryPr>
            <m:chr m:val="∑"/>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oMath>
      <w:r w:rsidR="0036081C">
        <w:t xml:space="preserve"> </w:t>
      </w:r>
      <w:r w:rsidR="00D86CE0">
        <w:t xml:space="preserve">                                               </w:t>
      </w:r>
      <w:r w:rsidR="00D86CE0" w:rsidRPr="00D86CE0">
        <w:rPr>
          <w:i w:val="0"/>
          <w:iCs w:val="0"/>
        </w:rPr>
        <w:t xml:space="preserve"> </w:t>
      </w:r>
      <w:r w:rsidR="00D86CE0">
        <w:rPr>
          <w:i w:val="0"/>
          <w:iCs w:val="0"/>
        </w:rPr>
        <w:t xml:space="preserve">                                                                        </w:t>
      </w:r>
      <w:r w:rsidR="00D86CE0" w:rsidRPr="00D86CE0">
        <w:rPr>
          <w:i w:val="0"/>
          <w:iCs w:val="0"/>
        </w:rPr>
        <w:t>(</w:t>
      </w:r>
      <w:r w:rsidR="00D86CE0">
        <w:rPr>
          <w:i w:val="0"/>
          <w:iCs w:val="0"/>
        </w:rPr>
        <w:fldChar w:fldCharType="begin"/>
      </w:r>
      <w:r w:rsidR="00D86CE0">
        <w:rPr>
          <w:i w:val="0"/>
          <w:iCs w:val="0"/>
        </w:rPr>
        <w:instrText xml:space="preserve"> STYLEREF 1 \s </w:instrText>
      </w:r>
      <w:r w:rsidR="00D86CE0">
        <w:rPr>
          <w:i w:val="0"/>
          <w:iCs w:val="0"/>
        </w:rPr>
        <w:fldChar w:fldCharType="separate"/>
      </w:r>
      <w:r w:rsidR="00AF7159">
        <w:rPr>
          <w:i w:val="0"/>
          <w:iCs w:val="0"/>
          <w:noProof/>
        </w:rPr>
        <w:t>0</w:t>
      </w:r>
      <w:r w:rsidR="00D86CE0">
        <w:rPr>
          <w:i w:val="0"/>
          <w:iCs w:val="0"/>
        </w:rPr>
        <w:fldChar w:fldCharType="end"/>
      </w:r>
      <w:r w:rsidR="00D86CE0">
        <w:rPr>
          <w:i w:val="0"/>
          <w:iCs w:val="0"/>
        </w:rPr>
        <w:t>.</w:t>
      </w:r>
      <w:r w:rsidR="00D86CE0">
        <w:rPr>
          <w:i w:val="0"/>
          <w:iCs w:val="0"/>
        </w:rPr>
        <w:fldChar w:fldCharType="begin"/>
      </w:r>
      <w:r w:rsidR="00D86CE0">
        <w:rPr>
          <w:i w:val="0"/>
          <w:iCs w:val="0"/>
        </w:rPr>
        <w:instrText xml:space="preserve"> SEQ Equation \* ARABIC \s 1 </w:instrText>
      </w:r>
      <w:r w:rsidR="00D86CE0">
        <w:rPr>
          <w:i w:val="0"/>
          <w:iCs w:val="0"/>
        </w:rPr>
        <w:fldChar w:fldCharType="separate"/>
      </w:r>
      <w:r w:rsidR="00AF7159">
        <w:rPr>
          <w:i w:val="0"/>
          <w:iCs w:val="0"/>
          <w:noProof/>
        </w:rPr>
        <w:t>2</w:t>
      </w:r>
      <w:r w:rsidR="00D86CE0">
        <w:rPr>
          <w:i w:val="0"/>
          <w:iCs w:val="0"/>
        </w:rPr>
        <w:fldChar w:fldCharType="end"/>
      </w:r>
      <w:r w:rsidR="00D86CE0">
        <w:rPr>
          <w:i w:val="0"/>
          <w:iCs w:val="0"/>
        </w:rPr>
        <w:t>)</w:t>
      </w:r>
    </w:p>
    <w:p w14:paraId="08834B5B" w14:textId="77777777" w:rsidR="00684928" w:rsidRPr="00684928" w:rsidRDefault="00684928" w:rsidP="00684928">
      <w:pPr>
        <w:pStyle w:val="BodyText"/>
      </w:pPr>
    </w:p>
    <w:p w14:paraId="418FE831" w14:textId="519CE2DD" w:rsidR="004B62D9" w:rsidRDefault="00155EEA" w:rsidP="005F641E">
      <w:pPr>
        <w:pStyle w:val="Heading3"/>
      </w:pPr>
      <w:bookmarkStart w:id="61" w:name="_Toc177409510"/>
      <w:r>
        <w:t>Deriving the Backpropagation Algorithm</w:t>
      </w:r>
      <w:bookmarkEnd w:id="61"/>
    </w:p>
    <w:p w14:paraId="48CB810F" w14:textId="77777777" w:rsidR="004B62D9" w:rsidRDefault="00155EEA">
      <w:pPr>
        <w:spacing w:line="480" w:lineRule="auto"/>
        <w:jc w:val="both"/>
      </w:pPr>
      <w:r>
        <w:rPr>
          <w:rFonts w:ascii="Times New Roman" w:hAnsi="Times New Roman" w:cs="Times New Roman"/>
        </w:rPr>
        <w:t xml:space="preserve">Let </w:t>
      </w:r>
      <m:oMath>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L</m:t>
            </m:r>
          </m:sup>
        </m:sSubSup>
      </m:oMath>
      <w:r>
        <w:rPr>
          <w:rFonts w:ascii="Times New Roman" w:hAnsi="Times New Roman" w:cs="Times New Roman"/>
        </w:rPr>
        <w:t xml:space="preserve"> be the weight matrices denoting the value of the synaptic weight that connects the j</w:t>
      </w:r>
      <w:proofErr w:type="spellStart"/>
      <w:r>
        <w:rPr>
          <w:rFonts w:ascii="Times New Roman" w:hAnsi="Times New Roman" w:cs="Times New Roman"/>
          <w:vertAlign w:val="superscript"/>
        </w:rPr>
        <w:t>th</w:t>
      </w:r>
      <w:proofErr w:type="spellEnd"/>
      <w:r>
        <w:rPr>
          <w:rFonts w:ascii="Times New Roman" w:hAnsi="Times New Roman" w:cs="Times New Roman"/>
        </w:rPr>
        <w:t xml:space="preserve"> neuron of layer (L) to the i</w:t>
      </w:r>
      <w:r>
        <w:rPr>
          <w:rFonts w:ascii="Times New Roman" w:hAnsi="Times New Roman" w:cs="Times New Roman"/>
          <w:vertAlign w:val="superscript"/>
        </w:rPr>
        <w:t>th</w:t>
      </w:r>
      <w:r>
        <w:rPr>
          <w:rFonts w:ascii="Times New Roman" w:hAnsi="Times New Roman" w:cs="Times New Roman"/>
        </w:rPr>
        <w:t xml:space="preserve"> neuron of layer (L − 1). Consider the image in the figure below</w:t>
      </w:r>
    </w:p>
    <w:p w14:paraId="4222ED72" w14:textId="77777777" w:rsidR="004B62D9" w:rsidRDefault="00000000">
      <w:pPr>
        <w:pStyle w:val="ListParagraph"/>
        <w:numPr>
          <w:ilvl w:val="0"/>
          <w:numId w:val="2"/>
        </w:numPr>
        <w:spacing w:line="480" w:lineRule="auto"/>
        <w:jc w:val="both"/>
      </w:pPr>
      <m:oMath>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3</m:t>
                </m:r>
              </m:e>
            </m:d>
          </m:sup>
        </m:sSubSup>
      </m:oMath>
      <w:r w:rsidR="00155EEA">
        <w:rPr>
          <w:rFonts w:ascii="Times New Roman" w:hAnsi="Times New Roman" w:cs="Times New Roman"/>
        </w:rPr>
        <w:t xml:space="preserve"> Is the synaptic weight connecting the j</w:t>
      </w:r>
      <w:proofErr w:type="spellStart"/>
      <w:r w:rsidR="00155EEA">
        <w:rPr>
          <w:rFonts w:ascii="Times New Roman" w:hAnsi="Times New Roman" w:cs="Times New Roman"/>
          <w:vertAlign w:val="superscript"/>
        </w:rPr>
        <w:t>th</w:t>
      </w:r>
      <w:proofErr w:type="spellEnd"/>
      <w:r w:rsidR="00155EEA">
        <w:rPr>
          <w:rFonts w:ascii="Times New Roman" w:hAnsi="Times New Roman" w:cs="Times New Roman"/>
        </w:rPr>
        <w:t xml:space="preserve"> neuron of output layer to the i</w:t>
      </w:r>
      <w:r w:rsidR="00155EEA">
        <w:rPr>
          <w:rFonts w:ascii="Times New Roman" w:hAnsi="Times New Roman" w:cs="Times New Roman"/>
          <w:vertAlign w:val="superscript"/>
        </w:rPr>
        <w:t>th</w:t>
      </w:r>
      <w:r w:rsidR="00155EEA">
        <w:rPr>
          <w:rFonts w:ascii="Times New Roman" w:hAnsi="Times New Roman" w:cs="Times New Roman"/>
        </w:rPr>
        <w:t xml:space="preserve"> neuron of layer 2.</w:t>
      </w:r>
    </w:p>
    <w:p w14:paraId="50FC15D0" w14:textId="77777777" w:rsidR="004B62D9" w:rsidRDefault="00000000">
      <w:pPr>
        <w:pStyle w:val="ListParagraph"/>
        <w:numPr>
          <w:ilvl w:val="0"/>
          <w:numId w:val="2"/>
        </w:numPr>
        <w:spacing w:line="480" w:lineRule="auto"/>
        <w:jc w:val="both"/>
      </w:pPr>
      <m:oMath>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2</m:t>
                </m:r>
              </m:e>
            </m:d>
          </m:sup>
        </m:sSubSup>
      </m:oMath>
      <w:r w:rsidR="00155EEA">
        <w:rPr>
          <w:rFonts w:ascii="Times New Roman" w:hAnsi="Times New Roman" w:cs="Times New Roman"/>
        </w:rPr>
        <w:t xml:space="preserve"> Is the synaptic weight connecting the j</w:t>
      </w:r>
      <w:proofErr w:type="spellStart"/>
      <w:r w:rsidR="00155EEA">
        <w:rPr>
          <w:rFonts w:ascii="Times New Roman" w:hAnsi="Times New Roman" w:cs="Times New Roman"/>
          <w:vertAlign w:val="superscript"/>
        </w:rPr>
        <w:t>th</w:t>
      </w:r>
      <w:proofErr w:type="spellEnd"/>
      <w:r w:rsidR="00155EEA">
        <w:rPr>
          <w:rFonts w:ascii="Times New Roman" w:hAnsi="Times New Roman" w:cs="Times New Roman"/>
        </w:rPr>
        <w:t xml:space="preserve"> neuron of hidden layer 2 to the i</w:t>
      </w:r>
      <w:r w:rsidR="00155EEA">
        <w:rPr>
          <w:rFonts w:ascii="Times New Roman" w:hAnsi="Times New Roman" w:cs="Times New Roman"/>
          <w:vertAlign w:val="superscript"/>
        </w:rPr>
        <w:t>th</w:t>
      </w:r>
      <w:r w:rsidR="00155EEA">
        <w:rPr>
          <w:rFonts w:ascii="Times New Roman" w:hAnsi="Times New Roman" w:cs="Times New Roman"/>
        </w:rPr>
        <w:t xml:space="preserve"> neuron of layer 1.</w:t>
      </w:r>
    </w:p>
    <w:p w14:paraId="71DDBFE0" w14:textId="77777777" w:rsidR="004B62D9" w:rsidRDefault="00000000">
      <w:pPr>
        <w:pStyle w:val="ListParagraph"/>
        <w:numPr>
          <w:ilvl w:val="0"/>
          <w:numId w:val="2"/>
        </w:numPr>
        <w:spacing w:line="480" w:lineRule="auto"/>
        <w:jc w:val="both"/>
      </w:pPr>
      <m:oMath>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1</m:t>
                </m:r>
              </m:e>
            </m:d>
          </m:sup>
        </m:sSubSup>
      </m:oMath>
      <w:r w:rsidR="00155EEA">
        <w:rPr>
          <w:rFonts w:ascii="Times New Roman" w:hAnsi="Times New Roman" w:cs="Times New Roman"/>
        </w:rPr>
        <w:t xml:space="preserve"> Is the synaptic weight connecting the j</w:t>
      </w:r>
      <w:proofErr w:type="spellStart"/>
      <w:r w:rsidR="00155EEA">
        <w:rPr>
          <w:rFonts w:ascii="Times New Roman" w:hAnsi="Times New Roman" w:cs="Times New Roman"/>
          <w:vertAlign w:val="superscript"/>
        </w:rPr>
        <w:t>th</w:t>
      </w:r>
      <w:proofErr w:type="spellEnd"/>
      <w:r w:rsidR="00155EEA">
        <w:rPr>
          <w:rFonts w:ascii="Times New Roman" w:hAnsi="Times New Roman" w:cs="Times New Roman"/>
        </w:rPr>
        <w:t xml:space="preserve"> neuron of hidden layer 1 to the i</w:t>
      </w:r>
      <w:r w:rsidR="00155EEA">
        <w:rPr>
          <w:rFonts w:ascii="Times New Roman" w:hAnsi="Times New Roman" w:cs="Times New Roman"/>
          <w:vertAlign w:val="superscript"/>
        </w:rPr>
        <w:t>th</w:t>
      </w:r>
      <w:r w:rsidR="00155EEA">
        <w:rPr>
          <w:rFonts w:ascii="Times New Roman" w:hAnsi="Times New Roman" w:cs="Times New Roman"/>
        </w:rPr>
        <w:t xml:space="preserve"> signal of the input layer.</w:t>
      </w:r>
    </w:p>
    <w:p w14:paraId="6316E31E" w14:textId="77777777" w:rsidR="004B62D9" w:rsidRDefault="004B62D9">
      <w:pPr>
        <w:spacing w:line="480" w:lineRule="auto"/>
        <w:jc w:val="both"/>
        <w:rPr>
          <w:rFonts w:ascii="Times New Roman" w:hAnsi="Times New Roman" w:cs="Times New Roman"/>
        </w:rPr>
      </w:pPr>
    </w:p>
    <w:p w14:paraId="6F47CF3F" w14:textId="77777777" w:rsidR="00BD7EA6" w:rsidRDefault="00155EEA" w:rsidP="00BD7EA6">
      <w:pPr>
        <w:keepNext/>
        <w:spacing w:line="480" w:lineRule="auto"/>
        <w:jc w:val="center"/>
      </w:pPr>
      <w:r>
        <w:rPr>
          <w:noProof/>
        </w:rPr>
        <w:drawing>
          <wp:inline distT="0" distB="0" distL="0" distR="0" wp14:anchorId="62750752" wp14:editId="3EA6D1EB">
            <wp:extent cx="4171950" cy="2581275"/>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noChangeArrowheads="1"/>
                    </pic:cNvPicPr>
                  </pic:nvPicPr>
                  <pic:blipFill>
                    <a:blip r:embed="rId19"/>
                    <a:stretch>
                      <a:fillRect/>
                    </a:stretch>
                  </pic:blipFill>
                  <pic:spPr bwMode="auto">
                    <a:xfrm>
                      <a:off x="0" y="0"/>
                      <a:ext cx="4171950" cy="2581275"/>
                    </a:xfrm>
                    <a:prstGeom prst="rect">
                      <a:avLst/>
                    </a:prstGeom>
                  </pic:spPr>
                </pic:pic>
              </a:graphicData>
            </a:graphic>
          </wp:inline>
        </w:drawing>
      </w:r>
    </w:p>
    <w:p w14:paraId="0013E1B9" w14:textId="45B290A2" w:rsidR="004B62D9" w:rsidRDefault="00BD7EA6" w:rsidP="00BD7EA6">
      <w:pPr>
        <w:pStyle w:val="Caption"/>
        <w:jc w:val="center"/>
      </w:pPr>
      <w:bookmarkStart w:id="62" w:name="_Toc177418722"/>
      <w:r>
        <w:t xml:space="preserve">Figure </w:t>
      </w:r>
      <w:r>
        <w:fldChar w:fldCharType="begin"/>
      </w:r>
      <w:r>
        <w:instrText xml:space="preserve"> STYLEREF 1 \s </w:instrText>
      </w:r>
      <w:r>
        <w:fldChar w:fldCharType="separate"/>
      </w:r>
      <w:r w:rsidR="00AF7159">
        <w:rPr>
          <w:noProof/>
        </w:rPr>
        <w:t>0</w:t>
      </w:r>
      <w:r>
        <w:fldChar w:fldCharType="end"/>
      </w:r>
      <w:r>
        <w:t>.</w:t>
      </w:r>
      <w:r>
        <w:fldChar w:fldCharType="begin"/>
      </w:r>
      <w:r>
        <w:instrText xml:space="preserve"> SEQ Figure \* ARABIC \s 1 </w:instrText>
      </w:r>
      <w:r>
        <w:fldChar w:fldCharType="separate"/>
      </w:r>
      <w:r w:rsidR="00AF7159">
        <w:rPr>
          <w:noProof/>
        </w:rPr>
        <w:t>3</w:t>
      </w:r>
      <w:r>
        <w:fldChar w:fldCharType="end"/>
      </w:r>
      <w:r>
        <w:t>: Image Showing an Artificial Neural Network</w:t>
      </w:r>
      <w:bookmarkEnd w:id="62"/>
    </w:p>
    <w:p w14:paraId="33D61AF6" w14:textId="77777777" w:rsidR="006727CD" w:rsidRDefault="006727CD" w:rsidP="006727CD">
      <w:pPr>
        <w:spacing w:line="480" w:lineRule="auto"/>
      </w:pPr>
      <w:r>
        <w:lastRenderedPageBreak/>
        <w:t xml:space="preserve">Let </w:t>
      </w:r>
      <m:oMath>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L</m:t>
            </m:r>
          </m:sup>
        </m:sSubSup>
      </m:oMath>
      <w:r>
        <w:t xml:space="preserve"> be vectors whose elements denote the weighted inputs of the j</w:t>
      </w:r>
      <w:proofErr w:type="spellStart"/>
      <w:r w:rsidRPr="00E92580">
        <w:rPr>
          <w:vertAlign w:val="superscript"/>
        </w:rPr>
        <w:t>th</w:t>
      </w:r>
      <w:proofErr w:type="spellEnd"/>
      <w:r>
        <w:t xml:space="preserve"> neuron of layer L and are defined as the following.</w:t>
      </w:r>
    </w:p>
    <w:p w14:paraId="37D52B9B" w14:textId="7E238933" w:rsidR="006727CD" w:rsidRDefault="00000000" w:rsidP="00D86CE0">
      <w:pPr>
        <w:pStyle w:val="Caption"/>
      </w:pPr>
      <m:oMath>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1</m:t>
            </m:r>
          </m:sup>
        </m:sSubSup>
        <m:r>
          <w:rPr>
            <w:rFonts w:ascii="Cambria Math" w:hAnsi="Cambria Math"/>
          </w:rPr>
          <m:t xml:space="preserve">= </m:t>
        </m:r>
        <m:nary>
          <m:naryPr>
            <m:chr m:val="∑"/>
            <m:limLoc m:val="undOvr"/>
            <m:ctrlPr>
              <w:rPr>
                <w:rFonts w:ascii="Cambria Math" w:hAnsi="Cambria Math"/>
              </w:rPr>
            </m:ctrlPr>
          </m:naryPr>
          <m:sub>
            <m:r>
              <w:rPr>
                <w:rFonts w:ascii="Cambria Math" w:hAnsi="Cambria Math"/>
              </w:rPr>
              <m:t>i=0</m:t>
            </m:r>
          </m:sub>
          <m:sup>
            <m:r>
              <w:rPr>
                <w:rFonts w:ascii="Cambria Math" w:hAnsi="Cambria Math"/>
              </w:rPr>
              <m:t>n</m:t>
            </m:r>
          </m:sup>
          <m:e>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1</m:t>
                </m:r>
              </m:sup>
            </m:sSubSup>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 </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1</m:t>
                </m:r>
              </m:sup>
            </m:sSubSup>
          </m:e>
        </m:nary>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1,0</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1,1</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1,n</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sidR="006727CD">
        <w:t xml:space="preserve">                                      </w:t>
      </w:r>
      <w:r w:rsidR="006727CD" w:rsidRPr="002142A6">
        <w:rPr>
          <w:i w:val="0"/>
          <w:iCs w:val="0"/>
        </w:rPr>
        <w:t>(</w:t>
      </w:r>
      <w:r w:rsidR="00D86CE0" w:rsidRPr="002142A6">
        <w:rPr>
          <w:i w:val="0"/>
          <w:iCs w:val="0"/>
        </w:rPr>
        <w:fldChar w:fldCharType="begin"/>
      </w:r>
      <w:r w:rsidR="00D86CE0" w:rsidRPr="002142A6">
        <w:rPr>
          <w:i w:val="0"/>
          <w:iCs w:val="0"/>
        </w:rPr>
        <w:instrText xml:space="preserve"> STYLEREF 1 \s </w:instrText>
      </w:r>
      <w:r w:rsidR="00D86CE0" w:rsidRPr="002142A6">
        <w:rPr>
          <w:i w:val="0"/>
          <w:iCs w:val="0"/>
        </w:rPr>
        <w:fldChar w:fldCharType="separate"/>
      </w:r>
      <w:r w:rsidR="00AF7159">
        <w:rPr>
          <w:i w:val="0"/>
          <w:iCs w:val="0"/>
          <w:noProof/>
        </w:rPr>
        <w:t>0</w:t>
      </w:r>
      <w:r w:rsidR="00D86CE0" w:rsidRPr="002142A6">
        <w:rPr>
          <w:i w:val="0"/>
          <w:iCs w:val="0"/>
        </w:rPr>
        <w:fldChar w:fldCharType="end"/>
      </w:r>
      <w:r w:rsidR="00D86CE0" w:rsidRPr="002142A6">
        <w:rPr>
          <w:i w:val="0"/>
          <w:iCs w:val="0"/>
        </w:rPr>
        <w:t>.</w:t>
      </w:r>
      <w:r w:rsidR="00D86CE0" w:rsidRPr="002142A6">
        <w:rPr>
          <w:i w:val="0"/>
          <w:iCs w:val="0"/>
        </w:rPr>
        <w:fldChar w:fldCharType="begin"/>
      </w:r>
      <w:r w:rsidR="00D86CE0" w:rsidRPr="002142A6">
        <w:rPr>
          <w:i w:val="0"/>
          <w:iCs w:val="0"/>
        </w:rPr>
        <w:instrText xml:space="preserve"> SEQ Equation \* ARABIC \s 1 </w:instrText>
      </w:r>
      <w:r w:rsidR="00D86CE0" w:rsidRPr="002142A6">
        <w:rPr>
          <w:i w:val="0"/>
          <w:iCs w:val="0"/>
        </w:rPr>
        <w:fldChar w:fldCharType="separate"/>
      </w:r>
      <w:r w:rsidR="00AF7159">
        <w:rPr>
          <w:i w:val="0"/>
          <w:iCs w:val="0"/>
          <w:noProof/>
        </w:rPr>
        <w:t>3</w:t>
      </w:r>
      <w:r w:rsidR="00D86CE0" w:rsidRPr="002142A6">
        <w:rPr>
          <w:i w:val="0"/>
          <w:iCs w:val="0"/>
        </w:rPr>
        <w:fldChar w:fldCharType="end"/>
      </w:r>
      <w:r w:rsidR="006727CD" w:rsidRPr="002142A6">
        <w:rPr>
          <w:i w:val="0"/>
          <w:iCs w:val="0"/>
        </w:rPr>
        <w:t>)</w:t>
      </w:r>
    </w:p>
    <w:p w14:paraId="07F6A3CB" w14:textId="096DFD09" w:rsidR="006727CD" w:rsidRDefault="00000000" w:rsidP="00D86CE0">
      <w:pPr>
        <w:pStyle w:val="Caption"/>
      </w:pPr>
      <m:oMath>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2</m:t>
            </m:r>
          </m:sup>
        </m:sSubSup>
        <m:r>
          <w:rPr>
            <w:rFonts w:ascii="Cambria Math" w:hAnsi="Cambria Math"/>
          </w:rPr>
          <m:t xml:space="preserve">= </m:t>
        </m:r>
        <m:nary>
          <m:naryPr>
            <m:chr m:val="∑"/>
            <m:limLoc m:val="undOvr"/>
            <m:ctrlPr>
              <w:rPr>
                <w:rFonts w:ascii="Cambria Math" w:hAnsi="Cambria Math"/>
              </w:rPr>
            </m:ctrlPr>
          </m:naryPr>
          <m:sub>
            <m:r>
              <w:rPr>
                <w:rFonts w:ascii="Cambria Math" w:hAnsi="Cambria Math"/>
              </w:rPr>
              <m:t>i=0</m:t>
            </m:r>
          </m:sub>
          <m:sup>
            <m:r>
              <w:rPr>
                <w:rFonts w:ascii="Cambria Math" w:hAnsi="Cambria Math"/>
              </w:rPr>
              <m:t>n1</m:t>
            </m:r>
          </m:sup>
          <m:e>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2</m:t>
                </m:r>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1</m:t>
                </m:r>
              </m:sup>
            </m:sSubSup>
            <m:r>
              <w:rPr>
                <w:rFonts w:ascii="Cambria Math" w:hAnsi="Cambria Math"/>
              </w:rPr>
              <m:t xml:space="preserve"> ↔ </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2</m:t>
                </m:r>
              </m:sup>
            </m:sSubSup>
          </m:e>
        </m:nary>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1,0</m:t>
            </m:r>
          </m:sub>
          <m:sup>
            <m:r>
              <w:rPr>
                <w:rFonts w:ascii="Cambria Math" w:hAnsi="Cambria Math"/>
              </w:rPr>
              <m:t>2</m:t>
            </m:r>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0</m:t>
            </m:r>
          </m:sub>
          <m:sup>
            <m:r>
              <w:rPr>
                <w:rFonts w:ascii="Cambria Math" w:hAnsi="Cambria Math"/>
              </w:rPr>
              <m:t>1</m:t>
            </m:r>
          </m:sup>
        </m:sSubSup>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1,1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1</m:t>
            </m:r>
          </m:sub>
          <m:sup>
            <m:r>
              <w:rPr>
                <w:rFonts w:ascii="Cambria Math" w:hAnsi="Cambria Math"/>
              </w:rPr>
              <m:t>1</m:t>
            </m:r>
          </m:sup>
        </m:sSubSup>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1,n1</m:t>
            </m:r>
          </m:sub>
          <m:sup>
            <m:r>
              <w:rPr>
                <w:rFonts w:ascii="Cambria Math" w:hAnsi="Cambria Math"/>
              </w:rPr>
              <m:t>2</m:t>
            </m:r>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n1</m:t>
            </m:r>
          </m:sub>
          <m:sup>
            <m:r>
              <w:rPr>
                <w:rFonts w:ascii="Cambria Math" w:hAnsi="Cambria Math"/>
              </w:rPr>
              <m:t>1</m:t>
            </m:r>
          </m:sup>
        </m:sSubSup>
      </m:oMath>
      <w:r w:rsidR="006727CD">
        <w:t xml:space="preserve">                              </w:t>
      </w:r>
      <w:r w:rsidR="00D86CE0">
        <w:t xml:space="preserve"> </w:t>
      </w:r>
      <w:r w:rsidR="006727CD" w:rsidRPr="002142A6">
        <w:rPr>
          <w:i w:val="0"/>
          <w:iCs w:val="0"/>
        </w:rPr>
        <w:t>(</w:t>
      </w:r>
      <w:r w:rsidR="00D86CE0" w:rsidRPr="002142A6">
        <w:rPr>
          <w:i w:val="0"/>
          <w:iCs w:val="0"/>
        </w:rPr>
        <w:fldChar w:fldCharType="begin"/>
      </w:r>
      <w:r w:rsidR="00D86CE0" w:rsidRPr="002142A6">
        <w:rPr>
          <w:i w:val="0"/>
          <w:iCs w:val="0"/>
        </w:rPr>
        <w:instrText xml:space="preserve"> STYLEREF 1 \s </w:instrText>
      </w:r>
      <w:r w:rsidR="00D86CE0" w:rsidRPr="002142A6">
        <w:rPr>
          <w:i w:val="0"/>
          <w:iCs w:val="0"/>
        </w:rPr>
        <w:fldChar w:fldCharType="separate"/>
      </w:r>
      <w:r w:rsidR="00AF7159">
        <w:rPr>
          <w:i w:val="0"/>
          <w:iCs w:val="0"/>
          <w:noProof/>
        </w:rPr>
        <w:t>0</w:t>
      </w:r>
      <w:r w:rsidR="00D86CE0" w:rsidRPr="002142A6">
        <w:rPr>
          <w:i w:val="0"/>
          <w:iCs w:val="0"/>
        </w:rPr>
        <w:fldChar w:fldCharType="end"/>
      </w:r>
      <w:r w:rsidR="00D86CE0" w:rsidRPr="002142A6">
        <w:rPr>
          <w:i w:val="0"/>
          <w:iCs w:val="0"/>
        </w:rPr>
        <w:t>.</w:t>
      </w:r>
      <w:r w:rsidR="00D86CE0" w:rsidRPr="002142A6">
        <w:rPr>
          <w:i w:val="0"/>
          <w:iCs w:val="0"/>
        </w:rPr>
        <w:fldChar w:fldCharType="begin"/>
      </w:r>
      <w:r w:rsidR="00D86CE0" w:rsidRPr="002142A6">
        <w:rPr>
          <w:i w:val="0"/>
          <w:iCs w:val="0"/>
        </w:rPr>
        <w:instrText xml:space="preserve"> SEQ Equation \* ARABIC \s 1 </w:instrText>
      </w:r>
      <w:r w:rsidR="00D86CE0" w:rsidRPr="002142A6">
        <w:rPr>
          <w:i w:val="0"/>
          <w:iCs w:val="0"/>
        </w:rPr>
        <w:fldChar w:fldCharType="separate"/>
      </w:r>
      <w:r w:rsidR="00AF7159">
        <w:rPr>
          <w:i w:val="0"/>
          <w:iCs w:val="0"/>
          <w:noProof/>
        </w:rPr>
        <w:t>4</w:t>
      </w:r>
      <w:r w:rsidR="00D86CE0" w:rsidRPr="002142A6">
        <w:rPr>
          <w:i w:val="0"/>
          <w:iCs w:val="0"/>
        </w:rPr>
        <w:fldChar w:fldCharType="end"/>
      </w:r>
      <w:r w:rsidR="006727CD" w:rsidRPr="002142A6">
        <w:rPr>
          <w:i w:val="0"/>
          <w:iCs w:val="0"/>
        </w:rPr>
        <w:t>)</w:t>
      </w:r>
    </w:p>
    <w:p w14:paraId="1BF644FE" w14:textId="1B0594DF" w:rsidR="006727CD" w:rsidRPr="002722A8" w:rsidRDefault="00000000" w:rsidP="00D86CE0">
      <w:pPr>
        <w:pStyle w:val="Caption"/>
      </w:pPr>
      <m:oMath>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3</m:t>
            </m:r>
          </m:sup>
        </m:sSubSup>
        <m:r>
          <w:rPr>
            <w:rFonts w:ascii="Cambria Math" w:hAnsi="Cambria Math"/>
          </w:rPr>
          <m:t xml:space="preserve">= </m:t>
        </m:r>
        <m:nary>
          <m:naryPr>
            <m:chr m:val="∑"/>
            <m:limLoc m:val="undOvr"/>
            <m:ctrlPr>
              <w:rPr>
                <w:rFonts w:ascii="Cambria Math" w:hAnsi="Cambria Math"/>
              </w:rPr>
            </m:ctrlPr>
          </m:naryPr>
          <m:sub>
            <m:r>
              <w:rPr>
                <w:rFonts w:ascii="Cambria Math" w:hAnsi="Cambria Math"/>
              </w:rPr>
              <m:t>i=0</m:t>
            </m:r>
          </m:sub>
          <m:sup>
            <m:r>
              <w:rPr>
                <w:rFonts w:ascii="Cambria Math" w:hAnsi="Cambria Math"/>
              </w:rPr>
              <m:t>n2</m:t>
            </m:r>
          </m:sup>
          <m:e>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3</m:t>
                </m:r>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2</m:t>
                </m:r>
              </m:sup>
            </m:sSubSup>
            <m:r>
              <w:rPr>
                <w:rFonts w:ascii="Cambria Math" w:hAnsi="Cambria Math"/>
              </w:rPr>
              <m:t xml:space="preserve"> ↔ </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3</m:t>
                </m:r>
              </m:sup>
            </m:sSubSup>
          </m:e>
        </m:nary>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1,0</m:t>
            </m:r>
          </m:sub>
          <m:sup>
            <m:r>
              <w:rPr>
                <w:rFonts w:ascii="Cambria Math" w:hAnsi="Cambria Math"/>
              </w:rPr>
              <m:t>3</m:t>
            </m:r>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0</m:t>
            </m:r>
          </m:sub>
          <m:sup>
            <m:r>
              <w:rPr>
                <w:rFonts w:ascii="Cambria Math" w:hAnsi="Cambria Math"/>
              </w:rPr>
              <m:t>2</m:t>
            </m:r>
          </m:sup>
        </m:sSubSup>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1,1</m:t>
            </m:r>
          </m:sub>
          <m:sup>
            <m:r>
              <w:rPr>
                <w:rFonts w:ascii="Cambria Math" w:hAnsi="Cambria Math"/>
              </w:rPr>
              <m:t>3</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1,n1</m:t>
            </m:r>
          </m:sub>
          <m:sup>
            <m:r>
              <w:rPr>
                <w:rFonts w:ascii="Cambria Math" w:hAnsi="Cambria Math"/>
              </w:rPr>
              <m:t>3</m:t>
            </m:r>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n2</m:t>
            </m:r>
          </m:sub>
          <m:sup>
            <m:r>
              <w:rPr>
                <w:rFonts w:ascii="Cambria Math" w:hAnsi="Cambria Math"/>
              </w:rPr>
              <m:t>2</m:t>
            </m:r>
          </m:sup>
        </m:sSubSup>
      </m:oMath>
      <w:r w:rsidR="006727CD">
        <w:t xml:space="preserve">                               </w:t>
      </w:r>
      <w:r w:rsidR="006727CD" w:rsidRPr="002142A6">
        <w:rPr>
          <w:i w:val="0"/>
          <w:iCs w:val="0"/>
        </w:rPr>
        <w:t>(</w:t>
      </w:r>
      <w:r w:rsidR="00D86CE0" w:rsidRPr="002142A6">
        <w:rPr>
          <w:i w:val="0"/>
          <w:iCs w:val="0"/>
        </w:rPr>
        <w:fldChar w:fldCharType="begin"/>
      </w:r>
      <w:r w:rsidR="00D86CE0" w:rsidRPr="002142A6">
        <w:rPr>
          <w:i w:val="0"/>
          <w:iCs w:val="0"/>
        </w:rPr>
        <w:instrText xml:space="preserve"> STYLEREF 1 \s </w:instrText>
      </w:r>
      <w:r w:rsidR="00D86CE0" w:rsidRPr="002142A6">
        <w:rPr>
          <w:i w:val="0"/>
          <w:iCs w:val="0"/>
        </w:rPr>
        <w:fldChar w:fldCharType="separate"/>
      </w:r>
      <w:r w:rsidR="00AF7159">
        <w:rPr>
          <w:i w:val="0"/>
          <w:iCs w:val="0"/>
          <w:noProof/>
        </w:rPr>
        <w:t>0</w:t>
      </w:r>
      <w:r w:rsidR="00D86CE0" w:rsidRPr="002142A6">
        <w:rPr>
          <w:i w:val="0"/>
          <w:iCs w:val="0"/>
        </w:rPr>
        <w:fldChar w:fldCharType="end"/>
      </w:r>
      <w:r w:rsidR="00D86CE0" w:rsidRPr="002142A6">
        <w:rPr>
          <w:i w:val="0"/>
          <w:iCs w:val="0"/>
        </w:rPr>
        <w:t>.</w:t>
      </w:r>
      <w:r w:rsidR="00D86CE0" w:rsidRPr="002142A6">
        <w:rPr>
          <w:i w:val="0"/>
          <w:iCs w:val="0"/>
        </w:rPr>
        <w:fldChar w:fldCharType="begin"/>
      </w:r>
      <w:r w:rsidR="00D86CE0" w:rsidRPr="002142A6">
        <w:rPr>
          <w:i w:val="0"/>
          <w:iCs w:val="0"/>
        </w:rPr>
        <w:instrText xml:space="preserve"> SEQ Equation \* ARABIC \s 1 </w:instrText>
      </w:r>
      <w:r w:rsidR="00D86CE0" w:rsidRPr="002142A6">
        <w:rPr>
          <w:i w:val="0"/>
          <w:iCs w:val="0"/>
        </w:rPr>
        <w:fldChar w:fldCharType="separate"/>
      </w:r>
      <w:r w:rsidR="00AF7159">
        <w:rPr>
          <w:i w:val="0"/>
          <w:iCs w:val="0"/>
          <w:noProof/>
        </w:rPr>
        <w:t>5</w:t>
      </w:r>
      <w:r w:rsidR="00D86CE0" w:rsidRPr="002142A6">
        <w:rPr>
          <w:i w:val="0"/>
          <w:iCs w:val="0"/>
        </w:rPr>
        <w:fldChar w:fldCharType="end"/>
      </w:r>
      <w:r w:rsidR="006727CD" w:rsidRPr="002142A6">
        <w:rPr>
          <w:i w:val="0"/>
          <w:iCs w:val="0"/>
        </w:rPr>
        <w:t>)</w:t>
      </w:r>
    </w:p>
    <w:p w14:paraId="51C17820" w14:textId="77777777" w:rsidR="006727CD" w:rsidRDefault="006727CD" w:rsidP="006727CD">
      <w:pPr>
        <w:spacing w:line="480" w:lineRule="auto"/>
      </w:pPr>
      <w:r>
        <w:t xml:space="preserve">Let </w:t>
      </w:r>
      <m:oMath>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L</m:t>
            </m:r>
          </m:sup>
        </m:sSubSup>
      </m:oMath>
      <w:r>
        <w:t xml:space="preserve"> be vectors whose elements denote the output of the jth neuron related to the layer L and are defined as:</w:t>
      </w:r>
    </w:p>
    <w:p w14:paraId="062A31C7" w14:textId="20FF8AA5" w:rsidR="006727CD" w:rsidRPr="002142A6" w:rsidRDefault="00000000" w:rsidP="00D86CE0">
      <w:pPr>
        <w:pStyle w:val="Caption"/>
        <w:rPr>
          <w:i w:val="0"/>
          <w:iCs w:val="0"/>
        </w:rPr>
      </w:pPr>
      <m:oMath>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1</m:t>
            </m:r>
          </m:sup>
        </m:sSubSup>
        <m:r>
          <w:rPr>
            <w:rFonts w:ascii="Cambria Math" w:hAnsi="Cambria Math"/>
          </w:rPr>
          <m:t>=g</m:t>
        </m:r>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1</m:t>
                </m:r>
              </m:sup>
            </m:sSubSup>
          </m:e>
        </m:d>
      </m:oMath>
      <w:r w:rsidR="006727CD">
        <w:tab/>
      </w:r>
      <w:r w:rsidR="006727CD">
        <w:tab/>
      </w:r>
      <w:r w:rsidR="006727CD">
        <w:tab/>
      </w:r>
      <w:r w:rsidR="006727CD">
        <w:tab/>
      </w:r>
      <w:r w:rsidR="006727CD">
        <w:tab/>
      </w:r>
      <w:r w:rsidR="006727CD">
        <w:tab/>
      </w:r>
      <w:r w:rsidR="006727CD">
        <w:tab/>
      </w:r>
      <w:r w:rsidR="006727CD">
        <w:tab/>
      </w:r>
      <w:r w:rsidR="006727CD">
        <w:tab/>
      </w:r>
      <w:r w:rsidR="006727CD">
        <w:tab/>
      </w:r>
      <w:r w:rsidR="006727CD">
        <w:tab/>
        <w:t xml:space="preserve">      </w:t>
      </w:r>
      <w:r w:rsidR="006727CD" w:rsidRPr="002142A6">
        <w:rPr>
          <w:i w:val="0"/>
          <w:iCs w:val="0"/>
        </w:rPr>
        <w:t>(</w:t>
      </w:r>
      <w:r w:rsidR="00D86CE0" w:rsidRPr="002142A6">
        <w:rPr>
          <w:i w:val="0"/>
          <w:iCs w:val="0"/>
        </w:rPr>
        <w:fldChar w:fldCharType="begin"/>
      </w:r>
      <w:r w:rsidR="00D86CE0" w:rsidRPr="002142A6">
        <w:rPr>
          <w:i w:val="0"/>
          <w:iCs w:val="0"/>
        </w:rPr>
        <w:instrText xml:space="preserve"> STYLEREF 1 \s </w:instrText>
      </w:r>
      <w:r w:rsidR="00D86CE0" w:rsidRPr="002142A6">
        <w:rPr>
          <w:i w:val="0"/>
          <w:iCs w:val="0"/>
        </w:rPr>
        <w:fldChar w:fldCharType="separate"/>
      </w:r>
      <w:r w:rsidR="00AF7159">
        <w:rPr>
          <w:i w:val="0"/>
          <w:iCs w:val="0"/>
          <w:noProof/>
        </w:rPr>
        <w:t>0</w:t>
      </w:r>
      <w:r w:rsidR="00D86CE0" w:rsidRPr="002142A6">
        <w:rPr>
          <w:i w:val="0"/>
          <w:iCs w:val="0"/>
        </w:rPr>
        <w:fldChar w:fldCharType="end"/>
      </w:r>
      <w:r w:rsidR="00D86CE0" w:rsidRPr="002142A6">
        <w:rPr>
          <w:i w:val="0"/>
          <w:iCs w:val="0"/>
        </w:rPr>
        <w:t>.</w:t>
      </w:r>
      <w:r w:rsidR="00D86CE0" w:rsidRPr="002142A6">
        <w:rPr>
          <w:i w:val="0"/>
          <w:iCs w:val="0"/>
        </w:rPr>
        <w:fldChar w:fldCharType="begin"/>
      </w:r>
      <w:r w:rsidR="00D86CE0" w:rsidRPr="002142A6">
        <w:rPr>
          <w:i w:val="0"/>
          <w:iCs w:val="0"/>
        </w:rPr>
        <w:instrText xml:space="preserve"> SEQ Equation \* ARABIC \s 1 </w:instrText>
      </w:r>
      <w:r w:rsidR="00D86CE0" w:rsidRPr="002142A6">
        <w:rPr>
          <w:i w:val="0"/>
          <w:iCs w:val="0"/>
        </w:rPr>
        <w:fldChar w:fldCharType="separate"/>
      </w:r>
      <w:r w:rsidR="00AF7159">
        <w:rPr>
          <w:i w:val="0"/>
          <w:iCs w:val="0"/>
          <w:noProof/>
        </w:rPr>
        <w:t>6</w:t>
      </w:r>
      <w:r w:rsidR="00D86CE0" w:rsidRPr="002142A6">
        <w:rPr>
          <w:i w:val="0"/>
          <w:iCs w:val="0"/>
        </w:rPr>
        <w:fldChar w:fldCharType="end"/>
      </w:r>
      <w:r w:rsidR="006727CD" w:rsidRPr="002142A6">
        <w:rPr>
          <w:i w:val="0"/>
          <w:iCs w:val="0"/>
        </w:rPr>
        <w:t>)</w:t>
      </w:r>
    </w:p>
    <w:p w14:paraId="1BC46414" w14:textId="2A77EBAA" w:rsidR="006727CD" w:rsidRPr="002142A6" w:rsidRDefault="00000000" w:rsidP="00D86CE0">
      <w:pPr>
        <w:pStyle w:val="Caption"/>
        <w:rPr>
          <w:i w:val="0"/>
          <w:iCs w:val="0"/>
        </w:rPr>
      </w:pPr>
      <m:oMath>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2</m:t>
            </m:r>
          </m:sup>
        </m:sSubSup>
        <m:r>
          <w:rPr>
            <w:rFonts w:ascii="Cambria Math" w:hAnsi="Cambria Math"/>
          </w:rPr>
          <m:t>=g</m:t>
        </m:r>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2</m:t>
                </m:r>
              </m:sup>
            </m:sSubSup>
          </m:e>
        </m:d>
      </m:oMath>
      <w:r w:rsidR="006727CD">
        <w:tab/>
      </w:r>
      <w:r w:rsidR="006727CD">
        <w:tab/>
      </w:r>
      <w:r w:rsidR="006727CD">
        <w:tab/>
      </w:r>
      <w:r w:rsidR="006727CD">
        <w:tab/>
      </w:r>
      <w:r w:rsidR="006727CD">
        <w:tab/>
      </w:r>
      <w:r w:rsidR="006727CD">
        <w:tab/>
      </w:r>
      <w:r w:rsidR="006727CD">
        <w:tab/>
      </w:r>
      <w:r w:rsidR="006727CD">
        <w:tab/>
      </w:r>
      <w:r w:rsidR="006727CD">
        <w:tab/>
      </w:r>
      <w:r w:rsidR="006727CD">
        <w:tab/>
      </w:r>
      <w:r w:rsidR="006727CD">
        <w:tab/>
      </w:r>
      <w:r w:rsidR="006727CD" w:rsidRPr="002142A6">
        <w:rPr>
          <w:i w:val="0"/>
          <w:iCs w:val="0"/>
        </w:rPr>
        <w:t xml:space="preserve">      (</w:t>
      </w:r>
      <w:r w:rsidR="00D86CE0" w:rsidRPr="002142A6">
        <w:rPr>
          <w:i w:val="0"/>
          <w:iCs w:val="0"/>
        </w:rPr>
        <w:fldChar w:fldCharType="begin"/>
      </w:r>
      <w:r w:rsidR="00D86CE0" w:rsidRPr="002142A6">
        <w:rPr>
          <w:i w:val="0"/>
          <w:iCs w:val="0"/>
        </w:rPr>
        <w:instrText xml:space="preserve"> STYLEREF 1 \s </w:instrText>
      </w:r>
      <w:r w:rsidR="00D86CE0" w:rsidRPr="002142A6">
        <w:rPr>
          <w:i w:val="0"/>
          <w:iCs w:val="0"/>
        </w:rPr>
        <w:fldChar w:fldCharType="separate"/>
      </w:r>
      <w:r w:rsidR="00AF7159">
        <w:rPr>
          <w:i w:val="0"/>
          <w:iCs w:val="0"/>
          <w:noProof/>
        </w:rPr>
        <w:t>0</w:t>
      </w:r>
      <w:r w:rsidR="00D86CE0" w:rsidRPr="002142A6">
        <w:rPr>
          <w:i w:val="0"/>
          <w:iCs w:val="0"/>
        </w:rPr>
        <w:fldChar w:fldCharType="end"/>
      </w:r>
      <w:r w:rsidR="00D86CE0" w:rsidRPr="002142A6">
        <w:rPr>
          <w:i w:val="0"/>
          <w:iCs w:val="0"/>
        </w:rPr>
        <w:t>.</w:t>
      </w:r>
      <w:r w:rsidR="00D86CE0" w:rsidRPr="002142A6">
        <w:rPr>
          <w:i w:val="0"/>
          <w:iCs w:val="0"/>
        </w:rPr>
        <w:fldChar w:fldCharType="begin"/>
      </w:r>
      <w:r w:rsidR="00D86CE0" w:rsidRPr="002142A6">
        <w:rPr>
          <w:i w:val="0"/>
          <w:iCs w:val="0"/>
        </w:rPr>
        <w:instrText xml:space="preserve"> SEQ Equation \* ARABIC \s 1 </w:instrText>
      </w:r>
      <w:r w:rsidR="00D86CE0" w:rsidRPr="002142A6">
        <w:rPr>
          <w:i w:val="0"/>
          <w:iCs w:val="0"/>
        </w:rPr>
        <w:fldChar w:fldCharType="separate"/>
      </w:r>
      <w:r w:rsidR="00AF7159">
        <w:rPr>
          <w:i w:val="0"/>
          <w:iCs w:val="0"/>
          <w:noProof/>
        </w:rPr>
        <w:t>7</w:t>
      </w:r>
      <w:r w:rsidR="00D86CE0" w:rsidRPr="002142A6">
        <w:rPr>
          <w:i w:val="0"/>
          <w:iCs w:val="0"/>
        </w:rPr>
        <w:fldChar w:fldCharType="end"/>
      </w:r>
      <w:r w:rsidR="006727CD" w:rsidRPr="002142A6">
        <w:rPr>
          <w:i w:val="0"/>
          <w:iCs w:val="0"/>
        </w:rPr>
        <w:t>)</w:t>
      </w:r>
    </w:p>
    <w:p w14:paraId="5840235D" w14:textId="25AD63D4" w:rsidR="006727CD" w:rsidRPr="002142A6" w:rsidRDefault="00000000" w:rsidP="00D86CE0">
      <w:pPr>
        <w:pStyle w:val="Caption"/>
        <w:rPr>
          <w:i w:val="0"/>
          <w:iCs w:val="0"/>
        </w:rPr>
      </w:pPr>
      <m:oMath>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3</m:t>
            </m:r>
          </m:sup>
        </m:sSubSup>
        <m:r>
          <w:rPr>
            <w:rFonts w:ascii="Cambria Math" w:hAnsi="Cambria Math"/>
          </w:rPr>
          <m:t>=g(</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3</m:t>
            </m:r>
          </m:sup>
        </m:sSubSup>
        <m:r>
          <w:rPr>
            <w:rFonts w:ascii="Cambria Math" w:hAnsi="Cambria Math"/>
          </w:rPr>
          <m:t>)</m:t>
        </m:r>
      </m:oMath>
      <w:r w:rsidR="006727CD">
        <w:tab/>
      </w:r>
      <w:r w:rsidR="006727CD">
        <w:tab/>
      </w:r>
      <w:r w:rsidR="006727CD">
        <w:tab/>
      </w:r>
      <w:r w:rsidR="006727CD">
        <w:tab/>
      </w:r>
      <w:r w:rsidR="006727CD">
        <w:tab/>
      </w:r>
      <w:r w:rsidR="006727CD">
        <w:tab/>
      </w:r>
      <w:r w:rsidR="006727CD">
        <w:tab/>
      </w:r>
      <w:r w:rsidR="006727CD">
        <w:tab/>
      </w:r>
      <w:r w:rsidR="006727CD">
        <w:tab/>
      </w:r>
      <w:r w:rsidR="006727CD">
        <w:tab/>
      </w:r>
      <w:r w:rsidR="006727CD">
        <w:tab/>
      </w:r>
      <w:r w:rsidR="006727CD" w:rsidRPr="002142A6">
        <w:rPr>
          <w:i w:val="0"/>
          <w:iCs w:val="0"/>
        </w:rPr>
        <w:t xml:space="preserve">      (</w:t>
      </w:r>
      <w:r w:rsidR="00D86CE0" w:rsidRPr="002142A6">
        <w:rPr>
          <w:i w:val="0"/>
          <w:iCs w:val="0"/>
        </w:rPr>
        <w:fldChar w:fldCharType="begin"/>
      </w:r>
      <w:r w:rsidR="00D86CE0" w:rsidRPr="002142A6">
        <w:rPr>
          <w:i w:val="0"/>
          <w:iCs w:val="0"/>
        </w:rPr>
        <w:instrText xml:space="preserve"> STYLEREF 1 \s </w:instrText>
      </w:r>
      <w:r w:rsidR="00D86CE0" w:rsidRPr="002142A6">
        <w:rPr>
          <w:i w:val="0"/>
          <w:iCs w:val="0"/>
        </w:rPr>
        <w:fldChar w:fldCharType="separate"/>
      </w:r>
      <w:r w:rsidR="00AF7159">
        <w:rPr>
          <w:i w:val="0"/>
          <w:iCs w:val="0"/>
          <w:noProof/>
        </w:rPr>
        <w:t>0</w:t>
      </w:r>
      <w:r w:rsidR="00D86CE0" w:rsidRPr="002142A6">
        <w:rPr>
          <w:i w:val="0"/>
          <w:iCs w:val="0"/>
        </w:rPr>
        <w:fldChar w:fldCharType="end"/>
      </w:r>
      <w:r w:rsidR="00D86CE0" w:rsidRPr="002142A6">
        <w:rPr>
          <w:i w:val="0"/>
          <w:iCs w:val="0"/>
        </w:rPr>
        <w:t>.</w:t>
      </w:r>
      <w:r w:rsidR="00D86CE0" w:rsidRPr="002142A6">
        <w:rPr>
          <w:i w:val="0"/>
          <w:iCs w:val="0"/>
        </w:rPr>
        <w:fldChar w:fldCharType="begin"/>
      </w:r>
      <w:r w:rsidR="00D86CE0" w:rsidRPr="002142A6">
        <w:rPr>
          <w:i w:val="0"/>
          <w:iCs w:val="0"/>
        </w:rPr>
        <w:instrText xml:space="preserve"> SEQ Equation \* ARABIC \s 1 </w:instrText>
      </w:r>
      <w:r w:rsidR="00D86CE0" w:rsidRPr="002142A6">
        <w:rPr>
          <w:i w:val="0"/>
          <w:iCs w:val="0"/>
        </w:rPr>
        <w:fldChar w:fldCharType="separate"/>
      </w:r>
      <w:r w:rsidR="00AF7159">
        <w:rPr>
          <w:i w:val="0"/>
          <w:iCs w:val="0"/>
          <w:noProof/>
        </w:rPr>
        <w:t>8</w:t>
      </w:r>
      <w:r w:rsidR="00D86CE0" w:rsidRPr="002142A6">
        <w:rPr>
          <w:i w:val="0"/>
          <w:iCs w:val="0"/>
        </w:rPr>
        <w:fldChar w:fldCharType="end"/>
      </w:r>
      <w:r w:rsidR="006727CD" w:rsidRPr="002142A6">
        <w:rPr>
          <w:i w:val="0"/>
          <w:iCs w:val="0"/>
        </w:rPr>
        <w:t>)</w:t>
      </w:r>
    </w:p>
    <w:p w14:paraId="2F99874B" w14:textId="7A21A5B3" w:rsidR="006727CD" w:rsidRDefault="006727CD" w:rsidP="006727CD">
      <w:pPr>
        <w:spacing w:line="480" w:lineRule="auto"/>
        <w:ind w:firstLine="720"/>
      </w:pPr>
      <w:r>
        <w:t xml:space="preserve">Another important aspect of the backpropagation is the chain rule, which is defined as: </w:t>
      </w:r>
      <m:oMath>
        <m:f>
          <m:fPr>
            <m:ctrlPr>
              <w:rPr>
                <w:rFonts w:ascii="Cambria Math" w:hAnsi="Cambria Math"/>
                <w:i/>
              </w:rPr>
            </m:ctrlPr>
          </m:fPr>
          <m:num>
            <m:r>
              <w:rPr>
                <w:rFonts w:ascii="Cambria Math" w:hAnsi="Cambria Math"/>
              </w:rPr>
              <m:t>d</m:t>
            </m:r>
          </m:num>
          <m:den>
            <m:r>
              <w:rPr>
                <w:rFonts w:ascii="Cambria Math" w:hAnsi="Cambria Math"/>
              </w:rPr>
              <m:t>dx</m:t>
            </m:r>
          </m:den>
        </m:f>
        <m:r>
          <w:rPr>
            <w:rFonts w:ascii="Cambria Math" w:hAnsi="Cambria Math"/>
          </w:rPr>
          <m:t xml:space="preserve"> </m:t>
        </m:r>
        <m:d>
          <m:dPr>
            <m:begChr m:val="["/>
            <m:endChr m:val="]"/>
            <m:ctrlPr>
              <w:rPr>
                <w:rFonts w:ascii="Cambria Math" w:hAnsi="Cambria Math"/>
                <w:i/>
              </w:rPr>
            </m:ctrlPr>
          </m:dPr>
          <m:e>
            <m:r>
              <w:rPr>
                <w:rFonts w:ascii="Cambria Math" w:hAnsi="Cambria Math"/>
              </w:rPr>
              <m:t>f(g(x))</m:t>
            </m:r>
          </m:e>
        </m:d>
        <m:r>
          <w:rPr>
            <w:rFonts w:ascii="Cambria Math" w:hAnsi="Cambria Math"/>
          </w:rPr>
          <m:t xml:space="preserve">= </m:t>
        </m:r>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r>
          <w:rPr>
            <w:rFonts w:ascii="Cambria Math" w:hAnsi="Cambria Math"/>
          </w:rPr>
          <m:t>(x)</m:t>
        </m:r>
      </m:oMath>
      <w:r>
        <w:t>. The next step of deriving the backpropagation algorithm involves defining a function that can represent the approximation error. It is important to highlight that this function will measure the deviation between the actual values and the predicted values. As a result, the squared error function is employed to measure the deviation in question. This error function will be defined as follows.</w:t>
      </w:r>
    </w:p>
    <w:p w14:paraId="2FE8204A" w14:textId="679EBEE9" w:rsidR="006727CD" w:rsidRPr="002142A6" w:rsidRDefault="006727CD" w:rsidP="00D86CE0">
      <w:pPr>
        <w:pStyle w:val="Caption"/>
        <w:rPr>
          <w:i w:val="0"/>
          <w:iCs w:val="0"/>
        </w:rPr>
      </w:pPr>
      <m:oMath>
        <m:r>
          <w:rPr>
            <w:rFonts w:ascii="Cambria Math" w:hAnsi="Cambria Math"/>
          </w:rPr>
          <m:t>E</m:t>
        </m:r>
        <m:d>
          <m:dPr>
            <m:ctrlPr>
              <w:rPr>
                <w:rFonts w:ascii="Cambria Math" w:hAnsi="Cambria Math"/>
              </w:rPr>
            </m:ctrlPr>
          </m:dPr>
          <m:e>
            <m:r>
              <w:rPr>
                <w:rFonts w:ascii="Cambria Math" w:hAnsi="Cambria Math"/>
              </w:rPr>
              <m:t>k</m:t>
            </m:r>
          </m:e>
        </m:d>
        <m:r>
          <w:rPr>
            <w:rFonts w:ascii="Cambria Math" w:hAnsi="Cambria Math"/>
          </w:rPr>
          <m:t xml:space="preserve">= </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rPr>
            </m:ctrlPr>
          </m:naryPr>
          <m:sub>
            <m:r>
              <w:rPr>
                <w:rFonts w:ascii="Cambria Math" w:hAnsi="Cambria Math"/>
              </w:rPr>
              <m:t>j=1</m:t>
            </m:r>
          </m:sub>
          <m:sup>
            <m:r>
              <w:rPr>
                <w:rFonts w:ascii="Cambria Math" w:hAnsi="Cambria Math"/>
              </w:rPr>
              <m:t>n3</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j</m:t>
                        </m:r>
                      </m:sub>
                    </m:sSub>
                    <m:d>
                      <m:dPr>
                        <m:ctrlPr>
                          <w:rPr>
                            <w:rFonts w:ascii="Cambria Math" w:hAnsi="Cambria Math"/>
                          </w:rPr>
                        </m:ctrlPr>
                      </m:dPr>
                      <m:e>
                        <m:r>
                          <w:rPr>
                            <w:rFonts w:ascii="Cambria Math" w:hAnsi="Cambria Math"/>
                          </w:rPr>
                          <m:t>k</m:t>
                        </m:r>
                      </m:e>
                    </m:d>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3</m:t>
                        </m:r>
                      </m:sup>
                    </m:sSubSup>
                    <m:d>
                      <m:dPr>
                        <m:ctrlPr>
                          <w:rPr>
                            <w:rFonts w:ascii="Cambria Math" w:hAnsi="Cambria Math"/>
                          </w:rPr>
                        </m:ctrlPr>
                      </m:dPr>
                      <m:e>
                        <m:r>
                          <w:rPr>
                            <w:rFonts w:ascii="Cambria Math" w:hAnsi="Cambria Math"/>
                          </w:rPr>
                          <m:t>k</m:t>
                        </m:r>
                      </m:e>
                    </m:d>
                  </m:e>
                </m:d>
              </m:e>
              <m:sup>
                <m:r>
                  <w:rPr>
                    <w:rFonts w:ascii="Cambria Math" w:hAnsi="Cambria Math"/>
                  </w:rPr>
                  <m:t>2</m:t>
                </m:r>
              </m:sup>
            </m:sSup>
          </m:e>
        </m:nary>
      </m:oMath>
      <w:r>
        <w:tab/>
      </w:r>
      <w:r>
        <w:tab/>
      </w:r>
      <w:r>
        <w:tab/>
      </w:r>
      <w:r>
        <w:tab/>
      </w:r>
      <w:r>
        <w:tab/>
      </w:r>
      <w:r>
        <w:tab/>
      </w:r>
      <w:r>
        <w:tab/>
      </w:r>
      <w:r>
        <w:tab/>
      </w:r>
      <w:r w:rsidRPr="002142A6">
        <w:rPr>
          <w:i w:val="0"/>
          <w:iCs w:val="0"/>
        </w:rPr>
        <w:t xml:space="preserve">     (</w:t>
      </w:r>
      <w:r w:rsidR="00D86CE0" w:rsidRPr="002142A6">
        <w:rPr>
          <w:i w:val="0"/>
          <w:iCs w:val="0"/>
        </w:rPr>
        <w:fldChar w:fldCharType="begin"/>
      </w:r>
      <w:r w:rsidR="00D86CE0" w:rsidRPr="002142A6">
        <w:rPr>
          <w:i w:val="0"/>
          <w:iCs w:val="0"/>
        </w:rPr>
        <w:instrText xml:space="preserve"> STYLEREF 1 \s </w:instrText>
      </w:r>
      <w:r w:rsidR="00D86CE0" w:rsidRPr="002142A6">
        <w:rPr>
          <w:i w:val="0"/>
          <w:iCs w:val="0"/>
        </w:rPr>
        <w:fldChar w:fldCharType="separate"/>
      </w:r>
      <w:r w:rsidR="00AF7159">
        <w:rPr>
          <w:i w:val="0"/>
          <w:iCs w:val="0"/>
          <w:noProof/>
        </w:rPr>
        <w:t>0</w:t>
      </w:r>
      <w:r w:rsidR="00D86CE0" w:rsidRPr="002142A6">
        <w:rPr>
          <w:i w:val="0"/>
          <w:iCs w:val="0"/>
        </w:rPr>
        <w:fldChar w:fldCharType="end"/>
      </w:r>
      <w:r w:rsidR="00D86CE0" w:rsidRPr="002142A6">
        <w:rPr>
          <w:i w:val="0"/>
          <w:iCs w:val="0"/>
        </w:rPr>
        <w:t>.</w:t>
      </w:r>
      <w:r w:rsidR="00D86CE0" w:rsidRPr="002142A6">
        <w:rPr>
          <w:i w:val="0"/>
          <w:iCs w:val="0"/>
        </w:rPr>
        <w:fldChar w:fldCharType="begin"/>
      </w:r>
      <w:r w:rsidR="00D86CE0" w:rsidRPr="002142A6">
        <w:rPr>
          <w:i w:val="0"/>
          <w:iCs w:val="0"/>
        </w:rPr>
        <w:instrText xml:space="preserve"> SEQ Equation \* ARABIC \s 1 </w:instrText>
      </w:r>
      <w:r w:rsidR="00D86CE0" w:rsidRPr="002142A6">
        <w:rPr>
          <w:i w:val="0"/>
          <w:iCs w:val="0"/>
        </w:rPr>
        <w:fldChar w:fldCharType="separate"/>
      </w:r>
      <w:r w:rsidR="00AF7159">
        <w:rPr>
          <w:i w:val="0"/>
          <w:iCs w:val="0"/>
          <w:noProof/>
        </w:rPr>
        <w:t>9</w:t>
      </w:r>
      <w:r w:rsidR="00D86CE0" w:rsidRPr="002142A6">
        <w:rPr>
          <w:i w:val="0"/>
          <w:iCs w:val="0"/>
        </w:rPr>
        <w:fldChar w:fldCharType="end"/>
      </w:r>
      <w:r w:rsidRPr="002142A6">
        <w:rPr>
          <w:i w:val="0"/>
          <w:iCs w:val="0"/>
        </w:rPr>
        <w:t>)</w:t>
      </w:r>
    </w:p>
    <w:p w14:paraId="772B7AC4" w14:textId="77777777" w:rsidR="006727CD" w:rsidRDefault="006727CD" w:rsidP="006727CD">
      <w:pPr>
        <w:spacing w:line="480" w:lineRule="auto"/>
      </w:pPr>
      <w:r>
        <w:t xml:space="preserve">Where </w:t>
      </w:r>
      <m:oMath>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3</m:t>
            </m:r>
          </m:sup>
        </m:sSubSup>
        <m:d>
          <m:dPr>
            <m:ctrlPr>
              <w:rPr>
                <w:rFonts w:ascii="Cambria Math" w:hAnsi="Cambria Math"/>
                <w:i/>
              </w:rPr>
            </m:ctrlPr>
          </m:dPr>
          <m:e>
            <m:r>
              <w:rPr>
                <w:rFonts w:ascii="Cambria Math" w:hAnsi="Cambria Math"/>
              </w:rPr>
              <m:t>k</m:t>
            </m:r>
          </m:e>
        </m:d>
      </m:oMath>
      <w:r>
        <w:t xml:space="preserve">  is the value produced by the jth output neuron of the network for the k</w:t>
      </w:r>
      <w:proofErr w:type="spellStart"/>
      <w:r w:rsidRPr="008B425B">
        <w:rPr>
          <w:vertAlign w:val="superscript"/>
        </w:rPr>
        <w:t>th</w:t>
      </w:r>
      <w:proofErr w:type="spellEnd"/>
      <w:r>
        <w:t xml:space="preserve"> training sample, while </w:t>
      </w:r>
      <m:oMath>
        <m:sSub>
          <m:sSubPr>
            <m:ctrlPr>
              <w:rPr>
                <w:rFonts w:ascii="Cambria Math" w:hAnsi="Cambria Math"/>
                <w:i/>
              </w:rPr>
            </m:ctrlPr>
          </m:sSubPr>
          <m:e>
            <m:r>
              <w:rPr>
                <w:rFonts w:ascii="Cambria Math" w:hAnsi="Cambria Math"/>
              </w:rPr>
              <m:t>d</m:t>
            </m:r>
          </m:e>
          <m:sub>
            <m:r>
              <w:rPr>
                <w:rFonts w:ascii="Cambria Math" w:hAnsi="Cambria Math"/>
              </w:rPr>
              <m:t>j</m:t>
            </m:r>
          </m:sub>
        </m:sSub>
        <m:d>
          <m:dPr>
            <m:ctrlPr>
              <w:rPr>
                <w:rFonts w:ascii="Cambria Math" w:hAnsi="Cambria Math"/>
                <w:i/>
              </w:rPr>
            </m:ctrlPr>
          </m:dPr>
          <m:e>
            <m:r>
              <w:rPr>
                <w:rFonts w:ascii="Cambria Math" w:hAnsi="Cambria Math"/>
              </w:rPr>
              <m:t>k</m:t>
            </m:r>
          </m:e>
        </m:d>
      </m:oMath>
      <w:r>
        <w:t xml:space="preserve"> is the corresponding desired value. If there are p training samples the performance of the backpropagation algorithm would be calculated using the mean squared error defined by</w:t>
      </w:r>
    </w:p>
    <w:p w14:paraId="5A11A0C5" w14:textId="1979505F" w:rsidR="006727CD" w:rsidRPr="002142A6" w:rsidRDefault="006727CD" w:rsidP="00D86CE0">
      <w:pPr>
        <w:pStyle w:val="Caption"/>
        <w:rPr>
          <w:i w:val="0"/>
          <w:iCs w:val="0"/>
        </w:rPr>
      </w:pPr>
      <w:r>
        <w:t xml:space="preserve"> </w:t>
      </w:r>
      <m:oMath>
        <m:sSub>
          <m:sSubPr>
            <m:ctrlPr>
              <w:rPr>
                <w:rFonts w:ascii="Cambria Math" w:hAnsi="Cambria Math"/>
              </w:rPr>
            </m:ctrlPr>
          </m:sSubPr>
          <m:e>
            <m:r>
              <w:rPr>
                <w:rFonts w:ascii="Cambria Math" w:hAnsi="Cambria Math"/>
              </w:rPr>
              <m:t>E</m:t>
            </m:r>
          </m:e>
          <m:sub>
            <m:r>
              <w:rPr>
                <w:rFonts w:ascii="Cambria Math" w:hAnsi="Cambria Math"/>
              </w:rPr>
              <m:t>m</m:t>
            </m:r>
          </m:sub>
        </m:sSub>
        <m:r>
          <w:rPr>
            <w:rFonts w:ascii="Cambria Math" w:hAnsi="Cambria Math"/>
          </w:rPr>
          <m:t xml:space="preserve">= </m:t>
        </m:r>
        <m:f>
          <m:fPr>
            <m:ctrlPr>
              <w:rPr>
                <w:rFonts w:ascii="Cambria Math" w:hAnsi="Cambria Math"/>
              </w:rPr>
            </m:ctrlPr>
          </m:fPr>
          <m:num>
            <m:r>
              <w:rPr>
                <w:rFonts w:ascii="Cambria Math" w:hAnsi="Cambria Math"/>
              </w:rPr>
              <m:t>1</m:t>
            </m:r>
          </m:num>
          <m:den>
            <m:r>
              <w:rPr>
                <w:rFonts w:ascii="Cambria Math" w:hAnsi="Cambria Math"/>
              </w:rPr>
              <m:t>p</m:t>
            </m:r>
          </m:den>
        </m:f>
        <m:nary>
          <m:naryPr>
            <m:chr m:val="∑"/>
            <m:limLoc m:val="undOvr"/>
            <m:ctrlPr>
              <w:rPr>
                <w:rFonts w:ascii="Cambria Math" w:hAnsi="Cambria Math"/>
              </w:rPr>
            </m:ctrlPr>
          </m:naryPr>
          <m:sub>
            <m:r>
              <w:rPr>
                <w:rFonts w:ascii="Cambria Math" w:hAnsi="Cambria Math"/>
              </w:rPr>
              <m:t>k=1</m:t>
            </m:r>
          </m:sub>
          <m:sup>
            <m:r>
              <w:rPr>
                <w:rFonts w:ascii="Cambria Math" w:hAnsi="Cambria Math"/>
              </w:rPr>
              <m:t>p</m:t>
            </m:r>
          </m:sup>
          <m:e>
            <m:r>
              <w:rPr>
                <w:rFonts w:ascii="Cambria Math" w:hAnsi="Cambria Math"/>
              </w:rPr>
              <m:t>E</m:t>
            </m:r>
            <m:d>
              <m:dPr>
                <m:ctrlPr>
                  <w:rPr>
                    <w:rFonts w:ascii="Cambria Math" w:hAnsi="Cambria Math"/>
                  </w:rPr>
                </m:ctrlPr>
              </m:dPr>
              <m:e>
                <m:r>
                  <w:rPr>
                    <w:rFonts w:ascii="Cambria Math" w:hAnsi="Cambria Math"/>
                  </w:rPr>
                  <m:t>k</m:t>
                </m:r>
              </m:e>
            </m:d>
          </m:e>
        </m:nary>
      </m:oMath>
      <w:r>
        <w:t xml:space="preserve"> </w:t>
      </w:r>
      <w:r>
        <w:tab/>
      </w:r>
      <w:r>
        <w:tab/>
      </w:r>
      <w:r>
        <w:tab/>
      </w:r>
      <w:r>
        <w:tab/>
      </w:r>
      <w:r>
        <w:tab/>
      </w:r>
      <w:r>
        <w:tab/>
      </w:r>
      <w:r>
        <w:tab/>
      </w:r>
      <w:r>
        <w:tab/>
      </w:r>
      <w:r>
        <w:tab/>
      </w:r>
      <w:r>
        <w:tab/>
        <w:t xml:space="preserve">      </w:t>
      </w:r>
      <w:r w:rsidRPr="002142A6">
        <w:rPr>
          <w:i w:val="0"/>
          <w:iCs w:val="0"/>
        </w:rPr>
        <w:t>(</w:t>
      </w:r>
      <w:r w:rsidR="00D86CE0" w:rsidRPr="002142A6">
        <w:rPr>
          <w:i w:val="0"/>
          <w:iCs w:val="0"/>
        </w:rPr>
        <w:fldChar w:fldCharType="begin"/>
      </w:r>
      <w:r w:rsidR="00D86CE0" w:rsidRPr="002142A6">
        <w:rPr>
          <w:i w:val="0"/>
          <w:iCs w:val="0"/>
        </w:rPr>
        <w:instrText xml:space="preserve"> STYLEREF 1 \s </w:instrText>
      </w:r>
      <w:r w:rsidR="00D86CE0" w:rsidRPr="002142A6">
        <w:rPr>
          <w:i w:val="0"/>
          <w:iCs w:val="0"/>
        </w:rPr>
        <w:fldChar w:fldCharType="separate"/>
      </w:r>
      <w:r w:rsidR="00AF7159">
        <w:rPr>
          <w:i w:val="0"/>
          <w:iCs w:val="0"/>
          <w:noProof/>
        </w:rPr>
        <w:t>0</w:t>
      </w:r>
      <w:r w:rsidR="00D86CE0" w:rsidRPr="002142A6">
        <w:rPr>
          <w:i w:val="0"/>
          <w:iCs w:val="0"/>
        </w:rPr>
        <w:fldChar w:fldCharType="end"/>
      </w:r>
      <w:r w:rsidR="00D86CE0" w:rsidRPr="002142A6">
        <w:rPr>
          <w:i w:val="0"/>
          <w:iCs w:val="0"/>
        </w:rPr>
        <w:t>.</w:t>
      </w:r>
      <w:r w:rsidR="00D86CE0" w:rsidRPr="002142A6">
        <w:rPr>
          <w:i w:val="0"/>
          <w:iCs w:val="0"/>
        </w:rPr>
        <w:fldChar w:fldCharType="begin"/>
      </w:r>
      <w:r w:rsidR="00D86CE0" w:rsidRPr="002142A6">
        <w:rPr>
          <w:i w:val="0"/>
          <w:iCs w:val="0"/>
        </w:rPr>
        <w:instrText xml:space="preserve"> SEQ Equation \* ARABIC \s 1 </w:instrText>
      </w:r>
      <w:r w:rsidR="00D86CE0" w:rsidRPr="002142A6">
        <w:rPr>
          <w:i w:val="0"/>
          <w:iCs w:val="0"/>
        </w:rPr>
        <w:fldChar w:fldCharType="separate"/>
      </w:r>
      <w:r w:rsidR="00AF7159">
        <w:rPr>
          <w:i w:val="0"/>
          <w:iCs w:val="0"/>
          <w:noProof/>
        </w:rPr>
        <w:t>10</w:t>
      </w:r>
      <w:r w:rsidR="00D86CE0" w:rsidRPr="002142A6">
        <w:rPr>
          <w:i w:val="0"/>
          <w:iCs w:val="0"/>
        </w:rPr>
        <w:fldChar w:fldCharType="end"/>
      </w:r>
      <w:r w:rsidRPr="002142A6">
        <w:rPr>
          <w:i w:val="0"/>
          <w:iCs w:val="0"/>
        </w:rPr>
        <w:t>)</w:t>
      </w:r>
    </w:p>
    <w:p w14:paraId="7151913C" w14:textId="581D7286" w:rsidR="006727CD" w:rsidRDefault="006727CD" w:rsidP="006727CD">
      <w:pPr>
        <w:spacing w:line="480" w:lineRule="auto"/>
      </w:pPr>
      <w:r>
        <w:t xml:space="preserve">Where </w:t>
      </w:r>
      <m:oMath>
        <m:r>
          <w:rPr>
            <w:rFonts w:ascii="Cambria Math" w:hAnsi="Cambria Math"/>
          </w:rPr>
          <m:t>E</m:t>
        </m:r>
        <m:d>
          <m:dPr>
            <m:ctrlPr>
              <w:rPr>
                <w:rFonts w:ascii="Cambria Math" w:hAnsi="Cambria Math"/>
                <w:i/>
              </w:rPr>
            </m:ctrlPr>
          </m:dPr>
          <m:e>
            <m:r>
              <w:rPr>
                <w:rFonts w:ascii="Cambria Math" w:hAnsi="Cambria Math"/>
              </w:rPr>
              <m:t>k</m:t>
            </m:r>
          </m:e>
        </m:d>
      </m:oMath>
      <w:r>
        <w:t xml:space="preserve"> is the squared error obtained in equation </w:t>
      </w:r>
      <w:r w:rsidR="00CD598C">
        <w:t>3.9</w:t>
      </w:r>
      <w:r>
        <w:t xml:space="preserve">. In order to communicate the derivation of the backpropagation algorithm the process will be divided into two parts. The first part will focus </w:t>
      </w:r>
      <w:r>
        <w:lastRenderedPageBreak/>
        <w:t xml:space="preserve">on the synaptic adjustment of weight matrix </w:t>
      </w:r>
      <m:oMath>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3</m:t>
                </m:r>
              </m:e>
            </m:d>
          </m:sup>
        </m:sSubSup>
      </m:oMath>
      <w:r>
        <w:t xml:space="preserve">, which represents the output layer. The second part will focus on adjusting intermediate layers </w:t>
      </w:r>
      <m:oMath>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2</m:t>
                </m:r>
              </m:e>
            </m:d>
          </m:sup>
        </m:sSubSup>
      </m:oMath>
      <w:r>
        <w:t xml:space="preserve"> and </w:t>
      </w:r>
      <m:oMath>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1</m:t>
                </m:r>
              </m:e>
            </m:d>
          </m:sup>
        </m:sSubSup>
      </m:oMath>
      <w:r>
        <w:t>.</w:t>
      </w:r>
    </w:p>
    <w:p w14:paraId="613DABAC" w14:textId="77777777" w:rsidR="006727CD" w:rsidRPr="00537004" w:rsidRDefault="006727CD" w:rsidP="00537004">
      <w:pPr>
        <w:rPr>
          <w:b/>
          <w:bCs/>
        </w:rPr>
      </w:pPr>
      <w:r w:rsidRPr="00537004">
        <w:rPr>
          <w:b/>
          <w:bCs/>
        </w:rPr>
        <w:t>Adjusting the Synaptic Weights of the Output Layer</w:t>
      </w:r>
    </w:p>
    <w:p w14:paraId="15EFCF83" w14:textId="6DF2C4DE" w:rsidR="006727CD" w:rsidRDefault="006727CD" w:rsidP="00650990">
      <w:pPr>
        <w:spacing w:before="240" w:line="480" w:lineRule="auto"/>
        <w:ind w:firstLine="720"/>
      </w:pPr>
      <w:r>
        <w:t xml:space="preserve">Prior to diving into the mathematics of deriving the backpropagation algorithm, it should be noted that the purpose of the training process in output layer is to minimize the error between predicted and actual values. This will be achieved by minimizing the difference between the predicted and actual values. In short, </w:t>
      </w:r>
      <w:r w:rsidRPr="00B964BD">
        <w:t>the objective is to obtain an optimal w* so that the squared</w:t>
      </w:r>
      <w:r w:rsidRPr="00B964BD">
        <w:cr/>
        <w:t>error {E(w*)} of the whole sample set is as low as possible</w:t>
      </w:r>
      <w:r>
        <w:t xml:space="preserve">. Using the chain </w:t>
      </w:r>
      <w:r w:rsidR="00CF1A8F">
        <w:t>rule,</w:t>
      </w:r>
      <w:r>
        <w:t xml:space="preserve"> we differentiate equation </w:t>
      </w:r>
      <w:r w:rsidR="00CD598C">
        <w:t>3.9</w:t>
      </w:r>
      <w:r>
        <w:t xml:space="preserve"> as shown below.</w:t>
      </w:r>
    </w:p>
    <w:p w14:paraId="2BF888E4" w14:textId="11BF2EB5" w:rsidR="006727CD" w:rsidRPr="002142A6" w:rsidRDefault="006727CD" w:rsidP="00D86CE0">
      <w:pPr>
        <w:pStyle w:val="Caption"/>
        <w:rPr>
          <w:i w:val="0"/>
          <w:iCs w:val="0"/>
        </w:rPr>
      </w:pPr>
      <m:oMath>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3</m:t>
            </m:r>
          </m:sup>
        </m:sSup>
        <m:r>
          <w:rPr>
            <w:rFonts w:ascii="Cambria Math" w:hAnsi="Cambria Math"/>
          </w:rPr>
          <m:t xml:space="preserve">= </m:t>
        </m:r>
        <m:f>
          <m:fPr>
            <m:ctrlPr>
              <w:rPr>
                <w:rFonts w:ascii="Cambria Math" w:hAnsi="Cambria Math"/>
              </w:rPr>
            </m:ctrlPr>
          </m:fPr>
          <m:num>
            <m:r>
              <w:rPr>
                <w:rFonts w:ascii="Cambria Math" w:hAnsi="Cambria Math"/>
              </w:rPr>
              <m:t>∂E</m:t>
            </m:r>
          </m:num>
          <m:den>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(3)</m:t>
                </m:r>
              </m:sup>
            </m:sSubSup>
          </m:den>
        </m:f>
        <m:r>
          <w:rPr>
            <w:rFonts w:ascii="Cambria Math" w:hAnsi="Cambria Math"/>
          </w:rPr>
          <m:t xml:space="preserve">= </m:t>
        </m:r>
        <m:f>
          <m:fPr>
            <m:ctrlPr>
              <w:rPr>
                <w:rFonts w:ascii="Cambria Math" w:hAnsi="Cambria Math"/>
              </w:rPr>
            </m:ctrlPr>
          </m:fPr>
          <m:num>
            <m:r>
              <w:rPr>
                <w:rFonts w:ascii="Cambria Math" w:hAnsi="Cambria Math"/>
              </w:rPr>
              <m:t>∂E</m:t>
            </m:r>
          </m:num>
          <m:den>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(3)</m:t>
                </m:r>
              </m:sup>
            </m:sSubSup>
          </m:den>
        </m:f>
        <m:r>
          <w:rPr>
            <w:rFonts w:ascii="Cambria Math" w:hAnsi="Cambria Math"/>
          </w:rPr>
          <m:t xml:space="preserve"> * </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d>
                  <m:dPr>
                    <m:ctrlPr>
                      <w:rPr>
                        <w:rFonts w:ascii="Cambria Math" w:hAnsi="Cambria Math"/>
                      </w:rPr>
                    </m:ctrlPr>
                  </m:dPr>
                  <m:e>
                    <m:r>
                      <w:rPr>
                        <w:rFonts w:ascii="Cambria Math" w:hAnsi="Cambria Math"/>
                      </w:rPr>
                      <m:t>3</m:t>
                    </m:r>
                  </m:e>
                </m:d>
              </m:sup>
            </m:sSubSup>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d>
                  <m:dPr>
                    <m:ctrlPr>
                      <w:rPr>
                        <w:rFonts w:ascii="Cambria Math" w:hAnsi="Cambria Math"/>
                      </w:rPr>
                    </m:ctrlPr>
                  </m:dPr>
                  <m:e>
                    <m:r>
                      <w:rPr>
                        <w:rFonts w:ascii="Cambria Math" w:hAnsi="Cambria Math"/>
                      </w:rPr>
                      <m:t>3</m:t>
                    </m:r>
                  </m:e>
                </m:d>
              </m:sup>
            </m:sSubSup>
          </m:den>
        </m:f>
        <m:r>
          <w:rPr>
            <w:rFonts w:ascii="Cambria Math" w:hAnsi="Cambria Math"/>
          </w:rPr>
          <m:t xml:space="preserve"> * </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(3)</m:t>
                </m:r>
              </m:sup>
            </m:sSubSup>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(3)</m:t>
                </m:r>
              </m:sup>
            </m:sSubSup>
          </m:den>
        </m:f>
      </m:oMath>
      <w:r>
        <w:t xml:space="preserve">  </w:t>
      </w:r>
      <w:r>
        <w:tab/>
      </w:r>
      <w:r>
        <w:tab/>
      </w:r>
      <w:r>
        <w:tab/>
      </w:r>
      <w:r>
        <w:tab/>
      </w:r>
      <w:r>
        <w:tab/>
      </w:r>
      <w:r>
        <w:tab/>
      </w:r>
      <w:r>
        <w:tab/>
        <w:t xml:space="preserve">      </w:t>
      </w:r>
      <w:r w:rsidRPr="002142A6">
        <w:rPr>
          <w:i w:val="0"/>
          <w:iCs w:val="0"/>
        </w:rPr>
        <w:t>(</w:t>
      </w:r>
      <w:r w:rsidR="00D86CE0" w:rsidRPr="002142A6">
        <w:rPr>
          <w:i w:val="0"/>
          <w:iCs w:val="0"/>
        </w:rPr>
        <w:fldChar w:fldCharType="begin"/>
      </w:r>
      <w:r w:rsidR="00D86CE0" w:rsidRPr="002142A6">
        <w:rPr>
          <w:i w:val="0"/>
          <w:iCs w:val="0"/>
        </w:rPr>
        <w:instrText xml:space="preserve"> STYLEREF 1 \s </w:instrText>
      </w:r>
      <w:r w:rsidR="00D86CE0" w:rsidRPr="002142A6">
        <w:rPr>
          <w:i w:val="0"/>
          <w:iCs w:val="0"/>
        </w:rPr>
        <w:fldChar w:fldCharType="separate"/>
      </w:r>
      <w:r w:rsidR="00AF7159">
        <w:rPr>
          <w:i w:val="0"/>
          <w:iCs w:val="0"/>
          <w:noProof/>
        </w:rPr>
        <w:t>0</w:t>
      </w:r>
      <w:r w:rsidR="00D86CE0" w:rsidRPr="002142A6">
        <w:rPr>
          <w:i w:val="0"/>
          <w:iCs w:val="0"/>
        </w:rPr>
        <w:fldChar w:fldCharType="end"/>
      </w:r>
      <w:r w:rsidR="00D86CE0" w:rsidRPr="002142A6">
        <w:rPr>
          <w:i w:val="0"/>
          <w:iCs w:val="0"/>
        </w:rPr>
        <w:t>.</w:t>
      </w:r>
      <w:r w:rsidR="00D86CE0" w:rsidRPr="002142A6">
        <w:rPr>
          <w:i w:val="0"/>
          <w:iCs w:val="0"/>
        </w:rPr>
        <w:fldChar w:fldCharType="begin"/>
      </w:r>
      <w:r w:rsidR="00D86CE0" w:rsidRPr="002142A6">
        <w:rPr>
          <w:i w:val="0"/>
          <w:iCs w:val="0"/>
        </w:rPr>
        <w:instrText xml:space="preserve"> SEQ Equation \* ARABIC \s 1 </w:instrText>
      </w:r>
      <w:r w:rsidR="00D86CE0" w:rsidRPr="002142A6">
        <w:rPr>
          <w:i w:val="0"/>
          <w:iCs w:val="0"/>
        </w:rPr>
        <w:fldChar w:fldCharType="separate"/>
      </w:r>
      <w:r w:rsidR="00AF7159">
        <w:rPr>
          <w:i w:val="0"/>
          <w:iCs w:val="0"/>
          <w:noProof/>
        </w:rPr>
        <w:t>11</w:t>
      </w:r>
      <w:r w:rsidR="00D86CE0" w:rsidRPr="002142A6">
        <w:rPr>
          <w:i w:val="0"/>
          <w:iCs w:val="0"/>
        </w:rPr>
        <w:fldChar w:fldCharType="end"/>
      </w:r>
      <w:r w:rsidRPr="002142A6">
        <w:rPr>
          <w:i w:val="0"/>
          <w:iCs w:val="0"/>
        </w:rPr>
        <w:t>)</w:t>
      </w:r>
    </w:p>
    <w:p w14:paraId="78A8646C" w14:textId="68F09031" w:rsidR="006727CD" w:rsidRPr="002142A6" w:rsidRDefault="00000000" w:rsidP="00D86CE0">
      <w:pPr>
        <w:pStyle w:val="Caption"/>
        <w:rPr>
          <w:i w:val="0"/>
          <w:iCs w:val="0"/>
        </w:rPr>
      </w:pPr>
      <m:oMath>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(3)</m:t>
                </m:r>
              </m:sup>
            </m:sSubSup>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(3)</m:t>
                </m:r>
              </m:sup>
            </m:sSubSup>
          </m:den>
        </m:f>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d>
              <m:dPr>
                <m:ctrlPr>
                  <w:rPr>
                    <w:rFonts w:ascii="Cambria Math" w:hAnsi="Cambria Math"/>
                  </w:rPr>
                </m:ctrlPr>
              </m:dPr>
              <m:e>
                <m:r>
                  <w:rPr>
                    <w:rFonts w:ascii="Cambria Math" w:hAnsi="Cambria Math"/>
                  </w:rPr>
                  <m:t>2</m:t>
                </m:r>
              </m:e>
            </m:d>
          </m:sup>
        </m:sSubSup>
      </m:oMath>
      <w:r w:rsidR="006727CD">
        <w:t xml:space="preserve">          (Obtained from the partial derivative of equation</w:t>
      </w:r>
      <w:r w:rsidR="00CD598C">
        <w:t xml:space="preserve"> 3.5</w:t>
      </w:r>
      <w:r w:rsidR="006727CD">
        <w:t xml:space="preserve"> with respect to </w:t>
      </w:r>
      <m:oMath>
        <m:sSub>
          <m:sSubPr>
            <m:ctrlPr>
              <w:rPr>
                <w:rFonts w:ascii="Cambria Math" w:hAnsi="Cambria Math"/>
              </w:rPr>
            </m:ctrlPr>
          </m:sSubPr>
          <m:e>
            <m:r>
              <w:rPr>
                <w:rFonts w:ascii="Cambria Math" w:hAnsi="Cambria Math"/>
              </w:rPr>
              <m:t>W</m:t>
            </m:r>
          </m:e>
          <m:sub>
            <m:r>
              <w:rPr>
                <w:rFonts w:ascii="Cambria Math" w:hAnsi="Cambria Math"/>
              </w:rPr>
              <m:t>ji</m:t>
            </m:r>
          </m:sub>
        </m:sSub>
      </m:oMath>
      <w:r w:rsidR="006727CD">
        <w:t xml:space="preserve">)    </w:t>
      </w:r>
      <w:r w:rsidR="006727CD" w:rsidRPr="002142A6">
        <w:rPr>
          <w:i w:val="0"/>
          <w:iCs w:val="0"/>
        </w:rPr>
        <w:t>(</w:t>
      </w:r>
      <w:r w:rsidR="00D86CE0" w:rsidRPr="002142A6">
        <w:rPr>
          <w:i w:val="0"/>
          <w:iCs w:val="0"/>
        </w:rPr>
        <w:fldChar w:fldCharType="begin"/>
      </w:r>
      <w:r w:rsidR="00D86CE0" w:rsidRPr="002142A6">
        <w:rPr>
          <w:i w:val="0"/>
          <w:iCs w:val="0"/>
        </w:rPr>
        <w:instrText xml:space="preserve"> STYLEREF 1 \s </w:instrText>
      </w:r>
      <w:r w:rsidR="00D86CE0" w:rsidRPr="002142A6">
        <w:rPr>
          <w:i w:val="0"/>
          <w:iCs w:val="0"/>
        </w:rPr>
        <w:fldChar w:fldCharType="separate"/>
      </w:r>
      <w:r w:rsidR="00AF7159">
        <w:rPr>
          <w:i w:val="0"/>
          <w:iCs w:val="0"/>
          <w:noProof/>
        </w:rPr>
        <w:t>0</w:t>
      </w:r>
      <w:r w:rsidR="00D86CE0" w:rsidRPr="002142A6">
        <w:rPr>
          <w:i w:val="0"/>
          <w:iCs w:val="0"/>
        </w:rPr>
        <w:fldChar w:fldCharType="end"/>
      </w:r>
      <w:r w:rsidR="00D86CE0" w:rsidRPr="002142A6">
        <w:rPr>
          <w:i w:val="0"/>
          <w:iCs w:val="0"/>
        </w:rPr>
        <w:t>.</w:t>
      </w:r>
      <w:r w:rsidR="00D86CE0" w:rsidRPr="002142A6">
        <w:rPr>
          <w:i w:val="0"/>
          <w:iCs w:val="0"/>
        </w:rPr>
        <w:fldChar w:fldCharType="begin"/>
      </w:r>
      <w:r w:rsidR="00D86CE0" w:rsidRPr="002142A6">
        <w:rPr>
          <w:i w:val="0"/>
          <w:iCs w:val="0"/>
        </w:rPr>
        <w:instrText xml:space="preserve"> SEQ Equation \* ARABIC \s 1 </w:instrText>
      </w:r>
      <w:r w:rsidR="00D86CE0" w:rsidRPr="002142A6">
        <w:rPr>
          <w:i w:val="0"/>
          <w:iCs w:val="0"/>
        </w:rPr>
        <w:fldChar w:fldCharType="separate"/>
      </w:r>
      <w:r w:rsidR="00AF7159">
        <w:rPr>
          <w:i w:val="0"/>
          <w:iCs w:val="0"/>
          <w:noProof/>
        </w:rPr>
        <w:t>12</w:t>
      </w:r>
      <w:r w:rsidR="00D86CE0" w:rsidRPr="002142A6">
        <w:rPr>
          <w:i w:val="0"/>
          <w:iCs w:val="0"/>
        </w:rPr>
        <w:fldChar w:fldCharType="end"/>
      </w:r>
      <w:r w:rsidR="006727CD" w:rsidRPr="002142A6">
        <w:rPr>
          <w:i w:val="0"/>
          <w:iCs w:val="0"/>
        </w:rPr>
        <w:t>)</w:t>
      </w:r>
    </w:p>
    <w:p w14:paraId="6F217C04" w14:textId="323C9E09" w:rsidR="006727CD" w:rsidRPr="002142A6" w:rsidRDefault="00000000" w:rsidP="00D86CE0">
      <w:pPr>
        <w:pStyle w:val="Caption"/>
        <w:rPr>
          <w:i w:val="0"/>
          <w:iCs w:val="0"/>
        </w:rPr>
      </w:pPr>
      <m:oMath>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(3)</m:t>
                </m:r>
              </m:sup>
            </m:sSubSup>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(3)</m:t>
                </m:r>
              </m:sup>
            </m:sSubSup>
          </m:den>
        </m:f>
        <m:r>
          <w:rPr>
            <w:rFonts w:ascii="Cambria Math" w:hAnsi="Cambria Math"/>
          </w:rPr>
          <m:t xml:space="preserve">= </m:t>
        </m:r>
        <m:sSup>
          <m:sSupPr>
            <m:ctrlPr>
              <w:rPr>
                <w:rFonts w:ascii="Cambria Math" w:hAnsi="Cambria Math"/>
              </w:rPr>
            </m:ctrlPr>
          </m:sSupPr>
          <m:e>
            <m:r>
              <w:rPr>
                <w:rFonts w:ascii="Cambria Math" w:hAnsi="Cambria Math"/>
              </w:rPr>
              <m:t>g</m:t>
            </m:r>
          </m:e>
          <m:sup>
            <m:r>
              <w:rPr>
                <w:rFonts w:ascii="Cambria Math" w:hAnsi="Cambria Math"/>
              </w:rPr>
              <m:t>'</m:t>
            </m:r>
          </m:sup>
        </m:sSup>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j</m:t>
                </m:r>
              </m:sub>
              <m:sup>
                <m:d>
                  <m:dPr>
                    <m:ctrlPr>
                      <w:rPr>
                        <w:rFonts w:ascii="Cambria Math" w:hAnsi="Cambria Math"/>
                      </w:rPr>
                    </m:ctrlPr>
                  </m:dPr>
                  <m:e>
                    <m:r>
                      <w:rPr>
                        <w:rFonts w:ascii="Cambria Math" w:hAnsi="Cambria Math"/>
                      </w:rPr>
                      <m:t>3</m:t>
                    </m:r>
                  </m:e>
                </m:d>
              </m:sup>
            </m:sSubSup>
          </m:e>
        </m:d>
      </m:oMath>
      <w:r w:rsidR="006727CD">
        <w:t xml:space="preserve">                  (Obtained from equation</w:t>
      </w:r>
      <w:r w:rsidR="00CD598C">
        <w:t xml:space="preserve"> 3.8</w:t>
      </w:r>
      <w:r w:rsidR="006727CD">
        <w:t>)</w:t>
      </w:r>
      <w:r w:rsidR="006727CD">
        <w:tab/>
      </w:r>
      <w:r w:rsidR="006727CD">
        <w:tab/>
      </w:r>
      <w:r w:rsidR="006727CD">
        <w:tab/>
      </w:r>
      <w:r w:rsidR="006727CD">
        <w:tab/>
      </w:r>
      <w:r w:rsidR="006727CD">
        <w:tab/>
      </w:r>
      <w:r w:rsidR="006727CD" w:rsidRPr="002142A6">
        <w:rPr>
          <w:i w:val="0"/>
          <w:iCs w:val="0"/>
        </w:rPr>
        <w:t xml:space="preserve">      (</w:t>
      </w:r>
      <w:r w:rsidR="00D86CE0" w:rsidRPr="002142A6">
        <w:rPr>
          <w:i w:val="0"/>
          <w:iCs w:val="0"/>
        </w:rPr>
        <w:fldChar w:fldCharType="begin"/>
      </w:r>
      <w:r w:rsidR="00D86CE0" w:rsidRPr="002142A6">
        <w:rPr>
          <w:i w:val="0"/>
          <w:iCs w:val="0"/>
        </w:rPr>
        <w:instrText xml:space="preserve"> STYLEREF 1 \s </w:instrText>
      </w:r>
      <w:r w:rsidR="00D86CE0" w:rsidRPr="002142A6">
        <w:rPr>
          <w:i w:val="0"/>
          <w:iCs w:val="0"/>
        </w:rPr>
        <w:fldChar w:fldCharType="separate"/>
      </w:r>
      <w:r w:rsidR="00AF7159">
        <w:rPr>
          <w:i w:val="0"/>
          <w:iCs w:val="0"/>
          <w:noProof/>
        </w:rPr>
        <w:t>0</w:t>
      </w:r>
      <w:r w:rsidR="00D86CE0" w:rsidRPr="002142A6">
        <w:rPr>
          <w:i w:val="0"/>
          <w:iCs w:val="0"/>
        </w:rPr>
        <w:fldChar w:fldCharType="end"/>
      </w:r>
      <w:r w:rsidR="00D86CE0" w:rsidRPr="002142A6">
        <w:rPr>
          <w:i w:val="0"/>
          <w:iCs w:val="0"/>
        </w:rPr>
        <w:t>.</w:t>
      </w:r>
      <w:r w:rsidR="00D86CE0" w:rsidRPr="002142A6">
        <w:rPr>
          <w:i w:val="0"/>
          <w:iCs w:val="0"/>
        </w:rPr>
        <w:fldChar w:fldCharType="begin"/>
      </w:r>
      <w:r w:rsidR="00D86CE0" w:rsidRPr="002142A6">
        <w:rPr>
          <w:i w:val="0"/>
          <w:iCs w:val="0"/>
        </w:rPr>
        <w:instrText xml:space="preserve"> SEQ Equation \* ARABIC \s 1 </w:instrText>
      </w:r>
      <w:r w:rsidR="00D86CE0" w:rsidRPr="002142A6">
        <w:rPr>
          <w:i w:val="0"/>
          <w:iCs w:val="0"/>
        </w:rPr>
        <w:fldChar w:fldCharType="separate"/>
      </w:r>
      <w:r w:rsidR="00AF7159">
        <w:rPr>
          <w:i w:val="0"/>
          <w:iCs w:val="0"/>
          <w:noProof/>
        </w:rPr>
        <w:t>13</w:t>
      </w:r>
      <w:r w:rsidR="00D86CE0" w:rsidRPr="002142A6">
        <w:rPr>
          <w:i w:val="0"/>
          <w:iCs w:val="0"/>
        </w:rPr>
        <w:fldChar w:fldCharType="end"/>
      </w:r>
      <w:r w:rsidR="006727CD" w:rsidRPr="002142A6">
        <w:rPr>
          <w:i w:val="0"/>
          <w:iCs w:val="0"/>
        </w:rPr>
        <w:t>)</w:t>
      </w:r>
    </w:p>
    <w:p w14:paraId="729F9E29" w14:textId="54A6A3C3" w:rsidR="006727CD" w:rsidRPr="002142A6" w:rsidRDefault="00000000" w:rsidP="00D86CE0">
      <w:pPr>
        <w:pStyle w:val="Caption"/>
        <w:rPr>
          <w:i w:val="0"/>
          <w:iCs w:val="0"/>
        </w:rPr>
      </w:pPr>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(3)</m:t>
                </m:r>
              </m:sup>
            </m:sSubSup>
          </m:den>
        </m:f>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j</m:t>
                </m:r>
              </m:sub>
              <m:sup>
                <m:d>
                  <m:dPr>
                    <m:ctrlPr>
                      <w:rPr>
                        <w:rFonts w:ascii="Cambria Math" w:hAnsi="Cambria Math"/>
                      </w:rPr>
                    </m:ctrlPr>
                  </m:dPr>
                  <m:e>
                    <m:r>
                      <w:rPr>
                        <w:rFonts w:ascii="Cambria Math" w:hAnsi="Cambria Math"/>
                      </w:rPr>
                      <m:t>3</m:t>
                    </m:r>
                  </m:e>
                </m:d>
              </m:sup>
            </m:sSubSup>
          </m:e>
        </m:d>
      </m:oMath>
      <w:r w:rsidR="006727CD">
        <w:t xml:space="preserve">        (Obtained from equation </w:t>
      </w:r>
      <w:r w:rsidR="00CD598C">
        <w:t>3.9</w:t>
      </w:r>
      <w:r w:rsidR="006727CD">
        <w:t>)</w:t>
      </w:r>
      <w:r w:rsidR="006727CD">
        <w:tab/>
      </w:r>
      <w:r w:rsidR="006727CD">
        <w:tab/>
      </w:r>
      <w:r w:rsidR="006727CD">
        <w:tab/>
      </w:r>
      <w:r w:rsidR="006727CD">
        <w:tab/>
      </w:r>
      <w:r w:rsidR="006727CD">
        <w:tab/>
      </w:r>
      <w:r w:rsidR="006727CD" w:rsidRPr="002142A6">
        <w:rPr>
          <w:i w:val="0"/>
          <w:iCs w:val="0"/>
        </w:rPr>
        <w:t xml:space="preserve">      (</w:t>
      </w:r>
      <w:r w:rsidR="00D86CE0" w:rsidRPr="002142A6">
        <w:rPr>
          <w:i w:val="0"/>
          <w:iCs w:val="0"/>
        </w:rPr>
        <w:fldChar w:fldCharType="begin"/>
      </w:r>
      <w:r w:rsidR="00D86CE0" w:rsidRPr="002142A6">
        <w:rPr>
          <w:i w:val="0"/>
          <w:iCs w:val="0"/>
        </w:rPr>
        <w:instrText xml:space="preserve"> STYLEREF 1 \s </w:instrText>
      </w:r>
      <w:r w:rsidR="00D86CE0" w:rsidRPr="002142A6">
        <w:rPr>
          <w:i w:val="0"/>
          <w:iCs w:val="0"/>
        </w:rPr>
        <w:fldChar w:fldCharType="separate"/>
      </w:r>
      <w:r w:rsidR="00AF7159">
        <w:rPr>
          <w:i w:val="0"/>
          <w:iCs w:val="0"/>
          <w:noProof/>
        </w:rPr>
        <w:t>0</w:t>
      </w:r>
      <w:r w:rsidR="00D86CE0" w:rsidRPr="002142A6">
        <w:rPr>
          <w:i w:val="0"/>
          <w:iCs w:val="0"/>
        </w:rPr>
        <w:fldChar w:fldCharType="end"/>
      </w:r>
      <w:r w:rsidR="00D86CE0" w:rsidRPr="002142A6">
        <w:rPr>
          <w:i w:val="0"/>
          <w:iCs w:val="0"/>
        </w:rPr>
        <w:t>.</w:t>
      </w:r>
      <w:r w:rsidR="00D86CE0" w:rsidRPr="002142A6">
        <w:rPr>
          <w:i w:val="0"/>
          <w:iCs w:val="0"/>
        </w:rPr>
        <w:fldChar w:fldCharType="begin"/>
      </w:r>
      <w:r w:rsidR="00D86CE0" w:rsidRPr="002142A6">
        <w:rPr>
          <w:i w:val="0"/>
          <w:iCs w:val="0"/>
        </w:rPr>
        <w:instrText xml:space="preserve"> SEQ Equation \* ARABIC \s 1 </w:instrText>
      </w:r>
      <w:r w:rsidR="00D86CE0" w:rsidRPr="002142A6">
        <w:rPr>
          <w:i w:val="0"/>
          <w:iCs w:val="0"/>
        </w:rPr>
        <w:fldChar w:fldCharType="separate"/>
      </w:r>
      <w:r w:rsidR="00AF7159">
        <w:rPr>
          <w:i w:val="0"/>
          <w:iCs w:val="0"/>
          <w:noProof/>
        </w:rPr>
        <w:t>14</w:t>
      </w:r>
      <w:r w:rsidR="00D86CE0" w:rsidRPr="002142A6">
        <w:rPr>
          <w:i w:val="0"/>
          <w:iCs w:val="0"/>
        </w:rPr>
        <w:fldChar w:fldCharType="end"/>
      </w:r>
      <w:r w:rsidR="006727CD" w:rsidRPr="002142A6">
        <w:rPr>
          <w:i w:val="0"/>
          <w:iCs w:val="0"/>
        </w:rPr>
        <w:t>)</w:t>
      </w:r>
    </w:p>
    <w:p w14:paraId="70837CB5" w14:textId="3D9AE21E" w:rsidR="006727CD" w:rsidRDefault="006727CD" w:rsidP="006727CD">
      <w:pPr>
        <w:spacing w:line="480" w:lineRule="auto"/>
      </w:pPr>
      <w:r>
        <w:t xml:space="preserve">Where </w:t>
      </w:r>
      <m:oMath>
        <m:sSup>
          <m:sSupPr>
            <m:ctrlPr>
              <w:rPr>
                <w:rFonts w:ascii="Cambria Math" w:hAnsi="Cambria Math"/>
                <w:i/>
              </w:rPr>
            </m:ctrlPr>
          </m:sSupPr>
          <m:e>
            <m:r>
              <w:rPr>
                <w:rFonts w:ascii="Cambria Math" w:hAnsi="Cambria Math"/>
              </w:rPr>
              <m:t>g</m:t>
            </m:r>
          </m:e>
          <m:sup>
            <m:r>
              <w:rPr>
                <w:rFonts w:ascii="Cambria Math" w:hAnsi="Cambria Math"/>
              </w:rPr>
              <m:t>'</m:t>
            </m:r>
          </m:sup>
        </m:sSup>
      </m:oMath>
      <w:r>
        <w:t xml:space="preserve"> denotes the first order derivative of the activation function. Replacing equations </w:t>
      </w:r>
      <w:r w:rsidR="00CD598C">
        <w:t>3.12</w:t>
      </w:r>
      <w:r>
        <w:t xml:space="preserve">, </w:t>
      </w:r>
      <w:r w:rsidR="00CD598C">
        <w:t xml:space="preserve">3.13 </w:t>
      </w:r>
      <w:r>
        <w:t xml:space="preserve">and </w:t>
      </w:r>
      <w:r w:rsidR="00CD598C">
        <w:t>3.14</w:t>
      </w:r>
      <w:r>
        <w:t xml:space="preserve"> in equation </w:t>
      </w:r>
      <w:r w:rsidR="00CD598C">
        <w:t>3.11</w:t>
      </w:r>
      <w:r>
        <w:t xml:space="preserve"> we get:</w:t>
      </w:r>
    </w:p>
    <w:p w14:paraId="7F5428A8" w14:textId="589AB02F" w:rsidR="006727CD" w:rsidRPr="002142A6" w:rsidRDefault="00000000" w:rsidP="00D86CE0">
      <w:pPr>
        <w:pStyle w:val="Caption"/>
        <w:rPr>
          <w:i w:val="0"/>
          <w:iCs w:val="0"/>
        </w:rPr>
      </w:pPr>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(3)</m:t>
                </m:r>
              </m:sup>
            </m:sSubSup>
          </m:den>
        </m:f>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(3)</m:t>
                </m:r>
              </m:sup>
            </m:sSubSup>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(3)</m:t>
                </m:r>
              </m:sup>
            </m:sSubSup>
          </m:e>
        </m:d>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(2)</m:t>
            </m:r>
          </m:sup>
        </m:sSubSup>
      </m:oMath>
      <w:r w:rsidR="006727CD">
        <w:t xml:space="preserve">       </w:t>
      </w:r>
      <w:r w:rsidR="006727CD">
        <w:tab/>
      </w:r>
      <w:r w:rsidR="006727CD">
        <w:tab/>
      </w:r>
      <w:r w:rsidR="006727CD">
        <w:tab/>
      </w:r>
      <w:r w:rsidR="006727CD">
        <w:tab/>
      </w:r>
      <w:r w:rsidR="006727CD">
        <w:tab/>
      </w:r>
      <w:r w:rsidR="006727CD">
        <w:tab/>
        <w:t xml:space="preserve">      </w:t>
      </w:r>
      <w:r w:rsidR="006727CD">
        <w:tab/>
      </w:r>
      <w:r w:rsidR="006727CD" w:rsidRPr="002142A6">
        <w:rPr>
          <w:i w:val="0"/>
          <w:iCs w:val="0"/>
        </w:rPr>
        <w:t xml:space="preserve">      (</w:t>
      </w:r>
      <w:r w:rsidR="00D86CE0" w:rsidRPr="002142A6">
        <w:rPr>
          <w:i w:val="0"/>
          <w:iCs w:val="0"/>
        </w:rPr>
        <w:fldChar w:fldCharType="begin"/>
      </w:r>
      <w:r w:rsidR="00D86CE0" w:rsidRPr="002142A6">
        <w:rPr>
          <w:i w:val="0"/>
          <w:iCs w:val="0"/>
        </w:rPr>
        <w:instrText xml:space="preserve"> STYLEREF 1 \s </w:instrText>
      </w:r>
      <w:r w:rsidR="00D86CE0" w:rsidRPr="002142A6">
        <w:rPr>
          <w:i w:val="0"/>
          <w:iCs w:val="0"/>
        </w:rPr>
        <w:fldChar w:fldCharType="separate"/>
      </w:r>
      <w:r w:rsidR="00AF7159">
        <w:rPr>
          <w:i w:val="0"/>
          <w:iCs w:val="0"/>
          <w:noProof/>
        </w:rPr>
        <w:t>0</w:t>
      </w:r>
      <w:r w:rsidR="00D86CE0" w:rsidRPr="002142A6">
        <w:rPr>
          <w:i w:val="0"/>
          <w:iCs w:val="0"/>
        </w:rPr>
        <w:fldChar w:fldCharType="end"/>
      </w:r>
      <w:r w:rsidR="00D86CE0" w:rsidRPr="002142A6">
        <w:rPr>
          <w:i w:val="0"/>
          <w:iCs w:val="0"/>
        </w:rPr>
        <w:t>.</w:t>
      </w:r>
      <w:r w:rsidR="00D86CE0" w:rsidRPr="002142A6">
        <w:rPr>
          <w:i w:val="0"/>
          <w:iCs w:val="0"/>
        </w:rPr>
        <w:fldChar w:fldCharType="begin"/>
      </w:r>
      <w:r w:rsidR="00D86CE0" w:rsidRPr="002142A6">
        <w:rPr>
          <w:i w:val="0"/>
          <w:iCs w:val="0"/>
        </w:rPr>
        <w:instrText xml:space="preserve"> SEQ Equation \* ARABIC \s 1 </w:instrText>
      </w:r>
      <w:r w:rsidR="00D86CE0" w:rsidRPr="002142A6">
        <w:rPr>
          <w:i w:val="0"/>
          <w:iCs w:val="0"/>
        </w:rPr>
        <w:fldChar w:fldCharType="separate"/>
      </w:r>
      <w:r w:rsidR="00AF7159">
        <w:rPr>
          <w:i w:val="0"/>
          <w:iCs w:val="0"/>
          <w:noProof/>
        </w:rPr>
        <w:t>15</w:t>
      </w:r>
      <w:r w:rsidR="00D86CE0" w:rsidRPr="002142A6">
        <w:rPr>
          <w:i w:val="0"/>
          <w:iCs w:val="0"/>
        </w:rPr>
        <w:fldChar w:fldCharType="end"/>
      </w:r>
      <w:r w:rsidR="006727CD" w:rsidRPr="002142A6">
        <w:rPr>
          <w:i w:val="0"/>
          <w:iCs w:val="0"/>
        </w:rPr>
        <w:t>)</w:t>
      </w:r>
    </w:p>
    <w:p w14:paraId="5AA8AD71" w14:textId="3226DCF5" w:rsidR="006727CD" w:rsidRDefault="006727CD" w:rsidP="00D86CE0">
      <w:pPr>
        <w:pStyle w:val="Caption"/>
      </w:pPr>
      <w:r>
        <w:t xml:space="preserve">Let </w:t>
      </w:r>
      <m:oMath>
        <m:sSubSup>
          <m:sSubSupPr>
            <m:ctrlPr>
              <w:rPr>
                <w:rFonts w:ascii="Cambria Math" w:hAnsi="Cambria Math"/>
              </w:rPr>
            </m:ctrlPr>
          </m:sSubSupPr>
          <m:e>
            <m:r>
              <w:rPr>
                <w:rFonts w:ascii="Cambria Math" w:hAnsi="Cambria Math"/>
              </w:rPr>
              <m:t>δ</m:t>
            </m:r>
          </m:e>
          <m:sub>
            <m:r>
              <w:rPr>
                <w:rFonts w:ascii="Cambria Math" w:hAnsi="Cambria Math"/>
              </w:rPr>
              <m:t>j</m:t>
            </m:r>
          </m:sub>
          <m:sup>
            <m:r>
              <w:rPr>
                <w:rFonts w:ascii="Cambria Math" w:hAnsi="Cambria Math"/>
              </w:rPr>
              <m:t>3</m:t>
            </m:r>
          </m:sup>
        </m:sSubSup>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(3)</m:t>
                </m:r>
              </m:sup>
            </m:sSubSup>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(3)</m:t>
                </m:r>
              </m:sup>
            </m:sSubSup>
          </m:e>
        </m:d>
        <m:r>
          <w:rPr>
            <w:rFonts w:ascii="Cambria Math" w:hAnsi="Cambria Math"/>
          </w:rPr>
          <m:t xml:space="preserve"> </m:t>
        </m:r>
      </m:oMath>
      <w:r>
        <w:t xml:space="preserve"> and </w:t>
      </w:r>
      <m:oMath>
        <m:r>
          <w:rPr>
            <w:rFonts w:ascii="Cambria Math" w:hAnsi="Cambria Math"/>
          </w:rPr>
          <m:t>ŋ</m:t>
        </m:r>
      </m:oMath>
      <w:r>
        <w:t xml:space="preserve"> be the learning rate. </w:t>
      </w:r>
      <w:r>
        <w:tab/>
      </w:r>
      <w:r>
        <w:tab/>
      </w:r>
      <w:r>
        <w:tab/>
      </w:r>
      <w:r>
        <w:tab/>
      </w:r>
      <w:r w:rsidRPr="002142A6">
        <w:rPr>
          <w:i w:val="0"/>
          <w:iCs w:val="0"/>
        </w:rPr>
        <w:t xml:space="preserve">     (</w:t>
      </w:r>
      <w:r w:rsidR="00D86CE0" w:rsidRPr="002142A6">
        <w:rPr>
          <w:i w:val="0"/>
          <w:iCs w:val="0"/>
        </w:rPr>
        <w:fldChar w:fldCharType="begin"/>
      </w:r>
      <w:r w:rsidR="00D86CE0" w:rsidRPr="002142A6">
        <w:rPr>
          <w:i w:val="0"/>
          <w:iCs w:val="0"/>
        </w:rPr>
        <w:instrText xml:space="preserve"> STYLEREF 1 \s </w:instrText>
      </w:r>
      <w:r w:rsidR="00D86CE0" w:rsidRPr="002142A6">
        <w:rPr>
          <w:i w:val="0"/>
          <w:iCs w:val="0"/>
        </w:rPr>
        <w:fldChar w:fldCharType="separate"/>
      </w:r>
      <w:r w:rsidR="00AF7159">
        <w:rPr>
          <w:i w:val="0"/>
          <w:iCs w:val="0"/>
          <w:noProof/>
        </w:rPr>
        <w:t>0</w:t>
      </w:r>
      <w:r w:rsidR="00D86CE0" w:rsidRPr="002142A6">
        <w:rPr>
          <w:i w:val="0"/>
          <w:iCs w:val="0"/>
        </w:rPr>
        <w:fldChar w:fldCharType="end"/>
      </w:r>
      <w:r w:rsidR="00D86CE0" w:rsidRPr="002142A6">
        <w:rPr>
          <w:i w:val="0"/>
          <w:iCs w:val="0"/>
        </w:rPr>
        <w:t>.</w:t>
      </w:r>
      <w:r w:rsidR="00D86CE0" w:rsidRPr="002142A6">
        <w:rPr>
          <w:i w:val="0"/>
          <w:iCs w:val="0"/>
        </w:rPr>
        <w:fldChar w:fldCharType="begin"/>
      </w:r>
      <w:r w:rsidR="00D86CE0" w:rsidRPr="002142A6">
        <w:rPr>
          <w:i w:val="0"/>
          <w:iCs w:val="0"/>
        </w:rPr>
        <w:instrText xml:space="preserve"> SEQ Equation \* ARABIC \s 1 </w:instrText>
      </w:r>
      <w:r w:rsidR="00D86CE0" w:rsidRPr="002142A6">
        <w:rPr>
          <w:i w:val="0"/>
          <w:iCs w:val="0"/>
        </w:rPr>
        <w:fldChar w:fldCharType="separate"/>
      </w:r>
      <w:r w:rsidR="00AF7159">
        <w:rPr>
          <w:i w:val="0"/>
          <w:iCs w:val="0"/>
          <w:noProof/>
        </w:rPr>
        <w:t>16</w:t>
      </w:r>
      <w:r w:rsidR="00D86CE0" w:rsidRPr="002142A6">
        <w:rPr>
          <w:i w:val="0"/>
          <w:iCs w:val="0"/>
        </w:rPr>
        <w:fldChar w:fldCharType="end"/>
      </w:r>
      <w:r w:rsidRPr="002142A6">
        <w:rPr>
          <w:i w:val="0"/>
          <w:iCs w:val="0"/>
        </w:rPr>
        <w:t>)</w:t>
      </w:r>
    </w:p>
    <w:p w14:paraId="14129DFF" w14:textId="77777777" w:rsidR="006727CD" w:rsidRDefault="006727CD" w:rsidP="006727CD">
      <w:pPr>
        <w:spacing w:line="480" w:lineRule="auto"/>
      </w:pPr>
      <w:r>
        <w:t xml:space="preserve">Also, note that the direction of the weight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(3)</m:t>
            </m:r>
          </m:sup>
        </m:sSubSup>
      </m:oMath>
      <w:r>
        <w:t xml:space="preserve"> matrix must be made in the opposite direction of the gradient </w:t>
      </w:r>
      <w:r w:rsidRPr="00AF24FB">
        <w:t>because the optimization goal is to minimize the squared error</w:t>
      </w:r>
      <w:r>
        <w:t xml:space="preserve"> (Da Silva et al., 2017). </w:t>
      </w:r>
    </w:p>
    <w:p w14:paraId="2944003A" w14:textId="7330CBF7" w:rsidR="006727CD" w:rsidRPr="002142A6" w:rsidRDefault="006727CD" w:rsidP="00D86CE0">
      <w:pPr>
        <w:pStyle w:val="Caption"/>
        <w:rPr>
          <w:i w:val="0"/>
          <w:iCs w:val="0"/>
        </w:rPr>
      </w:pPr>
      <m:oMath>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3</m:t>
                </m:r>
              </m:e>
            </m:d>
          </m:sup>
        </m:sSubSup>
        <m:r>
          <w:rPr>
            <w:rFonts w:ascii="Cambria Math" w:hAnsi="Cambria Math"/>
          </w:rPr>
          <m:t xml:space="preserve">= -ŋ * </m:t>
        </m:r>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3</m:t>
                    </m:r>
                  </m:e>
                </m:d>
              </m:sup>
            </m:sSubSup>
          </m:den>
        </m:f>
      </m:oMath>
      <w:r>
        <w:t xml:space="preserve"> </w:t>
      </w:r>
      <m:oMath>
        <m:r>
          <w:rPr>
            <w:rFonts w:ascii="Cambria Math" w:hAnsi="Cambria Math"/>
          </w:rPr>
          <m:t>↔</m:t>
        </m:r>
      </m:oMath>
      <w:r>
        <w:t xml:space="preserve"> </w:t>
      </w:r>
      <m:oMath>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3</m:t>
                </m:r>
              </m:e>
            </m:d>
          </m:sup>
        </m:sSubSup>
        <m:r>
          <w:rPr>
            <w:rFonts w:ascii="Cambria Math" w:hAnsi="Cambria Math"/>
          </w:rPr>
          <m:t xml:space="preserve">=ŋ * </m:t>
        </m:r>
        <m:sSubSup>
          <m:sSubSupPr>
            <m:ctrlPr>
              <w:rPr>
                <w:rFonts w:ascii="Cambria Math" w:hAnsi="Cambria Math"/>
              </w:rPr>
            </m:ctrlPr>
          </m:sSubSupPr>
          <m:e>
            <m:r>
              <w:rPr>
                <w:rFonts w:ascii="Cambria Math" w:hAnsi="Cambria Math"/>
              </w:rPr>
              <m:t>δ</m:t>
            </m:r>
          </m:e>
          <m:sub>
            <m:r>
              <w:rPr>
                <w:rFonts w:ascii="Cambria Math" w:hAnsi="Cambria Math"/>
              </w:rPr>
              <m:t>j</m:t>
            </m:r>
          </m:sub>
          <m:sup>
            <m:d>
              <m:dPr>
                <m:ctrlPr>
                  <w:rPr>
                    <w:rFonts w:ascii="Cambria Math" w:hAnsi="Cambria Math"/>
                  </w:rPr>
                </m:ctrlPr>
              </m:dPr>
              <m:e>
                <m:r>
                  <w:rPr>
                    <w:rFonts w:ascii="Cambria Math" w:hAnsi="Cambria Math"/>
                  </w:rPr>
                  <m:t>3</m:t>
                </m:r>
              </m:e>
            </m:d>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i</m:t>
            </m:r>
          </m:sub>
          <m:sup>
            <m:d>
              <m:dPr>
                <m:ctrlPr>
                  <w:rPr>
                    <w:rFonts w:ascii="Cambria Math" w:hAnsi="Cambria Math"/>
                  </w:rPr>
                </m:ctrlPr>
              </m:dPr>
              <m:e>
                <m:r>
                  <w:rPr>
                    <w:rFonts w:ascii="Cambria Math" w:hAnsi="Cambria Math"/>
                  </w:rPr>
                  <m:t>2</m:t>
                </m:r>
              </m:e>
            </m:d>
          </m:sup>
        </m:sSubSup>
      </m:oMath>
      <w:r>
        <w:t xml:space="preserve">  </w:t>
      </w:r>
      <w:r>
        <w:tab/>
      </w:r>
      <w:r>
        <w:tab/>
      </w:r>
      <w:r>
        <w:tab/>
      </w:r>
      <w:r>
        <w:tab/>
      </w:r>
      <w:r>
        <w:tab/>
      </w:r>
      <w:r w:rsidRPr="002142A6">
        <w:rPr>
          <w:i w:val="0"/>
          <w:iCs w:val="0"/>
        </w:rPr>
        <w:t xml:space="preserve">      (</w:t>
      </w:r>
      <w:r w:rsidR="00D86CE0" w:rsidRPr="002142A6">
        <w:rPr>
          <w:i w:val="0"/>
          <w:iCs w:val="0"/>
        </w:rPr>
        <w:fldChar w:fldCharType="begin"/>
      </w:r>
      <w:r w:rsidR="00D86CE0" w:rsidRPr="002142A6">
        <w:rPr>
          <w:i w:val="0"/>
          <w:iCs w:val="0"/>
        </w:rPr>
        <w:instrText xml:space="preserve"> STYLEREF 1 \s </w:instrText>
      </w:r>
      <w:r w:rsidR="00D86CE0" w:rsidRPr="002142A6">
        <w:rPr>
          <w:i w:val="0"/>
          <w:iCs w:val="0"/>
        </w:rPr>
        <w:fldChar w:fldCharType="separate"/>
      </w:r>
      <w:r w:rsidR="00AF7159">
        <w:rPr>
          <w:i w:val="0"/>
          <w:iCs w:val="0"/>
          <w:noProof/>
        </w:rPr>
        <w:t>0</w:t>
      </w:r>
      <w:r w:rsidR="00D86CE0" w:rsidRPr="002142A6">
        <w:rPr>
          <w:i w:val="0"/>
          <w:iCs w:val="0"/>
        </w:rPr>
        <w:fldChar w:fldCharType="end"/>
      </w:r>
      <w:r w:rsidR="00D86CE0" w:rsidRPr="002142A6">
        <w:rPr>
          <w:i w:val="0"/>
          <w:iCs w:val="0"/>
        </w:rPr>
        <w:t>.</w:t>
      </w:r>
      <w:r w:rsidR="00D86CE0" w:rsidRPr="002142A6">
        <w:rPr>
          <w:i w:val="0"/>
          <w:iCs w:val="0"/>
        </w:rPr>
        <w:fldChar w:fldCharType="begin"/>
      </w:r>
      <w:r w:rsidR="00D86CE0" w:rsidRPr="002142A6">
        <w:rPr>
          <w:i w:val="0"/>
          <w:iCs w:val="0"/>
        </w:rPr>
        <w:instrText xml:space="preserve"> SEQ Equation \* ARABIC \s 1 </w:instrText>
      </w:r>
      <w:r w:rsidR="00D86CE0" w:rsidRPr="002142A6">
        <w:rPr>
          <w:i w:val="0"/>
          <w:iCs w:val="0"/>
        </w:rPr>
        <w:fldChar w:fldCharType="separate"/>
      </w:r>
      <w:r w:rsidR="00AF7159">
        <w:rPr>
          <w:i w:val="0"/>
          <w:iCs w:val="0"/>
          <w:noProof/>
        </w:rPr>
        <w:t>17</w:t>
      </w:r>
      <w:r w:rsidR="00D86CE0" w:rsidRPr="002142A6">
        <w:rPr>
          <w:i w:val="0"/>
          <w:iCs w:val="0"/>
        </w:rPr>
        <w:fldChar w:fldCharType="end"/>
      </w:r>
      <w:r w:rsidRPr="002142A6">
        <w:rPr>
          <w:i w:val="0"/>
          <w:iCs w:val="0"/>
        </w:rPr>
        <w:t>)</w:t>
      </w:r>
    </w:p>
    <w:p w14:paraId="30C97A94" w14:textId="68DE002B" w:rsidR="006727CD" w:rsidRDefault="006727CD" w:rsidP="006727CD">
      <w:pPr>
        <w:spacing w:line="480" w:lineRule="auto"/>
      </w:pPr>
      <w:r>
        <w:t xml:space="preserve">Equation </w:t>
      </w:r>
      <w:r w:rsidR="00CD598C">
        <w:t>3.16</w:t>
      </w:r>
      <w:r>
        <w:t xml:space="preserve"> can also be written as</w:t>
      </w:r>
    </w:p>
    <w:p w14:paraId="3C703A83" w14:textId="25D513CA" w:rsidR="006727CD" w:rsidRPr="002142A6" w:rsidRDefault="006727CD" w:rsidP="00D86CE0">
      <w:pPr>
        <w:pStyle w:val="Caption"/>
        <w:rPr>
          <w:i w:val="0"/>
          <w:iCs w:val="0"/>
        </w:rPr>
      </w:pPr>
      <w:r>
        <w:t xml:space="preserve"> </w:t>
      </w:r>
      <m:oMath>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current</m:t>
            </m:r>
          </m:sup>
        </m:sSubSup>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previous</m:t>
            </m:r>
          </m:sup>
        </m:sSubSup>
        <m:r>
          <w:rPr>
            <w:rFonts w:ascii="Cambria Math" w:hAnsi="Cambria Math"/>
          </w:rPr>
          <m:t xml:space="preserve">+ ŋ * </m:t>
        </m:r>
        <m:sSubSup>
          <m:sSubSupPr>
            <m:ctrlPr>
              <w:rPr>
                <w:rFonts w:ascii="Cambria Math" w:hAnsi="Cambria Math"/>
              </w:rPr>
            </m:ctrlPr>
          </m:sSubSupPr>
          <m:e>
            <m:r>
              <w:rPr>
                <w:rFonts w:ascii="Cambria Math" w:hAnsi="Cambria Math"/>
              </w:rPr>
              <m:t>δ</m:t>
            </m:r>
          </m:e>
          <m:sub>
            <m:r>
              <w:rPr>
                <w:rFonts w:ascii="Cambria Math" w:hAnsi="Cambria Math"/>
              </w:rPr>
              <m:t>j</m:t>
            </m:r>
          </m:sub>
          <m:sup>
            <m:d>
              <m:dPr>
                <m:ctrlPr>
                  <w:rPr>
                    <w:rFonts w:ascii="Cambria Math" w:hAnsi="Cambria Math"/>
                  </w:rPr>
                </m:ctrlPr>
              </m:dPr>
              <m:e>
                <m:r>
                  <w:rPr>
                    <w:rFonts w:ascii="Cambria Math" w:hAnsi="Cambria Math"/>
                  </w:rPr>
                  <m:t>3</m:t>
                </m:r>
              </m:e>
            </m:d>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(2)</m:t>
            </m:r>
          </m:sup>
        </m:sSubSup>
      </m:oMath>
      <w:r>
        <w:tab/>
      </w:r>
      <w:r>
        <w:tab/>
      </w:r>
      <w:r>
        <w:tab/>
      </w:r>
      <w:r>
        <w:tab/>
      </w:r>
      <w:r>
        <w:tab/>
      </w:r>
      <w:r>
        <w:tab/>
      </w:r>
      <w:r w:rsidRPr="002142A6">
        <w:rPr>
          <w:i w:val="0"/>
          <w:iCs w:val="0"/>
        </w:rPr>
        <w:t xml:space="preserve">                  (</w:t>
      </w:r>
      <w:r w:rsidR="00D86CE0" w:rsidRPr="002142A6">
        <w:rPr>
          <w:i w:val="0"/>
          <w:iCs w:val="0"/>
        </w:rPr>
        <w:fldChar w:fldCharType="begin"/>
      </w:r>
      <w:r w:rsidR="00D86CE0" w:rsidRPr="002142A6">
        <w:rPr>
          <w:i w:val="0"/>
          <w:iCs w:val="0"/>
        </w:rPr>
        <w:instrText xml:space="preserve"> STYLEREF 1 \s </w:instrText>
      </w:r>
      <w:r w:rsidR="00D86CE0" w:rsidRPr="002142A6">
        <w:rPr>
          <w:i w:val="0"/>
          <w:iCs w:val="0"/>
        </w:rPr>
        <w:fldChar w:fldCharType="separate"/>
      </w:r>
      <w:r w:rsidR="00AF7159">
        <w:rPr>
          <w:i w:val="0"/>
          <w:iCs w:val="0"/>
          <w:noProof/>
        </w:rPr>
        <w:t>0</w:t>
      </w:r>
      <w:r w:rsidR="00D86CE0" w:rsidRPr="002142A6">
        <w:rPr>
          <w:i w:val="0"/>
          <w:iCs w:val="0"/>
        </w:rPr>
        <w:fldChar w:fldCharType="end"/>
      </w:r>
      <w:r w:rsidR="00D86CE0" w:rsidRPr="002142A6">
        <w:rPr>
          <w:i w:val="0"/>
          <w:iCs w:val="0"/>
        </w:rPr>
        <w:t>.</w:t>
      </w:r>
      <w:r w:rsidR="00D86CE0" w:rsidRPr="002142A6">
        <w:rPr>
          <w:i w:val="0"/>
          <w:iCs w:val="0"/>
        </w:rPr>
        <w:fldChar w:fldCharType="begin"/>
      </w:r>
      <w:r w:rsidR="00D86CE0" w:rsidRPr="002142A6">
        <w:rPr>
          <w:i w:val="0"/>
          <w:iCs w:val="0"/>
        </w:rPr>
        <w:instrText xml:space="preserve"> SEQ Equation \* ARABIC \s 1 </w:instrText>
      </w:r>
      <w:r w:rsidR="00D86CE0" w:rsidRPr="002142A6">
        <w:rPr>
          <w:i w:val="0"/>
          <w:iCs w:val="0"/>
        </w:rPr>
        <w:fldChar w:fldCharType="separate"/>
      </w:r>
      <w:r w:rsidR="00AF7159">
        <w:rPr>
          <w:i w:val="0"/>
          <w:iCs w:val="0"/>
          <w:noProof/>
        </w:rPr>
        <w:t>18</w:t>
      </w:r>
      <w:r w:rsidR="00D86CE0" w:rsidRPr="002142A6">
        <w:rPr>
          <w:i w:val="0"/>
          <w:iCs w:val="0"/>
        </w:rPr>
        <w:fldChar w:fldCharType="end"/>
      </w:r>
      <w:r w:rsidRPr="002142A6">
        <w:rPr>
          <w:i w:val="0"/>
          <w:iCs w:val="0"/>
        </w:rPr>
        <w:t>)</w:t>
      </w:r>
    </w:p>
    <w:p w14:paraId="388176A7" w14:textId="3A7964B4" w:rsidR="006727CD" w:rsidRDefault="006727CD" w:rsidP="006727CD">
      <w:pPr>
        <w:spacing w:line="480" w:lineRule="auto"/>
      </w:pPr>
      <w:r>
        <w:lastRenderedPageBreak/>
        <w:t>In short, we have shown through equation</w:t>
      </w:r>
      <w:r w:rsidR="00CD598C">
        <w:t xml:space="preserve"> 3.17</w:t>
      </w:r>
      <w:r>
        <w:t xml:space="preserve"> that the neuron adjusts weights of the output layer by considering the difference the observed values and the actual values.</w:t>
      </w:r>
    </w:p>
    <w:p w14:paraId="59B1ADF2" w14:textId="77777777" w:rsidR="006727CD" w:rsidRPr="00537004" w:rsidRDefault="006727CD" w:rsidP="00537004">
      <w:pPr>
        <w:rPr>
          <w:b/>
          <w:bCs/>
        </w:rPr>
      </w:pPr>
      <w:r w:rsidRPr="00537004">
        <w:rPr>
          <w:b/>
          <w:bCs/>
        </w:rPr>
        <w:t xml:space="preserve"> Adjusting the Synaptic Weights of the Intermediate Layers</w:t>
      </w:r>
    </w:p>
    <w:p w14:paraId="106B0F7C" w14:textId="77777777" w:rsidR="006727CD" w:rsidRDefault="006727CD" w:rsidP="00650990">
      <w:pPr>
        <w:spacing w:before="240" w:line="480" w:lineRule="auto"/>
      </w:pPr>
      <w:r>
        <w:tab/>
        <w:t>Unlike the neurons in the output layer, neurons in the intermediate layers do not have access to the actual values. It follows that adjustments in the intermediate layers rely on neurons in the aftermost layers for feedback.</w:t>
      </w:r>
    </w:p>
    <w:p w14:paraId="763DB11B" w14:textId="77777777" w:rsidR="006727CD" w:rsidRDefault="006727CD" w:rsidP="006727CD">
      <w:pPr>
        <w:spacing w:line="480" w:lineRule="auto"/>
        <w:rPr>
          <w:b/>
        </w:rPr>
      </w:pPr>
      <w:r w:rsidRPr="008A1DBA">
        <w:rPr>
          <w:b/>
        </w:rPr>
        <w:t>Adjusting the synaptic weights of the second hidden layer</w:t>
      </w:r>
    </w:p>
    <w:p w14:paraId="37C04754" w14:textId="4C859441" w:rsidR="006727CD" w:rsidRPr="003C2012" w:rsidRDefault="006727CD" w:rsidP="006727CD">
      <w:pPr>
        <w:spacing w:line="480" w:lineRule="auto"/>
      </w:pPr>
      <w:r>
        <w:tab/>
        <w:t xml:space="preserve">In order to train the second neural </w:t>
      </w:r>
      <w:r w:rsidR="00D86CE0">
        <w:t>layer,</w:t>
      </w:r>
      <w:r>
        <w:t xml:space="preserve"> we need to adjust the weight matrix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(2)</m:t>
            </m:r>
          </m:sup>
        </m:sSubSup>
      </m:oMath>
      <w:r>
        <w:t xml:space="preserve"> so as to minimize the error between outputs produced by the network and the adjustment produced in the output layer. </w:t>
      </w:r>
    </w:p>
    <w:p w14:paraId="667D385B" w14:textId="7386568D" w:rsidR="006727CD" w:rsidRPr="002142A6" w:rsidRDefault="006727CD" w:rsidP="00D86CE0">
      <w:pPr>
        <w:pStyle w:val="Caption"/>
        <w:rPr>
          <w:i w:val="0"/>
          <w:iCs w:val="0"/>
        </w:rPr>
      </w:pPr>
      <m:oMath>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3</m:t>
            </m:r>
          </m:sup>
        </m:sSup>
        <m:r>
          <w:rPr>
            <w:rFonts w:ascii="Cambria Math" w:hAnsi="Cambria Math"/>
          </w:rPr>
          <m:t xml:space="preserve">= </m:t>
        </m:r>
        <m:f>
          <m:fPr>
            <m:ctrlPr>
              <w:rPr>
                <w:rFonts w:ascii="Cambria Math" w:hAnsi="Cambria Math"/>
              </w:rPr>
            </m:ctrlPr>
          </m:fPr>
          <m:num>
            <m:r>
              <w:rPr>
                <w:rFonts w:ascii="Cambria Math" w:hAnsi="Cambria Math"/>
              </w:rPr>
              <m:t>∂E</m:t>
            </m:r>
          </m:num>
          <m:den>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(2)</m:t>
                </m:r>
              </m:sup>
            </m:sSubSup>
          </m:den>
        </m:f>
        <m:r>
          <w:rPr>
            <w:rFonts w:ascii="Cambria Math" w:hAnsi="Cambria Math"/>
          </w:rPr>
          <m:t xml:space="preserve">= </m:t>
        </m:r>
        <m:f>
          <m:fPr>
            <m:ctrlPr>
              <w:rPr>
                <w:rFonts w:ascii="Cambria Math" w:hAnsi="Cambria Math"/>
              </w:rPr>
            </m:ctrlPr>
          </m:fPr>
          <m:num>
            <m:r>
              <w:rPr>
                <w:rFonts w:ascii="Cambria Math" w:hAnsi="Cambria Math"/>
              </w:rPr>
              <m:t>∂E</m:t>
            </m:r>
          </m:num>
          <m:den>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(2)</m:t>
                </m:r>
              </m:sup>
            </m:sSubSup>
          </m:den>
        </m:f>
        <m:r>
          <w:rPr>
            <w:rFonts w:ascii="Cambria Math" w:hAnsi="Cambria Math"/>
          </w:rPr>
          <m:t xml:space="preserve"> * </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d>
                  <m:dPr>
                    <m:ctrlPr>
                      <w:rPr>
                        <w:rFonts w:ascii="Cambria Math" w:hAnsi="Cambria Math"/>
                      </w:rPr>
                    </m:ctrlPr>
                  </m:dPr>
                  <m:e>
                    <m:r>
                      <w:rPr>
                        <w:rFonts w:ascii="Cambria Math" w:hAnsi="Cambria Math"/>
                      </w:rPr>
                      <m:t>2</m:t>
                    </m:r>
                  </m:e>
                </m:d>
              </m:sup>
            </m:sSubSup>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d>
                  <m:dPr>
                    <m:ctrlPr>
                      <w:rPr>
                        <w:rFonts w:ascii="Cambria Math" w:hAnsi="Cambria Math"/>
                      </w:rPr>
                    </m:ctrlPr>
                  </m:dPr>
                  <m:e>
                    <m:r>
                      <w:rPr>
                        <w:rFonts w:ascii="Cambria Math" w:hAnsi="Cambria Math"/>
                      </w:rPr>
                      <m:t>2</m:t>
                    </m:r>
                  </m:e>
                </m:d>
              </m:sup>
            </m:sSubSup>
          </m:den>
        </m:f>
        <m:r>
          <w:rPr>
            <w:rFonts w:ascii="Cambria Math" w:hAnsi="Cambria Math"/>
          </w:rPr>
          <m:t xml:space="preserve"> * </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(2)</m:t>
                </m:r>
              </m:sup>
            </m:sSubSup>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(2)</m:t>
                </m:r>
              </m:sup>
            </m:sSubSup>
          </m:den>
        </m:f>
      </m:oMath>
      <w:r>
        <w:t xml:space="preserve">  </w:t>
      </w:r>
      <w:r>
        <w:tab/>
      </w:r>
      <w:r>
        <w:tab/>
      </w:r>
      <w:r>
        <w:tab/>
      </w:r>
      <w:r>
        <w:tab/>
      </w:r>
      <w:r>
        <w:tab/>
      </w:r>
      <w:r>
        <w:tab/>
      </w:r>
      <w:r>
        <w:tab/>
      </w:r>
      <w:r w:rsidRPr="002142A6">
        <w:rPr>
          <w:i w:val="0"/>
          <w:iCs w:val="0"/>
        </w:rPr>
        <w:t xml:space="preserve">      (</w:t>
      </w:r>
      <w:r w:rsidR="00D86CE0" w:rsidRPr="002142A6">
        <w:rPr>
          <w:i w:val="0"/>
          <w:iCs w:val="0"/>
        </w:rPr>
        <w:fldChar w:fldCharType="begin"/>
      </w:r>
      <w:r w:rsidR="00D86CE0" w:rsidRPr="002142A6">
        <w:rPr>
          <w:i w:val="0"/>
          <w:iCs w:val="0"/>
        </w:rPr>
        <w:instrText xml:space="preserve"> STYLEREF 1 \s </w:instrText>
      </w:r>
      <w:r w:rsidR="00D86CE0" w:rsidRPr="002142A6">
        <w:rPr>
          <w:i w:val="0"/>
          <w:iCs w:val="0"/>
        </w:rPr>
        <w:fldChar w:fldCharType="separate"/>
      </w:r>
      <w:r w:rsidR="00AF7159">
        <w:rPr>
          <w:i w:val="0"/>
          <w:iCs w:val="0"/>
          <w:noProof/>
        </w:rPr>
        <w:t>0</w:t>
      </w:r>
      <w:r w:rsidR="00D86CE0" w:rsidRPr="002142A6">
        <w:rPr>
          <w:i w:val="0"/>
          <w:iCs w:val="0"/>
        </w:rPr>
        <w:fldChar w:fldCharType="end"/>
      </w:r>
      <w:r w:rsidR="00D86CE0" w:rsidRPr="002142A6">
        <w:rPr>
          <w:i w:val="0"/>
          <w:iCs w:val="0"/>
        </w:rPr>
        <w:t>.</w:t>
      </w:r>
      <w:r w:rsidR="00D86CE0" w:rsidRPr="002142A6">
        <w:rPr>
          <w:i w:val="0"/>
          <w:iCs w:val="0"/>
        </w:rPr>
        <w:fldChar w:fldCharType="begin"/>
      </w:r>
      <w:r w:rsidR="00D86CE0" w:rsidRPr="002142A6">
        <w:rPr>
          <w:i w:val="0"/>
          <w:iCs w:val="0"/>
        </w:rPr>
        <w:instrText xml:space="preserve"> SEQ Equation \* ARABIC \s 1 </w:instrText>
      </w:r>
      <w:r w:rsidR="00D86CE0" w:rsidRPr="002142A6">
        <w:rPr>
          <w:i w:val="0"/>
          <w:iCs w:val="0"/>
        </w:rPr>
        <w:fldChar w:fldCharType="separate"/>
      </w:r>
      <w:r w:rsidR="00AF7159">
        <w:rPr>
          <w:i w:val="0"/>
          <w:iCs w:val="0"/>
          <w:noProof/>
        </w:rPr>
        <w:t>19</w:t>
      </w:r>
      <w:r w:rsidR="00D86CE0" w:rsidRPr="002142A6">
        <w:rPr>
          <w:i w:val="0"/>
          <w:iCs w:val="0"/>
        </w:rPr>
        <w:fldChar w:fldCharType="end"/>
      </w:r>
      <w:r w:rsidRPr="002142A6">
        <w:rPr>
          <w:i w:val="0"/>
          <w:iCs w:val="0"/>
        </w:rPr>
        <w:t>)</w:t>
      </w:r>
    </w:p>
    <w:p w14:paraId="6CE7E8E7" w14:textId="5FA8108B" w:rsidR="006727CD" w:rsidRPr="002142A6" w:rsidRDefault="00000000" w:rsidP="00D86CE0">
      <w:pPr>
        <w:pStyle w:val="Caption"/>
        <w:rPr>
          <w:i w:val="0"/>
          <w:iCs w:val="0"/>
        </w:rPr>
      </w:pPr>
      <m:oMath>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(i)</m:t>
                </m:r>
              </m:sup>
            </m:sSubSup>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(i)</m:t>
                </m:r>
              </m:sup>
            </m:sSubSup>
          </m:den>
        </m:f>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m:t>
        </m:r>
      </m:oMath>
      <w:r w:rsidR="006727CD">
        <w:t xml:space="preserve">(Obtained from the partial derivative of </w:t>
      </w:r>
      <w:r w:rsidR="00CD598C">
        <w:t>3.4</w:t>
      </w:r>
      <w:r w:rsidR="006727CD">
        <w:t xml:space="preserve"> with respect to </w:t>
      </w:r>
      <m:oMath>
        <m:sSub>
          <m:sSubPr>
            <m:ctrlPr>
              <w:rPr>
                <w:rFonts w:ascii="Cambria Math" w:hAnsi="Cambria Math"/>
              </w:rPr>
            </m:ctrlPr>
          </m:sSubPr>
          <m:e>
            <m:r>
              <w:rPr>
                <w:rFonts w:ascii="Cambria Math" w:hAnsi="Cambria Math"/>
              </w:rPr>
              <m:t>W</m:t>
            </m:r>
          </m:e>
          <m:sub>
            <m:r>
              <w:rPr>
                <w:rFonts w:ascii="Cambria Math" w:hAnsi="Cambria Math"/>
              </w:rPr>
              <m:t>ji</m:t>
            </m:r>
          </m:sub>
        </m:sSub>
      </m:oMath>
      <w:r w:rsidR="006727CD">
        <w:t>)</w:t>
      </w:r>
      <w:r w:rsidR="006727CD">
        <w:tab/>
      </w:r>
      <w:r w:rsidR="006727CD">
        <w:tab/>
      </w:r>
      <w:r w:rsidR="006727CD">
        <w:tab/>
      </w:r>
      <w:r w:rsidR="006727CD" w:rsidRPr="002142A6">
        <w:rPr>
          <w:i w:val="0"/>
          <w:iCs w:val="0"/>
        </w:rPr>
        <w:t xml:space="preserve">      (</w:t>
      </w:r>
      <w:r w:rsidR="00D86CE0" w:rsidRPr="002142A6">
        <w:rPr>
          <w:i w:val="0"/>
          <w:iCs w:val="0"/>
        </w:rPr>
        <w:fldChar w:fldCharType="begin"/>
      </w:r>
      <w:r w:rsidR="00D86CE0" w:rsidRPr="002142A6">
        <w:rPr>
          <w:i w:val="0"/>
          <w:iCs w:val="0"/>
        </w:rPr>
        <w:instrText xml:space="preserve"> STYLEREF 1 \s </w:instrText>
      </w:r>
      <w:r w:rsidR="00D86CE0" w:rsidRPr="002142A6">
        <w:rPr>
          <w:i w:val="0"/>
          <w:iCs w:val="0"/>
        </w:rPr>
        <w:fldChar w:fldCharType="separate"/>
      </w:r>
      <w:r w:rsidR="00AF7159">
        <w:rPr>
          <w:i w:val="0"/>
          <w:iCs w:val="0"/>
          <w:noProof/>
        </w:rPr>
        <w:t>0</w:t>
      </w:r>
      <w:r w:rsidR="00D86CE0" w:rsidRPr="002142A6">
        <w:rPr>
          <w:i w:val="0"/>
          <w:iCs w:val="0"/>
        </w:rPr>
        <w:fldChar w:fldCharType="end"/>
      </w:r>
      <w:r w:rsidR="00D86CE0" w:rsidRPr="002142A6">
        <w:rPr>
          <w:i w:val="0"/>
          <w:iCs w:val="0"/>
        </w:rPr>
        <w:t>.</w:t>
      </w:r>
      <w:r w:rsidR="00D86CE0" w:rsidRPr="002142A6">
        <w:rPr>
          <w:i w:val="0"/>
          <w:iCs w:val="0"/>
        </w:rPr>
        <w:fldChar w:fldCharType="begin"/>
      </w:r>
      <w:r w:rsidR="00D86CE0" w:rsidRPr="002142A6">
        <w:rPr>
          <w:i w:val="0"/>
          <w:iCs w:val="0"/>
        </w:rPr>
        <w:instrText xml:space="preserve"> SEQ Equation \* ARABIC \s 1 </w:instrText>
      </w:r>
      <w:r w:rsidR="00D86CE0" w:rsidRPr="002142A6">
        <w:rPr>
          <w:i w:val="0"/>
          <w:iCs w:val="0"/>
        </w:rPr>
        <w:fldChar w:fldCharType="separate"/>
      </w:r>
      <w:r w:rsidR="00AF7159">
        <w:rPr>
          <w:i w:val="0"/>
          <w:iCs w:val="0"/>
          <w:noProof/>
        </w:rPr>
        <w:t>20</w:t>
      </w:r>
      <w:r w:rsidR="00D86CE0" w:rsidRPr="002142A6">
        <w:rPr>
          <w:i w:val="0"/>
          <w:iCs w:val="0"/>
        </w:rPr>
        <w:fldChar w:fldCharType="end"/>
      </w:r>
      <w:r w:rsidR="006727CD" w:rsidRPr="002142A6">
        <w:rPr>
          <w:i w:val="0"/>
          <w:iCs w:val="0"/>
        </w:rPr>
        <w:t>)</w:t>
      </w:r>
    </w:p>
    <w:p w14:paraId="17DECAB3" w14:textId="71784345" w:rsidR="006727CD" w:rsidRPr="002142A6" w:rsidRDefault="00000000" w:rsidP="00D86CE0">
      <w:pPr>
        <w:pStyle w:val="Caption"/>
        <w:rPr>
          <w:i w:val="0"/>
          <w:iCs w:val="0"/>
        </w:rPr>
      </w:pPr>
      <m:oMath>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(2)</m:t>
                </m:r>
              </m:sup>
            </m:sSubSup>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ji</m:t>
                </m:r>
              </m:sub>
              <m:sup>
                <m:d>
                  <m:dPr>
                    <m:ctrlPr>
                      <w:rPr>
                        <w:rFonts w:ascii="Cambria Math" w:hAnsi="Cambria Math"/>
                      </w:rPr>
                    </m:ctrlPr>
                  </m:dPr>
                  <m:e>
                    <m:r>
                      <w:rPr>
                        <w:rFonts w:ascii="Cambria Math" w:hAnsi="Cambria Math"/>
                      </w:rPr>
                      <m:t>2</m:t>
                    </m:r>
                  </m:e>
                </m:d>
              </m:sup>
            </m:sSubSup>
          </m:den>
        </m:f>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d>
              <m:dPr>
                <m:ctrlPr>
                  <w:rPr>
                    <w:rFonts w:ascii="Cambria Math" w:hAnsi="Cambria Math"/>
                  </w:rPr>
                </m:ctrlPr>
              </m:dPr>
              <m:e>
                <m:r>
                  <w:rPr>
                    <w:rFonts w:ascii="Cambria Math" w:hAnsi="Cambria Math"/>
                  </w:rPr>
                  <m:t>2</m:t>
                </m:r>
              </m:e>
            </m:d>
          </m:sup>
        </m:sSubSup>
        <m:r>
          <w:rPr>
            <w:rFonts w:ascii="Cambria Math" w:hAnsi="Cambria Math"/>
          </w:rPr>
          <m:t>)</m:t>
        </m:r>
      </m:oMath>
      <w:r w:rsidR="006727CD">
        <w:t xml:space="preserve"> (Obtained from equation 2.4)</w:t>
      </w:r>
      <w:r w:rsidR="006727CD">
        <w:tab/>
      </w:r>
      <w:r w:rsidR="006727CD">
        <w:tab/>
      </w:r>
      <w:r w:rsidR="006727CD">
        <w:tab/>
      </w:r>
      <w:r w:rsidR="006727CD">
        <w:tab/>
      </w:r>
      <w:r w:rsidR="006727CD">
        <w:tab/>
      </w:r>
      <w:r w:rsidR="006727CD">
        <w:tab/>
        <w:t xml:space="preserve">      </w:t>
      </w:r>
      <w:r w:rsidR="006727CD" w:rsidRPr="002142A6">
        <w:rPr>
          <w:i w:val="0"/>
          <w:iCs w:val="0"/>
        </w:rPr>
        <w:t>(</w:t>
      </w:r>
      <w:r w:rsidR="00D86CE0" w:rsidRPr="002142A6">
        <w:rPr>
          <w:i w:val="0"/>
          <w:iCs w:val="0"/>
        </w:rPr>
        <w:fldChar w:fldCharType="begin"/>
      </w:r>
      <w:r w:rsidR="00D86CE0" w:rsidRPr="002142A6">
        <w:rPr>
          <w:i w:val="0"/>
          <w:iCs w:val="0"/>
        </w:rPr>
        <w:instrText xml:space="preserve"> STYLEREF 1 \s </w:instrText>
      </w:r>
      <w:r w:rsidR="00D86CE0" w:rsidRPr="002142A6">
        <w:rPr>
          <w:i w:val="0"/>
          <w:iCs w:val="0"/>
        </w:rPr>
        <w:fldChar w:fldCharType="separate"/>
      </w:r>
      <w:r w:rsidR="00AF7159">
        <w:rPr>
          <w:i w:val="0"/>
          <w:iCs w:val="0"/>
          <w:noProof/>
        </w:rPr>
        <w:t>0</w:t>
      </w:r>
      <w:r w:rsidR="00D86CE0" w:rsidRPr="002142A6">
        <w:rPr>
          <w:i w:val="0"/>
          <w:iCs w:val="0"/>
        </w:rPr>
        <w:fldChar w:fldCharType="end"/>
      </w:r>
      <w:r w:rsidR="00D86CE0" w:rsidRPr="002142A6">
        <w:rPr>
          <w:i w:val="0"/>
          <w:iCs w:val="0"/>
        </w:rPr>
        <w:t>.</w:t>
      </w:r>
      <w:r w:rsidR="00D86CE0" w:rsidRPr="002142A6">
        <w:rPr>
          <w:i w:val="0"/>
          <w:iCs w:val="0"/>
        </w:rPr>
        <w:fldChar w:fldCharType="begin"/>
      </w:r>
      <w:r w:rsidR="00D86CE0" w:rsidRPr="002142A6">
        <w:rPr>
          <w:i w:val="0"/>
          <w:iCs w:val="0"/>
        </w:rPr>
        <w:instrText xml:space="preserve"> SEQ Equation \* ARABIC \s 1 </w:instrText>
      </w:r>
      <w:r w:rsidR="00D86CE0" w:rsidRPr="002142A6">
        <w:rPr>
          <w:i w:val="0"/>
          <w:iCs w:val="0"/>
        </w:rPr>
        <w:fldChar w:fldCharType="separate"/>
      </w:r>
      <w:r w:rsidR="00AF7159">
        <w:rPr>
          <w:i w:val="0"/>
          <w:iCs w:val="0"/>
          <w:noProof/>
        </w:rPr>
        <w:t>21</w:t>
      </w:r>
      <w:r w:rsidR="00D86CE0" w:rsidRPr="002142A6">
        <w:rPr>
          <w:i w:val="0"/>
          <w:iCs w:val="0"/>
        </w:rPr>
        <w:fldChar w:fldCharType="end"/>
      </w:r>
      <w:r w:rsidR="006727CD" w:rsidRPr="002142A6">
        <w:rPr>
          <w:i w:val="0"/>
          <w:iCs w:val="0"/>
        </w:rPr>
        <w:t>)</w:t>
      </w:r>
    </w:p>
    <w:p w14:paraId="5912F457" w14:textId="69C0F6C8" w:rsidR="006727CD" w:rsidRPr="002142A6" w:rsidRDefault="00000000" w:rsidP="00D86CE0">
      <w:pPr>
        <w:pStyle w:val="Caption"/>
        <w:rPr>
          <w:i w:val="0"/>
          <w:iCs w:val="0"/>
        </w:rPr>
      </w:pPr>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(2)</m:t>
                </m:r>
              </m:sup>
            </m:sSubSup>
          </m:den>
        </m:f>
        <m:r>
          <w:rPr>
            <w:rFonts w:ascii="Cambria Math" w:hAnsi="Cambria Math"/>
          </w:rPr>
          <m:t xml:space="preserve">= </m:t>
        </m:r>
        <m:nary>
          <m:naryPr>
            <m:chr m:val="∑"/>
            <m:limLoc m:val="undOvr"/>
            <m:ctrlPr>
              <w:rPr>
                <w:rFonts w:ascii="Cambria Math" w:hAnsi="Cambria Math"/>
              </w:rPr>
            </m:ctrlPr>
          </m:naryPr>
          <m:sub>
            <m:r>
              <w:rPr>
                <w:rFonts w:ascii="Cambria Math" w:hAnsi="Cambria Math"/>
              </w:rPr>
              <m:t>k=1</m:t>
            </m:r>
          </m:sub>
          <m:sup>
            <m:r>
              <w:rPr>
                <w:rFonts w:ascii="Cambria Math" w:hAnsi="Cambria Math"/>
              </w:rPr>
              <m:t>n3</m:t>
            </m:r>
          </m:sup>
          <m:e>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(3)</m:t>
                    </m:r>
                  </m:sup>
                </m:sSubSup>
              </m:den>
            </m:f>
          </m:e>
        </m:nary>
        <m:r>
          <w:rPr>
            <w:rFonts w:ascii="Cambria Math" w:hAnsi="Cambria Math"/>
          </w:rPr>
          <m:t xml:space="preserve">* </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k</m:t>
                </m:r>
              </m:sub>
              <m:sup>
                <m:d>
                  <m:dPr>
                    <m:ctrlPr>
                      <w:rPr>
                        <w:rFonts w:ascii="Cambria Math" w:hAnsi="Cambria Math"/>
                      </w:rPr>
                    </m:ctrlPr>
                  </m:dPr>
                  <m:e>
                    <m:r>
                      <w:rPr>
                        <w:rFonts w:ascii="Cambria Math" w:hAnsi="Cambria Math"/>
                      </w:rPr>
                      <m:t>3</m:t>
                    </m:r>
                  </m:e>
                </m:d>
              </m:sup>
            </m:sSubSup>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d>
                  <m:dPr>
                    <m:ctrlPr>
                      <w:rPr>
                        <w:rFonts w:ascii="Cambria Math" w:hAnsi="Cambria Math"/>
                      </w:rPr>
                    </m:ctrlPr>
                  </m:dPr>
                  <m:e>
                    <m:r>
                      <w:rPr>
                        <w:rFonts w:ascii="Cambria Math" w:hAnsi="Cambria Math"/>
                      </w:rPr>
                      <m:t>2</m:t>
                    </m:r>
                  </m:e>
                </m:d>
              </m:sup>
            </m:sSubSup>
          </m:den>
        </m:f>
        <m:r>
          <w:rPr>
            <w:rFonts w:ascii="Cambria Math" w:hAnsi="Cambria Math"/>
          </w:rPr>
          <m:t>=</m:t>
        </m:r>
        <m:limLow>
          <m:limLowPr>
            <m:ctrlPr>
              <w:rPr>
                <w:rFonts w:ascii="Cambria Math" w:hAnsi="Cambria Math"/>
              </w:rPr>
            </m:ctrlPr>
          </m:limLowPr>
          <m:e>
            <m:groupChr>
              <m:groupChrPr>
                <m:ctrlPr>
                  <w:rPr>
                    <w:rFonts w:ascii="Cambria Math" w:hAnsi="Cambria Math"/>
                  </w:rPr>
                </m:ctrlPr>
              </m:groupChrPr>
              <m:e>
                <m:nary>
                  <m:naryPr>
                    <m:chr m:val="∑"/>
                    <m:limLoc m:val="undOvr"/>
                    <m:ctrlPr>
                      <w:rPr>
                        <w:rFonts w:ascii="Cambria Math" w:hAnsi="Cambria Math"/>
                      </w:rPr>
                    </m:ctrlPr>
                  </m:naryPr>
                  <m:sub>
                    <m:r>
                      <w:rPr>
                        <w:rFonts w:ascii="Cambria Math" w:hAnsi="Cambria Math"/>
                      </w:rPr>
                      <m:t>k=1</m:t>
                    </m:r>
                  </m:sub>
                  <m:sup>
                    <m:r>
                      <w:rPr>
                        <w:rFonts w:ascii="Cambria Math" w:hAnsi="Cambria Math"/>
                      </w:rPr>
                      <m:t>n3</m:t>
                    </m:r>
                  </m:sup>
                  <m:e>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k</m:t>
                            </m:r>
                          </m:sub>
                          <m:sup>
                            <m:d>
                              <m:dPr>
                                <m:ctrlPr>
                                  <w:rPr>
                                    <w:rFonts w:ascii="Cambria Math" w:hAnsi="Cambria Math"/>
                                  </w:rPr>
                                </m:ctrlPr>
                              </m:dPr>
                              <m:e>
                                <m:r>
                                  <w:rPr>
                                    <w:rFonts w:ascii="Cambria Math" w:hAnsi="Cambria Math"/>
                                  </w:rPr>
                                  <m:t>3</m:t>
                                </m:r>
                              </m:e>
                            </m:d>
                          </m:sup>
                        </m:sSubSup>
                      </m:den>
                    </m:f>
                  </m:e>
                </m:nary>
              </m:e>
            </m:groupChr>
          </m:e>
          <m:lim>
            <m:r>
              <w:rPr>
                <w:rFonts w:ascii="Cambria Math" w:hAnsi="Cambria Math"/>
              </w:rPr>
              <m:t>parcel</m:t>
            </m:r>
            <m:d>
              <m:dPr>
                <m:ctrlPr>
                  <w:rPr>
                    <w:rFonts w:ascii="Cambria Math" w:hAnsi="Cambria Math"/>
                  </w:rPr>
                </m:ctrlPr>
              </m:dPr>
              <m:e>
                <m:r>
                  <w:rPr>
                    <w:rFonts w:ascii="Cambria Math" w:hAnsi="Cambria Math"/>
                  </w:rPr>
                  <m:t>i</m:t>
                </m:r>
              </m:e>
            </m:d>
          </m:lim>
        </m:limLow>
        <m:r>
          <w:rPr>
            <w:rFonts w:ascii="Cambria Math" w:hAnsi="Cambria Math"/>
          </w:rPr>
          <m:t xml:space="preserve">* </m:t>
        </m:r>
        <m:limLow>
          <m:limLowPr>
            <m:ctrlPr>
              <w:rPr>
                <w:rFonts w:ascii="Cambria Math" w:hAnsi="Cambria Math"/>
              </w:rPr>
            </m:ctrlPr>
          </m:limLowPr>
          <m:e>
            <m:groupChr>
              <m:groupChrPr>
                <m:ctrlPr>
                  <w:rPr>
                    <w:rFonts w:ascii="Cambria Math" w:hAnsi="Cambria Math"/>
                  </w:rPr>
                </m:ctrlPr>
              </m:groupChrPr>
              <m:e>
                <m:f>
                  <m:fPr>
                    <m:ctrlPr>
                      <w:rPr>
                        <w:rFonts w:ascii="Cambria Math" w:hAnsi="Cambria Math"/>
                      </w:rPr>
                    </m:ctrlPr>
                  </m:fPr>
                  <m:num>
                    <m:r>
                      <w:rPr>
                        <w:rFonts w:ascii="Cambria Math" w:hAnsi="Cambria Math"/>
                      </w:rPr>
                      <m:t>∂</m:t>
                    </m:r>
                    <m:nary>
                      <m:naryPr>
                        <m:chr m:val="∑"/>
                        <m:limLoc m:val="undOvr"/>
                        <m:ctrlPr>
                          <w:rPr>
                            <w:rFonts w:ascii="Cambria Math" w:hAnsi="Cambria Math"/>
                          </w:rPr>
                        </m:ctrlPr>
                      </m:naryPr>
                      <m:sub>
                        <m:r>
                          <w:rPr>
                            <w:rFonts w:ascii="Cambria Math" w:hAnsi="Cambria Math"/>
                          </w:rPr>
                          <m:t>k=1</m:t>
                        </m:r>
                      </m:sub>
                      <m:sup>
                        <m:r>
                          <w:rPr>
                            <w:rFonts w:ascii="Cambria Math" w:hAnsi="Cambria Math"/>
                          </w:rPr>
                          <m:t>n3</m:t>
                        </m:r>
                      </m:sup>
                      <m:e>
                        <m:sSubSup>
                          <m:sSubSupPr>
                            <m:ctrlPr>
                              <w:rPr>
                                <w:rFonts w:ascii="Cambria Math" w:hAnsi="Cambria Math"/>
                              </w:rPr>
                            </m:ctrlPr>
                          </m:sSubSupPr>
                          <m:e>
                            <m:r>
                              <w:rPr>
                                <w:rFonts w:ascii="Cambria Math" w:hAnsi="Cambria Math"/>
                              </w:rPr>
                              <m:t>W</m:t>
                            </m:r>
                          </m:e>
                          <m:sub>
                            <m:r>
                              <w:rPr>
                                <w:rFonts w:ascii="Cambria Math" w:hAnsi="Cambria Math"/>
                              </w:rPr>
                              <m:t>kj</m:t>
                            </m:r>
                          </m:sub>
                          <m:sup>
                            <m:r>
                              <w:rPr>
                                <w:rFonts w:ascii="Cambria Math" w:hAnsi="Cambria Math"/>
                              </w:rPr>
                              <m:t>(3)</m:t>
                            </m:r>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(2)</m:t>
                            </m:r>
                          </m:sup>
                        </m:sSubSup>
                      </m:e>
                    </m:nary>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(2)</m:t>
                        </m:r>
                      </m:sup>
                    </m:sSubSup>
                  </m:den>
                </m:f>
              </m:e>
            </m:groupChr>
          </m:e>
          <m:lim>
            <m:r>
              <w:rPr>
                <w:rFonts w:ascii="Cambria Math" w:hAnsi="Cambria Math"/>
              </w:rPr>
              <m:t>parcel (ii)</m:t>
            </m:r>
          </m:lim>
        </m:limLow>
      </m:oMath>
      <w:r w:rsidR="006727CD">
        <w:t xml:space="preserve"> </w:t>
      </w:r>
      <w:r w:rsidR="006727CD">
        <w:tab/>
      </w:r>
      <w:r w:rsidR="006727CD">
        <w:tab/>
      </w:r>
      <w:r w:rsidR="006727CD">
        <w:tab/>
      </w:r>
      <w:r w:rsidR="006727CD">
        <w:tab/>
      </w:r>
      <w:r w:rsidR="006727CD">
        <w:tab/>
        <w:t xml:space="preserve">      </w:t>
      </w:r>
      <w:r w:rsidR="006727CD" w:rsidRPr="002142A6">
        <w:rPr>
          <w:i w:val="0"/>
          <w:iCs w:val="0"/>
        </w:rPr>
        <w:t>(</w:t>
      </w:r>
      <w:r w:rsidR="00D86CE0" w:rsidRPr="002142A6">
        <w:rPr>
          <w:i w:val="0"/>
          <w:iCs w:val="0"/>
        </w:rPr>
        <w:fldChar w:fldCharType="begin"/>
      </w:r>
      <w:r w:rsidR="00D86CE0" w:rsidRPr="002142A6">
        <w:rPr>
          <w:i w:val="0"/>
          <w:iCs w:val="0"/>
        </w:rPr>
        <w:instrText xml:space="preserve"> STYLEREF 1 \s </w:instrText>
      </w:r>
      <w:r w:rsidR="00D86CE0" w:rsidRPr="002142A6">
        <w:rPr>
          <w:i w:val="0"/>
          <w:iCs w:val="0"/>
        </w:rPr>
        <w:fldChar w:fldCharType="separate"/>
      </w:r>
      <w:r w:rsidR="00AF7159">
        <w:rPr>
          <w:i w:val="0"/>
          <w:iCs w:val="0"/>
          <w:noProof/>
        </w:rPr>
        <w:t>0</w:t>
      </w:r>
      <w:r w:rsidR="00D86CE0" w:rsidRPr="002142A6">
        <w:rPr>
          <w:i w:val="0"/>
          <w:iCs w:val="0"/>
        </w:rPr>
        <w:fldChar w:fldCharType="end"/>
      </w:r>
      <w:r w:rsidR="00D86CE0" w:rsidRPr="002142A6">
        <w:rPr>
          <w:i w:val="0"/>
          <w:iCs w:val="0"/>
        </w:rPr>
        <w:t>.</w:t>
      </w:r>
      <w:r w:rsidR="00D86CE0" w:rsidRPr="002142A6">
        <w:rPr>
          <w:i w:val="0"/>
          <w:iCs w:val="0"/>
        </w:rPr>
        <w:fldChar w:fldCharType="begin"/>
      </w:r>
      <w:r w:rsidR="00D86CE0" w:rsidRPr="002142A6">
        <w:rPr>
          <w:i w:val="0"/>
          <w:iCs w:val="0"/>
        </w:rPr>
        <w:instrText xml:space="preserve"> SEQ Equation \* ARABIC \s 1 </w:instrText>
      </w:r>
      <w:r w:rsidR="00D86CE0" w:rsidRPr="002142A6">
        <w:rPr>
          <w:i w:val="0"/>
          <w:iCs w:val="0"/>
        </w:rPr>
        <w:fldChar w:fldCharType="separate"/>
      </w:r>
      <w:r w:rsidR="00AF7159">
        <w:rPr>
          <w:i w:val="0"/>
          <w:iCs w:val="0"/>
          <w:noProof/>
        </w:rPr>
        <w:t>22</w:t>
      </w:r>
      <w:r w:rsidR="00D86CE0" w:rsidRPr="002142A6">
        <w:rPr>
          <w:i w:val="0"/>
          <w:iCs w:val="0"/>
        </w:rPr>
        <w:fldChar w:fldCharType="end"/>
      </w:r>
      <w:r w:rsidR="006727CD" w:rsidRPr="002142A6">
        <w:rPr>
          <w:i w:val="0"/>
          <w:iCs w:val="0"/>
        </w:rPr>
        <w:t>)</w:t>
      </w:r>
    </w:p>
    <w:p w14:paraId="47349A1A" w14:textId="32255949" w:rsidR="006727CD" w:rsidRDefault="006727CD" w:rsidP="006727CD">
      <w:pPr>
        <w:spacing w:line="480" w:lineRule="auto"/>
      </w:pPr>
      <w:r>
        <w:t xml:space="preserve">Note that the partial derivative of parcel (ii) with respect to </w:t>
      </w:r>
      <m:oMath>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(2)</m:t>
            </m:r>
          </m:sup>
        </m:sSubSup>
      </m:oMath>
      <w:r>
        <w:t xml:space="preserve"> is the value of </w:t>
      </w:r>
      <m:oMath>
        <m:sSubSup>
          <m:sSubSupPr>
            <m:ctrlPr>
              <w:rPr>
                <w:rFonts w:ascii="Cambria Math" w:hAnsi="Cambria Math"/>
                <w:i/>
              </w:rPr>
            </m:ctrlPr>
          </m:sSubSupPr>
          <m:e>
            <m:r>
              <w:rPr>
                <w:rFonts w:ascii="Cambria Math" w:hAnsi="Cambria Math"/>
              </w:rPr>
              <m:t>W</m:t>
            </m:r>
          </m:e>
          <m:sub>
            <m:r>
              <w:rPr>
                <w:rFonts w:ascii="Cambria Math" w:hAnsi="Cambria Math"/>
              </w:rPr>
              <m:t>k</m:t>
            </m:r>
          </m:sub>
          <m:sup>
            <m:r>
              <w:rPr>
                <w:rFonts w:ascii="Cambria Math" w:hAnsi="Cambria Math"/>
              </w:rPr>
              <m:t>(3)</m:t>
            </m:r>
          </m:sup>
        </m:sSubSup>
      </m:oMath>
      <w:r>
        <w:t xml:space="preserve">. Thus equation </w:t>
      </w:r>
      <w:r w:rsidR="009459A4">
        <w:t>3.21</w:t>
      </w:r>
      <w:r>
        <w:t xml:space="preserve"> becomes:</w:t>
      </w:r>
    </w:p>
    <w:p w14:paraId="4808B1E2" w14:textId="3FE040C2" w:rsidR="006727CD" w:rsidRPr="00D86CE0" w:rsidRDefault="00000000" w:rsidP="00D86CE0">
      <w:pPr>
        <w:pStyle w:val="Caption"/>
        <w:rPr>
          <w:i w:val="0"/>
          <w:iCs w:val="0"/>
        </w:rPr>
      </w:pPr>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(2)</m:t>
                </m:r>
              </m:sup>
            </m:sSubSup>
          </m:den>
        </m:f>
        <m:r>
          <w:rPr>
            <w:rFonts w:ascii="Cambria Math" w:hAnsi="Cambria Math"/>
          </w:rPr>
          <m:t xml:space="preserve">= </m:t>
        </m:r>
        <m:limLow>
          <m:limLowPr>
            <m:ctrlPr>
              <w:rPr>
                <w:rFonts w:ascii="Cambria Math" w:hAnsi="Cambria Math"/>
              </w:rPr>
            </m:ctrlPr>
          </m:limLowPr>
          <m:e>
            <m:groupChr>
              <m:groupChrPr>
                <m:ctrlPr>
                  <w:rPr>
                    <w:rFonts w:ascii="Cambria Math" w:hAnsi="Cambria Math"/>
                  </w:rPr>
                </m:ctrlPr>
              </m:groupChrPr>
              <m:e>
                <m:nary>
                  <m:naryPr>
                    <m:chr m:val="∑"/>
                    <m:limLoc m:val="undOvr"/>
                    <m:ctrlPr>
                      <w:rPr>
                        <w:rFonts w:ascii="Cambria Math" w:hAnsi="Cambria Math"/>
                      </w:rPr>
                    </m:ctrlPr>
                  </m:naryPr>
                  <m:sub>
                    <m:r>
                      <w:rPr>
                        <w:rFonts w:ascii="Cambria Math" w:hAnsi="Cambria Math"/>
                      </w:rPr>
                      <m:t>k=1</m:t>
                    </m:r>
                  </m:sub>
                  <m:sup>
                    <m:r>
                      <w:rPr>
                        <w:rFonts w:ascii="Cambria Math" w:hAnsi="Cambria Math"/>
                      </w:rPr>
                      <m:t>n3</m:t>
                    </m:r>
                  </m:sup>
                  <m:e>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k</m:t>
                            </m:r>
                          </m:sub>
                          <m:sup>
                            <m:r>
                              <w:rPr>
                                <w:rFonts w:ascii="Cambria Math" w:hAnsi="Cambria Math"/>
                              </w:rPr>
                              <m:t>(3)</m:t>
                            </m:r>
                          </m:sup>
                        </m:sSubSup>
                      </m:den>
                    </m:f>
                  </m:e>
                </m:nary>
              </m:e>
            </m:groupChr>
          </m:e>
          <m:lim>
            <m:r>
              <w:rPr>
                <w:rFonts w:ascii="Cambria Math" w:hAnsi="Cambria Math"/>
              </w:rPr>
              <m:t>parcel(i)</m:t>
            </m:r>
          </m:lim>
        </m:limLow>
        <m:r>
          <w:rPr>
            <w:rFonts w:ascii="Cambria Math" w:hAnsi="Cambria Math"/>
          </w:rPr>
          <m:t xml:space="preserve">* </m:t>
        </m:r>
        <m:limLow>
          <m:limLowPr>
            <m:ctrlPr>
              <w:rPr>
                <w:rFonts w:ascii="Cambria Math" w:hAnsi="Cambria Math"/>
              </w:rPr>
            </m:ctrlPr>
          </m:limLowPr>
          <m:e>
            <m:groupChr>
              <m:groupChrPr>
                <m:ctrlPr>
                  <w:rPr>
                    <w:rFonts w:ascii="Cambria Math" w:hAnsi="Cambria Math"/>
                  </w:rPr>
                </m:ctrlPr>
              </m:groupChrPr>
              <m:e>
                <m:sSubSup>
                  <m:sSubSupPr>
                    <m:ctrlPr>
                      <w:rPr>
                        <w:rFonts w:ascii="Cambria Math" w:hAnsi="Cambria Math"/>
                      </w:rPr>
                    </m:ctrlPr>
                  </m:sSubSupPr>
                  <m:e>
                    <m:r>
                      <w:rPr>
                        <w:rFonts w:ascii="Cambria Math" w:hAnsi="Cambria Math"/>
                      </w:rPr>
                      <m:t>W</m:t>
                    </m:r>
                  </m:e>
                  <m:sub>
                    <m:r>
                      <w:rPr>
                        <w:rFonts w:ascii="Cambria Math" w:hAnsi="Cambria Math"/>
                      </w:rPr>
                      <m:t>kj</m:t>
                    </m:r>
                  </m:sub>
                  <m:sup>
                    <m:r>
                      <w:rPr>
                        <w:rFonts w:ascii="Cambria Math" w:hAnsi="Cambria Math"/>
                      </w:rPr>
                      <m:t>(3)</m:t>
                    </m:r>
                  </m:sup>
                </m:sSubSup>
              </m:e>
            </m:groupChr>
          </m:e>
          <m:lim>
            <m:r>
              <w:rPr>
                <w:rFonts w:ascii="Cambria Math" w:hAnsi="Cambria Math"/>
              </w:rPr>
              <m:t>parcel(ii)</m:t>
            </m:r>
          </m:lim>
        </m:limLow>
        <m:r>
          <w:rPr>
            <w:rFonts w:ascii="Cambria Math" w:hAnsi="Cambria Math"/>
          </w:rPr>
          <m:t xml:space="preserve"> </m:t>
        </m:r>
      </m:oMath>
      <w:r w:rsidR="006727CD">
        <w:t xml:space="preserve"> </w:t>
      </w:r>
      <w:r w:rsidR="006727CD">
        <w:tab/>
      </w:r>
      <w:r w:rsidR="006727CD">
        <w:tab/>
      </w:r>
      <w:r w:rsidR="006727CD">
        <w:tab/>
      </w:r>
      <w:r w:rsidR="006727CD">
        <w:tab/>
      </w:r>
      <w:r w:rsidR="006727CD">
        <w:tab/>
      </w:r>
      <w:r w:rsidR="006727CD">
        <w:tab/>
      </w:r>
      <w:r w:rsidR="006727CD">
        <w:tab/>
      </w:r>
      <w:r w:rsidR="006727CD">
        <w:tab/>
        <w:t xml:space="preserve">      </w:t>
      </w:r>
      <w:r w:rsidR="006727CD" w:rsidRPr="00D86CE0">
        <w:rPr>
          <w:i w:val="0"/>
          <w:iCs w:val="0"/>
        </w:rPr>
        <w:t>(</w:t>
      </w:r>
      <w:r w:rsidR="00D86CE0" w:rsidRPr="00D86CE0">
        <w:rPr>
          <w:i w:val="0"/>
          <w:iCs w:val="0"/>
        </w:rPr>
        <w:fldChar w:fldCharType="begin"/>
      </w:r>
      <w:r w:rsidR="00D86CE0" w:rsidRPr="00D86CE0">
        <w:rPr>
          <w:i w:val="0"/>
          <w:iCs w:val="0"/>
        </w:rPr>
        <w:instrText xml:space="preserve"> STYLEREF 1 \s </w:instrText>
      </w:r>
      <w:r w:rsidR="00D86CE0" w:rsidRPr="00D86CE0">
        <w:rPr>
          <w:i w:val="0"/>
          <w:iCs w:val="0"/>
        </w:rPr>
        <w:fldChar w:fldCharType="separate"/>
      </w:r>
      <w:r w:rsidR="00AF7159">
        <w:rPr>
          <w:i w:val="0"/>
          <w:iCs w:val="0"/>
          <w:noProof/>
        </w:rPr>
        <w:t>0</w:t>
      </w:r>
      <w:r w:rsidR="00D86CE0" w:rsidRPr="00D86CE0">
        <w:rPr>
          <w:i w:val="0"/>
          <w:iCs w:val="0"/>
        </w:rPr>
        <w:fldChar w:fldCharType="end"/>
      </w:r>
      <w:r w:rsidR="00D86CE0" w:rsidRPr="00D86CE0">
        <w:rPr>
          <w:i w:val="0"/>
          <w:iCs w:val="0"/>
        </w:rPr>
        <w:t>.</w:t>
      </w:r>
      <w:r w:rsidR="00D86CE0" w:rsidRPr="00D86CE0">
        <w:rPr>
          <w:i w:val="0"/>
          <w:iCs w:val="0"/>
        </w:rPr>
        <w:fldChar w:fldCharType="begin"/>
      </w:r>
      <w:r w:rsidR="00D86CE0" w:rsidRPr="00D86CE0">
        <w:rPr>
          <w:i w:val="0"/>
          <w:iCs w:val="0"/>
        </w:rPr>
        <w:instrText xml:space="preserve"> SEQ Equation \* ARABIC \s 1 </w:instrText>
      </w:r>
      <w:r w:rsidR="00D86CE0" w:rsidRPr="00D86CE0">
        <w:rPr>
          <w:i w:val="0"/>
          <w:iCs w:val="0"/>
        </w:rPr>
        <w:fldChar w:fldCharType="separate"/>
      </w:r>
      <w:r w:rsidR="00AF7159">
        <w:rPr>
          <w:i w:val="0"/>
          <w:iCs w:val="0"/>
          <w:noProof/>
        </w:rPr>
        <w:t>23</w:t>
      </w:r>
      <w:r w:rsidR="00D86CE0" w:rsidRPr="00D86CE0">
        <w:rPr>
          <w:i w:val="0"/>
          <w:iCs w:val="0"/>
        </w:rPr>
        <w:fldChar w:fldCharType="end"/>
      </w:r>
      <w:r w:rsidR="006727CD" w:rsidRPr="00D86CE0">
        <w:rPr>
          <w:i w:val="0"/>
          <w:iCs w:val="0"/>
        </w:rPr>
        <w:t>)</w:t>
      </w:r>
    </w:p>
    <w:p w14:paraId="109D0E29" w14:textId="4AFF7263" w:rsidR="006727CD" w:rsidRDefault="006727CD" w:rsidP="006727CD">
      <w:pPr>
        <w:spacing w:line="480" w:lineRule="auto"/>
      </w:pPr>
      <w:r>
        <w:t xml:space="preserve">The value of parcel (ii) in equation </w:t>
      </w:r>
      <w:r w:rsidR="009459A4">
        <w:t>3.22</w:t>
      </w:r>
      <w:r>
        <w:t xml:space="preserve"> represents the synaptic weight of neurons from the output layer that is connected to the neuron j of the second intermediate layer. Also, the weights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(3)</m:t>
            </m:r>
          </m:sup>
        </m:sSubSup>
      </m:oMath>
      <w:r>
        <w:t xml:space="preserve"> have been adjusted in the previous step based on errors, which will be used to adjust weights in the second intermediate layer. Moving on to parcel (i) in equation </w:t>
      </w:r>
      <w:r w:rsidR="009459A4">
        <w:t>3.22</w:t>
      </w:r>
      <w:r>
        <w:t xml:space="preserve">, the result can be simplified by </w:t>
      </w:r>
      <w:r>
        <w:lastRenderedPageBreak/>
        <w:t xml:space="preserve">multiplying equations </w:t>
      </w:r>
      <w:r w:rsidR="00C010FC">
        <w:t>3.13</w:t>
      </w:r>
      <w:r>
        <w:t xml:space="preserve"> and </w:t>
      </w:r>
      <w:r w:rsidR="00C010FC">
        <w:t>3.14</w:t>
      </w:r>
      <w:r>
        <w:t xml:space="preserve"> together, which results in the actual value of </w:t>
      </w:r>
      <m:oMath>
        <m:sSubSup>
          <m:sSubSupPr>
            <m:ctrlPr>
              <w:rPr>
                <w:rFonts w:ascii="Cambria Math" w:hAnsi="Cambria Math"/>
                <w:i/>
              </w:rPr>
            </m:ctrlPr>
          </m:sSubSupPr>
          <m:e>
            <m:r>
              <w:rPr>
                <w:rFonts w:ascii="Cambria Math" w:hAnsi="Cambria Math"/>
              </w:rPr>
              <m:t>δ</m:t>
            </m:r>
          </m:e>
          <m:sub>
            <m:r>
              <w:rPr>
                <w:rFonts w:ascii="Cambria Math" w:hAnsi="Cambria Math"/>
              </w:rPr>
              <m:t>j</m:t>
            </m:r>
          </m:sub>
          <m:sup>
            <m:r>
              <w:rPr>
                <w:rFonts w:ascii="Cambria Math" w:hAnsi="Cambria Math"/>
              </w:rPr>
              <m:t>3</m:t>
            </m:r>
          </m:sup>
        </m:sSubSup>
      </m:oMath>
      <w:r>
        <w:t xml:space="preserve"> </w:t>
      </w:r>
      <w:r w:rsidRPr="00590465">
        <w:t xml:space="preserve">defined </w:t>
      </w:r>
      <w:r w:rsidR="00590465">
        <w:t xml:space="preserve">in equation 3.16 defined </w:t>
      </w:r>
      <w:r w:rsidRPr="00590465">
        <w:t>above</w:t>
      </w:r>
      <w:r>
        <w:t xml:space="preserve">. Thus, substituting </w:t>
      </w:r>
      <w:r w:rsidR="00590465">
        <w:t>in</w:t>
      </w:r>
      <w:r>
        <w:t xml:space="preserve"> equation </w:t>
      </w:r>
      <w:r w:rsidR="00C010FC">
        <w:t>3.22</w:t>
      </w:r>
      <w:r>
        <w:t xml:space="preserve"> becomes</w:t>
      </w:r>
    </w:p>
    <w:p w14:paraId="7434F350" w14:textId="08F68417" w:rsidR="006727CD" w:rsidRPr="00D86CE0" w:rsidRDefault="00000000" w:rsidP="00D86CE0">
      <w:pPr>
        <w:pStyle w:val="Caption"/>
        <w:rPr>
          <w:i w:val="0"/>
          <w:iCs w:val="0"/>
        </w:rPr>
      </w:pPr>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(2)</m:t>
                </m:r>
              </m:sup>
            </m:sSubSup>
          </m:den>
        </m:f>
        <m:r>
          <w:rPr>
            <w:rFonts w:ascii="Cambria Math" w:hAnsi="Cambria Math"/>
          </w:rPr>
          <m:t>= -</m:t>
        </m:r>
        <m:nary>
          <m:naryPr>
            <m:chr m:val="∑"/>
            <m:limLoc m:val="undOvr"/>
            <m:ctrlPr>
              <w:rPr>
                <w:rFonts w:ascii="Cambria Math" w:hAnsi="Cambria Math"/>
              </w:rPr>
            </m:ctrlPr>
          </m:naryPr>
          <m:sub>
            <m:r>
              <w:rPr>
                <w:rFonts w:ascii="Cambria Math" w:hAnsi="Cambria Math"/>
              </w:rPr>
              <m:t>k=1</m:t>
            </m:r>
          </m:sub>
          <m:sup>
            <m:r>
              <w:rPr>
                <w:rFonts w:ascii="Cambria Math" w:hAnsi="Cambria Math"/>
              </w:rPr>
              <m:t>n3</m:t>
            </m:r>
          </m:sup>
          <m:e>
            <m:sSubSup>
              <m:sSubSupPr>
                <m:ctrlPr>
                  <w:rPr>
                    <w:rFonts w:ascii="Cambria Math" w:hAnsi="Cambria Math"/>
                  </w:rPr>
                </m:ctrlPr>
              </m:sSubSupPr>
              <m:e>
                <m:r>
                  <w:rPr>
                    <w:rFonts w:ascii="Cambria Math" w:hAnsi="Cambria Math"/>
                  </w:rPr>
                  <m:t>δ</m:t>
                </m:r>
              </m:e>
              <m:sub>
                <m:r>
                  <w:rPr>
                    <w:rFonts w:ascii="Cambria Math" w:hAnsi="Cambria Math"/>
                  </w:rPr>
                  <m:t>k</m:t>
                </m:r>
              </m:sub>
              <m:sup>
                <m:r>
                  <w:rPr>
                    <w:rFonts w:ascii="Cambria Math" w:hAnsi="Cambria Math"/>
                  </w:rPr>
                  <m:t>3</m:t>
                </m:r>
              </m:sup>
            </m:sSubSup>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kj</m:t>
                </m:r>
              </m:sub>
              <m:sup>
                <m:r>
                  <w:rPr>
                    <w:rFonts w:ascii="Cambria Math" w:hAnsi="Cambria Math"/>
                  </w:rPr>
                  <m:t>(3)</m:t>
                </m:r>
              </m:sup>
            </m:sSubSup>
          </m:e>
        </m:nary>
      </m:oMath>
      <w:r w:rsidR="006727CD">
        <w:t xml:space="preserve"> </w:t>
      </w:r>
      <w:r w:rsidR="006727CD">
        <w:tab/>
      </w:r>
      <w:r w:rsidR="006727CD">
        <w:tab/>
      </w:r>
      <w:r w:rsidR="006727CD">
        <w:tab/>
      </w:r>
      <w:r w:rsidR="006727CD">
        <w:tab/>
      </w:r>
      <w:r w:rsidR="006727CD">
        <w:tab/>
      </w:r>
      <w:r w:rsidR="006727CD">
        <w:tab/>
      </w:r>
      <w:r w:rsidR="006727CD">
        <w:tab/>
      </w:r>
      <w:r w:rsidR="006727CD">
        <w:tab/>
      </w:r>
      <w:r w:rsidR="006727CD">
        <w:tab/>
      </w:r>
      <w:r w:rsidR="006727CD" w:rsidRPr="00D86CE0">
        <w:rPr>
          <w:i w:val="0"/>
          <w:iCs w:val="0"/>
        </w:rPr>
        <w:t xml:space="preserve">     (</w:t>
      </w:r>
      <w:r w:rsidR="00D86CE0" w:rsidRPr="00D86CE0">
        <w:rPr>
          <w:i w:val="0"/>
          <w:iCs w:val="0"/>
        </w:rPr>
        <w:fldChar w:fldCharType="begin"/>
      </w:r>
      <w:r w:rsidR="00D86CE0" w:rsidRPr="00D86CE0">
        <w:rPr>
          <w:i w:val="0"/>
          <w:iCs w:val="0"/>
        </w:rPr>
        <w:instrText xml:space="preserve"> STYLEREF 1 \s </w:instrText>
      </w:r>
      <w:r w:rsidR="00D86CE0" w:rsidRPr="00D86CE0">
        <w:rPr>
          <w:i w:val="0"/>
          <w:iCs w:val="0"/>
        </w:rPr>
        <w:fldChar w:fldCharType="separate"/>
      </w:r>
      <w:r w:rsidR="00AF7159">
        <w:rPr>
          <w:i w:val="0"/>
          <w:iCs w:val="0"/>
          <w:noProof/>
        </w:rPr>
        <w:t>0</w:t>
      </w:r>
      <w:r w:rsidR="00D86CE0" w:rsidRPr="00D86CE0">
        <w:rPr>
          <w:i w:val="0"/>
          <w:iCs w:val="0"/>
        </w:rPr>
        <w:fldChar w:fldCharType="end"/>
      </w:r>
      <w:r w:rsidR="00D86CE0" w:rsidRPr="00D86CE0">
        <w:rPr>
          <w:i w:val="0"/>
          <w:iCs w:val="0"/>
        </w:rPr>
        <w:t>.</w:t>
      </w:r>
      <w:r w:rsidR="00D86CE0" w:rsidRPr="00D86CE0">
        <w:rPr>
          <w:i w:val="0"/>
          <w:iCs w:val="0"/>
        </w:rPr>
        <w:fldChar w:fldCharType="begin"/>
      </w:r>
      <w:r w:rsidR="00D86CE0" w:rsidRPr="00D86CE0">
        <w:rPr>
          <w:i w:val="0"/>
          <w:iCs w:val="0"/>
        </w:rPr>
        <w:instrText xml:space="preserve"> SEQ Equation \* ARABIC \s 1 </w:instrText>
      </w:r>
      <w:r w:rsidR="00D86CE0" w:rsidRPr="00D86CE0">
        <w:rPr>
          <w:i w:val="0"/>
          <w:iCs w:val="0"/>
        </w:rPr>
        <w:fldChar w:fldCharType="separate"/>
      </w:r>
      <w:r w:rsidR="00AF7159">
        <w:rPr>
          <w:i w:val="0"/>
          <w:iCs w:val="0"/>
          <w:noProof/>
        </w:rPr>
        <w:t>24</w:t>
      </w:r>
      <w:r w:rsidR="00D86CE0" w:rsidRPr="00D86CE0">
        <w:rPr>
          <w:i w:val="0"/>
          <w:iCs w:val="0"/>
        </w:rPr>
        <w:fldChar w:fldCharType="end"/>
      </w:r>
      <w:r w:rsidR="006727CD" w:rsidRPr="00D86CE0">
        <w:rPr>
          <w:i w:val="0"/>
          <w:iCs w:val="0"/>
        </w:rPr>
        <w:t>)</w:t>
      </w:r>
    </w:p>
    <w:p w14:paraId="2E673BA6" w14:textId="0B4CC204" w:rsidR="006727CD" w:rsidRDefault="006727CD" w:rsidP="006727CD">
      <w:pPr>
        <w:spacing w:line="480" w:lineRule="auto"/>
      </w:pPr>
      <w:r>
        <w:t xml:space="preserve">Substituting equations </w:t>
      </w:r>
      <w:r w:rsidR="00C010FC">
        <w:t>3.19</w:t>
      </w:r>
      <w:r>
        <w:t xml:space="preserve">, </w:t>
      </w:r>
      <w:r w:rsidR="00C010FC">
        <w:t>3.20</w:t>
      </w:r>
      <w:r>
        <w:t xml:space="preserve">, and </w:t>
      </w:r>
      <w:r w:rsidR="00C010FC">
        <w:t>3.23</w:t>
      </w:r>
      <w:r>
        <w:t xml:space="preserve"> in equation </w:t>
      </w:r>
      <w:r w:rsidR="00C010FC">
        <w:t>3.18</w:t>
      </w:r>
    </w:p>
    <w:p w14:paraId="4968253F" w14:textId="363F8B7D" w:rsidR="006727CD" w:rsidRPr="00D86CE0" w:rsidRDefault="00000000" w:rsidP="00D86CE0">
      <w:pPr>
        <w:pStyle w:val="Caption"/>
        <w:rPr>
          <w:i w:val="0"/>
          <w:iCs w:val="0"/>
        </w:rPr>
      </w:pPr>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(2)</m:t>
                </m:r>
              </m:sup>
            </m:sSubSup>
          </m:den>
        </m:f>
        <m:r>
          <w:rPr>
            <w:rFonts w:ascii="Cambria Math" w:hAnsi="Cambria Math"/>
          </w:rPr>
          <m:t>= -</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k=1</m:t>
                </m:r>
              </m:sub>
              <m:sup>
                <m:r>
                  <w:rPr>
                    <w:rFonts w:ascii="Cambria Math" w:hAnsi="Cambria Math"/>
                  </w:rPr>
                  <m:t>n3</m:t>
                </m:r>
              </m:sup>
              <m:e>
                <m:sSubSup>
                  <m:sSubSupPr>
                    <m:ctrlPr>
                      <w:rPr>
                        <w:rFonts w:ascii="Cambria Math" w:hAnsi="Cambria Math"/>
                      </w:rPr>
                    </m:ctrlPr>
                  </m:sSubSupPr>
                  <m:e>
                    <m:r>
                      <w:rPr>
                        <w:rFonts w:ascii="Cambria Math" w:hAnsi="Cambria Math"/>
                      </w:rPr>
                      <m:t>δ</m:t>
                    </m:r>
                  </m:e>
                  <m:sub>
                    <m:r>
                      <w:rPr>
                        <w:rFonts w:ascii="Cambria Math" w:hAnsi="Cambria Math"/>
                      </w:rPr>
                      <m:t>k</m:t>
                    </m:r>
                  </m:sub>
                  <m:sup>
                    <m:d>
                      <m:dPr>
                        <m:ctrlPr>
                          <w:rPr>
                            <w:rFonts w:ascii="Cambria Math" w:hAnsi="Cambria Math"/>
                          </w:rPr>
                        </m:ctrlPr>
                      </m:dPr>
                      <m:e>
                        <m:r>
                          <w:rPr>
                            <w:rFonts w:ascii="Cambria Math" w:hAnsi="Cambria Math"/>
                          </w:rPr>
                          <m:t>3</m:t>
                        </m:r>
                      </m:e>
                    </m:d>
                  </m:sup>
                </m:sSubSup>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kj</m:t>
                    </m:r>
                  </m:sub>
                  <m:sup>
                    <m:d>
                      <m:dPr>
                        <m:ctrlPr>
                          <w:rPr>
                            <w:rFonts w:ascii="Cambria Math" w:hAnsi="Cambria Math"/>
                          </w:rPr>
                        </m:ctrlPr>
                      </m:dPr>
                      <m:e>
                        <m:r>
                          <w:rPr>
                            <w:rFonts w:ascii="Cambria Math" w:hAnsi="Cambria Math"/>
                          </w:rPr>
                          <m:t>3</m:t>
                        </m:r>
                      </m:e>
                    </m:d>
                  </m:sup>
                </m:sSubSup>
              </m:e>
            </m:nary>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j</m:t>
                </m:r>
              </m:sub>
              <m:sup>
                <m:d>
                  <m:dPr>
                    <m:ctrlPr>
                      <w:rPr>
                        <w:rFonts w:ascii="Cambria Math" w:hAnsi="Cambria Math"/>
                      </w:rPr>
                    </m:ctrlPr>
                  </m:dPr>
                  <m:e>
                    <m:r>
                      <w:rPr>
                        <w:rFonts w:ascii="Cambria Math" w:hAnsi="Cambria Math"/>
                      </w:rPr>
                      <m:t>2</m:t>
                    </m:r>
                  </m:e>
                </m:d>
              </m:sup>
            </m:sSubSup>
          </m:e>
        </m:d>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(1)</m:t>
            </m:r>
          </m:sup>
        </m:sSubSup>
      </m:oMath>
      <w:r w:rsidR="006727CD">
        <w:tab/>
      </w:r>
      <w:r w:rsidR="006727CD">
        <w:tab/>
      </w:r>
      <w:r w:rsidR="006727CD">
        <w:tab/>
      </w:r>
      <w:r w:rsidR="006727CD">
        <w:tab/>
      </w:r>
      <w:r w:rsidR="006727CD">
        <w:tab/>
      </w:r>
      <w:r w:rsidR="006727CD">
        <w:tab/>
      </w:r>
      <w:r w:rsidR="006727CD" w:rsidRPr="00D86CE0">
        <w:rPr>
          <w:i w:val="0"/>
          <w:iCs w:val="0"/>
        </w:rPr>
        <w:t xml:space="preserve">      (</w:t>
      </w:r>
      <w:r w:rsidR="00D86CE0" w:rsidRPr="00D86CE0">
        <w:rPr>
          <w:i w:val="0"/>
          <w:iCs w:val="0"/>
        </w:rPr>
        <w:fldChar w:fldCharType="begin"/>
      </w:r>
      <w:r w:rsidR="00D86CE0" w:rsidRPr="00D86CE0">
        <w:rPr>
          <w:i w:val="0"/>
          <w:iCs w:val="0"/>
        </w:rPr>
        <w:instrText xml:space="preserve"> STYLEREF 1 \s </w:instrText>
      </w:r>
      <w:r w:rsidR="00D86CE0" w:rsidRPr="00D86CE0">
        <w:rPr>
          <w:i w:val="0"/>
          <w:iCs w:val="0"/>
        </w:rPr>
        <w:fldChar w:fldCharType="separate"/>
      </w:r>
      <w:r w:rsidR="00AF7159">
        <w:rPr>
          <w:i w:val="0"/>
          <w:iCs w:val="0"/>
          <w:noProof/>
        </w:rPr>
        <w:t>0</w:t>
      </w:r>
      <w:r w:rsidR="00D86CE0" w:rsidRPr="00D86CE0">
        <w:rPr>
          <w:i w:val="0"/>
          <w:iCs w:val="0"/>
        </w:rPr>
        <w:fldChar w:fldCharType="end"/>
      </w:r>
      <w:r w:rsidR="00D86CE0" w:rsidRPr="00D86CE0">
        <w:rPr>
          <w:i w:val="0"/>
          <w:iCs w:val="0"/>
        </w:rPr>
        <w:t>.</w:t>
      </w:r>
      <w:r w:rsidR="00D86CE0" w:rsidRPr="00D86CE0">
        <w:rPr>
          <w:i w:val="0"/>
          <w:iCs w:val="0"/>
        </w:rPr>
        <w:fldChar w:fldCharType="begin"/>
      </w:r>
      <w:r w:rsidR="00D86CE0" w:rsidRPr="00D86CE0">
        <w:rPr>
          <w:i w:val="0"/>
          <w:iCs w:val="0"/>
        </w:rPr>
        <w:instrText xml:space="preserve"> SEQ Equation \* ARABIC \s 1 </w:instrText>
      </w:r>
      <w:r w:rsidR="00D86CE0" w:rsidRPr="00D86CE0">
        <w:rPr>
          <w:i w:val="0"/>
          <w:iCs w:val="0"/>
        </w:rPr>
        <w:fldChar w:fldCharType="separate"/>
      </w:r>
      <w:r w:rsidR="00AF7159">
        <w:rPr>
          <w:i w:val="0"/>
          <w:iCs w:val="0"/>
          <w:noProof/>
        </w:rPr>
        <w:t>25</w:t>
      </w:r>
      <w:r w:rsidR="00D86CE0" w:rsidRPr="00D86CE0">
        <w:rPr>
          <w:i w:val="0"/>
          <w:iCs w:val="0"/>
        </w:rPr>
        <w:fldChar w:fldCharType="end"/>
      </w:r>
      <w:r w:rsidR="006727CD" w:rsidRPr="00D86CE0">
        <w:rPr>
          <w:i w:val="0"/>
          <w:iCs w:val="0"/>
        </w:rPr>
        <w:t>)</w:t>
      </w:r>
    </w:p>
    <w:p w14:paraId="3B69C8D7" w14:textId="77777777" w:rsidR="006727CD" w:rsidRDefault="006727CD" w:rsidP="006727CD">
      <w:pPr>
        <w:spacing w:line="480" w:lineRule="auto"/>
      </w:pPr>
      <w:r>
        <w:t xml:space="preserve">Da Silva et al., (2017) posit that the adjustment of the weight matrix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(2)</m:t>
            </m:r>
          </m:sup>
        </m:sSubSup>
      </m:oMath>
      <w:r>
        <w:t>must be made in the opposite direction of the gradient in order to minimize the error. Thus:</w:t>
      </w:r>
    </w:p>
    <w:p w14:paraId="644AA99C" w14:textId="5A7F9D3C" w:rsidR="006727CD" w:rsidRPr="00D86CE0" w:rsidRDefault="006727CD" w:rsidP="00D86CE0">
      <w:pPr>
        <w:pStyle w:val="Caption"/>
        <w:rPr>
          <w:i w:val="0"/>
          <w:iCs w:val="0"/>
        </w:rPr>
      </w:pPr>
      <m:oMath>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(2)</m:t>
            </m:r>
          </m:sup>
        </m:sSubSup>
        <m:r>
          <w:rPr>
            <w:rFonts w:ascii="Cambria Math" w:hAnsi="Cambria Math"/>
          </w:rPr>
          <m:t xml:space="preserve">= -ŋ* </m:t>
        </m:r>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2</m:t>
                </m:r>
              </m:sup>
            </m:sSubSup>
          </m:den>
        </m:f>
        <m:r>
          <w:rPr>
            <w:rFonts w:ascii="Cambria Math" w:hAnsi="Cambria Math"/>
          </w:rPr>
          <m:t xml:space="preserve"> ↔ ∆</m:t>
        </m:r>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2</m:t>
                </m:r>
              </m:e>
            </m:d>
          </m:sup>
        </m:sSubSup>
        <m:r>
          <w:rPr>
            <w:rFonts w:ascii="Cambria Math" w:hAnsi="Cambria Math"/>
          </w:rPr>
          <m:t xml:space="preserve">= ŋ* </m:t>
        </m:r>
        <m:sSubSup>
          <m:sSubSupPr>
            <m:ctrlPr>
              <w:rPr>
                <w:rFonts w:ascii="Cambria Math" w:hAnsi="Cambria Math"/>
              </w:rPr>
            </m:ctrlPr>
          </m:sSubSupPr>
          <m:e>
            <m:r>
              <w:rPr>
                <w:rFonts w:ascii="Cambria Math" w:hAnsi="Cambria Math"/>
              </w:rPr>
              <m:t>δ</m:t>
            </m:r>
          </m:e>
          <m:sub>
            <m:r>
              <w:rPr>
                <w:rFonts w:ascii="Cambria Math" w:hAnsi="Cambria Math"/>
              </w:rPr>
              <m:t>j</m:t>
            </m:r>
          </m:sub>
          <m:sup>
            <m:d>
              <m:dPr>
                <m:ctrlPr>
                  <w:rPr>
                    <w:rFonts w:ascii="Cambria Math" w:hAnsi="Cambria Math"/>
                  </w:rPr>
                </m:ctrlPr>
              </m:dPr>
              <m:e>
                <m:r>
                  <w:rPr>
                    <w:rFonts w:ascii="Cambria Math" w:hAnsi="Cambria Math"/>
                  </w:rPr>
                  <m:t>2</m:t>
                </m:r>
              </m:e>
            </m:d>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(1)</m:t>
            </m:r>
          </m:sup>
        </m:sSubSup>
        <m:r>
          <w:rPr>
            <w:rFonts w:ascii="Cambria Math" w:hAnsi="Cambria Math"/>
          </w:rPr>
          <m:t xml:space="preserve"> </m:t>
        </m:r>
      </m:oMath>
      <w:r>
        <w:t xml:space="preserve"> </w:t>
      </w:r>
      <w:r>
        <w:tab/>
      </w:r>
      <w:r>
        <w:tab/>
      </w:r>
      <w:r>
        <w:tab/>
      </w:r>
      <w:r>
        <w:tab/>
      </w:r>
      <w:r>
        <w:tab/>
      </w:r>
      <w:r>
        <w:tab/>
        <w:t xml:space="preserve">      </w:t>
      </w:r>
      <w:r w:rsidRPr="00D86CE0">
        <w:rPr>
          <w:i w:val="0"/>
          <w:iCs w:val="0"/>
        </w:rPr>
        <w:t>(</w:t>
      </w:r>
      <w:r w:rsidR="00D86CE0" w:rsidRPr="00D86CE0">
        <w:rPr>
          <w:i w:val="0"/>
          <w:iCs w:val="0"/>
        </w:rPr>
        <w:fldChar w:fldCharType="begin"/>
      </w:r>
      <w:r w:rsidR="00D86CE0" w:rsidRPr="00D86CE0">
        <w:rPr>
          <w:i w:val="0"/>
          <w:iCs w:val="0"/>
        </w:rPr>
        <w:instrText xml:space="preserve"> STYLEREF 1 \s </w:instrText>
      </w:r>
      <w:r w:rsidR="00D86CE0" w:rsidRPr="00D86CE0">
        <w:rPr>
          <w:i w:val="0"/>
          <w:iCs w:val="0"/>
        </w:rPr>
        <w:fldChar w:fldCharType="separate"/>
      </w:r>
      <w:r w:rsidR="00AF7159">
        <w:rPr>
          <w:i w:val="0"/>
          <w:iCs w:val="0"/>
          <w:noProof/>
        </w:rPr>
        <w:t>0</w:t>
      </w:r>
      <w:r w:rsidR="00D86CE0" w:rsidRPr="00D86CE0">
        <w:rPr>
          <w:i w:val="0"/>
          <w:iCs w:val="0"/>
        </w:rPr>
        <w:fldChar w:fldCharType="end"/>
      </w:r>
      <w:r w:rsidR="00D86CE0" w:rsidRPr="00D86CE0">
        <w:rPr>
          <w:i w:val="0"/>
          <w:iCs w:val="0"/>
        </w:rPr>
        <w:t>.</w:t>
      </w:r>
      <w:r w:rsidR="00D86CE0" w:rsidRPr="00D86CE0">
        <w:rPr>
          <w:i w:val="0"/>
          <w:iCs w:val="0"/>
        </w:rPr>
        <w:fldChar w:fldCharType="begin"/>
      </w:r>
      <w:r w:rsidR="00D86CE0" w:rsidRPr="00D86CE0">
        <w:rPr>
          <w:i w:val="0"/>
          <w:iCs w:val="0"/>
        </w:rPr>
        <w:instrText xml:space="preserve"> SEQ Equation \* ARABIC \s 1 </w:instrText>
      </w:r>
      <w:r w:rsidR="00D86CE0" w:rsidRPr="00D86CE0">
        <w:rPr>
          <w:i w:val="0"/>
          <w:iCs w:val="0"/>
        </w:rPr>
        <w:fldChar w:fldCharType="separate"/>
      </w:r>
      <w:r w:rsidR="00AF7159">
        <w:rPr>
          <w:i w:val="0"/>
          <w:iCs w:val="0"/>
          <w:noProof/>
        </w:rPr>
        <w:t>26</w:t>
      </w:r>
      <w:r w:rsidR="00D86CE0" w:rsidRPr="00D86CE0">
        <w:rPr>
          <w:i w:val="0"/>
          <w:iCs w:val="0"/>
        </w:rPr>
        <w:fldChar w:fldCharType="end"/>
      </w:r>
      <w:r w:rsidRPr="00D86CE0">
        <w:rPr>
          <w:i w:val="0"/>
          <w:iCs w:val="0"/>
        </w:rPr>
        <w:t>)</w:t>
      </w:r>
    </w:p>
    <w:p w14:paraId="1F59A6C8" w14:textId="77777777" w:rsidR="006727CD" w:rsidRDefault="006727CD" w:rsidP="006727CD">
      <w:pPr>
        <w:spacing w:line="480" w:lineRule="auto"/>
      </w:pPr>
      <w:r>
        <w:t xml:space="preserve">Where </w:t>
      </w:r>
    </w:p>
    <w:p w14:paraId="4D6009B7" w14:textId="5B370237" w:rsidR="006727CD" w:rsidRPr="00D86CE0" w:rsidRDefault="00000000" w:rsidP="00D86CE0">
      <w:pPr>
        <w:pStyle w:val="Caption"/>
        <w:rPr>
          <w:i w:val="0"/>
          <w:iCs w:val="0"/>
        </w:rPr>
      </w:pPr>
      <m:oMath>
        <m:sSubSup>
          <m:sSubSupPr>
            <m:ctrlPr>
              <w:rPr>
                <w:rFonts w:ascii="Cambria Math" w:hAnsi="Cambria Math"/>
              </w:rPr>
            </m:ctrlPr>
          </m:sSubSupPr>
          <m:e>
            <m:r>
              <w:rPr>
                <w:rFonts w:ascii="Cambria Math" w:hAnsi="Cambria Math"/>
              </w:rPr>
              <m:t>δ</m:t>
            </m:r>
          </m:e>
          <m:sub>
            <m:r>
              <w:rPr>
                <w:rFonts w:ascii="Cambria Math" w:hAnsi="Cambria Math"/>
              </w:rPr>
              <m:t>j</m:t>
            </m:r>
          </m:sub>
          <m:sup>
            <m:d>
              <m:dPr>
                <m:ctrlPr>
                  <w:rPr>
                    <w:rFonts w:ascii="Cambria Math" w:hAnsi="Cambria Math"/>
                  </w:rPr>
                </m:ctrlPr>
              </m:dPr>
              <m:e>
                <m:r>
                  <w:rPr>
                    <w:rFonts w:ascii="Cambria Math" w:hAnsi="Cambria Math"/>
                  </w:rPr>
                  <m:t>2</m:t>
                </m:r>
              </m:e>
            </m:d>
          </m:sup>
        </m:sSubSup>
        <m:r>
          <w:rPr>
            <w:rFonts w:ascii="Cambria Math" w:hAnsi="Cambria Math"/>
          </w:rPr>
          <m:t>= -</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k=1</m:t>
                </m:r>
              </m:sub>
              <m:sup>
                <m:r>
                  <w:rPr>
                    <w:rFonts w:ascii="Cambria Math" w:hAnsi="Cambria Math"/>
                  </w:rPr>
                  <m:t>n3</m:t>
                </m:r>
              </m:sup>
              <m:e>
                <m:sSubSup>
                  <m:sSubSupPr>
                    <m:ctrlPr>
                      <w:rPr>
                        <w:rFonts w:ascii="Cambria Math" w:hAnsi="Cambria Math"/>
                      </w:rPr>
                    </m:ctrlPr>
                  </m:sSubSupPr>
                  <m:e>
                    <m:r>
                      <w:rPr>
                        <w:rFonts w:ascii="Cambria Math" w:hAnsi="Cambria Math"/>
                      </w:rPr>
                      <m:t>δ</m:t>
                    </m:r>
                  </m:e>
                  <m:sub>
                    <m:r>
                      <w:rPr>
                        <w:rFonts w:ascii="Cambria Math" w:hAnsi="Cambria Math"/>
                      </w:rPr>
                      <m:t>k</m:t>
                    </m:r>
                  </m:sub>
                  <m:sup>
                    <m:d>
                      <m:dPr>
                        <m:ctrlPr>
                          <w:rPr>
                            <w:rFonts w:ascii="Cambria Math" w:hAnsi="Cambria Math"/>
                          </w:rPr>
                        </m:ctrlPr>
                      </m:dPr>
                      <m:e>
                        <m:r>
                          <w:rPr>
                            <w:rFonts w:ascii="Cambria Math" w:hAnsi="Cambria Math"/>
                          </w:rPr>
                          <m:t>3</m:t>
                        </m:r>
                      </m:e>
                    </m:d>
                  </m:sup>
                </m:sSubSup>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kj</m:t>
                    </m:r>
                  </m:sub>
                  <m:sup>
                    <m:d>
                      <m:dPr>
                        <m:ctrlPr>
                          <w:rPr>
                            <w:rFonts w:ascii="Cambria Math" w:hAnsi="Cambria Math"/>
                          </w:rPr>
                        </m:ctrlPr>
                      </m:dPr>
                      <m:e>
                        <m:r>
                          <w:rPr>
                            <w:rFonts w:ascii="Cambria Math" w:hAnsi="Cambria Math"/>
                          </w:rPr>
                          <m:t>3</m:t>
                        </m:r>
                      </m:e>
                    </m:d>
                  </m:sup>
                </m:sSubSup>
              </m:e>
            </m:nary>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j</m:t>
                </m:r>
              </m:sub>
              <m:sup>
                <m:d>
                  <m:dPr>
                    <m:ctrlPr>
                      <w:rPr>
                        <w:rFonts w:ascii="Cambria Math" w:hAnsi="Cambria Math"/>
                      </w:rPr>
                    </m:ctrlPr>
                  </m:dPr>
                  <m:e>
                    <m:r>
                      <w:rPr>
                        <w:rFonts w:ascii="Cambria Math" w:hAnsi="Cambria Math"/>
                      </w:rPr>
                      <m:t>2</m:t>
                    </m:r>
                  </m:e>
                </m:d>
              </m:sup>
            </m:sSubSup>
          </m:e>
        </m:d>
      </m:oMath>
      <w:r w:rsidR="006727CD">
        <w:t xml:space="preserve"> </w:t>
      </w:r>
      <w:r w:rsidR="006727CD">
        <w:tab/>
      </w:r>
      <w:r w:rsidR="006727CD">
        <w:tab/>
      </w:r>
      <w:r w:rsidR="006727CD">
        <w:tab/>
      </w:r>
      <w:r w:rsidR="006727CD">
        <w:tab/>
      </w:r>
      <w:r w:rsidR="006727CD">
        <w:tab/>
      </w:r>
      <w:r w:rsidR="006727CD">
        <w:tab/>
      </w:r>
      <w:r w:rsidR="006727CD">
        <w:tab/>
        <w:t xml:space="preserve">      </w:t>
      </w:r>
      <w:r w:rsidR="006727CD" w:rsidRPr="00D86CE0">
        <w:rPr>
          <w:i w:val="0"/>
          <w:iCs w:val="0"/>
        </w:rPr>
        <w:t>(</w:t>
      </w:r>
      <w:r w:rsidR="00D86CE0" w:rsidRPr="00D86CE0">
        <w:rPr>
          <w:i w:val="0"/>
          <w:iCs w:val="0"/>
        </w:rPr>
        <w:fldChar w:fldCharType="begin"/>
      </w:r>
      <w:r w:rsidR="00D86CE0" w:rsidRPr="00D86CE0">
        <w:rPr>
          <w:i w:val="0"/>
          <w:iCs w:val="0"/>
        </w:rPr>
        <w:instrText xml:space="preserve"> STYLEREF 1 \s </w:instrText>
      </w:r>
      <w:r w:rsidR="00D86CE0" w:rsidRPr="00D86CE0">
        <w:rPr>
          <w:i w:val="0"/>
          <w:iCs w:val="0"/>
        </w:rPr>
        <w:fldChar w:fldCharType="separate"/>
      </w:r>
      <w:r w:rsidR="00AF7159">
        <w:rPr>
          <w:i w:val="0"/>
          <w:iCs w:val="0"/>
          <w:noProof/>
        </w:rPr>
        <w:t>0</w:t>
      </w:r>
      <w:r w:rsidR="00D86CE0" w:rsidRPr="00D86CE0">
        <w:rPr>
          <w:i w:val="0"/>
          <w:iCs w:val="0"/>
        </w:rPr>
        <w:fldChar w:fldCharType="end"/>
      </w:r>
      <w:r w:rsidR="00D86CE0" w:rsidRPr="00D86CE0">
        <w:rPr>
          <w:i w:val="0"/>
          <w:iCs w:val="0"/>
        </w:rPr>
        <w:t>.</w:t>
      </w:r>
      <w:r w:rsidR="00D86CE0" w:rsidRPr="00D86CE0">
        <w:rPr>
          <w:i w:val="0"/>
          <w:iCs w:val="0"/>
        </w:rPr>
        <w:fldChar w:fldCharType="begin"/>
      </w:r>
      <w:r w:rsidR="00D86CE0" w:rsidRPr="00D86CE0">
        <w:rPr>
          <w:i w:val="0"/>
          <w:iCs w:val="0"/>
        </w:rPr>
        <w:instrText xml:space="preserve"> SEQ Equation \* ARABIC \s 1 </w:instrText>
      </w:r>
      <w:r w:rsidR="00D86CE0" w:rsidRPr="00D86CE0">
        <w:rPr>
          <w:i w:val="0"/>
          <w:iCs w:val="0"/>
        </w:rPr>
        <w:fldChar w:fldCharType="separate"/>
      </w:r>
      <w:r w:rsidR="00AF7159">
        <w:rPr>
          <w:i w:val="0"/>
          <w:iCs w:val="0"/>
          <w:noProof/>
        </w:rPr>
        <w:t>27</w:t>
      </w:r>
      <w:r w:rsidR="00D86CE0" w:rsidRPr="00D86CE0">
        <w:rPr>
          <w:i w:val="0"/>
          <w:iCs w:val="0"/>
        </w:rPr>
        <w:fldChar w:fldCharType="end"/>
      </w:r>
      <w:r w:rsidR="006727CD" w:rsidRPr="00D86CE0">
        <w:rPr>
          <w:i w:val="0"/>
          <w:iCs w:val="0"/>
        </w:rPr>
        <w:t>)</w:t>
      </w:r>
    </w:p>
    <w:p w14:paraId="7861A11F" w14:textId="77777777" w:rsidR="006727CD" w:rsidRDefault="006727CD" w:rsidP="006727CD">
      <w:pPr>
        <w:spacing w:line="480" w:lineRule="auto"/>
      </w:pPr>
      <w:r>
        <w:t xml:space="preserve">Equation 2.23 can also be written as </w:t>
      </w:r>
    </w:p>
    <w:p w14:paraId="546F14D3" w14:textId="391922A7" w:rsidR="006727CD" w:rsidRPr="00D86CE0" w:rsidRDefault="00000000" w:rsidP="00D86CE0">
      <w:pPr>
        <w:pStyle w:val="Caption"/>
        <w:rPr>
          <w:i w:val="0"/>
          <w:iCs w:val="0"/>
        </w:rPr>
      </w:pPr>
      <m:oMath>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2</m:t>
                </m:r>
              </m:e>
            </m:d>
          </m:sup>
        </m:sSubSup>
        <m:d>
          <m:dPr>
            <m:ctrlPr>
              <w:rPr>
                <w:rFonts w:ascii="Cambria Math" w:hAnsi="Cambria Math"/>
              </w:rPr>
            </m:ctrlPr>
          </m:dPr>
          <m:e>
            <m:r>
              <w:rPr>
                <w:rFonts w:ascii="Cambria Math" w:hAnsi="Cambria Math"/>
              </w:rPr>
              <m:t>t+1</m:t>
            </m:r>
          </m:e>
        </m:d>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2</m:t>
                </m:r>
              </m:e>
            </m:d>
          </m:sup>
        </m:sSubSup>
        <m:d>
          <m:dPr>
            <m:ctrlPr>
              <w:rPr>
                <w:rFonts w:ascii="Cambria Math" w:hAnsi="Cambria Math"/>
              </w:rPr>
            </m:ctrlPr>
          </m:dPr>
          <m:e>
            <m:r>
              <w:rPr>
                <w:rFonts w:ascii="Cambria Math" w:hAnsi="Cambria Math"/>
              </w:rPr>
              <m:t>t</m:t>
            </m:r>
          </m:e>
        </m:d>
        <m:r>
          <w:rPr>
            <w:rFonts w:ascii="Cambria Math" w:hAnsi="Cambria Math"/>
          </w:rPr>
          <m:t xml:space="preserve">+ ŋ* </m:t>
        </m:r>
        <m:sSubSup>
          <m:sSubSupPr>
            <m:ctrlPr>
              <w:rPr>
                <w:rFonts w:ascii="Cambria Math" w:hAnsi="Cambria Math"/>
              </w:rPr>
            </m:ctrlPr>
          </m:sSubSupPr>
          <m:e>
            <m:r>
              <w:rPr>
                <w:rFonts w:ascii="Cambria Math" w:hAnsi="Cambria Math"/>
              </w:rPr>
              <m:t>δ</m:t>
            </m:r>
          </m:e>
          <m:sub>
            <m:r>
              <w:rPr>
                <w:rFonts w:ascii="Cambria Math" w:hAnsi="Cambria Math"/>
              </w:rPr>
              <m:t>j</m:t>
            </m:r>
          </m:sub>
          <m:sup>
            <m:d>
              <m:dPr>
                <m:ctrlPr>
                  <w:rPr>
                    <w:rFonts w:ascii="Cambria Math" w:hAnsi="Cambria Math"/>
                  </w:rPr>
                </m:ctrlPr>
              </m:dPr>
              <m:e>
                <m:r>
                  <w:rPr>
                    <w:rFonts w:ascii="Cambria Math" w:hAnsi="Cambria Math"/>
                  </w:rPr>
                  <m:t>2</m:t>
                </m:r>
              </m:e>
            </m:d>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(1)</m:t>
            </m:r>
          </m:sup>
        </m:sSubSup>
        <m:r>
          <w:rPr>
            <w:rFonts w:ascii="Cambria Math" w:hAnsi="Cambria Math"/>
          </w:rPr>
          <m:t xml:space="preserve"> </m:t>
        </m:r>
      </m:oMath>
      <w:r w:rsidR="006727CD">
        <w:tab/>
      </w:r>
      <w:r w:rsidR="006727CD">
        <w:tab/>
      </w:r>
      <w:r w:rsidR="006727CD">
        <w:tab/>
      </w:r>
      <w:r w:rsidR="006727CD">
        <w:tab/>
      </w:r>
      <w:r w:rsidR="006727CD">
        <w:tab/>
      </w:r>
      <w:r w:rsidR="006727CD">
        <w:tab/>
      </w:r>
      <w:r w:rsidR="006727CD">
        <w:tab/>
      </w:r>
      <w:r w:rsidR="006727CD" w:rsidRPr="00D86CE0">
        <w:rPr>
          <w:i w:val="0"/>
          <w:iCs w:val="0"/>
        </w:rPr>
        <w:t xml:space="preserve">      (</w:t>
      </w:r>
      <w:r w:rsidR="00D86CE0" w:rsidRPr="00D86CE0">
        <w:rPr>
          <w:i w:val="0"/>
          <w:iCs w:val="0"/>
        </w:rPr>
        <w:fldChar w:fldCharType="begin"/>
      </w:r>
      <w:r w:rsidR="00D86CE0" w:rsidRPr="00D86CE0">
        <w:rPr>
          <w:i w:val="0"/>
          <w:iCs w:val="0"/>
        </w:rPr>
        <w:instrText xml:space="preserve"> STYLEREF 1 \s </w:instrText>
      </w:r>
      <w:r w:rsidR="00D86CE0" w:rsidRPr="00D86CE0">
        <w:rPr>
          <w:i w:val="0"/>
          <w:iCs w:val="0"/>
        </w:rPr>
        <w:fldChar w:fldCharType="separate"/>
      </w:r>
      <w:r w:rsidR="00AF7159">
        <w:rPr>
          <w:i w:val="0"/>
          <w:iCs w:val="0"/>
          <w:noProof/>
        </w:rPr>
        <w:t>0</w:t>
      </w:r>
      <w:r w:rsidR="00D86CE0" w:rsidRPr="00D86CE0">
        <w:rPr>
          <w:i w:val="0"/>
          <w:iCs w:val="0"/>
        </w:rPr>
        <w:fldChar w:fldCharType="end"/>
      </w:r>
      <w:r w:rsidR="00D86CE0" w:rsidRPr="00D86CE0">
        <w:rPr>
          <w:i w:val="0"/>
          <w:iCs w:val="0"/>
        </w:rPr>
        <w:t>.</w:t>
      </w:r>
      <w:r w:rsidR="00D86CE0" w:rsidRPr="00D86CE0">
        <w:rPr>
          <w:i w:val="0"/>
          <w:iCs w:val="0"/>
        </w:rPr>
        <w:fldChar w:fldCharType="begin"/>
      </w:r>
      <w:r w:rsidR="00D86CE0" w:rsidRPr="00D86CE0">
        <w:rPr>
          <w:i w:val="0"/>
          <w:iCs w:val="0"/>
        </w:rPr>
        <w:instrText xml:space="preserve"> SEQ Equation \* ARABIC \s 1 </w:instrText>
      </w:r>
      <w:r w:rsidR="00D86CE0" w:rsidRPr="00D86CE0">
        <w:rPr>
          <w:i w:val="0"/>
          <w:iCs w:val="0"/>
        </w:rPr>
        <w:fldChar w:fldCharType="separate"/>
      </w:r>
      <w:r w:rsidR="00AF7159">
        <w:rPr>
          <w:i w:val="0"/>
          <w:iCs w:val="0"/>
          <w:noProof/>
        </w:rPr>
        <w:t>28</w:t>
      </w:r>
      <w:r w:rsidR="00D86CE0" w:rsidRPr="00D86CE0">
        <w:rPr>
          <w:i w:val="0"/>
          <w:iCs w:val="0"/>
        </w:rPr>
        <w:fldChar w:fldCharType="end"/>
      </w:r>
      <w:r w:rsidR="006727CD" w:rsidRPr="00D86CE0">
        <w:rPr>
          <w:i w:val="0"/>
          <w:iCs w:val="0"/>
        </w:rPr>
        <w:t>)</w:t>
      </w:r>
    </w:p>
    <w:p w14:paraId="447ED884" w14:textId="0E4A81B9" w:rsidR="006727CD" w:rsidRDefault="006727CD" w:rsidP="006727CD">
      <w:pPr>
        <w:spacing w:line="480" w:lineRule="auto"/>
      </w:pPr>
      <w:r>
        <w:t xml:space="preserve">In short, we have shown that that equation </w:t>
      </w:r>
      <w:r w:rsidR="00C010FC">
        <w:t>3.27</w:t>
      </w:r>
      <w:r>
        <w:t xml:space="preserve"> adjusts weights from neurons in the second hidden layer by considering backpropagation errors originating from the neurons in the output layer.</w:t>
      </w:r>
    </w:p>
    <w:p w14:paraId="51450F14" w14:textId="77777777" w:rsidR="006727CD" w:rsidRDefault="006727CD" w:rsidP="006727CD">
      <w:pPr>
        <w:spacing w:line="480" w:lineRule="auto"/>
      </w:pPr>
      <w:r w:rsidRPr="00DC7F5A">
        <w:rPr>
          <w:b/>
        </w:rPr>
        <w:t>Adjusting the synaptic weights of the first hidden layer</w:t>
      </w:r>
    </w:p>
    <w:p w14:paraId="616044E9" w14:textId="77777777" w:rsidR="006727CD" w:rsidRDefault="006727CD" w:rsidP="006727CD">
      <w:pPr>
        <w:spacing w:line="480" w:lineRule="auto"/>
        <w:ind w:firstLine="720"/>
      </w:pPr>
      <w:r>
        <w:t xml:space="preserve">The objective of the training process of the first hidden layer consists of adjusting the weight matrix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(1)</m:t>
            </m:r>
          </m:sup>
        </m:sSubSup>
      </m:oMath>
      <w:r>
        <w:t xml:space="preserve"> in order to minimize the error between the output produced by the network and the backpropagated error originating from the adjustment of the neurons in the second hidden layer. Thus, we have:</w:t>
      </w:r>
    </w:p>
    <w:p w14:paraId="454085E5" w14:textId="4B82B28A" w:rsidR="006727CD" w:rsidRDefault="006727CD" w:rsidP="00D86CE0">
      <w:pPr>
        <w:pStyle w:val="Caption"/>
      </w:pPr>
      <m:oMath>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(1)</m:t>
            </m:r>
          </m:sup>
        </m:sSup>
        <m:r>
          <w:rPr>
            <w:rFonts w:ascii="Cambria Math" w:hAnsi="Cambria Math"/>
          </w:rPr>
          <m:t xml:space="preserve">= </m:t>
        </m:r>
        <m:f>
          <m:fPr>
            <m:ctrlPr>
              <w:rPr>
                <w:rFonts w:ascii="Cambria Math" w:hAnsi="Cambria Math"/>
              </w:rPr>
            </m:ctrlPr>
          </m:fPr>
          <m:num>
            <m:r>
              <w:rPr>
                <w:rFonts w:ascii="Cambria Math" w:hAnsi="Cambria Math"/>
              </w:rPr>
              <m:t>∂E</m:t>
            </m:r>
          </m:num>
          <m:den>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(1)</m:t>
                </m:r>
              </m:sup>
            </m:sSubSup>
          </m:den>
        </m:f>
        <m:r>
          <w:rPr>
            <w:rFonts w:ascii="Cambria Math" w:hAnsi="Cambria Math"/>
          </w:rPr>
          <m:t xml:space="preserve"> = </m:t>
        </m:r>
        <m:f>
          <m:fPr>
            <m:ctrlPr>
              <w:rPr>
                <w:rFonts w:ascii="Cambria Math" w:hAnsi="Cambria Math"/>
              </w:rPr>
            </m:ctrlPr>
          </m:fPr>
          <m:num>
            <m:r>
              <w:rPr>
                <w:rFonts w:ascii="Cambria Math" w:hAnsi="Cambria Math"/>
              </w:rPr>
              <m:t>∂E</m:t>
            </m:r>
          </m:num>
          <m:den>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(1)</m:t>
                </m:r>
              </m:sup>
            </m:sSubSup>
          </m:den>
        </m:f>
        <m:r>
          <w:rPr>
            <w:rFonts w:ascii="Cambria Math" w:hAnsi="Cambria Math"/>
          </w:rPr>
          <m:t xml:space="preserve"> * </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d>
                  <m:dPr>
                    <m:ctrlPr>
                      <w:rPr>
                        <w:rFonts w:ascii="Cambria Math" w:hAnsi="Cambria Math"/>
                      </w:rPr>
                    </m:ctrlPr>
                  </m:dPr>
                  <m:e>
                    <m:r>
                      <w:rPr>
                        <w:rFonts w:ascii="Cambria Math" w:hAnsi="Cambria Math"/>
                      </w:rPr>
                      <m:t>1</m:t>
                    </m:r>
                  </m:e>
                </m:d>
              </m:sup>
            </m:sSubSup>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d>
                  <m:dPr>
                    <m:ctrlPr>
                      <w:rPr>
                        <w:rFonts w:ascii="Cambria Math" w:hAnsi="Cambria Math"/>
                      </w:rPr>
                    </m:ctrlPr>
                  </m:dPr>
                  <m:e>
                    <m:r>
                      <w:rPr>
                        <w:rFonts w:ascii="Cambria Math" w:hAnsi="Cambria Math"/>
                      </w:rPr>
                      <m:t>1</m:t>
                    </m:r>
                  </m:e>
                </m:d>
              </m:sup>
            </m:sSubSup>
          </m:den>
        </m:f>
        <m:r>
          <w:rPr>
            <w:rFonts w:ascii="Cambria Math" w:hAnsi="Cambria Math"/>
          </w:rPr>
          <m:t xml:space="preserve"> * </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(1)</m:t>
                </m:r>
              </m:sup>
            </m:sSubSup>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(1)</m:t>
                </m:r>
              </m:sup>
            </m:sSubSup>
          </m:den>
        </m:f>
      </m:oMath>
      <w:r>
        <w:t xml:space="preserve">  </w:t>
      </w:r>
      <w:r>
        <w:tab/>
      </w:r>
      <w:r>
        <w:tab/>
      </w:r>
      <w:r>
        <w:tab/>
      </w:r>
      <w:r>
        <w:tab/>
      </w:r>
      <w:r>
        <w:tab/>
      </w:r>
      <w:r>
        <w:tab/>
      </w:r>
      <w:r>
        <w:tab/>
      </w:r>
      <w:r w:rsidRPr="00D86CE0">
        <w:rPr>
          <w:i w:val="0"/>
          <w:iCs w:val="0"/>
        </w:rPr>
        <w:t xml:space="preserve">      (</w:t>
      </w:r>
      <w:r w:rsidR="00D86CE0" w:rsidRPr="00D86CE0">
        <w:rPr>
          <w:i w:val="0"/>
          <w:iCs w:val="0"/>
        </w:rPr>
        <w:fldChar w:fldCharType="begin"/>
      </w:r>
      <w:r w:rsidR="00D86CE0" w:rsidRPr="00D86CE0">
        <w:rPr>
          <w:i w:val="0"/>
          <w:iCs w:val="0"/>
        </w:rPr>
        <w:instrText xml:space="preserve"> STYLEREF 1 \s </w:instrText>
      </w:r>
      <w:r w:rsidR="00D86CE0" w:rsidRPr="00D86CE0">
        <w:rPr>
          <w:i w:val="0"/>
          <w:iCs w:val="0"/>
        </w:rPr>
        <w:fldChar w:fldCharType="separate"/>
      </w:r>
      <w:r w:rsidR="00AF7159">
        <w:rPr>
          <w:i w:val="0"/>
          <w:iCs w:val="0"/>
          <w:noProof/>
        </w:rPr>
        <w:t>0</w:t>
      </w:r>
      <w:r w:rsidR="00D86CE0" w:rsidRPr="00D86CE0">
        <w:rPr>
          <w:i w:val="0"/>
          <w:iCs w:val="0"/>
        </w:rPr>
        <w:fldChar w:fldCharType="end"/>
      </w:r>
      <w:r w:rsidR="00D86CE0" w:rsidRPr="00D86CE0">
        <w:rPr>
          <w:i w:val="0"/>
          <w:iCs w:val="0"/>
        </w:rPr>
        <w:t>.</w:t>
      </w:r>
      <w:r w:rsidR="00D86CE0" w:rsidRPr="00D86CE0">
        <w:rPr>
          <w:i w:val="0"/>
          <w:iCs w:val="0"/>
        </w:rPr>
        <w:fldChar w:fldCharType="begin"/>
      </w:r>
      <w:r w:rsidR="00D86CE0" w:rsidRPr="00D86CE0">
        <w:rPr>
          <w:i w:val="0"/>
          <w:iCs w:val="0"/>
        </w:rPr>
        <w:instrText xml:space="preserve"> SEQ Equation \* ARABIC \s 1 </w:instrText>
      </w:r>
      <w:r w:rsidR="00D86CE0" w:rsidRPr="00D86CE0">
        <w:rPr>
          <w:i w:val="0"/>
          <w:iCs w:val="0"/>
        </w:rPr>
        <w:fldChar w:fldCharType="separate"/>
      </w:r>
      <w:r w:rsidR="00AF7159">
        <w:rPr>
          <w:i w:val="0"/>
          <w:iCs w:val="0"/>
          <w:noProof/>
        </w:rPr>
        <w:t>29</w:t>
      </w:r>
      <w:r w:rsidR="00D86CE0" w:rsidRPr="00D86CE0">
        <w:rPr>
          <w:i w:val="0"/>
          <w:iCs w:val="0"/>
        </w:rPr>
        <w:fldChar w:fldCharType="end"/>
      </w:r>
      <w:r w:rsidRPr="00D86CE0">
        <w:rPr>
          <w:i w:val="0"/>
          <w:iCs w:val="0"/>
        </w:rPr>
        <w:t>)</w:t>
      </w:r>
    </w:p>
    <w:p w14:paraId="575D8791" w14:textId="6B3867E2" w:rsidR="006727CD" w:rsidRPr="00D86CE0" w:rsidRDefault="00000000" w:rsidP="00D86CE0">
      <w:pPr>
        <w:pStyle w:val="Caption"/>
        <w:rPr>
          <w:i w:val="0"/>
          <w:iCs w:val="0"/>
        </w:rPr>
      </w:pPr>
      <m:oMath>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(1)</m:t>
                </m:r>
              </m:sup>
            </m:sSubSup>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(1)</m:t>
                </m:r>
              </m:sup>
            </m:sSubSup>
          </m:den>
        </m:f>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m:t>
        </m:r>
      </m:oMath>
      <w:r w:rsidR="006727CD" w:rsidRPr="00590465">
        <w:t xml:space="preserve">(Obtained from the partial derivative of </w:t>
      </w:r>
      <w:r w:rsidR="00590465">
        <w:t>3.3</w:t>
      </w:r>
      <w:r w:rsidR="006727CD" w:rsidRPr="00590465">
        <w:t xml:space="preserve"> with respect to </w:t>
      </w:r>
      <m:oMath>
        <m:sSub>
          <m:sSubPr>
            <m:ctrlPr>
              <w:rPr>
                <w:rFonts w:ascii="Cambria Math" w:hAnsi="Cambria Math"/>
              </w:rPr>
            </m:ctrlPr>
          </m:sSubPr>
          <m:e>
            <m:r>
              <w:rPr>
                <w:rFonts w:ascii="Cambria Math" w:hAnsi="Cambria Math"/>
              </w:rPr>
              <m:t>W</m:t>
            </m:r>
          </m:e>
          <m:sub>
            <m:r>
              <w:rPr>
                <w:rFonts w:ascii="Cambria Math" w:hAnsi="Cambria Math"/>
              </w:rPr>
              <m:t>ji</m:t>
            </m:r>
          </m:sub>
        </m:sSub>
      </m:oMath>
      <w:r w:rsidR="006727CD" w:rsidRPr="00590465">
        <w:t>)</w:t>
      </w:r>
      <w:r w:rsidR="006727CD">
        <w:tab/>
        <w:t xml:space="preserve">       </w:t>
      </w:r>
      <w:r w:rsidR="006727CD">
        <w:tab/>
      </w:r>
      <w:r w:rsidR="006727CD" w:rsidRPr="00D86CE0">
        <w:rPr>
          <w:i w:val="0"/>
          <w:iCs w:val="0"/>
        </w:rPr>
        <w:t xml:space="preserve">      (</w:t>
      </w:r>
      <w:r w:rsidR="00D86CE0" w:rsidRPr="00D86CE0">
        <w:rPr>
          <w:i w:val="0"/>
          <w:iCs w:val="0"/>
        </w:rPr>
        <w:fldChar w:fldCharType="begin"/>
      </w:r>
      <w:r w:rsidR="00D86CE0" w:rsidRPr="00D86CE0">
        <w:rPr>
          <w:i w:val="0"/>
          <w:iCs w:val="0"/>
        </w:rPr>
        <w:instrText xml:space="preserve"> STYLEREF 1 \s </w:instrText>
      </w:r>
      <w:r w:rsidR="00D86CE0" w:rsidRPr="00D86CE0">
        <w:rPr>
          <w:i w:val="0"/>
          <w:iCs w:val="0"/>
        </w:rPr>
        <w:fldChar w:fldCharType="separate"/>
      </w:r>
      <w:r w:rsidR="00AF7159">
        <w:rPr>
          <w:i w:val="0"/>
          <w:iCs w:val="0"/>
          <w:noProof/>
        </w:rPr>
        <w:t>0</w:t>
      </w:r>
      <w:r w:rsidR="00D86CE0" w:rsidRPr="00D86CE0">
        <w:rPr>
          <w:i w:val="0"/>
          <w:iCs w:val="0"/>
        </w:rPr>
        <w:fldChar w:fldCharType="end"/>
      </w:r>
      <w:r w:rsidR="00D86CE0" w:rsidRPr="00D86CE0">
        <w:rPr>
          <w:i w:val="0"/>
          <w:iCs w:val="0"/>
        </w:rPr>
        <w:t>.</w:t>
      </w:r>
      <w:r w:rsidR="00D86CE0" w:rsidRPr="00D86CE0">
        <w:rPr>
          <w:i w:val="0"/>
          <w:iCs w:val="0"/>
        </w:rPr>
        <w:fldChar w:fldCharType="begin"/>
      </w:r>
      <w:r w:rsidR="00D86CE0" w:rsidRPr="00D86CE0">
        <w:rPr>
          <w:i w:val="0"/>
          <w:iCs w:val="0"/>
        </w:rPr>
        <w:instrText xml:space="preserve"> SEQ Equation \* ARABIC \s 1 </w:instrText>
      </w:r>
      <w:r w:rsidR="00D86CE0" w:rsidRPr="00D86CE0">
        <w:rPr>
          <w:i w:val="0"/>
          <w:iCs w:val="0"/>
        </w:rPr>
        <w:fldChar w:fldCharType="separate"/>
      </w:r>
      <w:r w:rsidR="00AF7159">
        <w:rPr>
          <w:i w:val="0"/>
          <w:iCs w:val="0"/>
          <w:noProof/>
        </w:rPr>
        <w:t>30</w:t>
      </w:r>
      <w:r w:rsidR="00D86CE0" w:rsidRPr="00D86CE0">
        <w:rPr>
          <w:i w:val="0"/>
          <w:iCs w:val="0"/>
        </w:rPr>
        <w:fldChar w:fldCharType="end"/>
      </w:r>
      <w:r w:rsidR="006727CD" w:rsidRPr="00D86CE0">
        <w:rPr>
          <w:i w:val="0"/>
          <w:iCs w:val="0"/>
        </w:rPr>
        <w:t>)</w:t>
      </w:r>
    </w:p>
    <w:p w14:paraId="3A26BCAA" w14:textId="599E9D49" w:rsidR="006727CD" w:rsidRDefault="00000000" w:rsidP="00D86CE0">
      <w:pPr>
        <w:pStyle w:val="Caption"/>
      </w:pPr>
      <m:oMath>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(1)</m:t>
                </m:r>
              </m:sup>
            </m:sSubSup>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ji</m:t>
                </m:r>
              </m:sub>
              <m:sup>
                <m:d>
                  <m:dPr>
                    <m:ctrlPr>
                      <w:rPr>
                        <w:rFonts w:ascii="Cambria Math" w:hAnsi="Cambria Math"/>
                      </w:rPr>
                    </m:ctrlPr>
                  </m:dPr>
                  <m:e>
                    <m:r>
                      <w:rPr>
                        <w:rFonts w:ascii="Cambria Math" w:hAnsi="Cambria Math"/>
                      </w:rPr>
                      <m:t>1</m:t>
                    </m:r>
                  </m:e>
                </m:d>
              </m:sup>
            </m:sSubSup>
          </m:den>
        </m:f>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d>
              <m:dPr>
                <m:ctrlPr>
                  <w:rPr>
                    <w:rFonts w:ascii="Cambria Math" w:hAnsi="Cambria Math"/>
                  </w:rPr>
                </m:ctrlPr>
              </m:dPr>
              <m:e>
                <m:r>
                  <w:rPr>
                    <w:rFonts w:ascii="Cambria Math" w:hAnsi="Cambria Math"/>
                  </w:rPr>
                  <m:t>1</m:t>
                </m:r>
              </m:e>
            </m:d>
          </m:sup>
        </m:sSubSup>
        <m:r>
          <w:rPr>
            <w:rFonts w:ascii="Cambria Math" w:hAnsi="Cambria Math"/>
          </w:rPr>
          <m:t>)</m:t>
        </m:r>
      </m:oMath>
      <w:r w:rsidR="006727CD" w:rsidRPr="00590465">
        <w:t xml:space="preserve"> (Obtained from equation </w:t>
      </w:r>
      <w:r w:rsidR="00590465">
        <w:t>3.6</w:t>
      </w:r>
      <w:r w:rsidR="006727CD" w:rsidRPr="00590465">
        <w:t>)</w:t>
      </w:r>
      <w:r w:rsidR="006727CD">
        <w:tab/>
      </w:r>
      <w:r w:rsidR="006727CD">
        <w:tab/>
      </w:r>
      <w:r w:rsidR="006727CD">
        <w:tab/>
      </w:r>
      <w:r w:rsidR="006727CD">
        <w:tab/>
      </w:r>
      <w:r w:rsidR="006727CD">
        <w:tab/>
      </w:r>
      <w:r w:rsidR="006727CD">
        <w:tab/>
        <w:t xml:space="preserve">      </w:t>
      </w:r>
      <w:r w:rsidR="006727CD" w:rsidRPr="00D86CE0">
        <w:rPr>
          <w:i w:val="0"/>
          <w:iCs w:val="0"/>
        </w:rPr>
        <w:t>(</w:t>
      </w:r>
      <w:r w:rsidR="00D86CE0" w:rsidRPr="00D86CE0">
        <w:rPr>
          <w:i w:val="0"/>
          <w:iCs w:val="0"/>
        </w:rPr>
        <w:fldChar w:fldCharType="begin"/>
      </w:r>
      <w:r w:rsidR="00D86CE0" w:rsidRPr="00D86CE0">
        <w:rPr>
          <w:i w:val="0"/>
          <w:iCs w:val="0"/>
        </w:rPr>
        <w:instrText xml:space="preserve"> STYLEREF 1 \s </w:instrText>
      </w:r>
      <w:r w:rsidR="00D86CE0" w:rsidRPr="00D86CE0">
        <w:rPr>
          <w:i w:val="0"/>
          <w:iCs w:val="0"/>
        </w:rPr>
        <w:fldChar w:fldCharType="separate"/>
      </w:r>
      <w:r w:rsidR="00AF7159">
        <w:rPr>
          <w:i w:val="0"/>
          <w:iCs w:val="0"/>
          <w:noProof/>
        </w:rPr>
        <w:t>0</w:t>
      </w:r>
      <w:r w:rsidR="00D86CE0" w:rsidRPr="00D86CE0">
        <w:rPr>
          <w:i w:val="0"/>
          <w:iCs w:val="0"/>
        </w:rPr>
        <w:fldChar w:fldCharType="end"/>
      </w:r>
      <w:r w:rsidR="00D86CE0" w:rsidRPr="00D86CE0">
        <w:rPr>
          <w:i w:val="0"/>
          <w:iCs w:val="0"/>
        </w:rPr>
        <w:t>.</w:t>
      </w:r>
      <w:r w:rsidR="00D86CE0" w:rsidRPr="00D86CE0">
        <w:rPr>
          <w:i w:val="0"/>
          <w:iCs w:val="0"/>
        </w:rPr>
        <w:fldChar w:fldCharType="begin"/>
      </w:r>
      <w:r w:rsidR="00D86CE0" w:rsidRPr="00D86CE0">
        <w:rPr>
          <w:i w:val="0"/>
          <w:iCs w:val="0"/>
        </w:rPr>
        <w:instrText xml:space="preserve"> SEQ Equation \* ARABIC \s 1 </w:instrText>
      </w:r>
      <w:r w:rsidR="00D86CE0" w:rsidRPr="00D86CE0">
        <w:rPr>
          <w:i w:val="0"/>
          <w:iCs w:val="0"/>
        </w:rPr>
        <w:fldChar w:fldCharType="separate"/>
      </w:r>
      <w:r w:rsidR="00AF7159">
        <w:rPr>
          <w:i w:val="0"/>
          <w:iCs w:val="0"/>
          <w:noProof/>
        </w:rPr>
        <w:t>31</w:t>
      </w:r>
      <w:r w:rsidR="00D86CE0" w:rsidRPr="00D86CE0">
        <w:rPr>
          <w:i w:val="0"/>
          <w:iCs w:val="0"/>
        </w:rPr>
        <w:fldChar w:fldCharType="end"/>
      </w:r>
      <w:r w:rsidR="006727CD" w:rsidRPr="00D86CE0">
        <w:rPr>
          <w:i w:val="0"/>
          <w:iCs w:val="0"/>
        </w:rPr>
        <w:t>)</w:t>
      </w:r>
    </w:p>
    <w:p w14:paraId="7B208A50" w14:textId="0A6F24DB" w:rsidR="006727CD" w:rsidRDefault="00000000" w:rsidP="00D86CE0">
      <w:pPr>
        <w:pStyle w:val="Caption"/>
      </w:pPr>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(1)</m:t>
                </m:r>
              </m:sup>
            </m:sSubSup>
          </m:den>
        </m:f>
        <m:r>
          <w:rPr>
            <w:rFonts w:ascii="Cambria Math" w:hAnsi="Cambria Math"/>
          </w:rPr>
          <m:t xml:space="preserve">= </m:t>
        </m:r>
        <m:nary>
          <m:naryPr>
            <m:chr m:val="∑"/>
            <m:limLoc m:val="undOvr"/>
            <m:ctrlPr>
              <w:rPr>
                <w:rFonts w:ascii="Cambria Math" w:hAnsi="Cambria Math"/>
              </w:rPr>
            </m:ctrlPr>
          </m:naryPr>
          <m:sub>
            <m:r>
              <w:rPr>
                <w:rFonts w:ascii="Cambria Math" w:hAnsi="Cambria Math"/>
              </w:rPr>
              <m:t>k=1</m:t>
            </m:r>
          </m:sub>
          <m:sup>
            <m:r>
              <w:rPr>
                <w:rFonts w:ascii="Cambria Math" w:hAnsi="Cambria Math"/>
              </w:rPr>
              <m:t>n2</m:t>
            </m:r>
          </m:sup>
          <m:e>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(2)</m:t>
                    </m:r>
                  </m:sup>
                </m:sSubSup>
              </m:den>
            </m:f>
          </m:e>
        </m:nary>
        <m:r>
          <w:rPr>
            <w:rFonts w:ascii="Cambria Math" w:hAnsi="Cambria Math"/>
          </w:rPr>
          <m:t xml:space="preserve">* </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k</m:t>
                </m:r>
              </m:sub>
              <m:sup>
                <m:d>
                  <m:dPr>
                    <m:ctrlPr>
                      <w:rPr>
                        <w:rFonts w:ascii="Cambria Math" w:hAnsi="Cambria Math"/>
                      </w:rPr>
                    </m:ctrlPr>
                  </m:dPr>
                  <m:e>
                    <m:r>
                      <w:rPr>
                        <w:rFonts w:ascii="Cambria Math" w:hAnsi="Cambria Math"/>
                      </w:rPr>
                      <m:t>2</m:t>
                    </m:r>
                  </m:e>
                </m:d>
              </m:sup>
            </m:sSubSup>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d>
                  <m:dPr>
                    <m:ctrlPr>
                      <w:rPr>
                        <w:rFonts w:ascii="Cambria Math" w:hAnsi="Cambria Math"/>
                      </w:rPr>
                    </m:ctrlPr>
                  </m:dPr>
                  <m:e>
                    <m:r>
                      <w:rPr>
                        <w:rFonts w:ascii="Cambria Math" w:hAnsi="Cambria Math"/>
                      </w:rPr>
                      <m:t>1</m:t>
                    </m:r>
                  </m:e>
                </m:d>
              </m:sup>
            </m:sSubSup>
          </m:den>
        </m:f>
        <m:r>
          <w:rPr>
            <w:rFonts w:ascii="Cambria Math" w:hAnsi="Cambria Math"/>
          </w:rPr>
          <m:t>=</m:t>
        </m:r>
        <m:limLow>
          <m:limLowPr>
            <m:ctrlPr>
              <w:rPr>
                <w:rFonts w:ascii="Cambria Math" w:hAnsi="Cambria Math"/>
              </w:rPr>
            </m:ctrlPr>
          </m:limLowPr>
          <m:e>
            <m:groupChr>
              <m:groupChrPr>
                <m:ctrlPr>
                  <w:rPr>
                    <w:rFonts w:ascii="Cambria Math" w:hAnsi="Cambria Math"/>
                  </w:rPr>
                </m:ctrlPr>
              </m:groupChrPr>
              <m:e>
                <m:nary>
                  <m:naryPr>
                    <m:chr m:val="∑"/>
                    <m:limLoc m:val="undOvr"/>
                    <m:ctrlPr>
                      <w:rPr>
                        <w:rFonts w:ascii="Cambria Math" w:hAnsi="Cambria Math"/>
                      </w:rPr>
                    </m:ctrlPr>
                  </m:naryPr>
                  <m:sub>
                    <m:r>
                      <w:rPr>
                        <w:rFonts w:ascii="Cambria Math" w:hAnsi="Cambria Math"/>
                      </w:rPr>
                      <m:t>k=1</m:t>
                    </m:r>
                  </m:sub>
                  <m:sup>
                    <m:r>
                      <w:rPr>
                        <w:rFonts w:ascii="Cambria Math" w:hAnsi="Cambria Math"/>
                      </w:rPr>
                      <m:t>n2</m:t>
                    </m:r>
                  </m:sup>
                  <m:e>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k</m:t>
                            </m:r>
                          </m:sub>
                          <m:sup>
                            <m:d>
                              <m:dPr>
                                <m:ctrlPr>
                                  <w:rPr>
                                    <w:rFonts w:ascii="Cambria Math" w:hAnsi="Cambria Math"/>
                                  </w:rPr>
                                </m:ctrlPr>
                              </m:dPr>
                              <m:e>
                                <m:r>
                                  <w:rPr>
                                    <w:rFonts w:ascii="Cambria Math" w:hAnsi="Cambria Math"/>
                                  </w:rPr>
                                  <m:t>2</m:t>
                                </m:r>
                              </m:e>
                            </m:d>
                          </m:sup>
                        </m:sSubSup>
                      </m:den>
                    </m:f>
                  </m:e>
                </m:nary>
              </m:e>
            </m:groupChr>
          </m:e>
          <m:lim>
            <m:r>
              <w:rPr>
                <w:rFonts w:ascii="Cambria Math" w:hAnsi="Cambria Math"/>
              </w:rPr>
              <m:t>parcel</m:t>
            </m:r>
            <m:d>
              <m:dPr>
                <m:ctrlPr>
                  <w:rPr>
                    <w:rFonts w:ascii="Cambria Math" w:hAnsi="Cambria Math"/>
                  </w:rPr>
                </m:ctrlPr>
              </m:dPr>
              <m:e>
                <m:r>
                  <w:rPr>
                    <w:rFonts w:ascii="Cambria Math" w:hAnsi="Cambria Math"/>
                  </w:rPr>
                  <m:t>i</m:t>
                </m:r>
              </m:e>
            </m:d>
          </m:lim>
        </m:limLow>
        <m:r>
          <w:rPr>
            <w:rFonts w:ascii="Cambria Math" w:hAnsi="Cambria Math"/>
          </w:rPr>
          <m:t xml:space="preserve">* </m:t>
        </m:r>
        <m:limLow>
          <m:limLowPr>
            <m:ctrlPr>
              <w:rPr>
                <w:rFonts w:ascii="Cambria Math" w:hAnsi="Cambria Math"/>
              </w:rPr>
            </m:ctrlPr>
          </m:limLowPr>
          <m:e>
            <m:groupChr>
              <m:groupChrPr>
                <m:ctrlPr>
                  <w:rPr>
                    <w:rFonts w:ascii="Cambria Math" w:hAnsi="Cambria Math"/>
                  </w:rPr>
                </m:ctrlPr>
              </m:groupChrPr>
              <m:e>
                <m:f>
                  <m:fPr>
                    <m:ctrlPr>
                      <w:rPr>
                        <w:rFonts w:ascii="Cambria Math" w:hAnsi="Cambria Math"/>
                      </w:rPr>
                    </m:ctrlPr>
                  </m:fPr>
                  <m:num>
                    <m:r>
                      <w:rPr>
                        <w:rFonts w:ascii="Cambria Math" w:hAnsi="Cambria Math"/>
                      </w:rPr>
                      <m:t>∂</m:t>
                    </m:r>
                    <m:nary>
                      <m:naryPr>
                        <m:chr m:val="∑"/>
                        <m:limLoc m:val="undOvr"/>
                        <m:ctrlPr>
                          <w:rPr>
                            <w:rFonts w:ascii="Cambria Math" w:hAnsi="Cambria Math"/>
                          </w:rPr>
                        </m:ctrlPr>
                      </m:naryPr>
                      <m:sub>
                        <m:r>
                          <w:rPr>
                            <w:rFonts w:ascii="Cambria Math" w:hAnsi="Cambria Math"/>
                          </w:rPr>
                          <m:t>k=1</m:t>
                        </m:r>
                      </m:sub>
                      <m:sup>
                        <m:r>
                          <w:rPr>
                            <w:rFonts w:ascii="Cambria Math" w:hAnsi="Cambria Math"/>
                          </w:rPr>
                          <m:t>n2</m:t>
                        </m:r>
                      </m:sup>
                      <m:e>
                        <m:sSubSup>
                          <m:sSubSupPr>
                            <m:ctrlPr>
                              <w:rPr>
                                <w:rFonts w:ascii="Cambria Math" w:hAnsi="Cambria Math"/>
                              </w:rPr>
                            </m:ctrlPr>
                          </m:sSubSupPr>
                          <m:e>
                            <m:r>
                              <w:rPr>
                                <w:rFonts w:ascii="Cambria Math" w:hAnsi="Cambria Math"/>
                              </w:rPr>
                              <m:t>W</m:t>
                            </m:r>
                          </m:e>
                          <m:sub>
                            <m:r>
                              <w:rPr>
                                <w:rFonts w:ascii="Cambria Math" w:hAnsi="Cambria Math"/>
                              </w:rPr>
                              <m:t>kj</m:t>
                            </m:r>
                          </m:sub>
                          <m:sup>
                            <m:r>
                              <w:rPr>
                                <w:rFonts w:ascii="Cambria Math" w:hAnsi="Cambria Math"/>
                              </w:rPr>
                              <m:t>(2)</m:t>
                            </m:r>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(1)</m:t>
                            </m:r>
                          </m:sup>
                        </m:sSubSup>
                      </m:e>
                    </m:nary>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(1)</m:t>
                        </m:r>
                      </m:sup>
                    </m:sSubSup>
                  </m:den>
                </m:f>
              </m:e>
            </m:groupChr>
          </m:e>
          <m:lim>
            <m:r>
              <w:rPr>
                <w:rFonts w:ascii="Cambria Math" w:hAnsi="Cambria Math"/>
              </w:rPr>
              <m:t>parcel (ii)</m:t>
            </m:r>
          </m:lim>
        </m:limLow>
      </m:oMath>
      <w:r w:rsidR="006727CD">
        <w:t xml:space="preserve"> </w:t>
      </w:r>
      <w:r w:rsidR="006727CD">
        <w:tab/>
      </w:r>
      <w:r w:rsidR="006727CD">
        <w:tab/>
      </w:r>
      <w:r w:rsidR="006727CD">
        <w:tab/>
      </w:r>
      <w:r w:rsidR="006727CD">
        <w:tab/>
      </w:r>
      <w:r w:rsidR="006727CD">
        <w:tab/>
        <w:t xml:space="preserve">      </w:t>
      </w:r>
      <w:r w:rsidR="006727CD" w:rsidRPr="00D86CE0">
        <w:rPr>
          <w:i w:val="0"/>
          <w:iCs w:val="0"/>
        </w:rPr>
        <w:t>(</w:t>
      </w:r>
      <w:r w:rsidR="00D86CE0" w:rsidRPr="00D86CE0">
        <w:rPr>
          <w:i w:val="0"/>
          <w:iCs w:val="0"/>
        </w:rPr>
        <w:fldChar w:fldCharType="begin"/>
      </w:r>
      <w:r w:rsidR="00D86CE0" w:rsidRPr="00D86CE0">
        <w:rPr>
          <w:i w:val="0"/>
          <w:iCs w:val="0"/>
        </w:rPr>
        <w:instrText xml:space="preserve"> STYLEREF 1 \s </w:instrText>
      </w:r>
      <w:r w:rsidR="00D86CE0" w:rsidRPr="00D86CE0">
        <w:rPr>
          <w:i w:val="0"/>
          <w:iCs w:val="0"/>
        </w:rPr>
        <w:fldChar w:fldCharType="separate"/>
      </w:r>
      <w:r w:rsidR="00AF7159">
        <w:rPr>
          <w:i w:val="0"/>
          <w:iCs w:val="0"/>
          <w:noProof/>
        </w:rPr>
        <w:t>0</w:t>
      </w:r>
      <w:r w:rsidR="00D86CE0" w:rsidRPr="00D86CE0">
        <w:rPr>
          <w:i w:val="0"/>
          <w:iCs w:val="0"/>
        </w:rPr>
        <w:fldChar w:fldCharType="end"/>
      </w:r>
      <w:r w:rsidR="00D86CE0" w:rsidRPr="00D86CE0">
        <w:rPr>
          <w:i w:val="0"/>
          <w:iCs w:val="0"/>
        </w:rPr>
        <w:t>.</w:t>
      </w:r>
      <w:r w:rsidR="00D86CE0" w:rsidRPr="00D86CE0">
        <w:rPr>
          <w:i w:val="0"/>
          <w:iCs w:val="0"/>
        </w:rPr>
        <w:fldChar w:fldCharType="begin"/>
      </w:r>
      <w:r w:rsidR="00D86CE0" w:rsidRPr="00D86CE0">
        <w:rPr>
          <w:i w:val="0"/>
          <w:iCs w:val="0"/>
        </w:rPr>
        <w:instrText xml:space="preserve"> SEQ Equation \* ARABIC \s 1 </w:instrText>
      </w:r>
      <w:r w:rsidR="00D86CE0" w:rsidRPr="00D86CE0">
        <w:rPr>
          <w:i w:val="0"/>
          <w:iCs w:val="0"/>
        </w:rPr>
        <w:fldChar w:fldCharType="separate"/>
      </w:r>
      <w:r w:rsidR="00AF7159">
        <w:rPr>
          <w:i w:val="0"/>
          <w:iCs w:val="0"/>
          <w:noProof/>
        </w:rPr>
        <w:t>32</w:t>
      </w:r>
      <w:r w:rsidR="00D86CE0" w:rsidRPr="00D86CE0">
        <w:rPr>
          <w:i w:val="0"/>
          <w:iCs w:val="0"/>
        </w:rPr>
        <w:fldChar w:fldCharType="end"/>
      </w:r>
      <w:r w:rsidR="006727CD" w:rsidRPr="00D86CE0">
        <w:rPr>
          <w:i w:val="0"/>
          <w:iCs w:val="0"/>
        </w:rPr>
        <w:t>)</w:t>
      </w:r>
    </w:p>
    <w:p w14:paraId="2A6726FC" w14:textId="1D4E428C" w:rsidR="006727CD" w:rsidRDefault="006727CD" w:rsidP="006727CD">
      <w:pPr>
        <w:spacing w:line="480" w:lineRule="auto"/>
      </w:pPr>
      <w:r>
        <w:t xml:space="preserve">Note that the partial derivative of parcel (ii) with respect to </w:t>
      </w:r>
      <m:oMath>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(2)</m:t>
            </m:r>
          </m:sup>
        </m:sSubSup>
      </m:oMath>
      <w:r>
        <w:t xml:space="preserve"> is the value of </w:t>
      </w:r>
      <m:oMath>
        <m:sSubSup>
          <m:sSubSupPr>
            <m:ctrlPr>
              <w:rPr>
                <w:rFonts w:ascii="Cambria Math" w:hAnsi="Cambria Math"/>
                <w:i/>
              </w:rPr>
            </m:ctrlPr>
          </m:sSubSupPr>
          <m:e>
            <m:r>
              <w:rPr>
                <w:rFonts w:ascii="Cambria Math" w:hAnsi="Cambria Math"/>
              </w:rPr>
              <m:t>W</m:t>
            </m:r>
          </m:e>
          <m:sub>
            <m:r>
              <w:rPr>
                <w:rFonts w:ascii="Cambria Math" w:hAnsi="Cambria Math"/>
              </w:rPr>
              <m:t>k</m:t>
            </m:r>
          </m:sub>
          <m:sup>
            <m:r>
              <w:rPr>
                <w:rFonts w:ascii="Cambria Math" w:hAnsi="Cambria Math"/>
              </w:rPr>
              <m:t>(2)</m:t>
            </m:r>
          </m:sup>
        </m:sSubSup>
      </m:oMath>
      <w:r>
        <w:t xml:space="preserve">. Thus, equation </w:t>
      </w:r>
      <w:r w:rsidR="00C010FC">
        <w:t>3.32</w:t>
      </w:r>
      <w:r>
        <w:t xml:space="preserve"> becomes:</w:t>
      </w:r>
    </w:p>
    <w:p w14:paraId="524F5834" w14:textId="794C2648" w:rsidR="006727CD" w:rsidRDefault="00000000" w:rsidP="00D86CE0">
      <w:pPr>
        <w:pStyle w:val="Caption"/>
      </w:pPr>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(1)</m:t>
                </m:r>
              </m:sup>
            </m:sSubSup>
          </m:den>
        </m:f>
        <m:r>
          <w:rPr>
            <w:rFonts w:ascii="Cambria Math" w:hAnsi="Cambria Math"/>
          </w:rPr>
          <m:t xml:space="preserve">= </m:t>
        </m:r>
        <m:limLow>
          <m:limLowPr>
            <m:ctrlPr>
              <w:rPr>
                <w:rFonts w:ascii="Cambria Math" w:hAnsi="Cambria Math"/>
              </w:rPr>
            </m:ctrlPr>
          </m:limLowPr>
          <m:e>
            <m:groupChr>
              <m:groupChrPr>
                <m:ctrlPr>
                  <w:rPr>
                    <w:rFonts w:ascii="Cambria Math" w:hAnsi="Cambria Math"/>
                  </w:rPr>
                </m:ctrlPr>
              </m:groupChrPr>
              <m:e>
                <m:nary>
                  <m:naryPr>
                    <m:chr m:val="∑"/>
                    <m:limLoc m:val="undOvr"/>
                    <m:ctrlPr>
                      <w:rPr>
                        <w:rFonts w:ascii="Cambria Math" w:hAnsi="Cambria Math"/>
                      </w:rPr>
                    </m:ctrlPr>
                  </m:naryPr>
                  <m:sub>
                    <m:r>
                      <w:rPr>
                        <w:rFonts w:ascii="Cambria Math" w:hAnsi="Cambria Math"/>
                      </w:rPr>
                      <m:t>k=1</m:t>
                    </m:r>
                  </m:sub>
                  <m:sup>
                    <m:r>
                      <w:rPr>
                        <w:rFonts w:ascii="Cambria Math" w:hAnsi="Cambria Math"/>
                      </w:rPr>
                      <m:t>n2</m:t>
                    </m:r>
                  </m:sup>
                  <m:e>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k</m:t>
                            </m:r>
                          </m:sub>
                          <m:sup>
                            <m:r>
                              <w:rPr>
                                <w:rFonts w:ascii="Cambria Math" w:hAnsi="Cambria Math"/>
                              </w:rPr>
                              <m:t>(2)</m:t>
                            </m:r>
                          </m:sup>
                        </m:sSubSup>
                      </m:den>
                    </m:f>
                  </m:e>
                </m:nary>
              </m:e>
            </m:groupChr>
          </m:e>
          <m:lim>
            <m:r>
              <w:rPr>
                <w:rFonts w:ascii="Cambria Math" w:hAnsi="Cambria Math"/>
              </w:rPr>
              <m:t>parcel(i)</m:t>
            </m:r>
          </m:lim>
        </m:limLow>
        <m:r>
          <w:rPr>
            <w:rFonts w:ascii="Cambria Math" w:hAnsi="Cambria Math"/>
          </w:rPr>
          <m:t xml:space="preserve">* </m:t>
        </m:r>
        <m:limLow>
          <m:limLowPr>
            <m:ctrlPr>
              <w:rPr>
                <w:rFonts w:ascii="Cambria Math" w:hAnsi="Cambria Math"/>
              </w:rPr>
            </m:ctrlPr>
          </m:limLowPr>
          <m:e>
            <m:groupChr>
              <m:groupChrPr>
                <m:ctrlPr>
                  <w:rPr>
                    <w:rFonts w:ascii="Cambria Math" w:hAnsi="Cambria Math"/>
                  </w:rPr>
                </m:ctrlPr>
              </m:groupChrPr>
              <m:e>
                <m:sSubSup>
                  <m:sSubSupPr>
                    <m:ctrlPr>
                      <w:rPr>
                        <w:rFonts w:ascii="Cambria Math" w:hAnsi="Cambria Math"/>
                      </w:rPr>
                    </m:ctrlPr>
                  </m:sSubSupPr>
                  <m:e>
                    <m:r>
                      <w:rPr>
                        <w:rFonts w:ascii="Cambria Math" w:hAnsi="Cambria Math"/>
                      </w:rPr>
                      <m:t>W</m:t>
                    </m:r>
                  </m:e>
                  <m:sub>
                    <m:r>
                      <w:rPr>
                        <w:rFonts w:ascii="Cambria Math" w:hAnsi="Cambria Math"/>
                      </w:rPr>
                      <m:t>kj</m:t>
                    </m:r>
                  </m:sub>
                  <m:sup>
                    <m:r>
                      <w:rPr>
                        <w:rFonts w:ascii="Cambria Math" w:hAnsi="Cambria Math"/>
                      </w:rPr>
                      <m:t>(2)</m:t>
                    </m:r>
                  </m:sup>
                </m:sSubSup>
              </m:e>
            </m:groupChr>
          </m:e>
          <m:lim>
            <m:r>
              <w:rPr>
                <w:rFonts w:ascii="Cambria Math" w:hAnsi="Cambria Math"/>
              </w:rPr>
              <m:t>parcel(ii)</m:t>
            </m:r>
          </m:lim>
        </m:limLow>
        <m:r>
          <w:rPr>
            <w:rFonts w:ascii="Cambria Math" w:hAnsi="Cambria Math"/>
          </w:rPr>
          <m:t xml:space="preserve"> </m:t>
        </m:r>
      </m:oMath>
      <w:r w:rsidR="006727CD">
        <w:t xml:space="preserve"> </w:t>
      </w:r>
      <w:r w:rsidR="006727CD">
        <w:tab/>
      </w:r>
      <w:r w:rsidR="006727CD">
        <w:tab/>
      </w:r>
      <w:r w:rsidR="006727CD">
        <w:tab/>
      </w:r>
      <w:r w:rsidR="006727CD">
        <w:tab/>
      </w:r>
      <w:r w:rsidR="006727CD">
        <w:tab/>
      </w:r>
      <w:r w:rsidR="006727CD">
        <w:tab/>
      </w:r>
      <w:r w:rsidR="006727CD">
        <w:tab/>
        <w:t xml:space="preserve"> </w:t>
      </w:r>
      <w:r w:rsidR="00D86CE0">
        <w:t xml:space="preserve">             </w:t>
      </w:r>
      <w:r w:rsidR="006727CD">
        <w:t xml:space="preserve">    </w:t>
      </w:r>
      <w:r w:rsidR="006727CD" w:rsidRPr="00D86CE0">
        <w:rPr>
          <w:i w:val="0"/>
          <w:iCs w:val="0"/>
        </w:rPr>
        <w:t>(</w:t>
      </w:r>
      <w:r w:rsidR="00D86CE0" w:rsidRPr="00D86CE0">
        <w:rPr>
          <w:i w:val="0"/>
          <w:iCs w:val="0"/>
        </w:rPr>
        <w:fldChar w:fldCharType="begin"/>
      </w:r>
      <w:r w:rsidR="00D86CE0" w:rsidRPr="00D86CE0">
        <w:rPr>
          <w:i w:val="0"/>
          <w:iCs w:val="0"/>
        </w:rPr>
        <w:instrText xml:space="preserve"> STYLEREF 1 \s </w:instrText>
      </w:r>
      <w:r w:rsidR="00D86CE0" w:rsidRPr="00D86CE0">
        <w:rPr>
          <w:i w:val="0"/>
          <w:iCs w:val="0"/>
        </w:rPr>
        <w:fldChar w:fldCharType="separate"/>
      </w:r>
      <w:r w:rsidR="00AF7159">
        <w:rPr>
          <w:i w:val="0"/>
          <w:iCs w:val="0"/>
          <w:noProof/>
        </w:rPr>
        <w:t>0</w:t>
      </w:r>
      <w:r w:rsidR="00D86CE0" w:rsidRPr="00D86CE0">
        <w:rPr>
          <w:i w:val="0"/>
          <w:iCs w:val="0"/>
        </w:rPr>
        <w:fldChar w:fldCharType="end"/>
      </w:r>
      <w:r w:rsidR="00D86CE0" w:rsidRPr="00D86CE0">
        <w:rPr>
          <w:i w:val="0"/>
          <w:iCs w:val="0"/>
        </w:rPr>
        <w:t>.</w:t>
      </w:r>
      <w:r w:rsidR="00D86CE0" w:rsidRPr="00D86CE0">
        <w:rPr>
          <w:i w:val="0"/>
          <w:iCs w:val="0"/>
        </w:rPr>
        <w:fldChar w:fldCharType="begin"/>
      </w:r>
      <w:r w:rsidR="00D86CE0" w:rsidRPr="00D86CE0">
        <w:rPr>
          <w:i w:val="0"/>
          <w:iCs w:val="0"/>
        </w:rPr>
        <w:instrText xml:space="preserve"> SEQ Equation \* ARABIC \s 1 </w:instrText>
      </w:r>
      <w:r w:rsidR="00D86CE0" w:rsidRPr="00D86CE0">
        <w:rPr>
          <w:i w:val="0"/>
          <w:iCs w:val="0"/>
        </w:rPr>
        <w:fldChar w:fldCharType="separate"/>
      </w:r>
      <w:r w:rsidR="00AF7159">
        <w:rPr>
          <w:i w:val="0"/>
          <w:iCs w:val="0"/>
          <w:noProof/>
        </w:rPr>
        <w:t>33</w:t>
      </w:r>
      <w:r w:rsidR="00D86CE0" w:rsidRPr="00D86CE0">
        <w:rPr>
          <w:i w:val="0"/>
          <w:iCs w:val="0"/>
        </w:rPr>
        <w:fldChar w:fldCharType="end"/>
      </w:r>
      <w:r w:rsidR="006727CD" w:rsidRPr="00D86CE0">
        <w:rPr>
          <w:i w:val="0"/>
          <w:iCs w:val="0"/>
        </w:rPr>
        <w:t>)</w:t>
      </w:r>
    </w:p>
    <w:p w14:paraId="48F7A7BE" w14:textId="07EE533D" w:rsidR="006727CD" w:rsidRDefault="006727CD" w:rsidP="006727CD">
      <w:pPr>
        <w:spacing w:line="480" w:lineRule="auto"/>
        <w:ind w:firstLine="720"/>
      </w:pPr>
      <w:r>
        <w:t xml:space="preserve">The value of parcel (ii) in equation </w:t>
      </w:r>
      <w:r w:rsidR="00C010FC">
        <w:t>3.33</w:t>
      </w:r>
      <w:r>
        <w:t xml:space="preserve"> relates to the synaptic weights of neurons from the second hidden layer. It is important to emphasize that all the weights of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(2)</m:t>
            </m:r>
          </m:sup>
        </m:sSubSup>
      </m:oMath>
      <w:r>
        <w:t xml:space="preserve"> were adjusted in the previous step based on the backpropagated errors from the adjustment of the weights of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(2)</m:t>
            </m:r>
          </m:sup>
        </m:sSubSup>
      </m:oMath>
      <w:r>
        <w:t xml:space="preserve">, which in turn were adjusted based on the real values of the error. Parcel (i) in equation 2.30 can be obtained by multiplying equations </w:t>
      </w:r>
      <w:r w:rsidR="00C010FC">
        <w:t>3.21</w:t>
      </w:r>
      <w:r>
        <w:t xml:space="preserve"> and </w:t>
      </w:r>
      <w:r w:rsidR="00C010FC">
        <w:t>3.22</w:t>
      </w:r>
      <w:r>
        <w:t xml:space="preserve">, which will result in the value of </w:t>
      </w:r>
      <m:oMath>
        <m:sSubSup>
          <m:sSubSupPr>
            <m:ctrlPr>
              <w:rPr>
                <w:rFonts w:ascii="Cambria Math" w:hAnsi="Cambria Math"/>
                <w:i/>
              </w:rPr>
            </m:ctrlPr>
          </m:sSubSupPr>
          <m:e>
            <m:r>
              <w:rPr>
                <w:rFonts w:ascii="Cambria Math" w:hAnsi="Cambria Math"/>
              </w:rPr>
              <m:t>δ</m:t>
            </m:r>
          </m:e>
          <m:sub>
            <m:r>
              <w:rPr>
                <w:rFonts w:ascii="Cambria Math" w:hAnsi="Cambria Math"/>
              </w:rPr>
              <m:t>j</m:t>
            </m:r>
          </m:sub>
          <m:sup>
            <m:r>
              <w:rPr>
                <w:rFonts w:ascii="Cambria Math" w:hAnsi="Cambria Math"/>
              </w:rPr>
              <m:t>(2)</m:t>
            </m:r>
          </m:sup>
        </m:sSubSup>
      </m:oMath>
      <w:r>
        <w:t xml:space="preserve"> obtained in equation </w:t>
      </w:r>
      <w:r w:rsidR="00C010FC">
        <w:t>3.27</w:t>
      </w:r>
      <w:r>
        <w:t>.</w:t>
      </w:r>
    </w:p>
    <w:p w14:paraId="5FEB1098" w14:textId="36E38F57" w:rsidR="006727CD" w:rsidRDefault="006727CD" w:rsidP="006727CD">
      <w:pPr>
        <w:spacing w:line="480" w:lineRule="auto"/>
      </w:pPr>
      <w:r>
        <w:t xml:space="preserve">Making appropriate substitutions equation </w:t>
      </w:r>
      <w:r w:rsidR="00C010FC">
        <w:t>3.32</w:t>
      </w:r>
      <w:r>
        <w:t xml:space="preserve"> becomes</w:t>
      </w:r>
    </w:p>
    <w:p w14:paraId="57E878A0" w14:textId="78BFF3E0" w:rsidR="006727CD" w:rsidRDefault="00000000" w:rsidP="00D86CE0">
      <w:pPr>
        <w:pStyle w:val="Caption"/>
      </w:pPr>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1</m:t>
                </m:r>
              </m:sup>
            </m:sSubSup>
          </m:den>
        </m:f>
        <m:r>
          <w:rPr>
            <w:rFonts w:ascii="Cambria Math" w:hAnsi="Cambria Math"/>
          </w:rPr>
          <m:t>= -</m:t>
        </m:r>
        <m:nary>
          <m:naryPr>
            <m:chr m:val="∑"/>
            <m:limLoc m:val="undOvr"/>
            <m:ctrlPr>
              <w:rPr>
                <w:rFonts w:ascii="Cambria Math" w:hAnsi="Cambria Math"/>
              </w:rPr>
            </m:ctrlPr>
          </m:naryPr>
          <m:sub>
            <m:r>
              <w:rPr>
                <w:rFonts w:ascii="Cambria Math" w:hAnsi="Cambria Math"/>
              </w:rPr>
              <m:t>k=1</m:t>
            </m:r>
          </m:sub>
          <m:sup>
            <m:r>
              <w:rPr>
                <w:rFonts w:ascii="Cambria Math" w:hAnsi="Cambria Math"/>
              </w:rPr>
              <m:t>n2</m:t>
            </m:r>
          </m:sup>
          <m:e>
            <m:sSubSup>
              <m:sSubSupPr>
                <m:ctrlPr>
                  <w:rPr>
                    <w:rFonts w:ascii="Cambria Math" w:hAnsi="Cambria Math"/>
                  </w:rPr>
                </m:ctrlPr>
              </m:sSubSupPr>
              <m:e>
                <m:r>
                  <w:rPr>
                    <w:rFonts w:ascii="Cambria Math" w:hAnsi="Cambria Math"/>
                  </w:rPr>
                  <m:t>δ</m:t>
                </m:r>
              </m:e>
              <m:sub>
                <m:r>
                  <w:rPr>
                    <w:rFonts w:ascii="Cambria Math" w:hAnsi="Cambria Math"/>
                  </w:rPr>
                  <m:t>k</m:t>
                </m:r>
              </m:sub>
              <m:sup>
                <m:d>
                  <m:dPr>
                    <m:ctrlPr>
                      <w:rPr>
                        <w:rFonts w:ascii="Cambria Math" w:hAnsi="Cambria Math"/>
                      </w:rPr>
                    </m:ctrlPr>
                  </m:dPr>
                  <m:e>
                    <m:r>
                      <w:rPr>
                        <w:rFonts w:ascii="Cambria Math" w:hAnsi="Cambria Math"/>
                      </w:rPr>
                      <m:t>2</m:t>
                    </m:r>
                  </m:e>
                </m:d>
              </m:sup>
            </m:sSubSup>
          </m:e>
        </m:nary>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kj</m:t>
            </m:r>
          </m:sub>
          <m:sup>
            <m:r>
              <w:rPr>
                <w:rFonts w:ascii="Cambria Math" w:hAnsi="Cambria Math"/>
              </w:rPr>
              <m:t>(2)</m:t>
            </m:r>
          </m:sup>
        </m:sSubSup>
      </m:oMath>
      <w:r w:rsidR="006727CD">
        <w:tab/>
      </w:r>
      <w:r w:rsidR="006727CD">
        <w:tab/>
      </w:r>
      <w:r w:rsidR="006727CD">
        <w:tab/>
      </w:r>
      <w:r w:rsidR="006727CD">
        <w:tab/>
      </w:r>
      <w:r w:rsidR="006727CD">
        <w:tab/>
      </w:r>
      <w:r w:rsidR="006727CD">
        <w:tab/>
      </w:r>
      <w:r w:rsidR="006727CD">
        <w:tab/>
      </w:r>
      <w:r w:rsidR="006727CD">
        <w:tab/>
      </w:r>
      <w:r w:rsidR="006727CD">
        <w:tab/>
        <w:t xml:space="preserve">      </w:t>
      </w:r>
      <w:r w:rsidR="006727CD" w:rsidRPr="00D86CE0">
        <w:rPr>
          <w:i w:val="0"/>
          <w:iCs w:val="0"/>
        </w:rPr>
        <w:t>(</w:t>
      </w:r>
      <w:r w:rsidR="00D86CE0" w:rsidRPr="00D86CE0">
        <w:rPr>
          <w:i w:val="0"/>
          <w:iCs w:val="0"/>
        </w:rPr>
        <w:fldChar w:fldCharType="begin"/>
      </w:r>
      <w:r w:rsidR="00D86CE0" w:rsidRPr="00D86CE0">
        <w:rPr>
          <w:i w:val="0"/>
          <w:iCs w:val="0"/>
        </w:rPr>
        <w:instrText xml:space="preserve"> STYLEREF 1 \s </w:instrText>
      </w:r>
      <w:r w:rsidR="00D86CE0" w:rsidRPr="00D86CE0">
        <w:rPr>
          <w:i w:val="0"/>
          <w:iCs w:val="0"/>
        </w:rPr>
        <w:fldChar w:fldCharType="separate"/>
      </w:r>
      <w:r w:rsidR="00AF7159">
        <w:rPr>
          <w:i w:val="0"/>
          <w:iCs w:val="0"/>
          <w:noProof/>
        </w:rPr>
        <w:t>0</w:t>
      </w:r>
      <w:r w:rsidR="00D86CE0" w:rsidRPr="00D86CE0">
        <w:rPr>
          <w:i w:val="0"/>
          <w:iCs w:val="0"/>
        </w:rPr>
        <w:fldChar w:fldCharType="end"/>
      </w:r>
      <w:r w:rsidR="00D86CE0" w:rsidRPr="00D86CE0">
        <w:rPr>
          <w:i w:val="0"/>
          <w:iCs w:val="0"/>
        </w:rPr>
        <w:t>.</w:t>
      </w:r>
      <w:r w:rsidR="00D86CE0" w:rsidRPr="00D86CE0">
        <w:rPr>
          <w:i w:val="0"/>
          <w:iCs w:val="0"/>
        </w:rPr>
        <w:fldChar w:fldCharType="begin"/>
      </w:r>
      <w:r w:rsidR="00D86CE0" w:rsidRPr="00D86CE0">
        <w:rPr>
          <w:i w:val="0"/>
          <w:iCs w:val="0"/>
        </w:rPr>
        <w:instrText xml:space="preserve"> SEQ Equation \* ARABIC \s 1 </w:instrText>
      </w:r>
      <w:r w:rsidR="00D86CE0" w:rsidRPr="00D86CE0">
        <w:rPr>
          <w:i w:val="0"/>
          <w:iCs w:val="0"/>
        </w:rPr>
        <w:fldChar w:fldCharType="separate"/>
      </w:r>
      <w:r w:rsidR="00AF7159">
        <w:rPr>
          <w:i w:val="0"/>
          <w:iCs w:val="0"/>
          <w:noProof/>
        </w:rPr>
        <w:t>34</w:t>
      </w:r>
      <w:r w:rsidR="00D86CE0" w:rsidRPr="00D86CE0">
        <w:rPr>
          <w:i w:val="0"/>
          <w:iCs w:val="0"/>
        </w:rPr>
        <w:fldChar w:fldCharType="end"/>
      </w:r>
      <w:r w:rsidR="006727CD" w:rsidRPr="00D86CE0">
        <w:rPr>
          <w:i w:val="0"/>
          <w:iCs w:val="0"/>
        </w:rPr>
        <w:t>)</w:t>
      </w:r>
    </w:p>
    <w:p w14:paraId="0C687110" w14:textId="3C3ECAA7" w:rsidR="006727CD" w:rsidRDefault="006727CD" w:rsidP="006727CD">
      <w:pPr>
        <w:spacing w:line="480" w:lineRule="auto"/>
      </w:pPr>
      <w:r>
        <w:t xml:space="preserve">Substituting equations </w:t>
      </w:r>
      <w:r w:rsidR="00C010FC">
        <w:t>3.30</w:t>
      </w:r>
      <w:r>
        <w:t xml:space="preserve">, </w:t>
      </w:r>
      <w:r w:rsidR="00650990">
        <w:t>3.31</w:t>
      </w:r>
      <w:r>
        <w:t xml:space="preserve"> and </w:t>
      </w:r>
      <w:r w:rsidR="00650990">
        <w:t>3.34</w:t>
      </w:r>
      <w:r>
        <w:t xml:space="preserve"> in equation </w:t>
      </w:r>
      <w:r w:rsidR="00650990">
        <w:t>3.29</w:t>
      </w:r>
      <w:r>
        <w:t xml:space="preserve"> we get</w:t>
      </w:r>
    </w:p>
    <w:p w14:paraId="1DC62B9C" w14:textId="6A36940B" w:rsidR="006727CD" w:rsidRDefault="00000000" w:rsidP="00D86CE0">
      <w:pPr>
        <w:pStyle w:val="Caption"/>
      </w:pPr>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(1)</m:t>
                </m:r>
              </m:sup>
            </m:sSubSup>
          </m:den>
        </m:f>
        <m:r>
          <w:rPr>
            <w:rFonts w:ascii="Cambria Math" w:hAnsi="Cambria Math"/>
          </w:rPr>
          <m:t>= -</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k=1</m:t>
                </m:r>
              </m:sub>
              <m:sup>
                <m:r>
                  <w:rPr>
                    <w:rFonts w:ascii="Cambria Math" w:hAnsi="Cambria Math"/>
                  </w:rPr>
                  <m:t>n2</m:t>
                </m:r>
              </m:sup>
              <m:e>
                <m:sSubSup>
                  <m:sSubSupPr>
                    <m:ctrlPr>
                      <w:rPr>
                        <w:rFonts w:ascii="Cambria Math" w:hAnsi="Cambria Math"/>
                      </w:rPr>
                    </m:ctrlPr>
                  </m:sSubSupPr>
                  <m:e>
                    <m:r>
                      <w:rPr>
                        <w:rFonts w:ascii="Cambria Math" w:hAnsi="Cambria Math"/>
                      </w:rPr>
                      <m:t>δ</m:t>
                    </m:r>
                  </m:e>
                  <m:sub>
                    <m:r>
                      <w:rPr>
                        <w:rFonts w:ascii="Cambria Math" w:hAnsi="Cambria Math"/>
                      </w:rPr>
                      <m:t>k</m:t>
                    </m:r>
                  </m:sub>
                  <m:sup>
                    <m:d>
                      <m:dPr>
                        <m:ctrlPr>
                          <w:rPr>
                            <w:rFonts w:ascii="Cambria Math" w:hAnsi="Cambria Math"/>
                          </w:rPr>
                        </m:ctrlPr>
                      </m:dPr>
                      <m:e>
                        <m:r>
                          <w:rPr>
                            <w:rFonts w:ascii="Cambria Math" w:hAnsi="Cambria Math"/>
                          </w:rPr>
                          <m:t>2</m:t>
                        </m:r>
                      </m:e>
                    </m:d>
                  </m:sup>
                </m:sSubSup>
                <m:r>
                  <w:rPr>
                    <w:rFonts w:ascii="Cambria Math" w:hAnsi="Cambria Math"/>
                  </w:rPr>
                  <m:t xml:space="preserve">* </m:t>
                </m:r>
              </m:e>
            </m:nary>
            <m:sSubSup>
              <m:sSubSupPr>
                <m:ctrlPr>
                  <w:rPr>
                    <w:rFonts w:ascii="Cambria Math" w:hAnsi="Cambria Math"/>
                  </w:rPr>
                </m:ctrlPr>
              </m:sSubSupPr>
              <m:e>
                <m:r>
                  <w:rPr>
                    <w:rFonts w:ascii="Cambria Math" w:hAnsi="Cambria Math"/>
                  </w:rPr>
                  <m:t>W</m:t>
                </m:r>
              </m:e>
              <m:sub>
                <m:r>
                  <w:rPr>
                    <w:rFonts w:ascii="Cambria Math" w:hAnsi="Cambria Math"/>
                  </w:rPr>
                  <m:t>kj</m:t>
                </m:r>
              </m:sub>
              <m:sup>
                <m:d>
                  <m:dPr>
                    <m:ctrlPr>
                      <w:rPr>
                        <w:rFonts w:ascii="Cambria Math" w:hAnsi="Cambria Math"/>
                      </w:rPr>
                    </m:ctrlPr>
                  </m:dPr>
                  <m:e>
                    <m:r>
                      <w:rPr>
                        <w:rFonts w:ascii="Cambria Math" w:hAnsi="Cambria Math"/>
                      </w:rPr>
                      <m:t>2</m:t>
                    </m:r>
                  </m:e>
                </m:d>
              </m:sup>
            </m:sSubSup>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j</m:t>
                </m:r>
              </m:sub>
              <m:sup>
                <m:d>
                  <m:dPr>
                    <m:ctrlPr>
                      <w:rPr>
                        <w:rFonts w:ascii="Cambria Math" w:hAnsi="Cambria Math"/>
                      </w:rPr>
                    </m:ctrlPr>
                  </m:dPr>
                  <m:e>
                    <m:r>
                      <w:rPr>
                        <w:rFonts w:ascii="Cambria Math" w:hAnsi="Cambria Math"/>
                      </w:rPr>
                      <m:t>1</m:t>
                    </m:r>
                  </m:e>
                </m:d>
              </m:sup>
            </m:sSubSup>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oMath>
      <w:r w:rsidR="006727CD">
        <w:tab/>
      </w:r>
      <w:r w:rsidR="006727CD">
        <w:tab/>
      </w:r>
      <w:r w:rsidR="006727CD">
        <w:tab/>
      </w:r>
      <w:r w:rsidR="006727CD">
        <w:tab/>
      </w:r>
      <w:r w:rsidR="006727CD">
        <w:tab/>
      </w:r>
      <w:r w:rsidR="006727CD">
        <w:tab/>
        <w:t xml:space="preserve">      </w:t>
      </w:r>
      <w:r w:rsidR="006727CD" w:rsidRPr="00D86CE0">
        <w:rPr>
          <w:i w:val="0"/>
          <w:iCs w:val="0"/>
        </w:rPr>
        <w:t>(</w:t>
      </w:r>
      <w:r w:rsidR="00D86CE0" w:rsidRPr="00D86CE0">
        <w:rPr>
          <w:i w:val="0"/>
          <w:iCs w:val="0"/>
        </w:rPr>
        <w:fldChar w:fldCharType="begin"/>
      </w:r>
      <w:r w:rsidR="00D86CE0" w:rsidRPr="00D86CE0">
        <w:rPr>
          <w:i w:val="0"/>
          <w:iCs w:val="0"/>
        </w:rPr>
        <w:instrText xml:space="preserve"> STYLEREF 1 \s </w:instrText>
      </w:r>
      <w:r w:rsidR="00D86CE0" w:rsidRPr="00D86CE0">
        <w:rPr>
          <w:i w:val="0"/>
          <w:iCs w:val="0"/>
        </w:rPr>
        <w:fldChar w:fldCharType="separate"/>
      </w:r>
      <w:r w:rsidR="00AF7159">
        <w:rPr>
          <w:i w:val="0"/>
          <w:iCs w:val="0"/>
          <w:noProof/>
        </w:rPr>
        <w:t>0</w:t>
      </w:r>
      <w:r w:rsidR="00D86CE0" w:rsidRPr="00D86CE0">
        <w:rPr>
          <w:i w:val="0"/>
          <w:iCs w:val="0"/>
        </w:rPr>
        <w:fldChar w:fldCharType="end"/>
      </w:r>
      <w:r w:rsidR="00D86CE0" w:rsidRPr="00D86CE0">
        <w:rPr>
          <w:i w:val="0"/>
          <w:iCs w:val="0"/>
        </w:rPr>
        <w:t>.</w:t>
      </w:r>
      <w:r w:rsidR="00D86CE0" w:rsidRPr="00D86CE0">
        <w:rPr>
          <w:i w:val="0"/>
          <w:iCs w:val="0"/>
        </w:rPr>
        <w:fldChar w:fldCharType="begin"/>
      </w:r>
      <w:r w:rsidR="00D86CE0" w:rsidRPr="00D86CE0">
        <w:rPr>
          <w:i w:val="0"/>
          <w:iCs w:val="0"/>
        </w:rPr>
        <w:instrText xml:space="preserve"> SEQ Equation \* ARABIC \s 1 </w:instrText>
      </w:r>
      <w:r w:rsidR="00D86CE0" w:rsidRPr="00D86CE0">
        <w:rPr>
          <w:i w:val="0"/>
          <w:iCs w:val="0"/>
        </w:rPr>
        <w:fldChar w:fldCharType="separate"/>
      </w:r>
      <w:r w:rsidR="00AF7159">
        <w:rPr>
          <w:i w:val="0"/>
          <w:iCs w:val="0"/>
          <w:noProof/>
        </w:rPr>
        <w:t>35</w:t>
      </w:r>
      <w:r w:rsidR="00D86CE0" w:rsidRPr="00D86CE0">
        <w:rPr>
          <w:i w:val="0"/>
          <w:iCs w:val="0"/>
        </w:rPr>
        <w:fldChar w:fldCharType="end"/>
      </w:r>
      <w:r w:rsidR="006727CD" w:rsidRPr="00D86CE0">
        <w:rPr>
          <w:i w:val="0"/>
          <w:iCs w:val="0"/>
        </w:rPr>
        <w:t>)</w:t>
      </w:r>
    </w:p>
    <w:p w14:paraId="5683CD5F" w14:textId="77777777" w:rsidR="006727CD" w:rsidRDefault="006727CD" w:rsidP="006727CD">
      <w:pPr>
        <w:spacing w:line="480" w:lineRule="auto"/>
      </w:pPr>
      <w:r>
        <w:t xml:space="preserve">In short, the adjustment of the weight matrix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(1)</m:t>
            </m:r>
          </m:sup>
        </m:sSubSup>
      </m:oMath>
      <w:r>
        <w:t xml:space="preserve"> should be made in the opposite direction of the gradient in order to minimize the error.</w:t>
      </w:r>
    </w:p>
    <w:p w14:paraId="196A9D37" w14:textId="6FA9C613" w:rsidR="006727CD" w:rsidRDefault="006727CD" w:rsidP="00D86CE0">
      <w:pPr>
        <w:pStyle w:val="Caption"/>
      </w:pPr>
      <m:oMath>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(1)</m:t>
            </m:r>
          </m:sup>
        </m:sSubSup>
        <m:r>
          <w:rPr>
            <w:rFonts w:ascii="Cambria Math" w:hAnsi="Cambria Math"/>
          </w:rPr>
          <m:t xml:space="preserve">= -ŋ* </m:t>
        </m:r>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1</m:t>
                    </m:r>
                  </m:e>
                </m:d>
              </m:sup>
            </m:sSubSup>
          </m:den>
        </m:f>
        <m:r>
          <w:rPr>
            <w:rFonts w:ascii="Cambria Math" w:hAnsi="Cambria Math"/>
          </w:rPr>
          <m:t xml:space="preserve"> ↔ ∆</m:t>
        </m:r>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1</m:t>
                </m:r>
              </m:e>
            </m:d>
          </m:sup>
        </m:sSubSup>
        <m:r>
          <w:rPr>
            <w:rFonts w:ascii="Cambria Math" w:hAnsi="Cambria Math"/>
          </w:rPr>
          <m:t xml:space="preserve">= ŋ* </m:t>
        </m:r>
        <m:sSubSup>
          <m:sSubSupPr>
            <m:ctrlPr>
              <w:rPr>
                <w:rFonts w:ascii="Cambria Math" w:hAnsi="Cambria Math"/>
              </w:rPr>
            </m:ctrlPr>
          </m:sSubSupPr>
          <m:e>
            <m:r>
              <w:rPr>
                <w:rFonts w:ascii="Cambria Math" w:hAnsi="Cambria Math"/>
              </w:rPr>
              <m:t>δ</m:t>
            </m:r>
          </m:e>
          <m:sub>
            <m:r>
              <w:rPr>
                <w:rFonts w:ascii="Cambria Math" w:hAnsi="Cambria Math"/>
              </w:rPr>
              <m:t>j</m:t>
            </m:r>
          </m:sub>
          <m:sup>
            <m:d>
              <m:dPr>
                <m:ctrlPr>
                  <w:rPr>
                    <w:rFonts w:ascii="Cambria Math" w:hAnsi="Cambria Math"/>
                  </w:rPr>
                </m:ctrlPr>
              </m:dPr>
              <m:e>
                <m:r>
                  <w:rPr>
                    <w:rFonts w:ascii="Cambria Math" w:hAnsi="Cambria Math"/>
                  </w:rPr>
                  <m:t>i</m:t>
                </m:r>
              </m:e>
            </m:d>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w:t>
      </w:r>
      <w:r>
        <w:tab/>
      </w:r>
      <w:r>
        <w:tab/>
      </w:r>
      <w:r>
        <w:tab/>
      </w:r>
      <w:r>
        <w:tab/>
      </w:r>
      <w:r>
        <w:tab/>
      </w:r>
      <w:r>
        <w:tab/>
        <w:t xml:space="preserve">      </w:t>
      </w:r>
      <w:r w:rsidRPr="00D86CE0">
        <w:rPr>
          <w:i w:val="0"/>
          <w:iCs w:val="0"/>
        </w:rPr>
        <w:t>(</w:t>
      </w:r>
      <w:r w:rsidR="00D86CE0" w:rsidRPr="00D86CE0">
        <w:rPr>
          <w:i w:val="0"/>
          <w:iCs w:val="0"/>
        </w:rPr>
        <w:fldChar w:fldCharType="begin"/>
      </w:r>
      <w:r w:rsidR="00D86CE0" w:rsidRPr="00D86CE0">
        <w:rPr>
          <w:i w:val="0"/>
          <w:iCs w:val="0"/>
        </w:rPr>
        <w:instrText xml:space="preserve"> STYLEREF 1 \s </w:instrText>
      </w:r>
      <w:r w:rsidR="00D86CE0" w:rsidRPr="00D86CE0">
        <w:rPr>
          <w:i w:val="0"/>
          <w:iCs w:val="0"/>
        </w:rPr>
        <w:fldChar w:fldCharType="separate"/>
      </w:r>
      <w:r w:rsidR="00AF7159">
        <w:rPr>
          <w:i w:val="0"/>
          <w:iCs w:val="0"/>
          <w:noProof/>
        </w:rPr>
        <w:t>0</w:t>
      </w:r>
      <w:r w:rsidR="00D86CE0" w:rsidRPr="00D86CE0">
        <w:rPr>
          <w:i w:val="0"/>
          <w:iCs w:val="0"/>
        </w:rPr>
        <w:fldChar w:fldCharType="end"/>
      </w:r>
      <w:r w:rsidR="00D86CE0" w:rsidRPr="00D86CE0">
        <w:rPr>
          <w:i w:val="0"/>
          <w:iCs w:val="0"/>
        </w:rPr>
        <w:t>.</w:t>
      </w:r>
      <w:r w:rsidR="00D86CE0" w:rsidRPr="00D86CE0">
        <w:rPr>
          <w:i w:val="0"/>
          <w:iCs w:val="0"/>
        </w:rPr>
        <w:fldChar w:fldCharType="begin"/>
      </w:r>
      <w:r w:rsidR="00D86CE0" w:rsidRPr="00D86CE0">
        <w:rPr>
          <w:i w:val="0"/>
          <w:iCs w:val="0"/>
        </w:rPr>
        <w:instrText xml:space="preserve"> SEQ Equation \* ARABIC \s 1 </w:instrText>
      </w:r>
      <w:r w:rsidR="00D86CE0" w:rsidRPr="00D86CE0">
        <w:rPr>
          <w:i w:val="0"/>
          <w:iCs w:val="0"/>
        </w:rPr>
        <w:fldChar w:fldCharType="separate"/>
      </w:r>
      <w:r w:rsidR="00AF7159">
        <w:rPr>
          <w:i w:val="0"/>
          <w:iCs w:val="0"/>
          <w:noProof/>
        </w:rPr>
        <w:t>36</w:t>
      </w:r>
      <w:r w:rsidR="00D86CE0" w:rsidRPr="00D86CE0">
        <w:rPr>
          <w:i w:val="0"/>
          <w:iCs w:val="0"/>
        </w:rPr>
        <w:fldChar w:fldCharType="end"/>
      </w:r>
      <w:r w:rsidRPr="00D86CE0">
        <w:rPr>
          <w:i w:val="0"/>
          <w:iCs w:val="0"/>
        </w:rPr>
        <w:t>)</w:t>
      </w:r>
    </w:p>
    <w:p w14:paraId="2A1E0972" w14:textId="77777777" w:rsidR="006727CD" w:rsidRDefault="006727CD" w:rsidP="006727CD">
      <w:pPr>
        <w:spacing w:line="480" w:lineRule="auto"/>
      </w:pPr>
      <w:r>
        <w:t xml:space="preserve">Where </w:t>
      </w:r>
    </w:p>
    <w:p w14:paraId="5D5D124F" w14:textId="17ADEE71" w:rsidR="006727CD" w:rsidRDefault="00000000" w:rsidP="00D86CE0">
      <w:pPr>
        <w:pStyle w:val="Caption"/>
      </w:pPr>
      <m:oMath>
        <m:sSubSup>
          <m:sSubSupPr>
            <m:ctrlPr>
              <w:rPr>
                <w:rFonts w:ascii="Cambria Math" w:hAnsi="Cambria Math"/>
              </w:rPr>
            </m:ctrlPr>
          </m:sSubSupPr>
          <m:e>
            <m:r>
              <w:rPr>
                <w:rFonts w:ascii="Cambria Math" w:hAnsi="Cambria Math"/>
              </w:rPr>
              <m:t>δ</m:t>
            </m:r>
          </m:e>
          <m:sub>
            <m:r>
              <w:rPr>
                <w:rFonts w:ascii="Cambria Math" w:hAnsi="Cambria Math"/>
              </w:rPr>
              <m:t>j</m:t>
            </m:r>
          </m:sub>
          <m:sup>
            <m:d>
              <m:dPr>
                <m:ctrlPr>
                  <w:rPr>
                    <w:rFonts w:ascii="Cambria Math" w:hAnsi="Cambria Math"/>
                  </w:rPr>
                </m:ctrlPr>
              </m:dPr>
              <m:e>
                <m:r>
                  <w:rPr>
                    <w:rFonts w:ascii="Cambria Math" w:hAnsi="Cambria Math"/>
                  </w:rPr>
                  <m:t>1</m:t>
                </m:r>
              </m:e>
            </m:d>
          </m:sup>
        </m:sSubSup>
        <m:r>
          <w:rPr>
            <w:rFonts w:ascii="Cambria Math" w:hAnsi="Cambria Math"/>
          </w:rPr>
          <m:t>= -</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k=1</m:t>
                </m:r>
              </m:sub>
              <m:sup>
                <m:r>
                  <w:rPr>
                    <w:rFonts w:ascii="Cambria Math" w:hAnsi="Cambria Math"/>
                  </w:rPr>
                  <m:t>n2</m:t>
                </m:r>
              </m:sup>
              <m:e>
                <m:sSubSup>
                  <m:sSubSupPr>
                    <m:ctrlPr>
                      <w:rPr>
                        <w:rFonts w:ascii="Cambria Math" w:hAnsi="Cambria Math"/>
                      </w:rPr>
                    </m:ctrlPr>
                  </m:sSubSupPr>
                  <m:e>
                    <m:r>
                      <w:rPr>
                        <w:rFonts w:ascii="Cambria Math" w:hAnsi="Cambria Math"/>
                      </w:rPr>
                      <m:t>δ</m:t>
                    </m:r>
                  </m:e>
                  <m:sub>
                    <m:r>
                      <w:rPr>
                        <w:rFonts w:ascii="Cambria Math" w:hAnsi="Cambria Math"/>
                      </w:rPr>
                      <m:t>k</m:t>
                    </m:r>
                  </m:sub>
                  <m:sup>
                    <m:d>
                      <m:dPr>
                        <m:ctrlPr>
                          <w:rPr>
                            <w:rFonts w:ascii="Cambria Math" w:hAnsi="Cambria Math"/>
                          </w:rPr>
                        </m:ctrlPr>
                      </m:dPr>
                      <m:e>
                        <m:r>
                          <w:rPr>
                            <w:rFonts w:ascii="Cambria Math" w:hAnsi="Cambria Math"/>
                          </w:rPr>
                          <m:t>2</m:t>
                        </m:r>
                      </m:e>
                    </m:d>
                  </m:sup>
                </m:sSubSup>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kj</m:t>
                    </m:r>
                  </m:sub>
                  <m:sup>
                    <m:d>
                      <m:dPr>
                        <m:ctrlPr>
                          <w:rPr>
                            <w:rFonts w:ascii="Cambria Math" w:hAnsi="Cambria Math"/>
                          </w:rPr>
                        </m:ctrlPr>
                      </m:dPr>
                      <m:e>
                        <m:r>
                          <w:rPr>
                            <w:rFonts w:ascii="Cambria Math" w:hAnsi="Cambria Math"/>
                          </w:rPr>
                          <m:t>2</m:t>
                        </m:r>
                      </m:e>
                    </m:d>
                  </m:sup>
                </m:sSubSup>
              </m:e>
            </m:nary>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j</m:t>
                </m:r>
              </m:sub>
              <m:sup>
                <m:d>
                  <m:dPr>
                    <m:ctrlPr>
                      <w:rPr>
                        <w:rFonts w:ascii="Cambria Math" w:hAnsi="Cambria Math"/>
                      </w:rPr>
                    </m:ctrlPr>
                  </m:dPr>
                  <m:e>
                    <m:r>
                      <w:rPr>
                        <w:rFonts w:ascii="Cambria Math" w:hAnsi="Cambria Math"/>
                      </w:rPr>
                      <m:t>i</m:t>
                    </m:r>
                  </m:e>
                </m:d>
              </m:sup>
            </m:sSubSup>
          </m:e>
        </m:d>
      </m:oMath>
      <w:r w:rsidR="006727CD">
        <w:t xml:space="preserve"> </w:t>
      </w:r>
      <w:r w:rsidR="006727CD">
        <w:tab/>
      </w:r>
      <w:r w:rsidR="006727CD">
        <w:tab/>
      </w:r>
      <w:r w:rsidR="006727CD">
        <w:tab/>
      </w:r>
      <w:r w:rsidR="006727CD">
        <w:tab/>
      </w:r>
      <w:r w:rsidR="006727CD">
        <w:tab/>
      </w:r>
      <w:r w:rsidR="006727CD">
        <w:tab/>
      </w:r>
      <w:r w:rsidR="006727CD">
        <w:tab/>
        <w:t xml:space="preserve">      </w:t>
      </w:r>
      <w:r w:rsidR="006727CD" w:rsidRPr="00D86CE0">
        <w:rPr>
          <w:i w:val="0"/>
          <w:iCs w:val="0"/>
        </w:rPr>
        <w:t>(</w:t>
      </w:r>
      <w:r w:rsidR="00D86CE0" w:rsidRPr="00D86CE0">
        <w:rPr>
          <w:i w:val="0"/>
          <w:iCs w:val="0"/>
        </w:rPr>
        <w:fldChar w:fldCharType="begin"/>
      </w:r>
      <w:r w:rsidR="00D86CE0" w:rsidRPr="00D86CE0">
        <w:rPr>
          <w:i w:val="0"/>
          <w:iCs w:val="0"/>
        </w:rPr>
        <w:instrText xml:space="preserve"> STYLEREF 1 \s </w:instrText>
      </w:r>
      <w:r w:rsidR="00D86CE0" w:rsidRPr="00D86CE0">
        <w:rPr>
          <w:i w:val="0"/>
          <w:iCs w:val="0"/>
        </w:rPr>
        <w:fldChar w:fldCharType="separate"/>
      </w:r>
      <w:r w:rsidR="00AF7159">
        <w:rPr>
          <w:i w:val="0"/>
          <w:iCs w:val="0"/>
          <w:noProof/>
        </w:rPr>
        <w:t>0</w:t>
      </w:r>
      <w:r w:rsidR="00D86CE0" w:rsidRPr="00D86CE0">
        <w:rPr>
          <w:i w:val="0"/>
          <w:iCs w:val="0"/>
        </w:rPr>
        <w:fldChar w:fldCharType="end"/>
      </w:r>
      <w:r w:rsidR="00D86CE0" w:rsidRPr="00D86CE0">
        <w:rPr>
          <w:i w:val="0"/>
          <w:iCs w:val="0"/>
        </w:rPr>
        <w:t>.</w:t>
      </w:r>
      <w:r w:rsidR="00D86CE0" w:rsidRPr="00D86CE0">
        <w:rPr>
          <w:i w:val="0"/>
          <w:iCs w:val="0"/>
        </w:rPr>
        <w:fldChar w:fldCharType="begin"/>
      </w:r>
      <w:r w:rsidR="00D86CE0" w:rsidRPr="00D86CE0">
        <w:rPr>
          <w:i w:val="0"/>
          <w:iCs w:val="0"/>
        </w:rPr>
        <w:instrText xml:space="preserve"> SEQ Equation \* ARABIC \s 1 </w:instrText>
      </w:r>
      <w:r w:rsidR="00D86CE0" w:rsidRPr="00D86CE0">
        <w:rPr>
          <w:i w:val="0"/>
          <w:iCs w:val="0"/>
        </w:rPr>
        <w:fldChar w:fldCharType="separate"/>
      </w:r>
      <w:r w:rsidR="00AF7159">
        <w:rPr>
          <w:i w:val="0"/>
          <w:iCs w:val="0"/>
          <w:noProof/>
        </w:rPr>
        <w:t>37</w:t>
      </w:r>
      <w:r w:rsidR="00D86CE0" w:rsidRPr="00D86CE0">
        <w:rPr>
          <w:i w:val="0"/>
          <w:iCs w:val="0"/>
        </w:rPr>
        <w:fldChar w:fldCharType="end"/>
      </w:r>
      <w:r w:rsidR="006727CD" w:rsidRPr="00D86CE0">
        <w:rPr>
          <w:i w:val="0"/>
          <w:iCs w:val="0"/>
        </w:rPr>
        <w:t>)</w:t>
      </w:r>
    </w:p>
    <w:p w14:paraId="56944DDE" w14:textId="711A3A46" w:rsidR="006727CD" w:rsidRDefault="006727CD" w:rsidP="006727CD">
      <w:pPr>
        <w:spacing w:line="480" w:lineRule="auto"/>
      </w:pPr>
      <w:r>
        <w:t xml:space="preserve">Equation </w:t>
      </w:r>
      <w:r w:rsidR="00650990">
        <w:t>3.37</w:t>
      </w:r>
      <w:r>
        <w:t xml:space="preserve"> can also be written as </w:t>
      </w:r>
    </w:p>
    <w:p w14:paraId="127C3071" w14:textId="146CEF85" w:rsidR="006727CD" w:rsidRDefault="00000000" w:rsidP="00D86CE0">
      <w:pPr>
        <w:pStyle w:val="Caption"/>
      </w:pPr>
      <m:oMath>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1</m:t>
                </m:r>
              </m:e>
            </m:d>
          </m:sup>
        </m:sSubSup>
        <m:d>
          <m:dPr>
            <m:ctrlPr>
              <w:rPr>
                <w:rFonts w:ascii="Cambria Math" w:hAnsi="Cambria Math"/>
              </w:rPr>
            </m:ctrlPr>
          </m:dPr>
          <m:e>
            <m:r>
              <w:rPr>
                <w:rFonts w:ascii="Cambria Math" w:hAnsi="Cambria Math"/>
              </w:rPr>
              <m:t>t+1</m:t>
            </m:r>
          </m:e>
        </m:d>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1</m:t>
                </m:r>
              </m:e>
            </m:d>
          </m:sup>
        </m:sSubSup>
        <m:d>
          <m:dPr>
            <m:ctrlPr>
              <w:rPr>
                <w:rFonts w:ascii="Cambria Math" w:hAnsi="Cambria Math"/>
              </w:rPr>
            </m:ctrlPr>
          </m:dPr>
          <m:e>
            <m:r>
              <w:rPr>
                <w:rFonts w:ascii="Cambria Math" w:hAnsi="Cambria Math"/>
              </w:rPr>
              <m:t>t</m:t>
            </m:r>
          </m:e>
        </m:d>
        <m:r>
          <w:rPr>
            <w:rFonts w:ascii="Cambria Math" w:hAnsi="Cambria Math"/>
          </w:rPr>
          <m:t xml:space="preserve">+ ŋ* </m:t>
        </m:r>
        <m:sSubSup>
          <m:sSubSupPr>
            <m:ctrlPr>
              <w:rPr>
                <w:rFonts w:ascii="Cambria Math" w:hAnsi="Cambria Math"/>
              </w:rPr>
            </m:ctrlPr>
          </m:sSubSupPr>
          <m:e>
            <m:r>
              <w:rPr>
                <w:rFonts w:ascii="Cambria Math" w:hAnsi="Cambria Math"/>
              </w:rPr>
              <m:t>δ</m:t>
            </m:r>
          </m:e>
          <m:sub>
            <m:r>
              <w:rPr>
                <w:rFonts w:ascii="Cambria Math" w:hAnsi="Cambria Math"/>
              </w:rPr>
              <m:t>j</m:t>
            </m:r>
          </m:sub>
          <m:sup>
            <m:d>
              <m:dPr>
                <m:ctrlPr>
                  <w:rPr>
                    <w:rFonts w:ascii="Cambria Math" w:hAnsi="Cambria Math"/>
                  </w:rPr>
                </m:ctrlPr>
              </m:dPr>
              <m:e>
                <m:r>
                  <w:rPr>
                    <w:rFonts w:ascii="Cambria Math" w:hAnsi="Cambria Math"/>
                  </w:rPr>
                  <m:t>1</m:t>
                </m:r>
              </m:e>
            </m:d>
          </m:sup>
        </m:sSubSup>
        <m:r>
          <w:rPr>
            <w:rFonts w:ascii="Cambria Math" w:hAnsi="Cambria Math"/>
          </w:rPr>
          <m:t xml:space="preserve">* </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(1)</m:t>
            </m:r>
          </m:sup>
        </m:sSubSup>
        <m:r>
          <w:rPr>
            <w:rFonts w:ascii="Cambria Math" w:hAnsi="Cambria Math"/>
          </w:rPr>
          <m:t xml:space="preserve"> </m:t>
        </m:r>
      </m:oMath>
      <w:r w:rsidR="006727CD">
        <w:tab/>
      </w:r>
      <w:r w:rsidR="006727CD">
        <w:tab/>
      </w:r>
      <w:r w:rsidR="006727CD">
        <w:tab/>
      </w:r>
      <w:r w:rsidR="006727CD">
        <w:tab/>
      </w:r>
      <w:r w:rsidR="006727CD">
        <w:tab/>
      </w:r>
      <w:r w:rsidR="006727CD">
        <w:tab/>
      </w:r>
      <w:r w:rsidR="006727CD">
        <w:tab/>
      </w:r>
      <w:r w:rsidR="006727CD" w:rsidRPr="00D86CE0">
        <w:rPr>
          <w:i w:val="0"/>
          <w:iCs w:val="0"/>
        </w:rPr>
        <w:t xml:space="preserve">      (</w:t>
      </w:r>
      <w:r w:rsidR="00D86CE0" w:rsidRPr="00D86CE0">
        <w:rPr>
          <w:i w:val="0"/>
          <w:iCs w:val="0"/>
        </w:rPr>
        <w:fldChar w:fldCharType="begin"/>
      </w:r>
      <w:r w:rsidR="00D86CE0" w:rsidRPr="00D86CE0">
        <w:rPr>
          <w:i w:val="0"/>
          <w:iCs w:val="0"/>
        </w:rPr>
        <w:instrText xml:space="preserve"> STYLEREF 1 \s </w:instrText>
      </w:r>
      <w:r w:rsidR="00D86CE0" w:rsidRPr="00D86CE0">
        <w:rPr>
          <w:i w:val="0"/>
          <w:iCs w:val="0"/>
        </w:rPr>
        <w:fldChar w:fldCharType="separate"/>
      </w:r>
      <w:r w:rsidR="00AF7159">
        <w:rPr>
          <w:i w:val="0"/>
          <w:iCs w:val="0"/>
          <w:noProof/>
        </w:rPr>
        <w:t>0</w:t>
      </w:r>
      <w:r w:rsidR="00D86CE0" w:rsidRPr="00D86CE0">
        <w:rPr>
          <w:i w:val="0"/>
          <w:iCs w:val="0"/>
        </w:rPr>
        <w:fldChar w:fldCharType="end"/>
      </w:r>
      <w:r w:rsidR="00D86CE0" w:rsidRPr="00D86CE0">
        <w:rPr>
          <w:i w:val="0"/>
          <w:iCs w:val="0"/>
        </w:rPr>
        <w:t>.</w:t>
      </w:r>
      <w:r w:rsidR="00D86CE0" w:rsidRPr="00D86CE0">
        <w:rPr>
          <w:i w:val="0"/>
          <w:iCs w:val="0"/>
        </w:rPr>
        <w:fldChar w:fldCharType="begin"/>
      </w:r>
      <w:r w:rsidR="00D86CE0" w:rsidRPr="00D86CE0">
        <w:rPr>
          <w:i w:val="0"/>
          <w:iCs w:val="0"/>
        </w:rPr>
        <w:instrText xml:space="preserve"> SEQ Equation \* ARABIC \s 1 </w:instrText>
      </w:r>
      <w:r w:rsidR="00D86CE0" w:rsidRPr="00D86CE0">
        <w:rPr>
          <w:i w:val="0"/>
          <w:iCs w:val="0"/>
        </w:rPr>
        <w:fldChar w:fldCharType="separate"/>
      </w:r>
      <w:r w:rsidR="00AF7159">
        <w:rPr>
          <w:i w:val="0"/>
          <w:iCs w:val="0"/>
          <w:noProof/>
        </w:rPr>
        <w:t>38</w:t>
      </w:r>
      <w:r w:rsidR="00D86CE0" w:rsidRPr="00D86CE0">
        <w:rPr>
          <w:i w:val="0"/>
          <w:iCs w:val="0"/>
        </w:rPr>
        <w:fldChar w:fldCharType="end"/>
      </w:r>
      <w:r w:rsidR="006727CD" w:rsidRPr="00D86CE0">
        <w:rPr>
          <w:i w:val="0"/>
          <w:iCs w:val="0"/>
        </w:rPr>
        <w:t>)</w:t>
      </w:r>
    </w:p>
    <w:p w14:paraId="415B1D04" w14:textId="65A8E677" w:rsidR="006727CD" w:rsidRDefault="006727CD" w:rsidP="006727CD">
      <w:pPr>
        <w:spacing w:line="480" w:lineRule="auto"/>
      </w:pPr>
      <w:r>
        <w:lastRenderedPageBreak/>
        <w:t>T</w:t>
      </w:r>
      <w:r w:rsidRPr="005453D5">
        <w:t>herefore, expression (</w:t>
      </w:r>
      <w:r w:rsidR="00650990">
        <w:t>3.38</w:t>
      </w:r>
      <w:r w:rsidRPr="005453D5">
        <w:t>) adjusts the weight of the neurons from the seco</w:t>
      </w:r>
      <w:r>
        <w:t>nd h</w:t>
      </w:r>
      <w:r w:rsidRPr="005453D5">
        <w:t>idden layer, using the backpropagation of the error</w:t>
      </w:r>
      <w:r>
        <w:t xml:space="preserve"> originated from the neurons of </w:t>
      </w:r>
      <w:r w:rsidRPr="005453D5">
        <w:t>the output layer</w:t>
      </w:r>
      <w:r>
        <w:t>.</w:t>
      </w:r>
    </w:p>
    <w:p w14:paraId="33F365CB" w14:textId="42CC9548" w:rsidR="004B62D9" w:rsidRDefault="004F73F5" w:rsidP="005F641E">
      <w:pPr>
        <w:pStyle w:val="Heading2"/>
      </w:pPr>
      <w:bookmarkStart w:id="63" w:name="_Toc177409511"/>
      <w:r>
        <w:t>Convolution Neural Network Architecture</w:t>
      </w:r>
      <w:bookmarkEnd w:id="63"/>
    </w:p>
    <w:p w14:paraId="66E14255" w14:textId="39E40C1F" w:rsidR="00F01E38" w:rsidRDefault="0005701A" w:rsidP="0005701A">
      <w:pPr>
        <w:spacing w:line="480" w:lineRule="auto"/>
        <w:ind w:firstLine="720"/>
        <w:rPr>
          <w:rFonts w:ascii="Times New Roman" w:hAnsi="Times New Roman" w:cs="Times New Roman"/>
        </w:rPr>
      </w:pPr>
      <w:r>
        <w:rPr>
          <w:rFonts w:ascii="Times New Roman" w:hAnsi="Times New Roman" w:cs="Times New Roman"/>
        </w:rPr>
        <w:t>Convolution neural networks rely on their architecture to make predictions from inputs. This architecture can be divided into feature extraction and model prediction. The feature extraction phase relies on techniques such as filtering, the stride, padding, and pooling</w:t>
      </w:r>
      <w:r w:rsidR="00EC67B1">
        <w:rPr>
          <w:rFonts w:ascii="Times New Roman" w:hAnsi="Times New Roman" w:cs="Times New Roman"/>
        </w:rPr>
        <w:t xml:space="preserve">. </w:t>
      </w:r>
    </w:p>
    <w:p w14:paraId="3D87B290" w14:textId="77777777" w:rsidR="004F73F5" w:rsidRDefault="004F73F5">
      <w:pPr>
        <w:spacing w:line="480" w:lineRule="auto"/>
        <w:rPr>
          <w:rFonts w:ascii="Times New Roman" w:hAnsi="Times New Roman" w:cs="Times New Roman"/>
        </w:rPr>
      </w:pPr>
    </w:p>
    <w:p w14:paraId="1B94DA0A" w14:textId="77777777" w:rsidR="004B62D9" w:rsidRDefault="004B62D9">
      <w:pPr>
        <w:spacing w:line="480" w:lineRule="auto"/>
        <w:rPr>
          <w:rFonts w:ascii="Times New Roman" w:hAnsi="Times New Roman" w:cs="Times New Roman"/>
        </w:rPr>
      </w:pPr>
    </w:p>
    <w:p w14:paraId="387D7B70" w14:textId="77777777" w:rsidR="004B62D9" w:rsidRDefault="004B62D9">
      <w:pPr>
        <w:spacing w:line="480" w:lineRule="auto"/>
        <w:rPr>
          <w:rFonts w:ascii="Times New Roman" w:hAnsi="Times New Roman" w:cs="Times New Roman"/>
        </w:rPr>
      </w:pPr>
    </w:p>
    <w:p w14:paraId="40F54E4E" w14:textId="77777777" w:rsidR="004B62D9" w:rsidRDefault="004B62D9">
      <w:pPr>
        <w:spacing w:line="480" w:lineRule="auto"/>
        <w:rPr>
          <w:rFonts w:ascii="Times New Roman" w:hAnsi="Times New Roman" w:cs="Times New Roman"/>
        </w:rPr>
      </w:pPr>
    </w:p>
    <w:p w14:paraId="1DC9DF47" w14:textId="77777777" w:rsidR="004B62D9" w:rsidRDefault="00155EEA">
      <w:pPr>
        <w:suppressAutoHyphens w:val="0"/>
        <w:overflowPunct w:val="0"/>
        <w:rPr>
          <w:rFonts w:ascii="Times New Roman" w:hAnsi="Times New Roman" w:cs="Times New Roman"/>
        </w:rPr>
      </w:pPr>
      <w:r>
        <w:br w:type="page"/>
      </w:r>
    </w:p>
    <w:p w14:paraId="64877192" w14:textId="77777777" w:rsidR="004B62D9" w:rsidRDefault="00155EEA">
      <w:pPr>
        <w:pStyle w:val="Heading1"/>
        <w:spacing w:line="480" w:lineRule="auto"/>
        <w:rPr>
          <w:rFonts w:ascii="Times New Roman" w:hAnsi="Times New Roman" w:cs="Times New Roman"/>
        </w:rPr>
      </w:pPr>
      <w:bookmarkStart w:id="64" w:name="_heading=h.ipnx3a8c2uud"/>
      <w:bookmarkStart w:id="65" w:name="_Toc177409512"/>
      <w:bookmarkEnd w:id="64"/>
      <w:r>
        <w:rPr>
          <w:rFonts w:ascii="Times New Roman" w:hAnsi="Times New Roman" w:cs="Times New Roman"/>
        </w:rPr>
        <w:lastRenderedPageBreak/>
        <w:t>References</w:t>
      </w:r>
      <w:bookmarkEnd w:id="65"/>
    </w:p>
    <w:p w14:paraId="3B1CD285"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Agrawal, A. K., Singh, N. Y. (2015). Evaluation of Face Recognition Methods in Unconstrained </w:t>
      </w:r>
    </w:p>
    <w:p w14:paraId="5BC5020B" w14:textId="77777777" w:rsidR="004B62D9" w:rsidRDefault="00155EEA">
      <w:pPr>
        <w:spacing w:line="480" w:lineRule="auto"/>
        <w:ind w:left="720"/>
      </w:pPr>
      <w:r>
        <w:rPr>
          <w:rFonts w:ascii="Times New Roman" w:hAnsi="Times New Roman" w:cs="Times New Roman"/>
        </w:rPr>
        <w:t xml:space="preserve">Environments. </w:t>
      </w:r>
      <w:r>
        <w:rPr>
          <w:rFonts w:ascii="Times New Roman" w:hAnsi="Times New Roman" w:cs="Times New Roman"/>
          <w:i/>
        </w:rPr>
        <w:t>International Conference on Intelligent Computing, Communication &amp; Convergence</w:t>
      </w:r>
      <w:r>
        <w:rPr>
          <w:rFonts w:ascii="Times New Roman" w:hAnsi="Times New Roman" w:cs="Times New Roman"/>
        </w:rPr>
        <w:t xml:space="preserve">. Bhubaneswar, Odisha, India. </w:t>
      </w:r>
    </w:p>
    <w:p w14:paraId="2FEC5602" w14:textId="77777777" w:rsidR="004B62D9" w:rsidRDefault="00155EEA" w:rsidP="00034B21">
      <w:pPr>
        <w:pStyle w:val="BodyText"/>
        <w:spacing w:after="0" w:line="480" w:lineRule="auto"/>
        <w:rPr>
          <w:color w:val="000000"/>
        </w:rPr>
      </w:pPr>
      <w:r>
        <w:rPr>
          <w:color w:val="000000"/>
        </w:rPr>
        <w:t xml:space="preserve">Alrasheedi, F., Zhong, X., &amp; Huang, P.C. (2023). Padding Module: Learning the Padding in Deep </w:t>
      </w:r>
    </w:p>
    <w:p w14:paraId="18AC67CA" w14:textId="77777777" w:rsidR="004B62D9" w:rsidRDefault="00155EEA" w:rsidP="00034B21">
      <w:pPr>
        <w:pStyle w:val="BodyText"/>
        <w:spacing w:after="0" w:line="480" w:lineRule="auto"/>
        <w:rPr>
          <w:rStyle w:val="Emphasis"/>
          <w:rFonts w:ascii="Times New Roman" w:hAnsi="Times New Roman" w:cs="Times New Roman"/>
          <w:i w:val="0"/>
          <w:iCs w:val="0"/>
          <w:color w:val="000000"/>
        </w:rPr>
      </w:pPr>
      <w:r>
        <w:rPr>
          <w:rFonts w:ascii="Times New Roman" w:hAnsi="Times New Roman" w:cs="Times New Roman"/>
          <w:color w:val="000000"/>
        </w:rPr>
        <w:tab/>
        <w:t>Neural Networks</w:t>
      </w:r>
      <w:r>
        <w:rPr>
          <w:rStyle w:val="Emphasis"/>
          <w:rFonts w:ascii="Times New Roman" w:hAnsi="Times New Roman" w:cs="Times New Roman"/>
          <w:color w:val="000000"/>
        </w:rPr>
        <w:t>. IEEE Access, 11, 7348-7357.</w:t>
      </w:r>
    </w:p>
    <w:p w14:paraId="6A2AFAFC" w14:textId="77777777" w:rsidR="003E006C" w:rsidRDefault="003E006C">
      <w:pPr>
        <w:spacing w:line="480" w:lineRule="auto"/>
        <w:rPr>
          <w:rStyle w:val="Emphasis"/>
          <w:rFonts w:ascii="Times New Roman" w:hAnsi="Times New Roman" w:cs="Times New Roman"/>
          <w:i w:val="0"/>
          <w:iCs w:val="0"/>
          <w:color w:val="000000"/>
        </w:rPr>
      </w:pPr>
      <w:r w:rsidRPr="003E006C">
        <w:rPr>
          <w:rStyle w:val="Emphasis"/>
          <w:rFonts w:ascii="Times New Roman" w:hAnsi="Times New Roman" w:cs="Times New Roman"/>
          <w:i w:val="0"/>
          <w:iCs w:val="0"/>
          <w:color w:val="000000"/>
        </w:rPr>
        <w:t xml:space="preserve">Astawa, I. N. G. A., Putra, I. K. G. D., Sudarma, M., </w:t>
      </w:r>
      <w:r>
        <w:rPr>
          <w:rStyle w:val="Emphasis"/>
          <w:rFonts w:ascii="Times New Roman" w:hAnsi="Times New Roman" w:cs="Times New Roman"/>
          <w:i w:val="0"/>
          <w:iCs w:val="0"/>
          <w:color w:val="000000"/>
        </w:rPr>
        <w:t>and</w:t>
      </w:r>
      <w:r w:rsidRPr="003E006C">
        <w:rPr>
          <w:rStyle w:val="Emphasis"/>
          <w:rFonts w:ascii="Times New Roman" w:hAnsi="Times New Roman" w:cs="Times New Roman"/>
          <w:i w:val="0"/>
          <w:iCs w:val="0"/>
          <w:color w:val="000000"/>
        </w:rPr>
        <w:t xml:space="preserve"> Hartati, R. S. (2020). KomNET: Face </w:t>
      </w:r>
    </w:p>
    <w:p w14:paraId="08438B4D" w14:textId="19C9B4D4" w:rsidR="003E006C" w:rsidRDefault="003E006C" w:rsidP="003E006C">
      <w:pPr>
        <w:spacing w:line="480" w:lineRule="auto"/>
        <w:ind w:firstLine="720"/>
        <w:rPr>
          <w:rStyle w:val="Emphasis"/>
          <w:rFonts w:ascii="Times New Roman" w:hAnsi="Times New Roman" w:cs="Times New Roman"/>
          <w:i w:val="0"/>
          <w:iCs w:val="0"/>
          <w:color w:val="000000"/>
        </w:rPr>
      </w:pPr>
      <w:r w:rsidRPr="003E006C">
        <w:rPr>
          <w:rStyle w:val="Emphasis"/>
          <w:rFonts w:ascii="Times New Roman" w:hAnsi="Times New Roman" w:cs="Times New Roman"/>
          <w:i w:val="0"/>
          <w:iCs w:val="0"/>
          <w:color w:val="000000"/>
        </w:rPr>
        <w:t xml:space="preserve">Image Dataset from Various Media for Face Recognition. </w:t>
      </w:r>
      <w:r w:rsidRPr="003E006C">
        <w:rPr>
          <w:rStyle w:val="Emphasis"/>
          <w:rFonts w:ascii="Times New Roman" w:hAnsi="Times New Roman" w:cs="Times New Roman"/>
          <w:color w:val="000000"/>
        </w:rPr>
        <w:t>Data in Brief</w:t>
      </w:r>
      <w:r w:rsidRPr="003E006C">
        <w:rPr>
          <w:rStyle w:val="Emphasis"/>
          <w:rFonts w:ascii="Times New Roman" w:hAnsi="Times New Roman" w:cs="Times New Roman"/>
          <w:i w:val="0"/>
          <w:iCs w:val="0"/>
          <w:color w:val="000000"/>
        </w:rPr>
        <w:t>, 31</w:t>
      </w:r>
      <w:r>
        <w:rPr>
          <w:rStyle w:val="Emphasis"/>
          <w:rFonts w:ascii="Times New Roman" w:hAnsi="Times New Roman" w:cs="Times New Roman"/>
          <w:i w:val="0"/>
          <w:iCs w:val="0"/>
          <w:color w:val="000000"/>
        </w:rPr>
        <w:t>(</w:t>
      </w:r>
      <w:r w:rsidRPr="003E006C">
        <w:rPr>
          <w:rStyle w:val="Emphasis"/>
          <w:rFonts w:ascii="Times New Roman" w:hAnsi="Times New Roman" w:cs="Times New Roman"/>
          <w:i w:val="0"/>
          <w:iCs w:val="0"/>
          <w:color w:val="000000"/>
        </w:rPr>
        <w:t>105677</w:t>
      </w:r>
      <w:r>
        <w:rPr>
          <w:rStyle w:val="Emphasis"/>
          <w:rFonts w:ascii="Times New Roman" w:hAnsi="Times New Roman" w:cs="Times New Roman"/>
          <w:i w:val="0"/>
          <w:iCs w:val="0"/>
          <w:color w:val="000000"/>
        </w:rPr>
        <w:t>): 1-5</w:t>
      </w:r>
      <w:r w:rsidRPr="003E006C">
        <w:rPr>
          <w:rStyle w:val="Emphasis"/>
          <w:rFonts w:ascii="Times New Roman" w:hAnsi="Times New Roman" w:cs="Times New Roman"/>
          <w:i w:val="0"/>
          <w:iCs w:val="0"/>
          <w:color w:val="000000"/>
        </w:rPr>
        <w:t xml:space="preserve">. </w:t>
      </w:r>
    </w:p>
    <w:p w14:paraId="3993F0C3" w14:textId="58852E06" w:rsidR="00A27F3E" w:rsidRDefault="00034B21">
      <w:pPr>
        <w:spacing w:line="480" w:lineRule="auto"/>
        <w:rPr>
          <w:rFonts w:ascii="Times New Roman" w:hAnsi="Times New Roman" w:cs="Times New Roman"/>
        </w:rPr>
      </w:pPr>
      <w:r>
        <w:rPr>
          <w:rFonts w:ascii="Times New Roman" w:hAnsi="Times New Roman" w:cs="Times New Roman"/>
        </w:rPr>
        <w:t xml:space="preserve">Ayad, W., Qays, S., Perera g. A., and Al-Naji, A. (2023). </w:t>
      </w:r>
      <w:r w:rsidR="00A27F3E" w:rsidRPr="00A27F3E">
        <w:rPr>
          <w:rFonts w:ascii="Times New Roman" w:hAnsi="Times New Roman" w:cs="Times New Roman"/>
        </w:rPr>
        <w:t xml:space="preserve">Facial Recognition Databases: Recent </w:t>
      </w:r>
    </w:p>
    <w:p w14:paraId="11A8B35C" w14:textId="3D5323DF" w:rsidR="00034B21" w:rsidRDefault="00A27F3E" w:rsidP="00A27F3E">
      <w:pPr>
        <w:spacing w:line="480" w:lineRule="auto"/>
        <w:ind w:firstLine="720"/>
        <w:rPr>
          <w:rFonts w:ascii="Times New Roman" w:hAnsi="Times New Roman" w:cs="Times New Roman"/>
        </w:rPr>
      </w:pPr>
      <w:r w:rsidRPr="00A27F3E">
        <w:rPr>
          <w:rFonts w:ascii="Times New Roman" w:hAnsi="Times New Roman" w:cs="Times New Roman"/>
        </w:rPr>
        <w:t>Developments and Review of Methods</w:t>
      </w:r>
      <w:r>
        <w:rPr>
          <w:rFonts w:ascii="Times New Roman" w:hAnsi="Times New Roman" w:cs="Times New Roman"/>
        </w:rPr>
        <w:t xml:space="preserve">. </w:t>
      </w:r>
      <w:r w:rsidRPr="00A27F3E">
        <w:rPr>
          <w:rFonts w:ascii="Times New Roman" w:hAnsi="Times New Roman" w:cs="Times New Roman"/>
          <w:i/>
          <w:iCs/>
        </w:rPr>
        <w:t>Journal of Techniques, 5(4)</w:t>
      </w:r>
      <w:r>
        <w:rPr>
          <w:rFonts w:ascii="Times New Roman" w:hAnsi="Times New Roman" w:cs="Times New Roman"/>
        </w:rPr>
        <w:t>: 95-104.</w:t>
      </w:r>
    </w:p>
    <w:p w14:paraId="29167ACA" w14:textId="2B5FB4D2" w:rsidR="004B62D9" w:rsidRDefault="00155EEA">
      <w:pPr>
        <w:spacing w:line="480" w:lineRule="auto"/>
        <w:rPr>
          <w:rFonts w:ascii="Times New Roman" w:hAnsi="Times New Roman" w:cs="Times New Roman"/>
        </w:rPr>
      </w:pPr>
      <w:r>
        <w:rPr>
          <w:rFonts w:ascii="Times New Roman" w:hAnsi="Times New Roman" w:cs="Times New Roman"/>
        </w:rPr>
        <w:t xml:space="preserve">Celiktutan, O., Ulukaya, S., and Sankur, B. (2013). A Comparative Study of Face Landmarking </w:t>
      </w:r>
    </w:p>
    <w:p w14:paraId="5E715905" w14:textId="77777777" w:rsidR="004B62D9" w:rsidRDefault="00155EEA">
      <w:pPr>
        <w:spacing w:line="480" w:lineRule="auto"/>
      </w:pPr>
      <w:r>
        <w:rPr>
          <w:rFonts w:ascii="Times New Roman" w:hAnsi="Times New Roman" w:cs="Times New Roman"/>
        </w:rPr>
        <w:tab/>
        <w:t xml:space="preserve">Techniques. </w:t>
      </w:r>
      <w:r>
        <w:rPr>
          <w:rFonts w:ascii="Times New Roman" w:hAnsi="Times New Roman" w:cs="Times New Roman"/>
          <w:i/>
        </w:rPr>
        <w:t>EURASIP Journal on Image and Video Processing</w:t>
      </w:r>
      <w:r>
        <w:rPr>
          <w:rFonts w:ascii="Times New Roman" w:hAnsi="Times New Roman" w:cs="Times New Roman"/>
        </w:rPr>
        <w:t>, 3(2013).</w:t>
      </w:r>
    </w:p>
    <w:p w14:paraId="3D70F327"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Chen, L., Mark, H., Lin, J., and Han, C. (2001). Why Recognition in A Statistics-Based Face  </w:t>
      </w:r>
    </w:p>
    <w:p w14:paraId="312CECF2" w14:textId="77777777" w:rsidR="004B62D9" w:rsidRDefault="00155EEA">
      <w:pPr>
        <w:spacing w:line="480" w:lineRule="auto"/>
      </w:pPr>
      <w:r>
        <w:rPr>
          <w:rFonts w:ascii="Times New Roman" w:hAnsi="Times New Roman" w:cs="Times New Roman"/>
        </w:rPr>
        <w:tab/>
        <w:t>Recognition System Should be based on The Pure Face Portion: A Probabilistic Decision-</w:t>
      </w:r>
      <w:r>
        <w:rPr>
          <w:rFonts w:ascii="Times New Roman" w:hAnsi="Times New Roman" w:cs="Times New Roman"/>
        </w:rPr>
        <w:tab/>
        <w:t xml:space="preserve">Based Proof. </w:t>
      </w:r>
      <w:r>
        <w:rPr>
          <w:rFonts w:ascii="Times New Roman" w:hAnsi="Times New Roman" w:cs="Times New Roman"/>
          <w:i/>
        </w:rPr>
        <w:t>Pattern Recognition,</w:t>
      </w:r>
      <w:r>
        <w:rPr>
          <w:rFonts w:ascii="Times New Roman" w:hAnsi="Times New Roman" w:cs="Times New Roman"/>
        </w:rPr>
        <w:t xml:space="preserve"> 34 (2001): 1393-1403 </w:t>
      </w:r>
    </w:p>
    <w:p w14:paraId="238AC839"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Da Silva I. N. Hernane Spatti D. Andrade Flauzino R. Liboni L. H. B. &amp; Dos Reis Alves S. </w:t>
      </w:r>
    </w:p>
    <w:p w14:paraId="1E2FF10D" w14:textId="77777777" w:rsidR="004B62D9" w:rsidRDefault="00155EEA">
      <w:pPr>
        <w:spacing w:line="480" w:lineRule="auto"/>
        <w:ind w:left="720"/>
      </w:pPr>
      <w:r>
        <w:rPr>
          <w:rFonts w:ascii="Times New Roman" w:hAnsi="Times New Roman" w:cs="Times New Roman"/>
        </w:rPr>
        <w:t xml:space="preserve">F. (2017). </w:t>
      </w:r>
      <w:r>
        <w:rPr>
          <w:rFonts w:ascii="Times New Roman" w:hAnsi="Times New Roman" w:cs="Times New Roman"/>
          <w:i/>
        </w:rPr>
        <w:t>Artificial Neural Networks: A Practical Course</w:t>
      </w:r>
      <w:r>
        <w:rPr>
          <w:rFonts w:ascii="Times New Roman" w:hAnsi="Times New Roman" w:cs="Times New Roman"/>
        </w:rPr>
        <w:t>. Springer International Publishing: Imprint: Springer.</w:t>
      </w:r>
    </w:p>
    <w:p w14:paraId="303F37FF" w14:textId="77777777" w:rsidR="004B62D9" w:rsidRDefault="00155EEA">
      <w:pPr>
        <w:spacing w:line="480" w:lineRule="auto"/>
      </w:pPr>
      <w:r>
        <w:rPr>
          <w:rFonts w:ascii="Times New Roman" w:hAnsi="Times New Roman" w:cs="Times New Roman"/>
        </w:rPr>
        <w:t>Dupuis, E., Novo, D., O’Connor, I., and Bosio, A. (</w:t>
      </w:r>
      <w:r>
        <w:t>2021</w:t>
      </w:r>
      <w:r>
        <w:rPr>
          <w:rFonts w:ascii="Times New Roman" w:hAnsi="Times New Roman" w:cs="Times New Roman"/>
        </w:rPr>
        <w:t>).</w:t>
      </w:r>
      <w:r>
        <w:t xml:space="preserve"> </w:t>
      </w:r>
      <w:r>
        <w:rPr>
          <w:rFonts w:ascii="Times New Roman" w:hAnsi="Times New Roman" w:cs="Times New Roman"/>
          <w:i/>
        </w:rPr>
        <w:t xml:space="preserve">CNN Weight Sharing Based on a Fast </w:t>
      </w:r>
    </w:p>
    <w:p w14:paraId="0453F4ED" w14:textId="77777777" w:rsidR="004B62D9" w:rsidRDefault="00155EEA">
      <w:pPr>
        <w:spacing w:line="480" w:lineRule="auto"/>
        <w:ind w:left="720"/>
      </w:pPr>
      <w:r>
        <w:rPr>
          <w:rFonts w:ascii="Times New Roman" w:hAnsi="Times New Roman" w:cs="Times New Roman"/>
          <w:i/>
        </w:rPr>
        <w:t>Accuracy Estimation Metric</w:t>
      </w:r>
      <w:r>
        <w:rPr>
          <w:rFonts w:ascii="Times New Roman" w:hAnsi="Times New Roman" w:cs="Times New Roman"/>
        </w:rPr>
        <w:t>. Retrieved from: https://hal.science/hal-03257748/document. Retrieved on 7 January, 2023.</w:t>
      </w:r>
    </w:p>
    <w:p w14:paraId="23E7DFEC" w14:textId="77777777" w:rsidR="004B62D9" w:rsidRDefault="00155EEA">
      <w:pPr>
        <w:spacing w:line="480" w:lineRule="auto"/>
      </w:pPr>
      <w:r>
        <w:rPr>
          <w:rFonts w:ascii="Times New Roman" w:hAnsi="Times New Roman" w:cs="Times New Roman"/>
        </w:rPr>
        <w:t xml:space="preserve">Finlayson G. D. (2018). Colour and Illumination in Computer Vision. </w:t>
      </w:r>
      <w:r>
        <w:rPr>
          <w:rFonts w:ascii="Times New Roman" w:hAnsi="Times New Roman" w:cs="Times New Roman"/>
          <w:i/>
        </w:rPr>
        <w:t>Interface focus</w:t>
      </w:r>
      <w:r>
        <w:rPr>
          <w:rFonts w:ascii="Times New Roman" w:hAnsi="Times New Roman" w:cs="Times New Roman"/>
        </w:rPr>
        <w:t xml:space="preserve">, 8(4), </w:t>
      </w:r>
    </w:p>
    <w:p w14:paraId="11862094" w14:textId="77777777" w:rsidR="004B62D9" w:rsidRDefault="00155EEA">
      <w:pPr>
        <w:spacing w:line="480" w:lineRule="auto"/>
        <w:rPr>
          <w:rFonts w:ascii="Times New Roman" w:hAnsi="Times New Roman" w:cs="Times New Roman"/>
        </w:rPr>
      </w:pPr>
      <w:r>
        <w:rPr>
          <w:rFonts w:ascii="Times New Roman" w:hAnsi="Times New Roman" w:cs="Times New Roman"/>
        </w:rPr>
        <w:tab/>
        <w:t>20180008.</w:t>
      </w:r>
    </w:p>
    <w:p w14:paraId="619C77F3"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Finlayson, G., and Fredembach, C. (2007). Detecting Illumination in Images. Retrieved from: </w:t>
      </w:r>
    </w:p>
    <w:p w14:paraId="4AB2893B" w14:textId="77777777" w:rsidR="004B62D9" w:rsidRDefault="00155EEA">
      <w:pPr>
        <w:spacing w:line="480" w:lineRule="auto"/>
        <w:rPr>
          <w:rFonts w:ascii="Times New Roman" w:hAnsi="Times New Roman" w:cs="Times New Roman"/>
        </w:rPr>
      </w:pPr>
      <w:r>
        <w:rPr>
          <w:rFonts w:ascii="Times New Roman" w:hAnsi="Times New Roman" w:cs="Times New Roman"/>
        </w:rPr>
        <w:tab/>
        <w:t>https://www.cs.sfu.ca/~mark/ftp/Iccv07/iccv07.pdf. Retrieved on: 3 September, 2023.</w:t>
      </w:r>
    </w:p>
    <w:p w14:paraId="3E47821D" w14:textId="77777777" w:rsidR="004B62D9" w:rsidRDefault="00155EEA">
      <w:pPr>
        <w:spacing w:line="480" w:lineRule="auto"/>
        <w:rPr>
          <w:rFonts w:ascii="Times New Roman" w:hAnsi="Times New Roman" w:cs="Times New Roman"/>
        </w:rPr>
      </w:pPr>
      <w:r>
        <w:rPr>
          <w:rFonts w:ascii="Times New Roman" w:hAnsi="Times New Roman" w:cs="Times New Roman"/>
        </w:rPr>
        <w:lastRenderedPageBreak/>
        <w:t xml:space="preserve">Ghimire, D., and Lee, J. (2016).  Geometric Feature-Based Facial Expression Recognition in Image </w:t>
      </w:r>
    </w:p>
    <w:p w14:paraId="585758AB" w14:textId="77777777" w:rsidR="004B62D9" w:rsidRDefault="00155EEA">
      <w:pPr>
        <w:spacing w:line="480" w:lineRule="auto"/>
        <w:ind w:left="720"/>
      </w:pPr>
      <w:r>
        <w:rPr>
          <w:rFonts w:ascii="Times New Roman" w:hAnsi="Times New Roman" w:cs="Times New Roman"/>
        </w:rPr>
        <w:t xml:space="preserve">Sequences Using Multi-Class AdaBoost and Support Vector Machines. </w:t>
      </w:r>
      <w:r>
        <w:rPr>
          <w:rFonts w:ascii="Times New Roman" w:hAnsi="Times New Roman" w:cs="Times New Roman"/>
          <w:i/>
        </w:rPr>
        <w:t>Sensors</w:t>
      </w:r>
      <w:r>
        <w:rPr>
          <w:rFonts w:ascii="Times New Roman" w:hAnsi="Times New Roman" w:cs="Times New Roman"/>
        </w:rPr>
        <w:t>, 13(6): 7714–7734.</w:t>
      </w:r>
    </w:p>
    <w:p w14:paraId="0E778D2E" w14:textId="77777777" w:rsidR="009C0859" w:rsidRDefault="009C0859" w:rsidP="009C0859">
      <w:pPr>
        <w:spacing w:line="480" w:lineRule="auto"/>
        <w:rPr>
          <w:rFonts w:ascii="Times New Roman" w:hAnsi="Times New Roman" w:cs="Times New Roman"/>
        </w:rPr>
      </w:pPr>
      <w:r>
        <w:rPr>
          <w:rFonts w:ascii="Times New Roman" w:hAnsi="Times New Roman" w:cs="Times New Roman"/>
        </w:rPr>
        <w:t xml:space="preserve">Gupta, D. (2017). </w:t>
      </w:r>
      <w:r w:rsidRPr="009C0859">
        <w:rPr>
          <w:rFonts w:ascii="Times New Roman" w:hAnsi="Times New Roman" w:cs="Times New Roman"/>
        </w:rPr>
        <w:t>Comparative Evaluation of Deep Architectures for Face</w:t>
      </w:r>
      <w:r>
        <w:rPr>
          <w:rFonts w:ascii="Times New Roman" w:hAnsi="Times New Roman" w:cs="Times New Roman"/>
        </w:rPr>
        <w:t xml:space="preserve"> </w:t>
      </w:r>
      <w:r w:rsidRPr="009C0859">
        <w:rPr>
          <w:rFonts w:ascii="Times New Roman" w:hAnsi="Times New Roman" w:cs="Times New Roman"/>
        </w:rPr>
        <w:t xml:space="preserve">Recognition in </w:t>
      </w:r>
    </w:p>
    <w:p w14:paraId="700171DD" w14:textId="1DBA4862" w:rsidR="009C0859" w:rsidRDefault="009C0859" w:rsidP="009C0859">
      <w:pPr>
        <w:spacing w:line="480" w:lineRule="auto"/>
        <w:ind w:left="720"/>
        <w:rPr>
          <w:rFonts w:ascii="Times New Roman" w:hAnsi="Times New Roman" w:cs="Times New Roman"/>
        </w:rPr>
      </w:pPr>
      <w:r w:rsidRPr="009C0859">
        <w:rPr>
          <w:rFonts w:ascii="Times New Roman" w:hAnsi="Times New Roman" w:cs="Times New Roman"/>
        </w:rPr>
        <w:t>Unconstrained Environment (FRUE)</w:t>
      </w:r>
      <w:r>
        <w:rPr>
          <w:rFonts w:ascii="Times New Roman" w:hAnsi="Times New Roman" w:cs="Times New Roman"/>
        </w:rPr>
        <w:t xml:space="preserve">. </w:t>
      </w:r>
      <w:r w:rsidRPr="009C0859">
        <w:rPr>
          <w:rFonts w:ascii="Times New Roman" w:hAnsi="Times New Roman" w:cs="Times New Roman"/>
          <w:i/>
          <w:iCs/>
        </w:rPr>
        <w:t>International Journal of Advanced Research and Engineering</w:t>
      </w:r>
      <w:r>
        <w:rPr>
          <w:rFonts w:ascii="Times New Roman" w:hAnsi="Times New Roman" w:cs="Times New Roman"/>
        </w:rPr>
        <w:t>, 6(9): 1353-1360</w:t>
      </w:r>
    </w:p>
    <w:p w14:paraId="29F17290" w14:textId="43821236" w:rsidR="004B62D9" w:rsidRDefault="00155EEA">
      <w:pPr>
        <w:spacing w:line="480" w:lineRule="auto"/>
        <w:rPr>
          <w:rFonts w:ascii="Times New Roman" w:hAnsi="Times New Roman" w:cs="Times New Roman"/>
        </w:rPr>
      </w:pPr>
      <w:r>
        <w:rPr>
          <w:rFonts w:ascii="Times New Roman" w:hAnsi="Times New Roman" w:cs="Times New Roman"/>
        </w:rPr>
        <w:t xml:space="preserve">He, L.; He, L.; Peng, L. (2023) CFormerFaceNet: Efficient Lightweight Network Merging a CNN </w:t>
      </w:r>
    </w:p>
    <w:p w14:paraId="2EC4BB01" w14:textId="77777777" w:rsidR="004B62D9" w:rsidRDefault="00155EEA">
      <w:pPr>
        <w:spacing w:line="480" w:lineRule="auto"/>
        <w:ind w:left="720"/>
      </w:pPr>
      <w:r>
        <w:rPr>
          <w:rFonts w:ascii="Times New Roman" w:hAnsi="Times New Roman" w:cs="Times New Roman"/>
        </w:rPr>
        <w:t xml:space="preserve">and Transformer for Face Recognition. </w:t>
      </w:r>
      <w:r>
        <w:rPr>
          <w:rFonts w:ascii="Times New Roman" w:hAnsi="Times New Roman" w:cs="Times New Roman"/>
          <w:i/>
          <w:iCs/>
        </w:rPr>
        <w:t>Appl. Sci</w:t>
      </w:r>
      <w:r>
        <w:rPr>
          <w:rFonts w:ascii="Times New Roman" w:hAnsi="Times New Roman" w:cs="Times New Roman"/>
        </w:rPr>
        <w:t>. 13(6506): 1-14.</w:t>
      </w:r>
    </w:p>
    <w:p w14:paraId="4C46F426"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Hidayat, R., Wibowo, B, M., Satria, R. B., Winursito, A. (2021). Implementation of Face </w:t>
      </w:r>
    </w:p>
    <w:p w14:paraId="59112707" w14:textId="77777777" w:rsidR="004B62D9" w:rsidRDefault="00155EEA">
      <w:pPr>
        <w:spacing w:line="480" w:lineRule="auto"/>
      </w:pPr>
      <w:r>
        <w:rPr>
          <w:rFonts w:ascii="Times New Roman" w:hAnsi="Times New Roman" w:cs="Times New Roman"/>
        </w:rPr>
        <w:tab/>
        <w:t xml:space="preserve">Recognition Using Geometric Features Extraction. </w:t>
      </w:r>
      <w:r>
        <w:rPr>
          <w:rFonts w:ascii="Times New Roman" w:hAnsi="Times New Roman" w:cs="Times New Roman"/>
          <w:i/>
        </w:rPr>
        <w:t>Jurnal Lmiah Kursor</w:t>
      </w:r>
      <w:r>
        <w:rPr>
          <w:rFonts w:ascii="Times New Roman" w:hAnsi="Times New Roman" w:cs="Times New Roman"/>
        </w:rPr>
        <w:t xml:space="preserve">, 11(2): 83-90. </w:t>
      </w:r>
    </w:p>
    <w:p w14:paraId="02130D7D"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Hinton, E. G., Osindero, O., and Teh, Y. (2006). A Fast Learning Algorithm for Deep Belief Nets. </w:t>
      </w:r>
    </w:p>
    <w:p w14:paraId="2FF93500" w14:textId="77777777" w:rsidR="004B62D9" w:rsidRDefault="00155EEA">
      <w:pPr>
        <w:spacing w:line="480" w:lineRule="auto"/>
        <w:ind w:left="720"/>
      </w:pPr>
      <w:r>
        <w:rPr>
          <w:rFonts w:ascii="Times New Roman" w:hAnsi="Times New Roman" w:cs="Times New Roman"/>
          <w:i/>
        </w:rPr>
        <w:t xml:space="preserve">Neural Computation, </w:t>
      </w:r>
      <w:r>
        <w:rPr>
          <w:rFonts w:ascii="Times New Roman" w:hAnsi="Times New Roman" w:cs="Times New Roman"/>
        </w:rPr>
        <w:t>18(7): 1527-54.</w:t>
      </w:r>
    </w:p>
    <w:p w14:paraId="06730A83" w14:textId="77777777" w:rsidR="004B62D9" w:rsidRDefault="00155EEA">
      <w:pPr>
        <w:spacing w:line="480" w:lineRule="auto"/>
      </w:pPr>
      <w:r>
        <w:rPr>
          <w:rFonts w:ascii="Times New Roman" w:hAnsi="Times New Roman" w:cs="Times New Roman"/>
        </w:rPr>
        <w:t xml:space="preserve">Hosseini, H., Xiao, B., Jaiswal, M., and Poovendran R. (2017). </w:t>
      </w:r>
      <w:r>
        <w:rPr>
          <w:i/>
        </w:rPr>
        <w:t xml:space="preserve">On the Limitation of Convolutional </w:t>
      </w:r>
    </w:p>
    <w:p w14:paraId="0666EEFA" w14:textId="77777777" w:rsidR="004B62D9" w:rsidRDefault="00155EEA">
      <w:pPr>
        <w:spacing w:line="480" w:lineRule="auto"/>
        <w:ind w:left="720"/>
      </w:pPr>
      <w:r>
        <w:rPr>
          <w:i/>
        </w:rPr>
        <w:t>Neural Networks in Recognizing Negative Images</w:t>
      </w:r>
      <w:r>
        <w:t xml:space="preserve">. </w:t>
      </w:r>
      <w:r>
        <w:rPr>
          <w:rFonts w:ascii="Times New Roman" w:hAnsi="Times New Roman" w:cs="Times New Roman"/>
        </w:rPr>
        <w:t>Retrieved from:</w:t>
      </w:r>
      <w:r>
        <w:t xml:space="preserve"> </w:t>
      </w:r>
      <w:r>
        <w:rPr>
          <w:rFonts w:ascii="Times New Roman" w:hAnsi="Times New Roman" w:cs="Times New Roman"/>
        </w:rPr>
        <w:t>https://arxiv.org/pdf/1703.06857.pdf</w:t>
      </w:r>
    </w:p>
    <w:p w14:paraId="67EE851B" w14:textId="77777777" w:rsidR="00665DE6" w:rsidRDefault="00DE36B0" w:rsidP="00665DE6">
      <w:pPr>
        <w:spacing w:line="480" w:lineRule="auto"/>
        <w:rPr>
          <w:rFonts w:ascii="Times New Roman" w:hAnsi="Times New Roman" w:cs="Times New Roman"/>
        </w:rPr>
      </w:pPr>
      <w:r>
        <w:rPr>
          <w:rFonts w:ascii="Times New Roman" w:hAnsi="Times New Roman" w:cs="Times New Roman"/>
        </w:rPr>
        <w:t xml:space="preserve">Ibrahem, H. M., and Abdulameer, H. M. (2023). </w:t>
      </w:r>
      <w:r w:rsidR="00665DE6" w:rsidRPr="00DE36B0">
        <w:rPr>
          <w:rFonts w:ascii="Times New Roman" w:hAnsi="Times New Roman" w:cs="Times New Roman"/>
        </w:rPr>
        <w:t xml:space="preserve">Age Face Invariant Recognition Model Based On </w:t>
      </w:r>
    </w:p>
    <w:p w14:paraId="42035C79" w14:textId="404310F6" w:rsidR="00DE36B0" w:rsidRDefault="00665DE6" w:rsidP="00665DE6">
      <w:pPr>
        <w:spacing w:line="480" w:lineRule="auto"/>
        <w:ind w:left="720"/>
        <w:rPr>
          <w:rFonts w:ascii="Times New Roman" w:hAnsi="Times New Roman" w:cs="Times New Roman"/>
        </w:rPr>
      </w:pPr>
      <w:r w:rsidRPr="00DE36B0">
        <w:rPr>
          <w:rFonts w:ascii="Times New Roman" w:hAnsi="Times New Roman" w:cs="Times New Roman"/>
        </w:rPr>
        <w:t>VGG Face</w:t>
      </w:r>
      <w:r>
        <w:rPr>
          <w:rFonts w:ascii="Times New Roman" w:hAnsi="Times New Roman" w:cs="Times New Roman"/>
        </w:rPr>
        <w:t xml:space="preserve"> </w:t>
      </w:r>
      <w:r w:rsidRPr="00DE36B0">
        <w:rPr>
          <w:rFonts w:ascii="Times New Roman" w:hAnsi="Times New Roman" w:cs="Times New Roman"/>
        </w:rPr>
        <w:t>Based DNN And Support Vector Classifier</w:t>
      </w:r>
      <w:r>
        <w:rPr>
          <w:rFonts w:ascii="Times New Roman" w:hAnsi="Times New Roman" w:cs="Times New Roman"/>
        </w:rPr>
        <w:t xml:space="preserve">. </w:t>
      </w:r>
      <w:r w:rsidRPr="00665DE6">
        <w:rPr>
          <w:rFonts w:ascii="Times New Roman" w:hAnsi="Times New Roman" w:cs="Times New Roman"/>
        </w:rPr>
        <w:t>International Journal on</w:t>
      </w:r>
      <w:r>
        <w:rPr>
          <w:rFonts w:ascii="Times New Roman" w:hAnsi="Times New Roman" w:cs="Times New Roman"/>
        </w:rPr>
        <w:t xml:space="preserve"> </w:t>
      </w:r>
      <w:r w:rsidRPr="00665DE6">
        <w:rPr>
          <w:rFonts w:ascii="Times New Roman" w:hAnsi="Times New Roman" w:cs="Times New Roman"/>
        </w:rPr>
        <w:t>“Technical and Physical Problems of Engineering</w:t>
      </w:r>
      <w:r>
        <w:rPr>
          <w:rFonts w:ascii="Times New Roman" w:hAnsi="Times New Roman" w:cs="Times New Roman"/>
        </w:rPr>
        <w:t>. 54(15): 232-240.</w:t>
      </w:r>
    </w:p>
    <w:p w14:paraId="35EAA6D1" w14:textId="571E572E" w:rsidR="004B62D9" w:rsidRDefault="00155EEA">
      <w:pPr>
        <w:spacing w:line="480" w:lineRule="auto"/>
      </w:pPr>
      <w:r>
        <w:rPr>
          <w:rFonts w:ascii="Times New Roman" w:hAnsi="Times New Roman" w:cs="Times New Roman"/>
        </w:rPr>
        <w:t xml:space="preserve">Kapil, D., and Jain A. (2013). A Brief Review on Feature Based Approaches for Face Recognition. </w:t>
      </w:r>
    </w:p>
    <w:p w14:paraId="060E6A09" w14:textId="77777777" w:rsidR="004B62D9" w:rsidRDefault="00155EEA">
      <w:pPr>
        <w:spacing w:line="480" w:lineRule="auto"/>
        <w:ind w:firstLine="709"/>
      </w:pPr>
      <w:r>
        <w:rPr>
          <w:rFonts w:ascii="Times New Roman" w:hAnsi="Times New Roman" w:cs="Times New Roman"/>
          <w:i/>
        </w:rPr>
        <w:t>International Journal of Science and Research</w:t>
      </w:r>
      <w:r>
        <w:rPr>
          <w:rFonts w:ascii="Times New Roman" w:hAnsi="Times New Roman" w:cs="Times New Roman"/>
        </w:rPr>
        <w:t>, 6(14): 273-27.</w:t>
      </w:r>
    </w:p>
    <w:p w14:paraId="72068108" w14:textId="77777777" w:rsidR="004B62D9" w:rsidRDefault="00155EEA">
      <w:pPr>
        <w:spacing w:line="480" w:lineRule="auto"/>
      </w:pPr>
      <w:r>
        <w:t xml:space="preserve">Koodalsamy, B., Bairavan, V., Narayanasamy, V. (2023). Face Recognition using Deep Learning. </w:t>
      </w:r>
    </w:p>
    <w:p w14:paraId="7E90FEB9" w14:textId="77777777" w:rsidR="004B62D9" w:rsidRDefault="00155EEA">
      <w:pPr>
        <w:spacing w:line="480" w:lineRule="auto"/>
        <w:ind w:left="720"/>
      </w:pPr>
      <w:r>
        <w:t xml:space="preserve">International Conference on Smart Engineering for Renewable Energy Technologies (n.p.). Rajapalayam, India. https://doi.org/10.1051/e3sconf/202338705001. </w:t>
      </w:r>
      <w:r>
        <w:rPr>
          <w:rFonts w:ascii="Times New Roman" w:hAnsi="Times New Roman" w:cs="Times New Roman"/>
        </w:rPr>
        <w:t>Retrieved on: 29 October, 2023.</w:t>
      </w:r>
    </w:p>
    <w:p w14:paraId="1B88F1ED" w14:textId="77777777" w:rsidR="004B62D9" w:rsidRDefault="00155EEA">
      <w:pPr>
        <w:pStyle w:val="BodyText"/>
        <w:spacing w:line="480" w:lineRule="auto"/>
      </w:pPr>
      <w:r>
        <w:rPr>
          <w:rFonts w:ascii="Times New Roman" w:hAnsi="Times New Roman" w:cs="Times New Roman"/>
        </w:rPr>
        <w:lastRenderedPageBreak/>
        <w:t xml:space="preserve">Nguyen, A.D., Choi, S., Kim, W., Ahn, S., Kim, J., &amp; Lee, S. (2019). Distribution Padding in </w:t>
      </w:r>
      <w:r>
        <w:rPr>
          <w:rFonts w:ascii="Times New Roman" w:hAnsi="Times New Roman" w:cs="Times New Roman"/>
        </w:rPr>
        <w:tab/>
        <w:t xml:space="preserve">Convolutional Neural Networks. In </w:t>
      </w:r>
      <w:r>
        <w:rPr>
          <w:rStyle w:val="Emphasis"/>
          <w:rFonts w:ascii="Times New Roman" w:hAnsi="Times New Roman" w:cs="Times New Roman"/>
        </w:rPr>
        <w:t xml:space="preserve">2019 IEEE International Conference on Image </w:t>
      </w:r>
      <w:r>
        <w:rPr>
          <w:rStyle w:val="Emphasis"/>
          <w:rFonts w:ascii="Times New Roman" w:hAnsi="Times New Roman" w:cs="Times New Roman"/>
        </w:rPr>
        <w:tab/>
        <w:t>Processing (ICIP)</w:t>
      </w:r>
      <w:r>
        <w:rPr>
          <w:rFonts w:ascii="Times New Roman" w:hAnsi="Times New Roman" w:cs="Times New Roman"/>
        </w:rPr>
        <w:t xml:space="preserve"> (pp. 4275-4279).</w:t>
      </w:r>
    </w:p>
    <w:p w14:paraId="20717E2A" w14:textId="77777777" w:rsidR="00F03A78" w:rsidRDefault="00F03A78">
      <w:pPr>
        <w:spacing w:line="480" w:lineRule="auto"/>
        <w:rPr>
          <w:rFonts w:ascii="Times New Roman" w:hAnsi="Times New Roman" w:cs="Times New Roman"/>
          <w:i/>
          <w:iCs/>
        </w:rPr>
      </w:pPr>
      <w:r w:rsidRPr="00F03A78">
        <w:rPr>
          <w:rFonts w:ascii="Times New Roman" w:hAnsi="Times New Roman" w:cs="Times New Roman"/>
        </w:rPr>
        <w:t>Ortiz, E. G., &amp; Becker, B. C. (2014). Face recognition for web-scale datasets. </w:t>
      </w:r>
      <w:r w:rsidRPr="00F03A78">
        <w:rPr>
          <w:rFonts w:ascii="Times New Roman" w:hAnsi="Times New Roman" w:cs="Times New Roman"/>
          <w:i/>
          <w:iCs/>
        </w:rPr>
        <w:t xml:space="preserve">Computer Vision and </w:t>
      </w:r>
    </w:p>
    <w:p w14:paraId="070F81FA" w14:textId="007EEDB2" w:rsidR="00F03A78" w:rsidRDefault="00F03A78" w:rsidP="00F03A78">
      <w:pPr>
        <w:spacing w:line="480" w:lineRule="auto"/>
        <w:ind w:firstLine="720"/>
        <w:rPr>
          <w:rFonts w:ascii="Times New Roman" w:hAnsi="Times New Roman" w:cs="Times New Roman"/>
        </w:rPr>
      </w:pPr>
      <w:r w:rsidRPr="00F03A78">
        <w:rPr>
          <w:rFonts w:ascii="Times New Roman" w:hAnsi="Times New Roman" w:cs="Times New Roman"/>
          <w:i/>
          <w:iCs/>
        </w:rPr>
        <w:t>Image Understanding</w:t>
      </w:r>
      <w:r w:rsidRPr="00F03A78">
        <w:rPr>
          <w:rFonts w:ascii="Times New Roman" w:hAnsi="Times New Roman" w:cs="Times New Roman"/>
        </w:rPr>
        <w:t>, </w:t>
      </w:r>
      <w:r w:rsidRPr="00F03A78">
        <w:rPr>
          <w:rFonts w:ascii="Times New Roman" w:hAnsi="Times New Roman" w:cs="Times New Roman"/>
          <w:i/>
          <w:iCs/>
        </w:rPr>
        <w:t>118</w:t>
      </w:r>
      <w:r w:rsidRPr="00F03A78">
        <w:rPr>
          <w:rFonts w:ascii="Times New Roman" w:hAnsi="Times New Roman" w:cs="Times New Roman"/>
        </w:rPr>
        <w:t>, 153–170.</w:t>
      </w:r>
    </w:p>
    <w:p w14:paraId="4C202BF9" w14:textId="77777777" w:rsidR="00DE36B0" w:rsidRDefault="00DE36B0">
      <w:pPr>
        <w:spacing w:line="480" w:lineRule="auto"/>
        <w:rPr>
          <w:rFonts w:ascii="Times New Roman" w:hAnsi="Times New Roman" w:cs="Times New Roman"/>
        </w:rPr>
      </w:pPr>
      <w:r>
        <w:rPr>
          <w:rFonts w:ascii="Times New Roman" w:hAnsi="Times New Roman" w:cs="Times New Roman"/>
        </w:rPr>
        <w:t xml:space="preserve">Parkhi, M, O., Vedaldi, A., and Zisserman, A. (2015). </w:t>
      </w:r>
      <w:r w:rsidRPr="00DE36B0">
        <w:rPr>
          <w:rFonts w:ascii="Times New Roman" w:hAnsi="Times New Roman" w:cs="Times New Roman"/>
          <w:i/>
          <w:iCs/>
        </w:rPr>
        <w:t>Deep Face Recognition</w:t>
      </w:r>
      <w:r>
        <w:rPr>
          <w:rFonts w:ascii="Times New Roman" w:hAnsi="Times New Roman" w:cs="Times New Roman"/>
        </w:rPr>
        <w:t xml:space="preserve">. Retrieved from: </w:t>
      </w:r>
    </w:p>
    <w:p w14:paraId="2B9DF923" w14:textId="226720AD" w:rsidR="00DE36B0" w:rsidRDefault="00DE36B0" w:rsidP="00DE36B0">
      <w:pPr>
        <w:spacing w:line="480" w:lineRule="auto"/>
        <w:ind w:left="720"/>
        <w:rPr>
          <w:rFonts w:ascii="Times New Roman" w:hAnsi="Times New Roman" w:cs="Times New Roman"/>
        </w:rPr>
      </w:pPr>
      <w:r w:rsidRPr="00DE36B0">
        <w:rPr>
          <w:rFonts w:ascii="Times New Roman" w:hAnsi="Times New Roman" w:cs="Times New Roman"/>
        </w:rPr>
        <w:t>https://www.robots.ox.ac.uk/~vgg/publications/2015/Parkhi15/parkhi15.pdf</w:t>
      </w:r>
      <w:r>
        <w:rPr>
          <w:rFonts w:ascii="Times New Roman" w:hAnsi="Times New Roman" w:cs="Times New Roman"/>
        </w:rPr>
        <w:t>. Retrieved on: 9 September, 2024.</w:t>
      </w:r>
    </w:p>
    <w:p w14:paraId="6FB5C82B" w14:textId="164336E7" w:rsidR="004B62D9" w:rsidRDefault="00155EEA">
      <w:pPr>
        <w:spacing w:line="480" w:lineRule="auto"/>
        <w:rPr>
          <w:rFonts w:ascii="Times New Roman" w:hAnsi="Times New Roman" w:cs="Times New Roman"/>
        </w:rPr>
      </w:pPr>
      <w:r>
        <w:rPr>
          <w:rFonts w:ascii="Times New Roman" w:hAnsi="Times New Roman" w:cs="Times New Roman"/>
        </w:rPr>
        <w:t xml:space="preserve">Proyecto, F., C. (2010). Face Recognition Algorithms. University of the Basque Country. Retrieved </w:t>
      </w:r>
    </w:p>
    <w:p w14:paraId="2BCD06DE" w14:textId="77777777" w:rsidR="004B62D9" w:rsidRDefault="00155EEA">
      <w:pPr>
        <w:spacing w:line="480" w:lineRule="auto"/>
        <w:ind w:left="720"/>
        <w:rPr>
          <w:rFonts w:ascii="Times New Roman" w:hAnsi="Times New Roman" w:cs="Times New Roman"/>
        </w:rPr>
      </w:pPr>
      <w:r>
        <w:rPr>
          <w:rFonts w:ascii="Times New Roman" w:hAnsi="Times New Roman" w:cs="Times New Roman"/>
        </w:rPr>
        <w:t>from:  https://www.ehu.eus/ccwintco/uploads/e/eb/PFC-IonMarques.pdf. Retrieved on: 3 September, 2023.</w:t>
      </w:r>
    </w:p>
    <w:p w14:paraId="738D4631" w14:textId="77777777" w:rsidR="004B62D9" w:rsidRDefault="00155EEA">
      <w:pPr>
        <w:spacing w:line="480" w:lineRule="auto"/>
      </w:pPr>
      <w:r>
        <w:rPr>
          <w:rFonts w:ascii="Times New Roman" w:hAnsi="Times New Roman" w:cs="Times New Roman"/>
        </w:rPr>
        <w:t xml:space="preserve">Ranjan, A., Behera, N. J., and Reza. M. (2020). </w:t>
      </w:r>
      <w:r>
        <w:rPr>
          <w:rFonts w:ascii="Times New Roman" w:hAnsi="Times New Roman" w:cs="Times New Roman"/>
          <w:i/>
        </w:rPr>
        <w:t>A Parallel Approach for Real-Time Face</w:t>
      </w:r>
    </w:p>
    <w:p w14:paraId="0DCAB3F3" w14:textId="77777777" w:rsidR="004B62D9" w:rsidRDefault="00155EEA">
      <w:pPr>
        <w:spacing w:line="480" w:lineRule="auto"/>
        <w:ind w:left="720"/>
      </w:pPr>
      <w:r>
        <w:rPr>
          <w:rFonts w:ascii="Times New Roman" w:hAnsi="Times New Roman" w:cs="Times New Roman"/>
          <w:i/>
        </w:rPr>
        <w:t>Recognition from a Large Database</w:t>
      </w:r>
      <w:r>
        <w:rPr>
          <w:rFonts w:ascii="Times New Roman" w:hAnsi="Times New Roman" w:cs="Times New Roman"/>
        </w:rPr>
        <w:t>. Retrieved from: https://arxiv.org/pdf/2011.00443.pdf. Retrieved on: 3 September, 2023.</w:t>
      </w:r>
    </w:p>
    <w:p w14:paraId="3466255B" w14:textId="77777777" w:rsidR="004B62D9" w:rsidRDefault="00155EEA">
      <w:pPr>
        <w:pStyle w:val="BodyText"/>
        <w:spacing w:line="480" w:lineRule="auto"/>
      </w:pPr>
      <w:r>
        <w:rPr>
          <w:rFonts w:ascii="Times New Roman" w:hAnsi="Times New Roman" w:cs="Times New Roman"/>
        </w:rPr>
        <w:t xml:space="preserve">Reddy, M. D., &amp; Reddy, S. N. (2019). Effects of Padding on LSTMS and CNNS. Retrieved from: </w:t>
      </w:r>
      <w:r>
        <w:rPr>
          <w:rFonts w:ascii="Times New Roman" w:hAnsi="Times New Roman" w:cs="Times New Roman"/>
        </w:rPr>
        <w:tab/>
        <w:t>https://arxiv.org/abs/1903.07288. Retrieved on: 28 August, 2024.</w:t>
      </w:r>
    </w:p>
    <w:p w14:paraId="4DB3D0C0" w14:textId="77777777" w:rsidR="004B62D9" w:rsidRDefault="00155EEA">
      <w:pPr>
        <w:pStyle w:val="BodyText"/>
      </w:pPr>
      <w:r>
        <w:t>Rio, L. A., Martin, M., Perera-Lluna, A., &amp; Saidi, R. (2020). Effect Of Sequence Padding</w:t>
      </w:r>
    </w:p>
    <w:p w14:paraId="065C348A" w14:textId="4D5079EC" w:rsidR="004B62D9" w:rsidRDefault="00155EEA">
      <w:pPr>
        <w:pStyle w:val="BodyText"/>
        <w:spacing w:line="480" w:lineRule="auto"/>
      </w:pPr>
      <w:r>
        <w:rPr>
          <w:rFonts w:ascii="Times New Roman" w:hAnsi="Times New Roman" w:cs="Times New Roman"/>
        </w:rPr>
        <w:tab/>
        <w:t xml:space="preserve">On The Performance </w:t>
      </w:r>
      <w:r w:rsidR="00FC7550">
        <w:rPr>
          <w:rFonts w:ascii="Times New Roman" w:hAnsi="Times New Roman" w:cs="Times New Roman"/>
        </w:rPr>
        <w:t>of</w:t>
      </w:r>
      <w:r>
        <w:rPr>
          <w:rFonts w:ascii="Times New Roman" w:hAnsi="Times New Roman" w:cs="Times New Roman"/>
        </w:rPr>
        <w:t xml:space="preserve"> Deep Learning Models </w:t>
      </w:r>
      <w:r w:rsidR="00FC7550">
        <w:rPr>
          <w:rFonts w:ascii="Times New Roman" w:hAnsi="Times New Roman" w:cs="Times New Roman"/>
        </w:rPr>
        <w:t>in</w:t>
      </w:r>
      <w:r>
        <w:rPr>
          <w:rFonts w:ascii="Times New Roman" w:hAnsi="Times New Roman" w:cs="Times New Roman"/>
        </w:rPr>
        <w:t xml:space="preserve"> Archaeal Protein Functional Prediction. </w:t>
      </w:r>
      <w:r>
        <w:rPr>
          <w:rFonts w:ascii="Times New Roman" w:hAnsi="Times New Roman" w:cs="Times New Roman"/>
        </w:rPr>
        <w:tab/>
      </w:r>
      <w:r>
        <w:rPr>
          <w:rFonts w:ascii="Times New Roman" w:hAnsi="Times New Roman" w:cs="Times New Roman"/>
          <w:i/>
          <w:iCs/>
        </w:rPr>
        <w:t>Scientific Reports</w:t>
      </w:r>
      <w:r>
        <w:rPr>
          <w:rFonts w:ascii="Times New Roman" w:hAnsi="Times New Roman" w:cs="Times New Roman"/>
        </w:rPr>
        <w:t>, 10(14634): n.p.</w:t>
      </w:r>
    </w:p>
    <w:p w14:paraId="1A583CFF" w14:textId="77777777" w:rsidR="004B62D9" w:rsidRDefault="00155EEA">
      <w:pPr>
        <w:spacing w:line="480" w:lineRule="auto"/>
      </w:pPr>
      <w:r>
        <w:rPr>
          <w:rFonts w:ascii="Times New Roman" w:hAnsi="Times New Roman" w:cs="Times New Roman"/>
        </w:rPr>
        <w:t xml:space="preserve">Roza, D., and Mohsen S. (2021). Artificial Neural Network Systems. </w:t>
      </w:r>
      <w:r>
        <w:rPr>
          <w:rFonts w:ascii="Times New Roman" w:hAnsi="Times New Roman" w:cs="Times New Roman"/>
          <w:i/>
        </w:rPr>
        <w:t xml:space="preserve">International Journal of </w:t>
      </w:r>
    </w:p>
    <w:p w14:paraId="4628B237" w14:textId="77777777" w:rsidR="004B62D9" w:rsidRDefault="00155EEA">
      <w:pPr>
        <w:spacing w:line="480" w:lineRule="auto"/>
        <w:ind w:firstLine="720"/>
      </w:pPr>
      <w:r>
        <w:rPr>
          <w:rFonts w:ascii="Times New Roman" w:hAnsi="Times New Roman" w:cs="Times New Roman"/>
          <w:i/>
        </w:rPr>
        <w:t>Imaging and Robotics</w:t>
      </w:r>
      <w:r>
        <w:rPr>
          <w:rFonts w:ascii="Times New Roman" w:hAnsi="Times New Roman" w:cs="Times New Roman"/>
        </w:rPr>
        <w:t>, 21(2):13-25.</w:t>
      </w:r>
    </w:p>
    <w:p w14:paraId="2249CEEF" w14:textId="77777777" w:rsidR="004B62D9" w:rsidRDefault="00155EEA">
      <w:pPr>
        <w:spacing w:line="480" w:lineRule="auto"/>
        <w:rPr>
          <w:rFonts w:ascii="Times New Roman" w:hAnsi="Times New Roman" w:cs="Times New Roman"/>
        </w:rPr>
      </w:pPr>
      <w:r>
        <w:rPr>
          <w:rFonts w:ascii="Times New Roman" w:hAnsi="Times New Roman" w:cs="Times New Roman"/>
        </w:rPr>
        <w:t>Rusia, K. M., Singh K. D. (2023). A Comprehensive Survey on Techniques to Handle Face</w:t>
      </w:r>
    </w:p>
    <w:p w14:paraId="04947055" w14:textId="77777777" w:rsidR="004B62D9" w:rsidRDefault="00155EEA">
      <w:pPr>
        <w:spacing w:line="480" w:lineRule="auto"/>
        <w:ind w:left="720"/>
      </w:pPr>
      <w:r>
        <w:rPr>
          <w:rFonts w:ascii="Times New Roman" w:hAnsi="Times New Roman" w:cs="Times New Roman"/>
        </w:rPr>
        <w:t xml:space="preserve">Identity Threats: Challenges and Opportunities. </w:t>
      </w:r>
      <w:r>
        <w:rPr>
          <w:rFonts w:ascii="Times New Roman" w:hAnsi="Times New Roman" w:cs="Times New Roman"/>
          <w:i/>
        </w:rPr>
        <w:t>Multimedia Tools and Applications</w:t>
      </w:r>
      <w:r>
        <w:rPr>
          <w:rFonts w:ascii="Times New Roman" w:hAnsi="Times New Roman" w:cs="Times New Roman"/>
        </w:rPr>
        <w:t xml:space="preserve"> (2023) 82:1669–1748.</w:t>
      </w:r>
    </w:p>
    <w:p w14:paraId="4DA6279F" w14:textId="77777777" w:rsidR="004B62D9" w:rsidRDefault="00155EEA">
      <w:pPr>
        <w:spacing w:line="480" w:lineRule="auto"/>
      </w:pPr>
      <w:r>
        <w:rPr>
          <w:rFonts w:ascii="Times New Roman" w:hAnsi="Times New Roman" w:cs="Times New Roman"/>
        </w:rPr>
        <w:t xml:space="preserve">Shah, A., Shinde, S., Kadam, E., Shah, H., Shingade, S. (2016). </w:t>
      </w:r>
      <w:r>
        <w:rPr>
          <w:i/>
        </w:rPr>
        <w:t xml:space="preserve">Deep Residual Networks with </w:t>
      </w:r>
    </w:p>
    <w:p w14:paraId="7A4AE82F" w14:textId="77777777" w:rsidR="004B62D9" w:rsidRDefault="00155EEA">
      <w:pPr>
        <w:spacing w:line="480" w:lineRule="auto"/>
        <w:ind w:left="720"/>
      </w:pPr>
      <w:r>
        <w:rPr>
          <w:i/>
        </w:rPr>
        <w:lastRenderedPageBreak/>
        <w:t>Exponential Linear Unit</w:t>
      </w:r>
      <w:r>
        <w:t xml:space="preserve">. Retrieved from: https://arxiv.org/pdf/1604.04112.pdf. </w:t>
      </w:r>
      <w:r>
        <w:rPr>
          <w:rFonts w:ascii="Times New Roman" w:hAnsi="Times New Roman" w:cs="Times New Roman"/>
        </w:rPr>
        <w:t>Retrieved on: 1 February, 2024</w:t>
      </w:r>
    </w:p>
    <w:p w14:paraId="26BA42B8"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Shalini, T., Jabbar, A. S., Vamsi, S, T., Prakash, B. P., Kalyan, S. Y. (2023). Face Recognition Based </w:t>
      </w:r>
    </w:p>
    <w:p w14:paraId="529E5932" w14:textId="77777777" w:rsidR="004B62D9" w:rsidRDefault="00155EEA">
      <w:pPr>
        <w:spacing w:line="480" w:lineRule="auto"/>
        <w:ind w:left="720"/>
        <w:rPr>
          <w:rFonts w:ascii="Times New Roman" w:hAnsi="Times New Roman" w:cs="Times New Roman"/>
        </w:rPr>
      </w:pPr>
      <w:r>
        <w:rPr>
          <w:rFonts w:ascii="Times New Roman" w:hAnsi="Times New Roman" w:cs="Times New Roman"/>
        </w:rPr>
        <w:t xml:space="preserve">Attendance System Using CNN Architecture. </w:t>
      </w:r>
      <w:r>
        <w:rPr>
          <w:rFonts w:ascii="Times New Roman" w:hAnsi="Times New Roman" w:cs="Times New Roman"/>
          <w:i/>
        </w:rPr>
        <w:t>International Journal for Innovative Engineering and Management Research</w:t>
      </w:r>
      <w:r>
        <w:rPr>
          <w:rFonts w:ascii="Times New Roman" w:hAnsi="Times New Roman" w:cs="Times New Roman"/>
        </w:rPr>
        <w:t xml:space="preserve">, 12(4): 232-238. </w:t>
      </w:r>
    </w:p>
    <w:p w14:paraId="13C91A7B" w14:textId="77777777" w:rsidR="00523877" w:rsidRDefault="00523877" w:rsidP="00034B21">
      <w:pPr>
        <w:spacing w:line="480" w:lineRule="auto"/>
        <w:rPr>
          <w:rFonts w:ascii="Times New Roman" w:hAnsi="Times New Roman" w:cs="Times New Roman"/>
        </w:rPr>
      </w:pPr>
      <w:r>
        <w:rPr>
          <w:rFonts w:ascii="Times New Roman" w:hAnsi="Times New Roman" w:cs="Times New Roman"/>
        </w:rPr>
        <w:t xml:space="preserve">Schroff, F., Kalenichecnko, D., and Philbin, J. (2015). </w:t>
      </w:r>
      <w:r w:rsidRPr="00523877">
        <w:rPr>
          <w:rFonts w:ascii="Times New Roman" w:hAnsi="Times New Roman" w:cs="Times New Roman"/>
        </w:rPr>
        <w:t xml:space="preserve">FaceNet: A Unified Embedding for Face </w:t>
      </w:r>
    </w:p>
    <w:p w14:paraId="40E0BCD5" w14:textId="230BFC96" w:rsidR="00523877" w:rsidRDefault="00523877" w:rsidP="00523877">
      <w:pPr>
        <w:spacing w:line="480" w:lineRule="auto"/>
        <w:ind w:left="720"/>
        <w:rPr>
          <w:rFonts w:ascii="Times New Roman" w:hAnsi="Times New Roman" w:cs="Times New Roman"/>
        </w:rPr>
      </w:pPr>
      <w:r w:rsidRPr="00523877">
        <w:rPr>
          <w:rFonts w:ascii="Times New Roman" w:hAnsi="Times New Roman" w:cs="Times New Roman"/>
        </w:rPr>
        <w:t>Recognition and Clustering</w:t>
      </w:r>
      <w:r>
        <w:rPr>
          <w:rFonts w:ascii="Times New Roman" w:hAnsi="Times New Roman" w:cs="Times New Roman"/>
        </w:rPr>
        <w:t xml:space="preserve">. Retrieved from: </w:t>
      </w:r>
      <w:r w:rsidRPr="00523877">
        <w:rPr>
          <w:rFonts w:ascii="Times New Roman" w:hAnsi="Times New Roman" w:cs="Times New Roman"/>
        </w:rPr>
        <w:t>https://arxiv.org/pdf/1503.03832</w:t>
      </w:r>
      <w:r>
        <w:rPr>
          <w:rFonts w:ascii="Times New Roman" w:hAnsi="Times New Roman" w:cs="Times New Roman"/>
        </w:rPr>
        <w:t>. Retrieved on 15 September, 2024</w:t>
      </w:r>
    </w:p>
    <w:p w14:paraId="3EB5C665" w14:textId="55192657" w:rsidR="00034B21" w:rsidRDefault="00034B21" w:rsidP="00034B21">
      <w:pPr>
        <w:spacing w:line="480" w:lineRule="auto"/>
        <w:rPr>
          <w:rFonts w:ascii="Times New Roman" w:hAnsi="Times New Roman" w:cs="Times New Roman"/>
        </w:rPr>
      </w:pPr>
      <w:r w:rsidRPr="00034B21">
        <w:rPr>
          <w:rFonts w:ascii="Times New Roman" w:hAnsi="Times New Roman" w:cs="Times New Roman"/>
        </w:rPr>
        <w:t xml:space="preserve">Singh, M., Chawla, M., Singh, R., Vatsa, M., &amp; Chellappa, R. (2019). Disguised Faces in the Wild </w:t>
      </w:r>
    </w:p>
    <w:p w14:paraId="688004AD" w14:textId="10A25579" w:rsidR="00034B21" w:rsidRDefault="00034B21" w:rsidP="00034B21">
      <w:pPr>
        <w:spacing w:line="480" w:lineRule="auto"/>
        <w:ind w:left="720"/>
        <w:rPr>
          <w:rFonts w:ascii="Times New Roman" w:hAnsi="Times New Roman" w:cs="Times New Roman"/>
        </w:rPr>
      </w:pPr>
      <w:r w:rsidRPr="00034B21">
        <w:rPr>
          <w:rFonts w:ascii="Times New Roman" w:hAnsi="Times New Roman" w:cs="Times New Roman"/>
        </w:rPr>
        <w:t xml:space="preserve">2019. </w:t>
      </w:r>
      <w:r w:rsidRPr="00034B21">
        <w:rPr>
          <w:rFonts w:ascii="Times New Roman" w:hAnsi="Times New Roman" w:cs="Times New Roman"/>
          <w:i/>
          <w:iCs/>
        </w:rPr>
        <w:t>In 2019 IEEE/CVF International Conference on Computer Vision Workshop</w:t>
      </w:r>
      <w:r w:rsidRPr="00034B21">
        <w:rPr>
          <w:rFonts w:ascii="Times New Roman" w:hAnsi="Times New Roman" w:cs="Times New Roman"/>
        </w:rPr>
        <w:t xml:space="preserve"> (ICCVW) (pp. 542-550).</w:t>
      </w:r>
    </w:p>
    <w:p w14:paraId="7D0B52DD" w14:textId="77777777" w:rsidR="00FC7550" w:rsidRDefault="00FC7550" w:rsidP="00FC7550">
      <w:pPr>
        <w:spacing w:line="480" w:lineRule="auto"/>
        <w:rPr>
          <w:rFonts w:ascii="Times New Roman" w:hAnsi="Times New Roman" w:cs="Times New Roman"/>
        </w:rPr>
      </w:pPr>
      <w:r>
        <w:rPr>
          <w:rFonts w:ascii="Times New Roman" w:hAnsi="Times New Roman" w:cs="Times New Roman"/>
        </w:rPr>
        <w:t xml:space="preserve">Singh, M., Singh, R., Vasta, M., Ratha, N., and Chellappa, R. (2018). </w:t>
      </w:r>
      <w:r w:rsidRPr="00FC7550">
        <w:rPr>
          <w:rFonts w:ascii="Times New Roman" w:hAnsi="Times New Roman" w:cs="Times New Roman"/>
        </w:rPr>
        <w:t xml:space="preserve">Recognizing Disguised Faces </w:t>
      </w:r>
    </w:p>
    <w:p w14:paraId="6FA681DB" w14:textId="7974486C" w:rsidR="00FC7550" w:rsidRDefault="00FC7550" w:rsidP="00FC7550">
      <w:pPr>
        <w:spacing w:line="480" w:lineRule="auto"/>
        <w:ind w:firstLine="720"/>
      </w:pPr>
      <w:r w:rsidRPr="00FC7550">
        <w:rPr>
          <w:rFonts w:ascii="Times New Roman" w:hAnsi="Times New Roman" w:cs="Times New Roman"/>
        </w:rPr>
        <w:t xml:space="preserve">in </w:t>
      </w:r>
      <w:r>
        <w:rPr>
          <w:rFonts w:ascii="Times New Roman" w:hAnsi="Times New Roman" w:cs="Times New Roman"/>
        </w:rPr>
        <w:t>T</w:t>
      </w:r>
      <w:r w:rsidRPr="00FC7550">
        <w:rPr>
          <w:rFonts w:ascii="Times New Roman" w:hAnsi="Times New Roman" w:cs="Times New Roman"/>
        </w:rPr>
        <w:t>he Wild</w:t>
      </w:r>
      <w:r>
        <w:rPr>
          <w:rFonts w:ascii="Times New Roman" w:hAnsi="Times New Roman" w:cs="Times New Roman"/>
        </w:rPr>
        <w:t xml:space="preserve">. </w:t>
      </w:r>
      <w:r w:rsidRPr="00FC7550">
        <w:rPr>
          <w:rFonts w:ascii="Times New Roman" w:hAnsi="Times New Roman" w:cs="Times New Roman"/>
          <w:i/>
          <w:iCs/>
        </w:rPr>
        <w:t>IEEE Transactions on Biometrics, Behavior, and Identity Science, 1(2)</w:t>
      </w:r>
      <w:r>
        <w:rPr>
          <w:rFonts w:ascii="Times New Roman" w:hAnsi="Times New Roman" w:cs="Times New Roman"/>
        </w:rPr>
        <w:t>:</w:t>
      </w:r>
      <w:r>
        <w:rPr>
          <w:rFonts w:ascii="Times New Roman" w:hAnsi="Times New Roman" w:cs="Times New Roman"/>
          <w:i/>
          <w:iCs/>
        </w:rPr>
        <w:t xml:space="preserve"> </w:t>
      </w:r>
      <w:r w:rsidRPr="00FC7550">
        <w:rPr>
          <w:rFonts w:ascii="Times New Roman" w:hAnsi="Times New Roman" w:cs="Times New Roman"/>
        </w:rPr>
        <w:t>97-108.</w:t>
      </w:r>
    </w:p>
    <w:p w14:paraId="1FD0B087" w14:textId="77777777" w:rsidR="004B62D9" w:rsidRDefault="00155EEA">
      <w:pPr>
        <w:spacing w:line="480" w:lineRule="auto"/>
      </w:pPr>
      <w:r>
        <w:rPr>
          <w:rFonts w:ascii="Times New Roman" w:hAnsi="Times New Roman" w:cs="Times New Roman"/>
        </w:rPr>
        <w:t xml:space="preserve">Singh, S., and Prasad, S. (2018). Techniques and Challenges of Recognition: A Critical Review. </w:t>
      </w:r>
      <w:r>
        <w:rPr>
          <w:i/>
        </w:rPr>
        <w:t>8</w:t>
      </w:r>
      <w:r>
        <w:rPr>
          <w:i/>
          <w:vertAlign w:val="superscript"/>
        </w:rPr>
        <w:t xml:space="preserve">th </w:t>
      </w:r>
    </w:p>
    <w:p w14:paraId="2410EAF5" w14:textId="77777777" w:rsidR="004B62D9" w:rsidRDefault="00155EEA">
      <w:pPr>
        <w:spacing w:line="480" w:lineRule="auto"/>
        <w:ind w:left="720"/>
      </w:pPr>
      <w:r>
        <w:rPr>
          <w:i/>
        </w:rPr>
        <w:t>International Conference on Advances in Computing and Communication</w:t>
      </w:r>
      <w:r>
        <w:t>. Rajagiri School of Engineering &amp; Technology, Kochi, India. 143 (2018) 536–543.</w:t>
      </w:r>
    </w:p>
    <w:p w14:paraId="38129085"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Struc, v. and Pavesic, N. (2009). A Case Study on Appearance Based Feature Extraction Techniques </w:t>
      </w:r>
    </w:p>
    <w:p w14:paraId="3B3F1E26" w14:textId="77777777" w:rsidR="004B62D9" w:rsidRDefault="00155EEA">
      <w:pPr>
        <w:spacing w:line="480" w:lineRule="auto"/>
      </w:pPr>
      <w:r>
        <w:rPr>
          <w:rFonts w:ascii="Times New Roman" w:hAnsi="Times New Roman" w:cs="Times New Roman"/>
        </w:rPr>
        <w:tab/>
        <w:t>and Their Susceptibility to Image Degradations for the Task of Face Recognition. W</w:t>
      </w:r>
      <w:r>
        <w:rPr>
          <w:rFonts w:ascii="Times New Roman" w:hAnsi="Times New Roman" w:cs="Times New Roman"/>
          <w:i/>
        </w:rPr>
        <w:t xml:space="preserve">orld </w:t>
      </w:r>
      <w:r>
        <w:rPr>
          <w:rFonts w:ascii="Times New Roman" w:hAnsi="Times New Roman" w:cs="Times New Roman"/>
          <w:i/>
        </w:rPr>
        <w:tab/>
        <w:t>Academy of Science, Engineering and Technology,</w:t>
      </w:r>
      <w:r>
        <w:rPr>
          <w:rFonts w:ascii="Times New Roman" w:hAnsi="Times New Roman" w:cs="Times New Roman"/>
        </w:rPr>
        <w:t xml:space="preserve"> 30(2009): 806-814.</w:t>
      </w:r>
    </w:p>
    <w:p w14:paraId="49A59061" w14:textId="77777777" w:rsidR="003C2E02" w:rsidRDefault="003C2E02" w:rsidP="003C2E02">
      <w:pPr>
        <w:pStyle w:val="BodyText"/>
        <w:spacing w:line="480" w:lineRule="auto"/>
        <w:rPr>
          <w:rFonts w:ascii="Times New Roman" w:hAnsi="Times New Roman" w:cs="Times New Roman"/>
        </w:rPr>
      </w:pPr>
      <w:r>
        <w:rPr>
          <w:rFonts w:ascii="Times New Roman" w:hAnsi="Times New Roman" w:cs="Times New Roman"/>
        </w:rPr>
        <w:t xml:space="preserve">Sun, Q., and Redei A. (2022). </w:t>
      </w:r>
      <w:r w:rsidRPr="003C2E02">
        <w:rPr>
          <w:rFonts w:ascii="Times New Roman" w:hAnsi="Times New Roman" w:cs="Times New Roman"/>
        </w:rPr>
        <w:t>Knock Knock, Who’s There: Facial Recognition</w:t>
      </w:r>
      <w:r>
        <w:rPr>
          <w:rFonts w:ascii="Times New Roman" w:hAnsi="Times New Roman" w:cs="Times New Roman"/>
        </w:rPr>
        <w:t xml:space="preserve"> </w:t>
      </w:r>
      <w:r w:rsidRPr="003C2E02">
        <w:rPr>
          <w:rFonts w:ascii="Times New Roman" w:hAnsi="Times New Roman" w:cs="Times New Roman"/>
        </w:rPr>
        <w:t xml:space="preserve">using CNN-based </w:t>
      </w:r>
    </w:p>
    <w:p w14:paraId="40BD467C" w14:textId="20B7E3A9" w:rsidR="003C2E02" w:rsidRDefault="003C2E02" w:rsidP="003C2E02">
      <w:pPr>
        <w:pStyle w:val="BodyText"/>
        <w:spacing w:line="480" w:lineRule="auto"/>
        <w:ind w:left="720"/>
        <w:rPr>
          <w:rFonts w:ascii="Times New Roman" w:hAnsi="Times New Roman" w:cs="Times New Roman"/>
        </w:rPr>
      </w:pPr>
      <w:r w:rsidRPr="003C2E02">
        <w:rPr>
          <w:rFonts w:ascii="Times New Roman" w:hAnsi="Times New Roman" w:cs="Times New Roman"/>
        </w:rPr>
        <w:t>Classifiers</w:t>
      </w:r>
      <w:r>
        <w:rPr>
          <w:rFonts w:ascii="Times New Roman" w:hAnsi="Times New Roman" w:cs="Times New Roman"/>
        </w:rPr>
        <w:t xml:space="preserve">. </w:t>
      </w:r>
      <w:r w:rsidRPr="003C2E02">
        <w:rPr>
          <w:rFonts w:ascii="Times New Roman" w:hAnsi="Times New Roman" w:cs="Times New Roman"/>
          <w:i/>
          <w:iCs/>
        </w:rPr>
        <w:t>International Journal of Advanced Computer Science and Applications, 13(1):</w:t>
      </w:r>
      <w:r>
        <w:rPr>
          <w:rFonts w:ascii="Times New Roman" w:hAnsi="Times New Roman" w:cs="Times New Roman"/>
        </w:rPr>
        <w:t xml:space="preserve"> 9-16.</w:t>
      </w:r>
    </w:p>
    <w:p w14:paraId="7F747DDA" w14:textId="2D4810E7" w:rsidR="004B62D9" w:rsidRDefault="00155EEA">
      <w:pPr>
        <w:pStyle w:val="BodyText"/>
        <w:spacing w:line="480" w:lineRule="auto"/>
      </w:pPr>
      <w:r>
        <w:rPr>
          <w:rFonts w:ascii="Times New Roman" w:hAnsi="Times New Roman" w:cs="Times New Roman"/>
        </w:rPr>
        <w:t xml:space="preserve">Tang, H., Ortis, A., &amp; Battiato, S. (2019). The Impact of Padding on Image Classification by </w:t>
      </w:r>
      <w:r>
        <w:rPr>
          <w:rFonts w:ascii="Times New Roman" w:hAnsi="Times New Roman" w:cs="Times New Roman"/>
        </w:rPr>
        <w:tab/>
        <w:t xml:space="preserve">Using </w:t>
      </w:r>
      <w:r>
        <w:rPr>
          <w:rFonts w:ascii="Times New Roman" w:hAnsi="Times New Roman" w:cs="Times New Roman"/>
        </w:rPr>
        <w:tab/>
        <w:t xml:space="preserve">Pre-trained Convolutional Neural Networks. In E. Ricci, S. Rota Bulò, C. Snoek, O. </w:t>
      </w:r>
      <w:r>
        <w:rPr>
          <w:rFonts w:ascii="Times New Roman" w:hAnsi="Times New Roman" w:cs="Times New Roman"/>
        </w:rPr>
        <w:lastRenderedPageBreak/>
        <w:tab/>
        <w:t xml:space="preserve">Lanz, S. Messelodi, &amp; N. Sebe (Eds.), </w:t>
      </w:r>
      <w:r>
        <w:rPr>
          <w:rFonts w:ascii="Times New Roman" w:hAnsi="Times New Roman" w:cs="Times New Roman"/>
          <w:i/>
        </w:rPr>
        <w:t>Image Analysis and Processing -- ICIAP 2019</w:t>
      </w:r>
      <w:r>
        <w:rPr>
          <w:rFonts w:ascii="Times New Roman" w:hAnsi="Times New Roman" w:cs="Times New Roman"/>
        </w:rPr>
        <w:t xml:space="preserve"> (pp. </w:t>
      </w:r>
      <w:r>
        <w:rPr>
          <w:rFonts w:ascii="Times New Roman" w:hAnsi="Times New Roman" w:cs="Times New Roman"/>
        </w:rPr>
        <w:tab/>
        <w:t>337–344). Cham: Springer International Publishing.</w:t>
      </w:r>
    </w:p>
    <w:p w14:paraId="330D2389"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Tarnate, J. M., Devaraj, M., and Goma, C, J. (2020). Overcoming the Vanishing Gradient Problem </w:t>
      </w:r>
    </w:p>
    <w:p w14:paraId="1A1904AE" w14:textId="77777777" w:rsidR="004B62D9" w:rsidRDefault="00155EEA">
      <w:pPr>
        <w:spacing w:line="480" w:lineRule="auto"/>
        <w:ind w:left="720"/>
      </w:pPr>
      <w:r>
        <w:rPr>
          <w:rFonts w:ascii="Times New Roman" w:hAnsi="Times New Roman" w:cs="Times New Roman"/>
        </w:rPr>
        <w:t xml:space="preserve">of Recurrent Neural Networks in The Iso 9001 Quality Management Audit Reports Classification. </w:t>
      </w:r>
      <w:r>
        <w:rPr>
          <w:rFonts w:ascii="Times New Roman" w:hAnsi="Times New Roman" w:cs="Times New Roman"/>
          <w:i/>
        </w:rPr>
        <w:t>International Journal of Scientific and Technology Research</w:t>
      </w:r>
      <w:r>
        <w:rPr>
          <w:rFonts w:ascii="Times New Roman" w:hAnsi="Times New Roman" w:cs="Times New Roman"/>
        </w:rPr>
        <w:t>, 9(3): 6683-</w:t>
      </w:r>
      <w:r>
        <w:t xml:space="preserve"> </w:t>
      </w:r>
      <w:r>
        <w:rPr>
          <w:rFonts w:ascii="Times New Roman" w:hAnsi="Times New Roman" w:cs="Times New Roman"/>
        </w:rPr>
        <w:t>6686</w:t>
      </w:r>
    </w:p>
    <w:p w14:paraId="4CD54CBE" w14:textId="77777777" w:rsidR="004B62D9" w:rsidRDefault="00155EEA">
      <w:pPr>
        <w:spacing w:line="480" w:lineRule="auto"/>
      </w:pPr>
      <w:r>
        <w:rPr>
          <w:rFonts w:ascii="Times New Roman" w:hAnsi="Times New Roman" w:cs="Times New Roman"/>
        </w:rPr>
        <w:t xml:space="preserve">The World Economic Forum. (2023). </w:t>
      </w:r>
      <w:r>
        <w:rPr>
          <w:rFonts w:ascii="Times New Roman" w:hAnsi="Times New Roman" w:cs="Times New Roman"/>
          <w:i/>
        </w:rPr>
        <w:t>Future of Jobs Report</w:t>
      </w:r>
      <w:r>
        <w:rPr>
          <w:rFonts w:ascii="Times New Roman" w:hAnsi="Times New Roman" w:cs="Times New Roman"/>
        </w:rPr>
        <w:t xml:space="preserve">. Retrieved from:  </w:t>
      </w:r>
    </w:p>
    <w:p w14:paraId="2DEE0471" w14:textId="77777777" w:rsidR="004B62D9" w:rsidRDefault="00155EEA">
      <w:pPr>
        <w:spacing w:line="480" w:lineRule="auto"/>
        <w:ind w:left="720"/>
        <w:rPr>
          <w:rFonts w:ascii="Times New Roman" w:hAnsi="Times New Roman" w:cs="Times New Roman"/>
        </w:rPr>
      </w:pPr>
      <w:r>
        <w:rPr>
          <w:rFonts w:ascii="Times New Roman" w:hAnsi="Times New Roman" w:cs="Times New Roman"/>
        </w:rPr>
        <w:t>https://www3.weforum.org/docs/WEF_Future_of_Jobs_2023.pdf. Retrieved on: 12 September, 2023.</w:t>
      </w:r>
    </w:p>
    <w:p w14:paraId="1F2D40B7"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Vicario, G., and Coleman, S. (2018). A Review of Data Science in Business and Industry and a </w:t>
      </w:r>
    </w:p>
    <w:p w14:paraId="261861E8" w14:textId="77777777" w:rsidR="004B62D9" w:rsidRDefault="00155EEA">
      <w:pPr>
        <w:spacing w:line="480" w:lineRule="auto"/>
      </w:pPr>
      <w:r>
        <w:rPr>
          <w:rFonts w:ascii="Times New Roman" w:hAnsi="Times New Roman" w:cs="Times New Roman"/>
        </w:rPr>
        <w:tab/>
        <w:t xml:space="preserve">Future Review. </w:t>
      </w:r>
      <w:r>
        <w:rPr>
          <w:rFonts w:ascii="Times New Roman" w:hAnsi="Times New Roman" w:cs="Times New Roman"/>
          <w:i/>
        </w:rPr>
        <w:t xml:space="preserve">Applied Stochastic Models in Business and Industry, </w:t>
      </w:r>
      <w:r>
        <w:rPr>
          <w:rFonts w:ascii="Times New Roman" w:hAnsi="Times New Roman" w:cs="Times New Roman"/>
        </w:rPr>
        <w:t>36(1), 6-18</w:t>
      </w:r>
      <w:r>
        <w:rPr>
          <w:rFonts w:ascii="Times New Roman" w:hAnsi="Times New Roman" w:cs="Times New Roman"/>
          <w:i/>
        </w:rPr>
        <w:t>.</w:t>
      </w:r>
    </w:p>
    <w:p w14:paraId="1070C851"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Viegas, M. A., Simoes, R., Thanekar, N., Barnerjee, S., Dicholkar, R. (2019). Different Approaches </w:t>
      </w:r>
    </w:p>
    <w:p w14:paraId="51C18665" w14:textId="77777777" w:rsidR="004B62D9" w:rsidRDefault="00155EEA">
      <w:pPr>
        <w:spacing w:line="480" w:lineRule="auto"/>
      </w:pPr>
      <w:r>
        <w:rPr>
          <w:rFonts w:ascii="Times New Roman" w:hAnsi="Times New Roman" w:cs="Times New Roman"/>
        </w:rPr>
        <w:tab/>
        <w:t>of Face Recognition. I</w:t>
      </w:r>
      <w:r>
        <w:rPr>
          <w:rFonts w:ascii="Times New Roman" w:hAnsi="Times New Roman" w:cs="Times New Roman"/>
          <w:i/>
        </w:rPr>
        <w:t xml:space="preserve">nternational Journal of Engineering Research &amp; Technology, </w:t>
      </w:r>
      <w:r>
        <w:rPr>
          <w:rFonts w:ascii="Times New Roman" w:hAnsi="Times New Roman" w:cs="Times New Roman"/>
        </w:rPr>
        <w:t xml:space="preserve">8(6): </w:t>
      </w:r>
      <w:r>
        <w:rPr>
          <w:rFonts w:ascii="Times New Roman" w:hAnsi="Times New Roman" w:cs="Times New Roman"/>
        </w:rPr>
        <w:tab/>
        <w:t xml:space="preserve">933-934. </w:t>
      </w:r>
    </w:p>
    <w:p w14:paraId="084DA8A9"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Wang, D., Wang, H., Sun, J., Xin, J, and Luo, Y. (2021). Face Recognition in Complex </w:t>
      </w:r>
    </w:p>
    <w:p w14:paraId="264C1850" w14:textId="77777777" w:rsidR="004B62D9" w:rsidRDefault="00155EEA">
      <w:pPr>
        <w:spacing w:line="480" w:lineRule="auto"/>
        <w:ind w:left="720"/>
      </w:pPr>
      <w:r>
        <w:rPr>
          <w:rFonts w:ascii="Times New Roman" w:hAnsi="Times New Roman" w:cs="Times New Roman"/>
        </w:rPr>
        <w:t xml:space="preserve">Unconstrained Environment with an Enhanced WWN Algorithm. </w:t>
      </w:r>
      <w:r>
        <w:rPr>
          <w:rFonts w:ascii="Times New Roman" w:hAnsi="Times New Roman" w:cs="Times New Roman"/>
          <w:i/>
        </w:rPr>
        <w:t xml:space="preserve">Journal of Intelligent Systems, </w:t>
      </w:r>
      <w:r>
        <w:rPr>
          <w:rFonts w:ascii="Times New Roman" w:hAnsi="Times New Roman" w:cs="Times New Roman"/>
        </w:rPr>
        <w:t>2022(30): 18-39.</w:t>
      </w:r>
    </w:p>
    <w:p w14:paraId="504D8263"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Wu, Z., Xiamixiding, R. Sjjanhar, A., Chen, J., and Wen, Q. (2018). Image Appearance-Based </w:t>
      </w:r>
    </w:p>
    <w:p w14:paraId="488FFB30" w14:textId="77777777" w:rsidR="004B62D9" w:rsidRDefault="00155EEA">
      <w:pPr>
        <w:spacing w:line="480" w:lineRule="auto"/>
      </w:pPr>
      <w:r>
        <w:rPr>
          <w:rFonts w:ascii="Times New Roman" w:hAnsi="Times New Roman" w:cs="Times New Roman"/>
        </w:rPr>
        <w:tab/>
        <w:t xml:space="preserve">Facial Expression Recognition. </w:t>
      </w:r>
      <w:r>
        <w:rPr>
          <w:rFonts w:ascii="Times New Roman" w:hAnsi="Times New Roman" w:cs="Times New Roman"/>
          <w:i/>
        </w:rPr>
        <w:t>International Journal of Image and Graphics</w:t>
      </w:r>
      <w:r>
        <w:rPr>
          <w:rFonts w:ascii="Times New Roman" w:hAnsi="Times New Roman" w:cs="Times New Roman"/>
        </w:rPr>
        <w:t xml:space="preserve"> 18(2): 1 -12.</w:t>
      </w:r>
    </w:p>
    <w:p w14:paraId="56A43781"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Xiaobo, Q., Chenxu, W., Ying, S., Hui, Q., Kaige, D., and Xiaobin, W. (2023). A Convolutional </w:t>
      </w:r>
    </w:p>
    <w:p w14:paraId="74F22C3F" w14:textId="77777777" w:rsidR="004B62D9" w:rsidRDefault="00155EEA">
      <w:pPr>
        <w:spacing w:line="480" w:lineRule="auto"/>
        <w:ind w:left="720"/>
      </w:pPr>
      <w:r>
        <w:rPr>
          <w:rFonts w:ascii="Times New Roman" w:hAnsi="Times New Roman" w:cs="Times New Roman"/>
        </w:rPr>
        <w:t xml:space="preserve">Neural Network Face Recognition Method Based on BiLSTM and Attention Mechanism. </w:t>
      </w:r>
      <w:r>
        <w:rPr>
          <w:rFonts w:ascii="Times New Roman" w:hAnsi="Times New Roman" w:cs="Times New Roman"/>
        </w:rPr>
        <w:br/>
      </w:r>
      <w:r>
        <w:rPr>
          <w:rFonts w:ascii="Times New Roman" w:hAnsi="Times New Roman" w:cs="Times New Roman"/>
          <w:i/>
        </w:rPr>
        <w:t>Computational Intelligence and Neuroscience</w:t>
      </w:r>
      <w:r>
        <w:rPr>
          <w:rFonts w:ascii="Times New Roman" w:hAnsi="Times New Roman" w:cs="Times New Roman"/>
        </w:rPr>
        <w:t>, 2023(2501022): 1-14.</w:t>
      </w:r>
    </w:p>
    <w:p w14:paraId="09986BAB"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Yan, Y., Lee, F., Wu, X., and Chen, Q. (2018). Face Recognition Algorithm Using Extended Vector </w:t>
      </w:r>
    </w:p>
    <w:p w14:paraId="37673F7C" w14:textId="77777777" w:rsidR="004B62D9" w:rsidRDefault="00155EEA">
      <w:pPr>
        <w:spacing w:line="480" w:lineRule="auto"/>
        <w:ind w:left="720"/>
      </w:pPr>
      <w:r>
        <w:rPr>
          <w:rFonts w:ascii="Times New Roman" w:hAnsi="Times New Roman" w:cs="Times New Roman"/>
        </w:rPr>
        <w:t xml:space="preserve">Quantization Histogram Features. </w:t>
      </w:r>
      <w:r>
        <w:rPr>
          <w:rFonts w:ascii="Times New Roman" w:hAnsi="Times New Roman" w:cs="Times New Roman"/>
          <w:i/>
        </w:rPr>
        <w:t>PLos One</w:t>
      </w:r>
      <w:r>
        <w:rPr>
          <w:rFonts w:ascii="Times New Roman" w:hAnsi="Times New Roman" w:cs="Times New Roman"/>
        </w:rPr>
        <w:t xml:space="preserve"> 13(1): n.p.</w:t>
      </w:r>
    </w:p>
    <w:p w14:paraId="0EFB5303" w14:textId="77777777" w:rsidR="004B62D9" w:rsidRDefault="00155EEA">
      <w:pPr>
        <w:spacing w:line="480" w:lineRule="auto"/>
      </w:pPr>
      <w:r>
        <w:rPr>
          <w:rFonts w:ascii="Times New Roman" w:hAnsi="Times New Roman" w:cs="Times New Roman"/>
        </w:rPr>
        <w:t xml:space="preserve">Yang, M., Kriegman, D, J., Ahuja, N. (2002). Detecting Faces in Images: A Survey. </w:t>
      </w:r>
      <w:r>
        <w:rPr>
          <w:rFonts w:ascii="Times New Roman" w:hAnsi="Times New Roman" w:cs="Times New Roman"/>
          <w:i/>
        </w:rPr>
        <w:t xml:space="preserve">IEEE </w:t>
      </w:r>
    </w:p>
    <w:p w14:paraId="5AAC6132" w14:textId="77777777" w:rsidR="004B62D9" w:rsidRDefault="00155EEA">
      <w:pPr>
        <w:spacing w:line="480" w:lineRule="auto"/>
      </w:pPr>
      <w:r>
        <w:rPr>
          <w:rFonts w:ascii="Times New Roman" w:hAnsi="Times New Roman" w:cs="Times New Roman"/>
          <w:i/>
        </w:rPr>
        <w:lastRenderedPageBreak/>
        <w:tab/>
        <w:t>Transactions on Pattern Analysis and Machine Intelligence</w:t>
      </w:r>
      <w:r>
        <w:rPr>
          <w:rFonts w:ascii="Times New Roman" w:hAnsi="Times New Roman" w:cs="Times New Roman"/>
        </w:rPr>
        <w:t>, 24(1): 1-25.</w:t>
      </w:r>
    </w:p>
    <w:p w14:paraId="2219A377"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Zhang, X., Xv, C., Shen, M., He, X., and Du, W. (2018). Survey of Convolutional Neural Network. </w:t>
      </w:r>
    </w:p>
    <w:p w14:paraId="4CA0E013" w14:textId="77777777" w:rsidR="004B62D9" w:rsidRDefault="00155EEA">
      <w:pPr>
        <w:spacing w:line="480" w:lineRule="auto"/>
        <w:ind w:left="720"/>
      </w:pPr>
      <w:r>
        <w:rPr>
          <w:rFonts w:ascii="Times New Roman" w:hAnsi="Times New Roman" w:cs="Times New Roman"/>
          <w:i/>
        </w:rPr>
        <w:t>Advances in Intelligent Systems Research</w:t>
      </w:r>
      <w:r>
        <w:rPr>
          <w:rFonts w:ascii="Times New Roman" w:hAnsi="Times New Roman" w:cs="Times New Roman"/>
        </w:rPr>
        <w:t>, 147(2018): 93-97.</w:t>
      </w:r>
    </w:p>
    <w:p w14:paraId="52C11C8E"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Zhang, Z., Hu, R., and Hu, W. (2022). Application of Artificial Neural Network Algorithm in Facial </w:t>
      </w:r>
    </w:p>
    <w:p w14:paraId="557163C1" w14:textId="77777777" w:rsidR="004B62D9" w:rsidRDefault="00155EEA">
      <w:pPr>
        <w:spacing w:line="480" w:lineRule="auto"/>
        <w:ind w:left="720"/>
        <w:rPr>
          <w:rFonts w:ascii="Times New Roman" w:hAnsi="Times New Roman" w:cs="Times New Roman"/>
        </w:rPr>
      </w:pPr>
      <w:r>
        <w:rPr>
          <w:rFonts w:ascii="Times New Roman" w:hAnsi="Times New Roman" w:cs="Times New Roman"/>
        </w:rPr>
        <w:t xml:space="preserve">Biological Image Information Scanning and Recognition. </w:t>
      </w:r>
      <w:r>
        <w:rPr>
          <w:rFonts w:ascii="Times New Roman" w:hAnsi="Times New Roman" w:cs="Times New Roman"/>
          <w:i/>
        </w:rPr>
        <w:t>Contrast Media &amp; Molecular Imaging</w:t>
      </w:r>
      <w:r>
        <w:rPr>
          <w:rFonts w:ascii="Times New Roman" w:hAnsi="Times New Roman" w:cs="Times New Roman"/>
        </w:rPr>
        <w:t xml:space="preserve">, 2022(1142682): n.p. </w:t>
      </w:r>
    </w:p>
    <w:p w14:paraId="4D5990B2" w14:textId="77777777" w:rsidR="00C7388A" w:rsidRDefault="00C7388A" w:rsidP="00C7388A">
      <w:pPr>
        <w:spacing w:line="480" w:lineRule="auto"/>
        <w:rPr>
          <w:rFonts w:ascii="Times New Roman" w:hAnsi="Times New Roman" w:cs="Times New Roman"/>
        </w:rPr>
      </w:pPr>
    </w:p>
    <w:p w14:paraId="226C143E" w14:textId="77777777" w:rsidR="00C7388A" w:rsidRDefault="00C7388A" w:rsidP="00C7388A">
      <w:pPr>
        <w:spacing w:line="480" w:lineRule="auto"/>
        <w:rPr>
          <w:rFonts w:ascii="Times New Roman" w:hAnsi="Times New Roman" w:cs="Times New Roman"/>
        </w:rPr>
      </w:pPr>
    </w:p>
    <w:p w14:paraId="75F8BB4D" w14:textId="77777777" w:rsidR="00C7388A" w:rsidRDefault="00C7388A" w:rsidP="00C7388A">
      <w:pPr>
        <w:spacing w:line="480" w:lineRule="auto"/>
        <w:rPr>
          <w:rFonts w:ascii="Times New Roman" w:hAnsi="Times New Roman" w:cs="Times New Roman"/>
        </w:rPr>
      </w:pPr>
    </w:p>
    <w:p w14:paraId="5F8B7CD1" w14:textId="77777777" w:rsidR="00C7388A" w:rsidRDefault="00C7388A" w:rsidP="00C7388A">
      <w:pPr>
        <w:spacing w:line="480" w:lineRule="auto"/>
        <w:rPr>
          <w:rFonts w:ascii="Times New Roman" w:hAnsi="Times New Roman" w:cs="Times New Roman"/>
        </w:rPr>
      </w:pPr>
    </w:p>
    <w:p w14:paraId="0D5A385A" w14:textId="59307F41" w:rsidR="00C7388A" w:rsidRDefault="00C7388A">
      <w:pPr>
        <w:rPr>
          <w:rFonts w:ascii="Times New Roman" w:hAnsi="Times New Roman" w:cs="Times New Roman"/>
        </w:rPr>
      </w:pPr>
      <w:r>
        <w:rPr>
          <w:rFonts w:ascii="Times New Roman" w:hAnsi="Times New Roman" w:cs="Times New Roman"/>
        </w:rPr>
        <w:br w:type="page"/>
      </w:r>
    </w:p>
    <w:p w14:paraId="348EC10C" w14:textId="00B078F6" w:rsidR="00C7388A" w:rsidRDefault="00C7388A" w:rsidP="00C7388A">
      <w:pPr>
        <w:pStyle w:val="Heading1"/>
      </w:pPr>
      <w:r>
        <w:lastRenderedPageBreak/>
        <w:t>Appendix</w:t>
      </w:r>
    </w:p>
    <w:p w14:paraId="0735C7D4" w14:textId="6AF917E7" w:rsidR="00C7388A" w:rsidRDefault="00C7388A" w:rsidP="00C7388A">
      <w:pPr>
        <w:pStyle w:val="Heading2"/>
      </w:pPr>
      <w:r>
        <w:t>Appendix 1: Work Plan</w:t>
      </w:r>
    </w:p>
    <w:tbl>
      <w:tblPr>
        <w:tblW w:w="9400" w:type="dxa"/>
        <w:tblLook w:val="04A0" w:firstRow="1" w:lastRow="0" w:firstColumn="1" w:lastColumn="0" w:noHBand="0" w:noVBand="1"/>
      </w:tblPr>
      <w:tblGrid>
        <w:gridCol w:w="440"/>
        <w:gridCol w:w="3099"/>
        <w:gridCol w:w="681"/>
        <w:gridCol w:w="740"/>
        <w:gridCol w:w="740"/>
        <w:gridCol w:w="740"/>
        <w:gridCol w:w="740"/>
        <w:gridCol w:w="740"/>
        <w:gridCol w:w="740"/>
        <w:gridCol w:w="740"/>
      </w:tblGrid>
      <w:tr w:rsidR="00FE7536" w:rsidRPr="00FE7536" w14:paraId="28FDF9E6" w14:textId="77777777" w:rsidTr="00FE7536">
        <w:trPr>
          <w:trHeight w:val="300"/>
        </w:trPr>
        <w:tc>
          <w:tcPr>
            <w:tcW w:w="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1D8DEA"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3099" w:type="dxa"/>
            <w:tcBorders>
              <w:top w:val="single" w:sz="4" w:space="0" w:color="auto"/>
              <w:left w:val="nil"/>
              <w:bottom w:val="single" w:sz="4" w:space="0" w:color="auto"/>
              <w:right w:val="single" w:sz="4" w:space="0" w:color="auto"/>
            </w:tcBorders>
            <w:shd w:val="clear" w:color="auto" w:fill="auto"/>
            <w:noWrap/>
            <w:vAlign w:val="bottom"/>
            <w:hideMark/>
          </w:tcPr>
          <w:p w14:paraId="39DA4185"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681" w:type="dxa"/>
            <w:tcBorders>
              <w:top w:val="single" w:sz="4" w:space="0" w:color="auto"/>
              <w:left w:val="nil"/>
              <w:bottom w:val="single" w:sz="4" w:space="0" w:color="auto"/>
              <w:right w:val="single" w:sz="4" w:space="0" w:color="auto"/>
            </w:tcBorders>
            <w:shd w:val="clear" w:color="auto" w:fill="auto"/>
            <w:noWrap/>
            <w:vAlign w:val="bottom"/>
            <w:hideMark/>
          </w:tcPr>
          <w:p w14:paraId="05105A4B"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May-24</w:t>
            </w:r>
          </w:p>
        </w:tc>
        <w:tc>
          <w:tcPr>
            <w:tcW w:w="740" w:type="dxa"/>
            <w:tcBorders>
              <w:top w:val="single" w:sz="4" w:space="0" w:color="auto"/>
              <w:left w:val="nil"/>
              <w:bottom w:val="single" w:sz="4" w:space="0" w:color="auto"/>
              <w:right w:val="single" w:sz="4" w:space="0" w:color="auto"/>
            </w:tcBorders>
            <w:shd w:val="clear" w:color="auto" w:fill="auto"/>
            <w:noWrap/>
            <w:vAlign w:val="bottom"/>
            <w:hideMark/>
          </w:tcPr>
          <w:p w14:paraId="5F64B3F4"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Sep-24</w:t>
            </w:r>
          </w:p>
        </w:tc>
        <w:tc>
          <w:tcPr>
            <w:tcW w:w="740" w:type="dxa"/>
            <w:tcBorders>
              <w:top w:val="single" w:sz="4" w:space="0" w:color="auto"/>
              <w:left w:val="nil"/>
              <w:bottom w:val="single" w:sz="4" w:space="0" w:color="auto"/>
              <w:right w:val="single" w:sz="4" w:space="0" w:color="auto"/>
            </w:tcBorders>
            <w:shd w:val="clear" w:color="auto" w:fill="auto"/>
            <w:noWrap/>
            <w:vAlign w:val="bottom"/>
            <w:hideMark/>
          </w:tcPr>
          <w:p w14:paraId="35588723"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Oct-24</w:t>
            </w:r>
          </w:p>
        </w:tc>
        <w:tc>
          <w:tcPr>
            <w:tcW w:w="740" w:type="dxa"/>
            <w:tcBorders>
              <w:top w:val="single" w:sz="4" w:space="0" w:color="auto"/>
              <w:left w:val="nil"/>
              <w:bottom w:val="single" w:sz="4" w:space="0" w:color="auto"/>
              <w:right w:val="single" w:sz="4" w:space="0" w:color="auto"/>
            </w:tcBorders>
            <w:shd w:val="clear" w:color="auto" w:fill="auto"/>
            <w:noWrap/>
            <w:vAlign w:val="bottom"/>
            <w:hideMark/>
          </w:tcPr>
          <w:p w14:paraId="204507FC"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Dec-24</w:t>
            </w:r>
          </w:p>
        </w:tc>
        <w:tc>
          <w:tcPr>
            <w:tcW w:w="740" w:type="dxa"/>
            <w:tcBorders>
              <w:top w:val="single" w:sz="4" w:space="0" w:color="auto"/>
              <w:left w:val="nil"/>
              <w:bottom w:val="single" w:sz="4" w:space="0" w:color="auto"/>
              <w:right w:val="single" w:sz="4" w:space="0" w:color="auto"/>
            </w:tcBorders>
            <w:shd w:val="clear" w:color="auto" w:fill="auto"/>
            <w:noWrap/>
            <w:vAlign w:val="bottom"/>
            <w:hideMark/>
          </w:tcPr>
          <w:p w14:paraId="134FFFDA"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Jan-25</w:t>
            </w:r>
          </w:p>
        </w:tc>
        <w:tc>
          <w:tcPr>
            <w:tcW w:w="740" w:type="dxa"/>
            <w:tcBorders>
              <w:top w:val="single" w:sz="4" w:space="0" w:color="auto"/>
              <w:left w:val="nil"/>
              <w:bottom w:val="single" w:sz="4" w:space="0" w:color="auto"/>
              <w:right w:val="single" w:sz="4" w:space="0" w:color="auto"/>
            </w:tcBorders>
            <w:shd w:val="clear" w:color="auto" w:fill="auto"/>
            <w:noWrap/>
            <w:vAlign w:val="bottom"/>
            <w:hideMark/>
          </w:tcPr>
          <w:p w14:paraId="7F171599"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Feb-25</w:t>
            </w:r>
          </w:p>
        </w:tc>
        <w:tc>
          <w:tcPr>
            <w:tcW w:w="740" w:type="dxa"/>
            <w:tcBorders>
              <w:top w:val="single" w:sz="4" w:space="0" w:color="auto"/>
              <w:left w:val="nil"/>
              <w:bottom w:val="single" w:sz="4" w:space="0" w:color="auto"/>
              <w:right w:val="single" w:sz="4" w:space="0" w:color="auto"/>
            </w:tcBorders>
            <w:shd w:val="clear" w:color="auto" w:fill="auto"/>
            <w:noWrap/>
            <w:vAlign w:val="bottom"/>
            <w:hideMark/>
          </w:tcPr>
          <w:p w14:paraId="33A492C2"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Mar-25</w:t>
            </w:r>
          </w:p>
        </w:tc>
        <w:tc>
          <w:tcPr>
            <w:tcW w:w="740" w:type="dxa"/>
            <w:tcBorders>
              <w:top w:val="single" w:sz="4" w:space="0" w:color="auto"/>
              <w:left w:val="nil"/>
              <w:bottom w:val="single" w:sz="4" w:space="0" w:color="auto"/>
              <w:right w:val="single" w:sz="4" w:space="0" w:color="auto"/>
            </w:tcBorders>
            <w:shd w:val="clear" w:color="auto" w:fill="auto"/>
            <w:noWrap/>
            <w:vAlign w:val="bottom"/>
            <w:hideMark/>
          </w:tcPr>
          <w:p w14:paraId="4B9EDFD6"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Apr-25</w:t>
            </w:r>
          </w:p>
        </w:tc>
      </w:tr>
      <w:tr w:rsidR="00FE7536" w:rsidRPr="00FE7536" w14:paraId="3FF54916" w14:textId="77777777" w:rsidTr="00FE7536">
        <w:trPr>
          <w:trHeight w:val="300"/>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3268A846"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1</w:t>
            </w:r>
          </w:p>
        </w:tc>
        <w:tc>
          <w:tcPr>
            <w:tcW w:w="3099" w:type="dxa"/>
            <w:tcBorders>
              <w:top w:val="nil"/>
              <w:left w:val="nil"/>
              <w:bottom w:val="single" w:sz="4" w:space="0" w:color="auto"/>
              <w:right w:val="single" w:sz="4" w:space="0" w:color="auto"/>
            </w:tcBorders>
            <w:shd w:val="clear" w:color="auto" w:fill="auto"/>
            <w:noWrap/>
            <w:vAlign w:val="bottom"/>
            <w:hideMark/>
          </w:tcPr>
          <w:p w14:paraId="740C5659"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Topic Identification</w:t>
            </w:r>
          </w:p>
        </w:tc>
        <w:tc>
          <w:tcPr>
            <w:tcW w:w="681" w:type="dxa"/>
            <w:tcBorders>
              <w:top w:val="nil"/>
              <w:left w:val="nil"/>
              <w:bottom w:val="single" w:sz="4" w:space="0" w:color="auto"/>
              <w:right w:val="single" w:sz="4" w:space="0" w:color="auto"/>
            </w:tcBorders>
            <w:shd w:val="clear" w:color="000000" w:fill="000000"/>
            <w:noWrap/>
            <w:vAlign w:val="bottom"/>
            <w:hideMark/>
          </w:tcPr>
          <w:p w14:paraId="18599B21"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40A11223"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7E4197B0"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35652603"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04700A4C"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5947CAD8"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323D9404"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7F64253B"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r>
      <w:tr w:rsidR="00FE7536" w:rsidRPr="00FE7536" w14:paraId="3BE18FDA" w14:textId="77777777" w:rsidTr="00FE7536">
        <w:trPr>
          <w:trHeight w:val="300"/>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4001A630"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2</w:t>
            </w:r>
          </w:p>
        </w:tc>
        <w:tc>
          <w:tcPr>
            <w:tcW w:w="3099" w:type="dxa"/>
            <w:tcBorders>
              <w:top w:val="nil"/>
              <w:left w:val="nil"/>
              <w:bottom w:val="single" w:sz="4" w:space="0" w:color="auto"/>
              <w:right w:val="single" w:sz="4" w:space="0" w:color="auto"/>
            </w:tcBorders>
            <w:shd w:val="clear" w:color="auto" w:fill="auto"/>
            <w:noWrap/>
            <w:vAlign w:val="bottom"/>
            <w:hideMark/>
          </w:tcPr>
          <w:p w14:paraId="1A514712"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Formulation of Objectives</w:t>
            </w:r>
          </w:p>
        </w:tc>
        <w:tc>
          <w:tcPr>
            <w:tcW w:w="681" w:type="dxa"/>
            <w:tcBorders>
              <w:top w:val="nil"/>
              <w:left w:val="nil"/>
              <w:bottom w:val="single" w:sz="4" w:space="0" w:color="auto"/>
              <w:right w:val="single" w:sz="4" w:space="0" w:color="auto"/>
            </w:tcBorders>
            <w:shd w:val="clear" w:color="000000" w:fill="000000"/>
            <w:noWrap/>
            <w:vAlign w:val="bottom"/>
            <w:hideMark/>
          </w:tcPr>
          <w:p w14:paraId="3B2049E4"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60BF8D30"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2F9850B7"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015D5400"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746C3D78"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777F0AA5"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5FC85074"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22C35D5D"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r>
      <w:tr w:rsidR="00FE7536" w:rsidRPr="00FE7536" w14:paraId="5D29805D" w14:textId="77777777" w:rsidTr="00FE7536">
        <w:trPr>
          <w:trHeight w:val="300"/>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57587A95"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3</w:t>
            </w:r>
          </w:p>
        </w:tc>
        <w:tc>
          <w:tcPr>
            <w:tcW w:w="3099" w:type="dxa"/>
            <w:tcBorders>
              <w:top w:val="nil"/>
              <w:left w:val="nil"/>
              <w:bottom w:val="single" w:sz="4" w:space="0" w:color="auto"/>
              <w:right w:val="single" w:sz="4" w:space="0" w:color="auto"/>
            </w:tcBorders>
            <w:shd w:val="clear" w:color="auto" w:fill="auto"/>
            <w:noWrap/>
            <w:vAlign w:val="bottom"/>
            <w:hideMark/>
          </w:tcPr>
          <w:p w14:paraId="78637E8B"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Literature Review</w:t>
            </w:r>
          </w:p>
        </w:tc>
        <w:tc>
          <w:tcPr>
            <w:tcW w:w="681" w:type="dxa"/>
            <w:tcBorders>
              <w:top w:val="nil"/>
              <w:left w:val="nil"/>
              <w:bottom w:val="single" w:sz="4" w:space="0" w:color="auto"/>
              <w:right w:val="single" w:sz="4" w:space="0" w:color="auto"/>
            </w:tcBorders>
            <w:shd w:val="clear" w:color="000000" w:fill="000000"/>
            <w:noWrap/>
            <w:vAlign w:val="bottom"/>
            <w:hideMark/>
          </w:tcPr>
          <w:p w14:paraId="1BFA813A"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743C42BE"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46D96776"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1D62FE33"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79BEA651"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21FF6FAF"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5F6C4299"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5743BFFF"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r>
      <w:tr w:rsidR="00FE7536" w:rsidRPr="00FE7536" w14:paraId="3D978442" w14:textId="77777777" w:rsidTr="00FE7536">
        <w:trPr>
          <w:trHeight w:val="300"/>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1C2E4AC0"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4</w:t>
            </w:r>
          </w:p>
        </w:tc>
        <w:tc>
          <w:tcPr>
            <w:tcW w:w="3099" w:type="dxa"/>
            <w:tcBorders>
              <w:top w:val="nil"/>
              <w:left w:val="nil"/>
              <w:bottom w:val="single" w:sz="4" w:space="0" w:color="auto"/>
              <w:right w:val="single" w:sz="4" w:space="0" w:color="auto"/>
            </w:tcBorders>
            <w:shd w:val="clear" w:color="auto" w:fill="auto"/>
            <w:noWrap/>
            <w:vAlign w:val="bottom"/>
            <w:hideMark/>
          </w:tcPr>
          <w:p w14:paraId="36F66EDC"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Methodology</w:t>
            </w:r>
          </w:p>
        </w:tc>
        <w:tc>
          <w:tcPr>
            <w:tcW w:w="681" w:type="dxa"/>
            <w:tcBorders>
              <w:top w:val="nil"/>
              <w:left w:val="nil"/>
              <w:bottom w:val="single" w:sz="4" w:space="0" w:color="auto"/>
              <w:right w:val="single" w:sz="4" w:space="0" w:color="auto"/>
            </w:tcBorders>
            <w:shd w:val="clear" w:color="000000" w:fill="000000"/>
            <w:noWrap/>
            <w:vAlign w:val="bottom"/>
            <w:hideMark/>
          </w:tcPr>
          <w:p w14:paraId="2707AFDC"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6CF25EC4"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292A68DC"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5B0589E0"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7E873AED"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24EC8D29"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21F02980"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1574D18B"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r>
      <w:tr w:rsidR="00FE7536" w:rsidRPr="00FE7536" w14:paraId="5E10E777" w14:textId="77777777" w:rsidTr="00FE7536">
        <w:trPr>
          <w:trHeight w:val="315"/>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78B9ABBE"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5</w:t>
            </w:r>
          </w:p>
        </w:tc>
        <w:tc>
          <w:tcPr>
            <w:tcW w:w="3099" w:type="dxa"/>
            <w:tcBorders>
              <w:top w:val="nil"/>
              <w:left w:val="nil"/>
              <w:bottom w:val="single" w:sz="4" w:space="0" w:color="auto"/>
              <w:right w:val="single" w:sz="4" w:space="0" w:color="auto"/>
            </w:tcBorders>
            <w:shd w:val="clear" w:color="auto" w:fill="auto"/>
            <w:noWrap/>
            <w:vAlign w:val="bottom"/>
            <w:hideMark/>
          </w:tcPr>
          <w:p w14:paraId="05FE9B14"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Inputs from Supervisors</w:t>
            </w:r>
          </w:p>
        </w:tc>
        <w:tc>
          <w:tcPr>
            <w:tcW w:w="681" w:type="dxa"/>
            <w:tcBorders>
              <w:top w:val="nil"/>
              <w:left w:val="nil"/>
              <w:bottom w:val="single" w:sz="4" w:space="0" w:color="auto"/>
              <w:right w:val="single" w:sz="4" w:space="0" w:color="auto"/>
            </w:tcBorders>
            <w:shd w:val="clear" w:color="auto" w:fill="auto"/>
            <w:noWrap/>
            <w:vAlign w:val="bottom"/>
            <w:hideMark/>
          </w:tcPr>
          <w:p w14:paraId="138FF5E8"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000000" w:fill="000000"/>
            <w:noWrap/>
            <w:vAlign w:val="bottom"/>
            <w:hideMark/>
          </w:tcPr>
          <w:p w14:paraId="14D97C22"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767BD653"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07DA3447"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591440AA"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79018E6C"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4BC1CF2D"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6535DA9F"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r>
      <w:tr w:rsidR="00FE7536" w:rsidRPr="00FE7536" w14:paraId="39CADD33" w14:textId="77777777" w:rsidTr="00FE7536">
        <w:trPr>
          <w:trHeight w:val="300"/>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498CBB0A"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6</w:t>
            </w:r>
          </w:p>
        </w:tc>
        <w:tc>
          <w:tcPr>
            <w:tcW w:w="3099" w:type="dxa"/>
            <w:tcBorders>
              <w:top w:val="nil"/>
              <w:left w:val="nil"/>
              <w:bottom w:val="single" w:sz="4" w:space="0" w:color="auto"/>
              <w:right w:val="single" w:sz="4" w:space="0" w:color="auto"/>
            </w:tcBorders>
            <w:shd w:val="clear" w:color="auto" w:fill="auto"/>
            <w:noWrap/>
            <w:vAlign w:val="bottom"/>
            <w:hideMark/>
          </w:tcPr>
          <w:p w14:paraId="36F03D4F"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Data Collection</w:t>
            </w:r>
          </w:p>
        </w:tc>
        <w:tc>
          <w:tcPr>
            <w:tcW w:w="681" w:type="dxa"/>
            <w:tcBorders>
              <w:top w:val="nil"/>
              <w:left w:val="nil"/>
              <w:bottom w:val="single" w:sz="4" w:space="0" w:color="auto"/>
              <w:right w:val="single" w:sz="4" w:space="0" w:color="auto"/>
            </w:tcBorders>
            <w:shd w:val="clear" w:color="auto" w:fill="auto"/>
            <w:noWrap/>
            <w:vAlign w:val="bottom"/>
            <w:hideMark/>
          </w:tcPr>
          <w:p w14:paraId="396CCEE6"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1E4A272C"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000000" w:fill="000000"/>
            <w:noWrap/>
            <w:vAlign w:val="bottom"/>
            <w:hideMark/>
          </w:tcPr>
          <w:p w14:paraId="1DCD7FC1"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000000" w:fill="000000"/>
            <w:noWrap/>
            <w:vAlign w:val="bottom"/>
            <w:hideMark/>
          </w:tcPr>
          <w:p w14:paraId="6FAACE80"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06C0F7F8"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33F59520"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6F66B0A8"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51941A89"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r>
      <w:tr w:rsidR="00FE7536" w:rsidRPr="00FE7536" w14:paraId="7BE0F8FC" w14:textId="77777777" w:rsidTr="00FE7536">
        <w:trPr>
          <w:trHeight w:val="300"/>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3694C8CA"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7</w:t>
            </w:r>
          </w:p>
        </w:tc>
        <w:tc>
          <w:tcPr>
            <w:tcW w:w="3099" w:type="dxa"/>
            <w:tcBorders>
              <w:top w:val="nil"/>
              <w:left w:val="nil"/>
              <w:bottom w:val="single" w:sz="4" w:space="0" w:color="auto"/>
              <w:right w:val="single" w:sz="4" w:space="0" w:color="auto"/>
            </w:tcBorders>
            <w:shd w:val="clear" w:color="auto" w:fill="auto"/>
            <w:noWrap/>
            <w:vAlign w:val="bottom"/>
            <w:hideMark/>
          </w:tcPr>
          <w:p w14:paraId="04E7D05E"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Data Analysis</w:t>
            </w:r>
          </w:p>
        </w:tc>
        <w:tc>
          <w:tcPr>
            <w:tcW w:w="681" w:type="dxa"/>
            <w:tcBorders>
              <w:top w:val="nil"/>
              <w:left w:val="nil"/>
              <w:bottom w:val="single" w:sz="4" w:space="0" w:color="auto"/>
              <w:right w:val="single" w:sz="4" w:space="0" w:color="auto"/>
            </w:tcBorders>
            <w:shd w:val="clear" w:color="auto" w:fill="auto"/>
            <w:noWrap/>
            <w:vAlign w:val="bottom"/>
            <w:hideMark/>
          </w:tcPr>
          <w:p w14:paraId="4C31579A"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1BFA844B"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74B1E073"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66FC8640"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000000" w:fill="000000"/>
            <w:noWrap/>
            <w:vAlign w:val="bottom"/>
            <w:hideMark/>
          </w:tcPr>
          <w:p w14:paraId="00B72370"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000000" w:fill="000000"/>
            <w:noWrap/>
            <w:vAlign w:val="bottom"/>
            <w:hideMark/>
          </w:tcPr>
          <w:p w14:paraId="0CD73F88"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38ACEE98"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5D4A064F"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r>
      <w:tr w:rsidR="00FE7536" w:rsidRPr="00FE7536" w14:paraId="4F4A2200" w14:textId="77777777" w:rsidTr="00FE7536">
        <w:trPr>
          <w:trHeight w:val="300"/>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00BCD828"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8</w:t>
            </w:r>
          </w:p>
        </w:tc>
        <w:tc>
          <w:tcPr>
            <w:tcW w:w="3099" w:type="dxa"/>
            <w:tcBorders>
              <w:top w:val="nil"/>
              <w:left w:val="nil"/>
              <w:bottom w:val="single" w:sz="4" w:space="0" w:color="auto"/>
              <w:right w:val="single" w:sz="4" w:space="0" w:color="auto"/>
            </w:tcBorders>
            <w:shd w:val="clear" w:color="auto" w:fill="auto"/>
            <w:noWrap/>
            <w:vAlign w:val="bottom"/>
            <w:hideMark/>
          </w:tcPr>
          <w:p w14:paraId="67BD2CB4"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Results and Discussion</w:t>
            </w:r>
          </w:p>
        </w:tc>
        <w:tc>
          <w:tcPr>
            <w:tcW w:w="681" w:type="dxa"/>
            <w:tcBorders>
              <w:top w:val="nil"/>
              <w:left w:val="nil"/>
              <w:bottom w:val="single" w:sz="4" w:space="0" w:color="auto"/>
              <w:right w:val="single" w:sz="4" w:space="0" w:color="auto"/>
            </w:tcBorders>
            <w:shd w:val="clear" w:color="auto" w:fill="auto"/>
            <w:noWrap/>
            <w:vAlign w:val="bottom"/>
            <w:hideMark/>
          </w:tcPr>
          <w:p w14:paraId="5F68DBBE"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54C2F1F9"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55C9B127"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359DFAE3"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000000" w:fill="000000"/>
            <w:noWrap/>
            <w:vAlign w:val="bottom"/>
            <w:hideMark/>
          </w:tcPr>
          <w:p w14:paraId="08AEA884"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000000" w:fill="000000"/>
            <w:noWrap/>
            <w:vAlign w:val="bottom"/>
            <w:hideMark/>
          </w:tcPr>
          <w:p w14:paraId="2F837F76"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62BD8B7C"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1C9D080A"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r>
      <w:tr w:rsidR="00FE7536" w:rsidRPr="00FE7536" w14:paraId="349A4B96" w14:textId="77777777" w:rsidTr="00FE7536">
        <w:trPr>
          <w:trHeight w:val="300"/>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6A0746F2"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9</w:t>
            </w:r>
          </w:p>
        </w:tc>
        <w:tc>
          <w:tcPr>
            <w:tcW w:w="3099" w:type="dxa"/>
            <w:tcBorders>
              <w:top w:val="nil"/>
              <w:left w:val="nil"/>
              <w:bottom w:val="single" w:sz="4" w:space="0" w:color="auto"/>
              <w:right w:val="single" w:sz="4" w:space="0" w:color="auto"/>
            </w:tcBorders>
            <w:shd w:val="clear" w:color="auto" w:fill="auto"/>
            <w:noWrap/>
            <w:vAlign w:val="bottom"/>
            <w:hideMark/>
          </w:tcPr>
          <w:p w14:paraId="34398FCD"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Progress Report to Supervisors</w:t>
            </w:r>
          </w:p>
        </w:tc>
        <w:tc>
          <w:tcPr>
            <w:tcW w:w="681" w:type="dxa"/>
            <w:tcBorders>
              <w:top w:val="nil"/>
              <w:left w:val="nil"/>
              <w:bottom w:val="single" w:sz="4" w:space="0" w:color="auto"/>
              <w:right w:val="single" w:sz="4" w:space="0" w:color="auto"/>
            </w:tcBorders>
            <w:shd w:val="clear" w:color="auto" w:fill="auto"/>
            <w:noWrap/>
            <w:vAlign w:val="bottom"/>
            <w:hideMark/>
          </w:tcPr>
          <w:p w14:paraId="1F4E75CE"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200A1A82"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3EA7A952"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41177C31"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000000" w:fill="000000"/>
            <w:noWrap/>
            <w:vAlign w:val="bottom"/>
            <w:hideMark/>
          </w:tcPr>
          <w:p w14:paraId="3D042FA1"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000000" w:fill="000000"/>
            <w:noWrap/>
            <w:vAlign w:val="bottom"/>
            <w:hideMark/>
          </w:tcPr>
          <w:p w14:paraId="64A4066F"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0397AD17"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6CD7F9E2"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r>
      <w:tr w:rsidR="00FE7536" w:rsidRPr="00FE7536" w14:paraId="0BD95019" w14:textId="77777777" w:rsidTr="00FE7536">
        <w:trPr>
          <w:trHeight w:val="300"/>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1E529655"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10</w:t>
            </w:r>
          </w:p>
        </w:tc>
        <w:tc>
          <w:tcPr>
            <w:tcW w:w="3099" w:type="dxa"/>
            <w:tcBorders>
              <w:top w:val="nil"/>
              <w:left w:val="nil"/>
              <w:bottom w:val="single" w:sz="4" w:space="0" w:color="auto"/>
              <w:right w:val="single" w:sz="4" w:space="0" w:color="auto"/>
            </w:tcBorders>
            <w:shd w:val="clear" w:color="auto" w:fill="auto"/>
            <w:noWrap/>
            <w:vAlign w:val="bottom"/>
            <w:hideMark/>
          </w:tcPr>
          <w:p w14:paraId="615DF060" w14:textId="5394BD81"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Defence</w:t>
            </w:r>
            <w:r w:rsidRPr="00FE7536">
              <w:rPr>
                <w:rFonts w:ascii="Calibri" w:eastAsia="Times New Roman" w:hAnsi="Calibri" w:cs="Calibri"/>
                <w:color w:val="000000"/>
                <w:kern w:val="0"/>
                <w:sz w:val="22"/>
                <w:szCs w:val="22"/>
                <w:lang w:val="en-KE" w:eastAsia="en-KE" w:bidi="ar-SA"/>
              </w:rPr>
              <w:t xml:space="preserve"> of Thesis</w:t>
            </w:r>
          </w:p>
        </w:tc>
        <w:tc>
          <w:tcPr>
            <w:tcW w:w="681" w:type="dxa"/>
            <w:tcBorders>
              <w:top w:val="nil"/>
              <w:left w:val="nil"/>
              <w:bottom w:val="single" w:sz="4" w:space="0" w:color="auto"/>
              <w:right w:val="single" w:sz="4" w:space="0" w:color="auto"/>
            </w:tcBorders>
            <w:shd w:val="clear" w:color="auto" w:fill="auto"/>
            <w:noWrap/>
            <w:vAlign w:val="bottom"/>
            <w:hideMark/>
          </w:tcPr>
          <w:p w14:paraId="6BDB873C"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5FE00C5F"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314770DA"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1CC13AF5"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3BFF81BA"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5420834D"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000000" w:fill="000000"/>
            <w:noWrap/>
            <w:vAlign w:val="bottom"/>
            <w:hideMark/>
          </w:tcPr>
          <w:p w14:paraId="7E5A0CCA"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5FA9B032"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r>
      <w:tr w:rsidR="00FE7536" w:rsidRPr="00FE7536" w14:paraId="65E58CD5" w14:textId="77777777" w:rsidTr="00FE7536">
        <w:trPr>
          <w:trHeight w:val="300"/>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2AE29212"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11</w:t>
            </w:r>
          </w:p>
        </w:tc>
        <w:tc>
          <w:tcPr>
            <w:tcW w:w="3099" w:type="dxa"/>
            <w:tcBorders>
              <w:top w:val="nil"/>
              <w:left w:val="nil"/>
              <w:bottom w:val="single" w:sz="4" w:space="0" w:color="auto"/>
              <w:right w:val="single" w:sz="4" w:space="0" w:color="auto"/>
            </w:tcBorders>
            <w:shd w:val="clear" w:color="auto" w:fill="auto"/>
            <w:noWrap/>
            <w:vAlign w:val="bottom"/>
            <w:hideMark/>
          </w:tcPr>
          <w:p w14:paraId="510A7EDA" w14:textId="788CBA85"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xml:space="preserve">Inputs from </w:t>
            </w:r>
            <w:r w:rsidRPr="00FE7536">
              <w:rPr>
                <w:rFonts w:ascii="Calibri" w:eastAsia="Times New Roman" w:hAnsi="Calibri" w:cs="Calibri"/>
                <w:color w:val="000000"/>
                <w:kern w:val="0"/>
                <w:sz w:val="22"/>
                <w:szCs w:val="22"/>
                <w:lang w:val="en-KE" w:eastAsia="en-KE" w:bidi="ar-SA"/>
              </w:rPr>
              <w:t>Panellists</w:t>
            </w:r>
          </w:p>
        </w:tc>
        <w:tc>
          <w:tcPr>
            <w:tcW w:w="681" w:type="dxa"/>
            <w:tcBorders>
              <w:top w:val="nil"/>
              <w:left w:val="nil"/>
              <w:bottom w:val="single" w:sz="4" w:space="0" w:color="auto"/>
              <w:right w:val="single" w:sz="4" w:space="0" w:color="auto"/>
            </w:tcBorders>
            <w:shd w:val="clear" w:color="auto" w:fill="auto"/>
            <w:noWrap/>
            <w:vAlign w:val="bottom"/>
            <w:hideMark/>
          </w:tcPr>
          <w:p w14:paraId="1AB14185"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1D2B5A5E"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233693D4"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7FD1F105"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3418582F"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24FBD738"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000000" w:fill="000000"/>
            <w:noWrap/>
            <w:vAlign w:val="bottom"/>
            <w:hideMark/>
          </w:tcPr>
          <w:p w14:paraId="6C7C5882"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795C52E8"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r>
      <w:tr w:rsidR="00FE7536" w:rsidRPr="00FE7536" w14:paraId="10B79B2C" w14:textId="77777777" w:rsidTr="00FE7536">
        <w:trPr>
          <w:trHeight w:val="300"/>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3258BFA4"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12</w:t>
            </w:r>
          </w:p>
        </w:tc>
        <w:tc>
          <w:tcPr>
            <w:tcW w:w="3099" w:type="dxa"/>
            <w:tcBorders>
              <w:top w:val="nil"/>
              <w:left w:val="nil"/>
              <w:bottom w:val="single" w:sz="4" w:space="0" w:color="auto"/>
              <w:right w:val="single" w:sz="4" w:space="0" w:color="auto"/>
            </w:tcBorders>
            <w:shd w:val="clear" w:color="auto" w:fill="auto"/>
            <w:noWrap/>
            <w:vAlign w:val="bottom"/>
            <w:hideMark/>
          </w:tcPr>
          <w:p w14:paraId="11BCBE83"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Final Review with Supervisors</w:t>
            </w:r>
          </w:p>
        </w:tc>
        <w:tc>
          <w:tcPr>
            <w:tcW w:w="681" w:type="dxa"/>
            <w:tcBorders>
              <w:top w:val="nil"/>
              <w:left w:val="nil"/>
              <w:bottom w:val="single" w:sz="4" w:space="0" w:color="auto"/>
              <w:right w:val="single" w:sz="4" w:space="0" w:color="auto"/>
            </w:tcBorders>
            <w:shd w:val="clear" w:color="auto" w:fill="auto"/>
            <w:noWrap/>
            <w:vAlign w:val="bottom"/>
            <w:hideMark/>
          </w:tcPr>
          <w:p w14:paraId="10E56974"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4C0B5404"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69A3053A"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2E0C71DD"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2E79056D"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73D1EDC7"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000000" w:fill="000000"/>
            <w:noWrap/>
            <w:vAlign w:val="bottom"/>
            <w:hideMark/>
          </w:tcPr>
          <w:p w14:paraId="579BDA8F"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111C961D"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r>
      <w:tr w:rsidR="00FE7536" w:rsidRPr="00FE7536" w14:paraId="7BA2AF1C" w14:textId="77777777" w:rsidTr="00FE7536">
        <w:trPr>
          <w:trHeight w:val="300"/>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6EC8A925" w14:textId="77777777" w:rsidR="00FE7536" w:rsidRPr="00FE7536" w:rsidRDefault="00FE7536" w:rsidP="00FE7536">
            <w:pPr>
              <w:suppressAutoHyphens w:val="0"/>
              <w:jc w:val="right"/>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13</w:t>
            </w:r>
          </w:p>
        </w:tc>
        <w:tc>
          <w:tcPr>
            <w:tcW w:w="3099" w:type="dxa"/>
            <w:tcBorders>
              <w:top w:val="nil"/>
              <w:left w:val="nil"/>
              <w:bottom w:val="single" w:sz="4" w:space="0" w:color="auto"/>
              <w:right w:val="single" w:sz="4" w:space="0" w:color="auto"/>
            </w:tcBorders>
            <w:shd w:val="clear" w:color="auto" w:fill="auto"/>
            <w:noWrap/>
            <w:vAlign w:val="bottom"/>
            <w:hideMark/>
          </w:tcPr>
          <w:p w14:paraId="230DD931"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Manuscript</w:t>
            </w:r>
          </w:p>
        </w:tc>
        <w:tc>
          <w:tcPr>
            <w:tcW w:w="681" w:type="dxa"/>
            <w:tcBorders>
              <w:top w:val="nil"/>
              <w:left w:val="nil"/>
              <w:bottom w:val="single" w:sz="4" w:space="0" w:color="auto"/>
              <w:right w:val="single" w:sz="4" w:space="0" w:color="auto"/>
            </w:tcBorders>
            <w:shd w:val="clear" w:color="auto" w:fill="auto"/>
            <w:noWrap/>
            <w:vAlign w:val="bottom"/>
            <w:hideMark/>
          </w:tcPr>
          <w:p w14:paraId="6552043D"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16799764"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51B19B23"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25997651"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0B5CCAC9"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01DC2DD5"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auto" w:fill="auto"/>
            <w:noWrap/>
            <w:vAlign w:val="bottom"/>
            <w:hideMark/>
          </w:tcPr>
          <w:p w14:paraId="76D6E951"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c>
          <w:tcPr>
            <w:tcW w:w="740" w:type="dxa"/>
            <w:tcBorders>
              <w:top w:val="nil"/>
              <w:left w:val="nil"/>
              <w:bottom w:val="single" w:sz="4" w:space="0" w:color="auto"/>
              <w:right w:val="single" w:sz="4" w:space="0" w:color="auto"/>
            </w:tcBorders>
            <w:shd w:val="clear" w:color="000000" w:fill="000000"/>
            <w:noWrap/>
            <w:vAlign w:val="bottom"/>
            <w:hideMark/>
          </w:tcPr>
          <w:p w14:paraId="2DC1B753" w14:textId="77777777" w:rsidR="00FE7536" w:rsidRPr="00FE7536" w:rsidRDefault="00FE7536" w:rsidP="00FE7536">
            <w:pPr>
              <w:suppressAutoHyphens w:val="0"/>
              <w:rPr>
                <w:rFonts w:ascii="Calibri" w:eastAsia="Times New Roman" w:hAnsi="Calibri" w:cs="Calibri"/>
                <w:color w:val="000000"/>
                <w:kern w:val="0"/>
                <w:sz w:val="22"/>
                <w:szCs w:val="22"/>
                <w:lang w:val="en-KE" w:eastAsia="en-KE" w:bidi="ar-SA"/>
              </w:rPr>
            </w:pPr>
            <w:r w:rsidRPr="00FE7536">
              <w:rPr>
                <w:rFonts w:ascii="Calibri" w:eastAsia="Times New Roman" w:hAnsi="Calibri" w:cs="Calibri"/>
                <w:color w:val="000000"/>
                <w:kern w:val="0"/>
                <w:sz w:val="22"/>
                <w:szCs w:val="22"/>
                <w:lang w:val="en-KE" w:eastAsia="en-KE" w:bidi="ar-SA"/>
              </w:rPr>
              <w:t> </w:t>
            </w:r>
          </w:p>
        </w:tc>
      </w:tr>
    </w:tbl>
    <w:p w14:paraId="4D831FFC" w14:textId="77777777" w:rsidR="00C7388A" w:rsidRDefault="00C7388A" w:rsidP="00C7388A">
      <w:pPr>
        <w:pStyle w:val="BodyText"/>
      </w:pPr>
    </w:p>
    <w:p w14:paraId="2BB11AB0" w14:textId="78D7A903" w:rsidR="00FE7536" w:rsidRDefault="00FE7536" w:rsidP="00FE7536">
      <w:pPr>
        <w:pStyle w:val="Heading2"/>
      </w:pPr>
      <w:r>
        <w:t>Appendix 2: Budget</w:t>
      </w:r>
    </w:p>
    <w:tbl>
      <w:tblPr>
        <w:tblW w:w="7138" w:type="dxa"/>
        <w:tblLook w:val="04A0" w:firstRow="1" w:lastRow="0" w:firstColumn="1" w:lastColumn="0" w:noHBand="0" w:noVBand="1"/>
      </w:tblPr>
      <w:tblGrid>
        <w:gridCol w:w="3340"/>
        <w:gridCol w:w="960"/>
        <w:gridCol w:w="1618"/>
        <w:gridCol w:w="1224"/>
      </w:tblGrid>
      <w:tr w:rsidR="00711358" w:rsidRPr="00711358" w14:paraId="0C3B7D39" w14:textId="77777777" w:rsidTr="00711358">
        <w:trPr>
          <w:trHeight w:val="315"/>
        </w:trPr>
        <w:tc>
          <w:tcPr>
            <w:tcW w:w="334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07C103AB" w14:textId="77777777" w:rsidR="00711358" w:rsidRPr="00711358" w:rsidRDefault="00711358" w:rsidP="00711358">
            <w:pPr>
              <w:suppressAutoHyphens w:val="0"/>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Description</w:t>
            </w:r>
          </w:p>
        </w:tc>
        <w:tc>
          <w:tcPr>
            <w:tcW w:w="960" w:type="dxa"/>
            <w:tcBorders>
              <w:top w:val="single" w:sz="8" w:space="0" w:color="auto"/>
              <w:left w:val="nil"/>
              <w:bottom w:val="single" w:sz="8" w:space="0" w:color="auto"/>
              <w:right w:val="single" w:sz="8" w:space="0" w:color="auto"/>
            </w:tcBorders>
            <w:shd w:val="clear" w:color="auto" w:fill="auto"/>
            <w:noWrap/>
            <w:vAlign w:val="bottom"/>
            <w:hideMark/>
          </w:tcPr>
          <w:p w14:paraId="12B6722B" w14:textId="77777777" w:rsidR="00711358" w:rsidRPr="00711358" w:rsidRDefault="00711358" w:rsidP="00711358">
            <w:pPr>
              <w:suppressAutoHyphens w:val="0"/>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 xml:space="preserve">Item </w:t>
            </w:r>
          </w:p>
        </w:tc>
        <w:tc>
          <w:tcPr>
            <w:tcW w:w="1618" w:type="dxa"/>
            <w:tcBorders>
              <w:top w:val="single" w:sz="8" w:space="0" w:color="auto"/>
              <w:left w:val="nil"/>
              <w:bottom w:val="single" w:sz="8" w:space="0" w:color="auto"/>
              <w:right w:val="single" w:sz="8" w:space="0" w:color="auto"/>
            </w:tcBorders>
            <w:shd w:val="clear" w:color="auto" w:fill="auto"/>
            <w:noWrap/>
            <w:vAlign w:val="bottom"/>
            <w:hideMark/>
          </w:tcPr>
          <w:p w14:paraId="7C469430" w14:textId="77777777" w:rsidR="00711358" w:rsidRPr="00711358" w:rsidRDefault="00711358" w:rsidP="00711358">
            <w:pPr>
              <w:suppressAutoHyphens w:val="0"/>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Unit Costs</w:t>
            </w:r>
          </w:p>
        </w:tc>
        <w:tc>
          <w:tcPr>
            <w:tcW w:w="1220" w:type="dxa"/>
            <w:tcBorders>
              <w:top w:val="single" w:sz="8" w:space="0" w:color="auto"/>
              <w:left w:val="nil"/>
              <w:bottom w:val="single" w:sz="8" w:space="0" w:color="auto"/>
              <w:right w:val="single" w:sz="8" w:space="0" w:color="auto"/>
            </w:tcBorders>
            <w:shd w:val="clear" w:color="auto" w:fill="auto"/>
            <w:noWrap/>
            <w:vAlign w:val="bottom"/>
            <w:hideMark/>
          </w:tcPr>
          <w:p w14:paraId="3AAFFAF6" w14:textId="77777777" w:rsidR="00711358" w:rsidRPr="00711358" w:rsidRDefault="00711358" w:rsidP="00711358">
            <w:pPr>
              <w:suppressAutoHyphens w:val="0"/>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Total Costs</w:t>
            </w:r>
          </w:p>
        </w:tc>
      </w:tr>
      <w:tr w:rsidR="00711358" w:rsidRPr="00711358" w14:paraId="6059160A" w14:textId="77777777" w:rsidTr="00711358">
        <w:trPr>
          <w:trHeight w:val="315"/>
        </w:trPr>
        <w:tc>
          <w:tcPr>
            <w:tcW w:w="3340" w:type="dxa"/>
            <w:tcBorders>
              <w:top w:val="nil"/>
              <w:left w:val="single" w:sz="8" w:space="0" w:color="auto"/>
              <w:bottom w:val="single" w:sz="8" w:space="0" w:color="auto"/>
              <w:right w:val="single" w:sz="8" w:space="0" w:color="auto"/>
            </w:tcBorders>
            <w:shd w:val="clear" w:color="auto" w:fill="auto"/>
            <w:noWrap/>
            <w:vAlign w:val="bottom"/>
            <w:hideMark/>
          </w:tcPr>
          <w:p w14:paraId="613F9C9E" w14:textId="77777777" w:rsidR="00711358" w:rsidRPr="00711358" w:rsidRDefault="00711358" w:rsidP="00711358">
            <w:pPr>
              <w:suppressAutoHyphens w:val="0"/>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Internet Costs</w:t>
            </w:r>
          </w:p>
        </w:tc>
        <w:tc>
          <w:tcPr>
            <w:tcW w:w="960" w:type="dxa"/>
            <w:tcBorders>
              <w:top w:val="nil"/>
              <w:left w:val="nil"/>
              <w:bottom w:val="single" w:sz="8" w:space="0" w:color="auto"/>
              <w:right w:val="single" w:sz="8" w:space="0" w:color="auto"/>
            </w:tcBorders>
            <w:shd w:val="clear" w:color="auto" w:fill="auto"/>
            <w:noWrap/>
            <w:vAlign w:val="bottom"/>
            <w:hideMark/>
          </w:tcPr>
          <w:p w14:paraId="606839FB" w14:textId="77777777" w:rsidR="00711358" w:rsidRPr="00711358" w:rsidRDefault="00711358" w:rsidP="00711358">
            <w:pPr>
              <w:suppressAutoHyphens w:val="0"/>
              <w:jc w:val="right"/>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1</w:t>
            </w:r>
          </w:p>
        </w:tc>
        <w:tc>
          <w:tcPr>
            <w:tcW w:w="1618" w:type="dxa"/>
            <w:tcBorders>
              <w:top w:val="nil"/>
              <w:left w:val="nil"/>
              <w:bottom w:val="single" w:sz="8" w:space="0" w:color="auto"/>
              <w:right w:val="single" w:sz="8" w:space="0" w:color="auto"/>
            </w:tcBorders>
            <w:shd w:val="clear" w:color="auto" w:fill="auto"/>
            <w:noWrap/>
            <w:vAlign w:val="bottom"/>
            <w:hideMark/>
          </w:tcPr>
          <w:p w14:paraId="19853132" w14:textId="77777777" w:rsidR="00711358" w:rsidRPr="00711358" w:rsidRDefault="00711358" w:rsidP="00711358">
            <w:pPr>
              <w:suppressAutoHyphens w:val="0"/>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 xml:space="preserve">                3,000.00 </w:t>
            </w:r>
          </w:p>
        </w:tc>
        <w:tc>
          <w:tcPr>
            <w:tcW w:w="1220" w:type="dxa"/>
            <w:tcBorders>
              <w:top w:val="nil"/>
              <w:left w:val="nil"/>
              <w:bottom w:val="single" w:sz="8" w:space="0" w:color="auto"/>
              <w:right w:val="single" w:sz="8" w:space="0" w:color="auto"/>
            </w:tcBorders>
            <w:shd w:val="clear" w:color="auto" w:fill="auto"/>
            <w:noWrap/>
            <w:vAlign w:val="bottom"/>
            <w:hideMark/>
          </w:tcPr>
          <w:p w14:paraId="25BD0AEE" w14:textId="77777777" w:rsidR="00711358" w:rsidRPr="00711358" w:rsidRDefault="00711358" w:rsidP="00711358">
            <w:pPr>
              <w:suppressAutoHyphens w:val="0"/>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 xml:space="preserve">       3,000.00 </w:t>
            </w:r>
          </w:p>
        </w:tc>
      </w:tr>
      <w:tr w:rsidR="00711358" w:rsidRPr="00711358" w14:paraId="3EAC3F98" w14:textId="77777777" w:rsidTr="00711358">
        <w:trPr>
          <w:trHeight w:val="315"/>
        </w:trPr>
        <w:tc>
          <w:tcPr>
            <w:tcW w:w="3340" w:type="dxa"/>
            <w:tcBorders>
              <w:top w:val="nil"/>
              <w:left w:val="single" w:sz="8" w:space="0" w:color="auto"/>
              <w:bottom w:val="single" w:sz="8" w:space="0" w:color="auto"/>
              <w:right w:val="single" w:sz="8" w:space="0" w:color="auto"/>
            </w:tcBorders>
            <w:shd w:val="clear" w:color="auto" w:fill="auto"/>
            <w:noWrap/>
            <w:vAlign w:val="bottom"/>
            <w:hideMark/>
          </w:tcPr>
          <w:p w14:paraId="54AF65B5" w14:textId="7A7AF91D" w:rsidR="00711358" w:rsidRPr="00711358" w:rsidRDefault="00711358" w:rsidP="00711358">
            <w:pPr>
              <w:suppressAutoHyphens w:val="0"/>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Smartphones</w:t>
            </w:r>
            <w:r w:rsidRPr="00711358">
              <w:rPr>
                <w:rFonts w:ascii="Calibri" w:eastAsia="Times New Roman" w:hAnsi="Calibri" w:cs="Calibri"/>
                <w:color w:val="000000"/>
                <w:kern w:val="0"/>
                <w:sz w:val="22"/>
                <w:szCs w:val="22"/>
                <w:lang w:val="en-KE" w:eastAsia="en-KE" w:bidi="ar-SA"/>
              </w:rPr>
              <w:t xml:space="preserve"> for Data Collection</w:t>
            </w:r>
          </w:p>
        </w:tc>
        <w:tc>
          <w:tcPr>
            <w:tcW w:w="960" w:type="dxa"/>
            <w:tcBorders>
              <w:top w:val="nil"/>
              <w:left w:val="nil"/>
              <w:bottom w:val="single" w:sz="8" w:space="0" w:color="auto"/>
              <w:right w:val="single" w:sz="8" w:space="0" w:color="auto"/>
            </w:tcBorders>
            <w:shd w:val="clear" w:color="auto" w:fill="auto"/>
            <w:noWrap/>
            <w:vAlign w:val="bottom"/>
            <w:hideMark/>
          </w:tcPr>
          <w:p w14:paraId="67DDB60E" w14:textId="77777777" w:rsidR="00711358" w:rsidRPr="00711358" w:rsidRDefault="00711358" w:rsidP="00711358">
            <w:pPr>
              <w:suppressAutoHyphens w:val="0"/>
              <w:jc w:val="right"/>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3</w:t>
            </w:r>
          </w:p>
        </w:tc>
        <w:tc>
          <w:tcPr>
            <w:tcW w:w="1618" w:type="dxa"/>
            <w:tcBorders>
              <w:top w:val="nil"/>
              <w:left w:val="nil"/>
              <w:bottom w:val="single" w:sz="8" w:space="0" w:color="auto"/>
              <w:right w:val="single" w:sz="8" w:space="0" w:color="auto"/>
            </w:tcBorders>
            <w:shd w:val="clear" w:color="auto" w:fill="auto"/>
            <w:noWrap/>
            <w:vAlign w:val="bottom"/>
            <w:hideMark/>
          </w:tcPr>
          <w:p w14:paraId="3F9E271B" w14:textId="77777777" w:rsidR="00711358" w:rsidRPr="00711358" w:rsidRDefault="00711358" w:rsidP="00711358">
            <w:pPr>
              <w:suppressAutoHyphens w:val="0"/>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 xml:space="preserve">              30,000.00 </w:t>
            </w:r>
          </w:p>
        </w:tc>
        <w:tc>
          <w:tcPr>
            <w:tcW w:w="1220" w:type="dxa"/>
            <w:tcBorders>
              <w:top w:val="nil"/>
              <w:left w:val="nil"/>
              <w:bottom w:val="single" w:sz="8" w:space="0" w:color="auto"/>
              <w:right w:val="single" w:sz="8" w:space="0" w:color="auto"/>
            </w:tcBorders>
            <w:shd w:val="clear" w:color="auto" w:fill="auto"/>
            <w:noWrap/>
            <w:vAlign w:val="bottom"/>
            <w:hideMark/>
          </w:tcPr>
          <w:p w14:paraId="314EFF7E" w14:textId="77777777" w:rsidR="00711358" w:rsidRPr="00711358" w:rsidRDefault="00711358" w:rsidP="00711358">
            <w:pPr>
              <w:suppressAutoHyphens w:val="0"/>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 xml:space="preserve">     90,000.00 </w:t>
            </w:r>
          </w:p>
        </w:tc>
      </w:tr>
      <w:tr w:rsidR="00711358" w:rsidRPr="00711358" w14:paraId="7D070EF9" w14:textId="77777777" w:rsidTr="00711358">
        <w:trPr>
          <w:trHeight w:val="315"/>
        </w:trPr>
        <w:tc>
          <w:tcPr>
            <w:tcW w:w="3340" w:type="dxa"/>
            <w:tcBorders>
              <w:top w:val="nil"/>
              <w:left w:val="single" w:sz="8" w:space="0" w:color="auto"/>
              <w:bottom w:val="single" w:sz="8" w:space="0" w:color="auto"/>
              <w:right w:val="single" w:sz="8" w:space="0" w:color="auto"/>
            </w:tcBorders>
            <w:shd w:val="clear" w:color="auto" w:fill="auto"/>
            <w:noWrap/>
            <w:vAlign w:val="bottom"/>
            <w:hideMark/>
          </w:tcPr>
          <w:p w14:paraId="7110743F" w14:textId="77777777" w:rsidR="00711358" w:rsidRPr="00711358" w:rsidRDefault="00711358" w:rsidP="00711358">
            <w:pPr>
              <w:suppressAutoHyphens w:val="0"/>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Payment for Data Collectors</w:t>
            </w:r>
          </w:p>
        </w:tc>
        <w:tc>
          <w:tcPr>
            <w:tcW w:w="960" w:type="dxa"/>
            <w:tcBorders>
              <w:top w:val="nil"/>
              <w:left w:val="nil"/>
              <w:bottom w:val="single" w:sz="8" w:space="0" w:color="auto"/>
              <w:right w:val="single" w:sz="8" w:space="0" w:color="auto"/>
            </w:tcBorders>
            <w:shd w:val="clear" w:color="auto" w:fill="auto"/>
            <w:noWrap/>
            <w:vAlign w:val="bottom"/>
            <w:hideMark/>
          </w:tcPr>
          <w:p w14:paraId="1F488069" w14:textId="77777777" w:rsidR="00711358" w:rsidRPr="00711358" w:rsidRDefault="00711358" w:rsidP="00711358">
            <w:pPr>
              <w:suppressAutoHyphens w:val="0"/>
              <w:jc w:val="right"/>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3</w:t>
            </w:r>
          </w:p>
        </w:tc>
        <w:tc>
          <w:tcPr>
            <w:tcW w:w="1618" w:type="dxa"/>
            <w:tcBorders>
              <w:top w:val="nil"/>
              <w:left w:val="nil"/>
              <w:bottom w:val="single" w:sz="8" w:space="0" w:color="auto"/>
              <w:right w:val="single" w:sz="8" w:space="0" w:color="auto"/>
            </w:tcBorders>
            <w:shd w:val="clear" w:color="auto" w:fill="auto"/>
            <w:noWrap/>
            <w:vAlign w:val="bottom"/>
            <w:hideMark/>
          </w:tcPr>
          <w:p w14:paraId="3B7308CC" w14:textId="77777777" w:rsidR="00711358" w:rsidRPr="00711358" w:rsidRDefault="00711358" w:rsidP="00711358">
            <w:pPr>
              <w:suppressAutoHyphens w:val="0"/>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 xml:space="preserve">              15,000.00 </w:t>
            </w:r>
          </w:p>
        </w:tc>
        <w:tc>
          <w:tcPr>
            <w:tcW w:w="1220" w:type="dxa"/>
            <w:tcBorders>
              <w:top w:val="nil"/>
              <w:left w:val="nil"/>
              <w:bottom w:val="single" w:sz="8" w:space="0" w:color="auto"/>
              <w:right w:val="single" w:sz="8" w:space="0" w:color="auto"/>
            </w:tcBorders>
            <w:shd w:val="clear" w:color="auto" w:fill="auto"/>
            <w:noWrap/>
            <w:vAlign w:val="bottom"/>
            <w:hideMark/>
          </w:tcPr>
          <w:p w14:paraId="47254CFB" w14:textId="77777777" w:rsidR="00711358" w:rsidRPr="00711358" w:rsidRDefault="00711358" w:rsidP="00711358">
            <w:pPr>
              <w:suppressAutoHyphens w:val="0"/>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 xml:space="preserve">     45,000.00 </w:t>
            </w:r>
          </w:p>
        </w:tc>
      </w:tr>
      <w:tr w:rsidR="00711358" w:rsidRPr="00711358" w14:paraId="7D62DC9C" w14:textId="77777777" w:rsidTr="00711358">
        <w:trPr>
          <w:trHeight w:val="315"/>
        </w:trPr>
        <w:tc>
          <w:tcPr>
            <w:tcW w:w="3340" w:type="dxa"/>
            <w:tcBorders>
              <w:top w:val="nil"/>
              <w:left w:val="single" w:sz="8" w:space="0" w:color="auto"/>
              <w:bottom w:val="single" w:sz="8" w:space="0" w:color="auto"/>
              <w:right w:val="single" w:sz="8" w:space="0" w:color="auto"/>
            </w:tcBorders>
            <w:shd w:val="clear" w:color="auto" w:fill="auto"/>
            <w:noWrap/>
            <w:vAlign w:val="bottom"/>
            <w:hideMark/>
          </w:tcPr>
          <w:p w14:paraId="12D665D7" w14:textId="77777777" w:rsidR="00711358" w:rsidRPr="00711358" w:rsidRDefault="00711358" w:rsidP="00711358">
            <w:pPr>
              <w:suppressAutoHyphens w:val="0"/>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Printing Reports</w:t>
            </w:r>
          </w:p>
        </w:tc>
        <w:tc>
          <w:tcPr>
            <w:tcW w:w="960" w:type="dxa"/>
            <w:tcBorders>
              <w:top w:val="nil"/>
              <w:left w:val="nil"/>
              <w:bottom w:val="single" w:sz="8" w:space="0" w:color="auto"/>
              <w:right w:val="single" w:sz="8" w:space="0" w:color="auto"/>
            </w:tcBorders>
            <w:shd w:val="clear" w:color="auto" w:fill="auto"/>
            <w:noWrap/>
            <w:vAlign w:val="bottom"/>
            <w:hideMark/>
          </w:tcPr>
          <w:p w14:paraId="460D947D" w14:textId="77777777" w:rsidR="00711358" w:rsidRPr="00711358" w:rsidRDefault="00711358" w:rsidP="00711358">
            <w:pPr>
              <w:suppressAutoHyphens w:val="0"/>
              <w:jc w:val="right"/>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2</w:t>
            </w:r>
          </w:p>
        </w:tc>
        <w:tc>
          <w:tcPr>
            <w:tcW w:w="1618" w:type="dxa"/>
            <w:tcBorders>
              <w:top w:val="nil"/>
              <w:left w:val="nil"/>
              <w:bottom w:val="single" w:sz="8" w:space="0" w:color="auto"/>
              <w:right w:val="single" w:sz="8" w:space="0" w:color="auto"/>
            </w:tcBorders>
            <w:shd w:val="clear" w:color="auto" w:fill="auto"/>
            <w:noWrap/>
            <w:vAlign w:val="bottom"/>
            <w:hideMark/>
          </w:tcPr>
          <w:p w14:paraId="12065FC5" w14:textId="77777777" w:rsidR="00711358" w:rsidRPr="00711358" w:rsidRDefault="00711358" w:rsidP="00711358">
            <w:pPr>
              <w:suppressAutoHyphens w:val="0"/>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 xml:space="preserve">                2,000.00 </w:t>
            </w:r>
          </w:p>
        </w:tc>
        <w:tc>
          <w:tcPr>
            <w:tcW w:w="1220" w:type="dxa"/>
            <w:tcBorders>
              <w:top w:val="nil"/>
              <w:left w:val="nil"/>
              <w:bottom w:val="single" w:sz="8" w:space="0" w:color="auto"/>
              <w:right w:val="single" w:sz="8" w:space="0" w:color="auto"/>
            </w:tcBorders>
            <w:shd w:val="clear" w:color="auto" w:fill="auto"/>
            <w:noWrap/>
            <w:vAlign w:val="bottom"/>
            <w:hideMark/>
          </w:tcPr>
          <w:p w14:paraId="1994D2AC" w14:textId="77777777" w:rsidR="00711358" w:rsidRPr="00711358" w:rsidRDefault="00711358" w:rsidP="00711358">
            <w:pPr>
              <w:suppressAutoHyphens w:val="0"/>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 xml:space="preserve">       2,000.00 </w:t>
            </w:r>
          </w:p>
        </w:tc>
      </w:tr>
      <w:tr w:rsidR="00711358" w:rsidRPr="00711358" w14:paraId="2FA613E9" w14:textId="77777777" w:rsidTr="00711358">
        <w:trPr>
          <w:trHeight w:val="315"/>
        </w:trPr>
        <w:tc>
          <w:tcPr>
            <w:tcW w:w="3340" w:type="dxa"/>
            <w:tcBorders>
              <w:top w:val="nil"/>
              <w:left w:val="single" w:sz="8" w:space="0" w:color="auto"/>
              <w:bottom w:val="single" w:sz="8" w:space="0" w:color="auto"/>
              <w:right w:val="single" w:sz="8" w:space="0" w:color="auto"/>
            </w:tcBorders>
            <w:shd w:val="clear" w:color="auto" w:fill="auto"/>
            <w:noWrap/>
            <w:vAlign w:val="bottom"/>
            <w:hideMark/>
          </w:tcPr>
          <w:p w14:paraId="54B63B7D" w14:textId="77777777" w:rsidR="00711358" w:rsidRPr="00711358" w:rsidRDefault="00711358" w:rsidP="00711358">
            <w:pPr>
              <w:suppressAutoHyphens w:val="0"/>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Graphics Card</w:t>
            </w:r>
          </w:p>
        </w:tc>
        <w:tc>
          <w:tcPr>
            <w:tcW w:w="960" w:type="dxa"/>
            <w:tcBorders>
              <w:top w:val="nil"/>
              <w:left w:val="nil"/>
              <w:bottom w:val="single" w:sz="8" w:space="0" w:color="auto"/>
              <w:right w:val="single" w:sz="8" w:space="0" w:color="auto"/>
            </w:tcBorders>
            <w:shd w:val="clear" w:color="auto" w:fill="auto"/>
            <w:noWrap/>
            <w:vAlign w:val="bottom"/>
            <w:hideMark/>
          </w:tcPr>
          <w:p w14:paraId="6E151D1F" w14:textId="77777777" w:rsidR="00711358" w:rsidRPr="00711358" w:rsidRDefault="00711358" w:rsidP="00711358">
            <w:pPr>
              <w:suppressAutoHyphens w:val="0"/>
              <w:jc w:val="right"/>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1</w:t>
            </w:r>
          </w:p>
        </w:tc>
        <w:tc>
          <w:tcPr>
            <w:tcW w:w="1618" w:type="dxa"/>
            <w:tcBorders>
              <w:top w:val="nil"/>
              <w:left w:val="nil"/>
              <w:bottom w:val="single" w:sz="8" w:space="0" w:color="auto"/>
              <w:right w:val="single" w:sz="8" w:space="0" w:color="auto"/>
            </w:tcBorders>
            <w:shd w:val="clear" w:color="auto" w:fill="auto"/>
            <w:noWrap/>
            <w:vAlign w:val="bottom"/>
            <w:hideMark/>
          </w:tcPr>
          <w:p w14:paraId="3B0B31FC" w14:textId="77777777" w:rsidR="00711358" w:rsidRPr="00711358" w:rsidRDefault="00711358" w:rsidP="00711358">
            <w:pPr>
              <w:suppressAutoHyphens w:val="0"/>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 xml:space="preserve">              52,000.00 </w:t>
            </w:r>
          </w:p>
        </w:tc>
        <w:tc>
          <w:tcPr>
            <w:tcW w:w="1220" w:type="dxa"/>
            <w:tcBorders>
              <w:top w:val="nil"/>
              <w:left w:val="nil"/>
              <w:bottom w:val="single" w:sz="8" w:space="0" w:color="auto"/>
              <w:right w:val="single" w:sz="8" w:space="0" w:color="auto"/>
            </w:tcBorders>
            <w:shd w:val="clear" w:color="auto" w:fill="auto"/>
            <w:noWrap/>
            <w:vAlign w:val="bottom"/>
            <w:hideMark/>
          </w:tcPr>
          <w:p w14:paraId="378976FA" w14:textId="77777777" w:rsidR="00711358" w:rsidRPr="00711358" w:rsidRDefault="00711358" w:rsidP="00711358">
            <w:pPr>
              <w:suppressAutoHyphens w:val="0"/>
              <w:rPr>
                <w:rFonts w:ascii="Calibri" w:eastAsia="Times New Roman" w:hAnsi="Calibri" w:cs="Calibri"/>
                <w:color w:val="000000"/>
                <w:kern w:val="0"/>
                <w:sz w:val="22"/>
                <w:szCs w:val="22"/>
                <w:lang w:val="en-KE" w:eastAsia="en-KE" w:bidi="ar-SA"/>
              </w:rPr>
            </w:pPr>
            <w:r w:rsidRPr="00711358">
              <w:rPr>
                <w:rFonts w:ascii="Calibri" w:eastAsia="Times New Roman" w:hAnsi="Calibri" w:cs="Calibri"/>
                <w:color w:val="000000"/>
                <w:kern w:val="0"/>
                <w:sz w:val="22"/>
                <w:szCs w:val="22"/>
                <w:lang w:val="en-KE" w:eastAsia="en-KE" w:bidi="ar-SA"/>
              </w:rPr>
              <w:t xml:space="preserve">     52,000.00 </w:t>
            </w:r>
          </w:p>
        </w:tc>
      </w:tr>
      <w:tr w:rsidR="00711358" w:rsidRPr="00711358" w14:paraId="2DBBF5DD" w14:textId="77777777" w:rsidTr="00711358">
        <w:trPr>
          <w:trHeight w:val="315"/>
        </w:trPr>
        <w:tc>
          <w:tcPr>
            <w:tcW w:w="3340" w:type="dxa"/>
            <w:tcBorders>
              <w:top w:val="nil"/>
              <w:left w:val="single" w:sz="8" w:space="0" w:color="auto"/>
              <w:bottom w:val="single" w:sz="8" w:space="0" w:color="auto"/>
              <w:right w:val="single" w:sz="8" w:space="0" w:color="auto"/>
            </w:tcBorders>
            <w:shd w:val="clear" w:color="auto" w:fill="auto"/>
            <w:noWrap/>
            <w:vAlign w:val="bottom"/>
            <w:hideMark/>
          </w:tcPr>
          <w:p w14:paraId="1156A93D" w14:textId="77777777" w:rsidR="00711358" w:rsidRPr="00711358" w:rsidRDefault="00711358" w:rsidP="00711358">
            <w:pPr>
              <w:suppressAutoHyphens w:val="0"/>
              <w:rPr>
                <w:rFonts w:ascii="Calibri" w:eastAsia="Times New Roman" w:hAnsi="Calibri" w:cs="Calibri"/>
                <w:b/>
                <w:bCs/>
                <w:color w:val="000000"/>
                <w:kern w:val="0"/>
                <w:sz w:val="22"/>
                <w:szCs w:val="22"/>
                <w:lang w:val="en-KE" w:eastAsia="en-KE" w:bidi="ar-SA"/>
              </w:rPr>
            </w:pPr>
            <w:r w:rsidRPr="00711358">
              <w:rPr>
                <w:rFonts w:ascii="Calibri" w:eastAsia="Times New Roman" w:hAnsi="Calibri" w:cs="Calibri"/>
                <w:b/>
                <w:bCs/>
                <w:color w:val="000000"/>
                <w:kern w:val="0"/>
                <w:sz w:val="22"/>
                <w:szCs w:val="22"/>
                <w:lang w:val="en-KE" w:eastAsia="en-KE" w:bidi="ar-SA"/>
              </w:rPr>
              <w:t>Grand Total</w:t>
            </w:r>
          </w:p>
        </w:tc>
        <w:tc>
          <w:tcPr>
            <w:tcW w:w="960" w:type="dxa"/>
            <w:tcBorders>
              <w:top w:val="nil"/>
              <w:left w:val="nil"/>
              <w:bottom w:val="single" w:sz="8" w:space="0" w:color="auto"/>
              <w:right w:val="single" w:sz="8" w:space="0" w:color="auto"/>
            </w:tcBorders>
            <w:shd w:val="clear" w:color="auto" w:fill="auto"/>
            <w:noWrap/>
            <w:vAlign w:val="bottom"/>
            <w:hideMark/>
          </w:tcPr>
          <w:p w14:paraId="44A74999" w14:textId="77777777" w:rsidR="00711358" w:rsidRPr="00711358" w:rsidRDefault="00711358" w:rsidP="00711358">
            <w:pPr>
              <w:suppressAutoHyphens w:val="0"/>
              <w:rPr>
                <w:rFonts w:ascii="Calibri" w:eastAsia="Times New Roman" w:hAnsi="Calibri" w:cs="Calibri"/>
                <w:b/>
                <w:bCs/>
                <w:color w:val="000000"/>
                <w:kern w:val="0"/>
                <w:sz w:val="22"/>
                <w:szCs w:val="22"/>
                <w:lang w:val="en-KE" w:eastAsia="en-KE" w:bidi="ar-SA"/>
              </w:rPr>
            </w:pPr>
            <w:r w:rsidRPr="00711358">
              <w:rPr>
                <w:rFonts w:ascii="Calibri" w:eastAsia="Times New Roman" w:hAnsi="Calibri" w:cs="Calibri"/>
                <w:b/>
                <w:bCs/>
                <w:color w:val="000000"/>
                <w:kern w:val="0"/>
                <w:sz w:val="22"/>
                <w:szCs w:val="22"/>
                <w:lang w:val="en-KE" w:eastAsia="en-KE" w:bidi="ar-SA"/>
              </w:rPr>
              <w:t> </w:t>
            </w:r>
          </w:p>
        </w:tc>
        <w:tc>
          <w:tcPr>
            <w:tcW w:w="1618" w:type="dxa"/>
            <w:tcBorders>
              <w:top w:val="nil"/>
              <w:left w:val="nil"/>
              <w:bottom w:val="single" w:sz="8" w:space="0" w:color="auto"/>
              <w:right w:val="single" w:sz="8" w:space="0" w:color="auto"/>
            </w:tcBorders>
            <w:shd w:val="clear" w:color="auto" w:fill="auto"/>
            <w:noWrap/>
            <w:vAlign w:val="bottom"/>
            <w:hideMark/>
          </w:tcPr>
          <w:p w14:paraId="60BF5483" w14:textId="77777777" w:rsidR="00711358" w:rsidRPr="00711358" w:rsidRDefault="00711358" w:rsidP="00711358">
            <w:pPr>
              <w:suppressAutoHyphens w:val="0"/>
              <w:rPr>
                <w:rFonts w:ascii="Calibri" w:eastAsia="Times New Roman" w:hAnsi="Calibri" w:cs="Calibri"/>
                <w:b/>
                <w:bCs/>
                <w:color w:val="000000"/>
                <w:kern w:val="0"/>
                <w:sz w:val="22"/>
                <w:szCs w:val="22"/>
                <w:lang w:val="en-KE" w:eastAsia="en-KE" w:bidi="ar-SA"/>
              </w:rPr>
            </w:pPr>
            <w:r w:rsidRPr="00711358">
              <w:rPr>
                <w:rFonts w:ascii="Calibri" w:eastAsia="Times New Roman" w:hAnsi="Calibri" w:cs="Calibri"/>
                <w:b/>
                <w:bCs/>
                <w:color w:val="000000"/>
                <w:kern w:val="0"/>
                <w:sz w:val="22"/>
                <w:szCs w:val="22"/>
                <w:lang w:val="en-KE" w:eastAsia="en-KE" w:bidi="ar-SA"/>
              </w:rPr>
              <w:t> </w:t>
            </w:r>
          </w:p>
        </w:tc>
        <w:tc>
          <w:tcPr>
            <w:tcW w:w="1220" w:type="dxa"/>
            <w:tcBorders>
              <w:top w:val="nil"/>
              <w:left w:val="nil"/>
              <w:bottom w:val="single" w:sz="8" w:space="0" w:color="auto"/>
              <w:right w:val="single" w:sz="8" w:space="0" w:color="auto"/>
            </w:tcBorders>
            <w:shd w:val="clear" w:color="auto" w:fill="auto"/>
            <w:noWrap/>
            <w:vAlign w:val="bottom"/>
            <w:hideMark/>
          </w:tcPr>
          <w:p w14:paraId="271A0EF1" w14:textId="77777777" w:rsidR="00711358" w:rsidRPr="00711358" w:rsidRDefault="00711358" w:rsidP="00711358">
            <w:pPr>
              <w:suppressAutoHyphens w:val="0"/>
              <w:rPr>
                <w:rFonts w:ascii="Calibri" w:eastAsia="Times New Roman" w:hAnsi="Calibri" w:cs="Calibri"/>
                <w:b/>
                <w:bCs/>
                <w:color w:val="000000"/>
                <w:kern w:val="0"/>
                <w:sz w:val="22"/>
                <w:szCs w:val="22"/>
                <w:lang w:val="en-KE" w:eastAsia="en-KE" w:bidi="ar-SA"/>
              </w:rPr>
            </w:pPr>
            <w:r w:rsidRPr="00711358">
              <w:rPr>
                <w:rFonts w:ascii="Calibri" w:eastAsia="Times New Roman" w:hAnsi="Calibri" w:cs="Calibri"/>
                <w:b/>
                <w:bCs/>
                <w:color w:val="000000"/>
                <w:kern w:val="0"/>
                <w:sz w:val="22"/>
                <w:szCs w:val="22"/>
                <w:lang w:val="en-KE" w:eastAsia="en-KE" w:bidi="ar-SA"/>
              </w:rPr>
              <w:t xml:space="preserve">   192,000.00 </w:t>
            </w:r>
          </w:p>
        </w:tc>
      </w:tr>
    </w:tbl>
    <w:p w14:paraId="1AB30EA0" w14:textId="77777777" w:rsidR="00FE7536" w:rsidRPr="00C7388A" w:rsidRDefault="00FE7536" w:rsidP="00C7388A">
      <w:pPr>
        <w:pStyle w:val="BodyText"/>
      </w:pPr>
    </w:p>
    <w:sectPr w:rsidR="00FE7536" w:rsidRPr="00C7388A">
      <w:footerReference w:type="default" r:id="rId20"/>
      <w:pgSz w:w="11906" w:h="16838"/>
      <w:pgMar w:top="1134" w:right="1134" w:bottom="1693" w:left="1134" w:header="0" w:footer="1134"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DD250D" w14:textId="77777777" w:rsidR="00DA0E70" w:rsidRDefault="00DA0E70">
      <w:r>
        <w:separator/>
      </w:r>
    </w:p>
  </w:endnote>
  <w:endnote w:type="continuationSeparator" w:id="0">
    <w:p w14:paraId="5D4C9A7A" w14:textId="77777777" w:rsidR="00DA0E70" w:rsidRDefault="00DA0E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auto"/>
    <w:pitch w:val="default"/>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OpenSymbol">
    <w:altName w:val="Cambria"/>
    <w:panose1 w:val="00000000000000000000"/>
    <w:charset w:val="00"/>
    <w:family w:val="roman"/>
    <w:notTrueType/>
    <w:pitch w:val="default"/>
  </w:font>
  <w:font w:name="Liberation Mono">
    <w:altName w:val="Courier New"/>
    <w:panose1 w:val="00000000000000000000"/>
    <w:charset w:val="00"/>
    <w:family w:val="roman"/>
    <w:notTrueType/>
    <w:pitch w:val="default"/>
  </w:font>
  <w:font w:name="Noto Sans Mono CJK S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FRM1200">
    <w:altName w:val="Cambria"/>
    <w:charset w:val="01"/>
    <w:family w:val="roman"/>
    <w:pitch w:val="variable"/>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416536" w14:textId="77777777" w:rsidR="004B62D9" w:rsidRDefault="004B62D9">
    <w:pPr>
      <w:tabs>
        <w:tab w:val="center" w:pos="4819"/>
        <w:tab w:val="right" w:pos="9638"/>
      </w:tabs>
      <w:rPr>
        <w:rFonts w:eastAsia="Liberation Serif" w:cs="Liberation Serif"/>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365E6E" w14:textId="77777777" w:rsidR="004B62D9" w:rsidRDefault="00155EEA">
    <w:pPr>
      <w:pStyle w:val="Footer"/>
      <w:jc w:val="center"/>
    </w:pPr>
    <w:r>
      <w:fldChar w:fldCharType="begin"/>
    </w:r>
    <w:r>
      <w:instrText xml:space="preserve"> PAGE </w:instrText>
    </w:r>
    <w:r>
      <w:fldChar w:fldCharType="separate"/>
    </w:r>
    <w:r>
      <w:t>viii</w:t>
    </w:r>
    <w:r>
      <w:fldChar w:fldCharType="end"/>
    </w:r>
  </w:p>
  <w:p w14:paraId="13D1838F" w14:textId="77777777" w:rsidR="004B62D9" w:rsidRDefault="004B62D9">
    <w:pPr>
      <w:tabs>
        <w:tab w:val="center" w:pos="4819"/>
        <w:tab w:val="right" w:pos="9638"/>
      </w:tabs>
      <w:rPr>
        <w:rFonts w:eastAsia="Liberation Serif" w:cs="Liberation Serif"/>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243953" w14:textId="77777777" w:rsidR="004B62D9" w:rsidRDefault="00155EEA">
    <w:pPr>
      <w:pStyle w:val="Footer"/>
      <w:jc w:val="center"/>
    </w:pPr>
    <w:r>
      <w:fldChar w:fldCharType="begin"/>
    </w:r>
    <w:r>
      <w:instrText xml:space="preserve"> PAGE </w:instrText>
    </w:r>
    <w:r>
      <w:fldChar w:fldCharType="separate"/>
    </w:r>
    <w:r>
      <w:t>33</w:t>
    </w:r>
    <w:r>
      <w:fldChar w:fldCharType="end"/>
    </w:r>
  </w:p>
  <w:p w14:paraId="42B7DA6D" w14:textId="77777777" w:rsidR="004B62D9" w:rsidRDefault="004B62D9">
    <w:pPr>
      <w:tabs>
        <w:tab w:val="center" w:pos="4819"/>
        <w:tab w:val="right" w:pos="9638"/>
      </w:tabs>
      <w:rPr>
        <w:rFonts w:eastAsia="Liberation Serif" w:cs="Liberation Serif"/>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F6A332" w14:textId="77777777" w:rsidR="00DA0E70" w:rsidRDefault="00DA0E70">
      <w:r>
        <w:separator/>
      </w:r>
    </w:p>
  </w:footnote>
  <w:footnote w:type="continuationSeparator" w:id="0">
    <w:p w14:paraId="2F146960" w14:textId="77777777" w:rsidR="00DA0E70" w:rsidRDefault="00DA0E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658E4"/>
    <w:multiLevelType w:val="hybridMultilevel"/>
    <w:tmpl w:val="C280428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AC0B97"/>
    <w:multiLevelType w:val="hybridMultilevel"/>
    <w:tmpl w:val="8296278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BDF4D56"/>
    <w:multiLevelType w:val="multilevel"/>
    <w:tmpl w:val="314215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3A5175FE"/>
    <w:multiLevelType w:val="multilevel"/>
    <w:tmpl w:val="DA70990C"/>
    <w:lvl w:ilvl="0">
      <w:start w:val="1"/>
      <w:numFmt w:val="upperRoman"/>
      <w:lvlText w:val="%1."/>
      <w:lvlJc w:val="righ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4" w15:restartNumberingAfterBreak="0">
    <w:nsid w:val="3DDB443C"/>
    <w:multiLevelType w:val="multilevel"/>
    <w:tmpl w:val="CAC6AFB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15:restartNumberingAfterBreak="0">
    <w:nsid w:val="601A136F"/>
    <w:multiLevelType w:val="multilevel"/>
    <w:tmpl w:val="931AC2B4"/>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6" w15:restartNumberingAfterBreak="0">
    <w:nsid w:val="62D13080"/>
    <w:multiLevelType w:val="multilevel"/>
    <w:tmpl w:val="24901B2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78E003FA"/>
    <w:multiLevelType w:val="multilevel"/>
    <w:tmpl w:val="8A80B60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1273589897">
    <w:abstractNumId w:val="5"/>
  </w:num>
  <w:num w:numId="2" w16cid:durableId="1219127143">
    <w:abstractNumId w:val="3"/>
  </w:num>
  <w:num w:numId="3" w16cid:durableId="264385546">
    <w:abstractNumId w:val="2"/>
  </w:num>
  <w:num w:numId="4" w16cid:durableId="1325862352">
    <w:abstractNumId w:val="7"/>
  </w:num>
  <w:num w:numId="5" w16cid:durableId="339160507">
    <w:abstractNumId w:val="4"/>
  </w:num>
  <w:num w:numId="6" w16cid:durableId="276955616">
    <w:abstractNumId w:val="0"/>
  </w:num>
  <w:num w:numId="7" w16cid:durableId="581065580">
    <w:abstractNumId w:val="1"/>
  </w:num>
  <w:num w:numId="8" w16cid:durableId="806312798">
    <w:abstractNumId w:val="6"/>
  </w:num>
  <w:num w:numId="9" w16cid:durableId="17730433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2D9"/>
    <w:rsid w:val="00013C03"/>
    <w:rsid w:val="00034982"/>
    <w:rsid w:val="00034B21"/>
    <w:rsid w:val="000434A0"/>
    <w:rsid w:val="0005701A"/>
    <w:rsid w:val="000B5740"/>
    <w:rsid w:val="000D057A"/>
    <w:rsid w:val="000D5505"/>
    <w:rsid w:val="000F0E54"/>
    <w:rsid w:val="00155EEA"/>
    <w:rsid w:val="001617B3"/>
    <w:rsid w:val="001C299A"/>
    <w:rsid w:val="001D673B"/>
    <w:rsid w:val="001F0221"/>
    <w:rsid w:val="001F0571"/>
    <w:rsid w:val="001F30C7"/>
    <w:rsid w:val="002142A6"/>
    <w:rsid w:val="00233A5A"/>
    <w:rsid w:val="00237BE2"/>
    <w:rsid w:val="00256299"/>
    <w:rsid w:val="00277E8E"/>
    <w:rsid w:val="00295321"/>
    <w:rsid w:val="002B200A"/>
    <w:rsid w:val="002D0AB0"/>
    <w:rsid w:val="00333643"/>
    <w:rsid w:val="003454FD"/>
    <w:rsid w:val="00353E75"/>
    <w:rsid w:val="0036081C"/>
    <w:rsid w:val="003C2E02"/>
    <w:rsid w:val="003E006C"/>
    <w:rsid w:val="003E0955"/>
    <w:rsid w:val="00414914"/>
    <w:rsid w:val="004719EE"/>
    <w:rsid w:val="004A2880"/>
    <w:rsid w:val="004A2C05"/>
    <w:rsid w:val="004A5E61"/>
    <w:rsid w:val="004B62D9"/>
    <w:rsid w:val="004E2D8B"/>
    <w:rsid w:val="004F73F5"/>
    <w:rsid w:val="0052141B"/>
    <w:rsid w:val="00523877"/>
    <w:rsid w:val="00537004"/>
    <w:rsid w:val="00566DB5"/>
    <w:rsid w:val="00590465"/>
    <w:rsid w:val="005C62D5"/>
    <w:rsid w:val="005C665C"/>
    <w:rsid w:val="005F453B"/>
    <w:rsid w:val="005F641E"/>
    <w:rsid w:val="0064192A"/>
    <w:rsid w:val="00650990"/>
    <w:rsid w:val="00665DE6"/>
    <w:rsid w:val="006727CD"/>
    <w:rsid w:val="00677258"/>
    <w:rsid w:val="006845E0"/>
    <w:rsid w:val="00684928"/>
    <w:rsid w:val="006E035A"/>
    <w:rsid w:val="00711358"/>
    <w:rsid w:val="00725645"/>
    <w:rsid w:val="0076382C"/>
    <w:rsid w:val="00771828"/>
    <w:rsid w:val="00782384"/>
    <w:rsid w:val="007B04D7"/>
    <w:rsid w:val="007B5CCE"/>
    <w:rsid w:val="007C3E12"/>
    <w:rsid w:val="007E3AB0"/>
    <w:rsid w:val="007F272E"/>
    <w:rsid w:val="00820AD0"/>
    <w:rsid w:val="00852240"/>
    <w:rsid w:val="0086787E"/>
    <w:rsid w:val="008A37E3"/>
    <w:rsid w:val="008D351B"/>
    <w:rsid w:val="008E1158"/>
    <w:rsid w:val="008E245C"/>
    <w:rsid w:val="008E4741"/>
    <w:rsid w:val="00903E26"/>
    <w:rsid w:val="009459A4"/>
    <w:rsid w:val="009A3722"/>
    <w:rsid w:val="009C0859"/>
    <w:rsid w:val="00A16736"/>
    <w:rsid w:val="00A27F3E"/>
    <w:rsid w:val="00A36D39"/>
    <w:rsid w:val="00A56579"/>
    <w:rsid w:val="00A60560"/>
    <w:rsid w:val="00A61B1D"/>
    <w:rsid w:val="00A62008"/>
    <w:rsid w:val="00A672B5"/>
    <w:rsid w:val="00A8280B"/>
    <w:rsid w:val="00A90598"/>
    <w:rsid w:val="00A906D3"/>
    <w:rsid w:val="00AB69AB"/>
    <w:rsid w:val="00AE3066"/>
    <w:rsid w:val="00AF5771"/>
    <w:rsid w:val="00AF7159"/>
    <w:rsid w:val="00B119E0"/>
    <w:rsid w:val="00B1432B"/>
    <w:rsid w:val="00BA6362"/>
    <w:rsid w:val="00BD5C4C"/>
    <w:rsid w:val="00BD7EA6"/>
    <w:rsid w:val="00BF47A0"/>
    <w:rsid w:val="00C010FC"/>
    <w:rsid w:val="00C16052"/>
    <w:rsid w:val="00C229CD"/>
    <w:rsid w:val="00C2591A"/>
    <w:rsid w:val="00C621F9"/>
    <w:rsid w:val="00C644AE"/>
    <w:rsid w:val="00C7388A"/>
    <w:rsid w:val="00C7578B"/>
    <w:rsid w:val="00C81BA7"/>
    <w:rsid w:val="00C82A03"/>
    <w:rsid w:val="00C941FA"/>
    <w:rsid w:val="00CB7D16"/>
    <w:rsid w:val="00CC284F"/>
    <w:rsid w:val="00CD49F4"/>
    <w:rsid w:val="00CD598C"/>
    <w:rsid w:val="00CE2448"/>
    <w:rsid w:val="00CE4B77"/>
    <w:rsid w:val="00CF1A8F"/>
    <w:rsid w:val="00D0414D"/>
    <w:rsid w:val="00D14D99"/>
    <w:rsid w:val="00D45A1A"/>
    <w:rsid w:val="00D86CE0"/>
    <w:rsid w:val="00D91205"/>
    <w:rsid w:val="00DA0E70"/>
    <w:rsid w:val="00DC552B"/>
    <w:rsid w:val="00DD11E9"/>
    <w:rsid w:val="00DE36B0"/>
    <w:rsid w:val="00DF615A"/>
    <w:rsid w:val="00E118D5"/>
    <w:rsid w:val="00E74F95"/>
    <w:rsid w:val="00EC67B1"/>
    <w:rsid w:val="00ED05DB"/>
    <w:rsid w:val="00F01E38"/>
    <w:rsid w:val="00F03A78"/>
    <w:rsid w:val="00F42291"/>
    <w:rsid w:val="00F559A6"/>
    <w:rsid w:val="00F57DA7"/>
    <w:rsid w:val="00FA4A3B"/>
    <w:rsid w:val="00FC7550"/>
    <w:rsid w:val="00FE753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A1E6D"/>
  <w15:docId w15:val="{13E957E0-289B-4388-A504-2298E8959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Liberation Serif" w:hAnsi="Liberation Serif" w:cs="Liberation Serif"/>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Noto Serif CJK SC" w:cs="Lohit Devanagari"/>
      <w:kern w:val="2"/>
      <w:lang w:eastAsia="zh-CN" w:bidi="hi-IN"/>
    </w:rPr>
  </w:style>
  <w:style w:type="paragraph" w:styleId="Heading1">
    <w:name w:val="heading 1"/>
    <w:basedOn w:val="Heading"/>
    <w:next w:val="BodyText"/>
    <w:qFormat/>
    <w:pPr>
      <w:numPr>
        <w:numId w:val="8"/>
      </w:numPr>
      <w:jc w:val="center"/>
      <w:outlineLvl w:val="0"/>
    </w:pPr>
    <w:rPr>
      <w:rFonts w:ascii="Liberation Serif" w:eastAsia="Noto Serif CJK SC" w:hAnsi="Liberation Serif"/>
      <w:b/>
      <w:bCs/>
      <w:sz w:val="40"/>
      <w:szCs w:val="48"/>
    </w:rPr>
  </w:style>
  <w:style w:type="paragraph" w:styleId="Heading2">
    <w:name w:val="heading 2"/>
    <w:basedOn w:val="Heading"/>
    <w:next w:val="BodyText"/>
    <w:unhideWhenUsed/>
    <w:qFormat/>
    <w:pPr>
      <w:numPr>
        <w:ilvl w:val="1"/>
        <w:numId w:val="8"/>
      </w:numPr>
      <w:spacing w:before="200"/>
      <w:outlineLvl w:val="1"/>
    </w:pPr>
    <w:rPr>
      <w:rFonts w:ascii="Liberation Serif" w:eastAsia="Noto Serif CJK SC" w:hAnsi="Liberation Serif"/>
      <w:b/>
      <w:bCs/>
      <w:sz w:val="36"/>
      <w:szCs w:val="36"/>
    </w:rPr>
  </w:style>
  <w:style w:type="paragraph" w:styleId="Heading3">
    <w:name w:val="heading 3"/>
    <w:basedOn w:val="Heading"/>
    <w:next w:val="BodyText"/>
    <w:unhideWhenUsed/>
    <w:qFormat/>
    <w:pPr>
      <w:numPr>
        <w:ilvl w:val="2"/>
        <w:numId w:val="8"/>
      </w:numPr>
      <w:spacing w:before="140"/>
      <w:jc w:val="both"/>
      <w:outlineLvl w:val="2"/>
    </w:pPr>
    <w:rPr>
      <w:rFonts w:ascii="Liberation Serif" w:eastAsia="Noto Serif CJK SC" w:hAnsi="Liberation Serif"/>
      <w:b/>
      <w:bCs/>
      <w:sz w:val="32"/>
    </w:rPr>
  </w:style>
  <w:style w:type="paragraph" w:styleId="Heading4">
    <w:name w:val="heading 4"/>
    <w:basedOn w:val="Normal"/>
    <w:next w:val="Normal"/>
    <w:link w:val="Heading4Char"/>
    <w:unhideWhenUsed/>
    <w:qFormat/>
    <w:pPr>
      <w:keepNext/>
      <w:keepLines/>
      <w:numPr>
        <w:ilvl w:val="3"/>
        <w:numId w:val="8"/>
      </w:numPr>
      <w:spacing w:before="40" w:after="240"/>
      <w:outlineLvl w:val="3"/>
    </w:pPr>
    <w:rPr>
      <w:rFonts w:cs="Mangal"/>
      <w:b/>
      <w:iCs/>
      <w:sz w:val="28"/>
      <w:szCs w:val="21"/>
    </w:rPr>
  </w:style>
  <w:style w:type="paragraph" w:styleId="Heading5">
    <w:name w:val="heading 5"/>
    <w:basedOn w:val="Normal"/>
    <w:next w:val="Normal"/>
    <w:link w:val="Heading5Char"/>
    <w:unhideWhenUsed/>
    <w:qFormat/>
    <w:pPr>
      <w:keepNext/>
      <w:keepLines/>
      <w:numPr>
        <w:ilvl w:val="4"/>
        <w:numId w:val="8"/>
      </w:numPr>
      <w:spacing w:before="40"/>
      <w:outlineLvl w:val="4"/>
    </w:pPr>
    <w:rPr>
      <w:rFonts w:ascii="Times New Roman" w:hAnsi="Times New Roman" w:cs="Mangal"/>
      <w:b/>
      <w:szCs w:val="21"/>
    </w:rPr>
  </w:style>
  <w:style w:type="paragraph" w:styleId="Heading6">
    <w:name w:val="heading 6"/>
    <w:basedOn w:val="Normal"/>
    <w:next w:val="Normal"/>
    <w:unhideWhenUsed/>
    <w:qFormat/>
    <w:rsid w:val="000F0E54"/>
    <w:pPr>
      <w:keepNext/>
      <w:keepLines/>
      <w:numPr>
        <w:ilvl w:val="5"/>
        <w:numId w:val="8"/>
      </w:numPr>
      <w:spacing w:before="200" w:after="40"/>
      <w:outlineLvl w:val="5"/>
    </w:pPr>
    <w:rPr>
      <w:b/>
      <w:szCs w:val="20"/>
    </w:rPr>
  </w:style>
  <w:style w:type="paragraph" w:styleId="Heading7">
    <w:name w:val="heading 7"/>
    <w:basedOn w:val="Normal"/>
    <w:next w:val="Normal"/>
    <w:link w:val="Heading7Char"/>
    <w:uiPriority w:val="9"/>
    <w:semiHidden/>
    <w:unhideWhenUsed/>
    <w:qFormat/>
    <w:rsid w:val="000F0E54"/>
    <w:pPr>
      <w:keepNext/>
      <w:keepLines/>
      <w:numPr>
        <w:ilvl w:val="6"/>
        <w:numId w:val="8"/>
      </w:numPr>
      <w:spacing w:before="40"/>
      <w:outlineLvl w:val="6"/>
    </w:pPr>
    <w:rPr>
      <w:rFonts w:asciiTheme="majorHAnsi" w:eastAsiaTheme="majorEastAsia" w:hAnsiTheme="majorHAnsi" w:cs="Mangal"/>
      <w:i/>
      <w:iCs/>
      <w:color w:val="1F3763" w:themeColor="accent1" w:themeShade="7F"/>
      <w:szCs w:val="21"/>
    </w:rPr>
  </w:style>
  <w:style w:type="paragraph" w:styleId="Heading8">
    <w:name w:val="heading 8"/>
    <w:basedOn w:val="Normal"/>
    <w:next w:val="Normal"/>
    <w:link w:val="Heading8Char"/>
    <w:uiPriority w:val="9"/>
    <w:semiHidden/>
    <w:unhideWhenUsed/>
    <w:qFormat/>
    <w:rsid w:val="000F0E54"/>
    <w:pPr>
      <w:keepNext/>
      <w:keepLines/>
      <w:numPr>
        <w:ilvl w:val="7"/>
        <w:numId w:val="8"/>
      </w:numPr>
      <w:spacing w:before="40"/>
      <w:outlineLvl w:val="7"/>
    </w:pPr>
    <w:rPr>
      <w:rFonts w:asciiTheme="majorHAnsi" w:eastAsiaTheme="majorEastAsia" w:hAnsiTheme="majorHAnsi" w:cs="Mangal"/>
      <w:color w:val="272727" w:themeColor="text1" w:themeTint="D8"/>
      <w:sz w:val="21"/>
      <w:szCs w:val="19"/>
    </w:rPr>
  </w:style>
  <w:style w:type="paragraph" w:styleId="Heading9">
    <w:name w:val="heading 9"/>
    <w:basedOn w:val="Normal"/>
    <w:next w:val="Normal"/>
    <w:link w:val="Heading9Char"/>
    <w:uiPriority w:val="9"/>
    <w:semiHidden/>
    <w:unhideWhenUsed/>
    <w:qFormat/>
    <w:rsid w:val="000F0E54"/>
    <w:pPr>
      <w:keepNext/>
      <w:keepLines/>
      <w:numPr>
        <w:ilvl w:val="8"/>
        <w:numId w:val="8"/>
      </w:numPr>
      <w:spacing w:before="40"/>
      <w:outlineLvl w:val="8"/>
    </w:pPr>
    <w:rPr>
      <w:rFonts w:asciiTheme="majorHAnsi" w:eastAsiaTheme="majorEastAsia" w:hAnsiTheme="majorHAnsi" w:cs="Mangal"/>
      <w:i/>
      <w:iCs/>
      <w:color w:val="272727" w:themeColor="text1" w:themeTint="D8"/>
      <w:sz w:val="21"/>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80"/>
      <w:u w:val="single"/>
    </w:rPr>
  </w:style>
  <w:style w:type="character" w:customStyle="1" w:styleId="FootnoteCharacters">
    <w:name w:val="Footnote Characters"/>
    <w:qFormat/>
  </w:style>
  <w:style w:type="character" w:customStyle="1" w:styleId="FootnoteAnchor">
    <w:name w:val="Footnote Anchor"/>
    <w:rPr>
      <w:vertAlign w:val="superscript"/>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Quotation">
    <w:name w:val="Quotation"/>
    <w:qFormat/>
    <w:rPr>
      <w:i/>
      <w:iCs/>
    </w:rPr>
  </w:style>
  <w:style w:type="character" w:styleId="Emphasis">
    <w:name w:val="Emphasis"/>
    <w:qFormat/>
    <w:rPr>
      <w:i/>
      <w:iCs/>
    </w:rPr>
  </w:style>
  <w:style w:type="character" w:customStyle="1" w:styleId="HeaderChar">
    <w:name w:val="Header Char"/>
    <w:basedOn w:val="DefaultParagraphFont"/>
    <w:link w:val="Header"/>
    <w:qFormat/>
    <w:rPr>
      <w:rFonts w:cs="Mangal"/>
      <w:szCs w:val="21"/>
    </w:rPr>
  </w:style>
  <w:style w:type="character" w:customStyle="1" w:styleId="FooterChar">
    <w:name w:val="Footer Char"/>
    <w:basedOn w:val="DefaultParagraphFont"/>
    <w:link w:val="Footer"/>
    <w:qFormat/>
  </w:style>
  <w:style w:type="character" w:customStyle="1" w:styleId="Heading4Char">
    <w:name w:val="Heading 4 Char"/>
    <w:basedOn w:val="DefaultParagraphFont"/>
    <w:link w:val="Heading4"/>
    <w:qFormat/>
    <w:rPr>
      <w:rFonts w:eastAsia="Noto Serif CJK SC" w:cs="Mangal"/>
      <w:b/>
      <w:iCs/>
      <w:kern w:val="2"/>
      <w:sz w:val="28"/>
      <w:szCs w:val="21"/>
      <w:lang w:eastAsia="zh-CN" w:bidi="hi-IN"/>
    </w:rPr>
  </w:style>
  <w:style w:type="character" w:customStyle="1" w:styleId="Heading5Char">
    <w:name w:val="Heading 5 Char"/>
    <w:basedOn w:val="DefaultParagraphFont"/>
    <w:link w:val="Heading5"/>
    <w:qFormat/>
    <w:rPr>
      <w:rFonts w:ascii="Times New Roman" w:eastAsia="Noto Serif CJK SC" w:hAnsi="Times New Roman" w:cs="Mangal"/>
      <w:b/>
      <w:kern w:val="2"/>
      <w:szCs w:val="21"/>
      <w:lang w:eastAsia="zh-CN" w:bidi="hi-IN"/>
    </w:rPr>
  </w:style>
  <w:style w:type="character" w:customStyle="1" w:styleId="IndexLink">
    <w:name w:val="Index Link"/>
    <w:qFormat/>
  </w:style>
  <w:style w:type="character" w:styleId="PlaceholderText">
    <w:name w:val="Placeholder Text"/>
    <w:basedOn w:val="DefaultParagraphFont"/>
    <w:qFormat/>
    <w:rPr>
      <w:color w:val="808080"/>
    </w:rPr>
  </w:style>
  <w:style w:type="character" w:customStyle="1" w:styleId="SourceText">
    <w:name w:val="Source Text"/>
    <w:qFormat/>
    <w:rPr>
      <w:rFonts w:ascii="Liberation Mono" w:eastAsia="Noto Sans Mono CJK SC" w:hAnsi="Liberation Mono" w:cs="Liberation Mono"/>
    </w:rPr>
  </w:style>
  <w:style w:type="character" w:customStyle="1" w:styleId="BalloonTextChar">
    <w:name w:val="Balloon Text Char"/>
    <w:basedOn w:val="DefaultParagraphFont"/>
    <w:link w:val="BalloonText"/>
    <w:uiPriority w:val="99"/>
    <w:qFormat/>
    <w:rPr>
      <w:rFonts w:ascii="Tahoma" w:eastAsia="Noto Serif CJK SC" w:hAnsi="Tahoma" w:cs="Mangal"/>
      <w:kern w:val="2"/>
      <w:sz w:val="16"/>
      <w:szCs w:val="14"/>
      <w:lang w:eastAsia="zh-CN" w:bidi="hi-IN"/>
    </w:rPr>
  </w:style>
  <w:style w:type="character" w:customStyle="1" w:styleId="fontstyle01">
    <w:name w:val="fontstyle01"/>
    <w:basedOn w:val="DefaultParagraphFont"/>
    <w:qFormat/>
    <w:rPr>
      <w:rFonts w:ascii="SFRM1200" w:hAnsi="SFRM1200"/>
      <w:b w:val="0"/>
      <w:bCs w:val="0"/>
      <w:i w:val="0"/>
      <w:iCs w:val="0"/>
      <w:color w:val="000000"/>
      <w:sz w:val="24"/>
      <w:szCs w:val="24"/>
    </w:rPr>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qFormat/>
    <w:pPr>
      <w:keepNext/>
      <w:keepLines/>
      <w:spacing w:before="480" w:after="120"/>
    </w:pPr>
    <w:rPr>
      <w:b/>
      <w:sz w:val="72"/>
      <w:szCs w:val="72"/>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HeaderandFooter"/>
    <w:link w:val="FooterChar"/>
  </w:style>
  <w:style w:type="paragraph" w:styleId="FootnoteText">
    <w:name w:val="footnote text"/>
    <w:basedOn w:val="Normal"/>
    <w:pPr>
      <w:suppressLineNumbers/>
      <w:ind w:left="340" w:hanging="340"/>
    </w:pPr>
    <w:rPr>
      <w:sz w:val="20"/>
      <w:szCs w:val="20"/>
    </w:rPr>
  </w:style>
  <w:style w:type="paragraph" w:styleId="Header">
    <w:name w:val="header"/>
    <w:basedOn w:val="Normal"/>
    <w:link w:val="HeaderChar"/>
    <w:pPr>
      <w:tabs>
        <w:tab w:val="center" w:pos="4680"/>
        <w:tab w:val="right" w:pos="9360"/>
      </w:tabs>
    </w:pPr>
    <w:rPr>
      <w:rFonts w:cs="Mangal"/>
      <w:szCs w:val="21"/>
    </w:rPr>
  </w:style>
  <w:style w:type="paragraph" w:styleId="IndexHeading">
    <w:name w:val="index heading"/>
    <w:basedOn w:val="Heading"/>
  </w:style>
  <w:style w:type="paragraph" w:styleId="TOCHeading">
    <w:name w:val="TOC Heading"/>
    <w:basedOn w:val="Heading1"/>
    <w:next w:val="Normal"/>
    <w:pPr>
      <w:keepLines/>
      <w:suppressAutoHyphens w:val="0"/>
      <w:overflowPunct w:val="0"/>
      <w:spacing w:after="0" w:line="259" w:lineRule="auto"/>
      <w:outlineLvl w:val="9"/>
    </w:pPr>
    <w:rPr>
      <w:rFonts w:ascii="Calibri Light" w:hAnsi="Calibri Light"/>
      <w:b w:val="0"/>
      <w:bCs w:val="0"/>
      <w:color w:val="2E74B5"/>
      <w:kern w:val="0"/>
      <w:sz w:val="32"/>
      <w:szCs w:val="32"/>
      <w:lang w:eastAsia="en-US" w:bidi="ar-SA"/>
    </w:rPr>
  </w:style>
  <w:style w:type="paragraph" w:styleId="TOC1">
    <w:name w:val="toc 1"/>
    <w:basedOn w:val="Normal"/>
    <w:next w:val="Normal"/>
    <w:autoRedefine/>
    <w:uiPriority w:val="39"/>
    <w:rsid w:val="00B119E0"/>
    <w:pPr>
      <w:tabs>
        <w:tab w:val="right" w:pos="9628"/>
      </w:tabs>
      <w:spacing w:after="100"/>
    </w:pPr>
    <w:rPr>
      <w:rFonts w:cs="Mangal"/>
      <w:szCs w:val="21"/>
    </w:rPr>
  </w:style>
  <w:style w:type="paragraph" w:styleId="TOC2">
    <w:name w:val="toc 2"/>
    <w:basedOn w:val="Normal"/>
    <w:next w:val="Normal"/>
    <w:autoRedefine/>
    <w:uiPriority w:val="39"/>
    <w:pPr>
      <w:spacing w:after="100"/>
      <w:ind w:left="240"/>
    </w:pPr>
    <w:rPr>
      <w:rFonts w:cs="Mangal"/>
      <w:szCs w:val="21"/>
    </w:rPr>
  </w:style>
  <w:style w:type="paragraph" w:styleId="TOC3">
    <w:name w:val="toc 3"/>
    <w:basedOn w:val="Normal"/>
    <w:next w:val="Normal"/>
    <w:autoRedefine/>
    <w:uiPriority w:val="39"/>
    <w:pPr>
      <w:spacing w:after="100"/>
      <w:ind w:left="480"/>
    </w:pPr>
    <w:rPr>
      <w:rFonts w:cs="Mangal"/>
      <w:szCs w:val="21"/>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qFormat/>
    <w:rPr>
      <w:rFonts w:ascii="Tahoma" w:hAnsi="Tahoma" w:cs="Mangal"/>
      <w:sz w:val="16"/>
      <w:szCs w:val="14"/>
    </w:rPr>
  </w:style>
  <w:style w:type="paragraph" w:styleId="ListParagraph">
    <w:name w:val="List Paragraph"/>
    <w:basedOn w:val="Normal"/>
    <w:uiPriority w:val="34"/>
    <w:qFormat/>
    <w:pPr>
      <w:ind w:left="720"/>
      <w:contextualSpacing/>
    </w:pPr>
    <w:rPr>
      <w:rFonts w:cs="Mangal"/>
      <w:szCs w:val="21"/>
    </w:rPr>
  </w:style>
  <w:style w:type="paragraph" w:styleId="TOC4">
    <w:name w:val="toc 4"/>
    <w:basedOn w:val="Normal"/>
    <w:next w:val="Normal"/>
    <w:autoRedefine/>
    <w:uiPriority w:val="39"/>
    <w:unhideWhenUsed/>
    <w:rsid w:val="00684928"/>
    <w:pPr>
      <w:spacing w:after="100"/>
      <w:ind w:left="720"/>
    </w:pPr>
    <w:rPr>
      <w:rFonts w:cs="Mangal"/>
      <w:szCs w:val="21"/>
    </w:rPr>
  </w:style>
  <w:style w:type="paragraph" w:styleId="TOC5">
    <w:name w:val="toc 5"/>
    <w:basedOn w:val="Normal"/>
    <w:next w:val="Normal"/>
    <w:autoRedefine/>
    <w:uiPriority w:val="39"/>
    <w:unhideWhenUsed/>
    <w:rsid w:val="00684928"/>
    <w:pPr>
      <w:spacing w:after="100"/>
      <w:ind w:left="960"/>
    </w:pPr>
    <w:rPr>
      <w:rFonts w:cs="Mangal"/>
      <w:szCs w:val="21"/>
    </w:rPr>
  </w:style>
  <w:style w:type="paragraph" w:styleId="NormalWeb">
    <w:name w:val="Normal (Web)"/>
    <w:basedOn w:val="Normal"/>
    <w:uiPriority w:val="99"/>
    <w:semiHidden/>
    <w:unhideWhenUsed/>
    <w:rsid w:val="00333643"/>
    <w:rPr>
      <w:rFonts w:ascii="Times New Roman" w:hAnsi="Times New Roman" w:cs="Mangal"/>
      <w:szCs w:val="21"/>
    </w:rPr>
  </w:style>
  <w:style w:type="character" w:styleId="UnresolvedMention">
    <w:name w:val="Unresolved Mention"/>
    <w:basedOn w:val="DefaultParagraphFont"/>
    <w:uiPriority w:val="99"/>
    <w:semiHidden/>
    <w:unhideWhenUsed/>
    <w:rsid w:val="00DE36B0"/>
    <w:rPr>
      <w:color w:val="605E5C"/>
      <w:shd w:val="clear" w:color="auto" w:fill="E1DFDD"/>
    </w:rPr>
  </w:style>
  <w:style w:type="character" w:customStyle="1" w:styleId="Heading7Char">
    <w:name w:val="Heading 7 Char"/>
    <w:basedOn w:val="DefaultParagraphFont"/>
    <w:link w:val="Heading7"/>
    <w:uiPriority w:val="9"/>
    <w:semiHidden/>
    <w:rsid w:val="000F0E54"/>
    <w:rPr>
      <w:rFonts w:asciiTheme="majorHAnsi" w:eastAsiaTheme="majorEastAsia" w:hAnsiTheme="majorHAnsi" w:cs="Mangal"/>
      <w:i/>
      <w:iCs/>
      <w:color w:val="1F3763" w:themeColor="accent1" w:themeShade="7F"/>
      <w:kern w:val="2"/>
      <w:szCs w:val="21"/>
      <w:lang w:eastAsia="zh-CN" w:bidi="hi-IN"/>
    </w:rPr>
  </w:style>
  <w:style w:type="character" w:customStyle="1" w:styleId="Heading8Char">
    <w:name w:val="Heading 8 Char"/>
    <w:basedOn w:val="DefaultParagraphFont"/>
    <w:link w:val="Heading8"/>
    <w:uiPriority w:val="9"/>
    <w:semiHidden/>
    <w:rsid w:val="000F0E54"/>
    <w:rPr>
      <w:rFonts w:asciiTheme="majorHAnsi" w:eastAsiaTheme="majorEastAsia" w:hAnsiTheme="majorHAnsi" w:cs="Mangal"/>
      <w:color w:val="272727" w:themeColor="text1" w:themeTint="D8"/>
      <w:kern w:val="2"/>
      <w:sz w:val="21"/>
      <w:szCs w:val="19"/>
      <w:lang w:eastAsia="zh-CN" w:bidi="hi-IN"/>
    </w:rPr>
  </w:style>
  <w:style w:type="character" w:customStyle="1" w:styleId="Heading9Char">
    <w:name w:val="Heading 9 Char"/>
    <w:basedOn w:val="DefaultParagraphFont"/>
    <w:link w:val="Heading9"/>
    <w:uiPriority w:val="9"/>
    <w:semiHidden/>
    <w:rsid w:val="000F0E54"/>
    <w:rPr>
      <w:rFonts w:asciiTheme="majorHAnsi" w:eastAsiaTheme="majorEastAsia" w:hAnsiTheme="majorHAnsi" w:cs="Mangal"/>
      <w:i/>
      <w:iCs/>
      <w:color w:val="272727" w:themeColor="text1" w:themeTint="D8"/>
      <w:kern w:val="2"/>
      <w:sz w:val="21"/>
      <w:szCs w:val="19"/>
      <w:lang w:eastAsia="zh-CN" w:bidi="hi-IN"/>
    </w:rPr>
  </w:style>
  <w:style w:type="paragraph" w:styleId="TOC6">
    <w:name w:val="toc 6"/>
    <w:basedOn w:val="Normal"/>
    <w:next w:val="Normal"/>
    <w:autoRedefine/>
    <w:uiPriority w:val="39"/>
    <w:unhideWhenUsed/>
    <w:rsid w:val="00B119E0"/>
    <w:pPr>
      <w:spacing w:after="100"/>
      <w:ind w:left="1200"/>
    </w:pPr>
    <w:rPr>
      <w:rFonts w:cs="Mangal"/>
      <w:szCs w:val="21"/>
    </w:rPr>
  </w:style>
  <w:style w:type="paragraph" w:styleId="TableofFigures">
    <w:name w:val="table of figures"/>
    <w:basedOn w:val="Normal"/>
    <w:next w:val="Normal"/>
    <w:uiPriority w:val="99"/>
    <w:unhideWhenUsed/>
    <w:rsid w:val="007F272E"/>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660492">
      <w:bodyDiv w:val="1"/>
      <w:marLeft w:val="0"/>
      <w:marRight w:val="0"/>
      <w:marTop w:val="0"/>
      <w:marBottom w:val="0"/>
      <w:divBdr>
        <w:top w:val="none" w:sz="0" w:space="0" w:color="auto"/>
        <w:left w:val="none" w:sz="0" w:space="0" w:color="auto"/>
        <w:bottom w:val="none" w:sz="0" w:space="0" w:color="auto"/>
        <w:right w:val="none" w:sz="0" w:space="0" w:color="auto"/>
      </w:divBdr>
    </w:div>
    <w:div w:id="145515350">
      <w:bodyDiv w:val="1"/>
      <w:marLeft w:val="0"/>
      <w:marRight w:val="0"/>
      <w:marTop w:val="0"/>
      <w:marBottom w:val="0"/>
      <w:divBdr>
        <w:top w:val="none" w:sz="0" w:space="0" w:color="auto"/>
        <w:left w:val="none" w:sz="0" w:space="0" w:color="auto"/>
        <w:bottom w:val="none" w:sz="0" w:space="0" w:color="auto"/>
        <w:right w:val="none" w:sz="0" w:space="0" w:color="auto"/>
      </w:divBdr>
    </w:div>
    <w:div w:id="288628639">
      <w:bodyDiv w:val="1"/>
      <w:marLeft w:val="0"/>
      <w:marRight w:val="0"/>
      <w:marTop w:val="0"/>
      <w:marBottom w:val="0"/>
      <w:divBdr>
        <w:top w:val="none" w:sz="0" w:space="0" w:color="auto"/>
        <w:left w:val="none" w:sz="0" w:space="0" w:color="auto"/>
        <w:bottom w:val="none" w:sz="0" w:space="0" w:color="auto"/>
        <w:right w:val="none" w:sz="0" w:space="0" w:color="auto"/>
      </w:divBdr>
    </w:div>
    <w:div w:id="402800887">
      <w:bodyDiv w:val="1"/>
      <w:marLeft w:val="0"/>
      <w:marRight w:val="0"/>
      <w:marTop w:val="0"/>
      <w:marBottom w:val="0"/>
      <w:divBdr>
        <w:top w:val="none" w:sz="0" w:space="0" w:color="auto"/>
        <w:left w:val="none" w:sz="0" w:space="0" w:color="auto"/>
        <w:bottom w:val="none" w:sz="0" w:space="0" w:color="auto"/>
        <w:right w:val="none" w:sz="0" w:space="0" w:color="auto"/>
      </w:divBdr>
    </w:div>
    <w:div w:id="928124646">
      <w:bodyDiv w:val="1"/>
      <w:marLeft w:val="0"/>
      <w:marRight w:val="0"/>
      <w:marTop w:val="0"/>
      <w:marBottom w:val="0"/>
      <w:divBdr>
        <w:top w:val="none" w:sz="0" w:space="0" w:color="auto"/>
        <w:left w:val="none" w:sz="0" w:space="0" w:color="auto"/>
        <w:bottom w:val="none" w:sz="0" w:space="0" w:color="auto"/>
        <w:right w:val="none" w:sz="0" w:space="0" w:color="auto"/>
      </w:divBdr>
    </w:div>
    <w:div w:id="1287539824">
      <w:bodyDiv w:val="1"/>
      <w:marLeft w:val="0"/>
      <w:marRight w:val="0"/>
      <w:marTop w:val="0"/>
      <w:marBottom w:val="0"/>
      <w:divBdr>
        <w:top w:val="none" w:sz="0" w:space="0" w:color="auto"/>
        <w:left w:val="none" w:sz="0" w:space="0" w:color="auto"/>
        <w:bottom w:val="none" w:sz="0" w:space="0" w:color="auto"/>
        <w:right w:val="none" w:sz="0" w:space="0" w:color="auto"/>
      </w:divBdr>
    </w:div>
    <w:div w:id="1398044013">
      <w:bodyDiv w:val="1"/>
      <w:marLeft w:val="0"/>
      <w:marRight w:val="0"/>
      <w:marTop w:val="0"/>
      <w:marBottom w:val="0"/>
      <w:divBdr>
        <w:top w:val="none" w:sz="0" w:space="0" w:color="auto"/>
        <w:left w:val="none" w:sz="0" w:space="0" w:color="auto"/>
        <w:bottom w:val="none" w:sz="0" w:space="0" w:color="auto"/>
        <w:right w:val="none" w:sz="0" w:space="0" w:color="auto"/>
      </w:divBdr>
    </w:div>
    <w:div w:id="1679380798">
      <w:bodyDiv w:val="1"/>
      <w:marLeft w:val="0"/>
      <w:marRight w:val="0"/>
      <w:marTop w:val="0"/>
      <w:marBottom w:val="0"/>
      <w:divBdr>
        <w:top w:val="none" w:sz="0" w:space="0" w:color="auto"/>
        <w:left w:val="none" w:sz="0" w:space="0" w:color="auto"/>
        <w:bottom w:val="none" w:sz="0" w:space="0" w:color="auto"/>
        <w:right w:val="none" w:sz="0" w:space="0" w:color="auto"/>
      </w:divBdr>
    </w:div>
    <w:div w:id="1984311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d-nb.info/1206403675/34"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3C0C3F-4F62-4E25-834B-D7E09B8E64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88090</TotalTime>
  <Pages>1</Pages>
  <Words>12108</Words>
  <Characters>69022</Characters>
  <Application>Microsoft Office Word</Application>
  <DocSecurity>0</DocSecurity>
  <Lines>575</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Wyciffe</dc:creator>
  <cp:keywords/>
  <dc:description/>
  <cp:lastModifiedBy>sikolia</cp:lastModifiedBy>
  <cp:revision>18</cp:revision>
  <cp:lastPrinted>2024-09-17T02:56:00Z</cp:lastPrinted>
  <dcterms:created xsi:type="dcterms:W3CDTF">2023-08-27T08:13:00Z</dcterms:created>
  <dcterms:modified xsi:type="dcterms:W3CDTF">2024-09-18T04:37:00Z</dcterms:modified>
  <dc:language>en-US</dc:language>
</cp:coreProperties>
</file>