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sz w:val="40"/>
          <w:szCs w:val="40"/>
        </w:rPr>
      </w:pPr>
      <w:r>
        <w:rPr>
          <w:sz w:val="40"/>
          <w:szCs w:val="40"/>
        </w:rPr>
      </w:r>
    </w:p>
    <w:p>
      <w:pPr>
        <w:pStyle w:val="Normal"/>
        <w:bidi w:val="0"/>
        <w:spacing w:lineRule="auto" w:line="480"/>
        <w:jc w:val="center"/>
        <w:rPr>
          <w:b/>
          <w:b/>
          <w:bCs/>
          <w:sz w:val="40"/>
          <w:szCs w:val="40"/>
        </w:rPr>
      </w:pPr>
      <w:r>
        <w:rPr>
          <w:b/>
          <w:bCs/>
          <w:sz w:val="40"/>
          <w:szCs w:val="40"/>
        </w:rPr>
        <w:t>Modeling Smartphone Images with Human Faces to Discriminate A Selected Face Using Deep Learning</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Wycliffe Atswenje Sikolia</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b w:val="false"/>
          <w:b w:val="false"/>
          <w:bCs w:val="false"/>
          <w:sz w:val="24"/>
          <w:szCs w:val="24"/>
        </w:rPr>
      </w:pPr>
      <w:r>
        <w:rPr>
          <w:b w:val="false"/>
          <w:bCs w:val="false"/>
          <w:sz w:val="24"/>
          <w:szCs w:val="24"/>
        </w:rPr>
        <w:t>2022</w:t>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DECLARATION</w:t>
      </w:r>
    </w:p>
    <w:p>
      <w:pPr>
        <w:pStyle w:val="Normal"/>
        <w:bidi w:val="0"/>
        <w:spacing w:lineRule="auto" w:line="480"/>
        <w:jc w:val="left"/>
        <w:rPr>
          <w:b w:val="false"/>
          <w:b w:val="false"/>
          <w:bCs w:val="false"/>
          <w:sz w:val="24"/>
          <w:szCs w:val="24"/>
        </w:rPr>
      </w:pPr>
      <w:r>
        <w:rPr>
          <w:b w:val="false"/>
          <w:bCs w:val="false"/>
          <w:sz w:val="24"/>
          <w:szCs w:val="24"/>
        </w:rPr>
        <w:t>This research proposal is my own work and has not been presented elsewhere for a degree award.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Wycliffe Atswenje Sikolia</w:t>
      </w:r>
    </w:p>
    <w:p>
      <w:pPr>
        <w:pStyle w:val="Normal"/>
        <w:bidi w:val="0"/>
        <w:spacing w:lineRule="auto" w:line="480"/>
        <w:jc w:val="left"/>
        <w:rPr>
          <w:b w:val="false"/>
          <w:b w:val="false"/>
          <w:bCs w:val="false"/>
          <w:sz w:val="24"/>
          <w:szCs w:val="24"/>
        </w:rPr>
      </w:pPr>
      <w:r>
        <w:rPr>
          <w:b w:val="false"/>
          <w:bCs w:val="false"/>
          <w:sz w:val="24"/>
          <w:szCs w:val="24"/>
        </w:rPr>
        <w:t>SCB384-3284/2013</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24"/>
          <w:szCs w:val="24"/>
        </w:rPr>
      </w:pPr>
      <w:r>
        <w:rPr>
          <w:b/>
          <w:bCs/>
          <w:sz w:val="24"/>
          <w:szCs w:val="24"/>
        </w:rPr>
        <w:t>Declaration by supervisors.</w:t>
      </w:r>
    </w:p>
    <w:p>
      <w:pPr>
        <w:pStyle w:val="Normal"/>
        <w:bidi w:val="0"/>
        <w:spacing w:lineRule="auto" w:line="480"/>
        <w:jc w:val="left"/>
        <w:rPr>
          <w:b w:val="false"/>
          <w:b w:val="false"/>
          <w:bCs w:val="false"/>
          <w:sz w:val="24"/>
          <w:szCs w:val="24"/>
        </w:rPr>
      </w:pPr>
      <w:r>
        <w:rPr>
          <w:b w:val="false"/>
          <w:bCs w:val="false"/>
          <w:sz w:val="24"/>
          <w:szCs w:val="24"/>
        </w:rPr>
        <w:t>This research proposal has been submitted for examination with our approval as university supervisors.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pPr>
      <w:r>
        <w:rPr>
          <w:b w:val="false"/>
          <w:bCs w:val="false"/>
          <w:sz w:val="24"/>
          <w:szCs w:val="24"/>
        </w:rPr>
        <w:t xml:space="preserve">Professor </w:t>
      </w:r>
      <w:r>
        <w:rPr/>
        <w:t>Anthony Gichuhi Waititu</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Dr. Anthony Kibera Wanjoya</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DEDICATION</w:t>
      </w:r>
    </w:p>
    <w:p>
      <w:pPr>
        <w:pStyle w:val="Normal"/>
        <w:bidi w:val="0"/>
        <w:spacing w:lineRule="auto" w:line="480"/>
        <w:jc w:val="left"/>
        <w:rPr>
          <w:b w:val="false"/>
          <w:b w:val="false"/>
          <w:bCs w:val="false"/>
          <w:sz w:val="24"/>
          <w:szCs w:val="24"/>
        </w:rPr>
      </w:pPr>
      <w:r>
        <w:rPr>
          <w:b w:val="false"/>
          <w:bCs w:val="false"/>
          <w:sz w:val="24"/>
          <w:szCs w:val="24"/>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ACKNOWLEDGMENT</w:t>
      </w:r>
    </w:p>
    <w:p>
      <w:pPr>
        <w:pStyle w:val="Normal"/>
        <w:bidi w:val="0"/>
        <w:spacing w:lineRule="auto" w:line="480"/>
        <w:jc w:val="left"/>
        <w:rPr>
          <w:b w:val="false"/>
          <w:b w:val="false"/>
          <w:bCs w:val="false"/>
          <w:sz w:val="24"/>
          <w:szCs w:val="24"/>
        </w:rPr>
      </w:pPr>
      <w:r>
        <w:rPr>
          <w:b w:val="false"/>
          <w:bCs w:val="false"/>
          <w:sz w:val="24"/>
          <w:szCs w:val="24"/>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24"/>
          <w:szCs w:val="24"/>
        </w:rPr>
      </w:pPr>
      <w:r>
        <w:rPr>
          <w:b/>
          <w:bCs/>
          <w:sz w:val="24"/>
          <w:szCs w:val="24"/>
        </w:rPr>
        <w:t xml:space="preserve">ABSTRACT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36"/>
          <w:szCs w:val="36"/>
        </w:rPr>
      </w:pPr>
      <w:r>
        <w:rPr>
          <w:b/>
          <w:bCs/>
          <w:sz w:val="36"/>
          <w:szCs w:val="36"/>
        </w:rPr>
        <w:t>Chapter One</w:t>
      </w:r>
    </w:p>
    <w:p>
      <w:pPr>
        <w:pStyle w:val="Normal"/>
        <w:bidi w:val="0"/>
        <w:spacing w:lineRule="auto" w:line="480"/>
        <w:jc w:val="center"/>
        <w:rPr>
          <w:b/>
          <w:b/>
          <w:bCs/>
          <w:sz w:val="36"/>
          <w:szCs w:val="36"/>
        </w:rPr>
      </w:pPr>
      <w:r>
        <w:rPr>
          <w:b/>
          <w:bCs/>
          <w:sz w:val="36"/>
          <w:szCs w:val="36"/>
        </w:rPr>
        <w:t>Introduction</w:t>
      </w:r>
    </w:p>
    <w:p>
      <w:pPr>
        <w:pStyle w:val="Normal"/>
        <w:bidi w:val="0"/>
        <w:spacing w:lineRule="auto" w:line="480"/>
        <w:jc w:val="left"/>
        <w:rPr>
          <w:b/>
          <w:b/>
          <w:bCs/>
          <w:sz w:val="36"/>
          <w:szCs w:val="36"/>
        </w:rPr>
      </w:pPr>
      <w:r>
        <w:rPr>
          <w:b/>
          <w:bCs/>
          <w:sz w:val="36"/>
          <w:szCs w:val="36"/>
        </w:rPr>
        <w:t>1.1 Background of Study</w:t>
      </w:r>
    </w:p>
    <w:p>
      <w:pPr>
        <w:pStyle w:val="Normal"/>
        <w:bidi w:val="0"/>
        <w:spacing w:lineRule="auto" w:line="480"/>
        <w:jc w:val="left"/>
        <w:rPr>
          <w:b w:val="false"/>
          <w:b w:val="false"/>
          <w:bCs w:val="false"/>
          <w:sz w:val="24"/>
          <w:szCs w:val="24"/>
        </w:rPr>
      </w:pPr>
      <w:r>
        <w:rPr>
          <w:b w:val="false"/>
          <w:bCs w:val="false"/>
          <w:sz w:val="24"/>
          <w:szCs w:val="24"/>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recognition(siri) by apple, image detection by Google, and video recommendation from YouTube. Indeed, giant technology companies are consuming big data to create applications that are are revolutionizing the world. These recent innovations prove that data science is growing rapidly and that the world is yet  to see additional applications that will consume big data. </w:t>
      </w:r>
    </w:p>
    <w:p>
      <w:pPr>
        <w:pStyle w:val="Normal"/>
        <w:bidi w:val="0"/>
        <w:spacing w:lineRule="auto" w:line="480"/>
        <w:jc w:val="left"/>
        <w:rPr>
          <w:b w:val="false"/>
          <w:b w:val="false"/>
          <w:bCs w:val="false"/>
          <w:sz w:val="24"/>
          <w:szCs w:val="24"/>
        </w:rPr>
      </w:pPr>
      <w:r>
        <w:rPr>
          <w:b w:val="false"/>
          <w:bCs w:val="false"/>
          <w:sz w:val="24"/>
          <w:szCs w:val="24"/>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bidi w:val="0"/>
        <w:spacing w:lineRule="auto" w:line="480"/>
        <w:jc w:val="left"/>
        <w:rPr>
          <w:b w:val="false"/>
          <w:b w:val="false"/>
          <w:bCs w:val="false"/>
          <w:sz w:val="24"/>
          <w:szCs w:val="24"/>
        </w:rPr>
      </w:pPr>
      <w:r>
        <w:rPr>
          <w:b w:val="false"/>
          <w:bCs w:val="false"/>
          <w:sz w:val="24"/>
          <w:szCs w:val="24"/>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pPr>
        <w:pStyle w:val="Normal"/>
        <w:bidi w:val="0"/>
        <w:spacing w:lineRule="auto" w:line="480"/>
        <w:jc w:val="left"/>
        <w:rPr>
          <w:b/>
          <w:b/>
          <w:bCs/>
          <w:sz w:val="32"/>
          <w:szCs w:val="32"/>
        </w:rPr>
      </w:pPr>
      <w:r>
        <w:rPr>
          <w:b/>
          <w:bCs/>
          <w:sz w:val="32"/>
          <w:szCs w:val="32"/>
        </w:rPr>
        <w:t>1.2 Problem Statement</w:t>
      </w:r>
    </w:p>
    <w:p>
      <w:pPr>
        <w:pStyle w:val="Normal"/>
        <w:bidi w:val="0"/>
        <w:spacing w:lineRule="auto" w:line="480"/>
        <w:jc w:val="left"/>
        <w:rPr/>
      </w:pPr>
      <w:r>
        <w:rPr>
          <w:b w:val="false"/>
          <w:bCs w:val="false"/>
          <w:sz w:val="24"/>
          <w:szCs w:val="24"/>
        </w:rPr>
        <w:tab/>
      </w:r>
      <w:r>
        <w:rPr/>
        <w:t>As already mentioned, deep learning has enabled researchers to develop facial recognition systems. For example,  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of faces from the West. Likewise, the VGGFACE algorithm was developed using the VGG Face Dataset, which the authors caution may not be representative of the global human population (</w:t>
      </w:r>
      <w:r>
        <w:rPr>
          <w:b w:val="false"/>
          <w:bCs w:val="false"/>
          <w:sz w:val="24"/>
          <w:szCs w:val="24"/>
        </w:rPr>
        <w:t>Parkhi, Vedaldi, and Ziseerman, 2015)</w:t>
      </w:r>
      <w:r>
        <w:rPr/>
        <w:t>.</w:t>
      </w:r>
    </w:p>
    <w:p>
      <w:pPr>
        <w:pStyle w:val="Normal"/>
        <w:bidi w:val="0"/>
        <w:spacing w:lineRule="auto" w:line="480"/>
        <w:jc w:val="left"/>
        <w:rPr/>
      </w:pPr>
      <w:r>
        <w:rPr/>
        <w:tab/>
        <w:t>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such software.</w:t>
      </w:r>
    </w:p>
    <w:p>
      <w:pPr>
        <w:pStyle w:val="Normal"/>
        <w:bidi w:val="0"/>
        <w:spacing w:lineRule="auto" w:line="480"/>
        <w:jc w:val="left"/>
        <w:rPr/>
      </w:pPr>
      <w:r>
        <w:rPr/>
        <w:tab/>
      </w:r>
      <w:r>
        <w:rPr/>
        <w:t xml:space="preserve">Clearly, most of the solutions that have been developed have focused of faces of people form the west but that is not all. This owes to the reality that none of the solutions that have been developed focused on images that have been extracted from smartphones. For example, the FaceNet  was developed using the labeled faces in the wild dataset, whose images were collected from the internet </w:t>
      </w:r>
      <w:r>
        <w:rPr/>
        <w:t>(</w:t>
      </w:r>
      <w:r>
        <w:rPr>
          <w:b w:val="false"/>
          <w:bCs w:val="false"/>
          <w:sz w:val="24"/>
          <w:szCs w:val="24"/>
        </w:rPr>
        <w:t xml:space="preserve">Schroff, Kalenichenko, and Phiblin, </w:t>
      </w:r>
      <w:r>
        <w:rPr>
          <w:b w:val="false"/>
          <w:bCs w:val="false"/>
          <w:sz w:val="24"/>
          <w:szCs w:val="24"/>
        </w:rPr>
        <w:t>2015)</w:t>
      </w:r>
      <w:r>
        <w:rPr/>
        <w:t xml:space="preserve">. </w:t>
      </w:r>
      <w:r>
        <w:rPr/>
        <w:t xml:space="preserve">Similarly, the DeepFace algorithm was developed using three different datasets:- the </w:t>
      </w:r>
      <w:r>
        <w:rPr/>
        <w:t xml:space="preserve">labeled faces in the wild dataset, </w:t>
      </w:r>
      <w:r>
        <w:rPr/>
        <w:t xml:space="preserve">the </w:t>
      </w:r>
      <w:r>
        <w:rPr/>
        <w:t>social face classification dataset (</w:t>
      </w:r>
      <w:r>
        <w:rPr>
          <w:rStyle w:val="Quotation"/>
          <w:b w:val="false"/>
          <w:bCs w:val="false"/>
          <w:i w:val="false"/>
          <w:iCs w:val="false"/>
          <w:sz w:val="24"/>
          <w:szCs w:val="24"/>
        </w:rPr>
        <w:t xml:space="preserve">Balaban, 2019), and the YouTube faces dataset (Ferrari, Berretti, and Del Bimbo, 2018). </w:t>
      </w:r>
      <w:r>
        <w:rPr>
          <w:rStyle w:val="Quotation"/>
          <w:b w:val="false"/>
          <w:bCs w:val="false"/>
          <w:i w:val="false"/>
          <w:iCs w:val="false"/>
          <w:sz w:val="24"/>
          <w:szCs w:val="24"/>
        </w:rPr>
        <w:t>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pPr>
        <w:pStyle w:val="Normal"/>
        <w:bidi w:val="0"/>
        <w:spacing w:lineRule="auto" w:line="480"/>
        <w:jc w:val="left"/>
        <w:rPr>
          <w:b/>
          <w:b/>
          <w:bCs/>
          <w:sz w:val="32"/>
          <w:szCs w:val="32"/>
        </w:rPr>
      </w:pPr>
      <w:r>
        <w:rPr>
          <w:b/>
          <w:bCs/>
          <w:sz w:val="32"/>
          <w:szCs w:val="32"/>
        </w:rPr>
        <w:t>1.3 Justification of the study</w:t>
      </w:r>
    </w:p>
    <w:p>
      <w:pPr>
        <w:pStyle w:val="Normal"/>
        <w:bidi w:val="0"/>
        <w:spacing w:lineRule="auto" w:line="480"/>
        <w:jc w:val="left"/>
        <w:rPr>
          <w:b w:val="false"/>
          <w:b w:val="false"/>
          <w:bCs w:val="false"/>
          <w:sz w:val="24"/>
          <w:szCs w:val="24"/>
        </w:rPr>
      </w:pPr>
      <w:r>
        <w:rPr>
          <w:b w:val="false"/>
          <w:bCs w:val="false"/>
          <w:sz w:val="24"/>
          <w:szCs w:val="24"/>
        </w:rPr>
        <w:tab/>
        <w:t>Blahnik and Schindelbeck (2021) argue that some 2 trillion pictures will likely be taken every year, which is twice as much compared with five years ago and an upwards of 90% of them are taken using a smartphones. In another study, Dermawi and Tolle (2019) reveal that most downloaded applications from Google Play Store as of August 2018 were in the photography category.  It follows that managing and perusing through images and videos stored in a smartphone could be a daunting task. For instance, consider a smartphone user with an estimated 5 gigabytes of images and videos, such a person will find it frustrating to scroll through the images and videos looking for pictures and videos belonging to a particular person. Moreover, smartphone users tend to have images and videos of their close family members stored. Critical to the discussion is the truth that close family members tend to have resembling faces. Thus, researchers should develop tools that can help smartphone users peruse through images and videos efficiently.</w:t>
      </w:r>
    </w:p>
    <w:p>
      <w:pPr>
        <w:pStyle w:val="Normal"/>
        <w:bidi w:val="0"/>
        <w:spacing w:lineRule="auto" w:line="480"/>
        <w:jc w:val="left"/>
        <w:rPr/>
      </w:pPr>
      <w:r>
        <w:rPr>
          <w:b/>
          <w:bCs/>
          <w:sz w:val="30"/>
          <w:szCs w:val="30"/>
        </w:rPr>
        <w:t xml:space="preserve">1.4 </w:t>
      </w:r>
      <w:r>
        <w:rPr>
          <w:b/>
          <w:bCs/>
          <w:sz w:val="32"/>
          <w:szCs w:val="32"/>
        </w:rPr>
        <w:t>OBJECTIVES OF THE STUDY</w:t>
      </w:r>
    </w:p>
    <w:p>
      <w:pPr>
        <w:pStyle w:val="Normal"/>
        <w:bidi w:val="0"/>
        <w:spacing w:lineRule="auto" w:line="480"/>
        <w:jc w:val="left"/>
        <w:rPr>
          <w:b/>
          <w:b/>
          <w:bCs/>
          <w:sz w:val="28"/>
          <w:szCs w:val="28"/>
        </w:rPr>
      </w:pPr>
      <w:r>
        <w:rPr>
          <w:b/>
          <w:bCs/>
          <w:sz w:val="28"/>
          <w:szCs w:val="28"/>
        </w:rPr>
        <w:t>1.4.1 General Objective</w:t>
      </w:r>
    </w:p>
    <w:p>
      <w:pPr>
        <w:pStyle w:val="Normal"/>
        <w:bidi w:val="0"/>
        <w:spacing w:lineRule="auto" w:line="480"/>
        <w:jc w:val="left"/>
        <w:rPr>
          <w:b w:val="false"/>
          <w:b w:val="false"/>
          <w:bCs w:val="false"/>
          <w:sz w:val="24"/>
          <w:szCs w:val="24"/>
        </w:rPr>
      </w:pPr>
      <w:r>
        <w:rPr>
          <w:b w:val="false"/>
          <w:bCs w:val="false"/>
          <w:sz w:val="24"/>
          <w:szCs w:val="24"/>
        </w:rPr>
        <w:t>To create a deep learning model that can detect African faces using smartphone images</w:t>
      </w:r>
    </w:p>
    <w:p>
      <w:pPr>
        <w:pStyle w:val="Normal"/>
        <w:bidi w:val="0"/>
        <w:spacing w:lineRule="auto" w:line="480"/>
        <w:jc w:val="left"/>
        <w:rPr>
          <w:b/>
          <w:b/>
          <w:bCs/>
          <w:sz w:val="28"/>
          <w:szCs w:val="28"/>
        </w:rPr>
      </w:pPr>
      <w:r>
        <w:rPr>
          <w:b/>
          <w:bCs/>
          <w:sz w:val="28"/>
          <w:szCs w:val="28"/>
        </w:rPr>
        <w:t>1.4.2 Specific Objectives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convolution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recurrent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long short term memory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compare the performance of convolution, recurrent, and long short term memory neural networks on African faces from smartphone pictures.</w:t>
      </w:r>
    </w:p>
    <w:p>
      <w:pPr>
        <w:pStyle w:val="Normal"/>
        <w:bidi w:val="0"/>
        <w:spacing w:lineRule="auto" w:line="480"/>
        <w:jc w:val="left"/>
        <w:rPr>
          <w:b/>
          <w:b/>
          <w:bCs/>
          <w:sz w:val="32"/>
          <w:szCs w:val="32"/>
        </w:rPr>
      </w:pPr>
      <w:r>
        <w:rPr>
          <w:b/>
          <w:bCs/>
          <w:sz w:val="32"/>
          <w:szCs w:val="32"/>
        </w:rPr>
        <w:t>1.5 Significance of The Study</w:t>
      </w:r>
    </w:p>
    <w:p>
      <w:pPr>
        <w:pStyle w:val="Normal"/>
        <w:bidi w:val="0"/>
        <w:spacing w:lineRule="auto" w:line="480"/>
        <w:jc w:val="left"/>
        <w:rPr/>
      </w:pPr>
      <w:r>
        <w:rPr>
          <w:b w:val="false"/>
          <w:bCs w:val="false"/>
          <w:sz w:val="24"/>
          <w:szCs w:val="24"/>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b w:val="false"/>
          <w:bCs w:val="false"/>
          <w:sz w:val="24"/>
          <w:szCs w:val="24"/>
          <w:vertAlign w:val="superscript"/>
        </w:rPr>
        <w:t>th</w:t>
      </w:r>
      <w:r>
        <w:rPr>
          <w:b w:val="false"/>
          <w:bCs w:val="false"/>
          <w:sz w:val="24"/>
          <w:szCs w:val="24"/>
        </w:rPr>
        <w:t xml:space="preserve"> century. The same author further mentions that the topical facial recognition systems are still racial biased. It is also important to note that most of the current facial recognition systems  were created from celebrity images but none of them dared to use images collected from Smartphones. Moreover,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40"/>
          <w:szCs w:val="40"/>
        </w:rPr>
      </w:pPr>
      <w:r>
        <w:rPr>
          <w:b/>
          <w:bCs/>
          <w:sz w:val="40"/>
          <w:szCs w:val="40"/>
        </w:rPr>
        <w:t>Chapter Two</w:t>
      </w:r>
    </w:p>
    <w:p>
      <w:pPr>
        <w:pStyle w:val="Normal"/>
        <w:bidi w:val="0"/>
        <w:spacing w:lineRule="auto" w:line="480"/>
        <w:jc w:val="center"/>
        <w:rPr>
          <w:b/>
          <w:b/>
          <w:bCs/>
          <w:sz w:val="40"/>
          <w:szCs w:val="40"/>
        </w:rPr>
      </w:pPr>
      <w:r>
        <w:rPr>
          <w:b/>
          <w:bCs/>
          <w:sz w:val="40"/>
          <w:szCs w:val="40"/>
        </w:rPr>
        <w:t>Literature Review</w:t>
      </w:r>
    </w:p>
    <w:p>
      <w:pPr>
        <w:pStyle w:val="Normal"/>
        <w:bidi w:val="0"/>
        <w:spacing w:lineRule="auto" w:line="480"/>
        <w:jc w:val="left"/>
        <w:rPr>
          <w:b/>
          <w:b/>
          <w:bCs/>
          <w:sz w:val="36"/>
          <w:szCs w:val="36"/>
        </w:rPr>
      </w:pPr>
      <w:r>
        <w:rPr>
          <w:b/>
          <w:bCs/>
          <w:sz w:val="36"/>
          <w:szCs w:val="36"/>
        </w:rPr>
        <w:t>2.1 Introduction</w:t>
      </w:r>
    </w:p>
    <w:p>
      <w:pPr>
        <w:pStyle w:val="Normal"/>
        <w:bidi w:val="0"/>
        <w:spacing w:lineRule="auto" w:line="480"/>
        <w:jc w:val="left"/>
        <w:rPr/>
      </w:pPr>
      <w:r>
        <w:rPr>
          <w:b w:val="false"/>
          <w:bCs w:val="false"/>
          <w:sz w:val="24"/>
          <w:szCs w:val="24"/>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to facial recognition.</w:t>
      </w:r>
    </w:p>
    <w:p>
      <w:pPr>
        <w:pStyle w:val="Normal"/>
        <w:bidi w:val="0"/>
        <w:spacing w:lineRule="auto" w:line="480"/>
        <w:jc w:val="left"/>
        <w:rPr>
          <w:b/>
          <w:b/>
          <w:bCs/>
          <w:sz w:val="32"/>
          <w:szCs w:val="32"/>
        </w:rPr>
      </w:pPr>
      <w:r>
        <w:rPr>
          <w:b/>
          <w:bCs/>
          <w:sz w:val="32"/>
          <w:szCs w:val="32"/>
        </w:rPr>
        <w:t>2.2 Facial Recognition</w:t>
      </w:r>
    </w:p>
    <w:p>
      <w:pPr>
        <w:pStyle w:val="Normal"/>
        <w:bidi w:val="0"/>
        <w:spacing w:lineRule="auto" w:line="480"/>
        <w:jc w:val="left"/>
        <w:rPr>
          <w:b w:val="false"/>
          <w:b w:val="false"/>
          <w:bCs w:val="false"/>
          <w:sz w:val="24"/>
          <w:szCs w:val="24"/>
        </w:rPr>
      </w:pPr>
      <w:r>
        <w:rPr>
          <w:b w:val="false"/>
          <w:bCs w:val="false"/>
          <w:sz w:val="24"/>
          <w:szCs w:val="24"/>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At this point, it is clear that there is a difference between facial detection and facial recognition and that facial recognition begins with facial detection and finalizes with facial identification.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32"/>
          <w:szCs w:val="32"/>
        </w:rPr>
      </w:pPr>
      <w:r>
        <w:rPr>
          <w:b/>
          <w:bCs/>
          <w:sz w:val="32"/>
          <w:szCs w:val="32"/>
        </w:rPr>
        <w:t>2.3 Face Detection</w:t>
      </w:r>
    </w:p>
    <w:p>
      <w:pPr>
        <w:pStyle w:val="Normal"/>
        <w:bidi w:val="0"/>
        <w:spacing w:lineRule="auto" w:line="480"/>
        <w:jc w:val="left"/>
        <w:rPr/>
      </w:pPr>
      <w:r>
        <w:rPr>
          <w:b w:val="false"/>
          <w:bCs w:val="false"/>
          <w:sz w:val="24"/>
          <w:szCs w:val="24"/>
        </w:rPr>
        <w:tab/>
        <w:t>Given an arbitrary image, the objective of facial detection is to establish whether or not there are any faces in the image and if present, return the image location and extent of each face (</w:t>
      </w:r>
      <w:r>
        <w:rPr>
          <w:b w:val="false"/>
          <w:bCs w:val="false"/>
          <w:i w:val="false"/>
          <w:iCs w:val="false"/>
          <w:sz w:val="24"/>
          <w:szCs w:val="24"/>
        </w:rPr>
        <w:t>Yang, Kriegman and Ahuja, 2002</w:t>
      </w:r>
      <w:r>
        <w:rPr>
          <w:b w:val="false"/>
          <w:bCs w:val="false"/>
          <w:sz w:val="24"/>
          <w:szCs w:val="24"/>
        </w:rPr>
        <w:t xml:space="preserve">).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w:t>
      </w:r>
      <w:r>
        <w:rPr>
          <w:b w:val="false"/>
          <w:bCs w:val="false"/>
          <w:i w:val="false"/>
          <w:iCs w:val="false"/>
          <w:sz w:val="24"/>
          <w:szCs w:val="24"/>
        </w:rPr>
        <w:t>Yang, Kriegman and Ahuja (2002</w:t>
      </w:r>
      <w:r>
        <w:rPr>
          <w:b w:val="false"/>
          <w:bCs w:val="false"/>
          <w:sz w:val="24"/>
          <w:szCs w:val="24"/>
        </w:rPr>
        <w:t>) list the following five challenges that are associated with facial detection:-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Normal"/>
        <w:bidi w:val="0"/>
        <w:spacing w:lineRule="auto" w:line="480"/>
        <w:jc w:val="left"/>
        <w:rPr>
          <w:b/>
          <w:b/>
          <w:bCs/>
          <w:sz w:val="28"/>
          <w:szCs w:val="28"/>
        </w:rPr>
      </w:pPr>
      <w:r>
        <w:rPr>
          <w:b/>
          <w:bCs/>
          <w:sz w:val="28"/>
          <w:szCs w:val="28"/>
        </w:rPr>
        <w:t>2.3.1 Challenges in Face Detection</w:t>
      </w:r>
    </w:p>
    <w:p>
      <w:pPr>
        <w:pStyle w:val="Normal"/>
        <w:bidi w:val="0"/>
        <w:spacing w:lineRule="auto" w:line="480"/>
        <w:jc w:val="left"/>
        <w:rPr/>
      </w:pPr>
      <w:r>
        <w:rPr>
          <w:b/>
          <w:bCs/>
          <w:sz w:val="24"/>
          <w:szCs w:val="24"/>
        </w:rPr>
        <w:t xml:space="preserve">Pose: </w:t>
      </w:r>
      <w:r>
        <w:rPr>
          <w:b w:val="false"/>
          <w:bCs w:val="false"/>
          <w:sz w:val="24"/>
          <w:szCs w:val="24"/>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sz w:val="24"/>
          <w:szCs w:val="24"/>
        </w:rPr>
        <w:t xml:space="preserve"> </w:t>
      </w:r>
      <w:r>
        <w:rPr>
          <w:b w:val="false"/>
          <w:bCs w:val="false"/>
          <w:sz w:val="24"/>
          <w:szCs w:val="24"/>
        </w:rPr>
        <w:t>This problem is always solved b y rotating images back to an upright position.</w:t>
      </w:r>
    </w:p>
    <w:p>
      <w:pPr>
        <w:pStyle w:val="Normal"/>
        <w:bidi w:val="0"/>
        <w:spacing w:lineRule="auto" w:line="480"/>
        <w:jc w:val="left"/>
        <w:rPr/>
      </w:pPr>
      <w:r>
        <w:rPr>
          <w:b/>
          <w:bCs/>
          <w:sz w:val="24"/>
          <w:szCs w:val="24"/>
        </w:rPr>
        <w:t xml:space="preserve">Occlusion: </w:t>
      </w:r>
      <w:r>
        <w:rPr>
          <w:b w:val="false"/>
          <w:bCs w:val="false"/>
          <w:sz w:val="24"/>
          <w:szCs w:val="24"/>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bidi w:val="0"/>
        <w:spacing w:lineRule="auto" w:line="480"/>
        <w:jc w:val="left"/>
        <w:rPr/>
      </w:pPr>
      <w:r>
        <w:rPr>
          <w:b/>
          <w:bCs/>
          <w:sz w:val="24"/>
          <w:szCs w:val="24"/>
        </w:rPr>
        <w:t>Aging</w:t>
      </w:r>
      <w:r>
        <w:rPr>
          <w:b w:val="false"/>
          <w:bCs w:val="false"/>
          <w:sz w:val="24"/>
          <w:szCs w:val="24"/>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bidi w:val="0"/>
        <w:spacing w:lineRule="auto" w:line="480"/>
        <w:jc w:val="left"/>
        <w:rPr/>
      </w:pPr>
      <w:r>
        <w:rPr>
          <w:b/>
          <w:bCs/>
          <w:sz w:val="24"/>
          <w:szCs w:val="24"/>
        </w:rPr>
        <w:t>Facial expressions</w:t>
      </w:r>
      <w:r>
        <w:rPr>
          <w:b w:val="false"/>
          <w:bCs w:val="false"/>
          <w:sz w:val="24"/>
          <w:szCs w:val="24"/>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bidi w:val="0"/>
        <w:spacing w:lineRule="auto" w:line="480"/>
        <w:jc w:val="left"/>
        <w:rPr/>
      </w:pPr>
      <w:r>
        <w:rPr>
          <w:b/>
          <w:bCs/>
          <w:sz w:val="24"/>
          <w:szCs w:val="24"/>
        </w:rPr>
        <w:t xml:space="preserve">Imaging conditions and image orientation: </w:t>
      </w:r>
      <w:r>
        <w:rPr>
          <w:b w:val="false"/>
          <w:bCs w:val="false"/>
          <w:sz w:val="24"/>
          <w:szCs w:val="24"/>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Normal"/>
        <w:bidi w:val="0"/>
        <w:spacing w:lineRule="auto" w:line="480"/>
        <w:jc w:val="left"/>
        <w:rPr>
          <w:b/>
          <w:b/>
          <w:bCs/>
          <w:sz w:val="32"/>
          <w:szCs w:val="32"/>
        </w:rPr>
      </w:pPr>
      <w:r>
        <w:rPr>
          <w:b/>
          <w:bCs/>
          <w:sz w:val="32"/>
          <w:szCs w:val="32"/>
        </w:rPr>
        <w:t>2.4 Facial Recognition Approaches</w:t>
      </w:r>
    </w:p>
    <w:p>
      <w:pPr>
        <w:pStyle w:val="Normal"/>
        <w:bidi w:val="0"/>
        <w:spacing w:lineRule="auto" w:line="480"/>
        <w:jc w:val="left"/>
        <w:rPr/>
      </w:pPr>
      <w:r>
        <w:rPr>
          <w:b w:val="false"/>
          <w:bCs w:val="false"/>
          <w:sz w:val="24"/>
          <w:szCs w:val="24"/>
        </w:rPr>
        <w:tab/>
        <w:t>A thorough review of literature on the subject of facial recognition reveals that there is an array of techniques that could be used for facial recognition. As evidenced, Fu (2021) mention the geometric features approach, the template matching approach, and the model based facial approach as some of the existing solutions on facial recognition. In a different study, Priya et al., (2014)  mention the template matching technique, the statistical approach and the neural networks approach as some of the techniques that could be used for facial recognition. In a different paper, Bose and Bandyopadhyay (2020) mentions four methods use for facial recognition. These methods include feature-based methods, template-based methods, appearance-based methods, and knowledge-based methods. Even though Bose and Bandyopadhyay (2020)mention four methods that could be used for facial recognition, they used the template based method in their research citing that template matching is the best available solution on face detection.</w:t>
      </w:r>
    </w:p>
    <w:p>
      <w:pPr>
        <w:pStyle w:val="Normal"/>
        <w:bidi w:val="0"/>
        <w:spacing w:lineRule="auto" w:line="480"/>
        <w:jc w:val="left"/>
        <w:rPr/>
      </w:pPr>
      <w:r>
        <w:rPr>
          <w:b w:val="false"/>
          <w:bCs w:val="false"/>
          <w:sz w:val="24"/>
          <w:szCs w:val="24"/>
        </w:rPr>
        <w:tab/>
        <w:t xml:space="preserve">Critical to the debate is the truth that the researcher will only discuss the geometric approach, the template matching approach, and the model based approach because the latter methods have enough publications that warrant a debate on the subject. For instance, Brunelli and Poggio (2013) discuss facial recognition based on geometric features. </w:t>
      </w:r>
      <w:r>
        <w:rPr>
          <w:b w:val="false"/>
          <w:bCs w:val="false"/>
          <w:sz w:val="24"/>
          <w:szCs w:val="24"/>
          <w:shd w:fill="auto" w:val="clear"/>
        </w:rPr>
        <w:t>Lu and Yan (2021)</w:t>
      </w:r>
      <w:r>
        <w:rPr>
          <w:b w:val="false"/>
          <w:bCs w:val="false"/>
          <w:sz w:val="24"/>
          <w:szCs w:val="24"/>
        </w:rPr>
        <w:t xml:space="preserve"> also discuss facial recognition based on template matching, while Ge et al., (2021) discuss model based facial recognition using an improved generative confrontational network. </w:t>
      </w:r>
    </w:p>
    <w:p>
      <w:pPr>
        <w:pStyle w:val="Normal"/>
        <w:bidi w:val="0"/>
        <w:spacing w:lineRule="auto" w:line="480"/>
        <w:jc w:val="left"/>
        <w:rPr>
          <w:b/>
          <w:b/>
          <w:bCs/>
          <w:sz w:val="28"/>
          <w:szCs w:val="28"/>
        </w:rPr>
      </w:pPr>
      <w:r>
        <w:rPr>
          <w:b/>
          <w:bCs/>
          <w:sz w:val="28"/>
          <w:szCs w:val="28"/>
        </w:rPr>
        <w:t>2.4.1 The Geometric Approach of Facial Recognition</w:t>
      </w:r>
    </w:p>
    <w:p>
      <w:pPr>
        <w:pStyle w:val="Normal"/>
        <w:bidi w:val="0"/>
        <w:spacing w:lineRule="auto" w:line="480"/>
        <w:jc w:val="left"/>
        <w:rPr/>
      </w:pPr>
      <w:r>
        <w:rPr>
          <w:b w:val="false"/>
          <w:bCs w:val="false"/>
          <w:sz w:val="24"/>
          <w:szCs w:val="24"/>
        </w:rPr>
        <w:tab/>
        <w:t>This method functions to extract facial image features to gain the Euclidean distance value served as input face comparison value of the users’ faces stored in the database (</w:t>
      </w:r>
      <w:r>
        <w:rPr>
          <w:b w:val="false"/>
          <w:bCs w:val="false"/>
          <w:i w:val="false"/>
          <w:iCs w:val="false"/>
          <w:sz w:val="24"/>
          <w:szCs w:val="24"/>
        </w:rPr>
        <w:t>Hidayat, Wibowo, Satria, Winursito, 2021</w:t>
      </w:r>
      <w:r>
        <w:rPr>
          <w:b w:val="false"/>
          <w:bCs w:val="false"/>
          <w:sz w:val="24"/>
          <w:szCs w:val="24"/>
        </w:rPr>
        <w:t>). Simply put, the geometric approach transforms an image into geometric primitives like curves and points. This is done by identifying distinctive features like the eye, the nose, the chin, and the mouth before measuring their relative positions, widths and other parameters of the distinctive features. H</w:t>
      </w:r>
      <w:r>
        <w:rPr>
          <w:b w:val="false"/>
          <w:bCs w:val="false"/>
          <w:i w:val="false"/>
          <w:iCs w:val="false"/>
          <w:sz w:val="24"/>
          <w:szCs w:val="24"/>
        </w:rPr>
        <w:t>idayat, et al., (2021</w:t>
      </w:r>
      <w:r>
        <w:rPr>
          <w:b w:val="false"/>
          <w:bCs w:val="false"/>
          <w:sz w:val="24"/>
          <w:szCs w:val="24"/>
        </w:rPr>
        <w:t xml:space="preserve">). </w:t>
      </w:r>
      <w:r>
        <w:rPr>
          <w:b w:val="false"/>
          <w:bCs w:val="false"/>
          <w:i w:val="false"/>
          <w:iCs w:val="false"/>
          <w:sz w:val="24"/>
          <w:szCs w:val="24"/>
        </w:rPr>
        <w:t>further assert that the geometric approach of facial recognition is known to have a lighter computational load than other methods because it does not require features from the entire face. Brunelli and Poggio (2013) emphasize that the geometric method of facial recognition has a lighter computational load by arguing that the method in question can recognize faces even when the details of individual features such as the nose, eyes, and mouth are no longer resolved.</w:t>
      </w:r>
    </w:p>
    <w:p>
      <w:pPr>
        <w:pStyle w:val="Normal"/>
        <w:bidi w:val="0"/>
        <w:spacing w:lineRule="auto" w:line="480"/>
        <w:jc w:val="left"/>
        <w:rPr/>
      </w:pPr>
      <w:r>
        <w:rPr>
          <w:b w:val="false"/>
          <w:bCs w:val="false"/>
          <w:i w:val="false"/>
          <w:iCs w:val="false"/>
          <w:sz w:val="24"/>
          <w:szCs w:val="24"/>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Normal"/>
        <w:bidi w:val="0"/>
        <w:spacing w:lineRule="auto" w:line="480"/>
        <w:jc w:val="left"/>
        <w:rPr>
          <w:b/>
          <w:b/>
          <w:bCs/>
          <w:i w:val="false"/>
          <w:i w:val="false"/>
          <w:iCs w:val="false"/>
          <w:sz w:val="28"/>
          <w:szCs w:val="28"/>
        </w:rPr>
      </w:pPr>
      <w:r>
        <w:rPr>
          <w:b/>
          <w:bCs/>
          <w:i w:val="false"/>
          <w:iCs w:val="false"/>
          <w:sz w:val="28"/>
          <w:szCs w:val="28"/>
        </w:rPr>
        <w:t>2.4.2 The Template Based Approach of Facial Recognition</w:t>
      </w:r>
    </w:p>
    <w:p>
      <w:pPr>
        <w:pStyle w:val="Normal"/>
        <w:bidi w:val="0"/>
        <w:spacing w:lineRule="auto" w:line="480"/>
        <w:jc w:val="left"/>
        <w:rPr>
          <w:sz w:val="24"/>
          <w:szCs w:val="24"/>
        </w:rPr>
      </w:pPr>
      <w:r>
        <w:rPr>
          <w:sz w:val="24"/>
          <w:szCs w:val="24"/>
        </w:rPr>
      </w:r>
      <w:r>
        <w:br w:type="page"/>
      </w:r>
    </w:p>
    <w:p>
      <w:pPr>
        <w:pStyle w:val="Normal"/>
        <w:bidi w:val="0"/>
        <w:spacing w:lineRule="auto" w:line="480"/>
        <w:jc w:val="center"/>
        <w:rPr>
          <w:b/>
          <w:b/>
          <w:bCs/>
          <w:sz w:val="32"/>
          <w:szCs w:val="32"/>
        </w:rPr>
      </w:pPr>
      <w:r>
        <w:rPr>
          <w:b/>
          <w:bCs/>
          <w:sz w:val="32"/>
          <w:szCs w:val="32"/>
        </w:rPr>
        <w:t>References</w:t>
      </w:r>
    </w:p>
    <w:p>
      <w:pPr>
        <w:pStyle w:val="Normal"/>
        <w:bidi w:val="0"/>
        <w:spacing w:lineRule="auto" w:line="480"/>
        <w:jc w:val="left"/>
        <w:rPr>
          <w:b w:val="false"/>
          <w:b w:val="false"/>
          <w:bCs w:val="false"/>
          <w:sz w:val="24"/>
          <w:szCs w:val="24"/>
        </w:rPr>
      </w:pPr>
      <w:r>
        <w:rPr>
          <w:b w:val="false"/>
          <w:bCs w:val="false"/>
          <w:sz w:val="24"/>
          <w:szCs w:val="24"/>
        </w:rPr>
        <w:t xml:space="preserve">Ayo, F. M., Mustapha, M. A., Braimah, A. J., and Aina, A. D. (2021). Geometric Analysis and </w:t>
      </w:r>
    </w:p>
    <w:p>
      <w:pPr>
        <w:pStyle w:val="Normal"/>
        <w:bidi w:val="0"/>
        <w:spacing w:lineRule="auto" w:line="480"/>
        <w:jc w:val="left"/>
        <w:rPr/>
      </w:pPr>
      <w:r>
        <w:rPr>
          <w:b w:val="false"/>
          <w:bCs w:val="false"/>
          <w:sz w:val="24"/>
          <w:szCs w:val="24"/>
        </w:rPr>
        <w:tab/>
        <w:t xml:space="preserve">YOLO Algorithm for Automatic Face Detection System in a Security Setting. </w:t>
      </w:r>
      <w:r>
        <w:rPr>
          <w:b w:val="false"/>
          <w:bCs w:val="false"/>
          <w:i/>
          <w:iCs/>
          <w:sz w:val="24"/>
          <w:szCs w:val="24"/>
        </w:rPr>
        <w:t xml:space="preserve">Journal of </w:t>
        <w:tab/>
        <w:t xml:space="preserve">Physics, </w:t>
      </w:r>
      <w:r>
        <w:rPr>
          <w:b w:val="false"/>
          <w:bCs w:val="false"/>
          <w:i w:val="false"/>
          <w:iCs w:val="false"/>
          <w:sz w:val="24"/>
          <w:szCs w:val="24"/>
        </w:rPr>
        <w:t>2199 (2022), 1-10. https</w:t>
      </w:r>
      <w:r>
        <w:rPr>
          <w:rFonts w:ascii="sans-serif" w:hAnsi="sans-serif"/>
          <w:b w:val="false"/>
          <w:bCs w:val="false"/>
          <w:i w:val="false"/>
          <w:iCs w:val="false"/>
          <w:sz w:val="24"/>
          <w:szCs w:val="24"/>
        </w:rPr>
        <w:t>://</w:t>
      </w:r>
      <w:r>
        <w:rPr>
          <w:b w:val="false"/>
          <w:bCs w:val="false"/>
          <w:i w:val="false"/>
          <w:iCs w:val="false"/>
          <w:sz w:val="24"/>
          <w:szCs w:val="24"/>
        </w:rPr>
        <w:t xml:space="preserve">doi:10.1088/1742-6596/2199/1/012010 </w:t>
      </w:r>
      <w:r>
        <w:rPr>
          <w:rFonts w:ascii="sans-serif" w:hAnsi="sans-serif"/>
          <w:b w:val="false"/>
          <w:bCs w:val="false"/>
          <w:i w:val="false"/>
          <w:iCs w:val="false"/>
          <w:sz w:val="24"/>
          <w:szCs w:val="24"/>
        </w:rPr>
        <w:t xml:space="preserve"> </w:t>
      </w:r>
    </w:p>
    <w:p>
      <w:pPr>
        <w:pStyle w:val="Normal"/>
        <w:bidi w:val="0"/>
        <w:spacing w:lineRule="auto" w:line="480"/>
        <w:jc w:val="left"/>
        <w:rPr>
          <w:b w:val="false"/>
          <w:b w:val="false"/>
          <w:bCs w:val="false"/>
          <w:sz w:val="24"/>
          <w:szCs w:val="24"/>
        </w:rPr>
      </w:pPr>
      <w:r>
        <w:rPr>
          <w:rStyle w:val="Quotation"/>
          <w:b w:val="false"/>
          <w:bCs w:val="false"/>
          <w:i w:val="false"/>
          <w:iCs w:val="false"/>
          <w:sz w:val="24"/>
          <w:szCs w:val="24"/>
        </w:rPr>
        <w:t>Balaban, S. (201</w:t>
      </w:r>
      <w:r>
        <w:rPr>
          <w:rStyle w:val="Quotation"/>
          <w:b w:val="false"/>
          <w:bCs w:val="false"/>
          <w:i w:val="false"/>
          <w:iCs w:val="false"/>
          <w:sz w:val="24"/>
          <w:szCs w:val="24"/>
        </w:rPr>
        <w:t>9</w:t>
      </w:r>
      <w:r>
        <w:rPr>
          <w:rStyle w:val="Quotation"/>
          <w:b w:val="false"/>
          <w:bCs w:val="false"/>
          <w:i w:val="false"/>
          <w:iCs w:val="false"/>
          <w:sz w:val="24"/>
          <w:szCs w:val="24"/>
        </w:rPr>
        <w:t>).</w:t>
      </w:r>
      <w:r>
        <w:rPr>
          <w:rStyle w:val="Quotation"/>
          <w:b w:val="false"/>
          <w:bCs w:val="false"/>
          <w:sz w:val="24"/>
          <w:szCs w:val="24"/>
        </w:rPr>
        <w:t xml:space="preserve"> Deep learning and face recognition: the state of the art. </w:t>
      </w:r>
      <w:r>
        <w:rPr>
          <w:rStyle w:val="Quotation"/>
          <w:b w:val="false"/>
          <w:bCs w:val="false"/>
          <w:i w:val="false"/>
          <w:iCs w:val="false"/>
          <w:sz w:val="24"/>
          <w:szCs w:val="24"/>
        </w:rPr>
        <w:t xml:space="preserve">Retrieved from: </w:t>
      </w:r>
    </w:p>
    <w:p>
      <w:pPr>
        <w:pStyle w:val="Normal"/>
        <w:bidi w:val="0"/>
        <w:spacing w:lineRule="auto" w:line="480"/>
        <w:jc w:val="left"/>
        <w:rPr>
          <w:b w:val="false"/>
          <w:b w:val="false"/>
          <w:bCs w:val="false"/>
          <w:sz w:val="24"/>
          <w:szCs w:val="24"/>
        </w:rPr>
      </w:pPr>
      <w:r>
        <w:rPr>
          <w:rStyle w:val="Quotation"/>
          <w:b w:val="false"/>
          <w:bCs w:val="false"/>
          <w:i w:val="false"/>
          <w:iCs w:val="false"/>
          <w:sz w:val="24"/>
          <w:szCs w:val="24"/>
        </w:rPr>
        <w:tab/>
        <w:t>https://arxiv.org/pdf/1902.03524v1.pdf</w:t>
      </w:r>
    </w:p>
    <w:p>
      <w:pPr>
        <w:pStyle w:val="Normal"/>
        <w:bidi w:val="0"/>
        <w:spacing w:lineRule="auto" w:line="480"/>
        <w:jc w:val="left"/>
        <w:rPr>
          <w:b w:val="false"/>
          <w:b w:val="false"/>
          <w:bCs w:val="false"/>
          <w:sz w:val="24"/>
          <w:szCs w:val="24"/>
        </w:rPr>
      </w:pPr>
      <w:r>
        <w:rPr>
          <w:b w:val="false"/>
          <w:bCs w:val="false"/>
          <w:sz w:val="24"/>
          <w:szCs w:val="24"/>
        </w:rPr>
        <w:t xml:space="preserve">Blahnik, V. &amp; Schindelbeck, O. (2021). Smartphone Imaging Technology and its Applications. </w:t>
      </w:r>
    </w:p>
    <w:p>
      <w:pPr>
        <w:pStyle w:val="Normal"/>
        <w:bidi w:val="0"/>
        <w:spacing w:lineRule="auto" w:line="480"/>
        <w:jc w:val="left"/>
        <w:rPr/>
      </w:pPr>
      <w:r>
        <w:rPr>
          <w:b w:val="false"/>
          <w:bCs w:val="false"/>
          <w:sz w:val="24"/>
          <w:szCs w:val="24"/>
        </w:rPr>
        <w:tab/>
      </w:r>
      <w:r>
        <w:rPr>
          <w:b w:val="false"/>
          <w:bCs w:val="false"/>
          <w:i/>
          <w:iCs/>
          <w:sz w:val="24"/>
          <w:szCs w:val="24"/>
        </w:rPr>
        <w:t>Advanced Optical Technologies, 10(3), 145-232</w:t>
      </w:r>
      <w:r>
        <w:rPr>
          <w:b w:val="false"/>
          <w:bCs w:val="false"/>
          <w:sz w:val="24"/>
          <w:szCs w:val="24"/>
        </w:rPr>
        <w:t>. https://doi.org/10.1515/sot-2021-0023</w:t>
      </w:r>
    </w:p>
    <w:p>
      <w:pPr>
        <w:pStyle w:val="Normal"/>
        <w:bidi w:val="0"/>
        <w:spacing w:lineRule="auto" w:line="480"/>
        <w:jc w:val="left"/>
        <w:rPr>
          <w:b w:val="false"/>
          <w:b w:val="false"/>
          <w:bCs w:val="false"/>
          <w:sz w:val="24"/>
          <w:szCs w:val="24"/>
        </w:rPr>
      </w:pPr>
      <w:r>
        <w:rPr>
          <w:b w:val="false"/>
          <w:bCs w:val="false"/>
          <w:sz w:val="24"/>
          <w:szCs w:val="24"/>
        </w:rPr>
        <w:t xml:space="preserve">Brunelli, R., and Poggio, T. (2013). Face Recognition through Geometrical Features. </w:t>
      </w:r>
    </w:p>
    <w:p>
      <w:pPr>
        <w:pStyle w:val="Normal"/>
        <w:bidi w:val="0"/>
        <w:spacing w:lineRule="auto" w:line="480"/>
        <w:jc w:val="left"/>
        <w:rPr>
          <w:b w:val="false"/>
          <w:b w:val="false"/>
          <w:bCs w:val="false"/>
          <w:sz w:val="24"/>
          <w:szCs w:val="24"/>
        </w:rPr>
      </w:pPr>
      <w:r>
        <w:rPr>
          <w:b w:val="false"/>
          <w:bCs w:val="false"/>
          <w:sz w:val="24"/>
          <w:szCs w:val="24"/>
        </w:rPr>
        <w:t>Chandra, B. Y. and Reddy G. K. (2020). A Comparative Analysis Of Face Recognition</w:t>
      </w:r>
    </w:p>
    <w:p>
      <w:pPr>
        <w:pStyle w:val="Normal"/>
        <w:bidi w:val="0"/>
        <w:spacing w:lineRule="auto" w:line="480"/>
        <w:jc w:val="left"/>
        <w:rPr/>
      </w:pPr>
      <w:r>
        <w:rPr>
          <w:b w:val="false"/>
          <w:bCs w:val="false"/>
          <w:sz w:val="24"/>
          <w:szCs w:val="24"/>
        </w:rPr>
        <w:tab/>
        <w:t xml:space="preserve">Models On Masked Faces. </w:t>
      </w:r>
      <w:r>
        <w:rPr>
          <w:b w:val="false"/>
          <w:bCs w:val="false"/>
          <w:i/>
          <w:iCs/>
          <w:sz w:val="24"/>
          <w:szCs w:val="24"/>
        </w:rPr>
        <w:t>International Journal of Scientific &amp; Technology Research</w:t>
      </w:r>
      <w:r>
        <w:rPr>
          <w:b w:val="false"/>
          <w:bCs w:val="false"/>
          <w:sz w:val="24"/>
          <w:szCs w:val="24"/>
        </w:rPr>
        <w:t xml:space="preserve">, </w:t>
        <w:tab/>
        <w:t xml:space="preserve">9(10):175-178. </w:t>
      </w:r>
    </w:p>
    <w:p>
      <w:pPr>
        <w:pStyle w:val="Normal"/>
        <w:bidi w:val="0"/>
        <w:spacing w:lineRule="auto" w:line="480"/>
        <w:jc w:val="left"/>
        <w:rPr/>
      </w:pPr>
      <w:r>
        <w:rPr>
          <w:b w:val="false"/>
          <w:bCs w:val="false"/>
          <w:sz w:val="24"/>
          <w:szCs w:val="24"/>
        </w:rPr>
        <w:t>Davenport, H. T., and Patil, J. D. (2012). Data Scientist:The Sexiest Job of the 21</w:t>
      </w:r>
      <w:r>
        <w:rPr>
          <w:b w:val="false"/>
          <w:bCs w:val="false"/>
          <w:sz w:val="24"/>
          <w:szCs w:val="24"/>
          <w:vertAlign w:val="superscript"/>
        </w:rPr>
        <w:t>st</w:t>
      </w:r>
      <w:r>
        <w:rPr>
          <w:b w:val="false"/>
          <w:bCs w:val="false"/>
          <w:sz w:val="24"/>
          <w:szCs w:val="24"/>
        </w:rPr>
        <w:t xml:space="preserve"> Century. Harvard </w:t>
      </w:r>
    </w:p>
    <w:p>
      <w:pPr>
        <w:pStyle w:val="Normal"/>
        <w:bidi w:val="0"/>
        <w:spacing w:lineRule="auto" w:line="480"/>
        <w:jc w:val="left"/>
        <w:rPr>
          <w:b w:val="false"/>
          <w:b w:val="false"/>
          <w:bCs w:val="false"/>
          <w:sz w:val="24"/>
          <w:szCs w:val="24"/>
        </w:rPr>
      </w:pPr>
      <w:r>
        <w:rPr>
          <w:b w:val="false"/>
          <w:bCs w:val="false"/>
          <w:sz w:val="24"/>
          <w:szCs w:val="24"/>
        </w:rPr>
        <w:tab/>
        <w:t>Business Review. Retrieved from: https://hbr.org/2012/10/data-scientist-the-sexiest-job-of-t</w:t>
        <w:tab/>
        <w:t>he-21st-century.</w:t>
      </w:r>
    </w:p>
    <w:p>
      <w:pPr>
        <w:pStyle w:val="Normal"/>
        <w:bidi w:val="0"/>
        <w:spacing w:lineRule="auto" w:line="480"/>
        <w:jc w:val="left"/>
        <w:rPr>
          <w:b w:val="false"/>
          <w:b w:val="false"/>
          <w:bCs w:val="false"/>
          <w:sz w:val="24"/>
          <w:szCs w:val="24"/>
        </w:rPr>
      </w:pPr>
      <w:r>
        <w:rPr>
          <w:b w:val="false"/>
          <w:bCs w:val="false"/>
          <w:sz w:val="24"/>
          <w:szCs w:val="24"/>
        </w:rPr>
        <w:t>Derma, R., and Tolle, H. (2019).  What Factors Influence Users to Install a Photography-</w:t>
      </w:r>
    </w:p>
    <w:p>
      <w:pPr>
        <w:pStyle w:val="Normal"/>
        <w:bidi w:val="0"/>
        <w:spacing w:lineRule="auto" w:line="480"/>
        <w:jc w:val="left"/>
        <w:rPr/>
      </w:pPr>
      <w:r>
        <w:rPr>
          <w:b w:val="false"/>
          <w:bCs w:val="false"/>
          <w:sz w:val="24"/>
          <w:szCs w:val="24"/>
        </w:rPr>
        <w:tab/>
        <w:t xml:space="preserve">Category Application to their Android Smartphone? </w:t>
      </w:r>
      <w:r>
        <w:rPr>
          <w:b w:val="false"/>
          <w:bCs w:val="false"/>
          <w:i/>
          <w:iCs/>
          <w:sz w:val="24"/>
          <w:szCs w:val="24"/>
        </w:rPr>
        <w:t>In</w:t>
      </w:r>
      <w:r>
        <w:rPr>
          <w:i/>
          <w:iCs/>
        </w:rPr>
        <w:t xml:space="preserve">ternational Journal of Interactive </w:t>
        <w:tab/>
        <w:t xml:space="preserve">Mobile Technologies, </w:t>
      </w:r>
      <w:r>
        <w:rPr/>
        <w:t>13(02): 4-12. https://doi:10.3991/ijim.v13i02.6726</w:t>
      </w:r>
    </w:p>
    <w:p>
      <w:pPr>
        <w:pStyle w:val="Normal"/>
        <w:bidi w:val="0"/>
        <w:spacing w:lineRule="auto" w:line="480"/>
        <w:jc w:val="left"/>
        <w:rPr/>
      </w:pPr>
      <w:r>
        <w:rPr/>
        <w:t xml:space="preserve">Ferrari, C., Berretti, S., &amp; Del Bimbo, A. (2018). </w:t>
      </w:r>
      <w:r>
        <w:rPr>
          <w:i/>
          <w:iCs/>
        </w:rPr>
        <w:t xml:space="preserve">Extended YouTube Faces: a Dataset for </w:t>
      </w:r>
    </w:p>
    <w:p>
      <w:pPr>
        <w:pStyle w:val="Normal"/>
        <w:bidi w:val="0"/>
        <w:spacing w:lineRule="auto" w:line="480"/>
        <w:jc w:val="left"/>
        <w:rPr/>
      </w:pPr>
      <w:r>
        <w:rPr>
          <w:i/>
          <w:iCs/>
        </w:rPr>
        <w:tab/>
        <w:t>Heterogeneous Open-Set Face Identification</w:t>
      </w:r>
      <w:r>
        <w:rPr/>
        <w:t xml:space="preserve">. 2018 24th International Conference on Pattern </w:t>
        <w:tab/>
        <w:t>Recognition (ICPR), 3408–3413. doi:10.1109/ICPR.2018.8545642</w:t>
      </w:r>
    </w:p>
    <w:p>
      <w:pPr>
        <w:pStyle w:val="Normal"/>
        <w:bidi w:val="0"/>
        <w:spacing w:lineRule="auto" w:line="480"/>
        <w:jc w:val="left"/>
        <w:rPr/>
      </w:pPr>
      <w:r>
        <w:rPr/>
        <w:t xml:space="preserve">Finlayson G. D. (2018). Colour and illumination in computer vision. </w:t>
      </w:r>
      <w:r>
        <w:rPr>
          <w:i/>
          <w:iCs/>
        </w:rPr>
        <w:t>Interface focus</w:t>
      </w:r>
      <w:r>
        <w:rPr/>
        <w:t xml:space="preserve">, 8(4), </w:t>
      </w:r>
    </w:p>
    <w:p>
      <w:pPr>
        <w:pStyle w:val="Normal"/>
        <w:bidi w:val="0"/>
        <w:spacing w:lineRule="auto" w:line="480"/>
        <w:jc w:val="left"/>
        <w:rPr/>
      </w:pPr>
      <w:r>
        <w:rPr/>
        <w:tab/>
        <w:t>20180008. https://doi.org/10.1098/rsfs.2018.0008</w:t>
      </w:r>
    </w:p>
    <w:p>
      <w:pPr>
        <w:pStyle w:val="Normal"/>
        <w:bidi w:val="0"/>
        <w:spacing w:lineRule="auto" w:line="480"/>
        <w:jc w:val="left"/>
        <w:rPr/>
      </w:pPr>
      <w:r>
        <w:rPr/>
        <w:t xml:space="preserve">Finlayson, G., and Fredembach, C. (2007). Detecting Illumination in Images. Retrieved from: </w:t>
      </w:r>
    </w:p>
    <w:p>
      <w:pPr>
        <w:pStyle w:val="Normal"/>
        <w:bidi w:val="0"/>
        <w:spacing w:lineRule="auto" w:line="480"/>
        <w:jc w:val="left"/>
        <w:rPr/>
      </w:pPr>
      <w:r>
        <w:rPr/>
        <w:tab/>
        <w:t>https://www.cs.sfu.ca/~mark/ftp/Iccv07/iccv07.pdf</w:t>
      </w:r>
    </w:p>
    <w:p>
      <w:pPr>
        <w:pStyle w:val="Normal"/>
        <w:bidi w:val="0"/>
        <w:spacing w:lineRule="auto" w:line="480"/>
        <w:jc w:val="left"/>
        <w:rPr/>
      </w:pPr>
      <w:r>
        <w:rPr>
          <w:i w:val="false"/>
          <w:iCs w:val="false"/>
        </w:rPr>
        <w:t xml:space="preserve">Fu, X. (2021). Design of Facial Recognition System Based on Visual Communication Effect. </w:t>
        <w:tab/>
      </w:r>
      <w:r>
        <w:rPr>
          <w:i/>
          <w:iCs/>
        </w:rPr>
        <w:t>Computational Intelligence and Neuroscience</w:t>
      </w:r>
      <w:r>
        <w:rPr>
          <w:i w:val="false"/>
          <w:iCs w:val="false"/>
        </w:rPr>
        <w:t xml:space="preserve">, 2021(4): 1-9. </w:t>
        <w:tab/>
        <w:t>https://doi.org/10.1155/2021/1539596</w:t>
      </w:r>
    </w:p>
    <w:p>
      <w:pPr>
        <w:pStyle w:val="Normal"/>
        <w:bidi w:val="0"/>
        <w:spacing w:lineRule="auto" w:line="480"/>
        <w:jc w:val="left"/>
        <w:rPr>
          <w:i w:val="false"/>
          <w:i w:val="false"/>
          <w:iCs w:val="false"/>
        </w:rPr>
      </w:pPr>
      <w:r>
        <w:rPr>
          <w:i w:val="false"/>
          <w:iCs w:val="false"/>
        </w:rPr>
        <w:t xml:space="preserve">Ge, H., Dai, Y., Zhu, Z., and Wang, B. (2021). A Robust Face Recognition Algorithm Based on an </w:t>
      </w:r>
    </w:p>
    <w:p>
      <w:pPr>
        <w:pStyle w:val="Normal"/>
        <w:bidi w:val="0"/>
        <w:spacing w:lineRule="auto" w:line="480"/>
        <w:jc w:val="left"/>
        <w:rPr/>
      </w:pPr>
      <w:r>
        <w:rPr>
          <w:i w:val="false"/>
          <w:iCs w:val="false"/>
        </w:rPr>
        <w:tab/>
        <w:t xml:space="preserve">Improved  Generative Confrontation Network. </w:t>
      </w:r>
      <w:r>
        <w:rPr>
          <w:i/>
          <w:iCs/>
        </w:rPr>
        <w:t>Applied Sciences,</w:t>
      </w:r>
      <w:r>
        <w:rPr>
          <w:i w:val="false"/>
          <w:iCs w:val="false"/>
        </w:rPr>
        <w:t xml:space="preserve"> 11(11588): 1-16. </w:t>
        <w:tab/>
        <w:t>https://doi.org/10.3390/app112411588</w:t>
      </w:r>
    </w:p>
    <w:p>
      <w:pPr>
        <w:pStyle w:val="Normal"/>
        <w:bidi w:val="0"/>
        <w:spacing w:lineRule="auto" w:line="480"/>
        <w:jc w:val="left"/>
        <w:rPr>
          <w:b w:val="false"/>
          <w:b w:val="false"/>
          <w:bCs w:val="false"/>
          <w:sz w:val="24"/>
          <w:szCs w:val="24"/>
        </w:rPr>
      </w:pPr>
      <w:r>
        <w:rPr>
          <w:b w:val="false"/>
          <w:bCs w:val="false"/>
          <w:sz w:val="24"/>
          <w:szCs w:val="24"/>
        </w:rPr>
        <w:t>Ghimire, D., and Lee, J. (2016).  Geometric Feature-Based Facial Expression Recognition in</w:t>
      </w:r>
    </w:p>
    <w:p>
      <w:pPr>
        <w:pStyle w:val="Normal"/>
        <w:bidi w:val="0"/>
        <w:spacing w:lineRule="auto" w:line="480"/>
        <w:jc w:val="left"/>
        <w:rPr/>
      </w:pPr>
      <w:r>
        <w:rPr>
          <w:b w:val="false"/>
          <w:bCs w:val="false"/>
          <w:i w:val="false"/>
          <w:iCs w:val="false"/>
          <w:sz w:val="24"/>
          <w:szCs w:val="24"/>
        </w:rPr>
        <w:tab/>
        <w:t xml:space="preserve">Image Sequences Using Multi-Class AdaBoost and Support Vector Machines. </w:t>
      </w:r>
      <w:r>
        <w:rPr>
          <w:b w:val="false"/>
          <w:bCs w:val="false"/>
          <w:i/>
          <w:iCs/>
          <w:sz w:val="24"/>
          <w:szCs w:val="24"/>
        </w:rPr>
        <w:t>Sensors</w:t>
      </w:r>
      <w:r>
        <w:rPr>
          <w:b w:val="false"/>
          <w:bCs w:val="false"/>
          <w:i w:val="false"/>
          <w:iCs w:val="false"/>
          <w:sz w:val="24"/>
          <w:szCs w:val="24"/>
        </w:rPr>
        <w:t xml:space="preserve">, </w:t>
        <w:tab/>
        <w:t>13(6): 7714–7734. https://doi.org/10.3390%2Fs130607714</w:t>
      </w:r>
    </w:p>
    <w:p>
      <w:pPr>
        <w:pStyle w:val="Normal"/>
        <w:bidi w:val="0"/>
        <w:spacing w:lineRule="auto" w:line="480"/>
        <w:jc w:val="left"/>
        <w:rPr/>
      </w:pPr>
      <w:r>
        <w:rPr/>
        <w:t xml:space="preserve">Goel, R., Mehmood, I., Ugail, H. (2021). A Study of Deep Learning-Based Face Recognition </w:t>
      </w:r>
    </w:p>
    <w:p>
      <w:pPr>
        <w:pStyle w:val="Normal"/>
        <w:bidi w:val="0"/>
        <w:spacing w:lineRule="auto" w:line="480"/>
        <w:jc w:val="left"/>
        <w:rPr/>
      </w:pPr>
      <w:r>
        <w:rPr/>
        <w:tab/>
        <w:t xml:space="preserve">Models for Sibling Identification. </w:t>
      </w:r>
      <w:r>
        <w:rPr>
          <w:i/>
          <w:iCs/>
        </w:rPr>
        <w:t>Sensors</w:t>
      </w:r>
      <w:r>
        <w:rPr/>
        <w:t>, 21(5068): n.p. https://doi.org/10.3390/s21155068</w:t>
      </w:r>
    </w:p>
    <w:p>
      <w:pPr>
        <w:pStyle w:val="Normal"/>
        <w:bidi w:val="0"/>
        <w:spacing w:lineRule="auto" w:line="480"/>
        <w:jc w:val="left"/>
        <w:rPr>
          <w:i w:val="false"/>
          <w:i w:val="false"/>
          <w:iCs w:val="false"/>
        </w:rPr>
      </w:pPr>
      <w:r>
        <w:rPr>
          <w:i w:val="false"/>
          <w:iCs w:val="false"/>
        </w:rPr>
        <w:t xml:space="preserve">Hidayat, R., Wibowo, B, M., Satria, R. B., Winursito, A. (2021). Implementation of Face </w:t>
      </w:r>
    </w:p>
    <w:p>
      <w:pPr>
        <w:pStyle w:val="Normal"/>
        <w:bidi w:val="0"/>
        <w:spacing w:lineRule="auto" w:line="480"/>
        <w:jc w:val="left"/>
        <w:rPr/>
      </w:pPr>
      <w:r>
        <w:rPr>
          <w:i w:val="false"/>
          <w:iCs w:val="false"/>
        </w:rPr>
        <w:tab/>
        <w:t xml:space="preserve">Recognition Using Geometric Features Extraction. </w:t>
      </w:r>
      <w:r>
        <w:rPr>
          <w:i/>
          <w:iCs/>
        </w:rPr>
        <w:t>Jurnal Lmiah Kursor</w:t>
      </w:r>
      <w:r>
        <w:rPr>
          <w:i w:val="false"/>
          <w:iCs w:val="false"/>
        </w:rPr>
        <w:t xml:space="preserve">, 11(2): 83-90. </w:t>
        <w:tab/>
        <w:t>https://doi.org/10.21107/kursor.v11i2.284</w:t>
      </w:r>
    </w:p>
    <w:p>
      <w:pPr>
        <w:pStyle w:val="Normal"/>
        <w:bidi w:val="0"/>
        <w:spacing w:lineRule="auto" w:line="480"/>
        <w:jc w:val="left"/>
        <w:rPr>
          <w:i w:val="false"/>
          <w:i w:val="false"/>
          <w:iCs w:val="false"/>
        </w:rPr>
      </w:pPr>
      <w:r>
        <w:rPr>
          <w:i w:val="false"/>
          <w:iCs w:val="false"/>
        </w:rPr>
        <w:t xml:space="preserve">Hinton, E. G., Osindero, O., and Teh, Y. (2006). A Fast Learning Algorithm for Deep Belief Nets. </w:t>
      </w:r>
    </w:p>
    <w:p>
      <w:pPr>
        <w:pStyle w:val="Normal"/>
        <w:bidi w:val="0"/>
        <w:spacing w:lineRule="auto" w:line="480"/>
        <w:jc w:val="left"/>
        <w:rPr/>
      </w:pPr>
      <w:r>
        <w:rPr>
          <w:i w:val="false"/>
          <w:iCs w:val="false"/>
        </w:rPr>
        <w:tab/>
      </w:r>
      <w:r>
        <w:rPr>
          <w:i/>
          <w:iCs/>
        </w:rPr>
        <w:t xml:space="preserve">Neural Computation, </w:t>
      </w:r>
      <w:r>
        <w:rPr>
          <w:i w:val="false"/>
          <w:iCs w:val="false"/>
        </w:rPr>
        <w:t>18(7): 1527-54. https://doi:10.1162/neco.2006.18.7.1527</w:t>
      </w:r>
    </w:p>
    <w:p>
      <w:pPr>
        <w:pStyle w:val="Normal"/>
        <w:bidi w:val="0"/>
        <w:spacing w:lineRule="auto" w:line="480"/>
        <w:jc w:val="left"/>
        <w:rPr/>
      </w:pPr>
      <w:r>
        <w:rPr>
          <w:b w:val="false"/>
          <w:bCs w:val="false"/>
          <w:sz w:val="24"/>
          <w:szCs w:val="24"/>
        </w:rPr>
        <w:t xml:space="preserve">KrishnapriyaK., S., Vangara, K., King, M.C., Albiero, V., &amp; Bowyer, K. (2019). </w:t>
      </w:r>
      <w:r>
        <w:rPr>
          <w:b w:val="false"/>
          <w:bCs w:val="false"/>
          <w:i/>
          <w:iCs/>
          <w:sz w:val="24"/>
          <w:szCs w:val="24"/>
        </w:rPr>
        <w:t xml:space="preserve">Characterizing the </w:t>
      </w:r>
    </w:p>
    <w:p>
      <w:pPr>
        <w:pStyle w:val="Normal"/>
        <w:bidi w:val="0"/>
        <w:spacing w:lineRule="auto" w:line="480"/>
        <w:jc w:val="left"/>
        <w:rPr/>
      </w:pPr>
      <w:r>
        <w:rPr>
          <w:b w:val="false"/>
          <w:bCs w:val="false"/>
          <w:i/>
          <w:iCs/>
          <w:sz w:val="24"/>
          <w:szCs w:val="24"/>
        </w:rPr>
        <w:tab/>
        <w:t>Variability in Face Recognition Accuracy Relative to Race</w:t>
      </w:r>
      <w:r>
        <w:rPr>
          <w:b w:val="false"/>
          <w:bCs w:val="false"/>
          <w:sz w:val="24"/>
          <w:szCs w:val="24"/>
        </w:rPr>
        <w:t xml:space="preserve">. 2019 IEEE/CVF Conference on </w:t>
        <w:tab/>
        <w:t xml:space="preserve">Computer Vision and Pattern Recognition Workshops (CVPRW), 2278-2285. </w:t>
        <w:tab/>
        <w:t>https://arxiv.org/pdf/1904.07325.pdf</w:t>
      </w:r>
    </w:p>
    <w:p>
      <w:pPr>
        <w:pStyle w:val="Normal"/>
        <w:bidi w:val="0"/>
        <w:spacing w:lineRule="auto" w:line="480"/>
        <w:jc w:val="left"/>
        <w:rPr/>
      </w:pPr>
      <w:r>
        <w:rPr>
          <w:b w:val="false"/>
          <w:bCs w:val="false"/>
          <w:sz w:val="24"/>
          <w:szCs w:val="24"/>
        </w:rPr>
        <w:t xml:space="preserve">Leslie, D. (2020). Understanding bias in facial recognition technologies: an explainer. </w:t>
      </w:r>
      <w:r>
        <w:rPr>
          <w:b w:val="false"/>
          <w:bCs w:val="false"/>
          <w:i/>
          <w:iCs/>
          <w:sz w:val="24"/>
          <w:szCs w:val="24"/>
        </w:rPr>
        <w:t xml:space="preserve">The Alan </w:t>
      </w:r>
    </w:p>
    <w:p>
      <w:pPr>
        <w:pStyle w:val="Normal"/>
        <w:bidi w:val="0"/>
        <w:spacing w:lineRule="auto" w:line="480"/>
        <w:jc w:val="left"/>
        <w:rPr/>
      </w:pPr>
      <w:r>
        <w:rPr>
          <w:b w:val="false"/>
          <w:bCs w:val="false"/>
          <w:i/>
          <w:iCs/>
          <w:sz w:val="24"/>
          <w:szCs w:val="24"/>
        </w:rPr>
        <w:tab/>
        <w:t>Turing Institute</w:t>
      </w:r>
      <w:r>
        <w:rPr>
          <w:b w:val="false"/>
          <w:bCs w:val="false"/>
          <w:sz w:val="24"/>
          <w:szCs w:val="24"/>
        </w:rPr>
        <w:t xml:space="preserve">. https://doi.org/10.5281/zenodo.4050457 </w:t>
      </w:r>
    </w:p>
    <w:p>
      <w:pPr>
        <w:pStyle w:val="Normal"/>
        <w:bidi w:val="0"/>
        <w:spacing w:lineRule="auto" w:line="480"/>
        <w:jc w:val="left"/>
        <w:rPr>
          <w:b w:val="false"/>
          <w:b w:val="false"/>
          <w:bCs w:val="false"/>
          <w:sz w:val="24"/>
          <w:szCs w:val="24"/>
        </w:rPr>
      </w:pPr>
      <w:r>
        <w:rPr>
          <w:b w:val="false"/>
          <w:bCs w:val="false"/>
          <w:sz w:val="24"/>
          <w:szCs w:val="24"/>
        </w:rPr>
        <w:t xml:space="preserve">Lu, D., and Yan, L. (2021). Face Detection and Recognition Algorithm in Digital Image Based on </w:t>
      </w:r>
    </w:p>
    <w:p>
      <w:pPr>
        <w:pStyle w:val="Normal"/>
        <w:bidi w:val="0"/>
        <w:spacing w:lineRule="auto" w:line="480"/>
        <w:jc w:val="left"/>
        <w:rPr/>
      </w:pPr>
      <w:r>
        <w:rPr>
          <w:b w:val="false"/>
          <w:bCs w:val="false"/>
          <w:sz w:val="24"/>
          <w:szCs w:val="24"/>
        </w:rPr>
        <w:tab/>
        <w:t xml:space="preserve">Computer Vision Sensor. </w:t>
      </w:r>
      <w:r>
        <w:rPr>
          <w:b w:val="false"/>
          <w:bCs w:val="false"/>
          <w:i/>
          <w:iCs/>
          <w:sz w:val="24"/>
          <w:szCs w:val="24"/>
        </w:rPr>
        <w:t xml:space="preserve">Journal of Sensors, </w:t>
      </w:r>
      <w:r>
        <w:rPr>
          <w:b w:val="false"/>
          <w:bCs w:val="false"/>
          <w:i w:val="false"/>
          <w:iCs w:val="false"/>
          <w:sz w:val="24"/>
          <w:szCs w:val="24"/>
        </w:rPr>
        <w:t xml:space="preserve">2021(4796768), 1-16. </w:t>
        <w:tab/>
        <w:t>https://doi.org/10.1155/2021/4796768</w:t>
      </w:r>
    </w:p>
    <w:p>
      <w:pPr>
        <w:pStyle w:val="Normal"/>
        <w:bidi w:val="0"/>
        <w:spacing w:lineRule="auto" w:line="480"/>
        <w:jc w:val="left"/>
        <w:rPr>
          <w:b w:val="false"/>
          <w:b w:val="false"/>
          <w:bCs w:val="false"/>
          <w:sz w:val="24"/>
          <w:szCs w:val="24"/>
        </w:rPr>
      </w:pPr>
      <w:r>
        <w:rPr>
          <w:b w:val="false"/>
          <w:bCs w:val="false"/>
          <w:sz w:val="24"/>
          <w:szCs w:val="24"/>
        </w:rPr>
        <w:t>Marks, P. (2021).Can the Biases in Facial Recognition Be Fixed;  Also, Should They?</w:t>
      </w:r>
    </w:p>
    <w:p>
      <w:pPr>
        <w:pStyle w:val="Normal"/>
        <w:bidi w:val="0"/>
        <w:spacing w:lineRule="auto" w:line="480"/>
        <w:jc w:val="left"/>
        <w:rPr>
          <w:b w:val="false"/>
          <w:b w:val="false"/>
          <w:bCs w:val="false"/>
          <w:sz w:val="24"/>
          <w:szCs w:val="24"/>
        </w:rPr>
      </w:pPr>
      <w:r>
        <w:rPr>
          <w:b w:val="false"/>
          <w:bCs w:val="false"/>
          <w:sz w:val="24"/>
          <w:szCs w:val="24"/>
        </w:rPr>
        <w:tab/>
        <w:t>Communications of The ACM, 64(3): 20-22. https://dx.doi.org/10.1145/3446877</w:t>
      </w:r>
    </w:p>
    <w:p>
      <w:pPr>
        <w:pStyle w:val="Normal"/>
        <w:bidi w:val="0"/>
        <w:spacing w:lineRule="auto" w:line="480"/>
        <w:jc w:val="left"/>
        <w:rPr/>
      </w:pPr>
      <w:r>
        <w:rPr>
          <w:b w:val="false"/>
          <w:bCs w:val="false"/>
          <w:sz w:val="24"/>
          <w:szCs w:val="24"/>
        </w:rPr>
        <w:t xml:space="preserve">Najibi, A. (2020). </w:t>
      </w:r>
      <w:r>
        <w:rPr>
          <w:b w:val="false"/>
          <w:bCs w:val="false"/>
          <w:i/>
          <w:iCs/>
          <w:sz w:val="24"/>
          <w:szCs w:val="24"/>
        </w:rPr>
        <w:t>Racial Discrimination in Face Recognition Technology</w:t>
      </w:r>
      <w:r>
        <w:rPr>
          <w:b w:val="false"/>
          <w:bCs w:val="false"/>
          <w:sz w:val="24"/>
          <w:szCs w:val="24"/>
        </w:rPr>
        <w:t xml:space="preserve">. Retrieved from </w:t>
        <w:tab/>
        <w:t>https://sitn.hms.harvard.edu/flash/2020/racial-discrimination-in-face-recognition-</w:t>
        <w:tab/>
        <w:t>technology/</w:t>
      </w:r>
    </w:p>
    <w:p>
      <w:pPr>
        <w:pStyle w:val="Normal"/>
        <w:bidi w:val="0"/>
        <w:spacing w:lineRule="auto" w:line="480"/>
        <w:jc w:val="left"/>
        <w:rPr/>
      </w:pPr>
      <w:r>
        <w:rPr>
          <w:b w:val="false"/>
          <w:bCs w:val="false"/>
          <w:sz w:val="24"/>
          <w:szCs w:val="24"/>
        </w:rPr>
        <w:t xml:space="preserve">Parkhi, M. O., Vedaldi, A., and Ziseerman, A.  (2015). </w:t>
      </w:r>
      <w:r>
        <w:rPr>
          <w:b w:val="false"/>
          <w:bCs w:val="false"/>
          <w:i/>
          <w:iCs/>
          <w:sz w:val="24"/>
          <w:szCs w:val="24"/>
        </w:rPr>
        <w:t>VGG Face Dataset</w:t>
      </w:r>
      <w:r>
        <w:rPr>
          <w:b w:val="false"/>
          <w:bCs w:val="false"/>
          <w:sz w:val="24"/>
          <w:szCs w:val="24"/>
        </w:rPr>
        <w:t xml:space="preserve">. Retrieved from: </w:t>
      </w:r>
    </w:p>
    <w:p>
      <w:pPr>
        <w:pStyle w:val="Normal"/>
        <w:bidi w:val="0"/>
        <w:spacing w:lineRule="auto" w:line="480"/>
        <w:jc w:val="left"/>
        <w:rPr>
          <w:b w:val="false"/>
          <w:b w:val="false"/>
          <w:bCs w:val="false"/>
          <w:sz w:val="24"/>
          <w:szCs w:val="24"/>
        </w:rPr>
      </w:pPr>
      <w:r>
        <w:rPr>
          <w:b w:val="false"/>
          <w:bCs w:val="false"/>
          <w:sz w:val="24"/>
          <w:szCs w:val="24"/>
        </w:rPr>
        <w:tab/>
        <w:t>https://www.robots.ox.ac.uk/~vgg/data/vgg_face/</w:t>
      </w:r>
    </w:p>
    <w:p>
      <w:pPr>
        <w:pStyle w:val="Normal"/>
        <w:bidi w:val="0"/>
        <w:spacing w:lineRule="auto" w:line="480"/>
        <w:jc w:val="left"/>
        <w:rPr>
          <w:b w:val="false"/>
          <w:b w:val="false"/>
          <w:bCs w:val="false"/>
          <w:sz w:val="24"/>
          <w:szCs w:val="24"/>
        </w:rPr>
      </w:pPr>
      <w:r>
        <w:rPr>
          <w:b w:val="false"/>
          <w:bCs w:val="false"/>
          <w:sz w:val="24"/>
          <w:szCs w:val="24"/>
        </w:rPr>
        <w:t xml:space="preserve">Priya, G. A., Rekha, P. A., Sarabya, K. R., and Thanuganesh, M. (2014). Face Recognition with </w:t>
      </w:r>
    </w:p>
    <w:p>
      <w:pPr>
        <w:pStyle w:val="Normal"/>
        <w:bidi w:val="0"/>
        <w:spacing w:lineRule="auto" w:line="480"/>
        <w:jc w:val="left"/>
        <w:rPr/>
      </w:pPr>
      <w:r>
        <w:rPr>
          <w:b w:val="false"/>
          <w:bCs w:val="false"/>
          <w:sz w:val="24"/>
          <w:szCs w:val="24"/>
        </w:rPr>
        <w:tab/>
        <w:t>Different Approaches: A Survey. I</w:t>
      </w:r>
      <w:r>
        <w:rPr>
          <w:b w:val="false"/>
          <w:bCs w:val="false"/>
          <w:i/>
          <w:iCs/>
          <w:sz w:val="24"/>
          <w:szCs w:val="24"/>
        </w:rPr>
        <w:t xml:space="preserve">nternational Journal of Emerging Engineering Research </w:t>
        <w:tab/>
        <w:t>and Technology</w:t>
      </w:r>
      <w:r>
        <w:rPr>
          <w:b w:val="false"/>
          <w:bCs w:val="false"/>
          <w:sz w:val="24"/>
          <w:szCs w:val="24"/>
        </w:rPr>
        <w:t>, 2(7): 288-293. Retrieved from: http://www.ijeert.org/pdf/v2-i7/39.pdf</w:t>
      </w:r>
    </w:p>
    <w:p>
      <w:pPr>
        <w:pStyle w:val="Normal"/>
        <w:bidi w:val="0"/>
        <w:spacing w:lineRule="auto" w:line="480"/>
        <w:jc w:val="left"/>
        <w:rPr/>
      </w:pPr>
      <w:r>
        <w:rPr>
          <w:b w:val="false"/>
          <w:bCs w:val="false"/>
          <w:sz w:val="24"/>
          <w:szCs w:val="24"/>
        </w:rPr>
        <w:t xml:space="preserve">Ranjan, A., Behera, N. J., and Reza. M. (2020). </w:t>
      </w:r>
      <w:r>
        <w:rPr>
          <w:b w:val="false"/>
          <w:bCs w:val="false"/>
          <w:i/>
          <w:iCs/>
          <w:sz w:val="24"/>
          <w:szCs w:val="24"/>
        </w:rPr>
        <w:t>A Parallel Approach for Real-Time Face</w:t>
      </w:r>
    </w:p>
    <w:p>
      <w:pPr>
        <w:pStyle w:val="Normal"/>
        <w:bidi w:val="0"/>
        <w:spacing w:lineRule="auto" w:line="480"/>
        <w:jc w:val="left"/>
        <w:rPr/>
      </w:pPr>
      <w:r>
        <w:rPr>
          <w:b w:val="false"/>
          <w:bCs w:val="false"/>
          <w:i/>
          <w:iCs/>
          <w:sz w:val="24"/>
          <w:szCs w:val="24"/>
        </w:rPr>
        <w:tab/>
        <w:t>Recognition from a Large Database</w:t>
      </w:r>
      <w:r>
        <w:rPr>
          <w:b w:val="false"/>
          <w:bCs w:val="false"/>
          <w:sz w:val="24"/>
          <w:szCs w:val="24"/>
        </w:rPr>
        <w:t>. Retrieved from: https://arxiv.org/pdf/2011.00443.pdf</w:t>
      </w:r>
    </w:p>
    <w:p>
      <w:pPr>
        <w:pStyle w:val="Normal"/>
        <w:bidi w:val="0"/>
        <w:spacing w:lineRule="auto" w:line="480"/>
        <w:jc w:val="left"/>
        <w:rPr/>
      </w:pPr>
      <w:r>
        <w:rPr>
          <w:b w:val="false"/>
          <w:bCs w:val="false"/>
          <w:sz w:val="24"/>
          <w:szCs w:val="24"/>
        </w:rPr>
        <w:t xml:space="preserve">Rehman, H. M., Liew, S. C., Abbas, A., Jayaraman, P. P., Wah, Y. T., and Khan U. S. (2016). Big </w:t>
        <w:tab/>
        <w:t xml:space="preserve">Data Reduction Methods: A Survey. </w:t>
      </w:r>
      <w:r>
        <w:rPr>
          <w:b w:val="false"/>
          <w:bCs w:val="false"/>
          <w:i/>
          <w:iCs/>
          <w:sz w:val="24"/>
          <w:szCs w:val="24"/>
        </w:rPr>
        <w:t>Data Science and Engineering</w:t>
      </w:r>
      <w:r>
        <w:rPr>
          <w:b w:val="false"/>
          <w:bCs w:val="false"/>
          <w:sz w:val="24"/>
          <w:szCs w:val="24"/>
        </w:rPr>
        <w:t xml:space="preserve">, (2016) 1:265–284, </w:t>
        <w:tab/>
      </w:r>
      <w:r>
        <w:rPr>
          <w:b w:val="false"/>
          <w:bCs w:val="false"/>
          <w:i w:val="false"/>
          <w:iCs w:val="false"/>
          <w:sz w:val="24"/>
          <w:szCs w:val="24"/>
        </w:rPr>
        <w:t>https://doi:</w:t>
      </w:r>
      <w:r>
        <w:rPr>
          <w:i w:val="false"/>
          <w:iCs w:val="false"/>
        </w:rPr>
        <w:t>10.1007/s41019-016-0022-0</w:t>
      </w:r>
    </w:p>
    <w:p>
      <w:pPr>
        <w:pStyle w:val="Normal"/>
        <w:bidi w:val="0"/>
        <w:spacing w:lineRule="auto" w:line="480"/>
        <w:jc w:val="left"/>
        <w:rPr>
          <w:b w:val="false"/>
          <w:b w:val="false"/>
          <w:bCs w:val="false"/>
          <w:sz w:val="24"/>
          <w:szCs w:val="24"/>
        </w:rPr>
      </w:pPr>
      <w:r>
        <w:rPr>
          <w:b w:val="false"/>
          <w:bCs w:val="false"/>
          <w:sz w:val="24"/>
          <w:szCs w:val="24"/>
        </w:rPr>
        <w:t>Schroff, F., Kalenichenko, D., and Phiblin, J. (2015-</w:t>
      </w:r>
      <w:r>
        <w:rPr>
          <w:b w:val="false"/>
          <w:bCs w:val="false"/>
          <w:sz w:val="24"/>
          <w:szCs w:val="24"/>
        </w:rPr>
        <w:t>07-12</w:t>
      </w:r>
      <w:r>
        <w:rPr>
          <w:b w:val="false"/>
          <w:bCs w:val="false"/>
          <w:sz w:val="24"/>
          <w:szCs w:val="24"/>
        </w:rPr>
        <w:t xml:space="preserve">). </w:t>
      </w:r>
      <w:r>
        <w:rPr>
          <w:b w:val="false"/>
          <w:bCs w:val="false"/>
          <w:i/>
          <w:iCs/>
          <w:sz w:val="24"/>
          <w:szCs w:val="24"/>
        </w:rPr>
        <w:t xml:space="preserve">FaceNet: A unified embedding for face </w:t>
      </w:r>
    </w:p>
    <w:p>
      <w:pPr>
        <w:pStyle w:val="Normal"/>
        <w:bidi w:val="0"/>
        <w:spacing w:lineRule="auto" w:line="480"/>
        <w:jc w:val="left"/>
        <w:rPr>
          <w:b w:val="false"/>
          <w:b w:val="false"/>
          <w:bCs w:val="false"/>
          <w:sz w:val="24"/>
          <w:szCs w:val="24"/>
        </w:rPr>
      </w:pPr>
      <w:r>
        <w:rPr>
          <w:b w:val="false"/>
          <w:bCs w:val="false"/>
          <w:i/>
          <w:iCs/>
          <w:sz w:val="24"/>
          <w:szCs w:val="24"/>
        </w:rPr>
        <w:tab/>
        <w:t>recognition and clustering</w:t>
      </w:r>
      <w:r>
        <w:rPr>
          <w:b w:val="false"/>
          <w:bCs w:val="false"/>
          <w:sz w:val="24"/>
          <w:szCs w:val="24"/>
        </w:rPr>
        <w:t xml:space="preserve">, 2015 IEEE Conference on Computer Vision and Pattern </w:t>
        <w:tab/>
        <w:t xml:space="preserve">Recognition,  </w:t>
      </w:r>
      <w:r>
        <w:rPr>
          <w:b w:val="false"/>
          <w:bCs w:val="false"/>
          <w:sz w:val="24"/>
          <w:szCs w:val="24"/>
        </w:rPr>
        <w:t>Boston, MA, USA.</w:t>
      </w:r>
      <w:r>
        <w:rPr>
          <w:b w:val="false"/>
          <w:bCs w:val="false"/>
          <w:sz w:val="24"/>
          <w:szCs w:val="24"/>
        </w:rPr>
        <w:t xml:space="preserve"> </w:t>
      </w:r>
      <w:r>
        <w:rPr>
          <w:b w:val="false"/>
          <w:bCs w:val="false"/>
          <w:i w:val="false"/>
          <w:iCs w:val="false"/>
          <w:sz w:val="24"/>
          <w:szCs w:val="24"/>
        </w:rPr>
        <w:t>https://</w:t>
      </w:r>
      <w:r>
        <w:rPr>
          <w:b w:val="false"/>
          <w:bCs w:val="false"/>
          <w:sz w:val="24"/>
          <w:szCs w:val="24"/>
        </w:rPr>
        <w:t>doi: 10.1109/CVPR.2015.7298682.</w:t>
      </w:r>
    </w:p>
    <w:p>
      <w:pPr>
        <w:pStyle w:val="Normal"/>
        <w:bidi w:val="0"/>
        <w:spacing w:lineRule="auto" w:line="480"/>
        <w:jc w:val="left"/>
        <w:rPr>
          <w:b w:val="false"/>
          <w:b w:val="false"/>
          <w:bCs w:val="false"/>
          <w:sz w:val="24"/>
          <w:szCs w:val="24"/>
        </w:rPr>
      </w:pPr>
      <w:r>
        <w:rPr>
          <w:b w:val="false"/>
          <w:bCs w:val="false"/>
          <w:sz w:val="24"/>
          <w:szCs w:val="24"/>
        </w:rPr>
        <w:t xml:space="preserve">Shahin, R. O., Ayedi, R., Rayan, A., Rasha, M., and Ahmed, A. (2021). Human Face Recognition </w:t>
      </w:r>
    </w:p>
    <w:p>
      <w:pPr>
        <w:pStyle w:val="Normal"/>
        <w:bidi w:val="0"/>
        <w:spacing w:lineRule="auto" w:line="480"/>
        <w:jc w:val="left"/>
        <w:rPr/>
      </w:pPr>
      <w:r>
        <w:rPr>
          <w:b w:val="false"/>
          <w:bCs w:val="false"/>
          <w:sz w:val="24"/>
          <w:szCs w:val="24"/>
        </w:rPr>
        <w:tab/>
        <w:t xml:space="preserve">from Part of a Facial Image based in Image Stitching. </w:t>
      </w:r>
      <w:r>
        <w:rPr>
          <w:b w:val="false"/>
          <w:bCs w:val="false"/>
          <w:i/>
          <w:iCs/>
          <w:sz w:val="24"/>
          <w:szCs w:val="24"/>
        </w:rPr>
        <w:t xml:space="preserve">International Journal of Advanced </w:t>
        <w:tab/>
        <w:t>Computer Science and Applications</w:t>
      </w:r>
      <w:r>
        <w:rPr>
          <w:b w:val="false"/>
          <w:bCs w:val="false"/>
          <w:sz w:val="24"/>
          <w:szCs w:val="24"/>
        </w:rPr>
        <w:t>, 12(12) 256-463</w:t>
      </w:r>
    </w:p>
    <w:p>
      <w:pPr>
        <w:pStyle w:val="Normal"/>
        <w:bidi w:val="0"/>
        <w:spacing w:lineRule="auto" w:line="480"/>
        <w:jc w:val="left"/>
        <w:rPr>
          <w:b w:val="false"/>
          <w:b w:val="false"/>
          <w:bCs w:val="false"/>
          <w:sz w:val="24"/>
          <w:szCs w:val="24"/>
        </w:rPr>
      </w:pPr>
      <w:r>
        <w:rPr>
          <w:b w:val="false"/>
          <w:bCs w:val="false"/>
          <w:sz w:val="24"/>
          <w:szCs w:val="24"/>
        </w:rPr>
        <w:t xml:space="preserve">Vicario, G., and Coleman, S. (2018). A Review of Data Science in Business and Industry and a </w:t>
      </w:r>
    </w:p>
    <w:p>
      <w:pPr>
        <w:pStyle w:val="Normal"/>
        <w:bidi w:val="0"/>
        <w:spacing w:lineRule="auto" w:line="480"/>
        <w:jc w:val="left"/>
        <w:rPr/>
      </w:pPr>
      <w:r>
        <w:rPr>
          <w:b w:val="false"/>
          <w:bCs w:val="false"/>
          <w:sz w:val="24"/>
          <w:szCs w:val="24"/>
        </w:rPr>
        <w:tab/>
        <w:t xml:space="preserve">Future Review. </w:t>
      </w:r>
      <w:r>
        <w:rPr>
          <w:i/>
          <w:iCs/>
        </w:rPr>
        <w:t xml:space="preserve">Applied Stochastic Models in Business and Industry, </w:t>
      </w:r>
      <w:r>
        <w:rPr>
          <w:i w:val="false"/>
          <w:iCs w:val="false"/>
        </w:rPr>
        <w:t>36(1), 6-18</w:t>
      </w:r>
      <w:r>
        <w:rPr>
          <w:i/>
          <w:iCs/>
        </w:rPr>
        <w:t xml:space="preserve">. </w:t>
      </w:r>
    </w:p>
    <w:p>
      <w:pPr>
        <w:pStyle w:val="Normal"/>
        <w:bidi w:val="0"/>
        <w:spacing w:lineRule="auto" w:line="480"/>
        <w:jc w:val="left"/>
        <w:rPr/>
      </w:pPr>
      <w:r>
        <w:rPr>
          <w:i/>
          <w:iCs/>
        </w:rPr>
        <w:tab/>
      </w:r>
      <w:r>
        <w:rPr>
          <w:i w:val="false"/>
          <w:iCs w:val="false"/>
        </w:rPr>
        <w:t>https://doi</w:t>
      </w:r>
      <w:r>
        <w:rPr>
          <w:i w:val="false"/>
          <w:iCs w:val="false"/>
          <w:sz w:val="24"/>
          <w:szCs w:val="24"/>
        </w:rPr>
        <w:t>:10.1002/asmb.2488</w:t>
      </w:r>
    </w:p>
    <w:p>
      <w:pPr>
        <w:pStyle w:val="Normal"/>
        <w:bidi w:val="0"/>
        <w:spacing w:lineRule="auto" w:line="480"/>
        <w:jc w:val="left"/>
        <w:rPr>
          <w:i w:val="false"/>
          <w:i w:val="false"/>
          <w:iCs w:val="false"/>
          <w:sz w:val="24"/>
          <w:szCs w:val="24"/>
        </w:rPr>
      </w:pPr>
      <w:r>
        <w:rPr>
          <w:i w:val="false"/>
          <w:iCs w:val="false"/>
          <w:sz w:val="24"/>
          <w:szCs w:val="24"/>
        </w:rPr>
        <w:t xml:space="preserve">Yang, M., Kriegman, D, J., Ahuja, N. (2002). Detecting Faces in Images: A Survey. IEEE </w:t>
      </w:r>
    </w:p>
    <w:p>
      <w:pPr>
        <w:pStyle w:val="Normal"/>
        <w:bidi w:val="0"/>
        <w:spacing w:lineRule="auto" w:line="480"/>
        <w:jc w:val="left"/>
        <w:rPr>
          <w:i w:val="false"/>
          <w:i w:val="false"/>
          <w:iCs w:val="false"/>
          <w:sz w:val="24"/>
          <w:szCs w:val="24"/>
        </w:rPr>
      </w:pPr>
      <w:r>
        <w:rPr>
          <w:i w:val="false"/>
          <w:iCs w:val="false"/>
          <w:sz w:val="24"/>
          <w:szCs w:val="24"/>
        </w:rPr>
        <w:tab/>
        <w:t xml:space="preserve">Transactions on Pattern Analysis and Machine Intelligence, 24(1): 1-25. </w:t>
        <w:tab/>
        <w:t>http://dx.doi.org/10.1109/34.982883</w:t>
      </w:r>
    </w:p>
    <w:sectPr>
      <w:footerReference w:type="default" r:id="rId2"/>
      <w:type w:val="nextPage"/>
      <w:pgSz w:w="11906" w:h="16838"/>
      <w:pgMar w:left="1134" w:right="1134" w:gutter="0" w:header="0" w:top="1134" w:footer="1134" w:bottom="1693"/>
      <w:pgNumType w:fmt="upp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0"/>
      </w:num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numPr>
        <w:ilvl w:val="0"/>
        <w:numId w:val="0"/>
      </w:num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numPr>
        <w:ilvl w:val="0"/>
        <w:numId w:val="0"/>
      </w:num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Quotation">
    <w:name w:val="Quotation"/>
    <w:qFormat/>
    <w:rPr>
      <w:i/>
      <w:i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note">
    <w:name w:val="Footnote Text"/>
    <w:basedOn w:val="Normal"/>
    <w:pPr>
      <w:suppressLineNumbers/>
      <w:ind w:left="340" w:right="0" w:hanging="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7426</TotalTime>
  <Application>LibreOffice/7.3.5.2$Linux_X86_64 LibreOffice_project/30$Build-2</Application>
  <AppVersion>15.0000</AppVersion>
  <Pages>19</Pages>
  <Words>4054</Words>
  <Characters>23308</Characters>
  <CharactersWithSpaces>27420</CharactersWithSpaces>
  <Paragraphs>124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2022-01-27T12:04:04Z</dcterms:created>
  <dc:creator/>
  <dc:description/>
  <dc:language>en-US</dc:language>
  <cp:lastModifiedBy/>
  <dcterms:modified xsi:type="dcterms:W3CDTF">2022-09-16T13:55:20Z</dcterms:modified>
  <cp:revision>77</cp:revision>
  <dc:subject/>
  <dc:title/>
</cp:coreProperties>
</file>

<file path=docProps/custom.xml><?xml version="1.0" encoding="utf-8"?>
<Properties xmlns="http://schemas.openxmlformats.org/officeDocument/2006/custom-properties" xmlns:vt="http://schemas.openxmlformats.org/officeDocument/2006/docPropsVTypes"/>
</file>