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rsidP="00C83FA5">
      <w:pPr>
        <w:pStyle w:val="HeaderandFooter"/>
      </w:pPr>
    </w:p>
    <w:p w:rsidR="00217F94" w:rsidRPr="007B01A4" w:rsidRDefault="00454E2B" w:rsidP="007B01A4">
      <w:pPr>
        <w:jc w:val="center"/>
        <w:rPr>
          <w:b/>
          <w:sz w:val="48"/>
          <w:szCs w:val="48"/>
        </w:rPr>
      </w:pPr>
      <w:r w:rsidRPr="007B01A4">
        <w:rPr>
          <w:b/>
          <w:sz w:val="48"/>
          <w:szCs w:val="48"/>
        </w:rPr>
        <w:t xml:space="preserve">Modeling Smartphone Images with Human Faces to Discriminate </w:t>
      </w:r>
      <w:r w:rsidR="00C4088F" w:rsidRPr="007B01A4">
        <w:rPr>
          <w:b/>
          <w:sz w:val="48"/>
          <w:szCs w:val="48"/>
        </w:rPr>
        <w:t>a</w:t>
      </w:r>
      <w:r w:rsidRPr="007B01A4">
        <w:rPr>
          <w:b/>
          <w:sz w:val="48"/>
          <w:szCs w:val="48"/>
        </w:rPr>
        <w:t xml:space="preserve"> Selected Face Using Deep Learning</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Wycliffe Atswenje Sikolia</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A research proposal submitted to the Department of Statistics and Actuarial Science in partial fulfillment of the requirement for the award of the degree of a Post Graduate Diploma in Applied Statistics of Jomo Kenyatta University of Agriculture and Technology.</w:t>
      </w:r>
    </w:p>
    <w:p w:rsidR="00217F94" w:rsidRDefault="00217F94">
      <w:pPr>
        <w:jc w:val="center"/>
      </w:pPr>
    </w:p>
    <w:p w:rsidR="00217F94" w:rsidRDefault="00217F94">
      <w:pPr>
        <w:jc w:val="center"/>
      </w:pPr>
    </w:p>
    <w:p w:rsidR="00217F94" w:rsidRDefault="00454E2B">
      <w:pPr>
        <w:jc w:val="center"/>
      </w:pPr>
      <w:r>
        <w:t>2022</w:t>
      </w:r>
    </w:p>
    <w:p w:rsidR="00217F94" w:rsidRDefault="00217F94"/>
    <w:p w:rsidR="00217F94" w:rsidRDefault="00217F94"/>
    <w:p w:rsidR="00217F94" w:rsidRDefault="00454E2B">
      <w:r>
        <w:br w:type="page"/>
      </w:r>
    </w:p>
    <w:p w:rsidR="00217F94" w:rsidRDefault="00454E2B" w:rsidP="00EE7831">
      <w:pPr>
        <w:pStyle w:val="Heading1"/>
      </w:pPr>
      <w:bookmarkStart w:id="0" w:name="_Toc123819399"/>
      <w:r>
        <w:lastRenderedPageBreak/>
        <w:t>DECLARATION</w:t>
      </w:r>
      <w:bookmarkEnd w:id="0"/>
    </w:p>
    <w:p w:rsidR="00217F94" w:rsidRDefault="00454E2B">
      <w:pPr>
        <w:spacing w:line="480" w:lineRule="auto"/>
      </w:pPr>
      <w:r>
        <w:t>This research proposal is my own work and has not been presented elsewhere for a degree award.</w:t>
      </w:r>
    </w:p>
    <w:p w:rsidR="00217F94" w:rsidRDefault="00217F94">
      <w:pPr>
        <w:spacing w:line="480" w:lineRule="auto"/>
      </w:pPr>
    </w:p>
    <w:p w:rsidR="00217F94" w:rsidRDefault="00454E2B">
      <w:pPr>
        <w:spacing w:line="480" w:lineRule="auto"/>
      </w:pPr>
      <w:r>
        <w:t xml:space="preserve">Signature ................................................…                         </w:t>
      </w:r>
      <w:r w:rsidR="00300FC8">
        <w:t>Date …</w:t>
      </w:r>
      <w:r>
        <w:t>..............................................</w:t>
      </w:r>
    </w:p>
    <w:p w:rsidR="00217F94" w:rsidRDefault="00454E2B">
      <w:pPr>
        <w:spacing w:line="480" w:lineRule="auto"/>
      </w:pPr>
      <w:r>
        <w:t>Wycliffe Atswenje Sikolia</w:t>
      </w:r>
    </w:p>
    <w:p w:rsidR="00217F94" w:rsidRDefault="00454E2B">
      <w:pPr>
        <w:spacing w:line="480" w:lineRule="auto"/>
      </w:pPr>
      <w:r>
        <w:t>SCB384-3284/2013</w:t>
      </w:r>
    </w:p>
    <w:p w:rsidR="00217F94" w:rsidRDefault="00217F94">
      <w:pPr>
        <w:spacing w:line="480" w:lineRule="auto"/>
      </w:pPr>
    </w:p>
    <w:p w:rsidR="00217F94" w:rsidRDefault="00454E2B">
      <w:pPr>
        <w:spacing w:line="480" w:lineRule="auto"/>
        <w:rPr>
          <w:b/>
          <w:bCs/>
        </w:rPr>
      </w:pPr>
      <w:r>
        <w:rPr>
          <w:b/>
          <w:bCs/>
        </w:rPr>
        <w:t>Declaration by supervisors.</w:t>
      </w:r>
    </w:p>
    <w:p w:rsidR="00217F94" w:rsidRDefault="00454E2B">
      <w:pPr>
        <w:spacing w:line="480" w:lineRule="auto"/>
      </w:pPr>
      <w:r>
        <w:t>This research proposal has been submitted for examination with our approval as university supervisors.</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Professor Anthony Gichuhi Waititu</w:t>
      </w:r>
    </w:p>
    <w:p w:rsidR="00217F94" w:rsidRDefault="00454E2B">
      <w:pPr>
        <w:spacing w:line="480" w:lineRule="auto"/>
      </w:pPr>
      <w:r>
        <w:t>Department of Statistics and Actuarial Sciences</w:t>
      </w:r>
    </w:p>
    <w:p w:rsidR="00217F94" w:rsidRDefault="00454E2B">
      <w:pPr>
        <w:spacing w:line="480" w:lineRule="auto"/>
      </w:pPr>
      <w:r>
        <w:t>Jomo Kenyatta University of Agriculture and Technology</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Dr. Anthony Kibera Wanjoya</w:t>
      </w:r>
    </w:p>
    <w:p w:rsidR="00217F94" w:rsidRDefault="00454E2B">
      <w:pPr>
        <w:spacing w:line="480" w:lineRule="auto"/>
      </w:pPr>
      <w:r>
        <w:t>Department of Statistics and Actuarial Sciences</w:t>
      </w:r>
    </w:p>
    <w:p w:rsidR="00217F94" w:rsidRDefault="00454E2B">
      <w:pPr>
        <w:spacing w:line="480" w:lineRule="auto"/>
      </w:pPr>
      <w:r>
        <w:t>Jomo Kenyatta University of Agriculture and Technology</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1" w:name="_Toc123819400"/>
      <w:r>
        <w:lastRenderedPageBreak/>
        <w:t>DEDICATION</w:t>
      </w:r>
      <w:bookmarkEnd w:id="1"/>
    </w:p>
    <w:p w:rsidR="00217F94" w:rsidRDefault="00454E2B">
      <w:pPr>
        <w:spacing w:line="480" w:lineRule="auto"/>
      </w:pPr>
      <w: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2" w:name="_Toc123819401"/>
      <w:r>
        <w:lastRenderedPageBreak/>
        <w:t>ACKNOWLEDGMENT</w:t>
      </w:r>
      <w:bookmarkEnd w:id="2"/>
    </w:p>
    <w:p w:rsidR="00217F94" w:rsidRDefault="00454E2B">
      <w:pPr>
        <w:spacing w:line="480" w:lineRule="auto"/>
      </w:pPr>
      <w: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3" w:name="_Toc123819402"/>
      <w:r>
        <w:lastRenderedPageBreak/>
        <w:t>ABSTRACT</w:t>
      </w:r>
      <w:bookmarkEnd w:id="3"/>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overflowPunct/>
      </w:pPr>
      <w:r>
        <w:br w:type="page"/>
      </w:r>
    </w:p>
    <w:sdt>
      <w:sdtPr>
        <w:rPr>
          <w:rFonts w:ascii="Liberation Serif" w:eastAsia="Noto Serif CJK SC" w:hAnsi="Liberation Serif" w:cs="Lohit Devanagari"/>
          <w:color w:val="auto"/>
          <w:kern w:val="2"/>
          <w:sz w:val="24"/>
          <w:szCs w:val="24"/>
          <w:lang w:eastAsia="zh-CN" w:bidi="hi-IN"/>
        </w:rPr>
        <w:id w:val="-855349250"/>
        <w:docPartObj>
          <w:docPartGallery w:val="Table of Contents"/>
          <w:docPartUnique/>
        </w:docPartObj>
      </w:sdtPr>
      <w:sdtEndPr>
        <w:rPr>
          <w:b/>
          <w:bCs/>
          <w:noProof/>
        </w:rPr>
      </w:sdtEndPr>
      <w:sdtContent>
        <w:p w:rsidR="007B01A4" w:rsidRPr="007B01A4" w:rsidRDefault="007B01A4">
          <w:pPr>
            <w:pStyle w:val="TOCHeading"/>
            <w:rPr>
              <w:rFonts w:ascii="Liberation Serif" w:hAnsi="Liberation Serif"/>
              <w:b/>
              <w:color w:val="auto"/>
            </w:rPr>
          </w:pPr>
          <w:r w:rsidRPr="007B01A4">
            <w:rPr>
              <w:rFonts w:ascii="Liberation Serif" w:hAnsi="Liberation Serif"/>
              <w:b/>
              <w:color w:val="auto"/>
            </w:rPr>
            <w:t>Table of Contents</w:t>
          </w:r>
        </w:p>
        <w:p w:rsidR="00346535" w:rsidRDefault="007B01A4">
          <w:pPr>
            <w:pStyle w:val="TOC1"/>
            <w:tabs>
              <w:tab w:val="right" w:leader="dot" w:pos="9628"/>
            </w:tabs>
            <w:rPr>
              <w:rFonts w:asciiTheme="minorHAnsi" w:eastAsiaTheme="minorEastAsia" w:hAnsiTheme="minorHAnsi" w:cstheme="minorBidi"/>
              <w:noProof/>
              <w:kern w:val="0"/>
              <w:sz w:val="22"/>
              <w:szCs w:val="22"/>
              <w:lang w:eastAsia="en-US" w:bidi="ar-SA"/>
            </w:rPr>
          </w:pPr>
          <w:r>
            <w:fldChar w:fldCharType="begin"/>
          </w:r>
          <w:r>
            <w:instrText xml:space="preserve"> TOC \o "1-3" \h \z \u </w:instrText>
          </w:r>
          <w:r>
            <w:fldChar w:fldCharType="separate"/>
          </w:r>
          <w:hyperlink w:anchor="_Toc123819399" w:history="1">
            <w:r w:rsidR="00346535" w:rsidRPr="00BA2099">
              <w:rPr>
                <w:rStyle w:val="Hyperlink"/>
                <w:noProof/>
              </w:rPr>
              <w:t>DECLARATION</w:t>
            </w:r>
            <w:r w:rsidR="00346535">
              <w:rPr>
                <w:noProof/>
                <w:webHidden/>
              </w:rPr>
              <w:tab/>
            </w:r>
            <w:r w:rsidR="00346535">
              <w:rPr>
                <w:noProof/>
                <w:webHidden/>
              </w:rPr>
              <w:fldChar w:fldCharType="begin"/>
            </w:r>
            <w:r w:rsidR="00346535">
              <w:rPr>
                <w:noProof/>
                <w:webHidden/>
              </w:rPr>
              <w:instrText xml:space="preserve"> PAGEREF _Toc123819399 \h </w:instrText>
            </w:r>
            <w:r w:rsidR="00346535">
              <w:rPr>
                <w:noProof/>
                <w:webHidden/>
              </w:rPr>
            </w:r>
            <w:r w:rsidR="00346535">
              <w:rPr>
                <w:noProof/>
                <w:webHidden/>
              </w:rPr>
              <w:fldChar w:fldCharType="separate"/>
            </w:r>
            <w:r w:rsidR="00346535">
              <w:rPr>
                <w:noProof/>
                <w:webHidden/>
              </w:rPr>
              <w:t>II</w:t>
            </w:r>
            <w:r w:rsidR="00346535">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0" w:history="1">
            <w:r w:rsidRPr="00BA2099">
              <w:rPr>
                <w:rStyle w:val="Hyperlink"/>
                <w:noProof/>
              </w:rPr>
              <w:t>DEDICATION</w:t>
            </w:r>
            <w:r>
              <w:rPr>
                <w:noProof/>
                <w:webHidden/>
              </w:rPr>
              <w:tab/>
            </w:r>
            <w:r>
              <w:rPr>
                <w:noProof/>
                <w:webHidden/>
              </w:rPr>
              <w:fldChar w:fldCharType="begin"/>
            </w:r>
            <w:r>
              <w:rPr>
                <w:noProof/>
                <w:webHidden/>
              </w:rPr>
              <w:instrText xml:space="preserve"> PAGEREF _Toc123819400 \h </w:instrText>
            </w:r>
            <w:r>
              <w:rPr>
                <w:noProof/>
                <w:webHidden/>
              </w:rPr>
            </w:r>
            <w:r>
              <w:rPr>
                <w:noProof/>
                <w:webHidden/>
              </w:rPr>
              <w:fldChar w:fldCharType="separate"/>
            </w:r>
            <w:r>
              <w:rPr>
                <w:noProof/>
                <w:webHidden/>
              </w:rPr>
              <w:t>III</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1" w:history="1">
            <w:r w:rsidRPr="00BA2099">
              <w:rPr>
                <w:rStyle w:val="Hyperlink"/>
                <w:noProof/>
              </w:rPr>
              <w:t>ACKNOWLEDGMENT</w:t>
            </w:r>
            <w:r>
              <w:rPr>
                <w:noProof/>
                <w:webHidden/>
              </w:rPr>
              <w:tab/>
            </w:r>
            <w:r>
              <w:rPr>
                <w:noProof/>
                <w:webHidden/>
              </w:rPr>
              <w:fldChar w:fldCharType="begin"/>
            </w:r>
            <w:r>
              <w:rPr>
                <w:noProof/>
                <w:webHidden/>
              </w:rPr>
              <w:instrText xml:space="preserve"> PAGEREF _Toc123819401 \h </w:instrText>
            </w:r>
            <w:r>
              <w:rPr>
                <w:noProof/>
                <w:webHidden/>
              </w:rPr>
            </w:r>
            <w:r>
              <w:rPr>
                <w:noProof/>
                <w:webHidden/>
              </w:rPr>
              <w:fldChar w:fldCharType="separate"/>
            </w:r>
            <w:r>
              <w:rPr>
                <w:noProof/>
                <w:webHidden/>
              </w:rPr>
              <w:t>IV</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2" w:history="1">
            <w:r w:rsidRPr="00BA2099">
              <w:rPr>
                <w:rStyle w:val="Hyperlink"/>
                <w:noProof/>
              </w:rPr>
              <w:t>ABSTRACT</w:t>
            </w:r>
            <w:r>
              <w:rPr>
                <w:noProof/>
                <w:webHidden/>
              </w:rPr>
              <w:tab/>
            </w:r>
            <w:r>
              <w:rPr>
                <w:noProof/>
                <w:webHidden/>
              </w:rPr>
              <w:fldChar w:fldCharType="begin"/>
            </w:r>
            <w:r>
              <w:rPr>
                <w:noProof/>
                <w:webHidden/>
              </w:rPr>
              <w:instrText xml:space="preserve"> PAGEREF _Toc123819402 \h </w:instrText>
            </w:r>
            <w:r>
              <w:rPr>
                <w:noProof/>
                <w:webHidden/>
              </w:rPr>
            </w:r>
            <w:r>
              <w:rPr>
                <w:noProof/>
                <w:webHidden/>
              </w:rPr>
              <w:fldChar w:fldCharType="separate"/>
            </w:r>
            <w:r>
              <w:rPr>
                <w:noProof/>
                <w:webHidden/>
              </w:rPr>
              <w:t>V</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3" w:history="1">
            <w:r w:rsidRPr="00BA2099">
              <w:rPr>
                <w:rStyle w:val="Hyperlink"/>
                <w:noProof/>
              </w:rPr>
              <w:t>List of Tables</w:t>
            </w:r>
            <w:r>
              <w:rPr>
                <w:noProof/>
                <w:webHidden/>
              </w:rPr>
              <w:tab/>
            </w:r>
            <w:r>
              <w:rPr>
                <w:noProof/>
                <w:webHidden/>
              </w:rPr>
              <w:fldChar w:fldCharType="begin"/>
            </w:r>
            <w:r>
              <w:rPr>
                <w:noProof/>
                <w:webHidden/>
              </w:rPr>
              <w:instrText xml:space="preserve"> PAGEREF _Toc123819403 \h </w:instrText>
            </w:r>
            <w:r>
              <w:rPr>
                <w:noProof/>
                <w:webHidden/>
              </w:rPr>
            </w:r>
            <w:r>
              <w:rPr>
                <w:noProof/>
                <w:webHidden/>
              </w:rPr>
              <w:fldChar w:fldCharType="separate"/>
            </w:r>
            <w:r>
              <w:rPr>
                <w:noProof/>
                <w:webHidden/>
              </w:rPr>
              <w:t>VII</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4" w:history="1">
            <w:r w:rsidRPr="00BA2099">
              <w:rPr>
                <w:rStyle w:val="Hyperlink"/>
                <w:noProof/>
              </w:rPr>
              <w:t>List of Figures</w:t>
            </w:r>
            <w:r>
              <w:rPr>
                <w:noProof/>
                <w:webHidden/>
              </w:rPr>
              <w:tab/>
            </w:r>
            <w:r>
              <w:rPr>
                <w:noProof/>
                <w:webHidden/>
              </w:rPr>
              <w:fldChar w:fldCharType="begin"/>
            </w:r>
            <w:r>
              <w:rPr>
                <w:noProof/>
                <w:webHidden/>
              </w:rPr>
              <w:instrText xml:space="preserve"> PAGEREF _Toc123819404 \h </w:instrText>
            </w:r>
            <w:r>
              <w:rPr>
                <w:noProof/>
                <w:webHidden/>
              </w:rPr>
            </w:r>
            <w:r>
              <w:rPr>
                <w:noProof/>
                <w:webHidden/>
              </w:rPr>
              <w:fldChar w:fldCharType="separate"/>
            </w:r>
            <w:r>
              <w:rPr>
                <w:noProof/>
                <w:webHidden/>
              </w:rPr>
              <w:t>VIII</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5" w:history="1">
            <w:r w:rsidRPr="00BA2099">
              <w:rPr>
                <w:rStyle w:val="Hyperlink"/>
                <w:noProof/>
              </w:rPr>
              <w:t>Chapter One</w:t>
            </w:r>
            <w:r>
              <w:rPr>
                <w:noProof/>
                <w:webHidden/>
              </w:rPr>
              <w:tab/>
            </w:r>
            <w:r>
              <w:rPr>
                <w:noProof/>
                <w:webHidden/>
              </w:rPr>
              <w:fldChar w:fldCharType="begin"/>
            </w:r>
            <w:r>
              <w:rPr>
                <w:noProof/>
                <w:webHidden/>
              </w:rPr>
              <w:instrText xml:space="preserve"> PAGEREF _Toc123819405 \h </w:instrText>
            </w:r>
            <w:r>
              <w:rPr>
                <w:noProof/>
                <w:webHidden/>
              </w:rPr>
            </w:r>
            <w:r>
              <w:rPr>
                <w:noProof/>
                <w:webHidden/>
              </w:rPr>
              <w:fldChar w:fldCharType="separate"/>
            </w:r>
            <w:r>
              <w:rPr>
                <w:noProof/>
                <w:webHidden/>
              </w:rPr>
              <w:t>1</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6" w:history="1">
            <w:r w:rsidRPr="00BA2099">
              <w:rPr>
                <w:rStyle w:val="Hyperlink"/>
                <w:noProof/>
              </w:rPr>
              <w:t>Introduction</w:t>
            </w:r>
            <w:r>
              <w:rPr>
                <w:noProof/>
                <w:webHidden/>
              </w:rPr>
              <w:tab/>
            </w:r>
            <w:r>
              <w:rPr>
                <w:noProof/>
                <w:webHidden/>
              </w:rPr>
              <w:fldChar w:fldCharType="begin"/>
            </w:r>
            <w:r>
              <w:rPr>
                <w:noProof/>
                <w:webHidden/>
              </w:rPr>
              <w:instrText xml:space="preserve"> PAGEREF _Toc123819406 \h </w:instrText>
            </w:r>
            <w:r>
              <w:rPr>
                <w:noProof/>
                <w:webHidden/>
              </w:rPr>
            </w:r>
            <w:r>
              <w:rPr>
                <w:noProof/>
                <w:webHidden/>
              </w:rPr>
              <w:fldChar w:fldCharType="separate"/>
            </w:r>
            <w:r>
              <w:rPr>
                <w:noProof/>
                <w:webHidden/>
              </w:rPr>
              <w:t>1</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7" w:history="1">
            <w:r w:rsidRPr="00BA2099">
              <w:rPr>
                <w:rStyle w:val="Hyperlink"/>
                <w:noProof/>
              </w:rPr>
              <w:t>1.1 Background of Study</w:t>
            </w:r>
            <w:r>
              <w:rPr>
                <w:noProof/>
                <w:webHidden/>
              </w:rPr>
              <w:tab/>
            </w:r>
            <w:r>
              <w:rPr>
                <w:noProof/>
                <w:webHidden/>
              </w:rPr>
              <w:fldChar w:fldCharType="begin"/>
            </w:r>
            <w:r>
              <w:rPr>
                <w:noProof/>
                <w:webHidden/>
              </w:rPr>
              <w:instrText xml:space="preserve"> PAGEREF _Toc123819407 \h </w:instrText>
            </w:r>
            <w:r>
              <w:rPr>
                <w:noProof/>
                <w:webHidden/>
              </w:rPr>
            </w:r>
            <w:r>
              <w:rPr>
                <w:noProof/>
                <w:webHidden/>
              </w:rPr>
              <w:fldChar w:fldCharType="separate"/>
            </w:r>
            <w:r>
              <w:rPr>
                <w:noProof/>
                <w:webHidden/>
              </w:rPr>
              <w:t>1</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8" w:history="1">
            <w:r w:rsidRPr="00BA2099">
              <w:rPr>
                <w:rStyle w:val="Hyperlink"/>
                <w:noProof/>
              </w:rPr>
              <w:t>1.2 Problem Statement</w:t>
            </w:r>
            <w:r>
              <w:rPr>
                <w:noProof/>
                <w:webHidden/>
              </w:rPr>
              <w:tab/>
            </w:r>
            <w:r>
              <w:rPr>
                <w:noProof/>
                <w:webHidden/>
              </w:rPr>
              <w:fldChar w:fldCharType="begin"/>
            </w:r>
            <w:r>
              <w:rPr>
                <w:noProof/>
                <w:webHidden/>
              </w:rPr>
              <w:instrText xml:space="preserve"> PAGEREF _Toc123819408 \h </w:instrText>
            </w:r>
            <w:r>
              <w:rPr>
                <w:noProof/>
                <w:webHidden/>
              </w:rPr>
            </w:r>
            <w:r>
              <w:rPr>
                <w:noProof/>
                <w:webHidden/>
              </w:rPr>
              <w:fldChar w:fldCharType="separate"/>
            </w:r>
            <w:r>
              <w:rPr>
                <w:noProof/>
                <w:webHidden/>
              </w:rPr>
              <w:t>3</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9" w:history="1">
            <w:r w:rsidRPr="00BA2099">
              <w:rPr>
                <w:rStyle w:val="Hyperlink"/>
                <w:noProof/>
              </w:rPr>
              <w:t>1.3 Justification of the study</w:t>
            </w:r>
            <w:r>
              <w:rPr>
                <w:noProof/>
                <w:webHidden/>
              </w:rPr>
              <w:tab/>
            </w:r>
            <w:r>
              <w:rPr>
                <w:noProof/>
                <w:webHidden/>
              </w:rPr>
              <w:fldChar w:fldCharType="begin"/>
            </w:r>
            <w:r>
              <w:rPr>
                <w:noProof/>
                <w:webHidden/>
              </w:rPr>
              <w:instrText xml:space="preserve"> PAGEREF _Toc123819409 \h </w:instrText>
            </w:r>
            <w:r>
              <w:rPr>
                <w:noProof/>
                <w:webHidden/>
              </w:rPr>
            </w:r>
            <w:r>
              <w:rPr>
                <w:noProof/>
                <w:webHidden/>
              </w:rPr>
              <w:fldChar w:fldCharType="separate"/>
            </w:r>
            <w:r>
              <w:rPr>
                <w:noProof/>
                <w:webHidden/>
              </w:rPr>
              <w:t>4</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0" w:history="1">
            <w:r w:rsidRPr="00BA2099">
              <w:rPr>
                <w:rStyle w:val="Hyperlink"/>
                <w:noProof/>
              </w:rPr>
              <w:t>1.4 OBJECTIVES OF THE STUDY</w:t>
            </w:r>
            <w:r>
              <w:rPr>
                <w:noProof/>
                <w:webHidden/>
              </w:rPr>
              <w:tab/>
            </w:r>
            <w:r>
              <w:rPr>
                <w:noProof/>
                <w:webHidden/>
              </w:rPr>
              <w:fldChar w:fldCharType="begin"/>
            </w:r>
            <w:r>
              <w:rPr>
                <w:noProof/>
                <w:webHidden/>
              </w:rPr>
              <w:instrText xml:space="preserve"> PAGEREF _Toc123819410 \h </w:instrText>
            </w:r>
            <w:r>
              <w:rPr>
                <w:noProof/>
                <w:webHidden/>
              </w:rPr>
            </w:r>
            <w:r>
              <w:rPr>
                <w:noProof/>
                <w:webHidden/>
              </w:rPr>
              <w:fldChar w:fldCharType="separate"/>
            </w:r>
            <w:r>
              <w:rPr>
                <w:noProof/>
                <w:webHidden/>
              </w:rPr>
              <w:t>6</w:t>
            </w:r>
            <w:r>
              <w:rPr>
                <w:noProof/>
                <w:webHidden/>
              </w:rPr>
              <w:fldChar w:fldCharType="end"/>
            </w:r>
          </w:hyperlink>
        </w:p>
        <w:p w:rsidR="00346535" w:rsidRDefault="00346535">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1" w:history="1">
            <w:r w:rsidRPr="00BA2099">
              <w:rPr>
                <w:rStyle w:val="Hyperlink"/>
                <w:noProof/>
              </w:rPr>
              <w:t>1.4.1 General Objective</w:t>
            </w:r>
            <w:r>
              <w:rPr>
                <w:noProof/>
                <w:webHidden/>
              </w:rPr>
              <w:tab/>
            </w:r>
            <w:r>
              <w:rPr>
                <w:noProof/>
                <w:webHidden/>
              </w:rPr>
              <w:fldChar w:fldCharType="begin"/>
            </w:r>
            <w:r>
              <w:rPr>
                <w:noProof/>
                <w:webHidden/>
              </w:rPr>
              <w:instrText xml:space="preserve"> PAGEREF _Toc123819411 \h </w:instrText>
            </w:r>
            <w:r>
              <w:rPr>
                <w:noProof/>
                <w:webHidden/>
              </w:rPr>
            </w:r>
            <w:r>
              <w:rPr>
                <w:noProof/>
                <w:webHidden/>
              </w:rPr>
              <w:fldChar w:fldCharType="separate"/>
            </w:r>
            <w:r>
              <w:rPr>
                <w:noProof/>
                <w:webHidden/>
              </w:rPr>
              <w:t>6</w:t>
            </w:r>
            <w:r>
              <w:rPr>
                <w:noProof/>
                <w:webHidden/>
              </w:rPr>
              <w:fldChar w:fldCharType="end"/>
            </w:r>
          </w:hyperlink>
        </w:p>
        <w:p w:rsidR="00346535" w:rsidRDefault="00346535">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2" w:history="1">
            <w:r w:rsidRPr="00BA2099">
              <w:rPr>
                <w:rStyle w:val="Hyperlink"/>
                <w:noProof/>
              </w:rPr>
              <w:t>1.4.2 Specific Objectives</w:t>
            </w:r>
            <w:r>
              <w:rPr>
                <w:noProof/>
                <w:webHidden/>
              </w:rPr>
              <w:tab/>
            </w:r>
            <w:r>
              <w:rPr>
                <w:noProof/>
                <w:webHidden/>
              </w:rPr>
              <w:fldChar w:fldCharType="begin"/>
            </w:r>
            <w:r>
              <w:rPr>
                <w:noProof/>
                <w:webHidden/>
              </w:rPr>
              <w:instrText xml:space="preserve"> PAGEREF _Toc123819412 \h </w:instrText>
            </w:r>
            <w:r>
              <w:rPr>
                <w:noProof/>
                <w:webHidden/>
              </w:rPr>
            </w:r>
            <w:r>
              <w:rPr>
                <w:noProof/>
                <w:webHidden/>
              </w:rPr>
              <w:fldChar w:fldCharType="separate"/>
            </w:r>
            <w:r>
              <w:rPr>
                <w:noProof/>
                <w:webHidden/>
              </w:rPr>
              <w:t>6</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3" w:history="1">
            <w:r w:rsidRPr="00BA2099">
              <w:rPr>
                <w:rStyle w:val="Hyperlink"/>
                <w:noProof/>
              </w:rPr>
              <w:t>1.5 Significance of the Study</w:t>
            </w:r>
            <w:r>
              <w:rPr>
                <w:noProof/>
                <w:webHidden/>
              </w:rPr>
              <w:tab/>
            </w:r>
            <w:r>
              <w:rPr>
                <w:noProof/>
                <w:webHidden/>
              </w:rPr>
              <w:fldChar w:fldCharType="begin"/>
            </w:r>
            <w:r>
              <w:rPr>
                <w:noProof/>
                <w:webHidden/>
              </w:rPr>
              <w:instrText xml:space="preserve"> PAGEREF _Toc123819413 \h </w:instrText>
            </w:r>
            <w:r>
              <w:rPr>
                <w:noProof/>
                <w:webHidden/>
              </w:rPr>
            </w:r>
            <w:r>
              <w:rPr>
                <w:noProof/>
                <w:webHidden/>
              </w:rPr>
              <w:fldChar w:fldCharType="separate"/>
            </w:r>
            <w:r>
              <w:rPr>
                <w:noProof/>
                <w:webHidden/>
              </w:rPr>
              <w:t>6</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4" w:history="1">
            <w:r w:rsidRPr="00BA2099">
              <w:rPr>
                <w:rStyle w:val="Hyperlink"/>
                <w:noProof/>
              </w:rPr>
              <w:t>Chapter Two</w:t>
            </w:r>
            <w:r>
              <w:rPr>
                <w:noProof/>
                <w:webHidden/>
              </w:rPr>
              <w:tab/>
            </w:r>
            <w:r>
              <w:rPr>
                <w:noProof/>
                <w:webHidden/>
              </w:rPr>
              <w:fldChar w:fldCharType="begin"/>
            </w:r>
            <w:r>
              <w:rPr>
                <w:noProof/>
                <w:webHidden/>
              </w:rPr>
              <w:instrText xml:space="preserve"> PAGEREF _Toc123819414 \h </w:instrText>
            </w:r>
            <w:r>
              <w:rPr>
                <w:noProof/>
                <w:webHidden/>
              </w:rPr>
            </w:r>
            <w:r>
              <w:rPr>
                <w:noProof/>
                <w:webHidden/>
              </w:rPr>
              <w:fldChar w:fldCharType="separate"/>
            </w:r>
            <w:r>
              <w:rPr>
                <w:noProof/>
                <w:webHidden/>
              </w:rPr>
              <w:t>8</w:t>
            </w:r>
            <w:r>
              <w:rPr>
                <w:noProof/>
                <w:webHidden/>
              </w:rPr>
              <w:fldChar w:fldCharType="end"/>
            </w:r>
          </w:hyperlink>
        </w:p>
        <w:p w:rsidR="00346535" w:rsidRDefault="00346535">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5" w:history="1">
            <w:r w:rsidRPr="00BA2099">
              <w:rPr>
                <w:rStyle w:val="Hyperlink"/>
                <w:noProof/>
              </w:rPr>
              <w:t>Literature Review</w:t>
            </w:r>
            <w:r>
              <w:rPr>
                <w:noProof/>
                <w:webHidden/>
              </w:rPr>
              <w:tab/>
            </w:r>
            <w:r>
              <w:rPr>
                <w:noProof/>
                <w:webHidden/>
              </w:rPr>
              <w:fldChar w:fldCharType="begin"/>
            </w:r>
            <w:r>
              <w:rPr>
                <w:noProof/>
                <w:webHidden/>
              </w:rPr>
              <w:instrText xml:space="preserve"> PAGEREF _Toc123819415 \h </w:instrText>
            </w:r>
            <w:r>
              <w:rPr>
                <w:noProof/>
                <w:webHidden/>
              </w:rPr>
            </w:r>
            <w:r>
              <w:rPr>
                <w:noProof/>
                <w:webHidden/>
              </w:rPr>
              <w:fldChar w:fldCharType="separate"/>
            </w:r>
            <w:r>
              <w:rPr>
                <w:noProof/>
                <w:webHidden/>
              </w:rPr>
              <w:t>8</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6" w:history="1">
            <w:r w:rsidRPr="00BA2099">
              <w:rPr>
                <w:rStyle w:val="Hyperlink"/>
                <w:noProof/>
              </w:rPr>
              <w:t>2.1 Introduction</w:t>
            </w:r>
            <w:r>
              <w:rPr>
                <w:noProof/>
                <w:webHidden/>
              </w:rPr>
              <w:tab/>
            </w:r>
            <w:r>
              <w:rPr>
                <w:noProof/>
                <w:webHidden/>
              </w:rPr>
              <w:fldChar w:fldCharType="begin"/>
            </w:r>
            <w:r>
              <w:rPr>
                <w:noProof/>
                <w:webHidden/>
              </w:rPr>
              <w:instrText xml:space="preserve"> PAGEREF _Toc123819416 \h </w:instrText>
            </w:r>
            <w:r>
              <w:rPr>
                <w:noProof/>
                <w:webHidden/>
              </w:rPr>
            </w:r>
            <w:r>
              <w:rPr>
                <w:noProof/>
                <w:webHidden/>
              </w:rPr>
              <w:fldChar w:fldCharType="separate"/>
            </w:r>
            <w:r>
              <w:rPr>
                <w:noProof/>
                <w:webHidden/>
              </w:rPr>
              <w:t>8</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7" w:history="1">
            <w:r w:rsidRPr="00BA2099">
              <w:rPr>
                <w:rStyle w:val="Hyperlink"/>
                <w:noProof/>
              </w:rPr>
              <w:t>2.2 Facial Recognition</w:t>
            </w:r>
            <w:r>
              <w:rPr>
                <w:noProof/>
                <w:webHidden/>
              </w:rPr>
              <w:tab/>
            </w:r>
            <w:r>
              <w:rPr>
                <w:noProof/>
                <w:webHidden/>
              </w:rPr>
              <w:fldChar w:fldCharType="begin"/>
            </w:r>
            <w:r>
              <w:rPr>
                <w:noProof/>
                <w:webHidden/>
              </w:rPr>
              <w:instrText xml:space="preserve"> PAGEREF _Toc123819417 \h </w:instrText>
            </w:r>
            <w:r>
              <w:rPr>
                <w:noProof/>
                <w:webHidden/>
              </w:rPr>
            </w:r>
            <w:r>
              <w:rPr>
                <w:noProof/>
                <w:webHidden/>
              </w:rPr>
              <w:fldChar w:fldCharType="separate"/>
            </w:r>
            <w:r>
              <w:rPr>
                <w:noProof/>
                <w:webHidden/>
              </w:rPr>
              <w:t>8</w:t>
            </w:r>
            <w:r>
              <w:rPr>
                <w:noProof/>
                <w:webHidden/>
              </w:rPr>
              <w:fldChar w:fldCharType="end"/>
            </w:r>
          </w:hyperlink>
        </w:p>
        <w:p w:rsidR="00346535" w:rsidRDefault="00346535">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8" w:history="1">
            <w:r w:rsidRPr="00BA2099">
              <w:rPr>
                <w:rStyle w:val="Hyperlink"/>
                <w:noProof/>
              </w:rPr>
              <w:t>2.2.1 Face Detection</w:t>
            </w:r>
            <w:r>
              <w:rPr>
                <w:noProof/>
                <w:webHidden/>
              </w:rPr>
              <w:tab/>
            </w:r>
            <w:r>
              <w:rPr>
                <w:noProof/>
                <w:webHidden/>
              </w:rPr>
              <w:fldChar w:fldCharType="begin"/>
            </w:r>
            <w:r>
              <w:rPr>
                <w:noProof/>
                <w:webHidden/>
              </w:rPr>
              <w:instrText xml:space="preserve"> PAGEREF _Toc123819418 \h </w:instrText>
            </w:r>
            <w:r>
              <w:rPr>
                <w:noProof/>
                <w:webHidden/>
              </w:rPr>
            </w:r>
            <w:r>
              <w:rPr>
                <w:noProof/>
                <w:webHidden/>
              </w:rPr>
              <w:fldChar w:fldCharType="separate"/>
            </w:r>
            <w:r>
              <w:rPr>
                <w:noProof/>
                <w:webHidden/>
              </w:rPr>
              <w:t>9</w:t>
            </w:r>
            <w:r>
              <w:rPr>
                <w:noProof/>
                <w:webHidden/>
              </w:rPr>
              <w:fldChar w:fldCharType="end"/>
            </w:r>
          </w:hyperlink>
        </w:p>
        <w:p w:rsidR="00346535" w:rsidRDefault="00346535">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9" w:history="1">
            <w:r w:rsidRPr="00BA2099">
              <w:rPr>
                <w:rStyle w:val="Hyperlink"/>
                <w:noProof/>
              </w:rPr>
              <w:t>2.2.3 Face Identification Approaches</w:t>
            </w:r>
            <w:r>
              <w:rPr>
                <w:noProof/>
                <w:webHidden/>
              </w:rPr>
              <w:tab/>
            </w:r>
            <w:r>
              <w:rPr>
                <w:noProof/>
                <w:webHidden/>
              </w:rPr>
              <w:fldChar w:fldCharType="begin"/>
            </w:r>
            <w:r>
              <w:rPr>
                <w:noProof/>
                <w:webHidden/>
              </w:rPr>
              <w:instrText xml:space="preserve"> PAGEREF _Toc123819419 \h </w:instrText>
            </w:r>
            <w:r>
              <w:rPr>
                <w:noProof/>
                <w:webHidden/>
              </w:rPr>
            </w:r>
            <w:r>
              <w:rPr>
                <w:noProof/>
                <w:webHidden/>
              </w:rPr>
              <w:fldChar w:fldCharType="separate"/>
            </w:r>
            <w:r>
              <w:rPr>
                <w:noProof/>
                <w:webHidden/>
              </w:rPr>
              <w:t>12</w:t>
            </w:r>
            <w:r>
              <w:rPr>
                <w:noProof/>
                <w:webHidden/>
              </w:rPr>
              <w:fldChar w:fldCharType="end"/>
            </w:r>
          </w:hyperlink>
        </w:p>
        <w:p w:rsidR="00346535" w:rsidRDefault="00346535">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20" w:history="1">
            <w:r w:rsidRPr="00BA2099">
              <w:rPr>
                <w:rStyle w:val="Hyperlink"/>
                <w:noProof/>
              </w:rPr>
              <w:t>2.3 Artificial Neural Networks</w:t>
            </w:r>
            <w:r>
              <w:rPr>
                <w:noProof/>
                <w:webHidden/>
              </w:rPr>
              <w:tab/>
            </w:r>
            <w:r>
              <w:rPr>
                <w:noProof/>
                <w:webHidden/>
              </w:rPr>
              <w:fldChar w:fldCharType="begin"/>
            </w:r>
            <w:r>
              <w:rPr>
                <w:noProof/>
                <w:webHidden/>
              </w:rPr>
              <w:instrText xml:space="preserve"> PAGEREF _Toc123819420 \h </w:instrText>
            </w:r>
            <w:r>
              <w:rPr>
                <w:noProof/>
                <w:webHidden/>
              </w:rPr>
            </w:r>
            <w:r>
              <w:rPr>
                <w:noProof/>
                <w:webHidden/>
              </w:rPr>
              <w:fldChar w:fldCharType="separate"/>
            </w:r>
            <w:r>
              <w:rPr>
                <w:noProof/>
                <w:webHidden/>
              </w:rPr>
              <w:t>15</w:t>
            </w:r>
            <w:r>
              <w:rPr>
                <w:noProof/>
                <w:webHidden/>
              </w:rPr>
              <w:fldChar w:fldCharType="end"/>
            </w:r>
          </w:hyperlink>
        </w:p>
        <w:p w:rsidR="007B01A4" w:rsidRDefault="007B01A4">
          <w:r>
            <w:rPr>
              <w:b/>
              <w:bCs/>
              <w:noProof/>
            </w:rPr>
            <w:fldChar w:fldCharType="end"/>
          </w:r>
        </w:p>
      </w:sdtContent>
    </w:sdt>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4" w:name="_Toc123819403"/>
      <w:r>
        <w:lastRenderedPageBreak/>
        <w:t>List of Tables</w:t>
      </w:r>
      <w:bookmarkEnd w:id="4"/>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5" w:name="_Toc123819404"/>
      <w:r>
        <w:lastRenderedPageBreak/>
        <w:t>List of Figures</w:t>
      </w:r>
      <w:bookmarkEnd w:id="5"/>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spacing w:line="480" w:lineRule="auto"/>
        <w:sectPr w:rsidR="002D161D">
          <w:footerReference w:type="default" r:id="rId8"/>
          <w:pgSz w:w="11906" w:h="16838"/>
          <w:pgMar w:top="1134" w:right="1134" w:bottom="1693" w:left="1134" w:header="0" w:footer="1134" w:gutter="0"/>
          <w:pgNumType w:fmt="upperRoman"/>
          <w:cols w:space="720"/>
          <w:formProt w:val="0"/>
          <w:docGrid w:linePitch="600" w:charSpace="32768"/>
        </w:sectPr>
      </w:pPr>
    </w:p>
    <w:p w:rsidR="00217F94" w:rsidRDefault="00454E2B" w:rsidP="00EE7831">
      <w:pPr>
        <w:pStyle w:val="Heading1"/>
      </w:pPr>
      <w:bookmarkStart w:id="6" w:name="_Toc123819405"/>
      <w:r>
        <w:lastRenderedPageBreak/>
        <w:t>Chapter One</w:t>
      </w:r>
      <w:bookmarkEnd w:id="6"/>
    </w:p>
    <w:p w:rsidR="00217F94" w:rsidRDefault="00454E2B" w:rsidP="007B01A4">
      <w:pPr>
        <w:pStyle w:val="Heading2"/>
      </w:pPr>
      <w:bookmarkStart w:id="7" w:name="_Toc123819406"/>
      <w:r>
        <w:t>Introduction</w:t>
      </w:r>
      <w:bookmarkEnd w:id="7"/>
    </w:p>
    <w:p w:rsidR="00217F94" w:rsidRDefault="00454E2B" w:rsidP="00EE7831">
      <w:pPr>
        <w:pStyle w:val="Heading2"/>
      </w:pPr>
      <w:bookmarkStart w:id="8" w:name="_Toc123819407"/>
      <w:r>
        <w:t xml:space="preserve">1.1 </w:t>
      </w:r>
      <w:r w:rsidRPr="00EE7831">
        <w:t>Background</w:t>
      </w:r>
      <w:r>
        <w:t xml:space="preserve"> of Study</w:t>
      </w:r>
      <w:bookmarkEnd w:id="8"/>
    </w:p>
    <w:p w:rsidR="00217F94" w:rsidRDefault="00454E2B">
      <w:pPr>
        <w:spacing w:line="480" w:lineRule="auto"/>
      </w:pPr>
      <w:r>
        <w:tab/>
        <w:t>The emergence of big data has disrupted technology. Critical to the discussion is the fact that the data science is one of the best professions of the big data era. As evidenced, Davenport and Patil</w:t>
      </w:r>
      <w:bookmarkStart w:id="9" w:name="_GoBack"/>
      <w:bookmarkEnd w:id="9"/>
      <w:r>
        <w:t xml:space="preserve">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w:t>
      </w:r>
      <w:r w:rsidR="00C4088F">
        <w:t>recognition (</w:t>
      </w:r>
      <w:r>
        <w:t xml:space="preserve">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w:t>
      </w:r>
      <w:r w:rsidR="00C4088F">
        <w:t>yet to</w:t>
      </w:r>
      <w:r>
        <w:t xml:space="preserve"> see additional applications that will consume big data. </w:t>
      </w:r>
    </w:p>
    <w:p w:rsidR="00217F94" w:rsidRDefault="00454E2B">
      <w:pPr>
        <w:spacing w:line="480" w:lineRule="auto"/>
      </w:pPr>
      <w: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217F94" w:rsidRDefault="00454E2B">
      <w:pPr>
        <w:spacing w:line="480" w:lineRule="auto"/>
      </w:pPr>
      <w: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rsidR="00217F94" w:rsidRDefault="00454E2B">
      <w:pPr>
        <w:spacing w:line="480" w:lineRule="auto"/>
      </w:pPr>
      <w: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rsidR="00217F94" w:rsidRDefault="00454E2B" w:rsidP="002D161D">
      <w:pPr>
        <w:pStyle w:val="Heading2"/>
      </w:pPr>
      <w:bookmarkStart w:id="10" w:name="_Toc123819408"/>
      <w:r>
        <w:lastRenderedPageBreak/>
        <w:t>1.2 Problem Statement</w:t>
      </w:r>
      <w:bookmarkEnd w:id="10"/>
    </w:p>
    <w:p w:rsidR="00217F94" w:rsidRDefault="00454E2B">
      <w:pPr>
        <w:spacing w:line="480" w:lineRule="auto"/>
      </w:pPr>
      <w:r>
        <w:tab/>
        <w:t>As already mentioned, deep learning has enabled researchers to develop facial rec</w:t>
      </w:r>
      <w:r w:rsidR="00C4088F">
        <w:t xml:space="preserve">ognition systems. For example, </w:t>
      </w:r>
      <w:r>
        <w:t>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rsidR="00217F94" w:rsidRDefault="00454E2B">
      <w:pPr>
        <w:spacing w:line="480" w:lineRule="auto"/>
      </w:pPr>
      <w: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rsidR="00217F94" w:rsidRDefault="00454E2B">
      <w:pPr>
        <w:spacing w:line="480" w:lineRule="auto"/>
      </w:pPr>
      <w:r>
        <w:lastRenderedPageBreak/>
        <w:tab/>
        <w:t xml:space="preserve">Clearly, most of the solutions that have been developed have focused of faces of people form the west but that is not all. This owes to the reality that none of the solutions that have been developed focused on images that have been extracted from smartphones. For example, the </w:t>
      </w:r>
      <w:r w:rsidR="00C4088F">
        <w:t>FaceNet was</w:t>
      </w:r>
      <w:r>
        <w:t xml:space="preserve"> developed using the labeled faces in the wild dataset, whose images were collected from the internet (Schroff, Kalenichenko, and Phiblin, 2015). Similarly, the DeepFace algorithm was developed using three different datasets</w:t>
      </w:r>
      <w:r w:rsidR="00782732">
        <w:t>: -</w:t>
      </w:r>
      <w:r>
        <w:t xml:space="preserve"> the labeled faces in the wild dataset, the social face classification dataset (</w:t>
      </w:r>
      <w:r>
        <w:rPr>
          <w:rStyle w:val="Quotation"/>
          <w:i w:val="0"/>
          <w:iCs w:val="0"/>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rsidR="00217F94" w:rsidRDefault="00454E2B" w:rsidP="00EE7831">
      <w:pPr>
        <w:pStyle w:val="Heading2"/>
      </w:pPr>
      <w:bookmarkStart w:id="11" w:name="_Toc123819409"/>
      <w:r>
        <w:t>1.3 Justification of the study</w:t>
      </w:r>
      <w:bookmarkEnd w:id="11"/>
    </w:p>
    <w:p w:rsidR="00217F94" w:rsidRDefault="00454E2B">
      <w:pPr>
        <w:spacing w:line="480" w:lineRule="auto"/>
      </w:pPr>
      <w: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rsidR="00217F94" w:rsidRDefault="00454E2B">
      <w:pPr>
        <w:spacing w:line="480" w:lineRule="auto"/>
      </w:pPr>
      <w:r>
        <w:t>It is because these features have smartphones applicable cases such as learning, interpersonal communication, entertainment</w:t>
      </w:r>
      <w:r w:rsidR="00C4088F">
        <w:t>, and</w:t>
      </w:r>
      <w:r>
        <w:t xml:space="preserve"> even business transactions. Unlike desktop computers </w:t>
      </w:r>
      <w:r w:rsidR="00C4088F">
        <w:t>and laptops</w:t>
      </w:r>
      <w:r>
        <w:t>,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w:t>
      </w:r>
      <w:r w:rsidR="00C4088F">
        <w:t>) argues</w:t>
      </w:r>
      <w:r>
        <w:t xml:space="preserve"> that the number of smartphone usage in Sub Saharan Africa rose by 28 percentage points between 2014 and 2018. </w:t>
      </w:r>
    </w:p>
    <w:p w:rsidR="00217F94" w:rsidRDefault="00454E2B">
      <w:pPr>
        <w:spacing w:line="480" w:lineRule="auto"/>
      </w:pPr>
      <w:r>
        <w:lastRenderedPageBreak/>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0"/>
          <w:iCs w:val="0"/>
        </w:rPr>
        <w:t xml:space="preserve">Saraswathi (2017) conducted a study on smartphone usage among students and established that students like taking pictures using smartphones. Moreover, a study </w:t>
      </w:r>
      <w:r w:rsidR="00C4088F">
        <w:rPr>
          <w:rStyle w:val="Quotation"/>
          <w:i w:val="0"/>
          <w:iCs w:val="0"/>
        </w:rPr>
        <w:t>conducted by</w:t>
      </w:r>
      <w:r>
        <w:rPr>
          <w:rStyle w:val="Quotation"/>
          <w:i w:val="0"/>
          <w:iCs w:val="0"/>
        </w:rPr>
        <w:t xml:space="preserve"> Mother et al., (2013) reveals that the study population used smartphones mostly to send and receive</w:t>
      </w:r>
      <w:r w:rsidR="00C4088F">
        <w:t xml:space="preserve"> </w:t>
      </w:r>
      <w:r>
        <w:rPr>
          <w:rStyle w:val="Quotation"/>
          <w:i w:val="0"/>
          <w:iCs w:val="0"/>
        </w:rPr>
        <w:t xml:space="preserve">text messages (97.9%), take pictures (97.1%), play music (96.1%), setting the alarm (95.8%), referring to the calendar (94.5%), recording videos (92.5%), play games (91.9%), and exchanging pictures via </w:t>
      </w:r>
      <w:r w:rsidR="00C4088F">
        <w:rPr>
          <w:rStyle w:val="Quotation"/>
          <w:i w:val="0"/>
          <w:iCs w:val="0"/>
        </w:rPr>
        <w:t>Bluetooth (</w:t>
      </w:r>
      <w:r>
        <w:rPr>
          <w:rStyle w:val="Quotation"/>
          <w:i w:val="0"/>
          <w:iCs w:val="0"/>
        </w:rPr>
        <w:t>91.7%). This indicates that there is an upsurge in the number of people who are relying on Smartphones to take pictures.</w:t>
      </w:r>
    </w:p>
    <w:p w:rsidR="00217F94" w:rsidRDefault="00454E2B">
      <w:pPr>
        <w:spacing w:line="480" w:lineRule="auto"/>
      </w:pPr>
      <w:r>
        <w:rPr>
          <w:rStyle w:val="Quotation"/>
          <w:i w:val="0"/>
          <w:iCs w:val="0"/>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t xml:space="preserve">Blahnik and Schindelbeck (2021) who argue that some 2 trillion pictures will likely be taken every year, which is twice as much compared with five years ago and an upwards of 90% of them are taken using a smartphones. Clearly, smartphone photography is attracting attention from scholars and practitioners and should be examined with an aim of developing solutions that would add value to smartphone photography.  </w:t>
      </w:r>
    </w:p>
    <w:p w:rsidR="00217F94" w:rsidRDefault="00454E2B">
      <w:pPr>
        <w:spacing w:line="480" w:lineRule="auto"/>
      </w:pPr>
      <w:r>
        <w:tab/>
        <w:t xml:space="preserve">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w:t>
      </w:r>
      <w:r>
        <w:lastRenderedPageBreak/>
        <w:t>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rsidR="00217F94" w:rsidRDefault="00454E2B" w:rsidP="002D161D">
      <w:pPr>
        <w:pStyle w:val="Heading2"/>
      </w:pPr>
      <w:bookmarkStart w:id="12" w:name="_Toc123819410"/>
      <w:r>
        <w:rPr>
          <w:sz w:val="30"/>
          <w:szCs w:val="30"/>
        </w:rPr>
        <w:t xml:space="preserve">1.4 </w:t>
      </w:r>
      <w:r>
        <w:t>OBJECTIVES OF THE STUDY</w:t>
      </w:r>
      <w:bookmarkEnd w:id="12"/>
    </w:p>
    <w:p w:rsidR="00217F94" w:rsidRDefault="00454E2B" w:rsidP="00EE7831">
      <w:pPr>
        <w:pStyle w:val="Heading3"/>
      </w:pPr>
      <w:bookmarkStart w:id="13" w:name="_Toc123819411"/>
      <w:r>
        <w:t>1.4.1 General Objective</w:t>
      </w:r>
      <w:bookmarkEnd w:id="13"/>
    </w:p>
    <w:p w:rsidR="00217F94" w:rsidRDefault="00454E2B">
      <w:pPr>
        <w:spacing w:line="480" w:lineRule="auto"/>
      </w:pPr>
      <w:r>
        <w:t>To create a deep learning model that can detect African faces using smartphone images</w:t>
      </w:r>
    </w:p>
    <w:p w:rsidR="00217F94" w:rsidRDefault="00454E2B" w:rsidP="00EE7831">
      <w:pPr>
        <w:pStyle w:val="Heading3"/>
      </w:pPr>
      <w:bookmarkStart w:id="14" w:name="_Toc123819412"/>
      <w:r>
        <w:t>1.4.2 Specific Objectives</w:t>
      </w:r>
      <w:bookmarkEnd w:id="14"/>
    </w:p>
    <w:p w:rsidR="00217F94" w:rsidRDefault="00454E2B">
      <w:pPr>
        <w:numPr>
          <w:ilvl w:val="0"/>
          <w:numId w:val="1"/>
        </w:numPr>
        <w:spacing w:line="480" w:lineRule="auto"/>
      </w:pPr>
      <w:r>
        <w:t>To use convolution neural networks to build a model that can detect African faces given a list of smartphone images.</w:t>
      </w:r>
    </w:p>
    <w:p w:rsidR="00217F94" w:rsidRDefault="00454E2B">
      <w:pPr>
        <w:numPr>
          <w:ilvl w:val="0"/>
          <w:numId w:val="1"/>
        </w:numPr>
        <w:spacing w:line="480" w:lineRule="auto"/>
      </w:pPr>
      <w:r>
        <w:t>To use recurrent neural networks to build a model that can detect African faces given a list of smartphone images.</w:t>
      </w:r>
    </w:p>
    <w:p w:rsidR="00217F94" w:rsidRDefault="00454E2B">
      <w:pPr>
        <w:numPr>
          <w:ilvl w:val="0"/>
          <w:numId w:val="1"/>
        </w:numPr>
        <w:spacing w:line="480" w:lineRule="auto"/>
      </w:pPr>
      <w:r>
        <w:t>To use long short term memory neural networks to build a model that can detect African faces given a list of smartphone images.</w:t>
      </w:r>
    </w:p>
    <w:p w:rsidR="00217F94" w:rsidRDefault="00454E2B">
      <w:pPr>
        <w:numPr>
          <w:ilvl w:val="0"/>
          <w:numId w:val="1"/>
        </w:numPr>
        <w:spacing w:line="480" w:lineRule="auto"/>
      </w:pPr>
      <w:r>
        <w:t>To compare the performance of convolution, recurrent, and long short term memory neural networks on African faces from smartphone pictures.</w:t>
      </w:r>
    </w:p>
    <w:p w:rsidR="00217F94" w:rsidRDefault="00454E2B" w:rsidP="00EE7831">
      <w:pPr>
        <w:pStyle w:val="Heading2"/>
      </w:pPr>
      <w:bookmarkStart w:id="15" w:name="_Toc123819413"/>
      <w:r>
        <w:t xml:space="preserve">1.5 Significance </w:t>
      </w:r>
      <w:r w:rsidRPr="00EE7831">
        <w:t>of</w:t>
      </w:r>
      <w:r>
        <w:t xml:space="preserve"> </w:t>
      </w:r>
      <w:r w:rsidR="00C83FA5">
        <w:t>the</w:t>
      </w:r>
      <w:r>
        <w:t xml:space="preserve"> Study</w:t>
      </w:r>
      <w:bookmarkEnd w:id="15"/>
    </w:p>
    <w:p w:rsidR="00217F94" w:rsidRDefault="00454E2B">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 xml:space="preserve">racially biased. It is also important to note that most of the current facial recognition </w:t>
      </w:r>
      <w:r w:rsidR="00C4088F">
        <w:t>systems were</w:t>
      </w:r>
      <w:r>
        <w:t xml:space="preserv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rsidR="00217F94" w:rsidRDefault="00454E2B">
      <w:pPr>
        <w:spacing w:line="480" w:lineRule="auto"/>
      </w:pPr>
      <w:r>
        <w:br w:type="page"/>
      </w:r>
    </w:p>
    <w:p w:rsidR="00217F94" w:rsidRDefault="00454E2B" w:rsidP="00EE7831">
      <w:pPr>
        <w:pStyle w:val="Heading1"/>
      </w:pPr>
      <w:bookmarkStart w:id="16" w:name="_Toc123819414"/>
      <w:r>
        <w:lastRenderedPageBreak/>
        <w:t>Chapter Two</w:t>
      </w:r>
      <w:bookmarkEnd w:id="16"/>
    </w:p>
    <w:p w:rsidR="00217F94" w:rsidRDefault="00454E2B" w:rsidP="00EE7831">
      <w:pPr>
        <w:pStyle w:val="Heading1"/>
      </w:pPr>
      <w:bookmarkStart w:id="17" w:name="_Toc123819415"/>
      <w:r>
        <w:t>Literature Review</w:t>
      </w:r>
      <w:bookmarkEnd w:id="17"/>
    </w:p>
    <w:p w:rsidR="00217F94" w:rsidRDefault="00454E2B" w:rsidP="00EE7831">
      <w:pPr>
        <w:pStyle w:val="Heading2"/>
      </w:pPr>
      <w:bookmarkStart w:id="18" w:name="_Toc123819416"/>
      <w:r>
        <w:t>2.1 Introduction</w:t>
      </w:r>
      <w:bookmarkEnd w:id="18"/>
    </w:p>
    <w:p w:rsidR="00217F94" w:rsidRDefault="00454E2B">
      <w:pPr>
        <w:spacing w:line="480" w:lineRule="auto"/>
      </w:pPr>
      <w:r>
        <w:tab/>
        <w:t xml:space="preserve">This section surveys previous works </w:t>
      </w:r>
      <w:r w:rsidR="00C4088F">
        <w:t>done on</w:t>
      </w:r>
      <w:r>
        <w:t xml:space="preserve">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w:t>
      </w:r>
      <w:r w:rsidR="00C4088F">
        <w:t>, recurrent</w:t>
      </w:r>
      <w:r>
        <w:t xml:space="preserve"> neural networks, and long short term memory neural networks have been used for facial recognition. Finally, the proposal examines machine learning workflows from previous publications and how those workflows can be applied to facial recognition.</w:t>
      </w:r>
    </w:p>
    <w:p w:rsidR="00217F94" w:rsidRDefault="00454E2B" w:rsidP="00EE7831">
      <w:pPr>
        <w:pStyle w:val="Heading2"/>
      </w:pPr>
      <w:bookmarkStart w:id="19" w:name="_Toc123819417"/>
      <w:r>
        <w:t>2.2 Facial Recognition</w:t>
      </w:r>
      <w:bookmarkEnd w:id="19"/>
    </w:p>
    <w:p w:rsidR="00217F94" w:rsidRDefault="00454E2B">
      <w:pPr>
        <w:spacing w:line="480" w:lineRule="auto"/>
      </w:pPr>
      <w: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217F94" w:rsidRDefault="00454E2B" w:rsidP="00EE7831">
      <w:pPr>
        <w:pStyle w:val="Heading3"/>
      </w:pPr>
      <w:bookmarkStart w:id="20" w:name="_Toc123819418"/>
      <w:r>
        <w:lastRenderedPageBreak/>
        <w:t>2.2.1 Face Detection</w:t>
      </w:r>
      <w:bookmarkEnd w:id="20"/>
    </w:p>
    <w:p w:rsidR="00217F94" w:rsidRDefault="00454E2B">
      <w:pPr>
        <w:spacing w:line="480" w:lineRule="auto"/>
      </w:pPr>
      <w: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w:t>
      </w:r>
      <w:r w:rsidR="00C4088F">
        <w:t>: -</w:t>
      </w:r>
      <w:r>
        <w:t xml:space="preserve">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217F94" w:rsidRPr="00740036" w:rsidRDefault="00454E2B" w:rsidP="00740036">
      <w:pPr>
        <w:pStyle w:val="Heading4"/>
      </w:pPr>
      <w:r w:rsidRPr="00740036">
        <w:t>2.2.1.1 Challenges in Face Detection</w:t>
      </w:r>
    </w:p>
    <w:p w:rsidR="00217F94" w:rsidRDefault="00454E2B">
      <w:pPr>
        <w:spacing w:line="480" w:lineRule="auto"/>
      </w:pPr>
      <w:r>
        <w:rPr>
          <w:b/>
          <w:bCs/>
        </w:rPr>
        <w:t xml:space="preserve">Pose: </w:t>
      </w:r>
      <w: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t xml:space="preserve">This problem is always solved </w:t>
      </w:r>
      <w:r w:rsidR="00C4088F">
        <w:t>by</w:t>
      </w:r>
      <w:r>
        <w:t xml:space="preserve"> rotating images back to an upright position.</w:t>
      </w:r>
    </w:p>
    <w:p w:rsidR="00217F94" w:rsidRDefault="00454E2B">
      <w:pPr>
        <w:spacing w:line="480" w:lineRule="auto"/>
      </w:pPr>
      <w:r>
        <w:rPr>
          <w:b/>
          <w:bCs/>
        </w:rPr>
        <w:t xml:space="preserve">Occlusion: </w:t>
      </w:r>
      <w: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rsidR="00217F94" w:rsidRDefault="00454E2B">
      <w:pPr>
        <w:spacing w:line="480" w:lineRule="auto"/>
      </w:pPr>
      <w:r>
        <w:rPr>
          <w:b/>
          <w:bCs/>
        </w:rPr>
        <w:t>Aging</w:t>
      </w:r>
      <w:r>
        <w:t xml:space="preserve">: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w:t>
      </w:r>
      <w:r>
        <w:lastRenderedPageBreak/>
        <w:t>people tend to change their smartphones for few years. It is notable however that Singh and Prasad (2018) propose the use of coupled auto-encoder networks and non-linear analysis as a solution to the aging problem in facial recognition.</w:t>
      </w:r>
    </w:p>
    <w:p w:rsidR="00217F94" w:rsidRDefault="00454E2B">
      <w:pPr>
        <w:spacing w:line="480" w:lineRule="auto"/>
      </w:pPr>
      <w:r>
        <w:rPr>
          <w:b/>
          <w:bCs/>
        </w:rPr>
        <w:t>Facial expressions</w:t>
      </w:r>
      <w: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rsidR="00217F94" w:rsidRDefault="00454E2B">
      <w:pPr>
        <w:spacing w:line="480" w:lineRule="auto"/>
      </w:pPr>
      <w:r>
        <w:rPr>
          <w:b/>
          <w:bCs/>
        </w:rPr>
        <w:t xml:space="preserve">Imaging conditions and image orientation: </w:t>
      </w:r>
      <w: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rsidR="00217F94" w:rsidRDefault="00454E2B" w:rsidP="00740036">
      <w:pPr>
        <w:pStyle w:val="Heading4"/>
      </w:pPr>
      <w:r>
        <w:t>2.2.2 Face Detection Approaches</w:t>
      </w:r>
    </w:p>
    <w:p w:rsidR="00217F94" w:rsidRPr="00EE7831" w:rsidRDefault="00454E2B" w:rsidP="00740036">
      <w:pPr>
        <w:pStyle w:val="Heading5"/>
      </w:pPr>
      <w:r w:rsidRPr="00EE7831">
        <w:t>2.2.2.1 Knowledge Based Methods of Facial Detection</w:t>
      </w:r>
    </w:p>
    <w:p w:rsidR="00217F94" w:rsidRDefault="00454E2B">
      <w:pPr>
        <w:spacing w:line="480" w:lineRule="auto"/>
      </w:pPr>
      <w:r>
        <w:tab/>
        <w:t>This method relies on a set of rules to detect whether there is a human face in an image. The method captures the human knowledge of faces and interprets the knowledge into a set of rules. For instance, the face has two symmetric eyes, the eye are</w:t>
      </w:r>
      <w:r w:rsidR="00C4088F">
        <w:t>a</w:t>
      </w:r>
      <w:r>
        <w:t xml:space="preserv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w:t>
      </w:r>
      <w:r w:rsidR="00C4088F">
        <w:t>the rules</w:t>
      </w:r>
      <w:r>
        <w:t xml:space="preserve"> are to general. Likewise, </w:t>
      </w:r>
      <w:r w:rsidR="00C4088F">
        <w:t>there</w:t>
      </w:r>
      <w:r>
        <w:t xml:space="preserve"> could be many false negatives if the rules are too strict. This drawback has hampered researcher from using this technique. However, Chen et al., (2001) used the knowledge based method to detect faces in an image with an accuracy of 94%.</w:t>
      </w:r>
    </w:p>
    <w:p w:rsidR="00217F94" w:rsidRDefault="00454E2B" w:rsidP="00740036">
      <w:pPr>
        <w:pStyle w:val="Heading5"/>
      </w:pPr>
      <w:r>
        <w:t>2.2.2.2 The Feature Invariant Approach of Face Detection</w:t>
      </w:r>
    </w:p>
    <w:p w:rsidR="00217F94" w:rsidRDefault="00454E2B">
      <w:pPr>
        <w:spacing w:line="480" w:lineRule="auto"/>
      </w:pPr>
      <w:r>
        <w:tab/>
        <w:t>The feature invariant method of face detection is a little bit different from the knowledge based method because it uses statistical methods on facial landmarks. Celiktutan, Ulukaya</w:t>
      </w:r>
      <w:r w:rsidR="00C4088F">
        <w:t>, and</w:t>
      </w:r>
      <w:r>
        <w:t xml:space="preserve"> </w:t>
      </w:r>
      <w:r>
        <w:lastRenderedPageBreak/>
        <w:t>Sankur (2013) define a face landmark as a prominent feature that can play a discriminative role or can serve as anchor points in face detection. Examples of such landmarks include the eye corners, the no</w:t>
      </w:r>
      <w:r w:rsidR="00C4088F">
        <w:t xml:space="preserve">se tip, nostril corners, mouth corners, end points of </w:t>
      </w:r>
      <w:r>
        <w:t xml:space="preserve">eyebrow arcs, ear lobes, and </w:t>
      </w:r>
      <w:r w:rsidR="00C4088F">
        <w:t xml:space="preserve">the </w:t>
      </w:r>
      <w:r>
        <w:t>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rsidR="00217F94" w:rsidRDefault="00454E2B" w:rsidP="00740036">
      <w:pPr>
        <w:pStyle w:val="Heading5"/>
      </w:pPr>
      <w:r>
        <w:t>2.2.2.3 The Template Based Approach of Face Detection</w:t>
      </w:r>
    </w:p>
    <w:p w:rsidR="00217F94" w:rsidRDefault="00454E2B">
      <w:pPr>
        <w:spacing w:line="480" w:lineRule="auto"/>
      </w:pPr>
      <w: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rsidR="00217F94" w:rsidRDefault="00454E2B" w:rsidP="00740036">
      <w:pPr>
        <w:pStyle w:val="Heading5"/>
      </w:pPr>
      <w:r>
        <w:t>2.2.2.4 The Appearance Based Approach of Facial Detection</w:t>
      </w:r>
    </w:p>
    <w:p w:rsidR="00217F94" w:rsidRDefault="00454E2B">
      <w:pPr>
        <w:spacing w:line="480" w:lineRule="auto"/>
      </w:pPr>
      <w:r>
        <w:tab/>
        <w:t xml:space="preserve">The idea behind using Appearance methods for face detection relies on the linear algebra concept of subspaces. What is a subspace in linear algebra? </w:t>
      </w:r>
      <w:r w:rsidR="00C4088F">
        <w:t>A subspace</w:t>
      </w:r>
      <w:r>
        <w:t xml:space="preserve"> of a vector space V is a subset H of V that has the following three properties:</w:t>
      </w:r>
    </w:p>
    <w:p w:rsidR="00217F94" w:rsidRDefault="00454E2B">
      <w:pPr>
        <w:numPr>
          <w:ilvl w:val="0"/>
          <w:numId w:val="2"/>
        </w:numPr>
        <w:spacing w:line="480" w:lineRule="auto"/>
      </w:pPr>
      <w:r>
        <w:lastRenderedPageBreak/>
        <w:t>The zero vector of V is in H.</w:t>
      </w:r>
    </w:p>
    <w:p w:rsidR="00217F94" w:rsidRDefault="00454E2B">
      <w:pPr>
        <w:numPr>
          <w:ilvl w:val="0"/>
          <w:numId w:val="2"/>
        </w:numPr>
        <w:spacing w:line="480" w:lineRule="auto"/>
      </w:pPr>
      <w:r>
        <w:t>For each u and v are in H, u + v is in H. (In this case we say H is closed under vector addition.)</w:t>
      </w:r>
    </w:p>
    <w:p w:rsidR="00217F94" w:rsidRDefault="00454E2B">
      <w:pPr>
        <w:numPr>
          <w:ilvl w:val="0"/>
          <w:numId w:val="2"/>
        </w:numPr>
        <w:spacing w:line="480" w:lineRule="auto"/>
      </w:pPr>
      <w:r>
        <w:t>For each u in H and each scalar c, cu is in H. (In this case we say H is closed under scalar multiplication.)</w:t>
      </w:r>
    </w:p>
    <w:p w:rsidR="00217F94" w:rsidRDefault="00454E2B">
      <w:pPr>
        <w:spacing w:line="480" w:lineRule="auto"/>
      </w:pPr>
      <w: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rsidR="00217F94" w:rsidRDefault="00454E2B" w:rsidP="00B546FA">
      <w:pPr>
        <w:pStyle w:val="Heading3"/>
      </w:pPr>
      <w:bookmarkStart w:id="21" w:name="_Toc123819419"/>
      <w:r>
        <w:t>2.2.3 Face Identification Approaches</w:t>
      </w:r>
      <w:bookmarkEnd w:id="21"/>
    </w:p>
    <w:p w:rsidR="00217F94" w:rsidRDefault="00454E2B">
      <w:pPr>
        <w:spacing w:line="480" w:lineRule="auto"/>
      </w:pPr>
      <w:r>
        <w:tab/>
        <w:t xml:space="preserve">As already mentioned, facial recognition is a </w:t>
      </w:r>
      <w:r w:rsidR="00C4088F">
        <w:t>two-step</w:t>
      </w:r>
      <w:r>
        <w:t xml:space="preserve">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w:t>
      </w:r>
      <w:r w:rsidR="00C4088F">
        <w:t>discuss template</w:t>
      </w:r>
      <w:r>
        <w:t xml:space="preserv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217F94" w:rsidRDefault="00454E2B" w:rsidP="00740036">
      <w:pPr>
        <w:pStyle w:val="Heading5"/>
      </w:pPr>
      <w:r>
        <w:t>2.2.3.1 Template Matching/ Geometric Approaches</w:t>
      </w:r>
    </w:p>
    <w:p w:rsidR="00217F94" w:rsidRDefault="00454E2B">
      <w:pPr>
        <w:spacing w:line="480" w:lineRule="auto"/>
      </w:pPr>
      <w: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w:t>
      </w:r>
      <w:r>
        <w:lastRenderedPageBreak/>
        <w:t xml:space="preserve">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proofErr w:type="gramStart"/>
      <w:r>
        <w:rPr>
          <w:i/>
          <w:iCs/>
        </w:rPr>
        <w:t>A</w:t>
      </w:r>
      <w:proofErr w:type="gramEnd"/>
      <w: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rsidR="00217F94" w:rsidRDefault="00454E2B">
      <w:pPr>
        <w:spacing w:line="480" w:lineRule="auto"/>
      </w:pPr>
      <w: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w:t>
      </w:r>
      <w:r w:rsidR="00C4088F">
        <w:t>on the</w:t>
      </w:r>
      <w:r>
        <w:t xml:space="preserve"> Cohn-Kanade (CK+) facial expression database and obtained an accuracy of 95.17% and 97.35% respectively. Another example of a study that used the geometric technique of facial recognition is one </w:t>
      </w:r>
      <w:r w:rsidR="00C4088F">
        <w:t>by Ayo</w:t>
      </w:r>
      <w:r>
        <w:t xml:space="preserve"> et al., (2021). This owes to the reality that the authors in question used the geometric approach of facial recognition together with </w:t>
      </w:r>
      <w:r w:rsidR="00C4088F">
        <w:t>the you</w:t>
      </w:r>
      <w:r>
        <w:t xml:space="preserve">-only-look-once (YOLO) algorithm to predict age, gender and emotions. In their study, the authors were able to </w:t>
      </w:r>
      <w:r w:rsidR="00C4088F">
        <w:t>predict gender</w:t>
      </w:r>
      <w:r>
        <w:t xml:space="preserve"> and emotions with an 80% accuracy. Regardless, Ayo et al., (2021) were not able to predict age accurately and mentioned that accurate age prediction was hampered by the lighting conditions of an image.</w:t>
      </w:r>
    </w:p>
    <w:p w:rsidR="00217F94" w:rsidRDefault="00454E2B" w:rsidP="00740036">
      <w:pPr>
        <w:pStyle w:val="Heading5"/>
      </w:pPr>
      <w:r>
        <w:t>2.2.3.2 Appearance Based Methods</w:t>
      </w:r>
    </w:p>
    <w:p w:rsidR="00217F94" w:rsidRDefault="00454E2B">
      <w:pPr>
        <w:spacing w:line="480" w:lineRule="auto"/>
        <w:rPr>
          <w:b/>
          <w:bCs/>
          <w:sz w:val="28"/>
          <w:szCs w:val="28"/>
        </w:rPr>
      </w:pPr>
      <w: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w:t>
      </w:r>
      <w:r>
        <w:lastRenderedPageBreak/>
        <w:t xml:space="preserve">analysis. In </w:t>
      </w:r>
      <w:r w:rsidR="00C4088F">
        <w:t>nonlinear</w:t>
      </w:r>
      <w:r>
        <w:t xml:space="preserve">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rsidR="00217F94" w:rsidRDefault="00454E2B">
      <w:pPr>
        <w:spacing w:line="480" w:lineRule="auto"/>
      </w:pPr>
      <w: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rsidR="00217F94" w:rsidRDefault="00454E2B" w:rsidP="00740036">
      <w:pPr>
        <w:pStyle w:val="Heading5"/>
      </w:pPr>
      <w:r>
        <w:t>2.2.3.3 Statistical Methods</w:t>
      </w:r>
    </w:p>
    <w:p w:rsidR="00217F94" w:rsidRDefault="00454E2B">
      <w:pPr>
        <w:spacing w:line="480" w:lineRule="auto"/>
      </w:pPr>
      <w:r>
        <w:tab/>
        <w:t xml:space="preserve">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w:t>
      </w:r>
      <w:r w:rsidR="00C4088F">
        <w:t>some</w:t>
      </w:r>
      <w:r>
        <w:t xml:space="preserve"> of the existing solutions that are used to predict the faces include neural networks with </w:t>
      </w:r>
      <w:r w:rsidR="00725E58">
        <w:t>Gabor</w:t>
      </w:r>
      <w:r>
        <w:t xml:space="preserve"> filters, neural networks with hidden markov models, and fuzzy neural </w:t>
      </w:r>
      <w:r>
        <w:lastRenderedPageBreak/>
        <w:t>networks. That is not all. At times, principal components analysis, linear discriminant analysis, independent component analysis are used together with other tools in order to control for the number of features used to create a model.</w:t>
      </w:r>
    </w:p>
    <w:p w:rsidR="00217F94" w:rsidRDefault="00454E2B">
      <w:pPr>
        <w:spacing w:line="480" w:lineRule="auto"/>
      </w:pPr>
      <w:r>
        <w:tab/>
        <w:t xml:space="preserve">An array of studies that use statistical methods for facial recognition have been published. To begin with, Xu et al., (2016) used the </w:t>
      </w:r>
      <w:r w:rsidR="00725E58">
        <w:t>Gabor</w:t>
      </w:r>
      <w:r>
        <w:t xml:space="preserve"> wavelet and neural networks for facial recognition</w:t>
      </w:r>
      <w:r w:rsidR="00C4088F">
        <w:t xml:space="preserve"> </w:t>
      </w:r>
      <w:r>
        <w:t>and obtained an accuracy of 93% in their study. In a different publication, Singh and Singh</w:t>
      </w:r>
      <w:r w:rsidR="00C4088F">
        <w:t xml:space="preserve"> </w:t>
      </w:r>
      <w:r>
        <w:t xml:space="preserve">used the </w:t>
      </w:r>
      <w:r w:rsidR="00725E58">
        <w:t>Gabor</w:t>
      </w:r>
      <w:r>
        <w:t xml:space="preserve"> wavelet transform for extracting features and neural networks for model creation and </w:t>
      </w:r>
      <w:r w:rsidR="00C4088F">
        <w:t>c</w:t>
      </w:r>
      <w:r>
        <w:t>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rsidR="00C4088F" w:rsidRDefault="00454E2B" w:rsidP="00B546FA">
      <w:pPr>
        <w:pStyle w:val="Heading2"/>
      </w:pPr>
      <w:bookmarkStart w:id="22" w:name="_Toc123819420"/>
      <w:r>
        <w:t>2.3 Artificial Neural Networks</w:t>
      </w:r>
      <w:bookmarkEnd w:id="22"/>
    </w:p>
    <w:p w:rsidR="00725E58" w:rsidRDefault="00454E2B">
      <w:pPr>
        <w:spacing w:line="480" w:lineRule="auto"/>
      </w:pPr>
      <w: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rsidR="00725E58" w:rsidRDefault="00725E58">
      <w:pPr>
        <w:spacing w:line="480" w:lineRule="auto"/>
      </w:pPr>
    </w:p>
    <w:p w:rsidR="00217F94" w:rsidRDefault="00A179BD">
      <w:pPr>
        <w:spacing w:line="480" w:lineRule="auto"/>
      </w:pPr>
      <w:r>
        <w:t>Image of a biological neuron and an artificial neural network</w:t>
      </w:r>
    </w:p>
    <w:p w:rsidR="00A179BD" w:rsidRDefault="00A66A80">
      <w:pPr>
        <w:spacing w:line="480" w:lineRule="auto"/>
      </w:pPr>
      <w:r>
        <w:t>Single layer neural network</w:t>
      </w:r>
    </w:p>
    <w:p w:rsidR="00A66A80" w:rsidRDefault="00A66A80">
      <w:pPr>
        <w:spacing w:line="480" w:lineRule="auto"/>
      </w:pPr>
      <w:r>
        <w:t>Multilayer neural network</w:t>
      </w:r>
    </w:p>
    <w:p w:rsidR="00A66A80" w:rsidRDefault="00A66A80">
      <w:pPr>
        <w:spacing w:line="480" w:lineRule="auto"/>
      </w:pPr>
      <w:r>
        <w:t>Feed forward neural network</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t>The moment of truth: Face Recognition Algorithms</w:t>
      </w:r>
    </w:p>
    <w:p w:rsidR="00217F94" w:rsidRDefault="00454E2B">
      <w:pPr>
        <w:spacing w:line="480" w:lineRule="auto"/>
      </w:pPr>
      <w:r>
        <w:t>Proyecto Fin de Carrera</w:t>
      </w:r>
    </w:p>
    <w:p w:rsidR="00217F94" w:rsidRDefault="00454E2B">
      <w:pPr>
        <w:spacing w:line="480" w:lineRule="auto"/>
      </w:pPr>
      <w:r>
        <w:t>June 16, 2010</w:t>
      </w:r>
    </w:p>
    <w:p w:rsidR="00217F94" w:rsidRDefault="00454E2B">
      <w:pPr>
        <w:spacing w:line="480" w:lineRule="auto"/>
      </w:pPr>
      <w:r>
        <w:t>https://towardsdatascience.com/how-to-define-a-neural-network-as-a-mathematical-function-f7b820cde3f</w:t>
      </w:r>
      <w:r>
        <w:br w:type="page"/>
      </w:r>
    </w:p>
    <w:p w:rsidR="00217F94" w:rsidRDefault="00454E2B">
      <w:pPr>
        <w:spacing w:line="480" w:lineRule="auto"/>
        <w:jc w:val="center"/>
        <w:rPr>
          <w:b/>
          <w:bCs/>
          <w:sz w:val="32"/>
          <w:szCs w:val="32"/>
        </w:rPr>
      </w:pPr>
      <w:r>
        <w:rPr>
          <w:b/>
          <w:bCs/>
          <w:sz w:val="32"/>
          <w:szCs w:val="32"/>
        </w:rPr>
        <w:lastRenderedPageBreak/>
        <w:t>References</w:t>
      </w:r>
    </w:p>
    <w:p w:rsidR="00217F94" w:rsidRDefault="00454E2B">
      <w:pPr>
        <w:spacing w:line="480" w:lineRule="auto"/>
      </w:pPr>
      <w:r>
        <w:t>Agrawal, A. K., Singh, N. Y. (2015). Evaluation of Face Recognition Methods in Unconstrained</w:t>
      </w:r>
    </w:p>
    <w:p w:rsidR="00217F94" w:rsidRDefault="00454E2B">
      <w:pPr>
        <w:spacing w:line="480" w:lineRule="auto"/>
      </w:pPr>
      <w:r>
        <w:tab/>
        <w:t xml:space="preserve">Environments. </w:t>
      </w:r>
      <w:r>
        <w:rPr>
          <w:i/>
          <w:iCs/>
        </w:rPr>
        <w:t xml:space="preserve">International Conference on Intelligent Computing, Communication &amp; </w:t>
      </w:r>
      <w:r>
        <w:rPr>
          <w:i/>
          <w:iCs/>
        </w:rPr>
        <w:tab/>
        <w:t>Convergence</w:t>
      </w:r>
      <w:r>
        <w:t xml:space="preserve">. Bhubaneswar, Odisha, India. </w:t>
      </w:r>
      <w:r>
        <w:tab/>
        <w:t>https://www.sciencedirect.com/science/article/pit/S1877050915006560</w:t>
      </w:r>
    </w:p>
    <w:p w:rsidR="00217F94" w:rsidRDefault="00454E2B">
      <w:pPr>
        <w:spacing w:line="480" w:lineRule="auto"/>
      </w:pPr>
      <w:r>
        <w:t xml:space="preserve">Ayo, F. M., Mustapha, M., Braimah, A. J., and </w:t>
      </w:r>
      <w:proofErr w:type="spellStart"/>
      <w:r>
        <w:t>Aina</w:t>
      </w:r>
      <w:proofErr w:type="spellEnd"/>
      <w:r>
        <w:t xml:space="preserve">, A. D. (2021). Geometric Analysis and </w:t>
      </w:r>
    </w:p>
    <w:p w:rsidR="00217F94" w:rsidRDefault="00454E2B">
      <w:pPr>
        <w:spacing w:line="480" w:lineRule="auto"/>
      </w:pPr>
      <w:r>
        <w:tab/>
        <w:t xml:space="preserve">YOLO Algorithm for Automatic Face Detection System in a Security Setting. </w:t>
      </w:r>
      <w:r>
        <w:rPr>
          <w:i/>
          <w:iCs/>
        </w:rPr>
        <w:t xml:space="preserve">Journal of </w:t>
      </w:r>
      <w:r>
        <w:rPr>
          <w:i/>
          <w:iCs/>
        </w:rPr>
        <w:tab/>
        <w:t xml:space="preserve">Physics, </w:t>
      </w:r>
      <w:r>
        <w:t>2199 (2022), 1-10. https</w:t>
      </w:r>
      <w:r>
        <w:rPr>
          <w:rFonts w:ascii="sans-serif" w:hAnsi="sans-serif"/>
        </w:rPr>
        <w:t>://</w:t>
      </w:r>
      <w:r>
        <w:t xml:space="preserve">doi:10.1088/1742-6596/2199/1/012010 </w:t>
      </w:r>
      <w:r>
        <w:rPr>
          <w:rFonts w:ascii="sans-serif" w:hAnsi="sans-serif"/>
        </w:rPr>
        <w:t xml:space="preserve"> </w:t>
      </w:r>
    </w:p>
    <w:p w:rsidR="00217F94" w:rsidRDefault="00454E2B">
      <w:pPr>
        <w:spacing w:line="480" w:lineRule="auto"/>
      </w:pPr>
      <w:r>
        <w:rPr>
          <w:rStyle w:val="Quotation"/>
          <w:i w:val="0"/>
          <w:iCs w:val="0"/>
        </w:rPr>
        <w:t>Balaban, S. (2019).</w:t>
      </w:r>
      <w:r>
        <w:rPr>
          <w:rStyle w:val="Quotation"/>
        </w:rPr>
        <w:t xml:space="preserve"> Deep learning and face recognition: the state of the art. </w:t>
      </w:r>
      <w:r>
        <w:rPr>
          <w:rStyle w:val="Quotation"/>
          <w:i w:val="0"/>
          <w:iCs w:val="0"/>
        </w:rPr>
        <w:t xml:space="preserve">Retrieved from: </w:t>
      </w:r>
    </w:p>
    <w:p w:rsidR="00217F94" w:rsidRDefault="00454E2B">
      <w:pPr>
        <w:spacing w:line="480" w:lineRule="auto"/>
      </w:pPr>
      <w:r>
        <w:rPr>
          <w:rStyle w:val="Quotation"/>
          <w:i w:val="0"/>
          <w:iCs w:val="0"/>
        </w:rPr>
        <w:tab/>
        <w:t>https://arxiv.org/pdf/1902.03524v1.pdf</w:t>
      </w:r>
    </w:p>
    <w:p w:rsidR="00217F94" w:rsidRDefault="00454E2B">
      <w:pPr>
        <w:spacing w:line="480" w:lineRule="auto"/>
      </w:pPr>
      <w:r>
        <w:t xml:space="preserve">Blahnik, V. &amp; Schindelbeck, O. (2021). Smartphone Imaging Technology and its Applications. </w:t>
      </w:r>
    </w:p>
    <w:p w:rsidR="00217F94" w:rsidRDefault="00454E2B">
      <w:pPr>
        <w:spacing w:line="480" w:lineRule="auto"/>
      </w:pPr>
      <w:r>
        <w:tab/>
      </w:r>
      <w:r>
        <w:rPr>
          <w:i/>
          <w:iCs/>
        </w:rPr>
        <w:t>Advanced Optical Technologies, 10(3), 145-232</w:t>
      </w:r>
      <w:r>
        <w:t>. https://doi.org/10.1515/sot-2021-0023</w:t>
      </w:r>
    </w:p>
    <w:p w:rsidR="00217F94" w:rsidRDefault="00454E2B">
      <w:pPr>
        <w:spacing w:line="480" w:lineRule="auto"/>
      </w:pPr>
      <w:proofErr w:type="spellStart"/>
      <w:r>
        <w:t>Brunelli</w:t>
      </w:r>
      <w:proofErr w:type="spellEnd"/>
      <w:r>
        <w:t xml:space="preserve">, R., and </w:t>
      </w:r>
      <w:proofErr w:type="spellStart"/>
      <w:r>
        <w:t>Poggio</w:t>
      </w:r>
      <w:proofErr w:type="spellEnd"/>
      <w:r>
        <w:t xml:space="preserve">, T. (2013). Face Recognition through Geometrical Features. Retrieved </w:t>
      </w:r>
    </w:p>
    <w:p w:rsidR="00217F94" w:rsidRDefault="00454E2B">
      <w:pPr>
        <w:spacing w:line="480" w:lineRule="auto"/>
      </w:pPr>
      <w:r>
        <w:tab/>
      </w:r>
      <w:proofErr w:type="gramStart"/>
      <w:r>
        <w:t>from</w:t>
      </w:r>
      <w:proofErr w:type="gramEnd"/>
      <w:r>
        <w:t>: https://www.semanticscholar.org/paper/Face-Recognition-through-Geometrical-</w:t>
      </w:r>
      <w:hyperlink>
        <w:r>
          <w:tab/>
          <w:t>Features-Brunelli-Poggio/4748b4836011f0af46fcd6e1192e42d03bd5c1cb</w:t>
        </w:r>
      </w:hyperlink>
    </w:p>
    <w:p w:rsidR="00217F94" w:rsidRDefault="00454E2B">
      <w:pPr>
        <w:spacing w:line="480" w:lineRule="auto"/>
      </w:pPr>
      <w:r>
        <w:t xml:space="preserve">Celiktutan, O., Ulukaya, S., and Sankur, B. (2013). A Comparative Study of Face </w:t>
      </w:r>
      <w:proofErr w:type="spellStart"/>
      <w:r>
        <w:t>Landmarking</w:t>
      </w:r>
      <w:proofErr w:type="spellEnd"/>
      <w:r>
        <w:t xml:space="preserve"> </w:t>
      </w:r>
    </w:p>
    <w:p w:rsidR="00217F94" w:rsidRDefault="00454E2B">
      <w:pPr>
        <w:spacing w:line="480" w:lineRule="auto"/>
      </w:pPr>
      <w:r>
        <w:tab/>
        <w:t xml:space="preserve">Techniques. </w:t>
      </w:r>
      <w:r>
        <w:rPr>
          <w:i/>
          <w:iCs/>
        </w:rPr>
        <w:t xml:space="preserve">EURASIP Journal on Image and Video </w:t>
      </w:r>
      <w:proofErr w:type="gramStart"/>
      <w:r>
        <w:rPr>
          <w:i/>
          <w:iCs/>
        </w:rPr>
        <w:t>Processing</w:t>
      </w:r>
      <w:r>
        <w:t xml:space="preserve"> ,</w:t>
      </w:r>
      <w:proofErr w:type="gramEnd"/>
      <w:r>
        <w:t xml:space="preserve"> 3(2013). </w:t>
      </w:r>
      <w:r>
        <w:tab/>
        <w:t xml:space="preserve">https://doi.org/10.1186/1687-5281-2013-13 </w:t>
      </w:r>
    </w:p>
    <w:p w:rsidR="00217F94" w:rsidRDefault="00454E2B">
      <w:pPr>
        <w:spacing w:line="480" w:lineRule="auto"/>
      </w:pPr>
      <w:r>
        <w:t xml:space="preserve">Chandra, B. Y. and Reddy G. K. (2020). A Comparative Analysis </w:t>
      </w:r>
      <w:proofErr w:type="gramStart"/>
      <w:r>
        <w:t>Of</w:t>
      </w:r>
      <w:proofErr w:type="gramEnd"/>
      <w:r>
        <w:t xml:space="preserve"> Face Recognition</w:t>
      </w:r>
    </w:p>
    <w:p w:rsidR="00217F94" w:rsidRDefault="00454E2B">
      <w:pPr>
        <w:spacing w:line="480" w:lineRule="auto"/>
      </w:pPr>
      <w:r>
        <w:tab/>
        <w:t xml:space="preserve">Models </w:t>
      </w:r>
      <w:proofErr w:type="gramStart"/>
      <w:r>
        <w:t>On</w:t>
      </w:r>
      <w:proofErr w:type="gramEnd"/>
      <w:r>
        <w:t xml:space="preserve"> Masked Faces. </w:t>
      </w:r>
      <w:r>
        <w:rPr>
          <w:i/>
          <w:iCs/>
        </w:rPr>
        <w:t>International Journal of Scientific &amp; Technology Research</w:t>
      </w:r>
      <w:r>
        <w:t xml:space="preserve">, </w:t>
      </w:r>
      <w:r>
        <w:tab/>
        <w:t xml:space="preserve">9(10):175-178. </w:t>
      </w:r>
    </w:p>
    <w:p w:rsidR="00217F94" w:rsidRDefault="00454E2B">
      <w:pPr>
        <w:spacing w:line="480" w:lineRule="auto"/>
      </w:pPr>
      <w:r>
        <w:t xml:space="preserve">Chen, L., Mark, H., Lin, J., and Han, C. (2001). Why Recognition in A Statistics-Based Face  </w:t>
      </w:r>
    </w:p>
    <w:p w:rsidR="00217F94" w:rsidRDefault="00454E2B">
      <w:pPr>
        <w:spacing w:line="480" w:lineRule="auto"/>
      </w:pPr>
      <w:r>
        <w:tab/>
        <w:t xml:space="preserve">Recognition System Should be </w:t>
      </w:r>
      <w:proofErr w:type="gramStart"/>
      <w:r>
        <w:t>Based</w:t>
      </w:r>
      <w:proofErr w:type="gramEnd"/>
      <w:r>
        <w:t xml:space="preserve"> on The Pure Face Portion: A Probabilistic Decision-</w:t>
      </w:r>
      <w:r>
        <w:tab/>
        <w:t xml:space="preserve">Based Proof. </w:t>
      </w:r>
      <w:r>
        <w:rPr>
          <w:i/>
          <w:iCs/>
        </w:rPr>
        <w:t>Pattern Recognition,</w:t>
      </w:r>
      <w:r>
        <w:t xml:space="preserve"> 34 (2001): 1393-1403 http://dx.doi.org/10.1016/S0031-</w:t>
      </w:r>
      <w:r>
        <w:tab/>
        <w:t>3203(00)00078-9</w:t>
      </w:r>
    </w:p>
    <w:p w:rsidR="00217F94" w:rsidRDefault="00454E2B">
      <w:pPr>
        <w:spacing w:line="480" w:lineRule="auto"/>
      </w:pPr>
      <w:r>
        <w:lastRenderedPageBreak/>
        <w:t xml:space="preserve">Davenport, H. T., and Patil, J. D. (2012). Data </w:t>
      </w:r>
      <w:proofErr w:type="spellStart"/>
      <w:r>
        <w:t>Scientist</w:t>
      </w:r>
      <w:proofErr w:type="gramStart"/>
      <w:r>
        <w:t>:The</w:t>
      </w:r>
      <w:proofErr w:type="spellEnd"/>
      <w:proofErr w:type="gramEnd"/>
      <w:r>
        <w:t xml:space="preserve"> Sexiest Job of the 21</w:t>
      </w:r>
      <w:r>
        <w:rPr>
          <w:vertAlign w:val="superscript"/>
        </w:rPr>
        <w:t>st</w:t>
      </w:r>
      <w:r>
        <w:t xml:space="preserve"> Century. Harvard </w:t>
      </w:r>
    </w:p>
    <w:p w:rsidR="00217F94" w:rsidRDefault="00454E2B">
      <w:pPr>
        <w:spacing w:line="480" w:lineRule="auto"/>
      </w:pPr>
      <w:r>
        <w:tab/>
        <w:t>Business Review. Retrieved from: https://hbr.org/2012/10/data-scientist-the-sexiest-job-of-t</w:t>
      </w:r>
      <w:r>
        <w:tab/>
        <w:t>he-21st-century.</w:t>
      </w:r>
    </w:p>
    <w:p w:rsidR="00217F94" w:rsidRDefault="00454E2B">
      <w:pPr>
        <w:spacing w:line="480" w:lineRule="auto"/>
      </w:pPr>
      <w:r>
        <w:t>Derma, R., and Tolle, H. (2019).  What Factors Influence Users to Install a Photography-</w:t>
      </w:r>
    </w:p>
    <w:p w:rsidR="00217F94" w:rsidRDefault="00454E2B">
      <w:pPr>
        <w:spacing w:line="480" w:lineRule="auto"/>
      </w:pPr>
      <w:r>
        <w:tab/>
        <w:t xml:space="preserve">Category Application to their Android Smartphone? </w:t>
      </w:r>
      <w:r>
        <w:rPr>
          <w:i/>
          <w:iCs/>
        </w:rPr>
        <w:t xml:space="preserve">International Journal of Interactive </w:t>
      </w:r>
      <w:r>
        <w:rPr>
          <w:i/>
          <w:iCs/>
        </w:rPr>
        <w:tab/>
        <w:t xml:space="preserve">Mobile Technologies, </w:t>
      </w:r>
      <w:r>
        <w:t>13(02): 4-12. https://doi:10.3991/ijim.v13i02.6726</w:t>
      </w:r>
    </w:p>
    <w:p w:rsidR="00217F94" w:rsidRDefault="00454E2B">
      <w:pPr>
        <w:spacing w:line="480" w:lineRule="auto"/>
      </w:pPr>
      <w:r>
        <w:t xml:space="preserve">Ferrari, C., Berretti, S., &amp; Del Bimbo, A. (2018). </w:t>
      </w:r>
      <w:r>
        <w:rPr>
          <w:i/>
          <w:iCs/>
        </w:rPr>
        <w:t xml:space="preserve">Extended YouTube Faces: a Dataset for </w:t>
      </w:r>
    </w:p>
    <w:p w:rsidR="00217F94" w:rsidRDefault="00454E2B">
      <w:pPr>
        <w:spacing w:line="480" w:lineRule="auto"/>
      </w:pPr>
      <w:r>
        <w:rPr>
          <w:i/>
          <w:iCs/>
        </w:rPr>
        <w:tab/>
        <w:t>Heterogeneous Open-Set Face Identification</w:t>
      </w:r>
      <w:r>
        <w:t xml:space="preserve">. 2018 24th International Conference on Pattern </w:t>
      </w:r>
      <w:r>
        <w:tab/>
        <w:t>Recognition (ICPR), 3408–3413. doi:10.1109/ICPR.2018.8545642</w:t>
      </w:r>
    </w:p>
    <w:p w:rsidR="00217F94" w:rsidRDefault="00454E2B">
      <w:pPr>
        <w:spacing w:line="480" w:lineRule="auto"/>
      </w:pPr>
      <w:r>
        <w:t xml:space="preserve">Finlayson G. D. (2018). </w:t>
      </w:r>
      <w:proofErr w:type="spellStart"/>
      <w:r>
        <w:t>Colour</w:t>
      </w:r>
      <w:proofErr w:type="spellEnd"/>
      <w:r>
        <w:t xml:space="preserve"> and illumination in computer vision. </w:t>
      </w:r>
      <w:r>
        <w:rPr>
          <w:i/>
          <w:iCs/>
        </w:rPr>
        <w:t>Interface focus</w:t>
      </w:r>
      <w:r>
        <w:t xml:space="preserve">, 8(4), </w:t>
      </w:r>
    </w:p>
    <w:p w:rsidR="00217F94" w:rsidRDefault="00454E2B">
      <w:pPr>
        <w:spacing w:line="480" w:lineRule="auto"/>
      </w:pPr>
      <w:r>
        <w:tab/>
        <w:t>20180008. https://doi.org/10.1098/rsfs.2018.0008</w:t>
      </w:r>
    </w:p>
    <w:p w:rsidR="00217F94" w:rsidRDefault="00454E2B">
      <w:pPr>
        <w:spacing w:line="480" w:lineRule="auto"/>
      </w:pPr>
      <w:r>
        <w:t xml:space="preserve">Finlayson, G., and Fredembach, C. (2007). Detecting Illumination in Images. Retrieved from: </w:t>
      </w:r>
    </w:p>
    <w:p w:rsidR="00217F94" w:rsidRDefault="00454E2B">
      <w:pPr>
        <w:spacing w:line="480" w:lineRule="auto"/>
      </w:pPr>
      <w:r>
        <w:tab/>
        <w:t>https://www.cs.sfu.ca/~mark/ftp/Iccv07/iccv07.pdf</w:t>
      </w:r>
    </w:p>
    <w:p w:rsidR="00217F94" w:rsidRDefault="00454E2B">
      <w:pPr>
        <w:spacing w:line="480" w:lineRule="auto"/>
      </w:pPr>
      <w:r>
        <w:t xml:space="preserve">Fu, X. (2021). Design of Facial Recognition System Based on Visual Communication Effect. </w:t>
      </w:r>
      <w:r>
        <w:tab/>
      </w:r>
      <w:r>
        <w:rPr>
          <w:i/>
          <w:iCs/>
        </w:rPr>
        <w:t>Computational Intelligence and Neuroscience</w:t>
      </w:r>
      <w:r>
        <w:t xml:space="preserve">, 2021(4): 1-9. </w:t>
      </w:r>
      <w:r>
        <w:tab/>
        <w:t>https://doi.org/10.1155/2021/1539596</w:t>
      </w:r>
    </w:p>
    <w:p w:rsidR="00217F94" w:rsidRDefault="00454E2B">
      <w:pPr>
        <w:spacing w:line="480" w:lineRule="auto"/>
      </w:pPr>
      <w:r>
        <w:t xml:space="preserve">Ge, H., Dai, Y., Zhu, Z., and Wang, B. (2021). A Robust Face Recognition Algorithm Based on an </w:t>
      </w:r>
    </w:p>
    <w:p w:rsidR="00217F94" w:rsidRDefault="00454E2B">
      <w:pPr>
        <w:spacing w:line="480" w:lineRule="auto"/>
      </w:pPr>
      <w:r>
        <w:tab/>
      </w:r>
      <w:proofErr w:type="gramStart"/>
      <w:r>
        <w:t>Improved  Generative</w:t>
      </w:r>
      <w:proofErr w:type="gramEnd"/>
      <w:r>
        <w:t xml:space="preserve"> Confrontation Network. </w:t>
      </w:r>
      <w:r>
        <w:rPr>
          <w:i/>
          <w:iCs/>
        </w:rPr>
        <w:t>Applied Sciences,</w:t>
      </w:r>
      <w:r>
        <w:t xml:space="preserve"> 11(11588): 1-16. </w:t>
      </w:r>
      <w:r>
        <w:tab/>
        <w:t>https://doi.org/10.3390/app112411588</w:t>
      </w:r>
    </w:p>
    <w:p w:rsidR="00217F94" w:rsidRDefault="00454E2B">
      <w:pPr>
        <w:spacing w:line="480" w:lineRule="auto"/>
      </w:pPr>
      <w:r>
        <w:t>Ghimire, D., and Lee, J. (2016).  Geometric Feature-Based Facial Expression Recognition in</w:t>
      </w:r>
    </w:p>
    <w:p w:rsidR="00217F94" w:rsidRDefault="00454E2B">
      <w:pPr>
        <w:spacing w:line="480" w:lineRule="auto"/>
      </w:pPr>
      <w:r>
        <w:tab/>
        <w:t xml:space="preserve">Image Sequences Using Multi-Class AdaBoost and Support Vector Machines. </w:t>
      </w:r>
      <w:r>
        <w:rPr>
          <w:i/>
          <w:iCs/>
        </w:rPr>
        <w:t>Sensors</w:t>
      </w:r>
      <w:r>
        <w:t xml:space="preserve">, </w:t>
      </w:r>
      <w:r>
        <w:tab/>
        <w:t>13(6): 7714–7734. https://doi.org/10.3390%2Fs130607714</w:t>
      </w:r>
    </w:p>
    <w:p w:rsidR="00217F94" w:rsidRDefault="00454E2B">
      <w:pPr>
        <w:spacing w:line="480" w:lineRule="auto"/>
      </w:pPr>
      <w:r>
        <w:t xml:space="preserve">Goel, R., Mehmood, I., Ugail, H. (2021). A Study of Deep Learning-Based Face Recognition </w:t>
      </w:r>
    </w:p>
    <w:p w:rsidR="00217F94" w:rsidRDefault="00454E2B">
      <w:pPr>
        <w:spacing w:line="480" w:lineRule="auto"/>
      </w:pPr>
      <w:r>
        <w:tab/>
        <w:t xml:space="preserve">Models for Sibling Identification. </w:t>
      </w:r>
      <w:r>
        <w:rPr>
          <w:i/>
          <w:iCs/>
        </w:rPr>
        <w:t>Sensors</w:t>
      </w:r>
      <w:r>
        <w:t xml:space="preserve">, 21(5068): </w:t>
      </w:r>
      <w:proofErr w:type="spellStart"/>
      <w:proofErr w:type="gramStart"/>
      <w:r>
        <w:t>n.p</w:t>
      </w:r>
      <w:proofErr w:type="spellEnd"/>
      <w:proofErr w:type="gramEnd"/>
      <w:r>
        <w:t>. https://doi.org/10.3390/s21155068</w:t>
      </w:r>
    </w:p>
    <w:p w:rsidR="00217F94" w:rsidRDefault="00454E2B">
      <w:pPr>
        <w:spacing w:line="480" w:lineRule="auto"/>
      </w:pPr>
      <w:r>
        <w:t xml:space="preserve">Hidayat, R., Wibowo, B, M., Satria, R. B., Winursito, A. (2021). Implementation of Face </w:t>
      </w:r>
    </w:p>
    <w:p w:rsidR="00217F94" w:rsidRDefault="00454E2B">
      <w:pPr>
        <w:spacing w:line="480" w:lineRule="auto"/>
      </w:pPr>
      <w:r>
        <w:lastRenderedPageBreak/>
        <w:tab/>
        <w:t xml:space="preserve">Recognition Using Geometric Features Extraction. </w:t>
      </w:r>
      <w:proofErr w:type="spellStart"/>
      <w:r>
        <w:rPr>
          <w:i/>
          <w:iCs/>
        </w:rPr>
        <w:t>Jurnal</w:t>
      </w:r>
      <w:proofErr w:type="spellEnd"/>
      <w:r>
        <w:rPr>
          <w:i/>
          <w:iCs/>
        </w:rPr>
        <w:t xml:space="preserve"> </w:t>
      </w:r>
      <w:proofErr w:type="spellStart"/>
      <w:r>
        <w:rPr>
          <w:i/>
          <w:iCs/>
        </w:rPr>
        <w:t>Lmiah</w:t>
      </w:r>
      <w:proofErr w:type="spellEnd"/>
      <w:r>
        <w:rPr>
          <w:i/>
          <w:iCs/>
        </w:rPr>
        <w:t xml:space="preserve"> </w:t>
      </w:r>
      <w:proofErr w:type="spellStart"/>
      <w:r>
        <w:rPr>
          <w:i/>
          <w:iCs/>
        </w:rPr>
        <w:t>Kursor</w:t>
      </w:r>
      <w:proofErr w:type="spellEnd"/>
      <w:r>
        <w:t xml:space="preserve">, 11(2): 83-90. </w:t>
      </w:r>
      <w:r>
        <w:tab/>
        <w:t>https://doi.org/10.21107/kursor.v11i2.284</w:t>
      </w:r>
    </w:p>
    <w:p w:rsidR="00217F94" w:rsidRDefault="00454E2B">
      <w:pPr>
        <w:spacing w:line="480" w:lineRule="auto"/>
      </w:pPr>
      <w:r>
        <w:t xml:space="preserve">Hinton, E. G., </w:t>
      </w:r>
      <w:proofErr w:type="spellStart"/>
      <w:r>
        <w:t>Osindero</w:t>
      </w:r>
      <w:proofErr w:type="spellEnd"/>
      <w:r>
        <w:t xml:space="preserve">, O., and </w:t>
      </w:r>
      <w:proofErr w:type="spellStart"/>
      <w:r>
        <w:t>Teh</w:t>
      </w:r>
      <w:proofErr w:type="spellEnd"/>
      <w:r>
        <w:t xml:space="preserve">, Y. (2006). A Fast Learning Algorithm for Deep Belief Nets. </w:t>
      </w:r>
    </w:p>
    <w:p w:rsidR="00217F94" w:rsidRDefault="00454E2B">
      <w:pPr>
        <w:spacing w:line="480" w:lineRule="auto"/>
      </w:pPr>
      <w:r>
        <w:tab/>
      </w:r>
      <w:r>
        <w:rPr>
          <w:i/>
          <w:iCs/>
        </w:rPr>
        <w:t xml:space="preserve">Neural Computation, </w:t>
      </w:r>
      <w:r>
        <w:t>18(7): 1527-54. https://doi:10.1162/neco.2006.18.7.1527</w:t>
      </w:r>
    </w:p>
    <w:p w:rsidR="00217F94" w:rsidRDefault="00454E2B">
      <w:pPr>
        <w:spacing w:line="480" w:lineRule="auto"/>
      </w:pPr>
      <w:r>
        <w:t xml:space="preserve">Kapil, D., and Jain A. (2013). A Brief Review on Feature Based Approaches for Face Recognition. </w:t>
      </w:r>
      <w:r>
        <w:rPr>
          <w:i/>
          <w:iCs/>
        </w:rPr>
        <w:t>International Journal of Science and Research</w:t>
      </w:r>
      <w:r>
        <w:t>, 6(14): 273-27.</w:t>
      </w:r>
    </w:p>
    <w:p w:rsidR="00217F94" w:rsidRDefault="00454E2B">
      <w:pPr>
        <w:spacing w:line="480" w:lineRule="auto"/>
      </w:pPr>
      <w:proofErr w:type="spellStart"/>
      <w:proofErr w:type="gramStart"/>
      <w:r>
        <w:t>KrishnapriyaK</w:t>
      </w:r>
      <w:proofErr w:type="spellEnd"/>
      <w:r>
        <w:t>.,</w:t>
      </w:r>
      <w:proofErr w:type="gramEnd"/>
      <w:r>
        <w:t xml:space="preserve"> S., </w:t>
      </w:r>
      <w:proofErr w:type="spellStart"/>
      <w:r>
        <w:t>Vangara</w:t>
      </w:r>
      <w:proofErr w:type="spellEnd"/>
      <w:r>
        <w:t xml:space="preserve">, K., King, M.C., </w:t>
      </w:r>
      <w:proofErr w:type="spellStart"/>
      <w:r>
        <w:t>Albiero</w:t>
      </w:r>
      <w:proofErr w:type="spellEnd"/>
      <w:r>
        <w:t xml:space="preserve">, V., &amp; Bowyer, K. (2019). </w:t>
      </w:r>
      <w:r>
        <w:rPr>
          <w:i/>
          <w:iCs/>
        </w:rPr>
        <w:t xml:space="preserve">Characterizing the </w:t>
      </w:r>
    </w:p>
    <w:p w:rsidR="00217F94" w:rsidRDefault="00454E2B">
      <w:pPr>
        <w:spacing w:line="480" w:lineRule="auto"/>
      </w:pPr>
      <w:r>
        <w:rPr>
          <w:i/>
          <w:iCs/>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217F94" w:rsidRDefault="00454E2B">
      <w:pPr>
        <w:spacing w:line="480" w:lineRule="auto"/>
      </w:pPr>
      <w:r>
        <w:t xml:space="preserve">Leslie, D. (2020). Understanding bias in facial recognition technologies: an explainer. </w:t>
      </w:r>
      <w:r>
        <w:rPr>
          <w:i/>
          <w:iCs/>
        </w:rPr>
        <w:t xml:space="preserve">The Alan </w:t>
      </w:r>
    </w:p>
    <w:p w:rsidR="00217F94" w:rsidRDefault="00454E2B">
      <w:pPr>
        <w:spacing w:line="480" w:lineRule="auto"/>
      </w:pPr>
      <w:r>
        <w:rPr>
          <w:i/>
          <w:iCs/>
        </w:rPr>
        <w:tab/>
        <w:t>Turing Institute</w:t>
      </w:r>
      <w:r>
        <w:t xml:space="preserve">. https://doi.org/10.5281/zenodo.4050457 </w:t>
      </w:r>
    </w:p>
    <w:p w:rsidR="00217F94" w:rsidRDefault="00454E2B">
      <w:pPr>
        <w:spacing w:line="480" w:lineRule="auto"/>
      </w:pPr>
      <w:r>
        <w:t xml:space="preserve">Liu, C. J., and </w:t>
      </w:r>
      <w:proofErr w:type="spellStart"/>
      <w:r>
        <w:t>Ellisa</w:t>
      </w:r>
      <w:proofErr w:type="spellEnd"/>
      <w:r>
        <w:t xml:space="preserve">, A. D. (2021). Editorial: Eating in the Age of Smartphones: The Good, the Bad, </w:t>
      </w:r>
    </w:p>
    <w:p w:rsidR="00217F94" w:rsidRDefault="00454E2B">
      <w:pPr>
        <w:spacing w:line="480" w:lineRule="auto"/>
      </w:pPr>
      <w:r>
        <w:tab/>
      </w:r>
      <w:proofErr w:type="gramStart"/>
      <w:r>
        <w:t>and</w:t>
      </w:r>
      <w:proofErr w:type="gramEnd"/>
      <w:r>
        <w:t xml:space="preserve"> the Neutral. </w:t>
      </w:r>
      <w:r>
        <w:rPr>
          <w:i/>
          <w:iCs/>
        </w:rPr>
        <w:t xml:space="preserve">Frontiers in Psychology, </w:t>
      </w:r>
      <w:r>
        <w:t xml:space="preserve">12(796899): 1-2. https://doi: </w:t>
      </w:r>
      <w:r>
        <w:tab/>
        <w:t>10.3389/fpsyg.2021.796899</w:t>
      </w:r>
    </w:p>
    <w:p w:rsidR="00217F94" w:rsidRDefault="00454E2B">
      <w:pPr>
        <w:spacing w:line="480" w:lineRule="auto"/>
      </w:pPr>
      <w:r>
        <w:t xml:space="preserve">Lu, D., and Yan, L. (2021). Face Detection and Recognition Algorithm in Digital Image Based on </w:t>
      </w:r>
    </w:p>
    <w:p w:rsidR="00217F94" w:rsidRDefault="00454E2B">
      <w:pPr>
        <w:spacing w:line="480" w:lineRule="auto"/>
      </w:pPr>
      <w:r>
        <w:tab/>
        <w:t xml:space="preserve">Computer Vision Sensor. </w:t>
      </w:r>
      <w:r>
        <w:rPr>
          <w:i/>
          <w:iCs/>
        </w:rPr>
        <w:t xml:space="preserve">Journal of Sensors, </w:t>
      </w:r>
      <w:r>
        <w:t xml:space="preserve">2021(4796768), 1-16. </w:t>
      </w:r>
      <w:r>
        <w:tab/>
        <w:t>https://doi.org/10.1155/2021/4796768</w:t>
      </w:r>
    </w:p>
    <w:p w:rsidR="00217F94" w:rsidRDefault="00454E2B">
      <w:pPr>
        <w:spacing w:line="480" w:lineRule="auto"/>
      </w:pPr>
      <w:r>
        <w:t>Marks, P. (2021).Can the Biases in Facial Recognition Be Fixed</w:t>
      </w:r>
      <w:proofErr w:type="gramStart"/>
      <w:r>
        <w:t>;  Also</w:t>
      </w:r>
      <w:proofErr w:type="gramEnd"/>
      <w:r>
        <w:t>, Should They?</w:t>
      </w:r>
    </w:p>
    <w:p w:rsidR="00217F94" w:rsidRDefault="00454E2B">
      <w:pPr>
        <w:spacing w:line="480" w:lineRule="auto"/>
      </w:pPr>
      <w:r>
        <w:tab/>
      </w:r>
      <w:r>
        <w:rPr>
          <w:i/>
          <w:iCs/>
        </w:rPr>
        <w:t xml:space="preserve">Communications of </w:t>
      </w:r>
      <w:proofErr w:type="gramStart"/>
      <w:r>
        <w:rPr>
          <w:i/>
          <w:iCs/>
        </w:rPr>
        <w:t>The</w:t>
      </w:r>
      <w:proofErr w:type="gramEnd"/>
      <w:r>
        <w:rPr>
          <w:i/>
          <w:iCs/>
        </w:rPr>
        <w:t xml:space="preserve"> ACM,</w:t>
      </w:r>
      <w:r>
        <w:t xml:space="preserve"> 64(3): 20-22. https://dx.doi.org/10.1145/3446877</w:t>
      </w:r>
    </w:p>
    <w:p w:rsidR="00217F94" w:rsidRDefault="00454E2B">
      <w:pPr>
        <w:spacing w:line="480" w:lineRule="auto"/>
      </w:pPr>
      <w:proofErr w:type="spellStart"/>
      <w:r>
        <w:t>Mothar</w:t>
      </w:r>
      <w:proofErr w:type="spellEnd"/>
      <w:r>
        <w:t xml:space="preserve">, M. N., Hassan, A. M., Hassan, H. S., and Osman, N. M. (2013). The Importance of </w:t>
      </w:r>
    </w:p>
    <w:p w:rsidR="00217F94" w:rsidRDefault="00454E2B">
      <w:pPr>
        <w:spacing w:line="480" w:lineRule="auto"/>
      </w:pPr>
      <w:r>
        <w:tab/>
        <w:t xml:space="preserve">Smartphone’s </w:t>
      </w:r>
      <w:r>
        <w:tab/>
        <w:t xml:space="preserve">Usage </w:t>
      </w:r>
      <w:proofErr w:type="gramStart"/>
      <w:r>
        <w:t>Among</w:t>
      </w:r>
      <w:proofErr w:type="gramEnd"/>
      <w:r>
        <w:t xml:space="preserve"> Malaysian Undergraduates. </w:t>
      </w:r>
      <w:r>
        <w:rPr>
          <w:i/>
          <w:iCs/>
        </w:rPr>
        <w:t xml:space="preserve">Journal </w:t>
      </w:r>
      <w:proofErr w:type="gramStart"/>
      <w:r>
        <w:rPr>
          <w:i/>
          <w:iCs/>
        </w:rPr>
        <w:t>Of</w:t>
      </w:r>
      <w:proofErr w:type="gramEnd"/>
      <w:r>
        <w:rPr>
          <w:i/>
          <w:iCs/>
        </w:rPr>
        <w:t xml:space="preserve"> Humanities And Social </w:t>
      </w:r>
      <w:r>
        <w:rPr>
          <w:i/>
          <w:iCs/>
        </w:rPr>
        <w:tab/>
        <w:t>Science</w:t>
      </w:r>
      <w:r>
        <w:t xml:space="preserve">, 14(3): 112-118. Retrieved from: </w:t>
      </w:r>
      <w:r>
        <w:tab/>
        <w:t>https://www.iosrjournals.org/iosr-jhss/papers/Vol14-issue3/S0143112118.pdf</w:t>
      </w:r>
    </w:p>
    <w:p w:rsidR="00217F94" w:rsidRDefault="00454E2B">
      <w:pPr>
        <w:spacing w:line="480" w:lineRule="auto"/>
      </w:pPr>
      <w:r>
        <w:lastRenderedPageBreak/>
        <w:t xml:space="preserve">Najibi, A. (2020). </w:t>
      </w:r>
      <w:r>
        <w:rPr>
          <w:i/>
          <w:iCs/>
        </w:rPr>
        <w:t>Racial Discrimination in Face Recognition Technology</w:t>
      </w:r>
      <w:r>
        <w:t xml:space="preserve">. Retrieved from </w:t>
      </w:r>
      <w:r>
        <w:tab/>
        <w:t>https://sitn.hms.harvard.edu/flash/2020/racial-discrimination-in-face-recognition-</w:t>
      </w:r>
      <w:r>
        <w:tab/>
        <w:t>technology/</w:t>
      </w:r>
    </w:p>
    <w:p w:rsidR="00217F94" w:rsidRDefault="00454E2B">
      <w:pPr>
        <w:spacing w:line="480" w:lineRule="auto"/>
      </w:pPr>
      <w:r>
        <w:t xml:space="preserve">Pankaj, S. D., and Wilscy, M. (2011). Face Recognition Using Fuzzy Neural Network Classifier. </w:t>
      </w:r>
    </w:p>
    <w:p w:rsidR="00217F94" w:rsidRDefault="00454E2B">
      <w:pPr>
        <w:spacing w:line="480" w:lineRule="auto"/>
      </w:pPr>
      <w:r>
        <w:tab/>
      </w:r>
      <w:proofErr w:type="spellStart"/>
      <w:r>
        <w:t>Retrived</w:t>
      </w:r>
      <w:proofErr w:type="spellEnd"/>
      <w:r>
        <w:t xml:space="preserve"> from: https://sci-hub.se/10.1007/978-3-642-24037-9_6</w:t>
      </w:r>
    </w:p>
    <w:p w:rsidR="00217F94" w:rsidRDefault="00454E2B">
      <w:pPr>
        <w:spacing w:line="480" w:lineRule="auto"/>
      </w:pPr>
      <w:r>
        <w:t xml:space="preserve">Parkhi, M. O., Vedaldi, A., and Ziseerman, A.  (2015). </w:t>
      </w:r>
      <w:r>
        <w:rPr>
          <w:i/>
          <w:iCs/>
        </w:rPr>
        <w:t>VGG Face Dataset</w:t>
      </w:r>
      <w:r>
        <w:t xml:space="preserve">. Retrieved from: </w:t>
      </w:r>
    </w:p>
    <w:p w:rsidR="00217F94" w:rsidRDefault="00454E2B">
      <w:pPr>
        <w:spacing w:line="480" w:lineRule="auto"/>
      </w:pPr>
      <w:r>
        <w:tab/>
        <w:t>https://www.robots.ox.ac.uk/~vgg/data/vgg_face/</w:t>
      </w:r>
    </w:p>
    <w:p w:rsidR="00217F94" w:rsidRDefault="00454E2B">
      <w:pPr>
        <w:spacing w:line="480" w:lineRule="auto"/>
      </w:pPr>
      <w:proofErr w:type="spellStart"/>
      <w:r>
        <w:t>Priya</w:t>
      </w:r>
      <w:proofErr w:type="spellEnd"/>
      <w:r>
        <w:t xml:space="preserve">, G. A., </w:t>
      </w:r>
      <w:proofErr w:type="spellStart"/>
      <w:r>
        <w:t>Rekha</w:t>
      </w:r>
      <w:proofErr w:type="spellEnd"/>
      <w:r>
        <w:t xml:space="preserve">, P. A., </w:t>
      </w:r>
      <w:proofErr w:type="spellStart"/>
      <w:r>
        <w:t>Sarabya</w:t>
      </w:r>
      <w:proofErr w:type="spellEnd"/>
      <w:r>
        <w:t xml:space="preserve">, K. R., and </w:t>
      </w:r>
      <w:proofErr w:type="spellStart"/>
      <w:r>
        <w:t>Thanuganesh</w:t>
      </w:r>
      <w:proofErr w:type="spellEnd"/>
      <w:r>
        <w:t xml:space="preserve">, M. (2014). Face Recognition with </w:t>
      </w:r>
    </w:p>
    <w:p w:rsidR="00217F94" w:rsidRDefault="00454E2B">
      <w:pPr>
        <w:spacing w:line="480" w:lineRule="auto"/>
      </w:pPr>
      <w:r>
        <w:tab/>
        <w:t>Different Approaches: A Survey. I</w:t>
      </w:r>
      <w:r>
        <w:rPr>
          <w:i/>
          <w:iCs/>
        </w:rPr>
        <w:t xml:space="preserve">nternational Journal of Emerging Engineering Research </w:t>
      </w:r>
      <w:r>
        <w:rPr>
          <w:i/>
          <w:iCs/>
        </w:rPr>
        <w:tab/>
        <w:t>and Technology</w:t>
      </w:r>
      <w:r>
        <w:t>, 2(7): 288-293. Retrieved from: http://www.ijeert.org/pdf/v2-i7/39.pdf</w:t>
      </w:r>
    </w:p>
    <w:p w:rsidR="00217F94" w:rsidRDefault="00454E2B">
      <w:pPr>
        <w:spacing w:line="480" w:lineRule="auto"/>
      </w:pPr>
      <w:r>
        <w:t xml:space="preserve">Proyecto, F., C. (2010). Face Recognition Algorithms. University of the Basque Country. Retrieved </w:t>
      </w:r>
    </w:p>
    <w:p w:rsidR="00217F94" w:rsidRDefault="00454E2B">
      <w:pPr>
        <w:spacing w:line="480" w:lineRule="auto"/>
      </w:pPr>
      <w:r>
        <w:tab/>
      </w:r>
      <w:proofErr w:type="gramStart"/>
      <w:r>
        <w:t>from</w:t>
      </w:r>
      <w:proofErr w:type="gramEnd"/>
      <w:r>
        <w:t>:   https://www.ehu.eus/ccwintco/uploads/e/eb/PFC-IonMarques.pdf</w:t>
      </w:r>
    </w:p>
    <w:p w:rsidR="00217F94" w:rsidRDefault="00454E2B">
      <w:pPr>
        <w:spacing w:line="480" w:lineRule="auto"/>
      </w:pPr>
      <w:r>
        <w:t xml:space="preserve">Ranjan, A., </w:t>
      </w:r>
      <w:proofErr w:type="spellStart"/>
      <w:r>
        <w:t>Behera</w:t>
      </w:r>
      <w:proofErr w:type="spellEnd"/>
      <w:r>
        <w:t xml:space="preserve">, N. J., and Reza. M. (2020). </w:t>
      </w:r>
      <w:r>
        <w:rPr>
          <w:i/>
          <w:iCs/>
        </w:rPr>
        <w:t>A Parallel Approach for Real-Time Face</w:t>
      </w:r>
    </w:p>
    <w:p w:rsidR="00217F94" w:rsidRDefault="00454E2B">
      <w:pPr>
        <w:spacing w:line="480" w:lineRule="auto"/>
      </w:pPr>
      <w:r>
        <w:rPr>
          <w:i/>
          <w:iCs/>
        </w:rPr>
        <w:tab/>
        <w:t>Recognition from a Large Database</w:t>
      </w:r>
      <w:r>
        <w:t>. Retrieved from: https://arxiv.org/pdf/2011.00443.pdf</w:t>
      </w:r>
    </w:p>
    <w:p w:rsidR="00217F94" w:rsidRDefault="00454E2B">
      <w:pPr>
        <w:spacing w:line="480" w:lineRule="auto"/>
      </w:pPr>
      <w:proofErr w:type="spellStart"/>
      <w:r>
        <w:t>Rehman</w:t>
      </w:r>
      <w:proofErr w:type="spellEnd"/>
      <w:r>
        <w:t xml:space="preserve">, H. M., </w:t>
      </w:r>
      <w:proofErr w:type="spellStart"/>
      <w:r>
        <w:t>Liew</w:t>
      </w:r>
      <w:proofErr w:type="spellEnd"/>
      <w:r>
        <w:t xml:space="preserve">, S. C., Abbas, A., </w:t>
      </w:r>
      <w:proofErr w:type="spellStart"/>
      <w:r>
        <w:t>Jayaraman</w:t>
      </w:r>
      <w:proofErr w:type="spellEnd"/>
      <w:r>
        <w:t xml:space="preserve">, P. P., </w:t>
      </w:r>
      <w:proofErr w:type="spellStart"/>
      <w:r>
        <w:t>Wah</w:t>
      </w:r>
      <w:proofErr w:type="spellEnd"/>
      <w:r>
        <w:t xml:space="preserve">, Y. T., and Khan U. S. (2016). Big </w:t>
      </w:r>
      <w:r>
        <w:tab/>
        <w:t xml:space="preserve">Data Reduction Methods: A Survey. </w:t>
      </w:r>
      <w:r>
        <w:rPr>
          <w:i/>
          <w:iCs/>
        </w:rPr>
        <w:t>Data Science and Engineering</w:t>
      </w:r>
      <w:r>
        <w:t xml:space="preserve">, (2016) 1:265–284, </w:t>
      </w:r>
      <w:r>
        <w:tab/>
        <w:t>https://doi:10.1007/s41019-016-0022-0</w:t>
      </w:r>
    </w:p>
    <w:p w:rsidR="00217F94" w:rsidRDefault="00454E2B">
      <w:pPr>
        <w:spacing w:line="480" w:lineRule="auto"/>
      </w:pPr>
      <w:r>
        <w:rPr>
          <w:rStyle w:val="Quotation"/>
          <w:i w:val="0"/>
          <w:iCs w:val="0"/>
        </w:rPr>
        <w:t>Saraswathi</w:t>
      </w:r>
      <w:r>
        <w:rPr>
          <w:rStyle w:val="Quotation"/>
        </w:rPr>
        <w:t xml:space="preserve">, </w:t>
      </w:r>
      <w:r>
        <w:rPr>
          <w:rStyle w:val="Quotation"/>
          <w:i w:val="0"/>
          <w:iCs w:val="0"/>
        </w:rPr>
        <w:t xml:space="preserve">S. (2017). Smartphone Usage </w:t>
      </w:r>
      <w:proofErr w:type="gramStart"/>
      <w:r>
        <w:rPr>
          <w:rStyle w:val="Quotation"/>
          <w:i w:val="0"/>
          <w:iCs w:val="0"/>
        </w:rPr>
        <w:t>Among</w:t>
      </w:r>
      <w:proofErr w:type="gramEnd"/>
      <w:r>
        <w:rPr>
          <w:rStyle w:val="Quotation"/>
          <w:i w:val="0"/>
          <w:iCs w:val="0"/>
        </w:rPr>
        <w:t xml:space="preserve"> Students. </w:t>
      </w:r>
      <w:r>
        <w:rPr>
          <w:rStyle w:val="Emphasis"/>
        </w:rPr>
        <w:t xml:space="preserve">International Education and Research </w:t>
      </w:r>
    </w:p>
    <w:p w:rsidR="00217F94" w:rsidRDefault="00454E2B">
      <w:pPr>
        <w:spacing w:line="480" w:lineRule="auto"/>
      </w:pPr>
      <w:r>
        <w:rPr>
          <w:rStyle w:val="Emphasis"/>
        </w:rPr>
        <w:tab/>
        <w:t xml:space="preserve">Journal, </w:t>
      </w:r>
      <w:r>
        <w:rPr>
          <w:rStyle w:val="Emphasis"/>
          <w:i w:val="0"/>
          <w:iCs w:val="0"/>
        </w:rPr>
        <w:t xml:space="preserve">3(6), 195-197. Retrieved from </w:t>
      </w:r>
      <w:r>
        <w:rPr>
          <w:rStyle w:val="Emphasis"/>
          <w:i w:val="0"/>
          <w:iCs w:val="0"/>
        </w:rPr>
        <w:tab/>
        <w:t>https://www.academia.edu/45200359/s</w:t>
      </w:r>
      <w:r>
        <w:rPr>
          <w:rStyle w:val="Quotation"/>
          <w:i w:val="0"/>
          <w:iCs w:val="0"/>
        </w:rPr>
        <w:t>martphone_usage_among_students</w:t>
      </w:r>
    </w:p>
    <w:p w:rsidR="00217F94" w:rsidRDefault="00454E2B">
      <w:pPr>
        <w:spacing w:line="480" w:lineRule="auto"/>
      </w:pPr>
      <w:r>
        <w:t xml:space="preserve">Saxena, S., </w:t>
      </w:r>
      <w:proofErr w:type="spellStart"/>
      <w:r>
        <w:t>Alam</w:t>
      </w:r>
      <w:proofErr w:type="spellEnd"/>
      <w:r>
        <w:t xml:space="preserve">, M., </w:t>
      </w:r>
      <w:proofErr w:type="spellStart"/>
      <w:r>
        <w:t>Jabarullah</w:t>
      </w:r>
      <w:proofErr w:type="spellEnd"/>
      <w:r>
        <w:t xml:space="preserve">, M., and Yadav, R. (2018). Face Recognition Using Coupled the </w:t>
      </w:r>
    </w:p>
    <w:p w:rsidR="00217F94" w:rsidRDefault="00454E2B">
      <w:pPr>
        <w:spacing w:line="480" w:lineRule="auto"/>
      </w:pPr>
      <w:r>
        <w:tab/>
        <w:t xml:space="preserve">Hidden Markov Model </w:t>
      </w:r>
      <w:proofErr w:type="gramStart"/>
      <w:r>
        <w:t>With</w:t>
      </w:r>
      <w:proofErr w:type="gramEnd"/>
      <w:r>
        <w:t xml:space="preserve"> An Artificial Neural Network. </w:t>
      </w:r>
      <w:r>
        <w:rPr>
          <w:i/>
          <w:iCs/>
        </w:rPr>
        <w:t xml:space="preserve">IOSR Journal of Computer </w:t>
      </w:r>
      <w:r>
        <w:rPr>
          <w:i/>
          <w:iCs/>
        </w:rPr>
        <w:tab/>
        <w:t>Engineering</w:t>
      </w:r>
      <w:r>
        <w:t xml:space="preserve">, 1(20): 8-15. </w:t>
      </w:r>
    </w:p>
    <w:p w:rsidR="00217F94" w:rsidRDefault="00454E2B">
      <w:pPr>
        <w:spacing w:line="480" w:lineRule="auto"/>
      </w:pPr>
      <w:r>
        <w:lastRenderedPageBreak/>
        <w:t xml:space="preserve">Singh S., and Singh R. (2014). Face Recognition Using Gabor Wavelet Transform and Feed </w:t>
      </w:r>
      <w:r>
        <w:tab/>
        <w:t xml:space="preserve">Forward Neural Network. </w:t>
      </w:r>
      <w:r>
        <w:rPr>
          <w:i/>
          <w:iCs/>
        </w:rPr>
        <w:t xml:space="preserve">International Journal of Advance Research </w:t>
      </w:r>
      <w:proofErr w:type="gramStart"/>
      <w:r>
        <w:rPr>
          <w:i/>
          <w:iCs/>
        </w:rPr>
        <w:t>In</w:t>
      </w:r>
      <w:proofErr w:type="gramEnd"/>
      <w:r>
        <w:rPr>
          <w:i/>
          <w:iCs/>
        </w:rPr>
        <w:t xml:space="preserve"> Science And </w:t>
      </w:r>
      <w:r>
        <w:rPr>
          <w:i/>
          <w:iCs/>
        </w:rPr>
        <w:tab/>
        <w:t xml:space="preserve">Engineering, </w:t>
      </w:r>
      <w:r>
        <w:t xml:space="preserve">3(11): 370-377. </w:t>
      </w:r>
    </w:p>
    <w:p w:rsidR="00217F94" w:rsidRDefault="00454E2B">
      <w:pPr>
        <w:spacing w:line="480" w:lineRule="auto"/>
      </w:pPr>
      <w:r>
        <w:t xml:space="preserve">Schroff, F., Kalenichenko, D., and Phiblin, J. (2015-07-12). </w:t>
      </w:r>
      <w:r>
        <w:rPr>
          <w:i/>
          <w:iCs/>
        </w:rPr>
        <w:t xml:space="preserve">FaceNet: A unified embedding for face </w:t>
      </w:r>
    </w:p>
    <w:p w:rsidR="00217F94" w:rsidRDefault="00454E2B">
      <w:pPr>
        <w:spacing w:line="480" w:lineRule="auto"/>
      </w:pPr>
      <w:r>
        <w:rPr>
          <w:i/>
          <w:iCs/>
        </w:rPr>
        <w:tab/>
      </w:r>
      <w:proofErr w:type="gramStart"/>
      <w:r>
        <w:rPr>
          <w:i/>
          <w:iCs/>
        </w:rPr>
        <w:t>recognition</w:t>
      </w:r>
      <w:proofErr w:type="gramEnd"/>
      <w:r>
        <w:rPr>
          <w:i/>
          <w:iCs/>
        </w:rPr>
        <w:t xml:space="preserve"> and clustering</w:t>
      </w:r>
      <w:r>
        <w:t xml:space="preserve">, 2015 IEEE Conference on Computer Vision and Pattern </w:t>
      </w:r>
      <w:r>
        <w:tab/>
        <w:t>Recognition,  Boston, MA, USA. https://doi: 10.1109/CVPR.2015.7298682.</w:t>
      </w:r>
    </w:p>
    <w:p w:rsidR="00217F94" w:rsidRDefault="00454E2B">
      <w:pPr>
        <w:spacing w:line="480" w:lineRule="auto"/>
      </w:pPr>
      <w:proofErr w:type="spellStart"/>
      <w:r>
        <w:t>Shahin</w:t>
      </w:r>
      <w:proofErr w:type="spellEnd"/>
      <w:r>
        <w:t xml:space="preserve">, R. O., </w:t>
      </w:r>
      <w:proofErr w:type="spellStart"/>
      <w:r>
        <w:t>Ayedi</w:t>
      </w:r>
      <w:proofErr w:type="spellEnd"/>
      <w:r>
        <w:t xml:space="preserve">, R., Rayan, A., </w:t>
      </w:r>
      <w:proofErr w:type="spellStart"/>
      <w:r>
        <w:t>Rasha</w:t>
      </w:r>
      <w:proofErr w:type="spellEnd"/>
      <w:r>
        <w:t xml:space="preserve">, M., and Ahmed, A. (2021). Human Face Recognition </w:t>
      </w:r>
    </w:p>
    <w:p w:rsidR="00217F94" w:rsidRDefault="00454E2B">
      <w:pPr>
        <w:spacing w:line="480" w:lineRule="auto"/>
      </w:pPr>
      <w:r>
        <w:tab/>
      </w:r>
      <w:proofErr w:type="gramStart"/>
      <w:r>
        <w:t>from</w:t>
      </w:r>
      <w:proofErr w:type="gramEnd"/>
      <w:r>
        <w:t xml:space="preserve"> Part of a Facial Image based in Image Stitching. </w:t>
      </w:r>
      <w:r>
        <w:rPr>
          <w:i/>
          <w:iCs/>
        </w:rPr>
        <w:t xml:space="preserve">International Journal of Advanced </w:t>
      </w:r>
      <w:r>
        <w:rPr>
          <w:i/>
          <w:iCs/>
        </w:rPr>
        <w:tab/>
        <w:t>Computer Science and Applications</w:t>
      </w:r>
      <w:r>
        <w:t>, 12(12) 256-463.</w:t>
      </w:r>
    </w:p>
    <w:p w:rsidR="00217F94" w:rsidRDefault="00454E2B">
      <w:pPr>
        <w:spacing w:line="480" w:lineRule="auto"/>
      </w:pPr>
      <w:r>
        <w:t xml:space="preserve">Soni, M., and Shukla, S. (2020). Convolutional Neural Network and Hidden Markov Model Based </w:t>
      </w:r>
    </w:p>
    <w:p w:rsidR="00217F94" w:rsidRDefault="00454E2B">
      <w:pPr>
        <w:spacing w:line="480" w:lineRule="auto"/>
      </w:pPr>
      <w:r>
        <w:tab/>
        <w:t xml:space="preserve">Face Recognition. </w:t>
      </w:r>
      <w:r>
        <w:rPr>
          <w:i/>
          <w:iCs/>
        </w:rPr>
        <w:t xml:space="preserve">International Journal of Electrical, Electronics and Data </w:t>
      </w:r>
      <w:r>
        <w:rPr>
          <w:i/>
          <w:iCs/>
        </w:rPr>
        <w:tab/>
        <w:t>Communication</w:t>
      </w:r>
      <w:r>
        <w:t>, 8(2): 26-30.</w:t>
      </w:r>
    </w:p>
    <w:p w:rsidR="00217F94" w:rsidRDefault="00454E2B">
      <w:pPr>
        <w:spacing w:line="480" w:lineRule="auto"/>
      </w:pPr>
      <w:r>
        <w:t xml:space="preserve">Struc, v. and Pavesic, N. (2009). A Case Study on Appearance Based Feature Extraction Techniques </w:t>
      </w:r>
    </w:p>
    <w:p w:rsidR="00217F94" w:rsidRDefault="00454E2B">
      <w:pPr>
        <w:spacing w:line="480" w:lineRule="auto"/>
      </w:pPr>
      <w:r>
        <w:tab/>
      </w:r>
      <w:proofErr w:type="gramStart"/>
      <w:r>
        <w:t>and</w:t>
      </w:r>
      <w:proofErr w:type="gramEnd"/>
      <w:r>
        <w:t xml:space="preserve"> Their Susceptibility to Image Degradations for The Task of Face Recognition. W</w:t>
      </w:r>
      <w:r>
        <w:rPr>
          <w:i/>
          <w:iCs/>
        </w:rPr>
        <w:t xml:space="preserve">orld </w:t>
      </w:r>
      <w:r>
        <w:rPr>
          <w:i/>
          <w:iCs/>
        </w:rPr>
        <w:tab/>
        <w:t>Academy of Science, Engineering and Technology,</w:t>
      </w:r>
      <w:r>
        <w:t xml:space="preserve"> 30(2009): 806-814.</w:t>
      </w:r>
    </w:p>
    <w:p w:rsidR="00217F94" w:rsidRDefault="00454E2B">
      <w:pPr>
        <w:spacing w:line="480" w:lineRule="auto"/>
      </w:pPr>
      <w:r>
        <w:t xml:space="preserve">The United Nations. (2021). Technology and Innovation Report 2021. Retrieved from </w:t>
      </w:r>
    </w:p>
    <w:p w:rsidR="00217F94" w:rsidRDefault="00454E2B">
      <w:pPr>
        <w:spacing w:line="480" w:lineRule="auto"/>
      </w:pPr>
      <w:r>
        <w:tab/>
        <w:t>https://unctad.org/system/files/official-document/tir2020_en.pdf</w:t>
      </w:r>
    </w:p>
    <w:p w:rsidR="00217F94" w:rsidRDefault="00454E2B">
      <w:pPr>
        <w:spacing w:line="480" w:lineRule="auto"/>
      </w:pPr>
      <w:r>
        <w:t xml:space="preserve">Vicario, G., and Coleman, S. (2018). A Review of Data Science in Business and Industry and a </w:t>
      </w:r>
    </w:p>
    <w:p w:rsidR="00217F94" w:rsidRDefault="00454E2B">
      <w:pPr>
        <w:spacing w:line="480" w:lineRule="auto"/>
      </w:pPr>
      <w:r>
        <w:tab/>
        <w:t xml:space="preserve">Future Review. </w:t>
      </w:r>
      <w:r>
        <w:rPr>
          <w:i/>
          <w:iCs/>
        </w:rPr>
        <w:t xml:space="preserve">Applied Stochastic Models in Business and Industry, </w:t>
      </w:r>
      <w:r>
        <w:t>36(1), 6-18</w:t>
      </w:r>
      <w:r>
        <w:rPr>
          <w:i/>
          <w:iCs/>
        </w:rPr>
        <w:t xml:space="preserve">. </w:t>
      </w:r>
    </w:p>
    <w:p w:rsidR="00217F94" w:rsidRDefault="00454E2B">
      <w:pPr>
        <w:spacing w:line="480" w:lineRule="auto"/>
      </w:pPr>
      <w:r>
        <w:rPr>
          <w:i/>
          <w:iCs/>
        </w:rPr>
        <w:tab/>
      </w:r>
      <w:r>
        <w:t>https://doi:10.1002/asmb.2488</w:t>
      </w:r>
    </w:p>
    <w:p w:rsidR="00217F94" w:rsidRDefault="00454E2B">
      <w:pPr>
        <w:spacing w:line="480" w:lineRule="auto"/>
      </w:pPr>
      <w:r>
        <w:t xml:space="preserve">Viegas, M. A., </w:t>
      </w:r>
      <w:proofErr w:type="spellStart"/>
      <w:r>
        <w:t>Simoes</w:t>
      </w:r>
      <w:proofErr w:type="spellEnd"/>
      <w:r>
        <w:t xml:space="preserve">, R., </w:t>
      </w:r>
      <w:proofErr w:type="spellStart"/>
      <w:r>
        <w:t>Thanekar</w:t>
      </w:r>
      <w:proofErr w:type="spellEnd"/>
      <w:r>
        <w:t xml:space="preserve">, N., </w:t>
      </w:r>
      <w:proofErr w:type="spellStart"/>
      <w:r>
        <w:t>Barnerjee</w:t>
      </w:r>
      <w:proofErr w:type="spellEnd"/>
      <w:r>
        <w:t xml:space="preserve">, S., </w:t>
      </w:r>
      <w:proofErr w:type="spellStart"/>
      <w:r>
        <w:t>Dicholkar</w:t>
      </w:r>
      <w:proofErr w:type="spellEnd"/>
      <w:r>
        <w:t xml:space="preserve">, R. (2019). Different Approaches </w:t>
      </w:r>
    </w:p>
    <w:p w:rsidR="00217F94" w:rsidRDefault="00454E2B">
      <w:pPr>
        <w:spacing w:line="480" w:lineRule="auto"/>
      </w:pPr>
      <w:r>
        <w:tab/>
      </w:r>
      <w:proofErr w:type="gramStart"/>
      <w:r>
        <w:t>of</w:t>
      </w:r>
      <w:proofErr w:type="gramEnd"/>
      <w:r>
        <w:t xml:space="preserve"> Face Recognition. I</w:t>
      </w:r>
      <w:r>
        <w:rPr>
          <w:i/>
          <w:iCs/>
        </w:rPr>
        <w:t xml:space="preserve">nternational Journal of Engineering Research &amp; Technology, </w:t>
      </w:r>
      <w:r>
        <w:t xml:space="preserve">8(6): </w:t>
      </w:r>
      <w:r>
        <w:tab/>
        <w:t xml:space="preserve">933-934. </w:t>
      </w:r>
    </w:p>
    <w:p w:rsidR="00217F94" w:rsidRDefault="00454E2B">
      <w:pPr>
        <w:spacing w:line="480" w:lineRule="auto"/>
      </w:pPr>
      <w:r>
        <w:t xml:space="preserve">Wu, Z., </w:t>
      </w:r>
      <w:proofErr w:type="spellStart"/>
      <w:r>
        <w:t>Xiamixiding</w:t>
      </w:r>
      <w:proofErr w:type="spellEnd"/>
      <w:r>
        <w:t xml:space="preserve">, R. </w:t>
      </w:r>
      <w:proofErr w:type="spellStart"/>
      <w:r>
        <w:t>Sjjanhar</w:t>
      </w:r>
      <w:proofErr w:type="spellEnd"/>
      <w:r>
        <w:t xml:space="preserve">, A., Chen, J., and Wen, Q. (2018). Image Appearance-Based </w:t>
      </w:r>
    </w:p>
    <w:p w:rsidR="00217F94" w:rsidRDefault="00454E2B">
      <w:pPr>
        <w:spacing w:line="480" w:lineRule="auto"/>
      </w:pPr>
      <w:r>
        <w:lastRenderedPageBreak/>
        <w:tab/>
        <w:t xml:space="preserve">Facial Expression Recognition. </w:t>
      </w:r>
      <w:r>
        <w:rPr>
          <w:i/>
          <w:iCs/>
        </w:rPr>
        <w:t>International Journal of Image and Graphics</w:t>
      </w:r>
      <w:r>
        <w:t xml:space="preserve"> 18(2): 1 -12. </w:t>
      </w:r>
      <w:r>
        <w:tab/>
        <w:t>http://doi: 10.1142/S0219467818500122</w:t>
      </w:r>
    </w:p>
    <w:p w:rsidR="00217F94" w:rsidRDefault="00454E2B">
      <w:pPr>
        <w:spacing w:line="480" w:lineRule="auto"/>
      </w:pPr>
      <w:r>
        <w:t>Xu</w:t>
      </w:r>
      <w:proofErr w:type="gramStart"/>
      <w:r>
        <w:t>,  Y</w:t>
      </w:r>
      <w:proofErr w:type="gramEnd"/>
      <w:r>
        <w:t>., Liang, F., Zhang, G., and Xu, H. (2016). Image Intelligent Detection Based on the Gabor</w:t>
      </w:r>
    </w:p>
    <w:p w:rsidR="00217F94" w:rsidRDefault="00454E2B">
      <w:pPr>
        <w:spacing w:line="480" w:lineRule="auto"/>
      </w:pPr>
      <w:r>
        <w:tab/>
        <w:t xml:space="preserve">Wavelet and the Neural Network. </w:t>
      </w:r>
      <w:r>
        <w:rPr>
          <w:i/>
          <w:iCs/>
        </w:rPr>
        <w:t>Symmetry</w:t>
      </w:r>
      <w:r>
        <w:t xml:space="preserve"> 8(11): 1-11. </w:t>
      </w:r>
      <w:hyperlink r:id="rId9">
        <w:r>
          <w:tab/>
          <w:t>https://doi.org/10.3390/sym8110130</w:t>
        </w:r>
      </w:hyperlink>
    </w:p>
    <w:p w:rsidR="00217F94" w:rsidRDefault="00454E2B">
      <w:pPr>
        <w:spacing w:line="480" w:lineRule="auto"/>
      </w:pPr>
      <w:r>
        <w:t xml:space="preserve">Yang, M., Kriegman, D, J., Ahuja, N. (2002). Detecting Faces in Images: A Survey. IEEE </w:t>
      </w:r>
    </w:p>
    <w:p w:rsidR="00217F94" w:rsidRDefault="00454E2B">
      <w:pPr>
        <w:spacing w:line="480" w:lineRule="auto"/>
      </w:pPr>
      <w:r>
        <w:tab/>
        <w:t xml:space="preserve">Transactions on Pattern Analysis and Machine Intelligence, 24(1): 1-25. </w:t>
      </w:r>
      <w:r>
        <w:tab/>
        <w:t>http://dx.doi.org/10.1109/34.982883</w:t>
      </w:r>
    </w:p>
    <w:sectPr w:rsidR="00217F94" w:rsidSect="002D161D">
      <w:pgSz w:w="11906" w:h="16838"/>
      <w:pgMar w:top="1134" w:right="1134" w:bottom="1693" w:left="1134" w:header="0" w:footer="1134"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7BE0" w:rsidRDefault="00357BE0">
      <w:r>
        <w:separator/>
      </w:r>
    </w:p>
  </w:endnote>
  <w:endnote w:type="continuationSeparator" w:id="0">
    <w:p w:rsidR="00357BE0" w:rsidRDefault="00357B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ans-serif">
    <w:altName w:val="Arial"/>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9533122"/>
      <w:docPartObj>
        <w:docPartGallery w:val="Page Numbers (Bottom of Page)"/>
        <w:docPartUnique/>
      </w:docPartObj>
    </w:sdtPr>
    <w:sdtEndPr>
      <w:rPr>
        <w:noProof/>
      </w:rPr>
    </w:sdtEndPr>
    <w:sdtContent>
      <w:p w:rsidR="002D161D" w:rsidRDefault="002D161D">
        <w:pPr>
          <w:pStyle w:val="Footer"/>
          <w:jc w:val="center"/>
        </w:pPr>
        <w:r>
          <w:fldChar w:fldCharType="begin"/>
        </w:r>
        <w:r>
          <w:instrText xml:space="preserve"> PAGE   \* MERGEFORMAT </w:instrText>
        </w:r>
        <w:r>
          <w:fldChar w:fldCharType="separate"/>
        </w:r>
        <w:r w:rsidR="00977E62">
          <w:rPr>
            <w:noProof/>
          </w:rPr>
          <w:t>13</w:t>
        </w:r>
        <w:r>
          <w:rPr>
            <w:noProof/>
          </w:rPr>
          <w:fldChar w:fldCharType="end"/>
        </w:r>
      </w:p>
    </w:sdtContent>
  </w:sdt>
  <w:p w:rsidR="00217F94" w:rsidRDefault="00217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7BE0" w:rsidRDefault="00357BE0">
      <w:r>
        <w:separator/>
      </w:r>
    </w:p>
  </w:footnote>
  <w:footnote w:type="continuationSeparator" w:id="0">
    <w:p w:rsidR="00357BE0" w:rsidRDefault="00357B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3C68FD"/>
    <w:multiLevelType w:val="multilevel"/>
    <w:tmpl w:val="1DC6A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4D3F91"/>
    <w:multiLevelType w:val="multilevel"/>
    <w:tmpl w:val="9904CAA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DCC2C9D"/>
    <w:multiLevelType w:val="multilevel"/>
    <w:tmpl w:val="57444EC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F94"/>
    <w:rsid w:val="00145FAB"/>
    <w:rsid w:val="00217F94"/>
    <w:rsid w:val="002D161D"/>
    <w:rsid w:val="00300FC8"/>
    <w:rsid w:val="00346535"/>
    <w:rsid w:val="00357BE0"/>
    <w:rsid w:val="00454E2B"/>
    <w:rsid w:val="00725E58"/>
    <w:rsid w:val="00740036"/>
    <w:rsid w:val="00782732"/>
    <w:rsid w:val="007B01A4"/>
    <w:rsid w:val="00812108"/>
    <w:rsid w:val="00977E62"/>
    <w:rsid w:val="00A179BD"/>
    <w:rsid w:val="00A66A80"/>
    <w:rsid w:val="00B546FA"/>
    <w:rsid w:val="00C4088F"/>
    <w:rsid w:val="00C83FA5"/>
    <w:rsid w:val="00EE78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F838E2"/>
  <w15:docId w15:val="{93970FAD-8D92-4996-8EDB-09599586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pPr>
  </w:style>
  <w:style w:type="paragraph" w:styleId="Heading1">
    <w:name w:val="heading 1"/>
    <w:basedOn w:val="Heading"/>
    <w:next w:val="BodyText"/>
    <w:autoRedefine/>
    <w:qFormat/>
    <w:rsid w:val="007B01A4"/>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rsid w:val="007B01A4"/>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7B01A4"/>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uiPriority w:val="9"/>
    <w:unhideWhenUsed/>
    <w:qFormat/>
    <w:rsid w:val="00740036"/>
    <w:pPr>
      <w:keepNext/>
      <w:keepLines/>
      <w:spacing w:before="40"/>
      <w:outlineLvl w:val="3"/>
    </w:pPr>
    <w:rPr>
      <w:rFonts w:eastAsiaTheme="majorEastAsia" w:cs="Mangal"/>
      <w:b/>
      <w:iCs/>
      <w:sz w:val="28"/>
      <w:szCs w:val="21"/>
    </w:rPr>
  </w:style>
  <w:style w:type="paragraph" w:styleId="Heading5">
    <w:name w:val="heading 5"/>
    <w:basedOn w:val="Normal"/>
    <w:next w:val="Normal"/>
    <w:link w:val="Heading5Char"/>
    <w:autoRedefine/>
    <w:uiPriority w:val="9"/>
    <w:unhideWhenUsed/>
    <w:qFormat/>
    <w:rsid w:val="00740036"/>
    <w:pPr>
      <w:keepNext/>
      <w:keepLines/>
      <w:spacing w:before="40"/>
      <w:outlineLvl w:val="4"/>
    </w:pPr>
    <w:rPr>
      <w:rFonts w:ascii="Times New Roman" w:eastAsiaTheme="majorEastAsia" w:hAnsi="Times New Roman" w:cs="Mangal"/>
      <w:b/>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300FC8"/>
    <w:rPr>
      <w:rFonts w:cs="Mangal"/>
      <w:szCs w:val="21"/>
    </w:rPr>
  </w:style>
  <w:style w:type="character" w:customStyle="1" w:styleId="FooterChar">
    <w:name w:val="Footer Char"/>
    <w:basedOn w:val="DefaultParagraphFont"/>
    <w:link w:val="Footer"/>
    <w:uiPriority w:val="99"/>
    <w:rsid w:val="00300FC8"/>
  </w:style>
  <w:style w:type="paragraph" w:styleId="TOCHeading">
    <w:name w:val="TOC Heading"/>
    <w:basedOn w:val="Heading1"/>
    <w:next w:val="Normal"/>
    <w:uiPriority w:val="39"/>
    <w:unhideWhenUsed/>
    <w:qFormat/>
    <w:rsid w:val="002D161D"/>
    <w:pPr>
      <w:keepLines/>
      <w:suppressAutoHyphens w:val="0"/>
      <w:overflowPunct/>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ing4Char">
    <w:name w:val="Heading 4 Char"/>
    <w:basedOn w:val="DefaultParagraphFont"/>
    <w:link w:val="Heading4"/>
    <w:uiPriority w:val="9"/>
    <w:rsid w:val="00740036"/>
    <w:rPr>
      <w:rFonts w:eastAsiaTheme="majorEastAsia" w:cs="Mangal"/>
      <w:b/>
      <w:iCs/>
      <w:sz w:val="28"/>
      <w:szCs w:val="21"/>
    </w:rPr>
  </w:style>
  <w:style w:type="paragraph" w:styleId="TOC1">
    <w:name w:val="toc 1"/>
    <w:basedOn w:val="Normal"/>
    <w:next w:val="Normal"/>
    <w:autoRedefine/>
    <w:uiPriority w:val="39"/>
    <w:unhideWhenUsed/>
    <w:rsid w:val="007B01A4"/>
    <w:pPr>
      <w:spacing w:after="100"/>
    </w:pPr>
    <w:rPr>
      <w:rFonts w:cs="Mangal"/>
      <w:szCs w:val="21"/>
    </w:rPr>
  </w:style>
  <w:style w:type="paragraph" w:styleId="TOC2">
    <w:name w:val="toc 2"/>
    <w:basedOn w:val="Normal"/>
    <w:next w:val="Normal"/>
    <w:autoRedefine/>
    <w:uiPriority w:val="39"/>
    <w:unhideWhenUsed/>
    <w:rsid w:val="007B01A4"/>
    <w:pPr>
      <w:spacing w:after="100"/>
      <w:ind w:left="240"/>
    </w:pPr>
    <w:rPr>
      <w:rFonts w:cs="Mangal"/>
      <w:szCs w:val="21"/>
    </w:rPr>
  </w:style>
  <w:style w:type="paragraph" w:styleId="TOC3">
    <w:name w:val="toc 3"/>
    <w:basedOn w:val="Normal"/>
    <w:next w:val="Normal"/>
    <w:autoRedefine/>
    <w:uiPriority w:val="39"/>
    <w:unhideWhenUsed/>
    <w:rsid w:val="007B01A4"/>
    <w:pPr>
      <w:spacing w:after="100"/>
      <w:ind w:left="480"/>
    </w:pPr>
    <w:rPr>
      <w:rFonts w:cs="Mangal"/>
      <w:szCs w:val="21"/>
    </w:rPr>
  </w:style>
  <w:style w:type="character" w:customStyle="1" w:styleId="Heading5Char">
    <w:name w:val="Heading 5 Char"/>
    <w:basedOn w:val="DefaultParagraphFont"/>
    <w:link w:val="Heading5"/>
    <w:uiPriority w:val="9"/>
    <w:rsid w:val="00740036"/>
    <w:rPr>
      <w:rFonts w:ascii="Times New Roman" w:eastAsiaTheme="majorEastAsia" w:hAnsi="Times New Roman" w:cs="Mangal"/>
      <w:b/>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ym8110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353A6-9566-4CA3-906E-431143107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11420</TotalTime>
  <Pages>30</Pages>
  <Words>6802</Words>
  <Characters>38773</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SCCMSBP</Company>
  <LinksUpToDate>false</LinksUpToDate>
  <CharactersWithSpaces>45485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Wycliffe Atswenje Sikolia</cp:lastModifiedBy>
  <cp:revision>108</cp:revision>
  <dcterms:created xsi:type="dcterms:W3CDTF">2022-01-27T12:04:00Z</dcterms:created>
  <dcterms:modified xsi:type="dcterms:W3CDTF">2023-01-06T09:00:00Z</dcterms:modified>
  <dc:language>en-US</dc:language>
</cp:coreProperties>
</file>