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E2" w:rsidRDefault="008E5325" w:rsidP="008E5325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近世代数习题作业</w:t>
      </w:r>
      <w:r w:rsidR="0009457D">
        <w:rPr>
          <w:rFonts w:asciiTheme="minorEastAsia" w:hAnsiTheme="minorEastAsia" w:hint="eastAsia"/>
          <w:sz w:val="24"/>
          <w:szCs w:val="24"/>
        </w:rPr>
        <w:t>5</w:t>
      </w:r>
    </w:p>
    <w:p w:rsidR="00D235C2" w:rsidRDefault="00D235C2" w:rsidP="008E5325">
      <w:pPr>
        <w:jc w:val="center"/>
        <w:rPr>
          <w:rFonts w:asciiTheme="minorEastAsia" w:hAnsiTheme="minorEastAsia"/>
          <w:sz w:val="24"/>
          <w:szCs w:val="24"/>
        </w:rPr>
      </w:pPr>
    </w:p>
    <w:p w:rsidR="0009457D" w:rsidRDefault="0009457D" w:rsidP="0009457D">
      <w:pPr>
        <w:jc w:val="left"/>
        <w:rPr>
          <w:rFonts w:asciiTheme="minorEastAsia" w:hAnsiTheme="minorEastAsia"/>
          <w:sz w:val="24"/>
          <w:szCs w:val="24"/>
        </w:rPr>
      </w:pPr>
    </w:p>
    <w:p w:rsidR="0009457D" w:rsidRPr="005656B5" w:rsidRDefault="0009457D" w:rsidP="0009457D">
      <w:pPr>
        <w:rPr>
          <w:sz w:val="24"/>
        </w:rPr>
      </w:pPr>
      <w:r w:rsidRPr="005656B5">
        <w:rPr>
          <w:rFonts w:hint="eastAsia"/>
          <w:sz w:val="24"/>
        </w:rPr>
        <w:t>1</w:t>
      </w:r>
      <w:r w:rsidRPr="005656B5">
        <w:rPr>
          <w:rFonts w:hint="eastAsia"/>
          <w:sz w:val="24"/>
        </w:rPr>
        <w:t>．证明：</w:t>
      </w:r>
      <w:r w:rsidRPr="005656B5">
        <w:rPr>
          <w:position w:val="-6"/>
          <w:sz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45pt" o:ole="">
            <v:imagedata r:id="rId7" o:title=""/>
          </v:shape>
          <o:OLEObject Type="Embed" ProgID="Equation.3" ShapeID="_x0000_i1025" DrawAspect="Content" ObjectID="_1646853026" r:id="rId8"/>
        </w:object>
      </w:r>
      <w:r w:rsidRPr="005656B5">
        <w:rPr>
          <w:rFonts w:hint="eastAsia"/>
          <w:sz w:val="24"/>
        </w:rPr>
        <w:t>次单位根之集对复数的乘法构成一个循环群。</w:t>
      </w:r>
    </w:p>
    <w:p w:rsidR="0009457D" w:rsidRPr="005656B5" w:rsidRDefault="0009457D" w:rsidP="0009457D">
      <w:pPr>
        <w:rPr>
          <w:sz w:val="24"/>
        </w:rPr>
      </w:pPr>
      <w:r w:rsidRPr="005656B5">
        <w:rPr>
          <w:rFonts w:hint="eastAsia"/>
          <w:sz w:val="24"/>
        </w:rPr>
        <w:t>2</w:t>
      </w:r>
      <w:r w:rsidRPr="005656B5">
        <w:rPr>
          <w:rFonts w:hint="eastAsia"/>
          <w:sz w:val="24"/>
        </w:rPr>
        <w:t>．找出模</w:t>
      </w:r>
      <w:r w:rsidRPr="005656B5">
        <w:rPr>
          <w:rFonts w:hint="eastAsia"/>
          <w:sz w:val="24"/>
        </w:rPr>
        <w:t>12</w:t>
      </w:r>
      <w:r w:rsidRPr="005656B5">
        <w:rPr>
          <w:rFonts w:hint="eastAsia"/>
          <w:sz w:val="24"/>
        </w:rPr>
        <w:t>的同余类加群的所有真子群。</w:t>
      </w:r>
    </w:p>
    <w:p w:rsidR="0009457D" w:rsidRPr="005656B5" w:rsidRDefault="0009457D" w:rsidP="0009457D">
      <w:pPr>
        <w:rPr>
          <w:sz w:val="24"/>
        </w:rPr>
      </w:pPr>
      <w:r w:rsidRPr="005656B5">
        <w:rPr>
          <w:rFonts w:hint="eastAsia"/>
          <w:sz w:val="24"/>
        </w:rPr>
        <w:t>3</w:t>
      </w:r>
      <w:r w:rsidRPr="005656B5">
        <w:rPr>
          <w:rFonts w:hint="eastAsia"/>
          <w:sz w:val="24"/>
        </w:rPr>
        <w:t>．设</w:t>
      </w:r>
      <w:r w:rsidRPr="005656B5">
        <w:rPr>
          <w:position w:val="-10"/>
          <w:sz w:val="24"/>
        </w:rPr>
        <w:object w:dxaOrig="800" w:dyaOrig="320">
          <v:shape id="_x0000_i1026" type="#_x0000_t75" style="width:39.8pt;height:15.65pt" o:ole="">
            <v:imagedata r:id="rId9" o:title=""/>
          </v:shape>
          <o:OLEObject Type="Embed" ProgID="Equation.3" ShapeID="_x0000_i1026" DrawAspect="Content" ObjectID="_1646853027" r:id="rId10"/>
        </w:object>
      </w:r>
      <w:r w:rsidRPr="005656B5">
        <w:rPr>
          <w:rFonts w:hint="eastAsia"/>
          <w:sz w:val="24"/>
        </w:rPr>
        <w:t>是一个</w:t>
      </w:r>
      <w:r w:rsidRPr="005656B5">
        <w:rPr>
          <w:position w:val="-6"/>
          <w:sz w:val="24"/>
        </w:rPr>
        <w:object w:dxaOrig="200" w:dyaOrig="220">
          <v:shape id="_x0000_i1027" type="#_x0000_t75" style="width:9.75pt;height:11.45pt" o:ole="">
            <v:imagedata r:id="rId7" o:title=""/>
          </v:shape>
          <o:OLEObject Type="Embed" ProgID="Equation.3" ShapeID="_x0000_i1027" DrawAspect="Content" ObjectID="_1646853028" r:id="rId11"/>
        </w:object>
      </w:r>
      <w:r w:rsidRPr="005656B5">
        <w:rPr>
          <w:rFonts w:hint="eastAsia"/>
          <w:sz w:val="24"/>
        </w:rPr>
        <w:t>阶循环群。证明：如果</w:t>
      </w:r>
      <w:r w:rsidRPr="005656B5">
        <w:rPr>
          <w:position w:val="-10"/>
          <w:sz w:val="24"/>
        </w:rPr>
        <w:object w:dxaOrig="880" w:dyaOrig="320">
          <v:shape id="_x0000_i1028" type="#_x0000_t75" style="width:44.45pt;height:15.65pt" o:ole="">
            <v:imagedata r:id="rId12" o:title=""/>
          </v:shape>
          <o:OLEObject Type="Embed" ProgID="Equation.3" ShapeID="_x0000_i1028" DrawAspect="Content" ObjectID="_1646853029" r:id="rId13"/>
        </w:object>
      </w:r>
      <w:r w:rsidRPr="005656B5">
        <w:rPr>
          <w:rFonts w:hint="eastAsia"/>
          <w:sz w:val="24"/>
        </w:rPr>
        <w:t>，则</w:t>
      </w:r>
      <w:r w:rsidRPr="005656B5">
        <w:rPr>
          <w:position w:val="-10"/>
          <w:sz w:val="24"/>
        </w:rPr>
        <w:object w:dxaOrig="920" w:dyaOrig="360">
          <v:shape id="_x0000_i1029" type="#_x0000_t75" style="width:45.75pt;height:18.2pt" o:ole="">
            <v:imagedata r:id="rId14" o:title=""/>
          </v:shape>
          <o:OLEObject Type="Embed" ProgID="Equation.3" ShapeID="_x0000_i1029" DrawAspect="Content" ObjectID="_1646853030" r:id="rId15"/>
        </w:object>
      </w:r>
      <w:r w:rsidRPr="005656B5">
        <w:rPr>
          <w:rFonts w:hint="eastAsia"/>
          <w:sz w:val="24"/>
        </w:rPr>
        <w:t>。</w:t>
      </w:r>
    </w:p>
    <w:p w:rsidR="0009457D" w:rsidRPr="005656B5" w:rsidRDefault="0009457D" w:rsidP="0009457D">
      <w:pPr>
        <w:pStyle w:val="a3"/>
        <w:rPr>
          <w:sz w:val="24"/>
        </w:rPr>
      </w:pPr>
      <w:r>
        <w:rPr>
          <w:rFonts w:hint="eastAsia"/>
          <w:sz w:val="24"/>
        </w:rPr>
        <w:t>4</w:t>
      </w:r>
      <w:r w:rsidRPr="005656B5">
        <w:rPr>
          <w:rFonts w:hint="eastAsia"/>
          <w:sz w:val="24"/>
        </w:rPr>
        <w:t>．假定群</w:t>
      </w:r>
      <w:r w:rsidRPr="005656B5">
        <w:rPr>
          <w:position w:val="-6"/>
          <w:sz w:val="24"/>
        </w:rPr>
        <w:object w:dxaOrig="260" w:dyaOrig="279">
          <v:shape id="_x0000_i1030" type="#_x0000_t75" style="width:12.7pt;height:14.4pt" o:ole="">
            <v:imagedata r:id="rId16" o:title=""/>
          </v:shape>
          <o:OLEObject Type="Embed" ProgID="Equation.3" ShapeID="_x0000_i1030" DrawAspect="Content" ObjectID="_1646853031" r:id="rId17"/>
        </w:object>
      </w:r>
      <w:r w:rsidRPr="005656B5">
        <w:rPr>
          <w:rFonts w:hint="eastAsia"/>
          <w:sz w:val="24"/>
        </w:rPr>
        <w:t>的元素</w:t>
      </w:r>
      <w:r w:rsidRPr="005656B5">
        <w:rPr>
          <w:position w:val="-6"/>
          <w:sz w:val="24"/>
        </w:rPr>
        <w:object w:dxaOrig="200" w:dyaOrig="220">
          <v:shape id="_x0000_i1031" type="#_x0000_t75" style="width:9.75pt;height:11.45pt" o:ole="">
            <v:imagedata r:id="rId18" o:title=""/>
          </v:shape>
          <o:OLEObject Type="Embed" ProgID="Equation.3" ShapeID="_x0000_i1031" DrawAspect="Content" ObjectID="_1646853032" r:id="rId19"/>
        </w:object>
      </w:r>
      <w:r w:rsidRPr="005656B5">
        <w:rPr>
          <w:rFonts w:hint="eastAsia"/>
          <w:sz w:val="24"/>
        </w:rPr>
        <w:t>的阶为</w:t>
      </w:r>
      <w:r w:rsidRPr="005656B5">
        <w:rPr>
          <w:position w:val="-6"/>
          <w:sz w:val="24"/>
        </w:rPr>
        <w:object w:dxaOrig="200" w:dyaOrig="220">
          <v:shape id="_x0000_i1032" type="#_x0000_t75" style="width:9.75pt;height:11.45pt" o:ole="">
            <v:imagedata r:id="rId20" o:title=""/>
          </v:shape>
          <o:OLEObject Type="Embed" ProgID="Equation.3" ShapeID="_x0000_i1032" DrawAspect="Content" ObjectID="_1646853033" r:id="rId21"/>
        </w:object>
      </w:r>
      <w:r w:rsidRPr="005656B5">
        <w:rPr>
          <w:rFonts w:hint="eastAsia"/>
          <w:sz w:val="24"/>
        </w:rPr>
        <w:t>，</w:t>
      </w:r>
      <w:r w:rsidRPr="005656B5">
        <w:rPr>
          <w:position w:val="-10"/>
          <w:sz w:val="24"/>
        </w:rPr>
        <w:object w:dxaOrig="960" w:dyaOrig="320">
          <v:shape id="_x0000_i1033" type="#_x0000_t75" style="width:47.85pt;height:15.65pt" o:ole="">
            <v:imagedata r:id="rId22" o:title=""/>
          </v:shape>
          <o:OLEObject Type="Embed" ProgID="Equation.3" ShapeID="_x0000_i1033" DrawAspect="Content" ObjectID="_1646853034" r:id="rId23"/>
        </w:object>
      </w:r>
      <w:r w:rsidRPr="005656B5">
        <w:rPr>
          <w:rFonts w:hint="eastAsia"/>
          <w:sz w:val="24"/>
        </w:rPr>
        <w:t>，证明：</w:t>
      </w:r>
      <w:r w:rsidRPr="005656B5">
        <w:rPr>
          <w:position w:val="-6"/>
          <w:sz w:val="24"/>
        </w:rPr>
        <w:object w:dxaOrig="279" w:dyaOrig="320">
          <v:shape id="_x0000_i1034" type="#_x0000_t75" style="width:14.4pt;height:15.65pt" o:ole="">
            <v:imagedata r:id="rId24" o:title=""/>
          </v:shape>
          <o:OLEObject Type="Embed" ProgID="Equation.3" ShapeID="_x0000_i1034" DrawAspect="Content" ObjectID="_1646853035" r:id="rId25"/>
        </w:object>
      </w:r>
      <w:r w:rsidRPr="005656B5">
        <w:rPr>
          <w:rFonts w:hint="eastAsia"/>
          <w:sz w:val="24"/>
        </w:rPr>
        <w:t>的阶为</w:t>
      </w:r>
      <w:r w:rsidRPr="005656B5">
        <w:rPr>
          <w:position w:val="-10"/>
          <w:sz w:val="24"/>
        </w:rPr>
        <w:object w:dxaOrig="440" w:dyaOrig="340">
          <v:shape id="_x0000_i1035" type="#_x0000_t75" style="width:21.6pt;height:17.35pt" o:ole="">
            <v:imagedata r:id="rId26" o:title=""/>
          </v:shape>
          <o:OLEObject Type="Embed" ProgID="Equation.3" ShapeID="_x0000_i1035" DrawAspect="Content" ObjectID="_1646853036" r:id="rId27"/>
        </w:object>
      </w:r>
      <w:r w:rsidRPr="005656B5">
        <w:rPr>
          <w:rFonts w:hint="eastAsia"/>
          <w:sz w:val="24"/>
        </w:rPr>
        <w:t>。</w:t>
      </w:r>
    </w:p>
    <w:p w:rsidR="0009457D" w:rsidRPr="008F0667" w:rsidRDefault="0009457D" w:rsidP="000945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 w:rsidRPr="008F0667">
        <w:rPr>
          <w:rFonts w:ascii="宋体" w:hAnsi="宋体" w:hint="eastAsia"/>
          <w:sz w:val="24"/>
        </w:rPr>
        <w:t>．证明：六阶群里必有一个三阶子群。</w:t>
      </w:r>
    </w:p>
    <w:p w:rsidR="0009457D" w:rsidRPr="008F0667" w:rsidRDefault="0009457D" w:rsidP="000945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 w:rsidRPr="008F0667">
        <w:rPr>
          <w:rFonts w:ascii="宋体" w:hAnsi="宋体" w:hint="eastAsia"/>
          <w:sz w:val="24"/>
        </w:rPr>
        <w:t>．设</w:t>
      </w:r>
      <w:r w:rsidRPr="008F0667">
        <w:rPr>
          <w:rFonts w:ascii="宋体" w:hAnsi="宋体"/>
          <w:position w:val="-10"/>
          <w:sz w:val="24"/>
        </w:rPr>
        <w:object w:dxaOrig="240" w:dyaOrig="260">
          <v:shape id="_x0000_i1036" type="#_x0000_t75" style="width:11.85pt;height:12.7pt" o:ole="">
            <v:imagedata r:id="rId28" o:title=""/>
          </v:shape>
          <o:OLEObject Type="Embed" ProgID="Equation.3" ShapeID="_x0000_i1036" DrawAspect="Content" ObjectID="_1646853037" r:id="rId29"/>
        </w:object>
      </w:r>
      <w:r w:rsidRPr="008F0667">
        <w:rPr>
          <w:rFonts w:ascii="宋体" w:hAnsi="宋体" w:hint="eastAsia"/>
          <w:sz w:val="24"/>
        </w:rPr>
        <w:t>是一个素数。证明：在阶为</w:t>
      </w:r>
      <w:r w:rsidRPr="008F0667">
        <w:rPr>
          <w:rFonts w:ascii="宋体" w:hAnsi="宋体"/>
          <w:position w:val="-10"/>
          <w:sz w:val="24"/>
        </w:rPr>
        <w:object w:dxaOrig="360" w:dyaOrig="360">
          <v:shape id="_x0000_i1037" type="#_x0000_t75" style="width:18.2pt;height:18.2pt" o:ole="">
            <v:imagedata r:id="rId30" o:title=""/>
          </v:shape>
          <o:OLEObject Type="Embed" ProgID="Equation.3" ShapeID="_x0000_i1037" DrawAspect="Content" ObjectID="_1646853038" r:id="rId31"/>
        </w:object>
      </w:r>
      <w:r w:rsidRPr="008F0667">
        <w:rPr>
          <w:rFonts w:ascii="宋体" w:hAnsi="宋体" w:hint="eastAsia"/>
          <w:sz w:val="24"/>
        </w:rPr>
        <w:t>的群里一定含有一个</w:t>
      </w:r>
      <w:r w:rsidRPr="008F0667">
        <w:rPr>
          <w:rFonts w:ascii="宋体" w:hAnsi="宋体"/>
          <w:position w:val="-10"/>
          <w:sz w:val="24"/>
        </w:rPr>
        <w:object w:dxaOrig="240" w:dyaOrig="260">
          <v:shape id="_x0000_i1038" type="#_x0000_t75" style="width:11.85pt;height:12.7pt" o:ole="">
            <v:imagedata r:id="rId32" o:title=""/>
          </v:shape>
          <o:OLEObject Type="Embed" ProgID="Equation.3" ShapeID="_x0000_i1038" DrawAspect="Content" ObjectID="_1646853039" r:id="rId33"/>
        </w:object>
      </w:r>
      <w:r w:rsidRPr="008F0667">
        <w:rPr>
          <w:rFonts w:ascii="宋体" w:hAnsi="宋体" w:hint="eastAsia"/>
          <w:sz w:val="24"/>
        </w:rPr>
        <w:t>阶子群，其中</w:t>
      </w:r>
      <w:r w:rsidRPr="008F0667">
        <w:rPr>
          <w:rFonts w:ascii="宋体" w:hAnsi="宋体"/>
          <w:position w:val="-6"/>
          <w:sz w:val="24"/>
        </w:rPr>
        <w:object w:dxaOrig="580" w:dyaOrig="279">
          <v:shape id="_x0000_i1039" type="#_x0000_t75" style="width:29.2pt;height:14.4pt" o:ole="">
            <v:imagedata r:id="rId34" o:title=""/>
          </v:shape>
          <o:OLEObject Type="Embed" ProgID="Equation.3" ShapeID="_x0000_i1039" DrawAspect="Content" ObjectID="_1646853040" r:id="rId35"/>
        </w:object>
      </w:r>
      <w:r w:rsidRPr="008F0667">
        <w:rPr>
          <w:rFonts w:ascii="宋体" w:hAnsi="宋体" w:hint="eastAsia"/>
          <w:sz w:val="24"/>
        </w:rPr>
        <w:t>。</w:t>
      </w:r>
    </w:p>
    <w:p w:rsidR="0009457D" w:rsidRPr="008F0667" w:rsidRDefault="0009457D" w:rsidP="0009457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</w:t>
      </w:r>
      <w:r w:rsidRPr="008F0667">
        <w:rPr>
          <w:rFonts w:ascii="宋体" w:hAnsi="宋体" w:hint="eastAsia"/>
          <w:sz w:val="24"/>
        </w:rPr>
        <w:t>．在三次对称群</w:t>
      </w:r>
      <w:r w:rsidRPr="008F0667">
        <w:rPr>
          <w:rFonts w:ascii="宋体" w:hAnsi="宋体"/>
          <w:position w:val="-12"/>
          <w:sz w:val="24"/>
        </w:rPr>
        <w:object w:dxaOrig="279" w:dyaOrig="360">
          <v:shape id="_x0000_i1040" type="#_x0000_t75" style="width:14.4pt;height:18.2pt" o:ole="">
            <v:imagedata r:id="rId36" o:title=""/>
          </v:shape>
          <o:OLEObject Type="Embed" ProgID="Equation.3" ShapeID="_x0000_i1040" DrawAspect="Content" ObjectID="_1646853041" r:id="rId37"/>
        </w:object>
      </w:r>
      <w:r w:rsidRPr="008F0667">
        <w:rPr>
          <w:rFonts w:ascii="宋体" w:hAnsi="宋体" w:hint="eastAsia"/>
          <w:sz w:val="24"/>
        </w:rPr>
        <w:t>中，找一个子群</w:t>
      </w:r>
      <w:r w:rsidRPr="008F0667">
        <w:rPr>
          <w:rFonts w:ascii="宋体" w:hAnsi="宋体"/>
          <w:position w:val="-4"/>
          <w:sz w:val="24"/>
        </w:rPr>
        <w:object w:dxaOrig="279" w:dyaOrig="260">
          <v:shape id="_x0000_i1041" type="#_x0000_t75" style="width:14.4pt;height:12.7pt" o:ole="">
            <v:imagedata r:id="rId38" o:title=""/>
          </v:shape>
          <o:OLEObject Type="Embed" ProgID="Equation.3" ShapeID="_x0000_i1041" DrawAspect="Content" ObjectID="_1646853042" r:id="rId39"/>
        </w:object>
      </w:r>
      <w:r w:rsidRPr="008F0667">
        <w:rPr>
          <w:rFonts w:ascii="宋体" w:hAnsi="宋体" w:hint="eastAsia"/>
          <w:sz w:val="24"/>
        </w:rPr>
        <w:t>，使得</w:t>
      </w:r>
      <w:r w:rsidRPr="008F0667">
        <w:rPr>
          <w:rFonts w:ascii="宋体" w:hAnsi="宋体"/>
          <w:position w:val="-4"/>
          <w:sz w:val="24"/>
        </w:rPr>
        <w:object w:dxaOrig="279" w:dyaOrig="260">
          <v:shape id="_x0000_i1042" type="#_x0000_t75" style="width:14.4pt;height:12.7pt" o:ole="">
            <v:imagedata r:id="rId40" o:title=""/>
          </v:shape>
          <o:OLEObject Type="Embed" ProgID="Equation.3" ShapeID="_x0000_i1042" DrawAspect="Content" ObjectID="_1646853043" r:id="rId41"/>
        </w:object>
      </w:r>
      <w:r w:rsidRPr="008F0667">
        <w:rPr>
          <w:rFonts w:ascii="宋体" w:hAnsi="宋体" w:hint="eastAsia"/>
          <w:sz w:val="24"/>
        </w:rPr>
        <w:t>的左陪集不等于</w:t>
      </w:r>
      <w:r w:rsidRPr="008F0667">
        <w:rPr>
          <w:rFonts w:ascii="宋体" w:hAnsi="宋体"/>
          <w:position w:val="-4"/>
          <w:sz w:val="24"/>
        </w:rPr>
        <w:object w:dxaOrig="279" w:dyaOrig="260">
          <v:shape id="_x0000_i1043" type="#_x0000_t75" style="width:14.4pt;height:12.7pt" o:ole="">
            <v:imagedata r:id="rId42" o:title=""/>
          </v:shape>
          <o:OLEObject Type="Embed" ProgID="Equation.3" ShapeID="_x0000_i1043" DrawAspect="Content" ObjectID="_1646853044" r:id="rId43"/>
        </w:object>
      </w:r>
      <w:r w:rsidRPr="008F0667">
        <w:rPr>
          <w:rFonts w:ascii="宋体" w:hAnsi="宋体" w:hint="eastAsia"/>
          <w:sz w:val="24"/>
        </w:rPr>
        <w:t>的右陪集。</w:t>
      </w:r>
    </w:p>
    <w:p w:rsidR="0009457D" w:rsidRDefault="0009457D" w:rsidP="0009457D">
      <w:pPr>
        <w:pStyle w:val="a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</w:t>
      </w:r>
      <w:r w:rsidRPr="008F0667">
        <w:rPr>
          <w:rFonts w:ascii="宋体" w:hAnsi="宋体" w:hint="eastAsia"/>
          <w:sz w:val="24"/>
        </w:rPr>
        <w:t>．设</w:t>
      </w:r>
      <w:r w:rsidRPr="008F0667">
        <w:rPr>
          <w:rFonts w:ascii="宋体" w:hAnsi="宋体"/>
          <w:position w:val="-4"/>
          <w:sz w:val="24"/>
        </w:rPr>
        <w:object w:dxaOrig="279" w:dyaOrig="260">
          <v:shape id="_x0000_i1044" type="#_x0000_t75" style="width:14.4pt;height:12.7pt" o:ole="">
            <v:imagedata r:id="rId44" o:title=""/>
          </v:shape>
          <o:OLEObject Type="Embed" ProgID="Equation.3" ShapeID="_x0000_i1044" DrawAspect="Content" ObjectID="_1646853045" r:id="rId45"/>
        </w:object>
      </w:r>
      <w:r w:rsidRPr="008F0667">
        <w:rPr>
          <w:rFonts w:ascii="宋体" w:hAnsi="宋体" w:hint="eastAsia"/>
          <w:sz w:val="24"/>
        </w:rPr>
        <w:t>是</w:t>
      </w:r>
      <w:r w:rsidRPr="008F0667">
        <w:rPr>
          <w:rFonts w:ascii="宋体" w:hAnsi="宋体"/>
          <w:position w:val="-6"/>
          <w:sz w:val="24"/>
        </w:rPr>
        <w:object w:dxaOrig="260" w:dyaOrig="279">
          <v:shape id="_x0000_i1045" type="#_x0000_t75" style="width:12.7pt;height:14.4pt" o:ole="">
            <v:imagedata r:id="rId46" o:title=""/>
          </v:shape>
          <o:OLEObject Type="Embed" ProgID="Equation.3" ShapeID="_x0000_i1045" DrawAspect="Content" ObjectID="_1646853046" r:id="rId47"/>
        </w:object>
      </w:r>
      <w:r w:rsidRPr="008F0667">
        <w:rPr>
          <w:rFonts w:ascii="宋体" w:hAnsi="宋体" w:hint="eastAsia"/>
          <w:sz w:val="24"/>
        </w:rPr>
        <w:t>的一个子群，如果左陪集</w:t>
      </w:r>
      <w:r w:rsidRPr="008F0667">
        <w:rPr>
          <w:rFonts w:ascii="宋体" w:hAnsi="宋体"/>
          <w:position w:val="-6"/>
          <w:sz w:val="24"/>
        </w:rPr>
        <w:object w:dxaOrig="400" w:dyaOrig="279">
          <v:shape id="_x0000_i1046" type="#_x0000_t75" style="width:20.35pt;height:14.4pt" o:ole="">
            <v:imagedata r:id="rId48" o:title=""/>
          </v:shape>
          <o:OLEObject Type="Embed" ProgID="Equation.3" ShapeID="_x0000_i1046" DrawAspect="Content" ObjectID="_1646853047" r:id="rId49"/>
        </w:object>
      </w:r>
      <w:r w:rsidRPr="008F0667">
        <w:rPr>
          <w:rFonts w:ascii="宋体" w:hAnsi="宋体" w:hint="eastAsia"/>
          <w:sz w:val="24"/>
        </w:rPr>
        <w:t>等于右陪集</w:t>
      </w:r>
      <w:r w:rsidRPr="008F0667">
        <w:rPr>
          <w:rFonts w:ascii="宋体" w:hAnsi="宋体"/>
          <w:position w:val="-6"/>
          <w:sz w:val="24"/>
        </w:rPr>
        <w:object w:dxaOrig="380" w:dyaOrig="279">
          <v:shape id="_x0000_i1047" type="#_x0000_t75" style="width:18.65pt;height:14.4pt" o:ole="">
            <v:imagedata r:id="rId50" o:title=""/>
          </v:shape>
          <o:OLEObject Type="Embed" ProgID="Equation.3" ShapeID="_x0000_i1047" DrawAspect="Content" ObjectID="_1646853048" r:id="rId51"/>
        </w:object>
      </w:r>
      <w:r w:rsidRPr="008F0667">
        <w:rPr>
          <w:rFonts w:ascii="宋体" w:hAnsi="宋体" w:hint="eastAsia"/>
          <w:sz w:val="24"/>
        </w:rPr>
        <w:t>，即</w:t>
      </w:r>
      <w:r w:rsidRPr="008F0667">
        <w:rPr>
          <w:rFonts w:ascii="宋体" w:hAnsi="宋体"/>
          <w:position w:val="-6"/>
          <w:sz w:val="24"/>
        </w:rPr>
        <w:object w:dxaOrig="960" w:dyaOrig="279">
          <v:shape id="_x0000_i1048" type="#_x0000_t75" style="width:47.85pt;height:14.4pt" o:ole="">
            <v:imagedata r:id="rId52" o:title=""/>
          </v:shape>
          <o:OLEObject Type="Embed" ProgID="Equation.3" ShapeID="_x0000_i1048" DrawAspect="Content" ObjectID="_1646853049" r:id="rId53"/>
        </w:object>
      </w:r>
      <w:r w:rsidRPr="008F0667">
        <w:rPr>
          <w:rFonts w:ascii="宋体" w:hAnsi="宋体" w:hint="eastAsia"/>
          <w:sz w:val="24"/>
        </w:rPr>
        <w:t>，则</w:t>
      </w:r>
      <w:r w:rsidRPr="008F0667">
        <w:rPr>
          <w:rFonts w:ascii="宋体" w:hAnsi="宋体"/>
          <w:position w:val="-10"/>
          <w:sz w:val="24"/>
        </w:rPr>
        <w:object w:dxaOrig="1680" w:dyaOrig="320">
          <v:shape id="_x0000_i1049" type="#_x0000_t75" style="width:83.85pt;height:15.65pt" o:ole="">
            <v:imagedata r:id="rId54" o:title=""/>
          </v:shape>
          <o:OLEObject Type="Embed" ProgID="Equation.3" ShapeID="_x0000_i1049" DrawAspect="Content" ObjectID="_1646853050" r:id="rId55"/>
        </w:object>
      </w:r>
      <w:r w:rsidRPr="008F0667">
        <w:rPr>
          <w:rFonts w:ascii="宋体" w:hAnsi="宋体" w:hint="eastAsia"/>
          <w:sz w:val="24"/>
        </w:rPr>
        <w:t>一定成立吗？</w:t>
      </w:r>
    </w:p>
    <w:p w:rsidR="00FE1644" w:rsidRDefault="00FE1644" w:rsidP="0009457D">
      <w:pPr>
        <w:pStyle w:val="a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9．证明讲义文件</w:t>
      </w:r>
      <w:r w:rsidR="000C4885">
        <w:rPr>
          <w:rFonts w:ascii="宋体" w:hAnsi="宋体" w:hint="eastAsia"/>
          <w:sz w:val="24"/>
        </w:rPr>
        <w:t>“讲解</w:t>
      </w:r>
      <w:r>
        <w:rPr>
          <w:rFonts w:ascii="宋体" w:hAnsi="宋体" w:hint="eastAsia"/>
          <w:sz w:val="24"/>
        </w:rPr>
        <w:t>2-6</w:t>
      </w:r>
      <w:r w:rsidR="000C4885">
        <w:rPr>
          <w:rFonts w:ascii="宋体" w:hAnsi="宋体" w:hint="eastAsia"/>
          <w:sz w:val="24"/>
        </w:rPr>
        <w:t>”</w:t>
      </w:r>
      <w:r>
        <w:rPr>
          <w:rFonts w:ascii="宋体" w:hAnsi="宋体" w:hint="eastAsia"/>
          <w:sz w:val="24"/>
        </w:rPr>
        <w:t>中的定理6。</w:t>
      </w:r>
      <w:r w:rsidR="000C4885">
        <w:rPr>
          <w:rFonts w:ascii="宋体" w:hAnsi="宋体" w:hint="eastAsia"/>
          <w:sz w:val="24"/>
        </w:rPr>
        <w:t>//证明双射时不允许直接说显然。</w:t>
      </w:r>
    </w:p>
    <w:p w:rsidR="00FE1644" w:rsidRPr="00FE1644" w:rsidRDefault="00FE1644" w:rsidP="0009457D">
      <w:pPr>
        <w:pStyle w:val="a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10.在讲义文件</w:t>
      </w:r>
      <w:r w:rsidR="000C4885">
        <w:rPr>
          <w:rFonts w:ascii="宋体" w:hAnsi="宋体" w:hint="eastAsia"/>
          <w:sz w:val="24"/>
        </w:rPr>
        <w:t>“讲解2-6”</w:t>
      </w:r>
      <w:r w:rsidR="000C4885">
        <w:rPr>
          <w:rFonts w:ascii="宋体" w:hAnsi="宋体" w:hint="eastAsia"/>
          <w:sz w:val="24"/>
        </w:rPr>
        <w:t>最后一页的</w:t>
      </w:r>
      <w:r>
        <w:rPr>
          <w:rFonts w:ascii="宋体" w:hAnsi="宋体" w:hint="eastAsia"/>
          <w:sz w:val="24"/>
        </w:rPr>
        <w:t>思考题</w:t>
      </w:r>
      <w:r w:rsidR="000C4885">
        <w:rPr>
          <w:rFonts w:ascii="宋体" w:hAnsi="宋体" w:hint="eastAsia"/>
          <w:sz w:val="24"/>
        </w:rPr>
        <w:t>中</w:t>
      </w:r>
      <w:r>
        <w:rPr>
          <w:rFonts w:ascii="宋体" w:hAnsi="宋体" w:hint="eastAsia"/>
          <w:sz w:val="24"/>
        </w:rPr>
        <w:t>，就群</w:t>
      </w:r>
      <w:r w:rsidRPr="005656B5">
        <w:rPr>
          <w:position w:val="-6"/>
          <w:sz w:val="24"/>
        </w:rPr>
        <w:object w:dxaOrig="260" w:dyaOrig="279">
          <v:shape id="_x0000_i1050" type="#_x0000_t75" style="width:12.7pt;height:14.4pt" o:ole="">
            <v:imagedata r:id="rId16" o:title=""/>
          </v:shape>
          <o:OLEObject Type="Embed" ProgID="Equation.3" ShapeID="_x0000_i1050" DrawAspect="Content" ObjectID="_1646853051" r:id="rId56"/>
        </w:object>
      </w:r>
      <w:r w:rsidR="000C4885">
        <w:rPr>
          <w:rFonts w:ascii="宋体" w:hAnsi="宋体" w:hint="eastAsia"/>
          <w:sz w:val="24"/>
        </w:rPr>
        <w:t>为有限群或无限群分别</w:t>
      </w:r>
      <w:r>
        <w:rPr>
          <w:rFonts w:ascii="宋体" w:hAnsi="宋体" w:hint="eastAsia"/>
          <w:sz w:val="24"/>
        </w:rPr>
        <w:t>举例说明该思考题结论的正确性。//</w:t>
      </w:r>
      <w:r w:rsidR="000C4885">
        <w:rPr>
          <w:rFonts w:ascii="宋体" w:hAnsi="宋体" w:hint="eastAsia"/>
          <w:sz w:val="24"/>
        </w:rPr>
        <w:t>要求先证明，再举例</w:t>
      </w:r>
      <w:r>
        <w:rPr>
          <w:rFonts w:ascii="宋体" w:hAnsi="宋体" w:hint="eastAsia"/>
          <w:sz w:val="24"/>
        </w:rPr>
        <w:t>。</w:t>
      </w:r>
    </w:p>
    <w:p w:rsidR="0009457D" w:rsidRDefault="0009457D" w:rsidP="0009457D">
      <w:pPr>
        <w:pStyle w:val="a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要求:</w:t>
      </w:r>
    </w:p>
    <w:p w:rsidR="0009457D" w:rsidRDefault="0009457D" w:rsidP="0009457D">
      <w:pPr>
        <w:pStyle w:val="a3"/>
        <w:numPr>
          <w:ilvl w:val="0"/>
          <w:numId w:val="5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其中的</w:t>
      </w:r>
      <w:r w:rsidR="00633F60">
        <w:rPr>
          <w:rFonts w:ascii="宋体" w:hAnsi="宋体" w:hint="eastAsia"/>
          <w:sz w:val="24"/>
        </w:rPr>
        <w:t>1-8</w:t>
      </w:r>
      <w:r>
        <w:rPr>
          <w:rFonts w:ascii="宋体" w:hAnsi="宋体" w:hint="eastAsia"/>
          <w:sz w:val="24"/>
        </w:rPr>
        <w:t>题</w:t>
      </w:r>
      <w:r w:rsidR="00633F60">
        <w:rPr>
          <w:rFonts w:ascii="宋体" w:hAnsi="宋体" w:hint="eastAsia"/>
          <w:sz w:val="24"/>
        </w:rPr>
        <w:t>任选三道题+9题+10题，作为</w:t>
      </w:r>
      <w:r>
        <w:rPr>
          <w:rFonts w:ascii="宋体" w:hAnsi="宋体" w:hint="eastAsia"/>
          <w:sz w:val="24"/>
        </w:rPr>
        <w:t>作业</w:t>
      </w:r>
      <w:r w:rsidR="00633F60">
        <w:rPr>
          <w:rFonts w:ascii="宋体" w:hAnsi="宋体" w:hint="eastAsia"/>
          <w:sz w:val="24"/>
        </w:rPr>
        <w:t>题提交，</w:t>
      </w:r>
      <w:r>
        <w:rPr>
          <w:rFonts w:ascii="宋体" w:hAnsi="宋体" w:hint="eastAsia"/>
          <w:sz w:val="24"/>
        </w:rPr>
        <w:t>其余的请大家自己尝试做做。</w:t>
      </w:r>
    </w:p>
    <w:p w:rsidR="0009457D" w:rsidRPr="00633F60" w:rsidRDefault="0009457D" w:rsidP="00633F60">
      <w:pPr>
        <w:pStyle w:val="a3"/>
        <w:numPr>
          <w:ilvl w:val="0"/>
          <w:numId w:val="5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下周</w:t>
      </w:r>
      <w:r w:rsidR="00633F60">
        <w:rPr>
          <w:rFonts w:ascii="宋体" w:hAnsi="宋体" w:hint="eastAsia"/>
          <w:sz w:val="24"/>
        </w:rPr>
        <w:t>4晚上前提交</w:t>
      </w:r>
      <w:r>
        <w:rPr>
          <w:rFonts w:ascii="宋体" w:hAnsi="宋体" w:hint="eastAsia"/>
          <w:sz w:val="24"/>
        </w:rPr>
        <w:t>。</w:t>
      </w:r>
      <w:bookmarkStart w:id="0" w:name="_GoBack"/>
      <w:bookmarkEnd w:id="0"/>
    </w:p>
    <w:p w:rsidR="0009457D" w:rsidRDefault="0009457D" w:rsidP="0009457D">
      <w:pPr>
        <w:jc w:val="left"/>
        <w:rPr>
          <w:rFonts w:asciiTheme="minorEastAsia" w:hAnsiTheme="minorEastAsia"/>
          <w:sz w:val="24"/>
          <w:szCs w:val="24"/>
        </w:rPr>
      </w:pPr>
    </w:p>
    <w:p w:rsidR="0009457D" w:rsidRDefault="0009457D" w:rsidP="0009457D">
      <w:pPr>
        <w:jc w:val="left"/>
        <w:rPr>
          <w:rFonts w:asciiTheme="minorEastAsia" w:hAnsiTheme="minorEastAsia"/>
          <w:sz w:val="24"/>
          <w:szCs w:val="24"/>
        </w:rPr>
      </w:pPr>
    </w:p>
    <w:p w:rsidR="0009457D" w:rsidRDefault="0009457D" w:rsidP="0009457D">
      <w:pPr>
        <w:jc w:val="left"/>
        <w:rPr>
          <w:rFonts w:asciiTheme="minorEastAsia" w:hAnsiTheme="minorEastAsia"/>
          <w:sz w:val="24"/>
          <w:szCs w:val="24"/>
        </w:rPr>
      </w:pPr>
    </w:p>
    <w:p w:rsidR="0009457D" w:rsidRPr="008E5325" w:rsidRDefault="0009457D" w:rsidP="0009457D">
      <w:pPr>
        <w:jc w:val="left"/>
        <w:rPr>
          <w:rFonts w:asciiTheme="minorEastAsia" w:hAnsiTheme="minorEastAsia"/>
          <w:sz w:val="24"/>
          <w:szCs w:val="24"/>
        </w:rPr>
      </w:pPr>
    </w:p>
    <w:sectPr w:rsidR="0009457D" w:rsidRPr="008E5325" w:rsidSect="00576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C59" w:rsidRDefault="005A3C59" w:rsidP="00475805">
      <w:r>
        <w:separator/>
      </w:r>
    </w:p>
  </w:endnote>
  <w:endnote w:type="continuationSeparator" w:id="0">
    <w:p w:rsidR="005A3C59" w:rsidRDefault="005A3C59" w:rsidP="00475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C59" w:rsidRDefault="005A3C59" w:rsidP="00475805">
      <w:r>
        <w:separator/>
      </w:r>
    </w:p>
  </w:footnote>
  <w:footnote w:type="continuationSeparator" w:id="0">
    <w:p w:rsidR="005A3C59" w:rsidRDefault="005A3C59" w:rsidP="00475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3ABA"/>
    <w:multiLevelType w:val="hybridMultilevel"/>
    <w:tmpl w:val="B05C58AC"/>
    <w:lvl w:ilvl="0" w:tplc="6B4A605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3C383C">
      <w:start w:val="1"/>
      <w:numFmt w:val="decimal"/>
      <w:lvlText w:val="%2．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44060C1C">
      <w:start w:val="1"/>
      <w:numFmt w:val="decimal"/>
      <w:lvlText w:val="例%3"/>
      <w:lvlJc w:val="left"/>
      <w:pPr>
        <w:tabs>
          <w:tab w:val="num" w:pos="1920"/>
        </w:tabs>
        <w:ind w:left="1920" w:hanging="720"/>
      </w:pPr>
      <w:rPr>
        <w:rFonts w:ascii="Times New Roman"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1DBF5531"/>
    <w:multiLevelType w:val="hybridMultilevel"/>
    <w:tmpl w:val="17020A5A"/>
    <w:lvl w:ilvl="0" w:tplc="7E7030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F65D13"/>
    <w:multiLevelType w:val="hybridMultilevel"/>
    <w:tmpl w:val="C726AA22"/>
    <w:lvl w:ilvl="0" w:tplc="5574C7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C1CEE"/>
    <w:multiLevelType w:val="hybridMultilevel"/>
    <w:tmpl w:val="43600B44"/>
    <w:lvl w:ilvl="0" w:tplc="497230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4870840"/>
    <w:multiLevelType w:val="hybridMultilevel"/>
    <w:tmpl w:val="61CA0E6A"/>
    <w:lvl w:ilvl="0" w:tplc="9C2009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25"/>
    <w:rsid w:val="0006169D"/>
    <w:rsid w:val="0009457D"/>
    <w:rsid w:val="000C0BFA"/>
    <w:rsid w:val="000C4885"/>
    <w:rsid w:val="001F5730"/>
    <w:rsid w:val="00256FC1"/>
    <w:rsid w:val="0031173E"/>
    <w:rsid w:val="003E3FC5"/>
    <w:rsid w:val="00475805"/>
    <w:rsid w:val="00512CC8"/>
    <w:rsid w:val="00525EC4"/>
    <w:rsid w:val="00576DF5"/>
    <w:rsid w:val="005909DB"/>
    <w:rsid w:val="005A3C59"/>
    <w:rsid w:val="00633CC2"/>
    <w:rsid w:val="00633F60"/>
    <w:rsid w:val="00634952"/>
    <w:rsid w:val="006A4A30"/>
    <w:rsid w:val="0074497E"/>
    <w:rsid w:val="00770CF3"/>
    <w:rsid w:val="008008E4"/>
    <w:rsid w:val="008410D8"/>
    <w:rsid w:val="008B241F"/>
    <w:rsid w:val="008E5325"/>
    <w:rsid w:val="00915E89"/>
    <w:rsid w:val="00A36843"/>
    <w:rsid w:val="00AB56B8"/>
    <w:rsid w:val="00B37FD0"/>
    <w:rsid w:val="00BE36AB"/>
    <w:rsid w:val="00D235C2"/>
    <w:rsid w:val="00D87339"/>
    <w:rsid w:val="00DF0CA1"/>
    <w:rsid w:val="00E4729D"/>
    <w:rsid w:val="00FD6B53"/>
    <w:rsid w:val="00FE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FD52E"/>
  <w15:docId w15:val="{BCEEABF9-10A9-4EB4-BAEE-9693CFC2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D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E5325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4">
    <w:name w:val="正文文本 字符"/>
    <w:basedOn w:val="a0"/>
    <w:link w:val="a3"/>
    <w:rsid w:val="008E5325"/>
    <w:rPr>
      <w:rFonts w:ascii="Times New Roman" w:eastAsia="宋体" w:hAnsi="Times New Roman" w:cs="Times New Roman"/>
      <w:szCs w:val="24"/>
    </w:rPr>
  </w:style>
  <w:style w:type="paragraph" w:styleId="a5">
    <w:name w:val="List"/>
    <w:basedOn w:val="a"/>
    <w:rsid w:val="008E5325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2">
    <w:name w:val="List 2"/>
    <w:basedOn w:val="a"/>
    <w:rsid w:val="008E5325"/>
    <w:pPr>
      <w:ind w:leftChars="200" w:left="100" w:hangingChars="200" w:hanging="200"/>
    </w:pPr>
    <w:rPr>
      <w:rFonts w:ascii="Times New Roman" w:eastAsia="宋体" w:hAnsi="Times New Roman" w:cs="Times New Roman"/>
      <w:szCs w:val="24"/>
    </w:rPr>
  </w:style>
  <w:style w:type="paragraph" w:styleId="a6">
    <w:name w:val="Body Text Indent"/>
    <w:basedOn w:val="a"/>
    <w:link w:val="a7"/>
    <w:uiPriority w:val="99"/>
    <w:semiHidden/>
    <w:unhideWhenUsed/>
    <w:rsid w:val="008E5325"/>
    <w:pPr>
      <w:spacing w:after="120"/>
      <w:ind w:leftChars="200" w:left="420"/>
    </w:pPr>
  </w:style>
  <w:style w:type="character" w:customStyle="1" w:styleId="a7">
    <w:name w:val="正文文本缩进 字符"/>
    <w:basedOn w:val="a0"/>
    <w:link w:val="a6"/>
    <w:uiPriority w:val="99"/>
    <w:semiHidden/>
    <w:rsid w:val="008E5325"/>
  </w:style>
  <w:style w:type="paragraph" w:styleId="20">
    <w:name w:val="Body Text First Indent 2"/>
    <w:basedOn w:val="a6"/>
    <w:link w:val="21"/>
    <w:rsid w:val="008E532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1">
    <w:name w:val="正文首行缩进 2 字符"/>
    <w:basedOn w:val="a7"/>
    <w:link w:val="20"/>
    <w:rsid w:val="008E5325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47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475805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475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475805"/>
    <w:rPr>
      <w:sz w:val="18"/>
      <w:szCs w:val="18"/>
    </w:rPr>
  </w:style>
  <w:style w:type="paragraph" w:styleId="ac">
    <w:name w:val="Body Text First Indent"/>
    <w:basedOn w:val="a3"/>
    <w:link w:val="ad"/>
    <w:rsid w:val="00D235C2"/>
    <w:pPr>
      <w:ind w:firstLineChars="100" w:firstLine="420"/>
    </w:pPr>
  </w:style>
  <w:style w:type="character" w:customStyle="1" w:styleId="ad">
    <w:name w:val="正文首行缩进 字符"/>
    <w:basedOn w:val="a4"/>
    <w:link w:val="ac"/>
    <w:rsid w:val="00D235C2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zsthome</cp:lastModifiedBy>
  <cp:revision>3</cp:revision>
  <cp:lastPrinted>2016-03-14T15:13:00Z</cp:lastPrinted>
  <dcterms:created xsi:type="dcterms:W3CDTF">2020-03-27T14:11:00Z</dcterms:created>
  <dcterms:modified xsi:type="dcterms:W3CDTF">2020-03-27T14:23:00Z</dcterms:modified>
</cp:coreProperties>
</file>