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DF042" w14:textId="77777777" w:rsidR="00C17AAD" w:rsidRPr="00C17AAD" w:rsidRDefault="00C17AAD" w:rsidP="00C17AAD">
      <w:pPr>
        <w:spacing w:before="100" w:beforeAutospacing="1" w:after="100" w:afterAutospacing="1"/>
        <w:outlineLvl w:val="0"/>
        <w:rPr>
          <w:rFonts w:eastAsia="Times New Roman" w:cs="Times New Roman"/>
          <w:b/>
          <w:bCs/>
          <w:kern w:val="36"/>
          <w:sz w:val="48"/>
          <w:szCs w:val="48"/>
          <w:lang w:eastAsia="ru-RU"/>
          <w14:ligatures w14:val="none"/>
        </w:rPr>
      </w:pPr>
      <w:r w:rsidRPr="00C17AAD">
        <w:rPr>
          <w:rFonts w:eastAsia="Times New Roman" w:cs="Times New Roman"/>
          <w:b/>
          <w:bCs/>
          <w:kern w:val="36"/>
          <w:sz w:val="48"/>
          <w:szCs w:val="48"/>
          <w:lang w:eastAsia="ru-RU"/>
          <w14:ligatures w14:val="none"/>
        </w:rPr>
        <w:t>Стандарты кодирования графической информации и характеристики мониторов</w:t>
      </w:r>
    </w:p>
    <w:p w14:paraId="70370A36" w14:textId="77777777" w:rsidR="00C17AAD" w:rsidRPr="00C17AAD" w:rsidRDefault="00C17AAD" w:rsidP="00C17AAD">
      <w:pPr>
        <w:spacing w:before="100" w:beforeAutospacing="1" w:after="100" w:afterAutospacing="1"/>
        <w:outlineLvl w:val="2"/>
        <w:rPr>
          <w:rFonts w:eastAsia="Times New Roman" w:cs="Times New Roman"/>
          <w:b/>
          <w:bCs/>
          <w:kern w:val="0"/>
          <w:sz w:val="27"/>
          <w:szCs w:val="27"/>
          <w:lang w:eastAsia="ru-RU"/>
          <w14:ligatures w14:val="none"/>
        </w:rPr>
      </w:pPr>
      <w:r w:rsidRPr="00C17AAD">
        <w:rPr>
          <w:rFonts w:eastAsia="Times New Roman" w:cs="Times New Roman"/>
          <w:b/>
          <w:bCs/>
          <w:kern w:val="0"/>
          <w:sz w:val="27"/>
          <w:szCs w:val="27"/>
          <w:lang w:eastAsia="ru-RU"/>
          <w14:ligatures w14:val="none"/>
        </w:rPr>
        <w:t>Ключевые моменты</w:t>
      </w:r>
    </w:p>
    <w:p w14:paraId="0A8FABBD" w14:textId="77777777" w:rsidR="00C17AAD" w:rsidRPr="00C17AAD" w:rsidRDefault="00C17AAD" w:rsidP="00C17AAD">
      <w:pPr>
        <w:numPr>
          <w:ilvl w:val="0"/>
          <w:numId w:val="3"/>
        </w:numPr>
        <w:spacing w:before="100" w:beforeAutospacing="1" w:after="100" w:afterAutospacing="1"/>
        <w:rPr>
          <w:rFonts w:eastAsia="Times New Roman" w:cs="Times New Roman"/>
          <w:kern w:val="0"/>
          <w:sz w:val="24"/>
          <w:szCs w:val="24"/>
          <w:lang w:eastAsia="ru-RU"/>
          <w14:ligatures w14:val="none"/>
        </w:rPr>
      </w:pPr>
      <w:r w:rsidRPr="00C17AAD">
        <w:rPr>
          <w:rFonts w:eastAsia="Times New Roman" w:cs="Times New Roman"/>
          <w:b/>
          <w:bCs/>
          <w:kern w:val="0"/>
          <w:sz w:val="24"/>
          <w:szCs w:val="24"/>
          <w:lang w:eastAsia="ru-RU"/>
          <w14:ligatures w14:val="none"/>
        </w:rPr>
        <w:t>Типы графики</w:t>
      </w:r>
      <w:r w:rsidRPr="00C17AAD">
        <w:rPr>
          <w:rFonts w:eastAsia="Times New Roman" w:cs="Times New Roman"/>
          <w:kern w:val="0"/>
          <w:sz w:val="24"/>
          <w:szCs w:val="24"/>
          <w:lang w:eastAsia="ru-RU"/>
          <w14:ligatures w14:val="none"/>
        </w:rPr>
        <w:t>: Графическая информация делится на растровую (пиксельную, как GIF и JPEG) и векторную (математические описания, как SVG), где растровая подходит для фото, а векторная — для масштабируемых изображений без потери качества.</w:t>
      </w:r>
    </w:p>
    <w:p w14:paraId="44BC1759" w14:textId="77777777" w:rsidR="00C17AAD" w:rsidRPr="00C17AAD" w:rsidRDefault="00C17AAD" w:rsidP="00C17AAD">
      <w:pPr>
        <w:numPr>
          <w:ilvl w:val="0"/>
          <w:numId w:val="3"/>
        </w:numPr>
        <w:spacing w:before="100" w:beforeAutospacing="1" w:after="100" w:afterAutospacing="1"/>
        <w:rPr>
          <w:rFonts w:eastAsia="Times New Roman" w:cs="Times New Roman"/>
          <w:kern w:val="0"/>
          <w:sz w:val="24"/>
          <w:szCs w:val="24"/>
          <w:lang w:eastAsia="ru-RU"/>
          <w14:ligatures w14:val="none"/>
        </w:rPr>
      </w:pPr>
      <w:r w:rsidRPr="00C17AAD">
        <w:rPr>
          <w:rFonts w:eastAsia="Times New Roman" w:cs="Times New Roman"/>
          <w:b/>
          <w:bCs/>
          <w:kern w:val="0"/>
          <w:sz w:val="24"/>
          <w:szCs w:val="24"/>
          <w:lang w:eastAsia="ru-RU"/>
          <w14:ligatures w14:val="none"/>
        </w:rPr>
        <w:t>Форматы и отличия</w:t>
      </w:r>
      <w:r w:rsidRPr="00C17AAD">
        <w:rPr>
          <w:rFonts w:eastAsia="Times New Roman" w:cs="Times New Roman"/>
          <w:kern w:val="0"/>
          <w:sz w:val="24"/>
          <w:szCs w:val="24"/>
          <w:lang w:eastAsia="ru-RU"/>
          <w14:ligatures w14:val="none"/>
        </w:rPr>
        <w:t>: GIF — растровый с анимацией и 256 цветами, lossless-сжатием; SVG — векторный, XML-based, идеален для иконок. Растровые форматы теряют качество при масштабировании, векторные — нет.</w:t>
      </w:r>
    </w:p>
    <w:p w14:paraId="7ED8992E" w14:textId="77777777" w:rsidR="00C17AAD" w:rsidRPr="00C17AAD" w:rsidRDefault="00C17AAD" w:rsidP="00C17AAD">
      <w:pPr>
        <w:numPr>
          <w:ilvl w:val="0"/>
          <w:numId w:val="3"/>
        </w:numPr>
        <w:spacing w:before="100" w:beforeAutospacing="1" w:after="100" w:afterAutospacing="1"/>
        <w:rPr>
          <w:rFonts w:eastAsia="Times New Roman" w:cs="Times New Roman"/>
          <w:kern w:val="0"/>
          <w:sz w:val="24"/>
          <w:szCs w:val="24"/>
          <w:lang w:eastAsia="ru-RU"/>
          <w14:ligatures w14:val="none"/>
        </w:rPr>
      </w:pPr>
      <w:r w:rsidRPr="00C17AAD">
        <w:rPr>
          <w:rFonts w:eastAsia="Times New Roman" w:cs="Times New Roman"/>
          <w:b/>
          <w:bCs/>
          <w:kern w:val="0"/>
          <w:sz w:val="24"/>
          <w:szCs w:val="24"/>
          <w:lang w:eastAsia="ru-RU"/>
          <w14:ligatures w14:val="none"/>
        </w:rPr>
        <w:t>Масштабирование</w:t>
      </w:r>
      <w:r w:rsidRPr="00C17AAD">
        <w:rPr>
          <w:rFonts w:eastAsia="Times New Roman" w:cs="Times New Roman"/>
          <w:kern w:val="0"/>
          <w:sz w:val="24"/>
          <w:szCs w:val="24"/>
          <w:lang w:eastAsia="ru-RU"/>
          <w14:ligatures w14:val="none"/>
        </w:rPr>
        <w:t>: В растровой графике качество снижается из-за пикселизации; в векторной обеспечивается идеально за счет перерасчета форм.</w:t>
      </w:r>
    </w:p>
    <w:p w14:paraId="56797079" w14:textId="77777777" w:rsidR="00C17AAD" w:rsidRPr="00C17AAD" w:rsidRDefault="00C17AAD" w:rsidP="00C17AAD">
      <w:pPr>
        <w:numPr>
          <w:ilvl w:val="0"/>
          <w:numId w:val="3"/>
        </w:numPr>
        <w:spacing w:before="100" w:beforeAutospacing="1" w:after="100" w:afterAutospacing="1"/>
        <w:rPr>
          <w:rFonts w:eastAsia="Times New Roman" w:cs="Times New Roman"/>
          <w:kern w:val="0"/>
          <w:sz w:val="24"/>
          <w:szCs w:val="24"/>
          <w:lang w:eastAsia="ru-RU"/>
          <w14:ligatures w14:val="none"/>
        </w:rPr>
      </w:pPr>
      <w:r w:rsidRPr="00C17AAD">
        <w:rPr>
          <w:rFonts w:eastAsia="Times New Roman" w:cs="Times New Roman"/>
          <w:b/>
          <w:bCs/>
          <w:kern w:val="0"/>
          <w:sz w:val="24"/>
          <w:szCs w:val="24"/>
          <w:lang w:eastAsia="ru-RU"/>
          <w14:ligatures w14:val="none"/>
        </w:rPr>
        <w:t>Сжатие</w:t>
      </w:r>
      <w:r w:rsidRPr="00C17AAD">
        <w:rPr>
          <w:rFonts w:eastAsia="Times New Roman" w:cs="Times New Roman"/>
          <w:kern w:val="0"/>
          <w:sz w:val="24"/>
          <w:szCs w:val="24"/>
          <w:lang w:eastAsia="ru-RU"/>
          <w14:ligatures w14:val="none"/>
        </w:rPr>
        <w:t>: Lossless (без потерь, как LZW в GIF) сохраняет все данные; lossy (с потерями, как DCT в JPEG) уменьшает размер за счет удаления деталей, подходя для фото.</w:t>
      </w:r>
    </w:p>
    <w:p w14:paraId="0BDCA80E" w14:textId="77777777" w:rsidR="00C17AAD" w:rsidRPr="00C17AAD" w:rsidRDefault="00C17AAD" w:rsidP="00C17AAD">
      <w:pPr>
        <w:numPr>
          <w:ilvl w:val="0"/>
          <w:numId w:val="3"/>
        </w:numPr>
        <w:spacing w:before="100" w:beforeAutospacing="1" w:after="100" w:afterAutospacing="1"/>
        <w:rPr>
          <w:rFonts w:eastAsia="Times New Roman" w:cs="Times New Roman"/>
          <w:kern w:val="0"/>
          <w:sz w:val="24"/>
          <w:szCs w:val="24"/>
          <w:lang w:eastAsia="ru-RU"/>
          <w14:ligatures w14:val="none"/>
        </w:rPr>
      </w:pPr>
      <w:r w:rsidRPr="00C17AAD">
        <w:rPr>
          <w:rFonts w:eastAsia="Times New Roman" w:cs="Times New Roman"/>
          <w:b/>
          <w:bCs/>
          <w:kern w:val="0"/>
          <w:sz w:val="24"/>
          <w:szCs w:val="24"/>
          <w:lang w:eastAsia="ru-RU"/>
          <w14:ligatures w14:val="none"/>
        </w:rPr>
        <w:t>Жидкие кристаллы в мониторах</w:t>
      </w:r>
      <w:r w:rsidRPr="00C17AAD">
        <w:rPr>
          <w:rFonts w:eastAsia="Times New Roman" w:cs="Times New Roman"/>
          <w:kern w:val="0"/>
          <w:sz w:val="24"/>
          <w:szCs w:val="24"/>
          <w:lang w:eastAsia="ru-RU"/>
          <w14:ligatures w14:val="none"/>
        </w:rPr>
        <w:t>: LCD используют жидкие кристаллы для модуляции света; характеристики включают глубину цвета (миллионы цветов), диагональ (размер экрана), яркость (нит), разрешение (пиксели), контрастность (соотношение), время отклика (мс) и угол обзора (градусы).</w:t>
      </w:r>
    </w:p>
    <w:p w14:paraId="2B27C940" w14:textId="77777777" w:rsidR="00C17AAD" w:rsidRPr="00C17AAD" w:rsidRDefault="00C17AAD" w:rsidP="00C17AAD">
      <w:pPr>
        <w:spacing w:before="100" w:beforeAutospacing="1" w:after="100" w:afterAutospacing="1"/>
        <w:outlineLvl w:val="2"/>
        <w:rPr>
          <w:rFonts w:eastAsia="Times New Roman" w:cs="Times New Roman"/>
          <w:b/>
          <w:bCs/>
          <w:kern w:val="0"/>
          <w:sz w:val="27"/>
          <w:szCs w:val="27"/>
          <w:lang w:eastAsia="ru-RU"/>
          <w14:ligatures w14:val="none"/>
        </w:rPr>
      </w:pPr>
      <w:r w:rsidRPr="00C17AAD">
        <w:rPr>
          <w:rFonts w:eastAsia="Times New Roman" w:cs="Times New Roman"/>
          <w:b/>
          <w:bCs/>
          <w:kern w:val="0"/>
          <w:sz w:val="27"/>
          <w:szCs w:val="27"/>
          <w:lang w:eastAsia="ru-RU"/>
          <w14:ligatures w14:val="none"/>
        </w:rPr>
        <w:t>Типы графической информации и форматы</w:t>
      </w:r>
    </w:p>
    <w:p w14:paraId="30605D84" w14:textId="77777777" w:rsidR="00C17AAD" w:rsidRPr="00C17AAD" w:rsidRDefault="00C17AAD" w:rsidP="00C17AAD">
      <w:pPr>
        <w:spacing w:before="100" w:beforeAutospacing="1" w:after="100" w:afterAutospacing="1"/>
        <w:rPr>
          <w:rFonts w:eastAsia="Times New Roman" w:cs="Times New Roman"/>
          <w:kern w:val="0"/>
          <w:sz w:val="24"/>
          <w:szCs w:val="24"/>
          <w:lang w:eastAsia="ru-RU"/>
          <w14:ligatures w14:val="none"/>
        </w:rPr>
      </w:pPr>
      <w:r w:rsidRPr="00C17AAD">
        <w:rPr>
          <w:rFonts w:eastAsia="Times New Roman" w:cs="Times New Roman"/>
          <w:kern w:val="0"/>
          <w:sz w:val="24"/>
          <w:szCs w:val="24"/>
          <w:lang w:eastAsia="ru-RU"/>
          <w14:ligatures w14:val="none"/>
        </w:rPr>
        <w:t>Графическая информация кодируется в растровых и векторных форматах. Растровая графика представляет изображения как сетку пикселей, подходя для сложных изображений вроде фото, но теряет качество при увеличении. Векторная — как набор команд для рисования форм, идеальна для логотипов и масштабируется без потерь. GIF — растровый формат с поддержкой анимации и lossless-сжатием LZW, ограничен 256 цветами. SVG — векторный, основан на XML, поддерживает неограниченное масштабирование и анимацию.</w:t>
      </w:r>
    </w:p>
    <w:p w14:paraId="7BF04C71" w14:textId="77777777" w:rsidR="00C17AAD" w:rsidRPr="00C17AAD" w:rsidRDefault="00C17AAD" w:rsidP="00C17AAD">
      <w:pPr>
        <w:spacing w:before="100" w:beforeAutospacing="1" w:after="100" w:afterAutospacing="1"/>
        <w:outlineLvl w:val="2"/>
        <w:rPr>
          <w:rFonts w:eastAsia="Times New Roman" w:cs="Times New Roman"/>
          <w:b/>
          <w:bCs/>
          <w:kern w:val="0"/>
          <w:sz w:val="27"/>
          <w:szCs w:val="27"/>
          <w:lang w:eastAsia="ru-RU"/>
          <w14:ligatures w14:val="none"/>
        </w:rPr>
      </w:pPr>
      <w:r w:rsidRPr="00C17AAD">
        <w:rPr>
          <w:rFonts w:eastAsia="Times New Roman" w:cs="Times New Roman"/>
          <w:b/>
          <w:bCs/>
          <w:kern w:val="0"/>
          <w:sz w:val="27"/>
          <w:szCs w:val="27"/>
          <w:lang w:eastAsia="ru-RU"/>
          <w14:ligatures w14:val="none"/>
        </w:rPr>
        <w:t>Масштабирование и качество</w:t>
      </w:r>
    </w:p>
    <w:p w14:paraId="4CB193CB" w14:textId="77777777" w:rsidR="00C17AAD" w:rsidRPr="00C17AAD" w:rsidRDefault="00C17AAD" w:rsidP="00C17AAD">
      <w:pPr>
        <w:spacing w:before="100" w:beforeAutospacing="1" w:after="100" w:afterAutospacing="1"/>
        <w:rPr>
          <w:rFonts w:eastAsia="Times New Roman" w:cs="Times New Roman"/>
          <w:kern w:val="0"/>
          <w:sz w:val="24"/>
          <w:szCs w:val="24"/>
          <w:lang w:eastAsia="ru-RU"/>
          <w14:ligatures w14:val="none"/>
        </w:rPr>
      </w:pPr>
      <w:r w:rsidRPr="00C17AAD">
        <w:rPr>
          <w:rFonts w:eastAsia="Times New Roman" w:cs="Times New Roman"/>
          <w:kern w:val="0"/>
          <w:sz w:val="24"/>
          <w:szCs w:val="24"/>
          <w:lang w:eastAsia="ru-RU"/>
          <w14:ligatures w14:val="none"/>
        </w:rPr>
        <w:t>При масштабировании растровых изображений (например, GIF) происходит интерполяция пикселей, что приводит к размытости или пикселизации, особенно при увеличении. Векторные (SVG) пересчитывают математические формулы, сохраняя четкость на любом размере. Качество обеспечивается алгоритмами, такими как билинейная интерполяция для растра, но вектор предпочтителен для дизайна.</w:t>
      </w:r>
    </w:p>
    <w:p w14:paraId="537FBF9E" w14:textId="77777777" w:rsidR="00C17AAD" w:rsidRPr="00C17AAD" w:rsidRDefault="00C17AAD" w:rsidP="00C17AAD">
      <w:pPr>
        <w:spacing w:before="100" w:beforeAutospacing="1" w:after="100" w:afterAutospacing="1"/>
        <w:outlineLvl w:val="2"/>
        <w:rPr>
          <w:rFonts w:eastAsia="Times New Roman" w:cs="Times New Roman"/>
          <w:b/>
          <w:bCs/>
          <w:kern w:val="0"/>
          <w:sz w:val="27"/>
          <w:szCs w:val="27"/>
          <w:lang w:eastAsia="ru-RU"/>
          <w14:ligatures w14:val="none"/>
        </w:rPr>
      </w:pPr>
      <w:r w:rsidRPr="00C17AAD">
        <w:rPr>
          <w:rFonts w:eastAsia="Times New Roman" w:cs="Times New Roman"/>
          <w:b/>
          <w:bCs/>
          <w:kern w:val="0"/>
          <w:sz w:val="27"/>
          <w:szCs w:val="27"/>
          <w:lang w:eastAsia="ru-RU"/>
          <w14:ligatures w14:val="none"/>
        </w:rPr>
        <w:t>Сжатие изображений</w:t>
      </w:r>
    </w:p>
    <w:p w14:paraId="66E6E750" w14:textId="77777777" w:rsidR="00C17AAD" w:rsidRDefault="00C17AAD" w:rsidP="00C17AAD">
      <w:pPr>
        <w:spacing w:before="100" w:beforeAutospacing="1" w:after="100" w:afterAutospacing="1"/>
        <w:rPr>
          <w:rFonts w:eastAsia="Times New Roman" w:cs="Times New Roman"/>
          <w:kern w:val="0"/>
          <w:sz w:val="24"/>
          <w:szCs w:val="24"/>
          <w:lang w:eastAsia="ru-RU"/>
          <w14:ligatures w14:val="none"/>
        </w:rPr>
      </w:pPr>
      <w:r w:rsidRPr="00C17AAD">
        <w:rPr>
          <w:rFonts w:eastAsia="Times New Roman" w:cs="Times New Roman"/>
          <w:kern w:val="0"/>
          <w:sz w:val="24"/>
          <w:szCs w:val="24"/>
          <w:lang w:eastAsia="ru-RU"/>
          <w14:ligatures w14:val="none"/>
        </w:rPr>
        <w:t>Сжатие уменьшает размер файлов. Lossless (без потерь) позволяет восстановить оригинал полностью, используя алгоритмы вроде DEFLATE (PNG) или LZW (GIF). Lossy (с потерями) удаляет незаметные детали для большего сжатия, применяя DCT (JPEG) или DWT (JPEG 2000), что вводит артефакты, но подходит для веб.</w:t>
      </w:r>
    </w:p>
    <w:p w14:paraId="21CBECA5" w14:textId="77777777" w:rsidR="00C17AAD" w:rsidRDefault="00C17AAD" w:rsidP="00C17AAD">
      <w:pPr>
        <w:spacing w:before="100" w:beforeAutospacing="1" w:after="100" w:afterAutospacing="1"/>
        <w:rPr>
          <w:rFonts w:eastAsia="Times New Roman" w:cs="Times New Roman"/>
          <w:kern w:val="0"/>
          <w:sz w:val="24"/>
          <w:szCs w:val="24"/>
          <w:lang w:eastAsia="ru-RU"/>
          <w14:ligatures w14:val="none"/>
        </w:rPr>
      </w:pPr>
    </w:p>
    <w:p w14:paraId="318650AC" w14:textId="77777777" w:rsidR="00C17AAD" w:rsidRPr="00C17AAD" w:rsidRDefault="00C17AAD" w:rsidP="00C17AAD">
      <w:pPr>
        <w:spacing w:before="100" w:beforeAutospacing="1" w:after="100" w:afterAutospacing="1"/>
        <w:rPr>
          <w:rFonts w:eastAsia="Times New Roman" w:cs="Times New Roman"/>
          <w:kern w:val="0"/>
          <w:sz w:val="24"/>
          <w:szCs w:val="24"/>
          <w:lang w:eastAsia="ru-RU"/>
          <w14:ligatures w14:val="none"/>
        </w:rPr>
      </w:pPr>
    </w:p>
    <w:p w14:paraId="4344DCE0" w14:textId="77777777" w:rsidR="00C17AAD" w:rsidRPr="00C17AAD" w:rsidRDefault="00C17AAD" w:rsidP="00C17AAD">
      <w:pPr>
        <w:spacing w:before="100" w:beforeAutospacing="1" w:after="100" w:afterAutospacing="1"/>
        <w:outlineLvl w:val="2"/>
        <w:rPr>
          <w:rFonts w:eastAsia="Times New Roman" w:cs="Times New Roman"/>
          <w:b/>
          <w:bCs/>
          <w:kern w:val="0"/>
          <w:sz w:val="27"/>
          <w:szCs w:val="27"/>
          <w:lang w:eastAsia="ru-RU"/>
          <w14:ligatures w14:val="none"/>
        </w:rPr>
      </w:pPr>
      <w:r w:rsidRPr="00C17AAD">
        <w:rPr>
          <w:rFonts w:eastAsia="Times New Roman" w:cs="Times New Roman"/>
          <w:b/>
          <w:bCs/>
          <w:kern w:val="0"/>
          <w:sz w:val="27"/>
          <w:szCs w:val="27"/>
          <w:lang w:eastAsia="ru-RU"/>
          <w14:ligatures w14:val="none"/>
        </w:rPr>
        <w:lastRenderedPageBreak/>
        <w:t>Жидкие кристаллы и характеристики мониторов</w:t>
      </w:r>
    </w:p>
    <w:p w14:paraId="43DA5E08" w14:textId="77777777" w:rsidR="00C17AAD" w:rsidRPr="00C17AAD" w:rsidRDefault="00C17AAD" w:rsidP="00C17AAD">
      <w:pPr>
        <w:spacing w:before="100" w:beforeAutospacing="1" w:after="100" w:afterAutospacing="1"/>
        <w:rPr>
          <w:rFonts w:eastAsia="Times New Roman" w:cs="Times New Roman"/>
          <w:kern w:val="0"/>
          <w:sz w:val="24"/>
          <w:szCs w:val="24"/>
          <w:lang w:eastAsia="ru-RU"/>
          <w14:ligatures w14:val="none"/>
        </w:rPr>
      </w:pPr>
      <w:r w:rsidRPr="00C17AAD">
        <w:rPr>
          <w:rFonts w:eastAsia="Times New Roman" w:cs="Times New Roman"/>
          <w:kern w:val="0"/>
          <w:sz w:val="24"/>
          <w:szCs w:val="24"/>
          <w:lang w:eastAsia="ru-RU"/>
          <w14:ligatures w14:val="none"/>
        </w:rPr>
        <w:t>Жидкие кристаллы в LCD модулируют свет от подсветки, создавая изображения. Глубина цвета определяет количество цветов (например, 16 млн для 8-бит). Диагональ — размер экрана в дюймах. Яркость — в нитах, для видимости. Разрешение — число пикселей (например, 1920x1080). Контрастность — соотношение яркости белого и черного. Время отклика — скорость смены пикселя (меньше — лучше для динамики). Угол обзора — диапазон, где изображение не искажается.</w:t>
      </w:r>
    </w:p>
    <w:tbl>
      <w:tblPr>
        <w:tblW w:w="931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2"/>
        <w:gridCol w:w="4737"/>
        <w:gridCol w:w="2457"/>
      </w:tblGrid>
      <w:tr w:rsidR="00C17AAD" w:rsidRPr="00C17AAD" w14:paraId="6439322D" w14:textId="77777777" w:rsidTr="00C17AAD">
        <w:trPr>
          <w:trHeight w:val="307"/>
          <w:tblHeader/>
          <w:tblCellSpacing w:w="15" w:type="dxa"/>
        </w:trPr>
        <w:tc>
          <w:tcPr>
            <w:tcW w:w="0" w:type="auto"/>
            <w:vAlign w:val="center"/>
            <w:hideMark/>
          </w:tcPr>
          <w:p w14:paraId="2B563EE3" w14:textId="77777777" w:rsidR="00C17AAD" w:rsidRPr="00C17AAD" w:rsidRDefault="00C17AAD" w:rsidP="00C17AAD">
            <w:pPr>
              <w:spacing w:after="0"/>
              <w:jc w:val="center"/>
              <w:rPr>
                <w:rFonts w:eastAsia="Times New Roman" w:cs="Times New Roman"/>
                <w:b/>
                <w:bCs/>
                <w:kern w:val="0"/>
                <w:sz w:val="24"/>
                <w:szCs w:val="24"/>
                <w:lang w:eastAsia="ru-RU"/>
                <w14:ligatures w14:val="none"/>
              </w:rPr>
            </w:pPr>
            <w:r w:rsidRPr="00C17AAD">
              <w:rPr>
                <w:rFonts w:eastAsia="Times New Roman" w:cs="Times New Roman"/>
                <w:b/>
                <w:bCs/>
                <w:kern w:val="0"/>
                <w:sz w:val="24"/>
                <w:szCs w:val="24"/>
                <w:lang w:eastAsia="ru-RU"/>
                <w14:ligatures w14:val="none"/>
              </w:rPr>
              <w:t>Параметр</w:t>
            </w:r>
          </w:p>
        </w:tc>
        <w:tc>
          <w:tcPr>
            <w:tcW w:w="0" w:type="auto"/>
            <w:vAlign w:val="center"/>
            <w:hideMark/>
          </w:tcPr>
          <w:p w14:paraId="26B7461C" w14:textId="77777777" w:rsidR="00C17AAD" w:rsidRPr="00C17AAD" w:rsidRDefault="00C17AAD" w:rsidP="00C17AAD">
            <w:pPr>
              <w:spacing w:after="0"/>
              <w:jc w:val="center"/>
              <w:rPr>
                <w:rFonts w:eastAsia="Times New Roman" w:cs="Times New Roman"/>
                <w:b/>
                <w:bCs/>
                <w:kern w:val="0"/>
                <w:sz w:val="24"/>
                <w:szCs w:val="24"/>
                <w:lang w:eastAsia="ru-RU"/>
                <w14:ligatures w14:val="none"/>
              </w:rPr>
            </w:pPr>
            <w:r w:rsidRPr="00C17AAD">
              <w:rPr>
                <w:rFonts w:eastAsia="Times New Roman" w:cs="Times New Roman"/>
                <w:b/>
                <w:bCs/>
                <w:kern w:val="0"/>
                <w:sz w:val="24"/>
                <w:szCs w:val="24"/>
                <w:lang w:eastAsia="ru-RU"/>
                <w14:ligatures w14:val="none"/>
              </w:rPr>
              <w:t>Описание</w:t>
            </w:r>
          </w:p>
        </w:tc>
        <w:tc>
          <w:tcPr>
            <w:tcW w:w="0" w:type="auto"/>
            <w:vAlign w:val="center"/>
            <w:hideMark/>
          </w:tcPr>
          <w:p w14:paraId="60096A20" w14:textId="77777777" w:rsidR="00C17AAD" w:rsidRPr="00C17AAD" w:rsidRDefault="00C17AAD" w:rsidP="00C17AAD">
            <w:pPr>
              <w:spacing w:after="0"/>
              <w:jc w:val="center"/>
              <w:rPr>
                <w:rFonts w:eastAsia="Times New Roman" w:cs="Times New Roman"/>
                <w:b/>
                <w:bCs/>
                <w:kern w:val="0"/>
                <w:sz w:val="24"/>
                <w:szCs w:val="24"/>
                <w:lang w:eastAsia="ru-RU"/>
                <w14:ligatures w14:val="none"/>
              </w:rPr>
            </w:pPr>
            <w:r w:rsidRPr="00C17AAD">
              <w:rPr>
                <w:rFonts w:eastAsia="Times New Roman" w:cs="Times New Roman"/>
                <w:b/>
                <w:bCs/>
                <w:kern w:val="0"/>
                <w:sz w:val="24"/>
                <w:szCs w:val="24"/>
                <w:lang w:eastAsia="ru-RU"/>
                <w14:ligatures w14:val="none"/>
              </w:rPr>
              <w:t>Пример</w:t>
            </w:r>
          </w:p>
        </w:tc>
      </w:tr>
      <w:tr w:rsidR="00C17AAD" w:rsidRPr="00C17AAD" w14:paraId="7816C11D" w14:textId="77777777" w:rsidTr="00C17AAD">
        <w:trPr>
          <w:trHeight w:val="321"/>
          <w:tblCellSpacing w:w="15" w:type="dxa"/>
        </w:trPr>
        <w:tc>
          <w:tcPr>
            <w:tcW w:w="0" w:type="auto"/>
            <w:vAlign w:val="center"/>
            <w:hideMark/>
          </w:tcPr>
          <w:p w14:paraId="0146DF6A" w14:textId="77777777" w:rsidR="00C17AAD" w:rsidRPr="00C17AAD" w:rsidRDefault="00C17AAD" w:rsidP="00C17AAD">
            <w:pPr>
              <w:spacing w:after="0"/>
              <w:rPr>
                <w:rFonts w:eastAsia="Times New Roman" w:cs="Times New Roman"/>
                <w:kern w:val="0"/>
                <w:sz w:val="24"/>
                <w:szCs w:val="24"/>
                <w:lang w:eastAsia="ru-RU"/>
                <w14:ligatures w14:val="none"/>
              </w:rPr>
            </w:pPr>
            <w:r w:rsidRPr="00C17AAD">
              <w:rPr>
                <w:rFonts w:eastAsia="Times New Roman" w:cs="Times New Roman"/>
                <w:kern w:val="0"/>
                <w:sz w:val="24"/>
                <w:szCs w:val="24"/>
                <w:lang w:eastAsia="ru-RU"/>
                <w14:ligatures w14:val="none"/>
              </w:rPr>
              <w:t>Глубина цвета</w:t>
            </w:r>
          </w:p>
        </w:tc>
        <w:tc>
          <w:tcPr>
            <w:tcW w:w="0" w:type="auto"/>
            <w:vAlign w:val="center"/>
            <w:hideMark/>
          </w:tcPr>
          <w:p w14:paraId="16F58AAD" w14:textId="77777777" w:rsidR="00C17AAD" w:rsidRPr="00C17AAD" w:rsidRDefault="00C17AAD" w:rsidP="00C17AAD">
            <w:pPr>
              <w:spacing w:after="0"/>
              <w:rPr>
                <w:rFonts w:eastAsia="Times New Roman" w:cs="Times New Roman"/>
                <w:kern w:val="0"/>
                <w:sz w:val="24"/>
                <w:szCs w:val="24"/>
                <w:lang w:eastAsia="ru-RU"/>
                <w14:ligatures w14:val="none"/>
              </w:rPr>
            </w:pPr>
            <w:r w:rsidRPr="00C17AAD">
              <w:rPr>
                <w:rFonts w:eastAsia="Times New Roman" w:cs="Times New Roman"/>
                <w:kern w:val="0"/>
                <w:sz w:val="24"/>
                <w:szCs w:val="24"/>
                <w:lang w:eastAsia="ru-RU"/>
                <w14:ligatures w14:val="none"/>
              </w:rPr>
              <w:t>Количество отображаемых цветов</w:t>
            </w:r>
          </w:p>
        </w:tc>
        <w:tc>
          <w:tcPr>
            <w:tcW w:w="0" w:type="auto"/>
            <w:vAlign w:val="center"/>
            <w:hideMark/>
          </w:tcPr>
          <w:p w14:paraId="64D5C5EB" w14:textId="77777777" w:rsidR="00C17AAD" w:rsidRPr="00C17AAD" w:rsidRDefault="00C17AAD" w:rsidP="00C17AAD">
            <w:pPr>
              <w:spacing w:after="0"/>
              <w:rPr>
                <w:rFonts w:eastAsia="Times New Roman" w:cs="Times New Roman"/>
                <w:kern w:val="0"/>
                <w:sz w:val="24"/>
                <w:szCs w:val="24"/>
                <w:lang w:eastAsia="ru-RU"/>
                <w14:ligatures w14:val="none"/>
              </w:rPr>
            </w:pPr>
            <w:r w:rsidRPr="00C17AAD">
              <w:rPr>
                <w:rFonts w:eastAsia="Times New Roman" w:cs="Times New Roman"/>
                <w:kern w:val="0"/>
                <w:sz w:val="24"/>
                <w:szCs w:val="24"/>
                <w:lang w:eastAsia="ru-RU"/>
                <w14:ligatures w14:val="none"/>
              </w:rPr>
              <w:t>16.7 млн (24-бит)</w:t>
            </w:r>
          </w:p>
        </w:tc>
      </w:tr>
      <w:tr w:rsidR="00C17AAD" w:rsidRPr="00C17AAD" w14:paraId="24575665" w14:textId="77777777" w:rsidTr="00C17AAD">
        <w:trPr>
          <w:trHeight w:val="307"/>
          <w:tblCellSpacing w:w="15" w:type="dxa"/>
        </w:trPr>
        <w:tc>
          <w:tcPr>
            <w:tcW w:w="0" w:type="auto"/>
            <w:vAlign w:val="center"/>
            <w:hideMark/>
          </w:tcPr>
          <w:p w14:paraId="1BFB7DE8" w14:textId="77777777" w:rsidR="00C17AAD" w:rsidRPr="00C17AAD" w:rsidRDefault="00C17AAD" w:rsidP="00C17AAD">
            <w:pPr>
              <w:spacing w:after="0"/>
              <w:rPr>
                <w:rFonts w:eastAsia="Times New Roman" w:cs="Times New Roman"/>
                <w:kern w:val="0"/>
                <w:sz w:val="24"/>
                <w:szCs w:val="24"/>
                <w:lang w:eastAsia="ru-RU"/>
                <w14:ligatures w14:val="none"/>
              </w:rPr>
            </w:pPr>
            <w:r w:rsidRPr="00C17AAD">
              <w:rPr>
                <w:rFonts w:eastAsia="Times New Roman" w:cs="Times New Roman"/>
                <w:kern w:val="0"/>
                <w:sz w:val="24"/>
                <w:szCs w:val="24"/>
                <w:lang w:eastAsia="ru-RU"/>
                <w14:ligatures w14:val="none"/>
              </w:rPr>
              <w:t>Диагональ</w:t>
            </w:r>
          </w:p>
        </w:tc>
        <w:tc>
          <w:tcPr>
            <w:tcW w:w="0" w:type="auto"/>
            <w:vAlign w:val="center"/>
            <w:hideMark/>
          </w:tcPr>
          <w:p w14:paraId="1A19F73D" w14:textId="77777777" w:rsidR="00C17AAD" w:rsidRPr="00C17AAD" w:rsidRDefault="00C17AAD" w:rsidP="00C17AAD">
            <w:pPr>
              <w:spacing w:after="0"/>
              <w:rPr>
                <w:rFonts w:eastAsia="Times New Roman" w:cs="Times New Roman"/>
                <w:kern w:val="0"/>
                <w:sz w:val="24"/>
                <w:szCs w:val="24"/>
                <w:lang w:eastAsia="ru-RU"/>
                <w14:ligatures w14:val="none"/>
              </w:rPr>
            </w:pPr>
            <w:r w:rsidRPr="00C17AAD">
              <w:rPr>
                <w:rFonts w:eastAsia="Times New Roman" w:cs="Times New Roman"/>
                <w:kern w:val="0"/>
                <w:sz w:val="24"/>
                <w:szCs w:val="24"/>
                <w:lang w:eastAsia="ru-RU"/>
                <w14:ligatures w14:val="none"/>
              </w:rPr>
              <w:t>Размер экрана</w:t>
            </w:r>
          </w:p>
        </w:tc>
        <w:tc>
          <w:tcPr>
            <w:tcW w:w="0" w:type="auto"/>
            <w:vAlign w:val="center"/>
            <w:hideMark/>
          </w:tcPr>
          <w:p w14:paraId="712E9D59" w14:textId="77777777" w:rsidR="00C17AAD" w:rsidRPr="00C17AAD" w:rsidRDefault="00C17AAD" w:rsidP="00C17AAD">
            <w:pPr>
              <w:spacing w:after="0"/>
              <w:rPr>
                <w:rFonts w:eastAsia="Times New Roman" w:cs="Times New Roman"/>
                <w:kern w:val="0"/>
                <w:sz w:val="24"/>
                <w:szCs w:val="24"/>
                <w:lang w:eastAsia="ru-RU"/>
                <w14:ligatures w14:val="none"/>
              </w:rPr>
            </w:pPr>
            <w:r w:rsidRPr="00C17AAD">
              <w:rPr>
                <w:rFonts w:eastAsia="Times New Roman" w:cs="Times New Roman"/>
                <w:kern w:val="0"/>
                <w:sz w:val="24"/>
                <w:szCs w:val="24"/>
                <w:lang w:eastAsia="ru-RU"/>
                <w14:ligatures w14:val="none"/>
              </w:rPr>
              <w:t>27 дюймов</w:t>
            </w:r>
          </w:p>
        </w:tc>
      </w:tr>
      <w:tr w:rsidR="00C17AAD" w:rsidRPr="00C17AAD" w14:paraId="5B5F19BB" w14:textId="77777777" w:rsidTr="00C17AAD">
        <w:trPr>
          <w:trHeight w:val="307"/>
          <w:tblCellSpacing w:w="15" w:type="dxa"/>
        </w:trPr>
        <w:tc>
          <w:tcPr>
            <w:tcW w:w="0" w:type="auto"/>
            <w:vAlign w:val="center"/>
            <w:hideMark/>
          </w:tcPr>
          <w:p w14:paraId="459A2C4B" w14:textId="77777777" w:rsidR="00C17AAD" w:rsidRPr="00C17AAD" w:rsidRDefault="00C17AAD" w:rsidP="00C17AAD">
            <w:pPr>
              <w:spacing w:after="0"/>
              <w:rPr>
                <w:rFonts w:eastAsia="Times New Roman" w:cs="Times New Roman"/>
                <w:kern w:val="0"/>
                <w:sz w:val="24"/>
                <w:szCs w:val="24"/>
                <w:lang w:eastAsia="ru-RU"/>
                <w14:ligatures w14:val="none"/>
              </w:rPr>
            </w:pPr>
            <w:r w:rsidRPr="00C17AAD">
              <w:rPr>
                <w:rFonts w:eastAsia="Times New Roman" w:cs="Times New Roman"/>
                <w:kern w:val="0"/>
                <w:sz w:val="24"/>
                <w:szCs w:val="24"/>
                <w:lang w:eastAsia="ru-RU"/>
                <w14:ligatures w14:val="none"/>
              </w:rPr>
              <w:t>Яркость</w:t>
            </w:r>
          </w:p>
        </w:tc>
        <w:tc>
          <w:tcPr>
            <w:tcW w:w="0" w:type="auto"/>
            <w:vAlign w:val="center"/>
            <w:hideMark/>
          </w:tcPr>
          <w:p w14:paraId="46A21DA6" w14:textId="77777777" w:rsidR="00C17AAD" w:rsidRPr="00C17AAD" w:rsidRDefault="00C17AAD" w:rsidP="00C17AAD">
            <w:pPr>
              <w:spacing w:after="0"/>
              <w:rPr>
                <w:rFonts w:eastAsia="Times New Roman" w:cs="Times New Roman"/>
                <w:kern w:val="0"/>
                <w:sz w:val="24"/>
                <w:szCs w:val="24"/>
                <w:lang w:eastAsia="ru-RU"/>
                <w14:ligatures w14:val="none"/>
              </w:rPr>
            </w:pPr>
            <w:r w:rsidRPr="00C17AAD">
              <w:rPr>
                <w:rFonts w:eastAsia="Times New Roman" w:cs="Times New Roman"/>
                <w:kern w:val="0"/>
                <w:sz w:val="24"/>
                <w:szCs w:val="24"/>
                <w:lang w:eastAsia="ru-RU"/>
                <w14:ligatures w14:val="none"/>
              </w:rPr>
              <w:t>Светимость</w:t>
            </w:r>
          </w:p>
        </w:tc>
        <w:tc>
          <w:tcPr>
            <w:tcW w:w="0" w:type="auto"/>
            <w:vAlign w:val="center"/>
            <w:hideMark/>
          </w:tcPr>
          <w:p w14:paraId="5458526E" w14:textId="77777777" w:rsidR="00C17AAD" w:rsidRPr="00C17AAD" w:rsidRDefault="00C17AAD" w:rsidP="00C17AAD">
            <w:pPr>
              <w:spacing w:after="0"/>
              <w:rPr>
                <w:rFonts w:eastAsia="Times New Roman" w:cs="Times New Roman"/>
                <w:kern w:val="0"/>
                <w:sz w:val="24"/>
                <w:szCs w:val="24"/>
                <w:lang w:eastAsia="ru-RU"/>
                <w14:ligatures w14:val="none"/>
              </w:rPr>
            </w:pPr>
            <w:r w:rsidRPr="00C17AAD">
              <w:rPr>
                <w:rFonts w:eastAsia="Times New Roman" w:cs="Times New Roman"/>
                <w:kern w:val="0"/>
                <w:sz w:val="24"/>
                <w:szCs w:val="24"/>
                <w:lang w:eastAsia="ru-RU"/>
                <w14:ligatures w14:val="none"/>
              </w:rPr>
              <w:t>300 нит</w:t>
            </w:r>
          </w:p>
        </w:tc>
      </w:tr>
      <w:tr w:rsidR="00C17AAD" w:rsidRPr="00C17AAD" w14:paraId="7E049B2B" w14:textId="77777777" w:rsidTr="00C17AAD">
        <w:trPr>
          <w:trHeight w:val="307"/>
          <w:tblCellSpacing w:w="15" w:type="dxa"/>
        </w:trPr>
        <w:tc>
          <w:tcPr>
            <w:tcW w:w="0" w:type="auto"/>
            <w:vAlign w:val="center"/>
            <w:hideMark/>
          </w:tcPr>
          <w:p w14:paraId="6A6AF79E" w14:textId="77777777" w:rsidR="00C17AAD" w:rsidRPr="00C17AAD" w:rsidRDefault="00C17AAD" w:rsidP="00C17AAD">
            <w:pPr>
              <w:spacing w:after="0"/>
              <w:rPr>
                <w:rFonts w:eastAsia="Times New Roman" w:cs="Times New Roman"/>
                <w:kern w:val="0"/>
                <w:sz w:val="24"/>
                <w:szCs w:val="24"/>
                <w:lang w:eastAsia="ru-RU"/>
                <w14:ligatures w14:val="none"/>
              </w:rPr>
            </w:pPr>
            <w:r w:rsidRPr="00C17AAD">
              <w:rPr>
                <w:rFonts w:eastAsia="Times New Roman" w:cs="Times New Roman"/>
                <w:kern w:val="0"/>
                <w:sz w:val="24"/>
                <w:szCs w:val="24"/>
                <w:lang w:eastAsia="ru-RU"/>
                <w14:ligatures w14:val="none"/>
              </w:rPr>
              <w:t>Разрешение</w:t>
            </w:r>
          </w:p>
        </w:tc>
        <w:tc>
          <w:tcPr>
            <w:tcW w:w="0" w:type="auto"/>
            <w:vAlign w:val="center"/>
            <w:hideMark/>
          </w:tcPr>
          <w:p w14:paraId="24AA5CB0" w14:textId="77777777" w:rsidR="00C17AAD" w:rsidRPr="00C17AAD" w:rsidRDefault="00C17AAD" w:rsidP="00C17AAD">
            <w:pPr>
              <w:spacing w:after="0"/>
              <w:rPr>
                <w:rFonts w:eastAsia="Times New Roman" w:cs="Times New Roman"/>
                <w:kern w:val="0"/>
                <w:sz w:val="24"/>
                <w:szCs w:val="24"/>
                <w:lang w:eastAsia="ru-RU"/>
                <w14:ligatures w14:val="none"/>
              </w:rPr>
            </w:pPr>
            <w:r w:rsidRPr="00C17AAD">
              <w:rPr>
                <w:rFonts w:eastAsia="Times New Roman" w:cs="Times New Roman"/>
                <w:kern w:val="0"/>
                <w:sz w:val="24"/>
                <w:szCs w:val="24"/>
                <w:lang w:eastAsia="ru-RU"/>
                <w14:ligatures w14:val="none"/>
              </w:rPr>
              <w:t>Пиксели</w:t>
            </w:r>
          </w:p>
        </w:tc>
        <w:tc>
          <w:tcPr>
            <w:tcW w:w="0" w:type="auto"/>
            <w:vAlign w:val="center"/>
            <w:hideMark/>
          </w:tcPr>
          <w:p w14:paraId="36B2A22E" w14:textId="77777777" w:rsidR="00C17AAD" w:rsidRPr="00C17AAD" w:rsidRDefault="00C17AAD" w:rsidP="00C17AAD">
            <w:pPr>
              <w:spacing w:after="0"/>
              <w:rPr>
                <w:rFonts w:eastAsia="Times New Roman" w:cs="Times New Roman"/>
                <w:kern w:val="0"/>
                <w:sz w:val="24"/>
                <w:szCs w:val="24"/>
                <w:lang w:eastAsia="ru-RU"/>
                <w14:ligatures w14:val="none"/>
              </w:rPr>
            </w:pPr>
            <w:r w:rsidRPr="00C17AAD">
              <w:rPr>
                <w:rFonts w:eastAsia="Times New Roman" w:cs="Times New Roman"/>
                <w:kern w:val="0"/>
                <w:sz w:val="24"/>
                <w:szCs w:val="24"/>
                <w:lang w:eastAsia="ru-RU"/>
                <w14:ligatures w14:val="none"/>
              </w:rPr>
              <w:t>2560x1440</w:t>
            </w:r>
          </w:p>
        </w:tc>
      </w:tr>
      <w:tr w:rsidR="00C17AAD" w:rsidRPr="00C17AAD" w14:paraId="41D9709E" w14:textId="77777777" w:rsidTr="00C17AAD">
        <w:trPr>
          <w:trHeight w:val="307"/>
          <w:tblCellSpacing w:w="15" w:type="dxa"/>
        </w:trPr>
        <w:tc>
          <w:tcPr>
            <w:tcW w:w="0" w:type="auto"/>
            <w:vAlign w:val="center"/>
            <w:hideMark/>
          </w:tcPr>
          <w:p w14:paraId="11C1C65F" w14:textId="77777777" w:rsidR="00C17AAD" w:rsidRPr="00C17AAD" w:rsidRDefault="00C17AAD" w:rsidP="00C17AAD">
            <w:pPr>
              <w:spacing w:after="0"/>
              <w:rPr>
                <w:rFonts w:eastAsia="Times New Roman" w:cs="Times New Roman"/>
                <w:kern w:val="0"/>
                <w:sz w:val="24"/>
                <w:szCs w:val="24"/>
                <w:lang w:eastAsia="ru-RU"/>
                <w14:ligatures w14:val="none"/>
              </w:rPr>
            </w:pPr>
            <w:r w:rsidRPr="00C17AAD">
              <w:rPr>
                <w:rFonts w:eastAsia="Times New Roman" w:cs="Times New Roman"/>
                <w:kern w:val="0"/>
                <w:sz w:val="24"/>
                <w:szCs w:val="24"/>
                <w:lang w:eastAsia="ru-RU"/>
                <w14:ligatures w14:val="none"/>
              </w:rPr>
              <w:t>Контрастность</w:t>
            </w:r>
          </w:p>
        </w:tc>
        <w:tc>
          <w:tcPr>
            <w:tcW w:w="0" w:type="auto"/>
            <w:vAlign w:val="center"/>
            <w:hideMark/>
          </w:tcPr>
          <w:p w14:paraId="51E3E6D4" w14:textId="77777777" w:rsidR="00C17AAD" w:rsidRPr="00C17AAD" w:rsidRDefault="00C17AAD" w:rsidP="00C17AAD">
            <w:pPr>
              <w:spacing w:after="0"/>
              <w:rPr>
                <w:rFonts w:eastAsia="Times New Roman" w:cs="Times New Roman"/>
                <w:kern w:val="0"/>
                <w:sz w:val="24"/>
                <w:szCs w:val="24"/>
                <w:lang w:eastAsia="ru-RU"/>
                <w14:ligatures w14:val="none"/>
              </w:rPr>
            </w:pPr>
            <w:r w:rsidRPr="00C17AAD">
              <w:rPr>
                <w:rFonts w:eastAsia="Times New Roman" w:cs="Times New Roman"/>
                <w:kern w:val="0"/>
                <w:sz w:val="24"/>
                <w:szCs w:val="24"/>
                <w:lang w:eastAsia="ru-RU"/>
                <w14:ligatures w14:val="none"/>
              </w:rPr>
              <w:t>Соотношение белого/черного</w:t>
            </w:r>
          </w:p>
        </w:tc>
        <w:tc>
          <w:tcPr>
            <w:tcW w:w="0" w:type="auto"/>
            <w:vAlign w:val="center"/>
            <w:hideMark/>
          </w:tcPr>
          <w:p w14:paraId="2F1B3553" w14:textId="77777777" w:rsidR="00C17AAD" w:rsidRPr="00C17AAD" w:rsidRDefault="00C17AAD" w:rsidP="00C17AAD">
            <w:pPr>
              <w:spacing w:after="0"/>
              <w:rPr>
                <w:rFonts w:eastAsia="Times New Roman" w:cs="Times New Roman"/>
                <w:kern w:val="0"/>
                <w:sz w:val="24"/>
                <w:szCs w:val="24"/>
                <w:lang w:eastAsia="ru-RU"/>
                <w14:ligatures w14:val="none"/>
              </w:rPr>
            </w:pPr>
            <w:r w:rsidRPr="00C17AAD">
              <w:rPr>
                <w:rFonts w:eastAsia="Times New Roman" w:cs="Times New Roman"/>
                <w:kern w:val="0"/>
                <w:sz w:val="24"/>
                <w:szCs w:val="24"/>
                <w:lang w:eastAsia="ru-RU"/>
                <w14:ligatures w14:val="none"/>
              </w:rPr>
              <w:t>1000:1</w:t>
            </w:r>
          </w:p>
        </w:tc>
      </w:tr>
      <w:tr w:rsidR="00C17AAD" w:rsidRPr="00C17AAD" w14:paraId="7B72D82D" w14:textId="77777777" w:rsidTr="00C17AAD">
        <w:trPr>
          <w:trHeight w:val="321"/>
          <w:tblCellSpacing w:w="15" w:type="dxa"/>
        </w:trPr>
        <w:tc>
          <w:tcPr>
            <w:tcW w:w="0" w:type="auto"/>
            <w:vAlign w:val="center"/>
            <w:hideMark/>
          </w:tcPr>
          <w:p w14:paraId="4DC23178" w14:textId="77777777" w:rsidR="00C17AAD" w:rsidRPr="00C17AAD" w:rsidRDefault="00C17AAD" w:rsidP="00C17AAD">
            <w:pPr>
              <w:spacing w:after="0"/>
              <w:rPr>
                <w:rFonts w:eastAsia="Times New Roman" w:cs="Times New Roman"/>
                <w:kern w:val="0"/>
                <w:sz w:val="24"/>
                <w:szCs w:val="24"/>
                <w:lang w:eastAsia="ru-RU"/>
                <w14:ligatures w14:val="none"/>
              </w:rPr>
            </w:pPr>
            <w:r w:rsidRPr="00C17AAD">
              <w:rPr>
                <w:rFonts w:eastAsia="Times New Roman" w:cs="Times New Roman"/>
                <w:kern w:val="0"/>
                <w:sz w:val="24"/>
                <w:szCs w:val="24"/>
                <w:lang w:eastAsia="ru-RU"/>
                <w14:ligatures w14:val="none"/>
              </w:rPr>
              <w:t>Время отклика</w:t>
            </w:r>
          </w:p>
        </w:tc>
        <w:tc>
          <w:tcPr>
            <w:tcW w:w="0" w:type="auto"/>
            <w:vAlign w:val="center"/>
            <w:hideMark/>
          </w:tcPr>
          <w:p w14:paraId="2DF09ACB" w14:textId="77777777" w:rsidR="00C17AAD" w:rsidRPr="00C17AAD" w:rsidRDefault="00C17AAD" w:rsidP="00C17AAD">
            <w:pPr>
              <w:spacing w:after="0"/>
              <w:rPr>
                <w:rFonts w:eastAsia="Times New Roman" w:cs="Times New Roman"/>
                <w:kern w:val="0"/>
                <w:sz w:val="24"/>
                <w:szCs w:val="24"/>
                <w:lang w:eastAsia="ru-RU"/>
                <w14:ligatures w14:val="none"/>
              </w:rPr>
            </w:pPr>
            <w:r w:rsidRPr="00C17AAD">
              <w:rPr>
                <w:rFonts w:eastAsia="Times New Roman" w:cs="Times New Roman"/>
                <w:kern w:val="0"/>
                <w:sz w:val="24"/>
                <w:szCs w:val="24"/>
                <w:lang w:eastAsia="ru-RU"/>
                <w14:ligatures w14:val="none"/>
              </w:rPr>
              <w:t>Скорость смены</w:t>
            </w:r>
          </w:p>
        </w:tc>
        <w:tc>
          <w:tcPr>
            <w:tcW w:w="0" w:type="auto"/>
            <w:vAlign w:val="center"/>
            <w:hideMark/>
          </w:tcPr>
          <w:p w14:paraId="026F1B31" w14:textId="77777777" w:rsidR="00C17AAD" w:rsidRPr="00C17AAD" w:rsidRDefault="00C17AAD" w:rsidP="00C17AAD">
            <w:pPr>
              <w:spacing w:after="0"/>
              <w:rPr>
                <w:rFonts w:eastAsia="Times New Roman" w:cs="Times New Roman"/>
                <w:kern w:val="0"/>
                <w:sz w:val="24"/>
                <w:szCs w:val="24"/>
                <w:lang w:eastAsia="ru-RU"/>
                <w14:ligatures w14:val="none"/>
              </w:rPr>
            </w:pPr>
            <w:r w:rsidRPr="00C17AAD">
              <w:rPr>
                <w:rFonts w:eastAsia="Times New Roman" w:cs="Times New Roman"/>
                <w:kern w:val="0"/>
                <w:sz w:val="24"/>
                <w:szCs w:val="24"/>
                <w:lang w:eastAsia="ru-RU"/>
                <w14:ligatures w14:val="none"/>
              </w:rPr>
              <w:t>5 мс</w:t>
            </w:r>
          </w:p>
        </w:tc>
      </w:tr>
      <w:tr w:rsidR="00C17AAD" w:rsidRPr="00C17AAD" w14:paraId="266DCB87" w14:textId="77777777" w:rsidTr="00C17AAD">
        <w:trPr>
          <w:trHeight w:val="307"/>
          <w:tblCellSpacing w:w="15" w:type="dxa"/>
        </w:trPr>
        <w:tc>
          <w:tcPr>
            <w:tcW w:w="0" w:type="auto"/>
            <w:vAlign w:val="center"/>
            <w:hideMark/>
          </w:tcPr>
          <w:p w14:paraId="7FDC2B16" w14:textId="77777777" w:rsidR="00C17AAD" w:rsidRPr="00C17AAD" w:rsidRDefault="00C17AAD" w:rsidP="00C17AAD">
            <w:pPr>
              <w:spacing w:after="0"/>
              <w:rPr>
                <w:rFonts w:eastAsia="Times New Roman" w:cs="Times New Roman"/>
                <w:kern w:val="0"/>
                <w:sz w:val="24"/>
                <w:szCs w:val="24"/>
                <w:lang w:eastAsia="ru-RU"/>
                <w14:ligatures w14:val="none"/>
              </w:rPr>
            </w:pPr>
            <w:r w:rsidRPr="00C17AAD">
              <w:rPr>
                <w:rFonts w:eastAsia="Times New Roman" w:cs="Times New Roman"/>
                <w:kern w:val="0"/>
                <w:sz w:val="24"/>
                <w:szCs w:val="24"/>
                <w:lang w:eastAsia="ru-RU"/>
                <w14:ligatures w14:val="none"/>
              </w:rPr>
              <w:t>Угол обзора</w:t>
            </w:r>
          </w:p>
        </w:tc>
        <w:tc>
          <w:tcPr>
            <w:tcW w:w="0" w:type="auto"/>
            <w:vAlign w:val="center"/>
            <w:hideMark/>
          </w:tcPr>
          <w:p w14:paraId="3C6DDBC3" w14:textId="77777777" w:rsidR="00C17AAD" w:rsidRPr="00C17AAD" w:rsidRDefault="00C17AAD" w:rsidP="00C17AAD">
            <w:pPr>
              <w:spacing w:after="0"/>
              <w:rPr>
                <w:rFonts w:eastAsia="Times New Roman" w:cs="Times New Roman"/>
                <w:kern w:val="0"/>
                <w:sz w:val="24"/>
                <w:szCs w:val="24"/>
                <w:lang w:eastAsia="ru-RU"/>
                <w14:ligatures w14:val="none"/>
              </w:rPr>
            </w:pPr>
            <w:r w:rsidRPr="00C17AAD">
              <w:rPr>
                <w:rFonts w:eastAsia="Times New Roman" w:cs="Times New Roman"/>
                <w:kern w:val="0"/>
                <w:sz w:val="24"/>
                <w:szCs w:val="24"/>
                <w:lang w:eastAsia="ru-RU"/>
                <w14:ligatures w14:val="none"/>
              </w:rPr>
              <w:t>Диапазон видимости</w:t>
            </w:r>
          </w:p>
        </w:tc>
        <w:tc>
          <w:tcPr>
            <w:tcW w:w="0" w:type="auto"/>
            <w:vAlign w:val="center"/>
            <w:hideMark/>
          </w:tcPr>
          <w:p w14:paraId="5D94898D" w14:textId="77777777" w:rsidR="00C17AAD" w:rsidRPr="00C17AAD" w:rsidRDefault="00C17AAD" w:rsidP="00C17AAD">
            <w:pPr>
              <w:spacing w:after="0"/>
              <w:rPr>
                <w:rFonts w:eastAsia="Times New Roman" w:cs="Times New Roman"/>
                <w:kern w:val="0"/>
                <w:sz w:val="24"/>
                <w:szCs w:val="24"/>
                <w:lang w:eastAsia="ru-RU"/>
                <w14:ligatures w14:val="none"/>
              </w:rPr>
            </w:pPr>
            <w:r w:rsidRPr="00C17AAD">
              <w:rPr>
                <w:rFonts w:eastAsia="Times New Roman" w:cs="Times New Roman"/>
                <w:kern w:val="0"/>
                <w:sz w:val="24"/>
                <w:szCs w:val="24"/>
                <w:lang w:eastAsia="ru-RU"/>
                <w14:ligatures w14:val="none"/>
              </w:rPr>
              <w:t>178°</w:t>
            </w:r>
          </w:p>
        </w:tc>
      </w:tr>
    </w:tbl>
    <w:p w14:paraId="5D25C3B2" w14:textId="77777777" w:rsidR="00C17AAD" w:rsidRPr="00C17AAD" w:rsidRDefault="00000000" w:rsidP="00C17AAD">
      <w:pPr>
        <w:spacing w:after="0"/>
        <w:rPr>
          <w:rFonts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pict w14:anchorId="4A531AF4">
          <v:rect id="_x0000_i1025" style="width:0;height:1.5pt" o:hralign="center" o:hrstd="t" o:hr="t" fillcolor="#a0a0a0" stroked="f"/>
        </w:pict>
      </w:r>
    </w:p>
    <w:p w14:paraId="0CD172B6" w14:textId="77777777" w:rsidR="00C17AAD" w:rsidRPr="00C17AAD" w:rsidRDefault="00C17AAD" w:rsidP="00C17AAD">
      <w:pPr>
        <w:spacing w:before="100" w:beforeAutospacing="1" w:after="100" w:afterAutospacing="1"/>
        <w:rPr>
          <w:rFonts w:eastAsia="Times New Roman" w:cs="Times New Roman"/>
          <w:kern w:val="0"/>
          <w:sz w:val="24"/>
          <w:szCs w:val="24"/>
          <w:lang w:eastAsia="ru-RU"/>
          <w14:ligatures w14:val="none"/>
        </w:rPr>
      </w:pPr>
      <w:r w:rsidRPr="00C17AAD">
        <w:rPr>
          <w:rFonts w:eastAsia="Times New Roman" w:cs="Times New Roman"/>
          <w:kern w:val="0"/>
          <w:sz w:val="24"/>
          <w:szCs w:val="24"/>
          <w:lang w:eastAsia="ru-RU"/>
          <w14:ligatures w14:val="none"/>
        </w:rPr>
        <w:t>Стандарты кодирования графической информации представляют собой набор правил и форматов, определяющих, как цифровые изображения хранятся, передаются и отображаются. Эти стандарты эволюционировали от простых растровых форматов, таких как BMP, до продвинутых векторных, как SVG, и включают механизмы сжатия для оптимизации размера файлов. В растровой графике изображения кодируются как матрица пикселей, каждый из которых содержит информацию о цвете и яркости, что делает ее подходящей для фотографий и сложных текстур, но уязвимой к потере качества при манипуляциях. Векторная графика, напротив, использует математические описания линий, кривых и форм, что обеспечивает бесконечную масштабируемость без деградации. GIF, как растровый формат, разработан в 1987 году и поддерживает анимацию через последовательность кадров, с палитрой до 256 цветов и lossless-сжатием на основе LZW, что делает его идеальным для простых анимаций и иконок, но неэффективным для фото из-за ограничений цвета. SVG, стандартизированный W3C в 2001 году, является XML-основанным векторным форматом, поддерживающим скриптинг, анимацию и стили, и часто используется для веб-графики, где требуется адаптивность к разным разрешениям экранов. Отличия форматов картинок коренятся в их структуре: растровые (JPEG, PNG, GIF) фиксируют пиксели, что приводит к большим файлам и потере качества при сжатии, в то время как векторные (SVG) компактны и универсальны, но сложнее для рендеринга фотореалистичных изображений. Например, PNG предлагает lossless-сжатие и альфа-канал для прозрачности, в отличие от JPEG с lossy-сжатием, подходящим для фото, но вводящим артефакты.</w:t>
      </w:r>
    </w:p>
    <w:p w14:paraId="5A2A6AEF" w14:textId="77777777" w:rsidR="00C17AAD" w:rsidRPr="00C17AAD" w:rsidRDefault="00C17AAD" w:rsidP="00C17AAD">
      <w:pPr>
        <w:spacing w:before="100" w:beforeAutospacing="1" w:after="100" w:afterAutospacing="1"/>
        <w:rPr>
          <w:rFonts w:eastAsia="Times New Roman" w:cs="Times New Roman"/>
          <w:kern w:val="0"/>
          <w:sz w:val="24"/>
          <w:szCs w:val="24"/>
          <w:lang w:eastAsia="ru-RU"/>
          <w14:ligatures w14:val="none"/>
        </w:rPr>
      </w:pPr>
      <w:r w:rsidRPr="00C17AAD">
        <w:rPr>
          <w:rFonts w:eastAsia="Times New Roman" w:cs="Times New Roman"/>
          <w:kern w:val="0"/>
          <w:sz w:val="24"/>
          <w:szCs w:val="24"/>
          <w:lang w:eastAsia="ru-RU"/>
          <w14:ligatures w14:val="none"/>
        </w:rPr>
        <w:t xml:space="preserve">Масштабирование в графической информации — ключевой аспект, влияющий на качество. В растровой графике масштабирование upward (увеличение) требует интерполяции, такой как ближайший сосед или билинейная, что добавляет пиксели и может вызвать размытость или алиасинг, снижая четкость. Качество обеспечивается алгоритмами анти-алиасинга и фильтрами, но фундаментально ограничено исходным разрешением. В векторной графике, как в SVG, масштабирование — это перерасчет координат форм, что сохраняет идеальную остроту независимо от размера, делая ее предпочтительной для принтинга и веб-дизайна. Например, если растровое изображение </w:t>
      </w:r>
      <w:r w:rsidRPr="00C17AAD">
        <w:rPr>
          <w:rFonts w:eastAsia="Times New Roman" w:cs="Times New Roman"/>
          <w:kern w:val="0"/>
          <w:sz w:val="24"/>
          <w:szCs w:val="24"/>
          <w:lang w:eastAsia="ru-RU"/>
          <w14:ligatures w14:val="none"/>
        </w:rPr>
        <w:lastRenderedPageBreak/>
        <w:t>100x100 пикселей масштабировать до 200x200, оно потеряет детали, в то время как векторное останется четким. Для обеспечения качества при масштабировании в растрах используются инструменты вроде Photoshop с бикубической интерполяцией, но векторные форматы избегают этих проблем за счет математической природы.</w:t>
      </w:r>
    </w:p>
    <w:p w14:paraId="28554338" w14:textId="77777777" w:rsidR="00C17AAD" w:rsidRPr="00C17AAD" w:rsidRDefault="00C17AAD" w:rsidP="00C17AAD">
      <w:pPr>
        <w:spacing w:before="100" w:beforeAutospacing="1" w:after="100" w:afterAutospacing="1"/>
        <w:rPr>
          <w:rFonts w:eastAsia="Times New Roman" w:cs="Times New Roman"/>
          <w:kern w:val="0"/>
          <w:sz w:val="24"/>
          <w:szCs w:val="24"/>
          <w:lang w:eastAsia="ru-RU"/>
          <w14:ligatures w14:val="none"/>
        </w:rPr>
      </w:pPr>
      <w:r w:rsidRPr="00C17AAD">
        <w:rPr>
          <w:rFonts w:eastAsia="Times New Roman" w:cs="Times New Roman"/>
          <w:kern w:val="0"/>
          <w:sz w:val="24"/>
          <w:szCs w:val="24"/>
          <w:lang w:eastAsia="ru-RU"/>
          <w14:ligatures w14:val="none"/>
        </w:rPr>
        <w:t>Сжатие изображений — процесс уменьшения размера данных без или с минимальной потерей информации. Lossless-сжатие (без потерь) позволяет полное восстановление оригинала, используя алгоритмы вроде RLE (Run-Length Encoding) для повторяющихся данных, LZW (в GIF) для словарного кодирования или DEFLATE (в PNG), сочетающее LZ77 и Huffman-кодирование. Это подходит для архивов, медицинских изображений и технических чертежей, где точность критична, но сжатие ограничено (до 40% для фото). Lossy-сжатие (с потерями) жертвует деталями для большего уменьшения размера, применяя трансформации вроде DCT (Discrete Cosine Transform) в JPEG, где изображение делится на блоки 8x8, квантуется и кодируется Huffman, удаляя высокие частоты, незаметные для глаза. DWT (Discrete Wavelet Transform) в JPEG 2000 предлагает лучшую компрессию без блоковых артефактов. Lossy подходит для веб и фото, где визуально незаметные потери (visually lossless) приемлемы, но вводит артефакты вроде ringing или blocking при сильном сжатии. Выбор зависит от применения: lossless для точности, lossy для экономии места. Алгоритмы оцениваются по PSNR (Peak Signal-to-Noise Ratio) и субъективному восприятию.</w:t>
      </w:r>
    </w:p>
    <w:p w14:paraId="6A008080" w14:textId="77777777" w:rsidR="00C17AAD" w:rsidRPr="00C17AAD" w:rsidRDefault="00C17AAD" w:rsidP="00C17AAD">
      <w:pPr>
        <w:spacing w:before="100" w:beforeAutospacing="1" w:after="100" w:afterAutospacing="1"/>
        <w:rPr>
          <w:rFonts w:eastAsia="Times New Roman" w:cs="Times New Roman"/>
          <w:kern w:val="0"/>
          <w:sz w:val="24"/>
          <w:szCs w:val="24"/>
          <w:lang w:eastAsia="ru-RU"/>
          <w14:ligatures w14:val="none"/>
        </w:rPr>
      </w:pPr>
      <w:r w:rsidRPr="00C17AAD">
        <w:rPr>
          <w:rFonts w:eastAsia="Times New Roman" w:cs="Times New Roman"/>
          <w:kern w:val="0"/>
          <w:sz w:val="24"/>
          <w:szCs w:val="24"/>
          <w:lang w:eastAsia="ru-RU"/>
          <w14:ligatures w14:val="none"/>
        </w:rPr>
        <w:t>Жидкие кристаллы в мониторах — основа LCD-технологии, где молекулы жидких кристаллов (например, нематики) ориентируются под напряжением, модулируя свет от подсветки (LED или CCFL) через поляризаторы. В TN-панелях кристаллы скручиваются для пропускания света, в IPS — переключаются в плоскости для лучших углов. Характеристики монитора определяют качество: глубина цвета (color depth) — биты на пиксель, от 6-бит (262k цветов) до 10-бит (1 млрд), с FRC для эмуляции; диагональ — измерение экрана в дюймах, влияющее на комфорт; яркость (brightness) — в cd/m² (нит), от 200 для офиса до 1000 для HDR; разрешение (resolution) — пиксели, как 4K (3840x2160) для детализации; контрастность (contrast) — соотношение, от 300:1 в TN до 1M:1 в VA с локальным затемнением; время отклика (response time) — мс для смены состояний, &lt;5 мс для игр во избежание blur; угол обзора (viewing angle) — градусы без искажений, до 178° в IPS. Типы LCD (TN, VA, IPS) различаются: TN — быстрый, но узкие углы; VA — высокий контраст; IPS — лучшие цвета и углы. Эти параметры измеряются стандартами, как ISO для яркости, и влияют на применение — от гейминга до профессионального дизайна.</w:t>
      </w:r>
    </w:p>
    <w:tbl>
      <w:tblPr>
        <w:tblW w:w="902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40"/>
        <w:gridCol w:w="1128"/>
        <w:gridCol w:w="1574"/>
        <w:gridCol w:w="1194"/>
        <w:gridCol w:w="1255"/>
        <w:gridCol w:w="2631"/>
      </w:tblGrid>
      <w:tr w:rsidR="00C17AAD" w:rsidRPr="00C17AAD" w14:paraId="59E5E660" w14:textId="77777777" w:rsidTr="00C17AAD">
        <w:trPr>
          <w:trHeight w:val="384"/>
          <w:tblHeader/>
          <w:tblCellSpacing w:w="15" w:type="dxa"/>
        </w:trPr>
        <w:tc>
          <w:tcPr>
            <w:tcW w:w="0" w:type="auto"/>
            <w:vAlign w:val="center"/>
            <w:hideMark/>
          </w:tcPr>
          <w:p w14:paraId="304EA171" w14:textId="77777777" w:rsidR="00C17AAD" w:rsidRPr="00C17AAD" w:rsidRDefault="00C17AAD" w:rsidP="00C17AAD">
            <w:pPr>
              <w:spacing w:after="0"/>
              <w:jc w:val="center"/>
              <w:rPr>
                <w:rFonts w:eastAsia="Times New Roman" w:cs="Times New Roman"/>
                <w:b/>
                <w:bCs/>
                <w:kern w:val="0"/>
                <w:sz w:val="24"/>
                <w:szCs w:val="24"/>
                <w:lang w:eastAsia="ru-RU"/>
                <w14:ligatures w14:val="none"/>
              </w:rPr>
            </w:pPr>
            <w:r w:rsidRPr="00C17AAD">
              <w:rPr>
                <w:rFonts w:eastAsia="Times New Roman" w:cs="Times New Roman"/>
                <w:b/>
                <w:bCs/>
                <w:kern w:val="0"/>
                <w:sz w:val="24"/>
                <w:szCs w:val="24"/>
                <w:lang w:eastAsia="ru-RU"/>
                <w14:ligatures w14:val="none"/>
              </w:rPr>
              <w:t>Тип LCD</w:t>
            </w:r>
          </w:p>
        </w:tc>
        <w:tc>
          <w:tcPr>
            <w:tcW w:w="0" w:type="auto"/>
            <w:vAlign w:val="center"/>
            <w:hideMark/>
          </w:tcPr>
          <w:p w14:paraId="539437F4" w14:textId="77777777" w:rsidR="00C17AAD" w:rsidRPr="00C17AAD" w:rsidRDefault="00C17AAD" w:rsidP="00C17AAD">
            <w:pPr>
              <w:spacing w:after="0"/>
              <w:jc w:val="center"/>
              <w:rPr>
                <w:rFonts w:eastAsia="Times New Roman" w:cs="Times New Roman"/>
                <w:b/>
                <w:bCs/>
                <w:kern w:val="0"/>
                <w:sz w:val="24"/>
                <w:szCs w:val="24"/>
                <w:lang w:eastAsia="ru-RU"/>
                <w14:ligatures w14:val="none"/>
              </w:rPr>
            </w:pPr>
            <w:r w:rsidRPr="00C17AAD">
              <w:rPr>
                <w:rFonts w:eastAsia="Times New Roman" w:cs="Times New Roman"/>
                <w:b/>
                <w:bCs/>
                <w:kern w:val="0"/>
                <w:sz w:val="24"/>
                <w:szCs w:val="24"/>
                <w:lang w:eastAsia="ru-RU"/>
                <w14:ligatures w14:val="none"/>
              </w:rPr>
              <w:t>Яркость</w:t>
            </w:r>
          </w:p>
        </w:tc>
        <w:tc>
          <w:tcPr>
            <w:tcW w:w="0" w:type="auto"/>
            <w:vAlign w:val="center"/>
            <w:hideMark/>
          </w:tcPr>
          <w:p w14:paraId="7833658D" w14:textId="77777777" w:rsidR="00C17AAD" w:rsidRPr="00C17AAD" w:rsidRDefault="00C17AAD" w:rsidP="00C17AAD">
            <w:pPr>
              <w:spacing w:after="0"/>
              <w:jc w:val="center"/>
              <w:rPr>
                <w:rFonts w:eastAsia="Times New Roman" w:cs="Times New Roman"/>
                <w:b/>
                <w:bCs/>
                <w:kern w:val="0"/>
                <w:sz w:val="24"/>
                <w:szCs w:val="24"/>
                <w:lang w:eastAsia="ru-RU"/>
                <w14:ligatures w14:val="none"/>
              </w:rPr>
            </w:pPr>
            <w:r w:rsidRPr="00C17AAD">
              <w:rPr>
                <w:rFonts w:eastAsia="Times New Roman" w:cs="Times New Roman"/>
                <w:b/>
                <w:bCs/>
                <w:kern w:val="0"/>
                <w:sz w:val="24"/>
                <w:szCs w:val="24"/>
                <w:lang w:eastAsia="ru-RU"/>
                <w14:ligatures w14:val="none"/>
              </w:rPr>
              <w:t>Угол обзора</w:t>
            </w:r>
          </w:p>
        </w:tc>
        <w:tc>
          <w:tcPr>
            <w:tcW w:w="0" w:type="auto"/>
            <w:vAlign w:val="center"/>
            <w:hideMark/>
          </w:tcPr>
          <w:p w14:paraId="66CBD139" w14:textId="77777777" w:rsidR="00C17AAD" w:rsidRPr="00C17AAD" w:rsidRDefault="00C17AAD" w:rsidP="00C17AAD">
            <w:pPr>
              <w:spacing w:after="0"/>
              <w:jc w:val="center"/>
              <w:rPr>
                <w:rFonts w:eastAsia="Times New Roman" w:cs="Times New Roman"/>
                <w:b/>
                <w:bCs/>
                <w:kern w:val="0"/>
                <w:sz w:val="24"/>
                <w:szCs w:val="24"/>
                <w:lang w:eastAsia="ru-RU"/>
                <w14:ligatures w14:val="none"/>
              </w:rPr>
            </w:pPr>
            <w:r w:rsidRPr="00C17AAD">
              <w:rPr>
                <w:rFonts w:eastAsia="Times New Roman" w:cs="Times New Roman"/>
                <w:b/>
                <w:bCs/>
                <w:kern w:val="0"/>
                <w:sz w:val="24"/>
                <w:szCs w:val="24"/>
                <w:lang w:eastAsia="ru-RU"/>
                <w14:ligatures w14:val="none"/>
              </w:rPr>
              <w:t>Цвет</w:t>
            </w:r>
          </w:p>
        </w:tc>
        <w:tc>
          <w:tcPr>
            <w:tcW w:w="0" w:type="auto"/>
            <w:vAlign w:val="center"/>
            <w:hideMark/>
          </w:tcPr>
          <w:p w14:paraId="3426736A" w14:textId="77777777" w:rsidR="00C17AAD" w:rsidRPr="00C17AAD" w:rsidRDefault="00C17AAD" w:rsidP="00C17AAD">
            <w:pPr>
              <w:spacing w:after="0"/>
              <w:jc w:val="center"/>
              <w:rPr>
                <w:rFonts w:eastAsia="Times New Roman" w:cs="Times New Roman"/>
                <w:b/>
                <w:bCs/>
                <w:kern w:val="0"/>
                <w:sz w:val="24"/>
                <w:szCs w:val="24"/>
                <w:lang w:eastAsia="ru-RU"/>
                <w14:ligatures w14:val="none"/>
              </w:rPr>
            </w:pPr>
            <w:r w:rsidRPr="00C17AAD">
              <w:rPr>
                <w:rFonts w:eastAsia="Times New Roman" w:cs="Times New Roman"/>
                <w:b/>
                <w:bCs/>
                <w:kern w:val="0"/>
                <w:sz w:val="24"/>
                <w:szCs w:val="24"/>
                <w:lang w:eastAsia="ru-RU"/>
                <w14:ligatures w14:val="none"/>
              </w:rPr>
              <w:t>Контраст</w:t>
            </w:r>
          </w:p>
        </w:tc>
        <w:tc>
          <w:tcPr>
            <w:tcW w:w="0" w:type="auto"/>
            <w:vAlign w:val="center"/>
            <w:hideMark/>
          </w:tcPr>
          <w:p w14:paraId="42267F13" w14:textId="77777777" w:rsidR="00C17AAD" w:rsidRPr="00C17AAD" w:rsidRDefault="00C17AAD" w:rsidP="00C17AAD">
            <w:pPr>
              <w:spacing w:after="0"/>
              <w:jc w:val="center"/>
              <w:rPr>
                <w:rFonts w:eastAsia="Times New Roman" w:cs="Times New Roman"/>
                <w:b/>
                <w:bCs/>
                <w:kern w:val="0"/>
                <w:sz w:val="24"/>
                <w:szCs w:val="24"/>
                <w:lang w:eastAsia="ru-RU"/>
                <w14:ligatures w14:val="none"/>
              </w:rPr>
            </w:pPr>
            <w:r w:rsidRPr="00C17AAD">
              <w:rPr>
                <w:rFonts w:eastAsia="Times New Roman" w:cs="Times New Roman"/>
                <w:b/>
                <w:bCs/>
                <w:kern w:val="0"/>
                <w:sz w:val="24"/>
                <w:szCs w:val="24"/>
                <w:lang w:eastAsia="ru-RU"/>
                <w14:ligatures w14:val="none"/>
              </w:rPr>
              <w:t>Применение</w:t>
            </w:r>
          </w:p>
        </w:tc>
      </w:tr>
      <w:tr w:rsidR="00C17AAD" w:rsidRPr="00C17AAD" w14:paraId="0B584CED" w14:textId="77777777" w:rsidTr="00C17AAD">
        <w:trPr>
          <w:trHeight w:val="366"/>
          <w:tblCellSpacing w:w="15" w:type="dxa"/>
        </w:trPr>
        <w:tc>
          <w:tcPr>
            <w:tcW w:w="0" w:type="auto"/>
            <w:vAlign w:val="center"/>
            <w:hideMark/>
          </w:tcPr>
          <w:p w14:paraId="63C3CEFC" w14:textId="77777777" w:rsidR="00C17AAD" w:rsidRPr="00C17AAD" w:rsidRDefault="00C17AAD" w:rsidP="00C17AAD">
            <w:pPr>
              <w:spacing w:after="0"/>
              <w:rPr>
                <w:rFonts w:eastAsia="Times New Roman" w:cs="Times New Roman"/>
                <w:kern w:val="0"/>
                <w:sz w:val="24"/>
                <w:szCs w:val="24"/>
                <w:lang w:eastAsia="ru-RU"/>
                <w14:ligatures w14:val="none"/>
              </w:rPr>
            </w:pPr>
            <w:r w:rsidRPr="00C17AAD">
              <w:rPr>
                <w:rFonts w:eastAsia="Times New Roman" w:cs="Times New Roman"/>
                <w:kern w:val="0"/>
                <w:sz w:val="24"/>
                <w:szCs w:val="24"/>
                <w:lang w:eastAsia="ru-RU"/>
                <w14:ligatures w14:val="none"/>
              </w:rPr>
              <w:t>TN</w:t>
            </w:r>
          </w:p>
        </w:tc>
        <w:tc>
          <w:tcPr>
            <w:tcW w:w="0" w:type="auto"/>
            <w:vAlign w:val="center"/>
            <w:hideMark/>
          </w:tcPr>
          <w:p w14:paraId="69E878C7" w14:textId="77777777" w:rsidR="00C17AAD" w:rsidRPr="00C17AAD" w:rsidRDefault="00C17AAD" w:rsidP="00C17AAD">
            <w:pPr>
              <w:spacing w:after="0"/>
              <w:rPr>
                <w:rFonts w:eastAsia="Times New Roman" w:cs="Times New Roman"/>
                <w:kern w:val="0"/>
                <w:sz w:val="24"/>
                <w:szCs w:val="24"/>
                <w:lang w:eastAsia="ru-RU"/>
                <w14:ligatures w14:val="none"/>
              </w:rPr>
            </w:pPr>
            <w:r w:rsidRPr="00C17AAD">
              <w:rPr>
                <w:rFonts w:eastAsia="Times New Roman" w:cs="Times New Roman"/>
                <w:kern w:val="0"/>
                <w:sz w:val="24"/>
                <w:szCs w:val="24"/>
                <w:lang w:eastAsia="ru-RU"/>
                <w14:ligatures w14:val="none"/>
              </w:rPr>
              <w:t>Средняя</w:t>
            </w:r>
          </w:p>
        </w:tc>
        <w:tc>
          <w:tcPr>
            <w:tcW w:w="0" w:type="auto"/>
            <w:vAlign w:val="center"/>
            <w:hideMark/>
          </w:tcPr>
          <w:p w14:paraId="166E6554" w14:textId="77777777" w:rsidR="00C17AAD" w:rsidRPr="00C17AAD" w:rsidRDefault="00C17AAD" w:rsidP="00C17AAD">
            <w:pPr>
              <w:spacing w:after="0"/>
              <w:rPr>
                <w:rFonts w:eastAsia="Times New Roman" w:cs="Times New Roman"/>
                <w:kern w:val="0"/>
                <w:sz w:val="24"/>
                <w:szCs w:val="24"/>
                <w:lang w:eastAsia="ru-RU"/>
                <w14:ligatures w14:val="none"/>
              </w:rPr>
            </w:pPr>
            <w:r w:rsidRPr="00C17AAD">
              <w:rPr>
                <w:rFonts w:eastAsia="Times New Roman" w:cs="Times New Roman"/>
                <w:kern w:val="0"/>
                <w:sz w:val="24"/>
                <w:szCs w:val="24"/>
                <w:lang w:eastAsia="ru-RU"/>
                <w14:ligatures w14:val="none"/>
              </w:rPr>
              <w:t>45-65°</w:t>
            </w:r>
          </w:p>
        </w:tc>
        <w:tc>
          <w:tcPr>
            <w:tcW w:w="0" w:type="auto"/>
            <w:vAlign w:val="center"/>
            <w:hideMark/>
          </w:tcPr>
          <w:p w14:paraId="243204BC" w14:textId="77777777" w:rsidR="00C17AAD" w:rsidRPr="00C17AAD" w:rsidRDefault="00C17AAD" w:rsidP="00C17AAD">
            <w:pPr>
              <w:spacing w:after="0"/>
              <w:rPr>
                <w:rFonts w:eastAsia="Times New Roman" w:cs="Times New Roman"/>
                <w:kern w:val="0"/>
                <w:sz w:val="24"/>
                <w:szCs w:val="24"/>
                <w:lang w:eastAsia="ru-RU"/>
                <w14:ligatures w14:val="none"/>
              </w:rPr>
            </w:pPr>
            <w:r w:rsidRPr="00C17AAD">
              <w:rPr>
                <w:rFonts w:eastAsia="Times New Roman" w:cs="Times New Roman"/>
                <w:kern w:val="0"/>
                <w:sz w:val="24"/>
                <w:szCs w:val="24"/>
                <w:lang w:eastAsia="ru-RU"/>
                <w14:ligatures w14:val="none"/>
              </w:rPr>
              <w:t>Хороший</w:t>
            </w:r>
          </w:p>
        </w:tc>
        <w:tc>
          <w:tcPr>
            <w:tcW w:w="0" w:type="auto"/>
            <w:vAlign w:val="center"/>
            <w:hideMark/>
          </w:tcPr>
          <w:p w14:paraId="2DEC6322" w14:textId="77777777" w:rsidR="00C17AAD" w:rsidRPr="00C17AAD" w:rsidRDefault="00C17AAD" w:rsidP="00C17AAD">
            <w:pPr>
              <w:spacing w:after="0"/>
              <w:rPr>
                <w:rFonts w:eastAsia="Times New Roman" w:cs="Times New Roman"/>
                <w:kern w:val="0"/>
                <w:sz w:val="24"/>
                <w:szCs w:val="24"/>
                <w:lang w:eastAsia="ru-RU"/>
                <w14:ligatures w14:val="none"/>
              </w:rPr>
            </w:pPr>
            <w:r w:rsidRPr="00C17AAD">
              <w:rPr>
                <w:rFonts w:eastAsia="Times New Roman" w:cs="Times New Roman"/>
                <w:kern w:val="0"/>
                <w:sz w:val="24"/>
                <w:szCs w:val="24"/>
                <w:lang w:eastAsia="ru-RU"/>
                <w14:ligatures w14:val="none"/>
              </w:rPr>
              <w:t>Хороший</w:t>
            </w:r>
          </w:p>
        </w:tc>
        <w:tc>
          <w:tcPr>
            <w:tcW w:w="0" w:type="auto"/>
            <w:vAlign w:val="center"/>
            <w:hideMark/>
          </w:tcPr>
          <w:p w14:paraId="60A3EA17" w14:textId="77777777" w:rsidR="00C17AAD" w:rsidRPr="00C17AAD" w:rsidRDefault="00C17AAD" w:rsidP="00C17AAD">
            <w:pPr>
              <w:spacing w:after="0"/>
              <w:rPr>
                <w:rFonts w:eastAsia="Times New Roman" w:cs="Times New Roman"/>
                <w:kern w:val="0"/>
                <w:sz w:val="24"/>
                <w:szCs w:val="24"/>
                <w:lang w:eastAsia="ru-RU"/>
                <w14:ligatures w14:val="none"/>
              </w:rPr>
            </w:pPr>
            <w:r w:rsidRPr="00C17AAD">
              <w:rPr>
                <w:rFonts w:eastAsia="Times New Roman" w:cs="Times New Roman"/>
                <w:kern w:val="0"/>
                <w:sz w:val="24"/>
                <w:szCs w:val="24"/>
                <w:lang w:eastAsia="ru-RU"/>
                <w14:ligatures w14:val="none"/>
              </w:rPr>
              <w:t>Игры, бюджет</w:t>
            </w:r>
          </w:p>
        </w:tc>
      </w:tr>
      <w:tr w:rsidR="00C17AAD" w:rsidRPr="00C17AAD" w14:paraId="2A91DA05" w14:textId="77777777" w:rsidTr="00C17AAD">
        <w:trPr>
          <w:trHeight w:val="384"/>
          <w:tblCellSpacing w:w="15" w:type="dxa"/>
        </w:trPr>
        <w:tc>
          <w:tcPr>
            <w:tcW w:w="0" w:type="auto"/>
            <w:vAlign w:val="center"/>
            <w:hideMark/>
          </w:tcPr>
          <w:p w14:paraId="558BC809" w14:textId="77777777" w:rsidR="00C17AAD" w:rsidRPr="00C17AAD" w:rsidRDefault="00C17AAD" w:rsidP="00C17AAD">
            <w:pPr>
              <w:spacing w:after="0"/>
              <w:rPr>
                <w:rFonts w:eastAsia="Times New Roman" w:cs="Times New Roman"/>
                <w:kern w:val="0"/>
                <w:sz w:val="24"/>
                <w:szCs w:val="24"/>
                <w:lang w:eastAsia="ru-RU"/>
                <w14:ligatures w14:val="none"/>
              </w:rPr>
            </w:pPr>
            <w:r w:rsidRPr="00C17AAD">
              <w:rPr>
                <w:rFonts w:eastAsia="Times New Roman" w:cs="Times New Roman"/>
                <w:kern w:val="0"/>
                <w:sz w:val="24"/>
                <w:szCs w:val="24"/>
                <w:lang w:eastAsia="ru-RU"/>
                <w14:ligatures w14:val="none"/>
              </w:rPr>
              <w:t>VA</w:t>
            </w:r>
          </w:p>
        </w:tc>
        <w:tc>
          <w:tcPr>
            <w:tcW w:w="0" w:type="auto"/>
            <w:vAlign w:val="center"/>
            <w:hideMark/>
          </w:tcPr>
          <w:p w14:paraId="6E85D3FD" w14:textId="77777777" w:rsidR="00C17AAD" w:rsidRPr="00C17AAD" w:rsidRDefault="00C17AAD" w:rsidP="00C17AAD">
            <w:pPr>
              <w:spacing w:after="0"/>
              <w:rPr>
                <w:rFonts w:eastAsia="Times New Roman" w:cs="Times New Roman"/>
                <w:kern w:val="0"/>
                <w:sz w:val="24"/>
                <w:szCs w:val="24"/>
                <w:lang w:eastAsia="ru-RU"/>
                <w14:ligatures w14:val="none"/>
              </w:rPr>
            </w:pPr>
            <w:r w:rsidRPr="00C17AAD">
              <w:rPr>
                <w:rFonts w:eastAsia="Times New Roman" w:cs="Times New Roman"/>
                <w:kern w:val="0"/>
                <w:sz w:val="24"/>
                <w:szCs w:val="24"/>
                <w:lang w:eastAsia="ru-RU"/>
                <w14:ligatures w14:val="none"/>
              </w:rPr>
              <w:t>Низкая</w:t>
            </w:r>
          </w:p>
        </w:tc>
        <w:tc>
          <w:tcPr>
            <w:tcW w:w="0" w:type="auto"/>
            <w:vAlign w:val="center"/>
            <w:hideMark/>
          </w:tcPr>
          <w:p w14:paraId="1F227F22" w14:textId="77777777" w:rsidR="00C17AAD" w:rsidRPr="00C17AAD" w:rsidRDefault="00C17AAD" w:rsidP="00C17AAD">
            <w:pPr>
              <w:spacing w:after="0"/>
              <w:rPr>
                <w:rFonts w:eastAsia="Times New Roman" w:cs="Times New Roman"/>
                <w:kern w:val="0"/>
                <w:sz w:val="24"/>
                <w:szCs w:val="24"/>
                <w:lang w:eastAsia="ru-RU"/>
                <w14:ligatures w14:val="none"/>
              </w:rPr>
            </w:pPr>
            <w:r w:rsidRPr="00C17AAD">
              <w:rPr>
                <w:rFonts w:eastAsia="Times New Roman" w:cs="Times New Roman"/>
                <w:kern w:val="0"/>
                <w:sz w:val="24"/>
                <w:szCs w:val="24"/>
                <w:lang w:eastAsia="ru-RU"/>
                <w14:ligatures w14:val="none"/>
              </w:rPr>
              <w:t>Шире TN</w:t>
            </w:r>
          </w:p>
        </w:tc>
        <w:tc>
          <w:tcPr>
            <w:tcW w:w="0" w:type="auto"/>
            <w:vAlign w:val="center"/>
            <w:hideMark/>
          </w:tcPr>
          <w:p w14:paraId="0973F653" w14:textId="77777777" w:rsidR="00C17AAD" w:rsidRPr="00C17AAD" w:rsidRDefault="00C17AAD" w:rsidP="00C17AAD">
            <w:pPr>
              <w:spacing w:after="0"/>
              <w:rPr>
                <w:rFonts w:eastAsia="Times New Roman" w:cs="Times New Roman"/>
                <w:kern w:val="0"/>
                <w:sz w:val="24"/>
                <w:szCs w:val="24"/>
                <w:lang w:eastAsia="ru-RU"/>
                <w14:ligatures w14:val="none"/>
              </w:rPr>
            </w:pPr>
            <w:r w:rsidRPr="00C17AAD">
              <w:rPr>
                <w:rFonts w:eastAsia="Times New Roman" w:cs="Times New Roman"/>
                <w:kern w:val="0"/>
                <w:sz w:val="24"/>
                <w:szCs w:val="24"/>
                <w:lang w:eastAsia="ru-RU"/>
                <w14:ligatures w14:val="none"/>
              </w:rPr>
              <w:t>Лучше</w:t>
            </w:r>
          </w:p>
        </w:tc>
        <w:tc>
          <w:tcPr>
            <w:tcW w:w="0" w:type="auto"/>
            <w:vAlign w:val="center"/>
            <w:hideMark/>
          </w:tcPr>
          <w:p w14:paraId="40BD7FC1" w14:textId="77777777" w:rsidR="00C17AAD" w:rsidRPr="00C17AAD" w:rsidRDefault="00C17AAD" w:rsidP="00C17AAD">
            <w:pPr>
              <w:spacing w:after="0"/>
              <w:rPr>
                <w:rFonts w:eastAsia="Times New Roman" w:cs="Times New Roman"/>
                <w:kern w:val="0"/>
                <w:sz w:val="24"/>
                <w:szCs w:val="24"/>
                <w:lang w:eastAsia="ru-RU"/>
                <w14:ligatures w14:val="none"/>
              </w:rPr>
            </w:pPr>
            <w:r w:rsidRPr="00C17AAD">
              <w:rPr>
                <w:rFonts w:eastAsia="Times New Roman" w:cs="Times New Roman"/>
                <w:kern w:val="0"/>
                <w:sz w:val="24"/>
                <w:szCs w:val="24"/>
                <w:lang w:eastAsia="ru-RU"/>
                <w14:ligatures w14:val="none"/>
              </w:rPr>
              <w:t>Лучший</w:t>
            </w:r>
          </w:p>
        </w:tc>
        <w:tc>
          <w:tcPr>
            <w:tcW w:w="0" w:type="auto"/>
            <w:vAlign w:val="center"/>
            <w:hideMark/>
          </w:tcPr>
          <w:p w14:paraId="40DAF265" w14:textId="77777777" w:rsidR="00C17AAD" w:rsidRPr="00C17AAD" w:rsidRDefault="00C17AAD" w:rsidP="00C17AAD">
            <w:pPr>
              <w:spacing w:after="0"/>
              <w:rPr>
                <w:rFonts w:eastAsia="Times New Roman" w:cs="Times New Roman"/>
                <w:kern w:val="0"/>
                <w:sz w:val="24"/>
                <w:szCs w:val="24"/>
                <w:lang w:eastAsia="ru-RU"/>
                <w14:ligatures w14:val="none"/>
              </w:rPr>
            </w:pPr>
            <w:r w:rsidRPr="00C17AAD">
              <w:rPr>
                <w:rFonts w:eastAsia="Times New Roman" w:cs="Times New Roman"/>
                <w:kern w:val="0"/>
                <w:sz w:val="24"/>
                <w:szCs w:val="24"/>
                <w:lang w:eastAsia="ru-RU"/>
                <w14:ligatures w14:val="none"/>
              </w:rPr>
              <w:t>Кино, сигнализация</w:t>
            </w:r>
          </w:p>
        </w:tc>
      </w:tr>
      <w:tr w:rsidR="00C17AAD" w:rsidRPr="00C17AAD" w14:paraId="72D24067" w14:textId="77777777" w:rsidTr="00C17AAD">
        <w:trPr>
          <w:trHeight w:val="384"/>
          <w:tblCellSpacing w:w="15" w:type="dxa"/>
        </w:trPr>
        <w:tc>
          <w:tcPr>
            <w:tcW w:w="0" w:type="auto"/>
            <w:vAlign w:val="center"/>
            <w:hideMark/>
          </w:tcPr>
          <w:p w14:paraId="3865B6AD" w14:textId="77777777" w:rsidR="00C17AAD" w:rsidRPr="00C17AAD" w:rsidRDefault="00C17AAD" w:rsidP="00C17AAD">
            <w:pPr>
              <w:spacing w:after="0"/>
              <w:rPr>
                <w:rFonts w:eastAsia="Times New Roman" w:cs="Times New Roman"/>
                <w:kern w:val="0"/>
                <w:sz w:val="24"/>
                <w:szCs w:val="24"/>
                <w:lang w:eastAsia="ru-RU"/>
                <w14:ligatures w14:val="none"/>
              </w:rPr>
            </w:pPr>
            <w:r w:rsidRPr="00C17AAD">
              <w:rPr>
                <w:rFonts w:eastAsia="Times New Roman" w:cs="Times New Roman"/>
                <w:kern w:val="0"/>
                <w:sz w:val="24"/>
                <w:szCs w:val="24"/>
                <w:lang w:eastAsia="ru-RU"/>
                <w14:ligatures w14:val="none"/>
              </w:rPr>
              <w:t>IPS</w:t>
            </w:r>
          </w:p>
        </w:tc>
        <w:tc>
          <w:tcPr>
            <w:tcW w:w="0" w:type="auto"/>
            <w:vAlign w:val="center"/>
            <w:hideMark/>
          </w:tcPr>
          <w:p w14:paraId="311DE1EA" w14:textId="77777777" w:rsidR="00C17AAD" w:rsidRPr="00C17AAD" w:rsidRDefault="00C17AAD" w:rsidP="00C17AAD">
            <w:pPr>
              <w:spacing w:after="0"/>
              <w:rPr>
                <w:rFonts w:eastAsia="Times New Roman" w:cs="Times New Roman"/>
                <w:kern w:val="0"/>
                <w:sz w:val="24"/>
                <w:szCs w:val="24"/>
                <w:lang w:eastAsia="ru-RU"/>
                <w14:ligatures w14:val="none"/>
              </w:rPr>
            </w:pPr>
            <w:r w:rsidRPr="00C17AAD">
              <w:rPr>
                <w:rFonts w:eastAsia="Times New Roman" w:cs="Times New Roman"/>
                <w:kern w:val="0"/>
                <w:sz w:val="24"/>
                <w:szCs w:val="24"/>
                <w:lang w:eastAsia="ru-RU"/>
                <w14:ligatures w14:val="none"/>
              </w:rPr>
              <w:t>Высокая</w:t>
            </w:r>
          </w:p>
        </w:tc>
        <w:tc>
          <w:tcPr>
            <w:tcW w:w="0" w:type="auto"/>
            <w:vAlign w:val="center"/>
            <w:hideMark/>
          </w:tcPr>
          <w:p w14:paraId="6270AA65" w14:textId="77777777" w:rsidR="00C17AAD" w:rsidRPr="00C17AAD" w:rsidRDefault="00C17AAD" w:rsidP="00C17AAD">
            <w:pPr>
              <w:spacing w:after="0"/>
              <w:rPr>
                <w:rFonts w:eastAsia="Times New Roman" w:cs="Times New Roman"/>
                <w:kern w:val="0"/>
                <w:sz w:val="24"/>
                <w:szCs w:val="24"/>
                <w:lang w:eastAsia="ru-RU"/>
                <w14:ligatures w14:val="none"/>
              </w:rPr>
            </w:pPr>
            <w:r w:rsidRPr="00C17AAD">
              <w:rPr>
                <w:rFonts w:eastAsia="Times New Roman" w:cs="Times New Roman"/>
                <w:kern w:val="0"/>
                <w:sz w:val="24"/>
                <w:szCs w:val="24"/>
                <w:lang w:eastAsia="ru-RU"/>
                <w14:ligatures w14:val="none"/>
              </w:rPr>
              <w:t>178°</w:t>
            </w:r>
          </w:p>
        </w:tc>
        <w:tc>
          <w:tcPr>
            <w:tcW w:w="0" w:type="auto"/>
            <w:vAlign w:val="center"/>
            <w:hideMark/>
          </w:tcPr>
          <w:p w14:paraId="1745BD1C" w14:textId="77777777" w:rsidR="00C17AAD" w:rsidRPr="00C17AAD" w:rsidRDefault="00C17AAD" w:rsidP="00C17AAD">
            <w:pPr>
              <w:spacing w:after="0"/>
              <w:rPr>
                <w:rFonts w:eastAsia="Times New Roman" w:cs="Times New Roman"/>
                <w:kern w:val="0"/>
                <w:sz w:val="24"/>
                <w:szCs w:val="24"/>
                <w:lang w:eastAsia="ru-RU"/>
                <w14:ligatures w14:val="none"/>
              </w:rPr>
            </w:pPr>
            <w:r w:rsidRPr="00C17AAD">
              <w:rPr>
                <w:rFonts w:eastAsia="Times New Roman" w:cs="Times New Roman"/>
                <w:kern w:val="0"/>
                <w:sz w:val="24"/>
                <w:szCs w:val="24"/>
                <w:lang w:eastAsia="ru-RU"/>
                <w14:ligatures w14:val="none"/>
              </w:rPr>
              <w:t>Лучший</w:t>
            </w:r>
          </w:p>
        </w:tc>
        <w:tc>
          <w:tcPr>
            <w:tcW w:w="0" w:type="auto"/>
            <w:vAlign w:val="center"/>
            <w:hideMark/>
          </w:tcPr>
          <w:p w14:paraId="69749B88" w14:textId="77777777" w:rsidR="00C17AAD" w:rsidRPr="00C17AAD" w:rsidRDefault="00C17AAD" w:rsidP="00C17AAD">
            <w:pPr>
              <w:spacing w:after="0"/>
              <w:rPr>
                <w:rFonts w:eastAsia="Times New Roman" w:cs="Times New Roman"/>
                <w:kern w:val="0"/>
                <w:sz w:val="24"/>
                <w:szCs w:val="24"/>
                <w:lang w:eastAsia="ru-RU"/>
                <w14:ligatures w14:val="none"/>
              </w:rPr>
            </w:pPr>
            <w:r w:rsidRPr="00C17AAD">
              <w:rPr>
                <w:rFonts w:eastAsia="Times New Roman" w:cs="Times New Roman"/>
                <w:kern w:val="0"/>
                <w:sz w:val="24"/>
                <w:szCs w:val="24"/>
                <w:lang w:eastAsia="ru-RU"/>
                <w14:ligatures w14:val="none"/>
              </w:rPr>
              <w:t>Лучше</w:t>
            </w:r>
          </w:p>
        </w:tc>
        <w:tc>
          <w:tcPr>
            <w:tcW w:w="0" w:type="auto"/>
            <w:vAlign w:val="center"/>
            <w:hideMark/>
          </w:tcPr>
          <w:p w14:paraId="397FB1BC" w14:textId="77777777" w:rsidR="00C17AAD" w:rsidRPr="00C17AAD" w:rsidRDefault="00C17AAD" w:rsidP="00C17AAD">
            <w:pPr>
              <w:spacing w:after="0"/>
              <w:rPr>
                <w:rFonts w:eastAsia="Times New Roman" w:cs="Times New Roman"/>
                <w:kern w:val="0"/>
                <w:sz w:val="24"/>
                <w:szCs w:val="24"/>
                <w:lang w:eastAsia="ru-RU"/>
                <w14:ligatures w14:val="none"/>
              </w:rPr>
            </w:pPr>
            <w:r w:rsidRPr="00C17AAD">
              <w:rPr>
                <w:rFonts w:eastAsia="Times New Roman" w:cs="Times New Roman"/>
                <w:kern w:val="0"/>
                <w:sz w:val="24"/>
                <w:szCs w:val="24"/>
                <w:lang w:eastAsia="ru-RU"/>
                <w14:ligatures w14:val="none"/>
              </w:rPr>
              <w:t>Проф. дизайн, солнце</w:t>
            </w:r>
          </w:p>
        </w:tc>
      </w:tr>
    </w:tbl>
    <w:p w14:paraId="06FD97B9" w14:textId="77777777" w:rsidR="00C17AAD" w:rsidRPr="00C17AAD" w:rsidRDefault="00C17AAD" w:rsidP="00C17AAD">
      <w:pPr>
        <w:spacing w:after="0"/>
        <w:rPr>
          <w:rFonts w:eastAsia="Times New Roman" w:cs="Times New Roman"/>
          <w:vanish/>
          <w:kern w:val="0"/>
          <w:sz w:val="24"/>
          <w:szCs w:val="24"/>
          <w:lang w:eastAsia="ru-RU"/>
          <w14:ligatures w14:val="none"/>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56"/>
        <w:gridCol w:w="809"/>
        <w:gridCol w:w="2180"/>
        <w:gridCol w:w="2119"/>
        <w:gridCol w:w="1200"/>
        <w:gridCol w:w="1758"/>
      </w:tblGrid>
      <w:tr w:rsidR="00C17AAD" w:rsidRPr="00C17AAD" w14:paraId="73E92BFA" w14:textId="77777777" w:rsidTr="00C17AAD">
        <w:trPr>
          <w:tblHeader/>
          <w:tblCellSpacing w:w="15" w:type="dxa"/>
        </w:trPr>
        <w:tc>
          <w:tcPr>
            <w:tcW w:w="0" w:type="auto"/>
            <w:vAlign w:val="center"/>
            <w:hideMark/>
          </w:tcPr>
          <w:p w14:paraId="49B241B0" w14:textId="77777777" w:rsidR="00C17AAD" w:rsidRPr="00C17AAD" w:rsidRDefault="00C17AAD" w:rsidP="00C17AAD">
            <w:pPr>
              <w:spacing w:after="0"/>
              <w:jc w:val="center"/>
              <w:rPr>
                <w:rFonts w:eastAsia="Times New Roman" w:cs="Times New Roman"/>
                <w:b/>
                <w:bCs/>
                <w:kern w:val="0"/>
                <w:sz w:val="24"/>
                <w:szCs w:val="24"/>
                <w:lang w:eastAsia="ru-RU"/>
                <w14:ligatures w14:val="none"/>
              </w:rPr>
            </w:pPr>
            <w:r w:rsidRPr="00C17AAD">
              <w:rPr>
                <w:rFonts w:eastAsia="Times New Roman" w:cs="Times New Roman"/>
                <w:b/>
                <w:bCs/>
                <w:kern w:val="0"/>
                <w:sz w:val="24"/>
                <w:szCs w:val="24"/>
                <w:lang w:eastAsia="ru-RU"/>
                <w14:ligatures w14:val="none"/>
              </w:rPr>
              <w:t>Формат</w:t>
            </w:r>
          </w:p>
        </w:tc>
        <w:tc>
          <w:tcPr>
            <w:tcW w:w="0" w:type="auto"/>
            <w:vAlign w:val="center"/>
            <w:hideMark/>
          </w:tcPr>
          <w:p w14:paraId="568EE097" w14:textId="77777777" w:rsidR="00C17AAD" w:rsidRPr="00C17AAD" w:rsidRDefault="00C17AAD" w:rsidP="00C17AAD">
            <w:pPr>
              <w:spacing w:after="0"/>
              <w:jc w:val="center"/>
              <w:rPr>
                <w:rFonts w:eastAsia="Times New Roman" w:cs="Times New Roman"/>
                <w:b/>
                <w:bCs/>
                <w:kern w:val="0"/>
                <w:sz w:val="24"/>
                <w:szCs w:val="24"/>
                <w:lang w:eastAsia="ru-RU"/>
                <w14:ligatures w14:val="none"/>
              </w:rPr>
            </w:pPr>
            <w:r w:rsidRPr="00C17AAD">
              <w:rPr>
                <w:rFonts w:eastAsia="Times New Roman" w:cs="Times New Roman"/>
                <w:b/>
                <w:bCs/>
                <w:kern w:val="0"/>
                <w:sz w:val="24"/>
                <w:szCs w:val="24"/>
                <w:lang w:eastAsia="ru-RU"/>
                <w14:ligatures w14:val="none"/>
              </w:rPr>
              <w:t>Тип</w:t>
            </w:r>
          </w:p>
        </w:tc>
        <w:tc>
          <w:tcPr>
            <w:tcW w:w="0" w:type="auto"/>
            <w:vAlign w:val="center"/>
            <w:hideMark/>
          </w:tcPr>
          <w:p w14:paraId="424AF106" w14:textId="77777777" w:rsidR="00C17AAD" w:rsidRPr="00C17AAD" w:rsidRDefault="00C17AAD" w:rsidP="00C17AAD">
            <w:pPr>
              <w:spacing w:after="0"/>
              <w:jc w:val="center"/>
              <w:rPr>
                <w:rFonts w:eastAsia="Times New Roman" w:cs="Times New Roman"/>
                <w:b/>
                <w:bCs/>
                <w:kern w:val="0"/>
                <w:sz w:val="24"/>
                <w:szCs w:val="24"/>
                <w:lang w:eastAsia="ru-RU"/>
                <w14:ligatures w14:val="none"/>
              </w:rPr>
            </w:pPr>
            <w:r w:rsidRPr="00C17AAD">
              <w:rPr>
                <w:rFonts w:eastAsia="Times New Roman" w:cs="Times New Roman"/>
                <w:b/>
                <w:bCs/>
                <w:kern w:val="0"/>
                <w:sz w:val="24"/>
                <w:szCs w:val="24"/>
                <w:lang w:eastAsia="ru-RU"/>
                <w14:ligatures w14:val="none"/>
              </w:rPr>
              <w:t>Сжатие</w:t>
            </w:r>
          </w:p>
        </w:tc>
        <w:tc>
          <w:tcPr>
            <w:tcW w:w="0" w:type="auto"/>
            <w:vAlign w:val="center"/>
            <w:hideMark/>
          </w:tcPr>
          <w:p w14:paraId="500D49CC" w14:textId="77777777" w:rsidR="00C17AAD" w:rsidRPr="00C17AAD" w:rsidRDefault="00C17AAD" w:rsidP="00C17AAD">
            <w:pPr>
              <w:spacing w:after="0"/>
              <w:jc w:val="center"/>
              <w:rPr>
                <w:rFonts w:eastAsia="Times New Roman" w:cs="Times New Roman"/>
                <w:b/>
                <w:bCs/>
                <w:kern w:val="0"/>
                <w:sz w:val="24"/>
                <w:szCs w:val="24"/>
                <w:lang w:eastAsia="ru-RU"/>
                <w14:ligatures w14:val="none"/>
              </w:rPr>
            </w:pPr>
            <w:r w:rsidRPr="00C17AAD">
              <w:rPr>
                <w:rFonts w:eastAsia="Times New Roman" w:cs="Times New Roman"/>
                <w:b/>
                <w:bCs/>
                <w:kern w:val="0"/>
                <w:sz w:val="24"/>
                <w:szCs w:val="24"/>
                <w:lang w:eastAsia="ru-RU"/>
                <w14:ligatures w14:val="none"/>
              </w:rPr>
              <w:t>Масштабирование</w:t>
            </w:r>
          </w:p>
        </w:tc>
        <w:tc>
          <w:tcPr>
            <w:tcW w:w="0" w:type="auto"/>
            <w:vAlign w:val="center"/>
            <w:hideMark/>
          </w:tcPr>
          <w:p w14:paraId="28D4F00D" w14:textId="77777777" w:rsidR="00C17AAD" w:rsidRPr="00C17AAD" w:rsidRDefault="00C17AAD" w:rsidP="00C17AAD">
            <w:pPr>
              <w:spacing w:after="0"/>
              <w:jc w:val="center"/>
              <w:rPr>
                <w:rFonts w:eastAsia="Times New Roman" w:cs="Times New Roman"/>
                <w:b/>
                <w:bCs/>
                <w:kern w:val="0"/>
                <w:sz w:val="24"/>
                <w:szCs w:val="24"/>
                <w:lang w:eastAsia="ru-RU"/>
                <w14:ligatures w14:val="none"/>
              </w:rPr>
            </w:pPr>
            <w:r w:rsidRPr="00C17AAD">
              <w:rPr>
                <w:rFonts w:eastAsia="Times New Roman" w:cs="Times New Roman"/>
                <w:b/>
                <w:bCs/>
                <w:kern w:val="0"/>
                <w:sz w:val="24"/>
                <w:szCs w:val="24"/>
                <w:lang w:eastAsia="ru-RU"/>
                <w14:ligatures w14:val="none"/>
              </w:rPr>
              <w:t>Цвета</w:t>
            </w:r>
          </w:p>
        </w:tc>
        <w:tc>
          <w:tcPr>
            <w:tcW w:w="0" w:type="auto"/>
            <w:vAlign w:val="center"/>
            <w:hideMark/>
          </w:tcPr>
          <w:p w14:paraId="0C09ED81" w14:textId="77777777" w:rsidR="00C17AAD" w:rsidRPr="00C17AAD" w:rsidRDefault="00C17AAD" w:rsidP="00C17AAD">
            <w:pPr>
              <w:spacing w:after="0"/>
              <w:jc w:val="center"/>
              <w:rPr>
                <w:rFonts w:eastAsia="Times New Roman" w:cs="Times New Roman"/>
                <w:b/>
                <w:bCs/>
                <w:kern w:val="0"/>
                <w:sz w:val="24"/>
                <w:szCs w:val="24"/>
                <w:lang w:eastAsia="ru-RU"/>
                <w14:ligatures w14:val="none"/>
              </w:rPr>
            </w:pPr>
            <w:r w:rsidRPr="00C17AAD">
              <w:rPr>
                <w:rFonts w:eastAsia="Times New Roman" w:cs="Times New Roman"/>
                <w:b/>
                <w:bCs/>
                <w:kern w:val="0"/>
                <w:sz w:val="24"/>
                <w:szCs w:val="24"/>
                <w:lang w:eastAsia="ru-RU"/>
                <w14:ligatures w14:val="none"/>
              </w:rPr>
              <w:t>Использование</w:t>
            </w:r>
          </w:p>
        </w:tc>
      </w:tr>
      <w:tr w:rsidR="00C17AAD" w:rsidRPr="00C17AAD" w14:paraId="0A8BADA0" w14:textId="77777777" w:rsidTr="00C17AAD">
        <w:trPr>
          <w:tblCellSpacing w:w="15" w:type="dxa"/>
        </w:trPr>
        <w:tc>
          <w:tcPr>
            <w:tcW w:w="0" w:type="auto"/>
            <w:vAlign w:val="center"/>
            <w:hideMark/>
          </w:tcPr>
          <w:p w14:paraId="534905EA" w14:textId="77777777" w:rsidR="00C17AAD" w:rsidRPr="00C17AAD" w:rsidRDefault="00C17AAD" w:rsidP="00C17AAD">
            <w:pPr>
              <w:spacing w:after="0"/>
              <w:rPr>
                <w:rFonts w:eastAsia="Times New Roman" w:cs="Times New Roman"/>
                <w:kern w:val="0"/>
                <w:sz w:val="24"/>
                <w:szCs w:val="24"/>
                <w:lang w:eastAsia="ru-RU"/>
                <w14:ligatures w14:val="none"/>
              </w:rPr>
            </w:pPr>
            <w:r w:rsidRPr="00C17AAD">
              <w:rPr>
                <w:rFonts w:eastAsia="Times New Roman" w:cs="Times New Roman"/>
                <w:kern w:val="0"/>
                <w:sz w:val="24"/>
                <w:szCs w:val="24"/>
                <w:lang w:eastAsia="ru-RU"/>
                <w14:ligatures w14:val="none"/>
              </w:rPr>
              <w:t>GIF</w:t>
            </w:r>
          </w:p>
        </w:tc>
        <w:tc>
          <w:tcPr>
            <w:tcW w:w="0" w:type="auto"/>
            <w:vAlign w:val="center"/>
            <w:hideMark/>
          </w:tcPr>
          <w:p w14:paraId="3374B1A8" w14:textId="77777777" w:rsidR="00C17AAD" w:rsidRPr="00C17AAD" w:rsidRDefault="00C17AAD" w:rsidP="00C17AAD">
            <w:pPr>
              <w:spacing w:after="0"/>
              <w:rPr>
                <w:rFonts w:eastAsia="Times New Roman" w:cs="Times New Roman"/>
                <w:kern w:val="0"/>
                <w:sz w:val="24"/>
                <w:szCs w:val="24"/>
                <w:lang w:eastAsia="ru-RU"/>
                <w14:ligatures w14:val="none"/>
              </w:rPr>
            </w:pPr>
            <w:r w:rsidRPr="00C17AAD">
              <w:rPr>
                <w:rFonts w:eastAsia="Times New Roman" w:cs="Times New Roman"/>
                <w:kern w:val="0"/>
                <w:sz w:val="24"/>
                <w:szCs w:val="24"/>
                <w:lang w:eastAsia="ru-RU"/>
                <w14:ligatures w14:val="none"/>
              </w:rPr>
              <w:t>Растр</w:t>
            </w:r>
          </w:p>
        </w:tc>
        <w:tc>
          <w:tcPr>
            <w:tcW w:w="0" w:type="auto"/>
            <w:vAlign w:val="center"/>
            <w:hideMark/>
          </w:tcPr>
          <w:p w14:paraId="1ED05718" w14:textId="77777777" w:rsidR="00C17AAD" w:rsidRPr="00C17AAD" w:rsidRDefault="00C17AAD" w:rsidP="00C17AAD">
            <w:pPr>
              <w:spacing w:after="0"/>
              <w:rPr>
                <w:rFonts w:eastAsia="Times New Roman" w:cs="Times New Roman"/>
                <w:kern w:val="0"/>
                <w:sz w:val="24"/>
                <w:szCs w:val="24"/>
                <w:lang w:eastAsia="ru-RU"/>
                <w14:ligatures w14:val="none"/>
              </w:rPr>
            </w:pPr>
            <w:r w:rsidRPr="00C17AAD">
              <w:rPr>
                <w:rFonts w:eastAsia="Times New Roman" w:cs="Times New Roman"/>
                <w:kern w:val="0"/>
                <w:sz w:val="24"/>
                <w:szCs w:val="24"/>
                <w:lang w:eastAsia="ru-RU"/>
                <w14:ligatures w14:val="none"/>
              </w:rPr>
              <w:t>Lossless (LZW)</w:t>
            </w:r>
          </w:p>
        </w:tc>
        <w:tc>
          <w:tcPr>
            <w:tcW w:w="0" w:type="auto"/>
            <w:vAlign w:val="center"/>
            <w:hideMark/>
          </w:tcPr>
          <w:p w14:paraId="39A9FE20" w14:textId="77777777" w:rsidR="00C17AAD" w:rsidRPr="00C17AAD" w:rsidRDefault="00C17AAD" w:rsidP="00C17AAD">
            <w:pPr>
              <w:spacing w:after="0"/>
              <w:rPr>
                <w:rFonts w:eastAsia="Times New Roman" w:cs="Times New Roman"/>
                <w:kern w:val="0"/>
                <w:sz w:val="24"/>
                <w:szCs w:val="24"/>
                <w:lang w:eastAsia="ru-RU"/>
                <w14:ligatures w14:val="none"/>
              </w:rPr>
            </w:pPr>
            <w:r w:rsidRPr="00C17AAD">
              <w:rPr>
                <w:rFonts w:eastAsia="Times New Roman" w:cs="Times New Roman"/>
                <w:kern w:val="0"/>
                <w:sz w:val="24"/>
                <w:szCs w:val="24"/>
                <w:lang w:eastAsia="ru-RU"/>
                <w14:ligatures w14:val="none"/>
              </w:rPr>
              <w:t>С потерями</w:t>
            </w:r>
          </w:p>
        </w:tc>
        <w:tc>
          <w:tcPr>
            <w:tcW w:w="0" w:type="auto"/>
            <w:vAlign w:val="center"/>
            <w:hideMark/>
          </w:tcPr>
          <w:p w14:paraId="4986D343" w14:textId="77777777" w:rsidR="00C17AAD" w:rsidRPr="00C17AAD" w:rsidRDefault="00C17AAD" w:rsidP="00C17AAD">
            <w:pPr>
              <w:spacing w:after="0"/>
              <w:rPr>
                <w:rFonts w:eastAsia="Times New Roman" w:cs="Times New Roman"/>
                <w:kern w:val="0"/>
                <w:sz w:val="24"/>
                <w:szCs w:val="24"/>
                <w:lang w:eastAsia="ru-RU"/>
                <w14:ligatures w14:val="none"/>
              </w:rPr>
            </w:pPr>
            <w:r w:rsidRPr="00C17AAD">
              <w:rPr>
                <w:rFonts w:eastAsia="Times New Roman" w:cs="Times New Roman"/>
                <w:kern w:val="0"/>
                <w:sz w:val="24"/>
                <w:szCs w:val="24"/>
                <w:lang w:eastAsia="ru-RU"/>
                <w14:ligatures w14:val="none"/>
              </w:rPr>
              <w:t>256</w:t>
            </w:r>
          </w:p>
        </w:tc>
        <w:tc>
          <w:tcPr>
            <w:tcW w:w="0" w:type="auto"/>
            <w:vAlign w:val="center"/>
            <w:hideMark/>
          </w:tcPr>
          <w:p w14:paraId="54638FAC" w14:textId="77777777" w:rsidR="00C17AAD" w:rsidRPr="00C17AAD" w:rsidRDefault="00C17AAD" w:rsidP="00C17AAD">
            <w:pPr>
              <w:spacing w:after="0"/>
              <w:rPr>
                <w:rFonts w:eastAsia="Times New Roman" w:cs="Times New Roman"/>
                <w:kern w:val="0"/>
                <w:sz w:val="24"/>
                <w:szCs w:val="24"/>
                <w:lang w:eastAsia="ru-RU"/>
                <w14:ligatures w14:val="none"/>
              </w:rPr>
            </w:pPr>
            <w:r w:rsidRPr="00C17AAD">
              <w:rPr>
                <w:rFonts w:eastAsia="Times New Roman" w:cs="Times New Roman"/>
                <w:kern w:val="0"/>
                <w:sz w:val="24"/>
                <w:szCs w:val="24"/>
                <w:lang w:eastAsia="ru-RU"/>
                <w14:ligatures w14:val="none"/>
              </w:rPr>
              <w:t>Анимация</w:t>
            </w:r>
          </w:p>
        </w:tc>
      </w:tr>
      <w:tr w:rsidR="00C17AAD" w:rsidRPr="00C17AAD" w14:paraId="0564CC02" w14:textId="77777777" w:rsidTr="00C17AAD">
        <w:trPr>
          <w:tblCellSpacing w:w="15" w:type="dxa"/>
        </w:trPr>
        <w:tc>
          <w:tcPr>
            <w:tcW w:w="0" w:type="auto"/>
            <w:vAlign w:val="center"/>
            <w:hideMark/>
          </w:tcPr>
          <w:p w14:paraId="2B909B6F" w14:textId="77777777" w:rsidR="00C17AAD" w:rsidRPr="00C17AAD" w:rsidRDefault="00C17AAD" w:rsidP="00C17AAD">
            <w:pPr>
              <w:spacing w:after="0"/>
              <w:rPr>
                <w:rFonts w:eastAsia="Times New Roman" w:cs="Times New Roman"/>
                <w:kern w:val="0"/>
                <w:sz w:val="24"/>
                <w:szCs w:val="24"/>
                <w:lang w:eastAsia="ru-RU"/>
                <w14:ligatures w14:val="none"/>
              </w:rPr>
            </w:pPr>
            <w:r w:rsidRPr="00C17AAD">
              <w:rPr>
                <w:rFonts w:eastAsia="Times New Roman" w:cs="Times New Roman"/>
                <w:kern w:val="0"/>
                <w:sz w:val="24"/>
                <w:szCs w:val="24"/>
                <w:lang w:eastAsia="ru-RU"/>
                <w14:ligatures w14:val="none"/>
              </w:rPr>
              <w:t>SVG</w:t>
            </w:r>
          </w:p>
        </w:tc>
        <w:tc>
          <w:tcPr>
            <w:tcW w:w="0" w:type="auto"/>
            <w:vAlign w:val="center"/>
            <w:hideMark/>
          </w:tcPr>
          <w:p w14:paraId="65A7AFAA" w14:textId="77777777" w:rsidR="00C17AAD" w:rsidRPr="00C17AAD" w:rsidRDefault="00C17AAD" w:rsidP="00C17AAD">
            <w:pPr>
              <w:spacing w:after="0"/>
              <w:rPr>
                <w:rFonts w:eastAsia="Times New Roman" w:cs="Times New Roman"/>
                <w:kern w:val="0"/>
                <w:sz w:val="24"/>
                <w:szCs w:val="24"/>
                <w:lang w:eastAsia="ru-RU"/>
                <w14:ligatures w14:val="none"/>
              </w:rPr>
            </w:pPr>
            <w:r w:rsidRPr="00C17AAD">
              <w:rPr>
                <w:rFonts w:eastAsia="Times New Roman" w:cs="Times New Roman"/>
                <w:kern w:val="0"/>
                <w:sz w:val="24"/>
                <w:szCs w:val="24"/>
                <w:lang w:eastAsia="ru-RU"/>
                <w14:ligatures w14:val="none"/>
              </w:rPr>
              <w:t>Вектор</w:t>
            </w:r>
          </w:p>
        </w:tc>
        <w:tc>
          <w:tcPr>
            <w:tcW w:w="0" w:type="auto"/>
            <w:vAlign w:val="center"/>
            <w:hideMark/>
          </w:tcPr>
          <w:p w14:paraId="6D0AEB64" w14:textId="77777777" w:rsidR="00C17AAD" w:rsidRPr="00C17AAD" w:rsidRDefault="00C17AAD" w:rsidP="00C17AAD">
            <w:pPr>
              <w:spacing w:after="0"/>
              <w:rPr>
                <w:rFonts w:eastAsia="Times New Roman" w:cs="Times New Roman"/>
                <w:kern w:val="0"/>
                <w:sz w:val="24"/>
                <w:szCs w:val="24"/>
                <w:lang w:eastAsia="ru-RU"/>
                <w14:ligatures w14:val="none"/>
              </w:rPr>
            </w:pPr>
            <w:r w:rsidRPr="00C17AAD">
              <w:rPr>
                <w:rFonts w:eastAsia="Times New Roman" w:cs="Times New Roman"/>
                <w:kern w:val="0"/>
                <w:sz w:val="24"/>
                <w:szCs w:val="24"/>
                <w:lang w:eastAsia="ru-RU"/>
                <w14:ligatures w14:val="none"/>
              </w:rPr>
              <w:t>Нет (XML)</w:t>
            </w:r>
          </w:p>
        </w:tc>
        <w:tc>
          <w:tcPr>
            <w:tcW w:w="0" w:type="auto"/>
            <w:vAlign w:val="center"/>
            <w:hideMark/>
          </w:tcPr>
          <w:p w14:paraId="56F544FA" w14:textId="77777777" w:rsidR="00C17AAD" w:rsidRPr="00C17AAD" w:rsidRDefault="00C17AAD" w:rsidP="00C17AAD">
            <w:pPr>
              <w:spacing w:after="0"/>
              <w:rPr>
                <w:rFonts w:eastAsia="Times New Roman" w:cs="Times New Roman"/>
                <w:kern w:val="0"/>
                <w:sz w:val="24"/>
                <w:szCs w:val="24"/>
                <w:lang w:eastAsia="ru-RU"/>
                <w14:ligatures w14:val="none"/>
              </w:rPr>
            </w:pPr>
            <w:r w:rsidRPr="00C17AAD">
              <w:rPr>
                <w:rFonts w:eastAsia="Times New Roman" w:cs="Times New Roman"/>
                <w:kern w:val="0"/>
                <w:sz w:val="24"/>
                <w:szCs w:val="24"/>
                <w:lang w:eastAsia="ru-RU"/>
                <w14:ligatures w14:val="none"/>
              </w:rPr>
              <w:t>Без потерь</w:t>
            </w:r>
          </w:p>
        </w:tc>
        <w:tc>
          <w:tcPr>
            <w:tcW w:w="0" w:type="auto"/>
            <w:vAlign w:val="center"/>
            <w:hideMark/>
          </w:tcPr>
          <w:p w14:paraId="1A640928" w14:textId="77777777" w:rsidR="00C17AAD" w:rsidRPr="00C17AAD" w:rsidRDefault="00C17AAD" w:rsidP="00C17AAD">
            <w:pPr>
              <w:spacing w:after="0"/>
              <w:rPr>
                <w:rFonts w:eastAsia="Times New Roman" w:cs="Times New Roman"/>
                <w:kern w:val="0"/>
                <w:sz w:val="24"/>
                <w:szCs w:val="24"/>
                <w:lang w:eastAsia="ru-RU"/>
                <w14:ligatures w14:val="none"/>
              </w:rPr>
            </w:pPr>
            <w:r w:rsidRPr="00C17AAD">
              <w:rPr>
                <w:rFonts w:eastAsia="Times New Roman" w:cs="Times New Roman"/>
                <w:kern w:val="0"/>
                <w:sz w:val="24"/>
                <w:szCs w:val="24"/>
                <w:lang w:eastAsia="ru-RU"/>
                <w14:ligatures w14:val="none"/>
              </w:rPr>
              <w:t>Миллионы</w:t>
            </w:r>
          </w:p>
        </w:tc>
        <w:tc>
          <w:tcPr>
            <w:tcW w:w="0" w:type="auto"/>
            <w:vAlign w:val="center"/>
            <w:hideMark/>
          </w:tcPr>
          <w:p w14:paraId="0AC0114F" w14:textId="77777777" w:rsidR="00C17AAD" w:rsidRPr="00C17AAD" w:rsidRDefault="00C17AAD" w:rsidP="00C17AAD">
            <w:pPr>
              <w:spacing w:after="0"/>
              <w:rPr>
                <w:rFonts w:eastAsia="Times New Roman" w:cs="Times New Roman"/>
                <w:kern w:val="0"/>
                <w:sz w:val="24"/>
                <w:szCs w:val="24"/>
                <w:lang w:eastAsia="ru-RU"/>
                <w14:ligatures w14:val="none"/>
              </w:rPr>
            </w:pPr>
            <w:r w:rsidRPr="00C17AAD">
              <w:rPr>
                <w:rFonts w:eastAsia="Times New Roman" w:cs="Times New Roman"/>
                <w:kern w:val="0"/>
                <w:sz w:val="24"/>
                <w:szCs w:val="24"/>
                <w:lang w:eastAsia="ru-RU"/>
                <w14:ligatures w14:val="none"/>
              </w:rPr>
              <w:t>Иконки, веб</w:t>
            </w:r>
          </w:p>
        </w:tc>
      </w:tr>
      <w:tr w:rsidR="00C17AAD" w:rsidRPr="00C17AAD" w14:paraId="2E3FDFB9" w14:textId="77777777" w:rsidTr="00C17AAD">
        <w:trPr>
          <w:tblCellSpacing w:w="15" w:type="dxa"/>
        </w:trPr>
        <w:tc>
          <w:tcPr>
            <w:tcW w:w="0" w:type="auto"/>
            <w:vAlign w:val="center"/>
            <w:hideMark/>
          </w:tcPr>
          <w:p w14:paraId="06F32712" w14:textId="77777777" w:rsidR="00C17AAD" w:rsidRPr="00C17AAD" w:rsidRDefault="00C17AAD" w:rsidP="00C17AAD">
            <w:pPr>
              <w:spacing w:after="0"/>
              <w:rPr>
                <w:rFonts w:eastAsia="Times New Roman" w:cs="Times New Roman"/>
                <w:kern w:val="0"/>
                <w:sz w:val="24"/>
                <w:szCs w:val="24"/>
                <w:lang w:eastAsia="ru-RU"/>
                <w14:ligatures w14:val="none"/>
              </w:rPr>
            </w:pPr>
            <w:r w:rsidRPr="00C17AAD">
              <w:rPr>
                <w:rFonts w:eastAsia="Times New Roman" w:cs="Times New Roman"/>
                <w:kern w:val="0"/>
                <w:sz w:val="24"/>
                <w:szCs w:val="24"/>
                <w:lang w:eastAsia="ru-RU"/>
                <w14:ligatures w14:val="none"/>
              </w:rPr>
              <w:t>JPEG</w:t>
            </w:r>
          </w:p>
        </w:tc>
        <w:tc>
          <w:tcPr>
            <w:tcW w:w="0" w:type="auto"/>
            <w:vAlign w:val="center"/>
            <w:hideMark/>
          </w:tcPr>
          <w:p w14:paraId="392E95D0" w14:textId="77777777" w:rsidR="00C17AAD" w:rsidRPr="00C17AAD" w:rsidRDefault="00C17AAD" w:rsidP="00C17AAD">
            <w:pPr>
              <w:spacing w:after="0"/>
              <w:rPr>
                <w:rFonts w:eastAsia="Times New Roman" w:cs="Times New Roman"/>
                <w:kern w:val="0"/>
                <w:sz w:val="24"/>
                <w:szCs w:val="24"/>
                <w:lang w:eastAsia="ru-RU"/>
                <w14:ligatures w14:val="none"/>
              </w:rPr>
            </w:pPr>
            <w:r w:rsidRPr="00C17AAD">
              <w:rPr>
                <w:rFonts w:eastAsia="Times New Roman" w:cs="Times New Roman"/>
                <w:kern w:val="0"/>
                <w:sz w:val="24"/>
                <w:szCs w:val="24"/>
                <w:lang w:eastAsia="ru-RU"/>
                <w14:ligatures w14:val="none"/>
              </w:rPr>
              <w:t>Растр</w:t>
            </w:r>
          </w:p>
        </w:tc>
        <w:tc>
          <w:tcPr>
            <w:tcW w:w="0" w:type="auto"/>
            <w:vAlign w:val="center"/>
            <w:hideMark/>
          </w:tcPr>
          <w:p w14:paraId="4B360FD9" w14:textId="77777777" w:rsidR="00C17AAD" w:rsidRPr="00C17AAD" w:rsidRDefault="00C17AAD" w:rsidP="00C17AAD">
            <w:pPr>
              <w:spacing w:after="0"/>
              <w:rPr>
                <w:rFonts w:eastAsia="Times New Roman" w:cs="Times New Roman"/>
                <w:kern w:val="0"/>
                <w:sz w:val="24"/>
                <w:szCs w:val="24"/>
                <w:lang w:eastAsia="ru-RU"/>
                <w14:ligatures w14:val="none"/>
              </w:rPr>
            </w:pPr>
            <w:r w:rsidRPr="00C17AAD">
              <w:rPr>
                <w:rFonts w:eastAsia="Times New Roman" w:cs="Times New Roman"/>
                <w:kern w:val="0"/>
                <w:sz w:val="24"/>
                <w:szCs w:val="24"/>
                <w:lang w:eastAsia="ru-RU"/>
                <w14:ligatures w14:val="none"/>
              </w:rPr>
              <w:t>Lossy (DCT)</w:t>
            </w:r>
          </w:p>
        </w:tc>
        <w:tc>
          <w:tcPr>
            <w:tcW w:w="0" w:type="auto"/>
            <w:vAlign w:val="center"/>
            <w:hideMark/>
          </w:tcPr>
          <w:p w14:paraId="740AD604" w14:textId="77777777" w:rsidR="00C17AAD" w:rsidRPr="00C17AAD" w:rsidRDefault="00C17AAD" w:rsidP="00C17AAD">
            <w:pPr>
              <w:spacing w:after="0"/>
              <w:rPr>
                <w:rFonts w:eastAsia="Times New Roman" w:cs="Times New Roman"/>
                <w:kern w:val="0"/>
                <w:sz w:val="24"/>
                <w:szCs w:val="24"/>
                <w:lang w:eastAsia="ru-RU"/>
                <w14:ligatures w14:val="none"/>
              </w:rPr>
            </w:pPr>
            <w:r w:rsidRPr="00C17AAD">
              <w:rPr>
                <w:rFonts w:eastAsia="Times New Roman" w:cs="Times New Roman"/>
                <w:kern w:val="0"/>
                <w:sz w:val="24"/>
                <w:szCs w:val="24"/>
                <w:lang w:eastAsia="ru-RU"/>
                <w14:ligatures w14:val="none"/>
              </w:rPr>
              <w:t>С потерями</w:t>
            </w:r>
          </w:p>
        </w:tc>
        <w:tc>
          <w:tcPr>
            <w:tcW w:w="0" w:type="auto"/>
            <w:vAlign w:val="center"/>
            <w:hideMark/>
          </w:tcPr>
          <w:p w14:paraId="5EC13DA7" w14:textId="77777777" w:rsidR="00C17AAD" w:rsidRPr="00C17AAD" w:rsidRDefault="00C17AAD" w:rsidP="00C17AAD">
            <w:pPr>
              <w:spacing w:after="0"/>
              <w:rPr>
                <w:rFonts w:eastAsia="Times New Roman" w:cs="Times New Roman"/>
                <w:kern w:val="0"/>
                <w:sz w:val="24"/>
                <w:szCs w:val="24"/>
                <w:lang w:eastAsia="ru-RU"/>
                <w14:ligatures w14:val="none"/>
              </w:rPr>
            </w:pPr>
            <w:r w:rsidRPr="00C17AAD">
              <w:rPr>
                <w:rFonts w:eastAsia="Times New Roman" w:cs="Times New Roman"/>
                <w:kern w:val="0"/>
                <w:sz w:val="24"/>
                <w:szCs w:val="24"/>
                <w:lang w:eastAsia="ru-RU"/>
                <w14:ligatures w14:val="none"/>
              </w:rPr>
              <w:t>Миллионы</w:t>
            </w:r>
          </w:p>
        </w:tc>
        <w:tc>
          <w:tcPr>
            <w:tcW w:w="0" w:type="auto"/>
            <w:vAlign w:val="center"/>
            <w:hideMark/>
          </w:tcPr>
          <w:p w14:paraId="36672694" w14:textId="77777777" w:rsidR="00C17AAD" w:rsidRPr="00C17AAD" w:rsidRDefault="00C17AAD" w:rsidP="00C17AAD">
            <w:pPr>
              <w:spacing w:after="0"/>
              <w:rPr>
                <w:rFonts w:eastAsia="Times New Roman" w:cs="Times New Roman"/>
                <w:kern w:val="0"/>
                <w:sz w:val="24"/>
                <w:szCs w:val="24"/>
                <w:lang w:eastAsia="ru-RU"/>
                <w14:ligatures w14:val="none"/>
              </w:rPr>
            </w:pPr>
            <w:r w:rsidRPr="00C17AAD">
              <w:rPr>
                <w:rFonts w:eastAsia="Times New Roman" w:cs="Times New Roman"/>
                <w:kern w:val="0"/>
                <w:sz w:val="24"/>
                <w:szCs w:val="24"/>
                <w:lang w:eastAsia="ru-RU"/>
                <w14:ligatures w14:val="none"/>
              </w:rPr>
              <w:t>Фото</w:t>
            </w:r>
          </w:p>
        </w:tc>
      </w:tr>
      <w:tr w:rsidR="00C17AAD" w:rsidRPr="00C17AAD" w14:paraId="0DDBB8BE" w14:textId="77777777" w:rsidTr="00C17AAD">
        <w:trPr>
          <w:tblCellSpacing w:w="15" w:type="dxa"/>
        </w:trPr>
        <w:tc>
          <w:tcPr>
            <w:tcW w:w="0" w:type="auto"/>
            <w:vAlign w:val="center"/>
            <w:hideMark/>
          </w:tcPr>
          <w:p w14:paraId="63767B85" w14:textId="77777777" w:rsidR="00C17AAD" w:rsidRPr="00C17AAD" w:rsidRDefault="00C17AAD" w:rsidP="00C17AAD">
            <w:pPr>
              <w:spacing w:after="0"/>
              <w:rPr>
                <w:rFonts w:eastAsia="Times New Roman" w:cs="Times New Roman"/>
                <w:kern w:val="0"/>
                <w:sz w:val="24"/>
                <w:szCs w:val="24"/>
                <w:lang w:eastAsia="ru-RU"/>
                <w14:ligatures w14:val="none"/>
              </w:rPr>
            </w:pPr>
            <w:r w:rsidRPr="00C17AAD">
              <w:rPr>
                <w:rFonts w:eastAsia="Times New Roman" w:cs="Times New Roman"/>
                <w:kern w:val="0"/>
                <w:sz w:val="24"/>
                <w:szCs w:val="24"/>
                <w:lang w:eastAsia="ru-RU"/>
                <w14:ligatures w14:val="none"/>
              </w:rPr>
              <w:t>PNG</w:t>
            </w:r>
          </w:p>
        </w:tc>
        <w:tc>
          <w:tcPr>
            <w:tcW w:w="0" w:type="auto"/>
            <w:vAlign w:val="center"/>
            <w:hideMark/>
          </w:tcPr>
          <w:p w14:paraId="536D89D0" w14:textId="77777777" w:rsidR="00C17AAD" w:rsidRPr="00C17AAD" w:rsidRDefault="00C17AAD" w:rsidP="00C17AAD">
            <w:pPr>
              <w:spacing w:after="0"/>
              <w:rPr>
                <w:rFonts w:eastAsia="Times New Roman" w:cs="Times New Roman"/>
                <w:kern w:val="0"/>
                <w:sz w:val="24"/>
                <w:szCs w:val="24"/>
                <w:lang w:eastAsia="ru-RU"/>
                <w14:ligatures w14:val="none"/>
              </w:rPr>
            </w:pPr>
            <w:r w:rsidRPr="00C17AAD">
              <w:rPr>
                <w:rFonts w:eastAsia="Times New Roman" w:cs="Times New Roman"/>
                <w:kern w:val="0"/>
                <w:sz w:val="24"/>
                <w:szCs w:val="24"/>
                <w:lang w:eastAsia="ru-RU"/>
                <w14:ligatures w14:val="none"/>
              </w:rPr>
              <w:t>Растр</w:t>
            </w:r>
          </w:p>
        </w:tc>
        <w:tc>
          <w:tcPr>
            <w:tcW w:w="0" w:type="auto"/>
            <w:vAlign w:val="center"/>
            <w:hideMark/>
          </w:tcPr>
          <w:p w14:paraId="2C4CCB01" w14:textId="77777777" w:rsidR="00C17AAD" w:rsidRPr="00C17AAD" w:rsidRDefault="00C17AAD" w:rsidP="00C17AAD">
            <w:pPr>
              <w:spacing w:after="0"/>
              <w:rPr>
                <w:rFonts w:eastAsia="Times New Roman" w:cs="Times New Roman"/>
                <w:kern w:val="0"/>
                <w:sz w:val="24"/>
                <w:szCs w:val="24"/>
                <w:lang w:eastAsia="ru-RU"/>
                <w14:ligatures w14:val="none"/>
              </w:rPr>
            </w:pPr>
            <w:r w:rsidRPr="00C17AAD">
              <w:rPr>
                <w:rFonts w:eastAsia="Times New Roman" w:cs="Times New Roman"/>
                <w:kern w:val="0"/>
                <w:sz w:val="24"/>
                <w:szCs w:val="24"/>
                <w:lang w:eastAsia="ru-RU"/>
                <w14:ligatures w14:val="none"/>
              </w:rPr>
              <w:t>Lossless (DEFLATE)</w:t>
            </w:r>
          </w:p>
        </w:tc>
        <w:tc>
          <w:tcPr>
            <w:tcW w:w="0" w:type="auto"/>
            <w:vAlign w:val="center"/>
            <w:hideMark/>
          </w:tcPr>
          <w:p w14:paraId="1914A20F" w14:textId="77777777" w:rsidR="00C17AAD" w:rsidRPr="00C17AAD" w:rsidRDefault="00C17AAD" w:rsidP="00C17AAD">
            <w:pPr>
              <w:spacing w:after="0"/>
              <w:rPr>
                <w:rFonts w:eastAsia="Times New Roman" w:cs="Times New Roman"/>
                <w:kern w:val="0"/>
                <w:sz w:val="24"/>
                <w:szCs w:val="24"/>
                <w:lang w:eastAsia="ru-RU"/>
                <w14:ligatures w14:val="none"/>
              </w:rPr>
            </w:pPr>
            <w:r w:rsidRPr="00C17AAD">
              <w:rPr>
                <w:rFonts w:eastAsia="Times New Roman" w:cs="Times New Roman"/>
                <w:kern w:val="0"/>
                <w:sz w:val="24"/>
                <w:szCs w:val="24"/>
                <w:lang w:eastAsia="ru-RU"/>
                <w14:ligatures w14:val="none"/>
              </w:rPr>
              <w:t>С потерями</w:t>
            </w:r>
          </w:p>
        </w:tc>
        <w:tc>
          <w:tcPr>
            <w:tcW w:w="0" w:type="auto"/>
            <w:vAlign w:val="center"/>
            <w:hideMark/>
          </w:tcPr>
          <w:p w14:paraId="4799D1DF" w14:textId="77777777" w:rsidR="00C17AAD" w:rsidRPr="00C17AAD" w:rsidRDefault="00C17AAD" w:rsidP="00C17AAD">
            <w:pPr>
              <w:spacing w:after="0"/>
              <w:rPr>
                <w:rFonts w:eastAsia="Times New Roman" w:cs="Times New Roman"/>
                <w:kern w:val="0"/>
                <w:sz w:val="24"/>
                <w:szCs w:val="24"/>
                <w:lang w:eastAsia="ru-RU"/>
                <w14:ligatures w14:val="none"/>
              </w:rPr>
            </w:pPr>
            <w:r w:rsidRPr="00C17AAD">
              <w:rPr>
                <w:rFonts w:eastAsia="Times New Roman" w:cs="Times New Roman"/>
                <w:kern w:val="0"/>
                <w:sz w:val="24"/>
                <w:szCs w:val="24"/>
                <w:lang w:eastAsia="ru-RU"/>
                <w14:ligatures w14:val="none"/>
              </w:rPr>
              <w:t>Миллионы</w:t>
            </w:r>
          </w:p>
        </w:tc>
        <w:tc>
          <w:tcPr>
            <w:tcW w:w="0" w:type="auto"/>
            <w:vAlign w:val="center"/>
            <w:hideMark/>
          </w:tcPr>
          <w:p w14:paraId="7315293B" w14:textId="77777777" w:rsidR="00C17AAD" w:rsidRPr="00C17AAD" w:rsidRDefault="00C17AAD" w:rsidP="00C17AAD">
            <w:pPr>
              <w:spacing w:after="0"/>
              <w:rPr>
                <w:rFonts w:eastAsia="Times New Roman" w:cs="Times New Roman"/>
                <w:kern w:val="0"/>
                <w:sz w:val="24"/>
                <w:szCs w:val="24"/>
                <w:lang w:eastAsia="ru-RU"/>
                <w14:ligatures w14:val="none"/>
              </w:rPr>
            </w:pPr>
            <w:r w:rsidRPr="00C17AAD">
              <w:rPr>
                <w:rFonts w:eastAsia="Times New Roman" w:cs="Times New Roman"/>
                <w:kern w:val="0"/>
                <w:sz w:val="24"/>
                <w:szCs w:val="24"/>
                <w:lang w:eastAsia="ru-RU"/>
                <w14:ligatures w14:val="none"/>
              </w:rPr>
              <w:t>Прозрачность</w:t>
            </w:r>
          </w:p>
        </w:tc>
      </w:tr>
    </w:tbl>
    <w:p w14:paraId="414B11B0" w14:textId="77777777" w:rsidR="00C17AAD" w:rsidRPr="00C17AAD" w:rsidRDefault="00C17AAD" w:rsidP="00C17AAD">
      <w:pPr>
        <w:spacing w:before="100" w:beforeAutospacing="1" w:after="100" w:afterAutospacing="1"/>
        <w:rPr>
          <w:rFonts w:eastAsia="Times New Roman" w:cs="Times New Roman"/>
          <w:kern w:val="0"/>
          <w:sz w:val="24"/>
          <w:szCs w:val="24"/>
          <w:lang w:eastAsia="ru-RU"/>
          <w14:ligatures w14:val="none"/>
        </w:rPr>
      </w:pPr>
      <w:r w:rsidRPr="00C17AAD">
        <w:rPr>
          <w:rFonts w:eastAsia="Times New Roman" w:cs="Times New Roman"/>
          <w:kern w:val="0"/>
          <w:sz w:val="24"/>
          <w:szCs w:val="24"/>
          <w:lang w:eastAsia="ru-RU"/>
          <w14:ligatures w14:val="none"/>
        </w:rPr>
        <w:lastRenderedPageBreak/>
        <w:t>Этот обзор охватывает основы, подчеркивая практические аспекты и стандарты, основанные на проверенных источниках.</w:t>
      </w:r>
    </w:p>
    <w:p w14:paraId="77F25D68" w14:textId="77777777" w:rsidR="00C17AAD" w:rsidRPr="00C17AAD" w:rsidRDefault="00C17AAD" w:rsidP="00C17AAD">
      <w:pPr>
        <w:spacing w:before="100" w:beforeAutospacing="1" w:after="100" w:afterAutospacing="1"/>
        <w:rPr>
          <w:rFonts w:eastAsia="Times New Roman" w:cs="Times New Roman"/>
          <w:kern w:val="0"/>
          <w:sz w:val="24"/>
          <w:szCs w:val="24"/>
          <w:lang w:eastAsia="ru-RU"/>
          <w14:ligatures w14:val="none"/>
        </w:rPr>
      </w:pPr>
      <w:r w:rsidRPr="00C17AAD">
        <w:rPr>
          <w:rFonts w:eastAsia="Times New Roman" w:cs="Times New Roman"/>
          <w:b/>
          <w:bCs/>
          <w:kern w:val="0"/>
          <w:sz w:val="24"/>
          <w:szCs w:val="24"/>
          <w:lang w:eastAsia="ru-RU"/>
          <w14:ligatures w14:val="none"/>
        </w:rPr>
        <w:t>Key Citations:</w:t>
      </w:r>
    </w:p>
    <w:p w14:paraId="27F66222" w14:textId="77777777" w:rsidR="00C17AAD" w:rsidRPr="00C17AAD" w:rsidRDefault="00C17AAD" w:rsidP="00C17AAD">
      <w:pPr>
        <w:numPr>
          <w:ilvl w:val="0"/>
          <w:numId w:val="4"/>
        </w:numPr>
        <w:spacing w:before="100" w:beforeAutospacing="1" w:after="100" w:afterAutospacing="1"/>
        <w:rPr>
          <w:rFonts w:eastAsia="Times New Roman" w:cs="Times New Roman"/>
          <w:kern w:val="0"/>
          <w:sz w:val="24"/>
          <w:szCs w:val="24"/>
          <w:lang w:val="en-US" w:eastAsia="ru-RU"/>
          <w14:ligatures w14:val="none"/>
        </w:rPr>
      </w:pPr>
      <w:hyperlink r:id="rId5" w:tgtFrame="_blank" w:history="1">
        <w:r w:rsidRPr="00C17AAD">
          <w:rPr>
            <w:rFonts w:eastAsia="Times New Roman" w:cs="Times New Roman"/>
            <w:color w:val="0000FF"/>
            <w:kern w:val="0"/>
            <w:sz w:val="24"/>
            <w:szCs w:val="24"/>
            <w:u w:val="single"/>
            <w:lang w:val="en-US" w:eastAsia="ru-RU"/>
            <w14:ligatures w14:val="none"/>
          </w:rPr>
          <w:t>Image file type and format guide - MDN</w:t>
        </w:r>
      </w:hyperlink>
    </w:p>
    <w:p w14:paraId="321F75DD" w14:textId="77777777" w:rsidR="00C17AAD" w:rsidRPr="00C17AAD" w:rsidRDefault="00C17AAD" w:rsidP="00C17AAD">
      <w:pPr>
        <w:numPr>
          <w:ilvl w:val="0"/>
          <w:numId w:val="4"/>
        </w:numPr>
        <w:spacing w:before="100" w:beforeAutospacing="1" w:after="100" w:afterAutospacing="1"/>
        <w:rPr>
          <w:rFonts w:eastAsia="Times New Roman" w:cs="Times New Roman"/>
          <w:kern w:val="0"/>
          <w:sz w:val="24"/>
          <w:szCs w:val="24"/>
          <w:lang w:val="en-US" w:eastAsia="ru-RU"/>
          <w14:ligatures w14:val="none"/>
        </w:rPr>
      </w:pPr>
      <w:hyperlink r:id="rId6" w:tgtFrame="_blank" w:history="1">
        <w:r w:rsidRPr="00C17AAD">
          <w:rPr>
            <w:rFonts w:eastAsia="Times New Roman" w:cs="Times New Roman"/>
            <w:color w:val="0000FF"/>
            <w:kern w:val="0"/>
            <w:sz w:val="24"/>
            <w:szCs w:val="24"/>
            <w:u w:val="single"/>
            <w:lang w:val="en-US" w:eastAsia="ru-RU"/>
            <w14:ligatures w14:val="none"/>
          </w:rPr>
          <w:t>Choose the right image format | web.dev</w:t>
        </w:r>
      </w:hyperlink>
    </w:p>
    <w:p w14:paraId="7BF96C02" w14:textId="77777777" w:rsidR="00C17AAD" w:rsidRPr="00C17AAD" w:rsidRDefault="00C17AAD" w:rsidP="00C17AAD">
      <w:pPr>
        <w:numPr>
          <w:ilvl w:val="0"/>
          <w:numId w:val="4"/>
        </w:numPr>
        <w:spacing w:before="100" w:beforeAutospacing="1" w:after="100" w:afterAutospacing="1"/>
        <w:rPr>
          <w:rFonts w:eastAsia="Times New Roman" w:cs="Times New Roman"/>
          <w:kern w:val="0"/>
          <w:sz w:val="24"/>
          <w:szCs w:val="24"/>
          <w:lang w:val="en-US" w:eastAsia="ru-RU"/>
          <w14:ligatures w14:val="none"/>
        </w:rPr>
      </w:pPr>
      <w:hyperlink r:id="rId7" w:tgtFrame="_blank" w:history="1">
        <w:r w:rsidRPr="00C17AAD">
          <w:rPr>
            <w:rFonts w:eastAsia="Times New Roman" w:cs="Times New Roman"/>
            <w:color w:val="0000FF"/>
            <w:kern w:val="0"/>
            <w:sz w:val="24"/>
            <w:szCs w:val="24"/>
            <w:u w:val="single"/>
            <w:lang w:val="en-US" w:eastAsia="ru-RU"/>
            <w14:ligatures w14:val="none"/>
          </w:rPr>
          <w:t>Jpg vs. Png vs. Gif vs. Svg: The Ultimate Guide</w:t>
        </w:r>
      </w:hyperlink>
    </w:p>
    <w:p w14:paraId="2AB188EE" w14:textId="77777777" w:rsidR="00C17AAD" w:rsidRPr="00C17AAD" w:rsidRDefault="00C17AAD" w:rsidP="00C17AAD">
      <w:pPr>
        <w:numPr>
          <w:ilvl w:val="0"/>
          <w:numId w:val="4"/>
        </w:numPr>
        <w:spacing w:before="100" w:beforeAutospacing="1" w:after="100" w:afterAutospacing="1"/>
        <w:rPr>
          <w:rFonts w:eastAsia="Times New Roman" w:cs="Times New Roman"/>
          <w:kern w:val="0"/>
          <w:sz w:val="24"/>
          <w:szCs w:val="24"/>
          <w:lang w:eastAsia="ru-RU"/>
          <w14:ligatures w14:val="none"/>
        </w:rPr>
      </w:pPr>
      <w:hyperlink r:id="rId8" w:tgtFrame="_blank" w:history="1">
        <w:r w:rsidRPr="00C17AAD">
          <w:rPr>
            <w:rFonts w:eastAsia="Times New Roman" w:cs="Times New Roman"/>
            <w:color w:val="0000FF"/>
            <w:kern w:val="0"/>
            <w:sz w:val="24"/>
            <w:szCs w:val="24"/>
            <w:u w:val="single"/>
            <w:lang w:eastAsia="ru-RU"/>
            <w14:ligatures w14:val="none"/>
          </w:rPr>
          <w:t>Raster vs. Vector Images</w:t>
        </w:r>
      </w:hyperlink>
    </w:p>
    <w:p w14:paraId="77DEE434" w14:textId="77777777" w:rsidR="00C17AAD" w:rsidRPr="00C17AAD" w:rsidRDefault="00C17AAD" w:rsidP="00C17AAD">
      <w:pPr>
        <w:numPr>
          <w:ilvl w:val="0"/>
          <w:numId w:val="4"/>
        </w:numPr>
        <w:spacing w:before="100" w:beforeAutospacing="1" w:after="100" w:afterAutospacing="1"/>
        <w:rPr>
          <w:rFonts w:eastAsia="Times New Roman" w:cs="Times New Roman"/>
          <w:kern w:val="0"/>
          <w:sz w:val="24"/>
          <w:szCs w:val="24"/>
          <w:lang w:eastAsia="ru-RU"/>
          <w14:ligatures w14:val="none"/>
        </w:rPr>
      </w:pPr>
      <w:hyperlink r:id="rId9" w:tgtFrame="_blank" w:history="1">
        <w:r w:rsidRPr="00C17AAD">
          <w:rPr>
            <w:rFonts w:eastAsia="Times New Roman" w:cs="Times New Roman"/>
            <w:color w:val="0000FF"/>
            <w:kern w:val="0"/>
            <w:sz w:val="24"/>
            <w:szCs w:val="24"/>
            <w:u w:val="single"/>
            <w:lang w:eastAsia="ru-RU"/>
            <w14:ligatures w14:val="none"/>
          </w:rPr>
          <w:t>Raster (Bitmap) vs Vector</w:t>
        </w:r>
      </w:hyperlink>
    </w:p>
    <w:p w14:paraId="3CE5A59D" w14:textId="77777777" w:rsidR="00C17AAD" w:rsidRPr="00C17AAD" w:rsidRDefault="00C17AAD" w:rsidP="00C17AAD">
      <w:pPr>
        <w:numPr>
          <w:ilvl w:val="0"/>
          <w:numId w:val="4"/>
        </w:numPr>
        <w:spacing w:before="100" w:beforeAutospacing="1" w:after="100" w:afterAutospacing="1"/>
        <w:rPr>
          <w:rFonts w:eastAsia="Times New Roman" w:cs="Times New Roman"/>
          <w:kern w:val="0"/>
          <w:sz w:val="24"/>
          <w:szCs w:val="24"/>
          <w:lang w:val="en-US" w:eastAsia="ru-RU"/>
          <w14:ligatures w14:val="none"/>
        </w:rPr>
      </w:pPr>
      <w:hyperlink r:id="rId10" w:tgtFrame="_blank" w:history="1">
        <w:r w:rsidRPr="00C17AAD">
          <w:rPr>
            <w:rFonts w:eastAsia="Times New Roman" w:cs="Times New Roman"/>
            <w:color w:val="0000FF"/>
            <w:kern w:val="0"/>
            <w:sz w:val="24"/>
            <w:szCs w:val="24"/>
            <w:u w:val="single"/>
            <w:lang w:val="en-US" w:eastAsia="ru-RU"/>
            <w14:ligatures w14:val="none"/>
          </w:rPr>
          <w:t>Why do vector images stay smooth</w:t>
        </w:r>
      </w:hyperlink>
    </w:p>
    <w:p w14:paraId="510F424A" w14:textId="77777777" w:rsidR="00C17AAD" w:rsidRPr="00C17AAD" w:rsidRDefault="00C17AAD" w:rsidP="00C17AAD">
      <w:pPr>
        <w:numPr>
          <w:ilvl w:val="0"/>
          <w:numId w:val="4"/>
        </w:numPr>
        <w:spacing w:before="100" w:beforeAutospacing="1" w:after="100" w:afterAutospacing="1"/>
        <w:rPr>
          <w:rFonts w:eastAsia="Times New Roman" w:cs="Times New Roman"/>
          <w:kern w:val="0"/>
          <w:sz w:val="24"/>
          <w:szCs w:val="24"/>
          <w:lang w:eastAsia="ru-RU"/>
          <w14:ligatures w14:val="none"/>
        </w:rPr>
      </w:pPr>
      <w:hyperlink r:id="rId11" w:tgtFrame="_blank" w:history="1">
        <w:r w:rsidRPr="00C17AAD">
          <w:rPr>
            <w:rFonts w:eastAsia="Times New Roman" w:cs="Times New Roman"/>
            <w:color w:val="0000FF"/>
            <w:kern w:val="0"/>
            <w:sz w:val="24"/>
            <w:szCs w:val="24"/>
            <w:u w:val="single"/>
            <w:lang w:eastAsia="ru-RU"/>
            <w14:ligatures w14:val="none"/>
          </w:rPr>
          <w:t>Vector VS Raster</w:t>
        </w:r>
      </w:hyperlink>
    </w:p>
    <w:p w14:paraId="516EEAF2" w14:textId="77777777" w:rsidR="00C17AAD" w:rsidRPr="00C17AAD" w:rsidRDefault="00C17AAD" w:rsidP="00C17AAD">
      <w:pPr>
        <w:numPr>
          <w:ilvl w:val="0"/>
          <w:numId w:val="4"/>
        </w:numPr>
        <w:spacing w:before="100" w:beforeAutospacing="1" w:after="100" w:afterAutospacing="1"/>
        <w:rPr>
          <w:rFonts w:eastAsia="Times New Roman" w:cs="Times New Roman"/>
          <w:kern w:val="0"/>
          <w:sz w:val="24"/>
          <w:szCs w:val="24"/>
          <w:lang w:eastAsia="ru-RU"/>
          <w14:ligatures w14:val="none"/>
        </w:rPr>
      </w:pPr>
      <w:hyperlink r:id="rId12" w:tgtFrame="_blank" w:history="1">
        <w:r w:rsidRPr="00C17AAD">
          <w:rPr>
            <w:rFonts w:eastAsia="Times New Roman" w:cs="Times New Roman"/>
            <w:color w:val="0000FF"/>
            <w:kern w:val="0"/>
            <w:sz w:val="24"/>
            <w:szCs w:val="24"/>
            <w:u w:val="single"/>
            <w:lang w:eastAsia="ru-RU"/>
            <w14:ligatures w14:val="none"/>
          </w:rPr>
          <w:t>Liquid-crystal display - Wikipedia</w:t>
        </w:r>
      </w:hyperlink>
    </w:p>
    <w:p w14:paraId="27382C7E" w14:textId="77777777" w:rsidR="00C17AAD" w:rsidRPr="00C17AAD" w:rsidRDefault="00C17AAD" w:rsidP="00C17AAD">
      <w:pPr>
        <w:numPr>
          <w:ilvl w:val="0"/>
          <w:numId w:val="4"/>
        </w:numPr>
        <w:spacing w:before="100" w:beforeAutospacing="1" w:after="100" w:afterAutospacing="1"/>
        <w:rPr>
          <w:rFonts w:eastAsia="Times New Roman" w:cs="Times New Roman"/>
          <w:kern w:val="0"/>
          <w:sz w:val="24"/>
          <w:szCs w:val="24"/>
          <w:lang w:eastAsia="ru-RU"/>
          <w14:ligatures w14:val="none"/>
        </w:rPr>
      </w:pPr>
      <w:hyperlink r:id="rId13" w:tgtFrame="_blank" w:history="1">
        <w:r w:rsidRPr="00C17AAD">
          <w:rPr>
            <w:rFonts w:eastAsia="Times New Roman" w:cs="Times New Roman"/>
            <w:color w:val="0000FF"/>
            <w:kern w:val="0"/>
            <w:sz w:val="24"/>
            <w:szCs w:val="24"/>
            <w:u w:val="single"/>
            <w:lang w:eastAsia="ru-RU"/>
            <w14:ligatures w14:val="none"/>
          </w:rPr>
          <w:t>Types of LCD</w:t>
        </w:r>
      </w:hyperlink>
    </w:p>
    <w:p w14:paraId="310FAACD" w14:textId="77777777" w:rsidR="00C17AAD" w:rsidRPr="00C17AAD" w:rsidRDefault="00C17AAD" w:rsidP="00C17AAD">
      <w:pPr>
        <w:numPr>
          <w:ilvl w:val="0"/>
          <w:numId w:val="4"/>
        </w:numPr>
        <w:spacing w:before="100" w:beforeAutospacing="1" w:after="100" w:afterAutospacing="1"/>
        <w:rPr>
          <w:rFonts w:eastAsia="Times New Roman" w:cs="Times New Roman"/>
          <w:kern w:val="0"/>
          <w:sz w:val="24"/>
          <w:szCs w:val="24"/>
          <w:lang w:eastAsia="ru-RU"/>
          <w14:ligatures w14:val="none"/>
        </w:rPr>
      </w:pPr>
      <w:hyperlink r:id="rId14" w:tgtFrame="_blank" w:history="1">
        <w:r w:rsidRPr="00C17AAD">
          <w:rPr>
            <w:rFonts w:eastAsia="Times New Roman" w:cs="Times New Roman"/>
            <w:color w:val="0000FF"/>
            <w:kern w:val="0"/>
            <w:sz w:val="24"/>
            <w:szCs w:val="24"/>
            <w:u w:val="single"/>
            <w:lang w:eastAsia="ru-RU"/>
            <w14:ligatures w14:val="none"/>
          </w:rPr>
          <w:t>Contemporary LCD Monitor Parameters</w:t>
        </w:r>
      </w:hyperlink>
    </w:p>
    <w:p w14:paraId="411849D2" w14:textId="77777777" w:rsidR="00C17AAD" w:rsidRPr="00C17AAD" w:rsidRDefault="00C17AAD" w:rsidP="00C17AAD">
      <w:pPr>
        <w:numPr>
          <w:ilvl w:val="0"/>
          <w:numId w:val="4"/>
        </w:numPr>
        <w:spacing w:before="100" w:beforeAutospacing="1" w:after="100" w:afterAutospacing="1"/>
        <w:rPr>
          <w:rFonts w:eastAsia="Times New Roman" w:cs="Times New Roman"/>
          <w:kern w:val="0"/>
          <w:sz w:val="24"/>
          <w:szCs w:val="24"/>
          <w:lang w:eastAsia="ru-RU"/>
          <w14:ligatures w14:val="none"/>
        </w:rPr>
      </w:pPr>
      <w:hyperlink r:id="rId15" w:tgtFrame="_blank" w:history="1">
        <w:r w:rsidRPr="00C17AAD">
          <w:rPr>
            <w:rFonts w:eastAsia="Times New Roman" w:cs="Times New Roman"/>
            <w:color w:val="0000FF"/>
            <w:kern w:val="0"/>
            <w:sz w:val="24"/>
            <w:szCs w:val="24"/>
            <w:u w:val="single"/>
            <w:lang w:eastAsia="ru-RU"/>
            <w14:ligatures w14:val="none"/>
          </w:rPr>
          <w:t>Image compression - Wikipedia</w:t>
        </w:r>
      </w:hyperlink>
    </w:p>
    <w:p w14:paraId="5BD4E4D7" w14:textId="77777777" w:rsidR="00C17AAD" w:rsidRPr="00C17AAD" w:rsidRDefault="00C17AAD" w:rsidP="00C17AAD">
      <w:pPr>
        <w:numPr>
          <w:ilvl w:val="0"/>
          <w:numId w:val="4"/>
        </w:numPr>
        <w:spacing w:before="100" w:beforeAutospacing="1" w:after="100" w:afterAutospacing="1"/>
        <w:rPr>
          <w:rFonts w:eastAsia="Times New Roman" w:cs="Times New Roman"/>
          <w:kern w:val="0"/>
          <w:sz w:val="24"/>
          <w:szCs w:val="24"/>
          <w:lang w:val="en-US" w:eastAsia="ru-RU"/>
          <w14:ligatures w14:val="none"/>
        </w:rPr>
      </w:pPr>
      <w:hyperlink r:id="rId16" w:tgtFrame="_blank" w:history="1">
        <w:r w:rsidRPr="00C17AAD">
          <w:rPr>
            <w:rFonts w:eastAsia="Times New Roman" w:cs="Times New Roman"/>
            <w:color w:val="0000FF"/>
            <w:kern w:val="0"/>
            <w:sz w:val="24"/>
            <w:szCs w:val="24"/>
            <w:u w:val="single"/>
            <w:lang w:val="en-US" w:eastAsia="ru-RU"/>
            <w14:ligatures w14:val="none"/>
          </w:rPr>
          <w:t>Difference between Lossy and Lossless Compression</w:t>
        </w:r>
      </w:hyperlink>
    </w:p>
    <w:p w14:paraId="115BE6FF" w14:textId="77777777" w:rsidR="00C17AAD" w:rsidRPr="00C17AAD" w:rsidRDefault="00C17AAD" w:rsidP="00C17AAD">
      <w:pPr>
        <w:numPr>
          <w:ilvl w:val="0"/>
          <w:numId w:val="4"/>
        </w:numPr>
        <w:spacing w:before="100" w:beforeAutospacing="1" w:after="100" w:afterAutospacing="1"/>
        <w:rPr>
          <w:rFonts w:eastAsia="Times New Roman" w:cs="Times New Roman"/>
          <w:kern w:val="0"/>
          <w:sz w:val="24"/>
          <w:szCs w:val="24"/>
          <w:lang w:eastAsia="ru-RU"/>
          <w14:ligatures w14:val="none"/>
        </w:rPr>
      </w:pPr>
      <w:hyperlink r:id="rId17" w:tgtFrame="_blank" w:history="1">
        <w:r w:rsidRPr="00C17AAD">
          <w:rPr>
            <w:rFonts w:eastAsia="Times New Roman" w:cs="Times New Roman"/>
            <w:color w:val="0000FF"/>
            <w:kern w:val="0"/>
            <w:sz w:val="24"/>
            <w:szCs w:val="24"/>
            <w:u w:val="single"/>
            <w:lang w:eastAsia="ru-RU"/>
            <w14:ligatures w14:val="none"/>
          </w:rPr>
          <w:t>Lossy vs Lossless Compression</w:t>
        </w:r>
      </w:hyperlink>
    </w:p>
    <w:p w14:paraId="0DB984C7" w14:textId="77777777" w:rsidR="00C17AAD" w:rsidRPr="00C17AAD" w:rsidRDefault="00C17AAD" w:rsidP="00C17AAD">
      <w:pPr>
        <w:numPr>
          <w:ilvl w:val="0"/>
          <w:numId w:val="4"/>
        </w:numPr>
        <w:spacing w:before="100" w:beforeAutospacing="1" w:after="100" w:afterAutospacing="1"/>
        <w:rPr>
          <w:rFonts w:eastAsia="Times New Roman" w:cs="Times New Roman"/>
          <w:kern w:val="0"/>
          <w:sz w:val="24"/>
          <w:szCs w:val="24"/>
          <w:lang w:eastAsia="ru-RU"/>
          <w14:ligatures w14:val="none"/>
        </w:rPr>
      </w:pPr>
      <w:hyperlink r:id="rId18" w:tgtFrame="_blank" w:history="1">
        <w:r w:rsidRPr="00C17AAD">
          <w:rPr>
            <w:rFonts w:eastAsia="Times New Roman" w:cs="Times New Roman"/>
            <w:color w:val="0000FF"/>
            <w:kern w:val="0"/>
            <w:sz w:val="24"/>
            <w:szCs w:val="24"/>
            <w:u w:val="single"/>
            <w:lang w:eastAsia="ru-RU"/>
            <w14:ligatures w14:val="none"/>
          </w:rPr>
          <w:t>Lossy vs Lossless - KeyCDN</w:t>
        </w:r>
      </w:hyperlink>
    </w:p>
    <w:p w14:paraId="3E43C400" w14:textId="19695254" w:rsidR="003B2CDB" w:rsidRDefault="003B2CDB" w:rsidP="006C0B77">
      <w:pPr>
        <w:spacing w:after="0"/>
        <w:ind w:firstLine="709"/>
        <w:jc w:val="both"/>
      </w:pPr>
    </w:p>
    <w:p w14:paraId="36790F26" w14:textId="77777777" w:rsidR="003B2CDB" w:rsidRDefault="003B2CDB" w:rsidP="003B2CDB">
      <w:pPr>
        <w:spacing w:after="0"/>
        <w:ind w:firstLine="709"/>
        <w:jc w:val="both"/>
      </w:pPr>
      <w:r>
        <w:t>Беларусский + резиденты и не резиденты. Частный + государтсвенный капитал.</w:t>
      </w:r>
    </w:p>
    <w:p w14:paraId="1DD4CF72" w14:textId="77827FD5" w:rsidR="003B2CDB" w:rsidRDefault="003B2CDB">
      <w:pPr>
        <w:spacing w:line="259" w:lineRule="auto"/>
      </w:pPr>
      <w:r>
        <w:t>Главной задачей деятельности кампании является удовлетворение общественной потребности в продукции (работа в услугах). И реализация на основе полученной прибыли интересов членов трудового коллектива и собственников имущества кампании. Ее целевая функция – максимизация прибыли в долгосрочном периоде.</w:t>
      </w:r>
    </w:p>
    <w:p w14:paraId="1497AFFB" w14:textId="1CCF6E10" w:rsidR="003B2CDB" w:rsidRDefault="003B2CDB">
      <w:pPr>
        <w:spacing w:line="259" w:lineRule="auto"/>
        <w:rPr>
          <w:lang w:val="en-US"/>
        </w:rPr>
      </w:pPr>
      <w:r>
        <w:t>Хозяйственное товарищество – содружество лиц для общей коммерческой цели причем личное участие личного из них обязательно.</w:t>
      </w:r>
    </w:p>
    <w:p w14:paraId="5034471D" w14:textId="0B93BC43" w:rsidR="00D338F2" w:rsidRPr="00D338F2" w:rsidRDefault="00D338F2">
      <w:pPr>
        <w:spacing w:line="259" w:lineRule="auto"/>
      </w:pPr>
      <w:r>
        <w:t>При экономической несостотельности одного из участников обьем его отвественности перераспределяется между другими участниками, так же как и товарищество</w:t>
      </w:r>
    </w:p>
    <w:p w14:paraId="05E9B2B1" w14:textId="77777777" w:rsidR="003B2CDB" w:rsidRPr="00D338F2" w:rsidRDefault="003B2CDB">
      <w:pPr>
        <w:spacing w:line="259" w:lineRule="auto"/>
      </w:pPr>
    </w:p>
    <w:p w14:paraId="788825F9" w14:textId="3035DFBB" w:rsidR="003B2CDB" w:rsidRDefault="003B2CDB">
      <w:pPr>
        <w:spacing w:line="259" w:lineRule="auto"/>
      </w:pPr>
      <w:r>
        <w:br w:type="page"/>
      </w:r>
    </w:p>
    <w:sectPr w:rsidR="003B2CDB"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203B42"/>
    <w:multiLevelType w:val="multilevel"/>
    <w:tmpl w:val="28244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3B3C5E"/>
    <w:multiLevelType w:val="multilevel"/>
    <w:tmpl w:val="662C0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4F2867"/>
    <w:multiLevelType w:val="multilevel"/>
    <w:tmpl w:val="60C87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445B20"/>
    <w:multiLevelType w:val="multilevel"/>
    <w:tmpl w:val="45368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4126329">
    <w:abstractNumId w:val="3"/>
  </w:num>
  <w:num w:numId="2" w16cid:durableId="541555952">
    <w:abstractNumId w:val="2"/>
  </w:num>
  <w:num w:numId="3" w16cid:durableId="160778965">
    <w:abstractNumId w:val="1"/>
  </w:num>
  <w:num w:numId="4" w16cid:durableId="2948706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EB3"/>
    <w:rsid w:val="003B2CDB"/>
    <w:rsid w:val="00547CB3"/>
    <w:rsid w:val="006C0B77"/>
    <w:rsid w:val="008242FF"/>
    <w:rsid w:val="00870751"/>
    <w:rsid w:val="00922C48"/>
    <w:rsid w:val="00B915B7"/>
    <w:rsid w:val="00C17AAD"/>
    <w:rsid w:val="00C27EB3"/>
    <w:rsid w:val="00C57837"/>
    <w:rsid w:val="00D338F2"/>
    <w:rsid w:val="00D76705"/>
    <w:rsid w:val="00E82AC0"/>
    <w:rsid w:val="00E960D6"/>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C2658"/>
  <w15:chartTrackingRefBased/>
  <w15:docId w15:val="{92C307BF-C453-454B-B5DD-91C09A67B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paragraph" w:styleId="1">
    <w:name w:val="heading 1"/>
    <w:basedOn w:val="a"/>
    <w:next w:val="a"/>
    <w:link w:val="10"/>
    <w:uiPriority w:val="9"/>
    <w:qFormat/>
    <w:rsid w:val="00C27EB3"/>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C27EB3"/>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C27EB3"/>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4">
    <w:name w:val="heading 4"/>
    <w:basedOn w:val="a"/>
    <w:next w:val="a"/>
    <w:link w:val="40"/>
    <w:uiPriority w:val="9"/>
    <w:semiHidden/>
    <w:unhideWhenUsed/>
    <w:qFormat/>
    <w:rsid w:val="00C27EB3"/>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5">
    <w:name w:val="heading 5"/>
    <w:basedOn w:val="a"/>
    <w:next w:val="a"/>
    <w:link w:val="50"/>
    <w:uiPriority w:val="9"/>
    <w:semiHidden/>
    <w:unhideWhenUsed/>
    <w:qFormat/>
    <w:rsid w:val="00C27EB3"/>
    <w:pPr>
      <w:keepNext/>
      <w:keepLines/>
      <w:spacing w:before="80" w:after="40"/>
      <w:outlineLvl w:val="4"/>
    </w:pPr>
    <w:rPr>
      <w:rFonts w:asciiTheme="minorHAnsi" w:eastAsiaTheme="majorEastAsia" w:hAnsiTheme="minorHAnsi" w:cstheme="majorBidi"/>
      <w:color w:val="2E74B5" w:themeColor="accent1" w:themeShade="BF"/>
    </w:rPr>
  </w:style>
  <w:style w:type="paragraph" w:styleId="6">
    <w:name w:val="heading 6"/>
    <w:basedOn w:val="a"/>
    <w:next w:val="a"/>
    <w:link w:val="60"/>
    <w:uiPriority w:val="9"/>
    <w:semiHidden/>
    <w:unhideWhenUsed/>
    <w:qFormat/>
    <w:rsid w:val="00C27EB3"/>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C27EB3"/>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C27EB3"/>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C27EB3"/>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27EB3"/>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C27EB3"/>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C27EB3"/>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C27EB3"/>
    <w:rPr>
      <w:rFonts w:eastAsiaTheme="majorEastAsia" w:cstheme="majorBidi"/>
      <w:i/>
      <w:iCs/>
      <w:color w:val="2E74B5" w:themeColor="accent1" w:themeShade="BF"/>
      <w:sz w:val="28"/>
    </w:rPr>
  </w:style>
  <w:style w:type="character" w:customStyle="1" w:styleId="50">
    <w:name w:val="Заголовок 5 Знак"/>
    <w:basedOn w:val="a0"/>
    <w:link w:val="5"/>
    <w:uiPriority w:val="9"/>
    <w:semiHidden/>
    <w:rsid w:val="00C27EB3"/>
    <w:rPr>
      <w:rFonts w:eastAsiaTheme="majorEastAsia" w:cstheme="majorBidi"/>
      <w:color w:val="2E74B5" w:themeColor="accent1" w:themeShade="BF"/>
      <w:sz w:val="28"/>
    </w:rPr>
  </w:style>
  <w:style w:type="character" w:customStyle="1" w:styleId="60">
    <w:name w:val="Заголовок 6 Знак"/>
    <w:basedOn w:val="a0"/>
    <w:link w:val="6"/>
    <w:uiPriority w:val="9"/>
    <w:semiHidden/>
    <w:rsid w:val="00C27EB3"/>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C27EB3"/>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C27EB3"/>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C27EB3"/>
    <w:rPr>
      <w:rFonts w:eastAsiaTheme="majorEastAsia" w:cstheme="majorBidi"/>
      <w:color w:val="272727" w:themeColor="text1" w:themeTint="D8"/>
      <w:sz w:val="28"/>
    </w:rPr>
  </w:style>
  <w:style w:type="paragraph" w:styleId="a3">
    <w:name w:val="Title"/>
    <w:basedOn w:val="a"/>
    <w:next w:val="a"/>
    <w:link w:val="a4"/>
    <w:uiPriority w:val="10"/>
    <w:qFormat/>
    <w:rsid w:val="00C27EB3"/>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C27EB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27EB3"/>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C27EB3"/>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C27EB3"/>
    <w:pPr>
      <w:spacing w:before="160"/>
      <w:jc w:val="center"/>
    </w:pPr>
    <w:rPr>
      <w:i/>
      <w:iCs/>
      <w:color w:val="404040" w:themeColor="text1" w:themeTint="BF"/>
    </w:rPr>
  </w:style>
  <w:style w:type="character" w:customStyle="1" w:styleId="22">
    <w:name w:val="Цитата 2 Знак"/>
    <w:basedOn w:val="a0"/>
    <w:link w:val="21"/>
    <w:uiPriority w:val="29"/>
    <w:rsid w:val="00C27EB3"/>
    <w:rPr>
      <w:rFonts w:ascii="Times New Roman" w:hAnsi="Times New Roman"/>
      <w:i/>
      <w:iCs/>
      <w:color w:val="404040" w:themeColor="text1" w:themeTint="BF"/>
      <w:sz w:val="28"/>
    </w:rPr>
  </w:style>
  <w:style w:type="paragraph" w:styleId="a7">
    <w:name w:val="List Paragraph"/>
    <w:basedOn w:val="a"/>
    <w:uiPriority w:val="34"/>
    <w:qFormat/>
    <w:rsid w:val="00C27EB3"/>
    <w:pPr>
      <w:ind w:left="720"/>
      <w:contextualSpacing/>
    </w:pPr>
  </w:style>
  <w:style w:type="character" w:styleId="a8">
    <w:name w:val="Intense Emphasis"/>
    <w:basedOn w:val="a0"/>
    <w:uiPriority w:val="21"/>
    <w:qFormat/>
    <w:rsid w:val="00C27EB3"/>
    <w:rPr>
      <w:i/>
      <w:iCs/>
      <w:color w:val="2E74B5" w:themeColor="accent1" w:themeShade="BF"/>
    </w:rPr>
  </w:style>
  <w:style w:type="paragraph" w:styleId="a9">
    <w:name w:val="Intense Quote"/>
    <w:basedOn w:val="a"/>
    <w:next w:val="a"/>
    <w:link w:val="aa"/>
    <w:uiPriority w:val="30"/>
    <w:qFormat/>
    <w:rsid w:val="00C27EB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C27EB3"/>
    <w:rPr>
      <w:rFonts w:ascii="Times New Roman" w:hAnsi="Times New Roman"/>
      <w:i/>
      <w:iCs/>
      <w:color w:val="2E74B5" w:themeColor="accent1" w:themeShade="BF"/>
      <w:sz w:val="28"/>
    </w:rPr>
  </w:style>
  <w:style w:type="character" w:styleId="ab">
    <w:name w:val="Intense Reference"/>
    <w:basedOn w:val="a0"/>
    <w:uiPriority w:val="32"/>
    <w:qFormat/>
    <w:rsid w:val="00C27EB3"/>
    <w:rPr>
      <w:b/>
      <w:bCs/>
      <w:smallCaps/>
      <w:color w:val="2E74B5" w:themeColor="accent1" w:themeShade="BF"/>
      <w:spacing w:val="5"/>
    </w:rPr>
  </w:style>
  <w:style w:type="character" w:styleId="ac">
    <w:name w:val="Hyperlink"/>
    <w:basedOn w:val="a0"/>
    <w:uiPriority w:val="99"/>
    <w:unhideWhenUsed/>
    <w:rsid w:val="00C17AAD"/>
    <w:rPr>
      <w:color w:val="0563C1" w:themeColor="hyperlink"/>
      <w:u w:val="single"/>
    </w:rPr>
  </w:style>
  <w:style w:type="character" w:styleId="ad">
    <w:name w:val="Unresolved Mention"/>
    <w:basedOn w:val="a0"/>
    <w:uiPriority w:val="99"/>
    <w:semiHidden/>
    <w:unhideWhenUsed/>
    <w:rsid w:val="00C17A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uides.lib.umich.edu/c.php?g=282942&amp;p=1885352" TargetMode="External"/><Relationship Id="rId13" Type="http://schemas.openxmlformats.org/officeDocument/2006/relationships/hyperlink" Target="https://newhavendisplay.com/blog/types-of-lcd/" TargetMode="External"/><Relationship Id="rId18" Type="http://schemas.openxmlformats.org/officeDocument/2006/relationships/hyperlink" Target="https://www.keycdn.com/support/lossy-vs-lossless" TargetMode="External"/><Relationship Id="rId3" Type="http://schemas.openxmlformats.org/officeDocument/2006/relationships/settings" Target="settings.xml"/><Relationship Id="rId7" Type="http://schemas.openxmlformats.org/officeDocument/2006/relationships/hyperlink" Target="https://katescott.co/blog/jpg-vs-png-vs-gif-vs-svg-image-file-formats" TargetMode="External"/><Relationship Id="rId12" Type="http://schemas.openxmlformats.org/officeDocument/2006/relationships/hyperlink" Target="https://en.wikipedia.org/wiki/Liquid-crystal_display" TargetMode="External"/><Relationship Id="rId17" Type="http://schemas.openxmlformats.org/officeDocument/2006/relationships/hyperlink" Target="https://shortpixel.com/blog/lossy-vs-lossless/" TargetMode="External"/><Relationship Id="rId2" Type="http://schemas.openxmlformats.org/officeDocument/2006/relationships/styles" Target="styles.xml"/><Relationship Id="rId16" Type="http://schemas.openxmlformats.org/officeDocument/2006/relationships/hyperlink" Target="https://www.geeksforgeeks.org/computer-networks/difference-between-lossy-compression-and-lossless-compression/"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eb.dev/articles/choose-the-right-image-format" TargetMode="External"/><Relationship Id="rId11" Type="http://schemas.openxmlformats.org/officeDocument/2006/relationships/hyperlink" Target="https://www.svgator.com/blog/raster-vs-vector-which-is-best/" TargetMode="External"/><Relationship Id="rId5" Type="http://schemas.openxmlformats.org/officeDocument/2006/relationships/hyperlink" Target="https://developer.mozilla.org/en-US/docs/Web/Media/Guides/Formats/Image_types" TargetMode="External"/><Relationship Id="rId15" Type="http://schemas.openxmlformats.org/officeDocument/2006/relationships/hyperlink" Target="https://en.wikipedia.org/wiki/Image_compression" TargetMode="External"/><Relationship Id="rId10" Type="http://schemas.openxmlformats.org/officeDocument/2006/relationships/hyperlink" Target="https://www.quora.com/Why-do-vector-images-stay-smooth-when-resized-while-raster-images-lose-quality"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vector-conversions.com/vectorizing/raster_vs_vector.html" TargetMode="External"/><Relationship Id="rId14" Type="http://schemas.openxmlformats.org/officeDocument/2006/relationships/hyperlink" Target="https://legacy.iho.int/mtg_docs/com_wg/DIPWG/CSMWG18/CSMWG18-06.2.2B_CRT_versus_LCD.pdf"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1</Pages>
  <Words>1651</Words>
  <Characters>9416</Characters>
  <Application>Microsoft Office Word</Application>
  <DocSecurity>0</DocSecurity>
  <Lines>78</Lines>
  <Paragraphs>22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Дмитрий Велютич</dc:creator>
  <cp:keywords/>
  <dc:description/>
  <cp:lastModifiedBy>Дмитрий Велютич</cp:lastModifiedBy>
  <cp:revision>4</cp:revision>
  <dcterms:created xsi:type="dcterms:W3CDTF">2025-09-25T08:51:00Z</dcterms:created>
  <dcterms:modified xsi:type="dcterms:W3CDTF">2025-10-06T06:49:00Z</dcterms:modified>
</cp:coreProperties>
</file>