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14C0" w:rsidRDefault="00D12E11">
      <w:pPr>
        <w:ind w:left="-14" w:right="58" w:firstLine="0"/>
      </w:pPr>
      <w:r>
        <w:t xml:space="preserve">Учреждение образования  </w:t>
      </w:r>
    </w:p>
    <w:p w:rsidR="006D14C0" w:rsidRDefault="00D12E11">
      <w:pPr>
        <w:spacing w:after="150"/>
        <w:ind w:left="-14" w:right="58" w:firstLine="0"/>
      </w:pPr>
      <w:r>
        <w:t xml:space="preserve">«БЕЛОРУССКИЙ ГОСУДАРСТВЕННЫЙ ТЕХНОЛОГИЧЕСКИЙ УНИВЕРСИТЕТ» </w:t>
      </w:r>
    </w:p>
    <w:p w:rsidR="006D14C0" w:rsidRDefault="00D12E11">
      <w:pPr>
        <w:spacing w:after="0" w:line="259" w:lineRule="auto"/>
        <w:ind w:firstLine="0"/>
        <w:jc w:val="left"/>
      </w:pPr>
      <w:r>
        <w:t xml:space="preserve"> </w:t>
      </w:r>
    </w:p>
    <w:p w:rsidR="006D14C0" w:rsidRDefault="00D12E11">
      <w:pPr>
        <w:spacing w:after="0" w:line="259" w:lineRule="auto"/>
        <w:ind w:firstLine="0"/>
        <w:jc w:val="left"/>
      </w:pPr>
      <w:r>
        <w:t xml:space="preserve"> </w:t>
      </w:r>
    </w:p>
    <w:p w:rsidR="006D14C0" w:rsidRDefault="00D12E11">
      <w:pPr>
        <w:spacing w:after="0" w:line="259" w:lineRule="auto"/>
        <w:ind w:firstLine="0"/>
        <w:jc w:val="left"/>
      </w:pPr>
      <w:r>
        <w:rPr>
          <w:rFonts w:ascii="Franklin Gothic" w:eastAsia="Franklin Gothic" w:hAnsi="Franklin Gothic" w:cs="Franklin Gothic"/>
        </w:rPr>
        <w:t xml:space="preserve"> </w:t>
      </w:r>
    </w:p>
    <w:p w:rsidR="006D14C0" w:rsidRDefault="00D12E11">
      <w:pPr>
        <w:spacing w:after="0" w:line="259" w:lineRule="auto"/>
        <w:ind w:firstLine="0"/>
        <w:jc w:val="left"/>
      </w:pPr>
      <w:r>
        <w:rPr>
          <w:rFonts w:ascii="Franklin Gothic" w:eastAsia="Franklin Gothic" w:hAnsi="Franklin Gothic" w:cs="Franklin Gothic"/>
        </w:rPr>
        <w:t xml:space="preserve"> </w:t>
      </w:r>
    </w:p>
    <w:p w:rsidR="006D14C0" w:rsidRDefault="00D12E11">
      <w:pPr>
        <w:spacing w:after="147" w:line="250" w:lineRule="auto"/>
        <w:ind w:left="10" w:right="1292" w:hanging="10"/>
        <w:jc w:val="left"/>
      </w:pPr>
      <w:r>
        <w:rPr>
          <w:rFonts w:ascii="Franklin Gothic" w:eastAsia="Franklin Gothic" w:hAnsi="Franklin Gothic" w:cs="Franklin Gothic"/>
        </w:rPr>
        <w:t xml:space="preserve">П. П. Урбанович, Д. В. Шиман, Н. П. Шутько  </w:t>
      </w:r>
    </w:p>
    <w:p w:rsidR="006D14C0" w:rsidRDefault="00D12E11">
      <w:pPr>
        <w:spacing w:after="330" w:line="259" w:lineRule="auto"/>
        <w:ind w:firstLine="0"/>
        <w:jc w:val="left"/>
      </w:pPr>
      <w:r>
        <w:rPr>
          <w:rFonts w:ascii="Franklin Gothic" w:eastAsia="Franklin Gothic" w:hAnsi="Franklin Gothic" w:cs="Franklin Gothic"/>
        </w:rPr>
        <w:t xml:space="preserve"> </w:t>
      </w:r>
    </w:p>
    <w:p w:rsidR="006D14C0" w:rsidRDefault="00D12E11">
      <w:pPr>
        <w:spacing w:after="15" w:line="250" w:lineRule="auto"/>
        <w:ind w:left="-5" w:hanging="10"/>
        <w:jc w:val="left"/>
      </w:pPr>
      <w:r>
        <w:rPr>
          <w:rFonts w:ascii="Franklin Gothic" w:eastAsia="Franklin Gothic" w:hAnsi="Franklin Gothic" w:cs="Franklin Gothic"/>
          <w:sz w:val="38"/>
        </w:rPr>
        <w:t xml:space="preserve">ЛАБОРАТОРНЫЙ ПРАКТИКУМ  </w:t>
      </w:r>
    </w:p>
    <w:p w:rsidR="006D14C0" w:rsidRDefault="00D12E11">
      <w:pPr>
        <w:spacing w:after="15" w:line="250" w:lineRule="auto"/>
        <w:ind w:left="-5" w:hanging="10"/>
        <w:jc w:val="left"/>
      </w:pPr>
      <w:r>
        <w:rPr>
          <w:rFonts w:ascii="Franklin Gothic" w:eastAsia="Franklin Gothic" w:hAnsi="Franklin Gothic" w:cs="Franklin Gothic"/>
          <w:sz w:val="38"/>
        </w:rPr>
        <w:t xml:space="preserve">ПО ДИСЦИПЛИНАМ «ЗАЩИТА ИНФОРМАЦИИ  </w:t>
      </w:r>
    </w:p>
    <w:p w:rsidR="006D14C0" w:rsidRDefault="00D12E11">
      <w:pPr>
        <w:spacing w:after="15" w:line="250" w:lineRule="auto"/>
        <w:ind w:left="-5" w:hanging="10"/>
        <w:jc w:val="left"/>
      </w:pPr>
      <w:r>
        <w:rPr>
          <w:rFonts w:ascii="Franklin Gothic" w:eastAsia="Franklin Gothic" w:hAnsi="Franklin Gothic" w:cs="Franklin Gothic"/>
          <w:sz w:val="38"/>
        </w:rPr>
        <w:t xml:space="preserve">И НАДЕЖНОСТЬ ИНФОРМАЦИОННЫХ СИСТЕМ»  </w:t>
      </w:r>
    </w:p>
    <w:p w:rsidR="006D14C0" w:rsidRDefault="00D12E11">
      <w:pPr>
        <w:spacing w:after="210" w:line="250" w:lineRule="auto"/>
        <w:ind w:left="-5" w:right="471" w:hanging="10"/>
        <w:jc w:val="left"/>
      </w:pPr>
      <w:r>
        <w:rPr>
          <w:rFonts w:ascii="Franklin Gothic" w:eastAsia="Franklin Gothic" w:hAnsi="Franklin Gothic" w:cs="Franklin Gothic"/>
          <w:sz w:val="38"/>
        </w:rPr>
        <w:t>И «КРИПТОГРАФИЧЕСКИЕ МЕТОДЫ ЗАЩИТЫ ИНФОРМАЦИИ»</w:t>
      </w:r>
      <w:r>
        <w:rPr>
          <w:rFonts w:ascii="Franklin Gothic" w:eastAsia="Franklin Gothic" w:hAnsi="Franklin Gothic" w:cs="Franklin Gothic"/>
          <w:sz w:val="36"/>
        </w:rPr>
        <w:t xml:space="preserve"> </w:t>
      </w:r>
    </w:p>
    <w:p w:rsidR="006D14C0" w:rsidRDefault="00D12E11">
      <w:pPr>
        <w:pStyle w:val="1"/>
      </w:pPr>
      <w:r>
        <w:t xml:space="preserve">В 2-х частях Часть 1. Кодирование информации </w:t>
      </w:r>
    </w:p>
    <w:p w:rsidR="006D14C0" w:rsidRDefault="00D12E11">
      <w:pPr>
        <w:spacing w:after="0" w:line="259" w:lineRule="auto"/>
        <w:ind w:firstLine="0"/>
        <w:jc w:val="left"/>
      </w:pPr>
      <w:r>
        <w:t xml:space="preserve"> </w:t>
      </w:r>
    </w:p>
    <w:p w:rsidR="006D14C0" w:rsidRDefault="00D12E11">
      <w:pPr>
        <w:spacing w:after="0" w:line="259" w:lineRule="auto"/>
        <w:ind w:firstLine="0"/>
        <w:jc w:val="left"/>
      </w:pPr>
      <w:r>
        <w:t xml:space="preserve"> </w:t>
      </w:r>
    </w:p>
    <w:p w:rsidR="006D14C0" w:rsidRDefault="00D12E11">
      <w:pPr>
        <w:spacing w:after="12" w:line="249" w:lineRule="auto"/>
        <w:ind w:left="-5" w:hanging="10"/>
        <w:jc w:val="left"/>
      </w:pPr>
      <w:r>
        <w:rPr>
          <w:i/>
        </w:rPr>
        <w:t xml:space="preserve">Рекомендовано  </w:t>
      </w:r>
    </w:p>
    <w:p w:rsidR="006D14C0" w:rsidRDefault="00D12E11">
      <w:pPr>
        <w:spacing w:after="12" w:line="249" w:lineRule="auto"/>
        <w:ind w:left="-5" w:right="1091" w:hanging="10"/>
        <w:jc w:val="left"/>
      </w:pPr>
      <w:r>
        <w:rPr>
          <w:i/>
        </w:rPr>
        <w:t xml:space="preserve">учебно-методическим объединением по образованию в области информатики и радиоэлектроники в качестве учебно-методического пособия для студентов  учреждений высшего образования по специальностям  </w:t>
      </w:r>
    </w:p>
    <w:p w:rsidR="006D14C0" w:rsidRDefault="00D12E11">
      <w:pPr>
        <w:spacing w:after="12" w:line="249" w:lineRule="auto"/>
        <w:ind w:left="-5" w:right="1247" w:hanging="10"/>
        <w:jc w:val="left"/>
      </w:pPr>
      <w:r>
        <w:rPr>
          <w:i/>
        </w:rPr>
        <w:t xml:space="preserve">1-40 01 01 «Программное обеспечение  информационных технологий»,  </w:t>
      </w:r>
    </w:p>
    <w:p w:rsidR="006D14C0" w:rsidRDefault="00D12E11">
      <w:pPr>
        <w:spacing w:after="12" w:line="249" w:lineRule="auto"/>
        <w:ind w:left="-5" w:hanging="10"/>
        <w:jc w:val="left"/>
      </w:pPr>
      <w:r>
        <w:rPr>
          <w:i/>
        </w:rPr>
        <w:t xml:space="preserve">1-40 05 01 «Информационные системы и технологии  </w:t>
      </w:r>
    </w:p>
    <w:p w:rsidR="006D14C0" w:rsidRDefault="00D12E11">
      <w:pPr>
        <w:spacing w:after="12" w:line="249" w:lineRule="auto"/>
        <w:ind w:left="-5" w:hanging="10"/>
        <w:jc w:val="left"/>
      </w:pPr>
      <w:r>
        <w:rPr>
          <w:i/>
        </w:rPr>
        <w:t xml:space="preserve">(по направлениям)» направления специальности  </w:t>
      </w:r>
    </w:p>
    <w:p w:rsidR="006D14C0" w:rsidRDefault="00D12E11">
      <w:pPr>
        <w:spacing w:after="12" w:line="249" w:lineRule="auto"/>
        <w:ind w:left="-5" w:hanging="10"/>
        <w:jc w:val="left"/>
      </w:pPr>
      <w:r>
        <w:rPr>
          <w:i/>
        </w:rPr>
        <w:t xml:space="preserve">1-40 05 01-03 «Информационные системы и технологии  </w:t>
      </w:r>
    </w:p>
    <w:p w:rsidR="006D14C0" w:rsidRDefault="00D12E11">
      <w:pPr>
        <w:spacing w:after="12" w:line="249" w:lineRule="auto"/>
        <w:ind w:left="-5" w:right="1352" w:hanging="10"/>
        <w:jc w:val="left"/>
      </w:pPr>
      <w:r>
        <w:rPr>
          <w:i/>
        </w:rPr>
        <w:t xml:space="preserve">(издательско-полиграфический комплекс)»,   1-98 01 03 «Программное обеспечение информационной  безопасности мобильных систем»  </w:t>
      </w:r>
    </w:p>
    <w:p w:rsidR="006D14C0" w:rsidRDefault="00D12E11">
      <w:pPr>
        <w:spacing w:after="0" w:line="259" w:lineRule="auto"/>
        <w:ind w:firstLine="0"/>
        <w:jc w:val="left"/>
      </w:pPr>
      <w:r>
        <w:rPr>
          <w:i/>
          <w:sz w:val="24"/>
        </w:rPr>
        <w:t xml:space="preserve"> </w:t>
      </w:r>
    </w:p>
    <w:p w:rsidR="006D14C0" w:rsidRDefault="00D12E11">
      <w:pPr>
        <w:spacing w:after="0" w:line="259" w:lineRule="auto"/>
        <w:ind w:firstLine="0"/>
        <w:jc w:val="left"/>
      </w:pPr>
      <w:r>
        <w:rPr>
          <w:i/>
          <w:sz w:val="24"/>
        </w:rPr>
        <w:lastRenderedPageBreak/>
        <w:t xml:space="preserve"> </w:t>
      </w:r>
    </w:p>
    <w:p w:rsidR="006D14C0" w:rsidRDefault="00D12E11">
      <w:pPr>
        <w:spacing w:after="0" w:line="259" w:lineRule="auto"/>
        <w:ind w:firstLine="0"/>
        <w:jc w:val="left"/>
      </w:pPr>
      <w:r>
        <w:rPr>
          <w:i/>
          <w:sz w:val="24"/>
        </w:rPr>
        <w:t xml:space="preserve"> </w:t>
      </w:r>
    </w:p>
    <w:p w:rsidR="006D14C0" w:rsidRDefault="00D12E11">
      <w:pPr>
        <w:spacing w:after="0" w:line="259" w:lineRule="auto"/>
        <w:ind w:firstLine="0"/>
        <w:jc w:val="left"/>
      </w:pPr>
      <w:r>
        <w:rPr>
          <w:i/>
          <w:sz w:val="24"/>
        </w:rPr>
        <w:t xml:space="preserve"> </w:t>
      </w:r>
    </w:p>
    <w:p w:rsidR="006D14C0" w:rsidRDefault="00D12E11">
      <w:pPr>
        <w:spacing w:after="12" w:line="259" w:lineRule="auto"/>
        <w:ind w:firstLine="0"/>
        <w:jc w:val="left"/>
      </w:pPr>
      <w:r>
        <w:rPr>
          <w:i/>
          <w:sz w:val="24"/>
        </w:rPr>
        <w:t xml:space="preserve"> </w:t>
      </w:r>
    </w:p>
    <w:p w:rsidR="006D14C0" w:rsidRDefault="00D12E11">
      <w:pPr>
        <w:ind w:left="-14" w:right="58" w:firstLine="0"/>
      </w:pPr>
      <w:r>
        <w:t>Минск 2019</w:t>
      </w:r>
    </w:p>
    <w:p w:rsidR="006D14C0" w:rsidRDefault="00D12E11">
      <w:pPr>
        <w:spacing w:after="0" w:line="259" w:lineRule="auto"/>
        <w:ind w:left="-5" w:hanging="10"/>
        <w:jc w:val="left"/>
      </w:pPr>
      <w:r>
        <w:rPr>
          <w:sz w:val="24"/>
        </w:rPr>
        <w:t xml:space="preserve">УДК [004.056+003.26](075.8) </w:t>
      </w:r>
    </w:p>
    <w:p w:rsidR="006D14C0" w:rsidRDefault="00D12E11">
      <w:pPr>
        <w:spacing w:after="0" w:line="259" w:lineRule="auto"/>
        <w:ind w:left="-5" w:hanging="10"/>
        <w:jc w:val="left"/>
      </w:pPr>
      <w:r>
        <w:rPr>
          <w:sz w:val="24"/>
        </w:rPr>
        <w:t xml:space="preserve">ББК 32.972.5я73 </w:t>
      </w:r>
    </w:p>
    <w:p w:rsidR="006D14C0" w:rsidRDefault="00D12E11">
      <w:pPr>
        <w:spacing w:after="76" w:line="259" w:lineRule="auto"/>
        <w:ind w:left="-5" w:hanging="10"/>
        <w:jc w:val="left"/>
      </w:pPr>
      <w:r>
        <w:rPr>
          <w:sz w:val="24"/>
        </w:rPr>
        <w:t xml:space="preserve">        У69 </w:t>
      </w:r>
    </w:p>
    <w:p w:rsidR="006D14C0" w:rsidRDefault="00D12E11">
      <w:pPr>
        <w:spacing w:after="10" w:line="249" w:lineRule="auto"/>
        <w:ind w:left="10" w:right="7" w:hanging="10"/>
        <w:jc w:val="center"/>
      </w:pPr>
      <w:r>
        <w:rPr>
          <w:sz w:val="24"/>
        </w:rPr>
        <w:t xml:space="preserve">Р е ц е н з е н т ы: </w:t>
      </w:r>
    </w:p>
    <w:p w:rsidR="006D14C0" w:rsidRDefault="00D12E11">
      <w:pPr>
        <w:spacing w:after="10" w:line="249" w:lineRule="auto"/>
        <w:ind w:left="10" w:right="6" w:hanging="10"/>
        <w:jc w:val="center"/>
      </w:pPr>
      <w:r>
        <w:rPr>
          <w:sz w:val="24"/>
        </w:rPr>
        <w:t xml:space="preserve">кафедра управления информационными ресурсами  </w:t>
      </w:r>
    </w:p>
    <w:p w:rsidR="006D14C0" w:rsidRDefault="00D12E11">
      <w:pPr>
        <w:spacing w:after="10" w:line="249" w:lineRule="auto"/>
        <w:ind w:left="10" w:right="5" w:hanging="10"/>
        <w:jc w:val="center"/>
      </w:pPr>
      <w:r>
        <w:rPr>
          <w:sz w:val="24"/>
        </w:rPr>
        <w:t xml:space="preserve">Академии управления при Президенте Республики Беларусь  </w:t>
      </w:r>
    </w:p>
    <w:p w:rsidR="006D14C0" w:rsidRDefault="00D12E11">
      <w:pPr>
        <w:spacing w:after="10" w:line="249" w:lineRule="auto"/>
        <w:ind w:left="1418" w:hanging="923"/>
        <w:jc w:val="left"/>
      </w:pPr>
      <w:r>
        <w:rPr>
          <w:sz w:val="24"/>
        </w:rPr>
        <w:t xml:space="preserve">(и. о. заведующего кафедрой кандидат физико-математических наук,  доцент </w:t>
      </w:r>
      <w:r>
        <w:rPr>
          <w:i/>
          <w:sz w:val="24"/>
        </w:rPr>
        <w:t>В. К. Шешолко</w:t>
      </w:r>
      <w:r>
        <w:rPr>
          <w:sz w:val="24"/>
        </w:rPr>
        <w:t xml:space="preserve">, рецензент: доцент кафедры </w:t>
      </w:r>
    </w:p>
    <w:p w:rsidR="006D14C0" w:rsidRDefault="00D12E11">
      <w:pPr>
        <w:spacing w:after="10" w:line="249" w:lineRule="auto"/>
        <w:ind w:left="10" w:right="6" w:hanging="10"/>
        <w:jc w:val="center"/>
      </w:pPr>
      <w:r>
        <w:rPr>
          <w:sz w:val="24"/>
        </w:rPr>
        <w:t xml:space="preserve">кандидат технических наук, доцент </w:t>
      </w:r>
      <w:r>
        <w:rPr>
          <w:i/>
          <w:sz w:val="24"/>
        </w:rPr>
        <w:t>Н. И</w:t>
      </w:r>
      <w:r>
        <w:rPr>
          <w:sz w:val="24"/>
        </w:rPr>
        <w:t xml:space="preserve">. </w:t>
      </w:r>
      <w:r>
        <w:rPr>
          <w:i/>
          <w:sz w:val="24"/>
        </w:rPr>
        <w:t>Белодед</w:t>
      </w:r>
      <w:r>
        <w:rPr>
          <w:sz w:val="24"/>
        </w:rPr>
        <w:t xml:space="preserve">); </w:t>
      </w:r>
    </w:p>
    <w:p w:rsidR="006D14C0" w:rsidRDefault="00D12E11">
      <w:pPr>
        <w:spacing w:after="10" w:line="249" w:lineRule="auto"/>
        <w:ind w:left="10" w:right="7" w:hanging="10"/>
        <w:jc w:val="center"/>
      </w:pPr>
      <w:r>
        <w:rPr>
          <w:sz w:val="24"/>
        </w:rPr>
        <w:t xml:space="preserve">заведующий кафедрой информационных радиотехнологий  </w:t>
      </w:r>
    </w:p>
    <w:p w:rsidR="006D14C0" w:rsidRDefault="00D12E11">
      <w:pPr>
        <w:spacing w:after="10" w:line="249" w:lineRule="auto"/>
        <w:ind w:left="850" w:hanging="430"/>
        <w:jc w:val="left"/>
      </w:pPr>
      <w:r>
        <w:rPr>
          <w:sz w:val="24"/>
        </w:rPr>
        <w:t xml:space="preserve">учреждения образования «Белорусский государственный университет  информатики и радиоэлектроники» доктор технических наук,  профессор </w:t>
      </w:r>
      <w:r>
        <w:rPr>
          <w:i/>
          <w:sz w:val="24"/>
        </w:rPr>
        <w:t>Н. И.</w:t>
      </w:r>
      <w:r>
        <w:rPr>
          <w:sz w:val="24"/>
        </w:rPr>
        <w:t xml:space="preserve"> </w:t>
      </w:r>
      <w:r>
        <w:rPr>
          <w:i/>
          <w:sz w:val="24"/>
        </w:rPr>
        <w:t xml:space="preserve">Листопад </w:t>
      </w:r>
      <w:r>
        <w:rPr>
          <w:sz w:val="24"/>
        </w:rPr>
        <w:t xml:space="preserve"> </w:t>
      </w:r>
    </w:p>
    <w:p w:rsidR="006D14C0" w:rsidRDefault="00D12E11">
      <w:pPr>
        <w:spacing w:after="105" w:line="259" w:lineRule="auto"/>
        <w:ind w:left="624" w:firstLine="0"/>
        <w:jc w:val="left"/>
      </w:pPr>
      <w:r>
        <w:rPr>
          <w:i/>
          <w:sz w:val="10"/>
        </w:rPr>
        <w:t xml:space="preserve"> </w:t>
      </w:r>
    </w:p>
    <w:p w:rsidR="006D14C0" w:rsidRDefault="00D12E11">
      <w:pPr>
        <w:spacing w:after="0" w:line="238" w:lineRule="auto"/>
        <w:ind w:right="4" w:firstLine="624"/>
      </w:pPr>
      <w:r>
        <w:rPr>
          <w:i/>
          <w:sz w:val="22"/>
        </w:rPr>
        <w:t>Все права на данное издание защищены. Воспроизведение всей книги или ее части не может быть осуществлено без разрешения учреждения образования «Белорусский государственный технологический университет»</w:t>
      </w:r>
      <w:r>
        <w:rPr>
          <w:sz w:val="22"/>
        </w:rPr>
        <w:t>.</w:t>
      </w:r>
      <w:r>
        <w:rPr>
          <w:i/>
          <w:sz w:val="22"/>
        </w:rPr>
        <w:t xml:space="preserve"> </w:t>
      </w:r>
    </w:p>
    <w:p w:rsidR="006D14C0" w:rsidRDefault="00D12E11">
      <w:pPr>
        <w:spacing w:after="121" w:line="259" w:lineRule="auto"/>
        <w:ind w:firstLine="0"/>
        <w:jc w:val="left"/>
      </w:pPr>
      <w:r>
        <w:rPr>
          <w:b/>
          <w:sz w:val="10"/>
        </w:rPr>
        <w:t xml:space="preserve"> </w:t>
      </w:r>
    </w:p>
    <w:p w:rsidR="006D14C0" w:rsidRDefault="00D12E11">
      <w:pPr>
        <w:spacing w:after="0" w:line="259" w:lineRule="auto"/>
        <w:ind w:left="624" w:firstLine="0"/>
        <w:jc w:val="left"/>
      </w:pPr>
      <w:r>
        <w:rPr>
          <w:b/>
          <w:sz w:val="24"/>
        </w:rPr>
        <w:t xml:space="preserve">Урбанович, П. П. </w:t>
      </w:r>
    </w:p>
    <w:p w:rsidR="006D14C0" w:rsidRDefault="00D12E11">
      <w:pPr>
        <w:spacing w:after="0" w:line="238" w:lineRule="auto"/>
        <w:ind w:left="624" w:hanging="624"/>
      </w:pPr>
      <w:r>
        <w:rPr>
          <w:sz w:val="24"/>
        </w:rPr>
        <w:t>У69            Лабораторный практикум по дисциплинам «Защита информации и надежность информационных систем» и «Криптографические методы защиты информации». В 2 ч. Ч. 1. Кодирование информации : учеб.-метод. пособие для студентов учреждений высшего образования по специальностям 1-40 01 01 «Программное обеспечение информационных технологий», 1-40 05 01 «Информационные системы и технологии (по направлениям)» направления специальности 1-40 05 01-03 «Информационные системы и технологии (издательско-полиграфический комплекс)», 1-98 01 03 «Программное обеспечение информационной безопасности мобильных систем»</w:t>
      </w:r>
      <w:r>
        <w:rPr>
          <w:color w:val="E53B30"/>
          <w:sz w:val="24"/>
        </w:rPr>
        <w:t xml:space="preserve"> </w:t>
      </w:r>
      <w:r>
        <w:rPr>
          <w:sz w:val="24"/>
        </w:rPr>
        <w:t xml:space="preserve">/ П. П. Урбанович, Д. В. Шиман, Н. П. Шутько. – Минск: БГТУ, 2019. – 116 с. </w:t>
      </w:r>
    </w:p>
    <w:p w:rsidR="006D14C0" w:rsidRDefault="00D12E11">
      <w:pPr>
        <w:spacing w:after="0" w:line="259" w:lineRule="auto"/>
        <w:ind w:left="1144" w:hanging="10"/>
        <w:jc w:val="left"/>
      </w:pPr>
      <w:r>
        <w:rPr>
          <w:sz w:val="24"/>
        </w:rPr>
        <w:t>ISBN 978-985-530-764-9.</w:t>
      </w:r>
      <w:r>
        <w:rPr>
          <w:i/>
          <w:sz w:val="24"/>
        </w:rPr>
        <w:t xml:space="preserve"> </w:t>
      </w:r>
    </w:p>
    <w:p w:rsidR="006D14C0" w:rsidRDefault="00D12E11">
      <w:pPr>
        <w:spacing w:after="102" w:line="259" w:lineRule="auto"/>
        <w:ind w:firstLine="0"/>
        <w:jc w:val="left"/>
      </w:pPr>
      <w:r>
        <w:rPr>
          <w:sz w:val="10"/>
        </w:rPr>
        <w:t xml:space="preserve"> </w:t>
      </w:r>
    </w:p>
    <w:p w:rsidR="006D14C0" w:rsidRDefault="00D12E11">
      <w:pPr>
        <w:spacing w:after="0" w:line="239" w:lineRule="auto"/>
        <w:ind w:left="609" w:right="-9"/>
      </w:pPr>
      <w:r>
        <w:rPr>
          <w:sz w:val="22"/>
        </w:rPr>
        <w:t xml:space="preserve">Издание содержит материалы для подготовки и выполнения лабораторных работ в соответствии с учебными планами дисциплин «Защита информации и надежность информационных систем» и «Криптографические методы защиты информации». Первая часть пособия включает работы, относящиеся к основам теории информации, теории помехоустойчивого кодирования и сжатия информации. Конкретное задание по каждой работе </w:t>
      </w:r>
      <w:r>
        <w:rPr>
          <w:sz w:val="22"/>
        </w:rPr>
        <w:lastRenderedPageBreak/>
        <w:t xml:space="preserve">дополнено необходимым минимумом теоретических сведений по объекту исследования, а также вопросами и заданиями для контроля и самоконтроля знаний. </w:t>
      </w:r>
    </w:p>
    <w:p w:rsidR="006D14C0" w:rsidRDefault="00D12E11">
      <w:pPr>
        <w:spacing w:after="160" w:line="239" w:lineRule="auto"/>
        <w:ind w:left="609" w:right="-9"/>
      </w:pPr>
      <w:r>
        <w:rPr>
          <w:sz w:val="22"/>
        </w:rPr>
        <w:t xml:space="preserve">Пособие предназначено для студентов ИТ-специальностей. Может быть полезно магистрантам, изучающим дисциплину «Основы информационных технологий». </w:t>
      </w:r>
    </w:p>
    <w:p w:rsidR="006D14C0" w:rsidRDefault="00D12E11">
      <w:pPr>
        <w:spacing w:after="1" w:line="259" w:lineRule="auto"/>
        <w:ind w:left="10" w:right="-9" w:hanging="10"/>
        <w:jc w:val="right"/>
      </w:pPr>
      <w:r>
        <w:rPr>
          <w:b/>
          <w:sz w:val="24"/>
        </w:rPr>
        <w:t xml:space="preserve">УДК  [004.056+003.26](075.8) </w:t>
      </w:r>
    </w:p>
    <w:p w:rsidR="006D14C0" w:rsidRDefault="00D12E11">
      <w:pPr>
        <w:spacing w:after="1" w:line="259" w:lineRule="auto"/>
        <w:ind w:left="10" w:right="-9" w:hanging="10"/>
        <w:jc w:val="right"/>
      </w:pPr>
      <w:r>
        <w:rPr>
          <w:b/>
          <w:sz w:val="24"/>
        </w:rPr>
        <w:t>ББК 32.972.5я73</w:t>
      </w:r>
      <w:r>
        <w:rPr>
          <w:b/>
        </w:rPr>
        <w:t xml:space="preserve"> </w:t>
      </w:r>
    </w:p>
    <w:p w:rsidR="006D14C0" w:rsidRDefault="00D12E11">
      <w:pPr>
        <w:spacing w:after="121" w:line="259" w:lineRule="auto"/>
        <w:ind w:firstLine="0"/>
        <w:jc w:val="left"/>
      </w:pPr>
      <w:r>
        <w:rPr>
          <w:b/>
          <w:sz w:val="10"/>
        </w:rPr>
        <w:t xml:space="preserve"> </w:t>
      </w:r>
    </w:p>
    <w:p w:rsidR="006D14C0" w:rsidRDefault="00D12E11">
      <w:pPr>
        <w:spacing w:after="0" w:line="259" w:lineRule="auto"/>
        <w:ind w:left="-5" w:hanging="10"/>
        <w:jc w:val="left"/>
      </w:pPr>
      <w:r>
        <w:rPr>
          <w:b/>
          <w:sz w:val="24"/>
        </w:rPr>
        <w:t xml:space="preserve">ISBN 978-985-530-764-9 (Ч. 1)        </w:t>
      </w:r>
      <w:r>
        <w:rPr>
          <w:sz w:val="24"/>
        </w:rPr>
        <w:t xml:space="preserve">© УО «Белорусский государственный </w:t>
      </w:r>
    </w:p>
    <w:p w:rsidR="006D14C0" w:rsidRDefault="00D12E11">
      <w:pPr>
        <w:spacing w:after="0" w:line="259" w:lineRule="auto"/>
        <w:ind w:left="-5" w:hanging="10"/>
        <w:jc w:val="left"/>
      </w:pPr>
      <w:r>
        <w:rPr>
          <w:b/>
          <w:sz w:val="24"/>
        </w:rPr>
        <w:t xml:space="preserve">ISBN 978-985-530-763-2               </w:t>
      </w:r>
      <w:r>
        <w:rPr>
          <w:sz w:val="24"/>
        </w:rPr>
        <w:t>технологический университет», 2019</w:t>
      </w:r>
      <w:r>
        <w:rPr>
          <w:b/>
          <w:sz w:val="24"/>
        </w:rPr>
        <w:t xml:space="preserve"> </w:t>
      </w:r>
    </w:p>
    <w:p w:rsidR="006D14C0" w:rsidRDefault="00D12E11">
      <w:pPr>
        <w:spacing w:after="0" w:line="259" w:lineRule="auto"/>
        <w:ind w:left="10" w:right="658" w:hanging="10"/>
        <w:jc w:val="right"/>
      </w:pPr>
      <w:r>
        <w:rPr>
          <w:sz w:val="24"/>
        </w:rPr>
        <w:t xml:space="preserve">© Урбанович П. П., Шиман Д. В.,  </w:t>
      </w:r>
    </w:p>
    <w:p w:rsidR="006D14C0" w:rsidRDefault="00D12E11">
      <w:pPr>
        <w:spacing w:after="3" w:line="259" w:lineRule="auto"/>
        <w:ind w:left="2316" w:hanging="10"/>
        <w:jc w:val="center"/>
      </w:pPr>
      <w:r>
        <w:rPr>
          <w:sz w:val="24"/>
        </w:rPr>
        <w:t>Шутько Н. П., 2019</w:t>
      </w:r>
    </w:p>
    <w:p w:rsidR="006D14C0" w:rsidRDefault="00D12E11">
      <w:pPr>
        <w:spacing w:after="14" w:line="250" w:lineRule="auto"/>
        <w:ind w:left="10" w:right="1181" w:hanging="10"/>
        <w:jc w:val="left"/>
      </w:pPr>
      <w:r>
        <w:rPr>
          <w:rFonts w:ascii="Franklin Gothic" w:eastAsia="Franklin Gothic" w:hAnsi="Franklin Gothic" w:cs="Franklin Gothic"/>
          <w:sz w:val="36"/>
        </w:rPr>
        <w:t xml:space="preserve">ПРЕДИСЛОВИЕ </w:t>
      </w:r>
    </w:p>
    <w:p w:rsidR="006D14C0" w:rsidRDefault="00D12E11">
      <w:pPr>
        <w:spacing w:after="0" w:line="259" w:lineRule="auto"/>
        <w:ind w:left="708" w:firstLine="0"/>
        <w:jc w:val="left"/>
      </w:pPr>
      <w:r>
        <w:t xml:space="preserve"> </w:t>
      </w:r>
    </w:p>
    <w:p w:rsidR="006D14C0" w:rsidRDefault="00D12E11">
      <w:pPr>
        <w:spacing w:after="0" w:line="259" w:lineRule="auto"/>
        <w:ind w:left="708" w:firstLine="0"/>
        <w:jc w:val="left"/>
      </w:pPr>
      <w:r>
        <w:t xml:space="preserve"> </w:t>
      </w:r>
    </w:p>
    <w:p w:rsidR="006D14C0" w:rsidRDefault="00D12E11">
      <w:pPr>
        <w:ind w:left="-14" w:right="58"/>
      </w:pPr>
      <w:r>
        <w:t xml:space="preserve">Под защитой информации в широком смысле понимается комплекс мер и мероприятий по предотвращению угроз информационной безопасности и устранению их последствий. Важность и возрастающая актуальность задач, относящихся к обеспечению информационной безопасности различных систем, диктует необходимость постоянного совершенствования и развития методологической и методической базы учебного процесса, получения студентами практических навыков использования современных методов и средств решения указанных задач. </w:t>
      </w:r>
    </w:p>
    <w:p w:rsidR="006D14C0" w:rsidRDefault="00D12E11">
      <w:pPr>
        <w:ind w:left="-14" w:right="58"/>
      </w:pPr>
      <w:r>
        <w:t xml:space="preserve">В рамках существующих стандартов образования и учебных планов ряда специальностей (в том числе 1-40 01 01 «Программное обеспечение информационных технологий», 1-40 05 01 «Информационные системы и технологии (по направлениям)» направление специальности 1-40 05 01-03 «Информационные системы и технологии (издательско-полиграфический комплекс)», 1-98 01 03 «Программное обеспечение информационной безопасности мобильных систем» предусматривается изучение студентами комплекса специальных дисциплин, направленных на овладение теоретическими знаниями и практическими навыками в анализируемой предметной области. К числу таких дисциплин относятся «Защита информации и надежность информационных систем» (направление специальности 1-40 05 01-03), </w:t>
      </w:r>
      <w:r>
        <w:lastRenderedPageBreak/>
        <w:t xml:space="preserve">«Криптографические методы защиты информации» (специальности 1-98 01 03, 1-40 01 01). </w:t>
      </w:r>
    </w:p>
    <w:p w:rsidR="006D14C0" w:rsidRDefault="00D12E11">
      <w:pPr>
        <w:ind w:left="-14" w:right="58"/>
      </w:pPr>
      <w:r>
        <w:t xml:space="preserve">Настоящее учебно-методическое пособие охватывает часть тем, предусмотренных учебными программами перечисленных учебных дисциплин. Основу пособия составляют теоретические сведения и практические задания, относящиеся к кодированию данных в информационных системах – одному из основных классов преобразования информации. Здесь рассматриваются вопросы использования избыточного кодирования и сжатия передаваемых сообщений. </w:t>
      </w:r>
    </w:p>
    <w:p w:rsidR="006D14C0" w:rsidRDefault="00D12E11">
      <w:pPr>
        <w:ind w:left="-14" w:right="58"/>
      </w:pPr>
      <w:r>
        <w:t xml:space="preserve">Материал пособия включает 11 лабораторных работ. По каждой выполненной работе студент оформляет отчет по установленной форме. Для защиты работы преподавателю представляется электронный вариант отчета. При оформлении отчета полезно ознакомиться с содержанием второй и третьей глав учебно-методического пособия [1]. </w:t>
      </w:r>
    </w:p>
    <w:p w:rsidR="006D14C0" w:rsidRDefault="006D14C0">
      <w:pPr>
        <w:sectPr w:rsidR="006D14C0">
          <w:headerReference w:type="even" r:id="rId7"/>
          <w:headerReference w:type="default" r:id="rId8"/>
          <w:headerReference w:type="first" r:id="rId9"/>
          <w:pgSz w:w="11904" w:h="16840"/>
          <w:pgMar w:top="1473" w:right="2148" w:bottom="2294" w:left="1701" w:header="720" w:footer="720" w:gutter="0"/>
          <w:cols w:space="720"/>
        </w:sectPr>
      </w:pPr>
    </w:p>
    <w:p w:rsidR="006D14C0" w:rsidRDefault="00D12E11">
      <w:pPr>
        <w:spacing w:after="370" w:line="265" w:lineRule="auto"/>
        <w:ind w:left="1991" w:right="55" w:hanging="10"/>
        <w:jc w:val="right"/>
      </w:pPr>
      <w:r>
        <w:rPr>
          <w:rFonts w:ascii="Franklin Gothic Book" w:eastAsia="Franklin Gothic Book" w:hAnsi="Franklin Gothic Book" w:cs="Franklin Gothic Book"/>
          <w:sz w:val="23"/>
        </w:rPr>
        <w:lastRenderedPageBreak/>
        <w:t xml:space="preserve"> Предисловие</w:t>
      </w:r>
    </w:p>
    <w:p w:rsidR="006D14C0" w:rsidRDefault="00D12E11">
      <w:pPr>
        <w:ind w:left="-14" w:right="58"/>
      </w:pPr>
      <w:r>
        <w:t xml:space="preserve">Приведенный список использованной литературы содержит стандартное библиографическое описание источников на бумажных носителях, а также указатели на соответствующие электронные адреса этих источников, если таковые имеются. По нашему мнению, это поможет заинтересованному читателю углубить теоретические знания и практический опыт при выполнении работ. </w:t>
      </w:r>
    </w:p>
    <w:p w:rsidR="006D14C0" w:rsidRDefault="00D12E11">
      <w:pPr>
        <w:ind w:left="-14" w:right="58"/>
      </w:pPr>
      <w:r>
        <w:t xml:space="preserve">Помимо студентов пособие может быть полезным магистрантам, изучающим дисциплину «Основы информационных технологий». </w:t>
      </w:r>
    </w:p>
    <w:p w:rsidR="006D14C0" w:rsidRDefault="00D12E11">
      <w:pPr>
        <w:ind w:left="-14" w:right="58"/>
      </w:pPr>
      <w:r>
        <w:t xml:space="preserve">Авторы выражают благодарность рецензентам, чьи замечания и доброжелательная критика способствовали улучшению пособия. </w:t>
      </w:r>
    </w:p>
    <w:p w:rsidR="006D14C0" w:rsidRDefault="00D12E11">
      <w:pPr>
        <w:spacing w:after="0" w:line="259" w:lineRule="auto"/>
        <w:ind w:left="510" w:firstLine="0"/>
        <w:jc w:val="left"/>
      </w:pPr>
      <w:r>
        <w:t xml:space="preserve"> </w:t>
      </w:r>
    </w:p>
    <w:p w:rsidR="006D14C0" w:rsidRDefault="00D12E11">
      <w:pPr>
        <w:spacing w:after="0" w:line="259" w:lineRule="auto"/>
        <w:ind w:left="771" w:firstLine="0"/>
        <w:jc w:val="center"/>
      </w:pPr>
      <w:r>
        <w:rPr>
          <w:b/>
        </w:rPr>
        <w:t xml:space="preserve"> </w:t>
      </w:r>
      <w:r>
        <w:br w:type="page"/>
      </w:r>
    </w:p>
    <w:p w:rsidR="006D14C0" w:rsidRDefault="00D12E11">
      <w:pPr>
        <w:spacing w:after="536" w:line="259" w:lineRule="auto"/>
        <w:ind w:left="709" w:firstLine="0"/>
        <w:jc w:val="left"/>
      </w:pPr>
      <w:r>
        <w:lastRenderedPageBreak/>
        <w:t xml:space="preserve"> </w:t>
      </w:r>
    </w:p>
    <w:p w:rsidR="006D14C0" w:rsidRDefault="00D12E11">
      <w:pPr>
        <w:pStyle w:val="1"/>
        <w:spacing w:after="88"/>
      </w:pPr>
      <w:r>
        <w:t xml:space="preserve">Лабораторная работа № 1 </w:t>
      </w:r>
    </w:p>
    <w:p w:rsidR="006D14C0" w:rsidRDefault="00D12E11">
      <w:pPr>
        <w:spacing w:after="14" w:line="250" w:lineRule="auto"/>
        <w:ind w:left="514" w:right="1181" w:hanging="10"/>
        <w:jc w:val="left"/>
      </w:pPr>
      <w:r>
        <w:rPr>
          <w:rFonts w:ascii="Franklin Gothic" w:eastAsia="Franklin Gothic" w:hAnsi="Franklin Gothic" w:cs="Franklin Gothic"/>
          <w:sz w:val="36"/>
        </w:rPr>
        <w:t xml:space="preserve">РАЗРАБОТКА И ВНЕДРЕНИЕ  ПОЛИТИКИ БЕЗОПАСНОСТИ  </w:t>
      </w:r>
    </w:p>
    <w:p w:rsidR="006D14C0" w:rsidRDefault="00D12E11">
      <w:pPr>
        <w:spacing w:after="14" w:line="250" w:lineRule="auto"/>
        <w:ind w:left="514" w:right="1181" w:hanging="10"/>
        <w:jc w:val="left"/>
      </w:pPr>
      <w:r>
        <w:rPr>
          <w:rFonts w:ascii="Franklin Gothic" w:eastAsia="Franklin Gothic" w:hAnsi="Franklin Gothic" w:cs="Franklin Gothic"/>
          <w:sz w:val="36"/>
        </w:rPr>
        <w:t xml:space="preserve">ОРГАНИЗАЦИИ ИЛИ УЧРЕЖДЕНИЯ </w:t>
      </w:r>
    </w:p>
    <w:p w:rsidR="006D14C0" w:rsidRDefault="00D12E11">
      <w:pPr>
        <w:spacing w:after="0" w:line="259" w:lineRule="auto"/>
        <w:ind w:left="709" w:firstLine="0"/>
        <w:jc w:val="left"/>
      </w:pPr>
      <w:r>
        <w:t xml:space="preserve"> </w:t>
      </w:r>
    </w:p>
    <w:p w:rsidR="006D14C0" w:rsidRDefault="00D12E11">
      <w:pPr>
        <w:spacing w:after="0" w:line="259" w:lineRule="auto"/>
        <w:ind w:left="709" w:firstLine="0"/>
        <w:jc w:val="left"/>
      </w:pPr>
      <w:r>
        <w:t xml:space="preserve"> </w:t>
      </w:r>
    </w:p>
    <w:p w:rsidR="006D14C0" w:rsidRDefault="00D12E11">
      <w:pPr>
        <w:ind w:left="-14" w:right="58"/>
      </w:pPr>
      <w:r>
        <w:rPr>
          <w:b/>
        </w:rPr>
        <w:t xml:space="preserve">Цель: </w:t>
      </w:r>
      <w:r>
        <w:t xml:space="preserve">приобретение практических навыков разработки и внедрения эффективной политики информационной безопасности организации или учреждения.  </w:t>
      </w:r>
    </w:p>
    <w:p w:rsidR="006D14C0" w:rsidRDefault="00D12E11">
      <w:pPr>
        <w:spacing w:line="251" w:lineRule="auto"/>
        <w:ind w:left="505" w:right="56" w:hanging="10"/>
      </w:pPr>
      <w:r>
        <w:rPr>
          <w:b/>
        </w:rPr>
        <w:t>Задачи:</w:t>
      </w:r>
      <w:r>
        <w:t xml:space="preserve"> </w:t>
      </w:r>
    </w:p>
    <w:p w:rsidR="006D14C0" w:rsidRDefault="00D12E11">
      <w:pPr>
        <w:numPr>
          <w:ilvl w:val="0"/>
          <w:numId w:val="1"/>
        </w:numPr>
        <w:ind w:right="58"/>
      </w:pPr>
      <w:r>
        <w:t xml:space="preserve">Научиться выделять и классифицировать особенности информационной или информационно-вычислительной системы (ИВС) конкретной организации или учреждения как объекта защиты. </w:t>
      </w:r>
    </w:p>
    <w:p w:rsidR="006D14C0" w:rsidRDefault="00D12E11">
      <w:pPr>
        <w:numPr>
          <w:ilvl w:val="0"/>
          <w:numId w:val="1"/>
        </w:numPr>
        <w:ind w:right="58"/>
      </w:pPr>
      <w:r>
        <w:t xml:space="preserve">Овладеть навыками принятия обоснованных решений по организационному и правовому регулированию проблем, относящихся к состоянию безопасности ИВС, обеспечению необходимого уровня защиты информации в ИВС.  </w:t>
      </w:r>
    </w:p>
    <w:p w:rsidR="006D14C0" w:rsidRDefault="00D12E11">
      <w:pPr>
        <w:numPr>
          <w:ilvl w:val="0"/>
          <w:numId w:val="1"/>
        </w:numPr>
        <w:ind w:right="58"/>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1270254</wp:posOffset>
                </wp:positionH>
                <wp:positionV relativeFrom="page">
                  <wp:posOffset>1205484</wp:posOffset>
                </wp:positionV>
                <wp:extent cx="59436" cy="720090"/>
                <wp:effectExtent l="0" t="0" r="0" b="0"/>
                <wp:wrapSquare wrapText="bothSides"/>
                <wp:docPr id="275463" name="Group 275463"/>
                <wp:cNvGraphicFramePr/>
                <a:graphic xmlns:a="http://schemas.openxmlformats.org/drawingml/2006/main">
                  <a:graphicData uri="http://schemas.microsoft.com/office/word/2010/wordprocessingGroup">
                    <wpg:wgp>
                      <wpg:cNvGrpSpPr/>
                      <wpg:grpSpPr>
                        <a:xfrm>
                          <a:off x="0" y="0"/>
                          <a:ext cx="59436" cy="720090"/>
                          <a:chOff x="0" y="0"/>
                          <a:chExt cx="59436" cy="720090"/>
                        </a:xfrm>
                      </wpg:grpSpPr>
                      <wps:wsp>
                        <wps:cNvPr id="1787" name="Shape 1787"/>
                        <wps:cNvSpPr/>
                        <wps:spPr>
                          <a:xfrm>
                            <a:off x="59436" y="0"/>
                            <a:ext cx="0" cy="720090"/>
                          </a:xfrm>
                          <a:custGeom>
                            <a:avLst/>
                            <a:gdLst/>
                            <a:ahLst/>
                            <a:cxnLst/>
                            <a:rect l="0" t="0" r="0" b="0"/>
                            <a:pathLst>
                              <a:path h="720090">
                                <a:moveTo>
                                  <a:pt x="0" y="0"/>
                                </a:moveTo>
                                <a:lnTo>
                                  <a:pt x="0" y="72009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s:wsp>
                        <wps:cNvPr id="1788" name="Shape 1788"/>
                        <wps:cNvSpPr/>
                        <wps:spPr>
                          <a:xfrm>
                            <a:off x="0" y="0"/>
                            <a:ext cx="0" cy="720090"/>
                          </a:xfrm>
                          <a:custGeom>
                            <a:avLst/>
                            <a:gdLst/>
                            <a:ahLst/>
                            <a:cxnLst/>
                            <a:rect l="0" t="0" r="0" b="0"/>
                            <a:pathLst>
                              <a:path h="720090">
                                <a:moveTo>
                                  <a:pt x="0" y="0"/>
                                </a:moveTo>
                                <a:lnTo>
                                  <a:pt x="0" y="72009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5463" style="width:4.68pt;height:56.7pt;position:absolute;mso-position-horizontal-relative:page;mso-position-horizontal:absolute;margin-left:100.02pt;mso-position-vertical-relative:page;margin-top:94.92pt;" coordsize="594,7200">
                <v:shape id="Shape 1787" style="position:absolute;width:0;height:7200;left:594;top:0;" coordsize="0,720090" path="m0,0l0,720090">
                  <v:stroke weight="2.5pt" endcap="round" dashstyle="0.0009984 2" joinstyle="round" on="true" color="#181717"/>
                  <v:fill on="false" color="#000000" opacity="0"/>
                </v:shape>
                <v:shape id="Shape 1788" style="position:absolute;width:0;height:7200;left:0;top:0;" coordsize="0,720090" path="m0,0l0,720090">
                  <v:stroke weight="2.5pt" endcap="round" dashstyle="0.0009984 2" joinstyle="round" on="true" color="#181717"/>
                  <v:fill on="false" color="#000000" opacity="0"/>
                </v:shape>
                <w10:wrap type="square"/>
              </v:group>
            </w:pict>
          </mc:Fallback>
        </mc:AlternateContent>
      </w:r>
      <w:r>
        <w:t xml:space="preserve">Овладеть основными приемами анализа угроз информационной безопасности ИВС. </w:t>
      </w:r>
    </w:p>
    <w:p w:rsidR="006D14C0" w:rsidRDefault="00D12E11">
      <w:pPr>
        <w:numPr>
          <w:ilvl w:val="0"/>
          <w:numId w:val="1"/>
        </w:numPr>
        <w:ind w:right="58"/>
      </w:pPr>
      <w:r>
        <w:t xml:space="preserve">Научиться выявлять все возможные угрозы и их источники информационной безопасности в организации или учреждении, анализировать и оценивать собранные данные. </w:t>
      </w:r>
    </w:p>
    <w:p w:rsidR="006D14C0" w:rsidRDefault="00D12E11">
      <w:pPr>
        <w:numPr>
          <w:ilvl w:val="0"/>
          <w:numId w:val="1"/>
        </w:numPr>
        <w:ind w:right="58"/>
      </w:pPr>
      <w:r>
        <w:t xml:space="preserve">Разработать концепцию, основные элементы политики безопасности для организации или учреждения по указанному преподавателем варианту задания. </w:t>
      </w:r>
    </w:p>
    <w:p w:rsidR="006D14C0" w:rsidRDefault="00D12E11">
      <w:pPr>
        <w:numPr>
          <w:ilvl w:val="0"/>
          <w:numId w:val="1"/>
        </w:numPr>
        <w:ind w:right="58"/>
      </w:pPr>
      <w:r>
        <w:t xml:space="preserve">Разработать мероприятия по внедрению предложенной Вами политики безопасности. </w:t>
      </w:r>
    </w:p>
    <w:p w:rsidR="006D14C0" w:rsidRDefault="00D12E11">
      <w:pPr>
        <w:numPr>
          <w:ilvl w:val="0"/>
          <w:numId w:val="1"/>
        </w:numPr>
        <w:ind w:right="58"/>
      </w:pPr>
      <w:r>
        <w:t xml:space="preserve">Результаты выполнения лабораторной работы оформить в виде описания разработанной политики безопасности, а также плана мероприятий по ее реализации.  </w:t>
      </w:r>
    </w:p>
    <w:p w:rsidR="006D14C0" w:rsidRDefault="00D12E11">
      <w:pPr>
        <w:spacing w:after="0" w:line="259" w:lineRule="auto"/>
        <w:ind w:left="652" w:firstLine="0"/>
        <w:jc w:val="left"/>
      </w:pPr>
      <w:r>
        <w:t xml:space="preserve"> </w:t>
      </w:r>
    </w:p>
    <w:p w:rsidR="006D14C0" w:rsidRDefault="00D12E11">
      <w:pPr>
        <w:spacing w:after="7" w:line="259" w:lineRule="auto"/>
        <w:ind w:left="652" w:firstLine="0"/>
        <w:jc w:val="left"/>
      </w:pPr>
      <w:r>
        <w:t xml:space="preserve"> </w:t>
      </w:r>
    </w:p>
    <w:p w:rsidR="006D14C0" w:rsidRDefault="00D12E11">
      <w:pPr>
        <w:pStyle w:val="1"/>
        <w:ind w:left="505"/>
      </w:pPr>
      <w:r>
        <w:t xml:space="preserve">1.1. Теоретические сведения </w:t>
      </w:r>
    </w:p>
    <w:p w:rsidR="006D14C0" w:rsidRDefault="00D12E11">
      <w:pPr>
        <w:spacing w:after="0" w:line="259" w:lineRule="auto"/>
        <w:ind w:left="510" w:firstLine="0"/>
        <w:jc w:val="left"/>
      </w:pPr>
      <w:r>
        <w:rPr>
          <w:sz w:val="24"/>
        </w:rP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1.1.1. Основные понятия из предметной области </w:t>
      </w:r>
    </w:p>
    <w:p w:rsidR="006D14C0" w:rsidRDefault="00D12E11">
      <w:pPr>
        <w:spacing w:after="11" w:line="259" w:lineRule="auto"/>
        <w:ind w:left="1669" w:firstLine="0"/>
        <w:jc w:val="left"/>
      </w:pPr>
      <w:r>
        <w:rPr>
          <w:sz w:val="24"/>
        </w:rPr>
        <w:lastRenderedPageBreak/>
        <w:t xml:space="preserve"> </w:t>
      </w:r>
    </w:p>
    <w:p w:rsidR="006D14C0" w:rsidRDefault="00D12E11">
      <w:pPr>
        <w:ind w:left="-14" w:right="58"/>
      </w:pPr>
      <w:r>
        <w:rPr>
          <w:rFonts w:ascii="Franklin Gothic" w:eastAsia="Franklin Gothic" w:hAnsi="Franklin Gothic" w:cs="Franklin Gothic"/>
          <w:i/>
        </w:rPr>
        <w:t xml:space="preserve">Политика информационной безопасности </w:t>
      </w:r>
      <w:r>
        <w:rPr>
          <w:rFonts w:ascii="Franklin Gothic" w:eastAsia="Franklin Gothic" w:hAnsi="Franklin Gothic" w:cs="Franklin Gothic"/>
        </w:rPr>
        <w:t>(</w:t>
      </w:r>
      <w:r>
        <w:rPr>
          <w:rFonts w:ascii="Franklin Gothic" w:eastAsia="Franklin Gothic" w:hAnsi="Franklin Gothic" w:cs="Franklin Gothic"/>
          <w:i/>
        </w:rPr>
        <w:t>ПИБ</w:t>
      </w:r>
      <w:r>
        <w:rPr>
          <w:rFonts w:ascii="Franklin Gothic" w:eastAsia="Franklin Gothic" w:hAnsi="Franklin Gothic" w:cs="Franklin Gothic"/>
        </w:rPr>
        <w:t>)</w:t>
      </w:r>
      <w:r>
        <w:rPr>
          <w:i/>
        </w:rPr>
        <w:t xml:space="preserve"> </w:t>
      </w:r>
      <w:r>
        <w:t xml:space="preserve">организации или учреждения – совокупность правил, процедур, практических методов, руководящих принципов, </w:t>
      </w:r>
      <w:r>
        <w:rPr>
          <w:i/>
        </w:rPr>
        <w:t>документированных управленческих решений</w:t>
      </w:r>
      <w:r>
        <w:t xml:space="preserve">, направленных на защиту информации и связанных с ней ресурсов и используемых всеми сотрудниками организации или учреждения в своей деятельности. </w:t>
      </w:r>
    </w:p>
    <w:p w:rsidR="006D14C0" w:rsidRDefault="00D12E11">
      <w:pPr>
        <w:ind w:left="-14" w:right="58"/>
      </w:pPr>
      <w:r>
        <w:rPr>
          <w:rFonts w:ascii="Franklin Gothic" w:eastAsia="Franklin Gothic" w:hAnsi="Franklin Gothic" w:cs="Franklin Gothic"/>
          <w:i/>
        </w:rPr>
        <w:t>Информационная (информационно-вычислительная) система</w:t>
      </w:r>
      <w:r>
        <w:t xml:space="preserve"> – организационно упорядоченная совокупность документов, технических средств и информационных технологий, реализующая информационные (информационно-вычислительные) процессы. </w:t>
      </w:r>
    </w:p>
    <w:p w:rsidR="006D14C0" w:rsidRDefault="00D12E11">
      <w:pPr>
        <w:ind w:left="-14" w:right="58"/>
      </w:pPr>
      <w:r>
        <w:rPr>
          <w:rFonts w:ascii="Franklin Gothic" w:eastAsia="Franklin Gothic" w:hAnsi="Franklin Gothic" w:cs="Franklin Gothic"/>
          <w:i/>
        </w:rPr>
        <w:t>Информационные процессы</w:t>
      </w:r>
      <w:r>
        <w:t xml:space="preserve"> – процессы сбора, накопления, хранения, обработки (переработки), передачи и использования информации. </w:t>
      </w:r>
    </w:p>
    <w:p w:rsidR="006D14C0" w:rsidRDefault="00D12E11">
      <w:pPr>
        <w:ind w:left="-14" w:right="58"/>
      </w:pPr>
      <w:r>
        <w:rPr>
          <w:rFonts w:ascii="Franklin Gothic" w:eastAsia="Franklin Gothic" w:hAnsi="Franklin Gothic" w:cs="Franklin Gothic"/>
          <w:i/>
        </w:rPr>
        <w:t>Информационные ресурсы</w:t>
      </w:r>
      <w:r>
        <w:t xml:space="preserve"> – отдельные документы или массивы документов в информационных системах. </w:t>
      </w:r>
    </w:p>
    <w:p w:rsidR="006D14C0" w:rsidRDefault="00D12E11">
      <w:pPr>
        <w:ind w:left="-14" w:right="58"/>
      </w:pPr>
      <w:r>
        <w:rPr>
          <w:rFonts w:ascii="Franklin Gothic" w:eastAsia="Franklin Gothic" w:hAnsi="Franklin Gothic" w:cs="Franklin Gothic"/>
          <w:i/>
        </w:rPr>
        <w:t>Объект</w:t>
      </w:r>
      <w:r>
        <w:rPr>
          <w:i/>
        </w:rPr>
        <w:t xml:space="preserve"> – </w:t>
      </w:r>
      <w:r>
        <w:t xml:space="preserve">пассивный компонент системы, хранящий, перерабатывающий, передающий или принимающий информацию; примеры объектов: страницы, файлы, папки, директории, компьютерные программы, устройства (мониторы, диски, принтеры и т. д.). </w:t>
      </w:r>
    </w:p>
    <w:p w:rsidR="006D14C0" w:rsidRDefault="00D12E11">
      <w:pPr>
        <w:ind w:left="-14" w:right="58"/>
      </w:pPr>
      <w:r>
        <w:rPr>
          <w:rFonts w:ascii="Franklin Gothic" w:eastAsia="Franklin Gothic" w:hAnsi="Franklin Gothic" w:cs="Franklin Gothic"/>
          <w:i/>
        </w:rPr>
        <w:t>Субъект</w:t>
      </w:r>
      <w:r>
        <w:rPr>
          <w:i/>
        </w:rPr>
        <w:t xml:space="preserve"> – </w:t>
      </w:r>
      <w:r>
        <w:t xml:space="preserve">активный компонент системы, который может инициировать поток информации; примеры субъектов: пользователь, процесс либо устройство. </w:t>
      </w:r>
    </w:p>
    <w:p w:rsidR="006D14C0" w:rsidRDefault="00D12E11">
      <w:pPr>
        <w:ind w:left="-14" w:right="58"/>
      </w:pPr>
      <w:r>
        <w:rPr>
          <w:rFonts w:ascii="Franklin Gothic" w:eastAsia="Franklin Gothic" w:hAnsi="Franklin Gothic" w:cs="Franklin Gothic"/>
          <w:i/>
        </w:rPr>
        <w:t>Доступ</w:t>
      </w:r>
      <w:r>
        <w:rPr>
          <w:i/>
        </w:rPr>
        <w:t xml:space="preserve"> – </w:t>
      </w:r>
      <w:r>
        <w:t xml:space="preserve">специальный тип взаимодействия между объектом и субъектом, в результате которого создается поток информации от одного к другому. </w:t>
      </w:r>
    </w:p>
    <w:p w:rsidR="006D14C0" w:rsidRDefault="00D12E11">
      <w:pPr>
        <w:ind w:left="-14" w:right="58"/>
      </w:pPr>
      <w:r>
        <w:rPr>
          <w:rFonts w:ascii="Franklin Gothic" w:eastAsia="Franklin Gothic" w:hAnsi="Franklin Gothic" w:cs="Franklin Gothic"/>
          <w:i/>
        </w:rPr>
        <w:t>Атака</w:t>
      </w:r>
      <w:r>
        <w:t xml:space="preserve"> – попытка несанкционированного преодоления защиты системы.</w:t>
      </w:r>
      <w:r>
        <w:rPr>
          <w:i/>
        </w:rPr>
        <w:t xml:space="preserve"> </w:t>
      </w:r>
    </w:p>
    <w:p w:rsidR="006D14C0" w:rsidRDefault="00D12E11">
      <w:pPr>
        <w:ind w:left="-14" w:right="58"/>
      </w:pPr>
      <w:r>
        <w:rPr>
          <w:rFonts w:ascii="Franklin Gothic" w:eastAsia="Franklin Gothic" w:hAnsi="Franklin Gothic" w:cs="Franklin Gothic"/>
          <w:i/>
        </w:rPr>
        <w:t>Несанкционированный доступ (НСД)</w:t>
      </w:r>
      <w:r>
        <w:rPr>
          <w:i/>
        </w:rPr>
        <w:t xml:space="preserve"> </w:t>
      </w:r>
      <w:r>
        <w:t>–</w:t>
      </w:r>
      <w:r>
        <w:rPr>
          <w:i/>
        </w:rPr>
        <w:t xml:space="preserve"> </w:t>
      </w:r>
      <w:r>
        <w:t xml:space="preserve">доступ к информации, устройствам ее хранения и обработки, а также к каналам передачи, реализуемый без ведома (санкции) владельца и нарушающий тем самым установленные правила доступа. </w:t>
      </w:r>
    </w:p>
    <w:p w:rsidR="006D14C0" w:rsidRDefault="00D12E11">
      <w:pPr>
        <w:ind w:left="-14" w:right="58"/>
      </w:pPr>
      <w:r>
        <w:rPr>
          <w:rFonts w:ascii="Franklin Gothic" w:eastAsia="Franklin Gothic" w:hAnsi="Franklin Gothic" w:cs="Franklin Gothic"/>
          <w:i/>
        </w:rPr>
        <w:t>Защита информации</w:t>
      </w:r>
      <w:r>
        <w:t xml:space="preserve"> – организационные, правовые, программно-технические и иные меры по предотвращению угроз информационной безопасности и устранению их последствий. </w:t>
      </w:r>
    </w:p>
    <w:p w:rsidR="006D14C0" w:rsidRDefault="00D12E11">
      <w:pPr>
        <w:ind w:left="-14" w:right="58"/>
      </w:pPr>
      <w:r>
        <w:rPr>
          <w:rFonts w:ascii="Franklin Gothic" w:eastAsia="Franklin Gothic" w:hAnsi="Franklin Gothic" w:cs="Franklin Gothic"/>
          <w:i/>
        </w:rPr>
        <w:t>Безопасность информации</w:t>
      </w:r>
      <w:r>
        <w:rPr>
          <w:i/>
        </w:rPr>
        <w:t xml:space="preserve"> </w:t>
      </w:r>
      <w:r>
        <w:t xml:space="preserve">– защищенность информации от нежелательного (для соответствующих субъектов информационных отношений) ее разглашения (нарушения конфиденциальности), искажения (нарушения целостности), </w:t>
      </w:r>
      <w:r>
        <w:lastRenderedPageBreak/>
        <w:t xml:space="preserve">утраты или снижения степени доступности информации, а также незаконного ее тиражирования. </w:t>
      </w:r>
    </w:p>
    <w:p w:rsidR="006D14C0" w:rsidRDefault="00D12E11">
      <w:pPr>
        <w:ind w:left="-14" w:right="58"/>
      </w:pPr>
      <w:r>
        <w:rPr>
          <w:rFonts w:ascii="Franklin Gothic" w:eastAsia="Franklin Gothic" w:hAnsi="Franklin Gothic" w:cs="Franklin Gothic"/>
          <w:i/>
        </w:rPr>
        <w:t>Безопасность любого ресурса информационной системы</w:t>
      </w:r>
      <w:r>
        <w:t xml:space="preserve"> складывается из обеспечения трех его характеристик: конфиденциальности, целостности и доступности, также могут быть включены другие, такие как аутентичность, подотчетность, надеж-</w:t>
      </w:r>
    </w:p>
    <w:p w:rsidR="006D14C0" w:rsidRDefault="006D14C0">
      <w:pPr>
        <w:sectPr w:rsidR="006D14C0">
          <w:headerReference w:type="even" r:id="rId10"/>
          <w:headerReference w:type="default" r:id="rId11"/>
          <w:headerReference w:type="first" r:id="rId12"/>
          <w:pgSz w:w="11904" w:h="16840"/>
          <w:pgMar w:top="632" w:right="2147" w:bottom="2279" w:left="1701" w:header="720" w:footer="720" w:gutter="0"/>
          <w:cols w:space="720"/>
          <w:titlePg/>
        </w:sectPr>
      </w:pPr>
    </w:p>
    <w:p w:rsidR="006D14C0" w:rsidRDefault="00D12E11">
      <w:pPr>
        <w:spacing w:after="343" w:line="259" w:lineRule="auto"/>
        <w:ind w:right="452" w:firstLine="0"/>
        <w:jc w:val="right"/>
      </w:pPr>
      <w:r>
        <w:rPr>
          <w:rFonts w:ascii="Franklin Gothic" w:eastAsia="Franklin Gothic" w:hAnsi="Franklin Gothic" w:cs="Franklin Gothic"/>
          <w:sz w:val="24"/>
        </w:rPr>
        <w:lastRenderedPageBreak/>
        <w:t xml:space="preserve">  </w:t>
      </w:r>
    </w:p>
    <w:p w:rsidR="006D14C0" w:rsidRDefault="00D12E11">
      <w:pPr>
        <w:ind w:left="-14" w:right="58" w:firstLine="0"/>
      </w:pPr>
      <w:r>
        <w:t xml:space="preserve">ность; или иначе: </w:t>
      </w:r>
      <w:r>
        <w:rPr>
          <w:rFonts w:ascii="Franklin Gothic" w:eastAsia="Franklin Gothic" w:hAnsi="Franklin Gothic" w:cs="Franklin Gothic"/>
          <w:i/>
        </w:rPr>
        <w:t>информационная безопасность</w:t>
      </w:r>
      <w:r>
        <w:rPr>
          <w:i/>
        </w:rPr>
        <w:t xml:space="preserve"> – </w:t>
      </w:r>
      <w:r>
        <w:t>все аспекты, связанные с определением, достижением и поддержанием конфиденциальности, целостности, доступности информации или средств ее обработки:</w:t>
      </w:r>
      <w:r>
        <w:rPr>
          <w:i/>
        </w:rPr>
        <w:t xml:space="preserve"> </w:t>
      </w:r>
    </w:p>
    <w:p w:rsidR="006D14C0" w:rsidRDefault="00D12E11">
      <w:pPr>
        <w:ind w:left="-14" w:right="58"/>
      </w:pPr>
      <w:r>
        <w:rPr>
          <w:rFonts w:ascii="Franklin Gothic" w:eastAsia="Franklin Gothic" w:hAnsi="Franklin Gothic" w:cs="Franklin Gothic"/>
          <w:i/>
        </w:rPr>
        <w:t>конфиденциальность</w:t>
      </w:r>
      <w:r>
        <w:rPr>
          <w:i/>
        </w:rPr>
        <w:t xml:space="preserve"> </w:t>
      </w:r>
      <w:r>
        <w:t xml:space="preserve">(англ. </w:t>
      </w:r>
      <w:r>
        <w:rPr>
          <w:i/>
        </w:rPr>
        <w:t>confidentiality</w:t>
      </w:r>
      <w:r>
        <w:t xml:space="preserve">) компонента системы заключается в том, что он доступен только тем субъектам доступа (пользователям, программам, процессам), которым предоставлены на то соответствующие полномочия; </w:t>
      </w:r>
      <w:r>
        <w:rPr>
          <w:rFonts w:ascii="Franklin Gothic" w:eastAsia="Franklin Gothic" w:hAnsi="Franklin Gothic" w:cs="Franklin Gothic"/>
          <w:i/>
        </w:rPr>
        <w:t>целостность</w:t>
      </w:r>
      <w:r>
        <w:rPr>
          <w:i/>
        </w:rPr>
        <w:t xml:space="preserve"> </w:t>
      </w:r>
      <w:r>
        <w:t xml:space="preserve">(англ. </w:t>
      </w:r>
      <w:r>
        <w:rPr>
          <w:i/>
        </w:rPr>
        <w:t>integrity</w:t>
      </w:r>
      <w:r>
        <w:t xml:space="preserve">) компонента предполагает, что он </w:t>
      </w:r>
    </w:p>
    <w:p w:rsidR="006D14C0" w:rsidRDefault="00D12E11">
      <w:pPr>
        <w:ind w:left="-14" w:right="58" w:firstLine="0"/>
      </w:pPr>
      <w:r>
        <w:t xml:space="preserve">может быть модифицирован только субъектом, имеющим для этого соответствующие права; целостность является гарантией корректности (неизменности, работоспособности) компонента в любой момент времени; </w:t>
      </w:r>
      <w:r>
        <w:rPr>
          <w:rFonts w:ascii="Franklin Gothic" w:eastAsia="Franklin Gothic" w:hAnsi="Franklin Gothic" w:cs="Franklin Gothic"/>
          <w:i/>
        </w:rPr>
        <w:t xml:space="preserve">доступность </w:t>
      </w:r>
      <w:r>
        <w:t xml:space="preserve">(англ. </w:t>
      </w:r>
      <w:r>
        <w:rPr>
          <w:i/>
        </w:rPr>
        <w:t>availability</w:t>
      </w:r>
      <w:r>
        <w:t>) компонента означает, что имею-</w:t>
      </w:r>
    </w:p>
    <w:p w:rsidR="006D14C0" w:rsidRDefault="00D12E11">
      <w:pPr>
        <w:ind w:left="-14" w:right="58" w:firstLine="0"/>
      </w:pPr>
      <w:r>
        <w:t xml:space="preserve">щий соответствующие полномочия субъект может в любое время без особых проблем получить доступ к необходимому компоненту системы (ресурсу). </w:t>
      </w:r>
    </w:p>
    <w:p w:rsidR="006D14C0" w:rsidRDefault="00D12E11">
      <w:pPr>
        <w:spacing w:after="0" w:line="259" w:lineRule="auto"/>
        <w:ind w:left="510" w:firstLine="0"/>
        <w:jc w:val="left"/>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1.1.2. Элементы эффективной системы  информационной безопасности </w:t>
      </w:r>
    </w:p>
    <w:p w:rsidR="006D14C0" w:rsidRDefault="00D12E11">
      <w:pPr>
        <w:spacing w:after="13" w:line="259" w:lineRule="auto"/>
        <w:ind w:left="1159" w:firstLine="0"/>
        <w:jc w:val="left"/>
      </w:pPr>
      <w:r>
        <w:rPr>
          <w:sz w:val="24"/>
        </w:rPr>
        <w:t xml:space="preserve"> </w:t>
      </w:r>
    </w:p>
    <w:p w:rsidR="006D14C0" w:rsidRDefault="00D12E11">
      <w:pPr>
        <w:spacing w:after="37"/>
        <w:ind w:left="-14" w:right="58"/>
      </w:pPr>
      <w:r>
        <w:t xml:space="preserve">Для создания эффективной системы информационной безопасности организации или учреждения целесообразно разработать: </w:t>
      </w:r>
    </w:p>
    <w:p w:rsidR="006D14C0" w:rsidRDefault="00D12E11">
      <w:pPr>
        <w:numPr>
          <w:ilvl w:val="0"/>
          <w:numId w:val="2"/>
        </w:numPr>
        <w:spacing w:after="37"/>
        <w:ind w:right="58"/>
      </w:pPr>
      <w:r>
        <w:rPr>
          <w:i/>
        </w:rPr>
        <w:t>концепцию</w:t>
      </w:r>
      <w:r>
        <w:t xml:space="preserve"> информационной безопасности, которая определяет в целом цели политики и основные ее принципы в увязке со статусом, целями и задачами организации или учреждения; </w:t>
      </w:r>
    </w:p>
    <w:p w:rsidR="006D14C0" w:rsidRDefault="00D12E11">
      <w:pPr>
        <w:numPr>
          <w:ilvl w:val="0"/>
          <w:numId w:val="2"/>
        </w:numPr>
        <w:spacing w:after="37"/>
        <w:ind w:right="58"/>
      </w:pPr>
      <w:r>
        <w:rPr>
          <w:i/>
        </w:rPr>
        <w:t>стандарты</w:t>
      </w:r>
      <w:r>
        <w:t xml:space="preserve"> (менеджмента качества) – правила и принципы защиты информации по каждому конкретному направлению деятельности; </w:t>
      </w:r>
    </w:p>
    <w:p w:rsidR="006D14C0" w:rsidRDefault="00D12E11">
      <w:pPr>
        <w:numPr>
          <w:ilvl w:val="0"/>
          <w:numId w:val="2"/>
        </w:numPr>
        <w:spacing w:after="37"/>
        <w:ind w:right="58"/>
      </w:pPr>
      <w:r>
        <w:rPr>
          <w:i/>
        </w:rPr>
        <w:t>процедуры</w:t>
      </w:r>
      <w:r>
        <w:t xml:space="preserve"> – описание конкретных действий по защите информации при работе с ней: персональных данных, порядка доступа к информационным носителям, системам и ресурсам; </w:t>
      </w:r>
    </w:p>
    <w:p w:rsidR="006D14C0" w:rsidRDefault="00D12E11">
      <w:pPr>
        <w:numPr>
          <w:ilvl w:val="0"/>
          <w:numId w:val="2"/>
        </w:numPr>
        <w:spacing w:after="37"/>
        <w:ind w:right="58"/>
      </w:pPr>
      <w:r>
        <w:rPr>
          <w:i/>
        </w:rPr>
        <w:lastRenderedPageBreak/>
        <w:t>инструкции</w:t>
      </w:r>
      <w:r>
        <w:t xml:space="preserve">, содержащие подробное описание (алгоритмы) действий по организации информационной защиты и обеспечению разработанных стандартов и процедур; </w:t>
      </w:r>
    </w:p>
    <w:p w:rsidR="006D14C0" w:rsidRDefault="00D12E11">
      <w:pPr>
        <w:numPr>
          <w:ilvl w:val="0"/>
          <w:numId w:val="2"/>
        </w:numPr>
        <w:ind w:right="58"/>
      </w:pPr>
      <w:r>
        <w:rPr>
          <w:i/>
        </w:rPr>
        <w:t xml:space="preserve">план мероприятий </w:t>
      </w:r>
      <w:r>
        <w:t xml:space="preserve">по обучению персонала и тестированию знаний сотрудников, имеющих доступ к информационным ресурсам. </w:t>
      </w:r>
    </w:p>
    <w:p w:rsidR="006D14C0" w:rsidRDefault="00D12E11">
      <w:pPr>
        <w:ind w:left="-14" w:right="58"/>
      </w:pPr>
      <w:r>
        <w:t xml:space="preserve">Все вышеуказанные элементы должны быть взаимосвязанными и непротиворечивыми. </w:t>
      </w:r>
    </w:p>
    <w:p w:rsidR="006D14C0" w:rsidRDefault="00D12E11">
      <w:pPr>
        <w:ind w:left="-14" w:right="58"/>
      </w:pPr>
      <w:r>
        <w:t xml:space="preserve">Для эффективной организации системы информационной безопасности целесообразно разработать </w:t>
      </w:r>
      <w:r>
        <w:rPr>
          <w:i/>
        </w:rPr>
        <w:t>аварийные планы</w:t>
      </w:r>
      <w:r>
        <w:t xml:space="preserve">. Они необходимы на случай восстановления информационных систем при возникновении форс-мажорных обстоятельств: аварий, катастроф и т. д. </w:t>
      </w:r>
    </w:p>
    <w:p w:rsidR="006D14C0" w:rsidRDefault="00D12E11">
      <w:pPr>
        <w:spacing w:after="0" w:line="259" w:lineRule="auto"/>
        <w:ind w:left="510" w:firstLine="0"/>
        <w:jc w:val="left"/>
      </w:pPr>
      <w:r>
        <w:t xml:space="preserve"> </w:t>
      </w:r>
    </w:p>
    <w:p w:rsidR="006D14C0" w:rsidRDefault="00D12E11">
      <w:pPr>
        <w:spacing w:after="12" w:line="250" w:lineRule="auto"/>
        <w:ind w:left="506" w:right="1903" w:hanging="10"/>
        <w:jc w:val="left"/>
      </w:pPr>
      <w:r>
        <w:rPr>
          <w:rFonts w:ascii="Franklin Gothic" w:eastAsia="Franklin Gothic" w:hAnsi="Franklin Gothic" w:cs="Franklin Gothic"/>
        </w:rPr>
        <w:t xml:space="preserve">1.1.3. Концепция политики безопасности  </w:t>
      </w:r>
    </w:p>
    <w:p w:rsidR="006D14C0" w:rsidRDefault="00D12E11">
      <w:pPr>
        <w:spacing w:after="12" w:line="250" w:lineRule="auto"/>
        <w:ind w:left="506" w:right="1903" w:hanging="10"/>
        <w:jc w:val="left"/>
      </w:pPr>
      <w:r>
        <w:rPr>
          <w:rFonts w:ascii="Franklin Gothic" w:eastAsia="Franklin Gothic" w:hAnsi="Franklin Gothic" w:cs="Franklin Gothic"/>
        </w:rPr>
        <w:t xml:space="preserve">для организации или учреждения </w:t>
      </w:r>
    </w:p>
    <w:p w:rsidR="006D14C0" w:rsidRDefault="00D12E11">
      <w:pPr>
        <w:spacing w:after="10" w:line="259" w:lineRule="auto"/>
        <w:ind w:left="510" w:firstLine="0"/>
        <w:jc w:val="left"/>
      </w:pPr>
      <w:r>
        <w:rPr>
          <w:b/>
          <w:sz w:val="24"/>
        </w:rPr>
        <w:t xml:space="preserve"> </w:t>
      </w:r>
    </w:p>
    <w:p w:rsidR="006D14C0" w:rsidRDefault="00D12E11">
      <w:pPr>
        <w:ind w:left="-14" w:right="58"/>
      </w:pPr>
      <w:r>
        <w:t xml:space="preserve">Концепция политики информационной безопасности (ИБ) разрабатывается в соответствии с законодательством по информационной безопасности Республики Беларусь, соответствующими нормативными документами министерства или ведомства, к которому относится организация или учреждение, а также решениями Оперативно-аналитического центра при Президенте Республики Беларусь (см. п. 2.2 в книге [1]). </w:t>
      </w:r>
    </w:p>
    <w:p w:rsidR="006D14C0" w:rsidRDefault="00D12E11">
      <w:pPr>
        <w:ind w:left="-14" w:right="58"/>
      </w:pPr>
      <w:r>
        <w:t xml:space="preserve">Обеспечение ИБ на предприятиях и в учреждениях, как правило, является неотъемлемой частью общей системы управления, необходимой для достижения уставных целей и задач. Значимость систематической целенаправленной деятельности по обеспечению ИБ становится тем более высокой, чем выше степень автоматизации бизнес-процессов. Значимость обеспечения ИБ в некоторых случаях может определяться наличием в общей системе информационных потоков предприятия сведений, составляющих не только коммерческую, но и государственную тайну, а также другие виды конфиденциальной информации: сведения, составляющие банковскую тайну, различные виды </w:t>
      </w:r>
      <w:r>
        <w:rPr>
          <w:i/>
        </w:rPr>
        <w:t>персональных данных</w:t>
      </w:r>
      <w:r>
        <w:t xml:space="preserve">, в том числе врачебная тайна, интеллектуальная собственность компаний-партнеров и т. п. Обеспечение ИБ в этой сфере и, в частности, основные требования, организационные </w:t>
      </w:r>
      <w:r>
        <w:lastRenderedPageBreak/>
        <w:t xml:space="preserve">правила и процедуры непосредственно регламентируются указанными в начале данного подраздела документами. </w:t>
      </w:r>
    </w:p>
    <w:p w:rsidR="006D14C0" w:rsidRDefault="00D12E11">
      <w:pPr>
        <w:ind w:left="-14" w:right="58"/>
      </w:pPr>
      <w:r>
        <w:t xml:space="preserve">Мероприятия по разработке и внедрению политики информационной безопасности в соответствии со стандартом BS ISO/IEC 27001:2005, на основе которого разработан национальный стандарт России ГОСТ Р ИСО/МЭК 27001–2006 [2], должны начинаться  с определения области действия </w:t>
      </w:r>
      <w:r>
        <w:rPr>
          <w:i/>
        </w:rPr>
        <w:t xml:space="preserve">системы управления информационной безопасностью </w:t>
      </w:r>
      <w:r>
        <w:t xml:space="preserve">(СУИБ). Определение области действия СУИБ полностью зависит от организации. Областью действия СУИБ может являться вся организация в целом либо конкретный бизнеспроцесс или информационная система.  </w:t>
      </w:r>
    </w:p>
    <w:p w:rsidR="006D14C0" w:rsidRDefault="00D12E11">
      <w:pPr>
        <w:spacing w:after="364" w:line="259" w:lineRule="auto"/>
        <w:ind w:right="452" w:firstLine="0"/>
        <w:jc w:val="right"/>
      </w:pPr>
      <w:r>
        <w:rPr>
          <w:rFonts w:ascii="Franklin Gothic" w:eastAsia="Franklin Gothic" w:hAnsi="Franklin Gothic" w:cs="Franklin Gothic"/>
          <w:sz w:val="24"/>
        </w:rPr>
        <w:t xml:space="preserve">  </w:t>
      </w:r>
    </w:p>
    <w:p w:rsidR="006D14C0" w:rsidRDefault="00D12E11">
      <w:pPr>
        <w:ind w:left="-14" w:right="58"/>
      </w:pPr>
      <w:r>
        <w:t xml:space="preserve">Решение относительно области действия СУИБ должно учитывать интерфейсы и взаимозависимости этой СУИБ с другими частями организации (находящимися вне области действия СУИБ), другими организациями, поставщиками третьей стороны или любыми другими субъектами, не входящими в СУИБ. Примером является СУИБ, состоящая только из одного конкретного бизнеспроцесса. В этом случае другие части организации, которые необходимы СУИБ для повседневного функционирования (например, кадровые ресурсы, финансы, продажи и маркетинг или коммунальные службы), являются интерфейсами и зависимостями, в дополнение к любым другим интерфейсам и зависимостям, которые могут существовать. </w:t>
      </w:r>
    </w:p>
    <w:p w:rsidR="006D14C0" w:rsidRDefault="00D12E11">
      <w:pPr>
        <w:ind w:left="-14" w:right="58"/>
      </w:pPr>
      <w:r>
        <w:t xml:space="preserve">Область действия СУИБ должна быть подходящей и соответствовать как возможностям организации, так и ее ответственности за обеспечение информационной безопасности в соответствии с требованиями, определяемыми </w:t>
      </w:r>
      <w:r>
        <w:rPr>
          <w:i/>
        </w:rPr>
        <w:t xml:space="preserve">оценкой рисков </w:t>
      </w:r>
      <w:r>
        <w:t xml:space="preserve">и применимыми законодательными и нормативными механизмами контроля. Для того чтобы заявить об этом соответствии, из области действия СУИБ не должно быть исключено ничего, что оказывает влияние на способность и/или ответственность организации за обеспечение информационной безопасности в соответствии с требованиями, определяемыми оценкой рисков, и соответствующими нормативными требованиями. </w:t>
      </w:r>
    </w:p>
    <w:p w:rsidR="006D14C0" w:rsidRDefault="00D12E11">
      <w:pPr>
        <w:spacing w:after="37"/>
        <w:ind w:left="-14" w:right="58"/>
      </w:pPr>
      <w:r>
        <w:t xml:space="preserve">Основными разделами </w:t>
      </w:r>
      <w:r>
        <w:rPr>
          <w:i/>
        </w:rPr>
        <w:t>концепции информационной безопасности</w:t>
      </w:r>
      <w:r>
        <w:t xml:space="preserve"> могут быть следующие: </w:t>
      </w:r>
    </w:p>
    <w:p w:rsidR="006D14C0" w:rsidRDefault="00D12E11">
      <w:pPr>
        <w:numPr>
          <w:ilvl w:val="0"/>
          <w:numId w:val="3"/>
        </w:numPr>
        <w:spacing w:after="45"/>
        <w:ind w:right="58"/>
      </w:pPr>
      <w:r>
        <w:lastRenderedPageBreak/>
        <w:t xml:space="preserve">определение ИБ (или СУИБ); </w:t>
      </w:r>
    </w:p>
    <w:p w:rsidR="006D14C0" w:rsidRDefault="00D12E11">
      <w:pPr>
        <w:numPr>
          <w:ilvl w:val="0"/>
          <w:numId w:val="3"/>
        </w:numPr>
        <w:spacing w:after="37"/>
        <w:ind w:right="58"/>
      </w:pPr>
      <w:r>
        <w:t xml:space="preserve">структура информационной системы организации (учреждения) и вытекающая из этого </w:t>
      </w:r>
      <w:r>
        <w:rPr>
          <w:i/>
        </w:rPr>
        <w:t>структура системы обеспечения информационной безопасности</w:t>
      </w:r>
      <w:r>
        <w:t xml:space="preserve">; </w:t>
      </w:r>
    </w:p>
    <w:p w:rsidR="006D14C0" w:rsidRDefault="00D12E11">
      <w:pPr>
        <w:numPr>
          <w:ilvl w:val="0"/>
          <w:numId w:val="3"/>
        </w:numPr>
        <w:spacing w:after="45"/>
        <w:ind w:right="58"/>
      </w:pPr>
      <w:r>
        <w:t xml:space="preserve">безопасность информации: принципы и стандарты; </w:t>
      </w:r>
    </w:p>
    <w:p w:rsidR="006D14C0" w:rsidRDefault="00D12E11">
      <w:pPr>
        <w:numPr>
          <w:ilvl w:val="0"/>
          <w:numId w:val="3"/>
        </w:numPr>
        <w:spacing w:after="0" w:line="259" w:lineRule="auto"/>
        <w:ind w:right="58"/>
      </w:pPr>
      <w:r>
        <w:t xml:space="preserve">оценка рисков информационным ресурсам в организации </w:t>
      </w:r>
    </w:p>
    <w:p w:rsidR="006D14C0" w:rsidRDefault="00D12E11">
      <w:pPr>
        <w:spacing w:after="34"/>
        <w:ind w:left="-14" w:right="58" w:firstLine="0"/>
      </w:pPr>
      <w:r>
        <w:t xml:space="preserve">(учреждении); </w:t>
      </w:r>
    </w:p>
    <w:p w:rsidR="006D14C0" w:rsidRDefault="00D12E11">
      <w:pPr>
        <w:numPr>
          <w:ilvl w:val="0"/>
          <w:numId w:val="3"/>
        </w:numPr>
        <w:spacing w:after="31" w:line="259" w:lineRule="auto"/>
        <w:ind w:right="58"/>
      </w:pPr>
      <w:r>
        <w:t xml:space="preserve">описание основных механизмов контроля безопасности; </w:t>
      </w:r>
    </w:p>
    <w:p w:rsidR="006D14C0" w:rsidRDefault="00D12E11">
      <w:pPr>
        <w:numPr>
          <w:ilvl w:val="0"/>
          <w:numId w:val="3"/>
        </w:numPr>
        <w:spacing w:after="38"/>
        <w:ind w:right="58"/>
      </w:pPr>
      <w:r>
        <w:t xml:space="preserve">обязанности и ответственность каждого отдела, управления или департамента, каждого сотрудника в реализации разработанной и утвержденной политики безопасности; </w:t>
      </w:r>
    </w:p>
    <w:p w:rsidR="006D14C0" w:rsidRDefault="00D12E11">
      <w:pPr>
        <w:numPr>
          <w:ilvl w:val="0"/>
          <w:numId w:val="3"/>
        </w:numPr>
        <w:ind w:right="58"/>
      </w:pPr>
      <w:r>
        <w:t xml:space="preserve">обязанности лица (администратора безопасности), ответственного за организацию оперативного контроля и управления политикой безопасности; </w:t>
      </w:r>
    </w:p>
    <w:p w:rsidR="006D14C0" w:rsidRDefault="006D14C0">
      <w:pPr>
        <w:sectPr w:rsidR="006D14C0">
          <w:headerReference w:type="even" r:id="rId13"/>
          <w:headerReference w:type="default" r:id="rId14"/>
          <w:headerReference w:type="first" r:id="rId15"/>
          <w:pgSz w:w="11904" w:h="16840"/>
          <w:pgMar w:top="1417" w:right="2146" w:bottom="2302" w:left="1701" w:header="1389" w:footer="720" w:gutter="0"/>
          <w:cols w:space="720"/>
        </w:sectPr>
      </w:pPr>
    </w:p>
    <w:p w:rsidR="006D14C0" w:rsidRDefault="00D12E11">
      <w:pPr>
        <w:spacing w:after="0" w:line="259" w:lineRule="auto"/>
        <w:ind w:left="10" w:right="6" w:hanging="10"/>
        <w:jc w:val="right"/>
      </w:pPr>
      <w:r>
        <w:lastRenderedPageBreak/>
        <w:t xml:space="preserve">ссылки на документы об информационной безопасности, </w:t>
      </w:r>
    </w:p>
    <w:p w:rsidR="006D14C0" w:rsidRDefault="00D12E11">
      <w:pPr>
        <w:ind w:left="-14" w:right="58" w:firstLine="0"/>
      </w:pPr>
      <w:r>
        <w:t xml:space="preserve">действующие на территории Республики Беларусь. </w:t>
      </w:r>
    </w:p>
    <w:p w:rsidR="006D14C0" w:rsidRDefault="00D12E11">
      <w:pPr>
        <w:spacing w:after="30"/>
        <w:ind w:left="-14" w:right="58"/>
      </w:pPr>
      <w:r>
        <w:t xml:space="preserve">Помимо упомянутых выше законодательных и нормативных актов, в общем плане структура системы обеспечения ИБ должна базироваться на </w:t>
      </w:r>
      <w:r>
        <w:rPr>
          <w:i/>
        </w:rPr>
        <w:t>организационно-технических и режимных мерах и методах</w:t>
      </w:r>
      <w:r>
        <w:t>.</w:t>
      </w:r>
      <w:r>
        <w:rPr>
          <w:b/>
        </w:rPr>
        <w:t xml:space="preserve"> </w:t>
      </w:r>
      <w:r>
        <w:t xml:space="preserve">Для построения политики ИБ рассматривают следующие направления защиты ИВС: </w:t>
      </w:r>
    </w:p>
    <w:p w:rsidR="006D14C0" w:rsidRDefault="00D12E11">
      <w:pPr>
        <w:numPr>
          <w:ilvl w:val="0"/>
          <w:numId w:val="3"/>
        </w:numPr>
        <w:spacing w:after="35"/>
        <w:ind w:right="58"/>
      </w:pPr>
      <w:r>
        <w:t xml:space="preserve">защита объектов ИВС; </w:t>
      </w:r>
    </w:p>
    <w:p w:rsidR="006D14C0" w:rsidRDefault="00D12E11">
      <w:pPr>
        <w:numPr>
          <w:ilvl w:val="0"/>
          <w:numId w:val="3"/>
        </w:numPr>
        <w:spacing w:after="29"/>
        <w:ind w:right="58"/>
      </w:pPr>
      <w:r>
        <w:t xml:space="preserve">защита процессов, процедур и программ обработки информации; </w:t>
      </w:r>
    </w:p>
    <w:p w:rsidR="006D14C0" w:rsidRDefault="00D12E11">
      <w:pPr>
        <w:numPr>
          <w:ilvl w:val="0"/>
          <w:numId w:val="3"/>
        </w:numPr>
        <w:spacing w:after="35"/>
        <w:ind w:right="58"/>
      </w:pPr>
      <w:r>
        <w:t xml:space="preserve">защита каналов связи; </w:t>
      </w:r>
    </w:p>
    <w:p w:rsidR="006D14C0" w:rsidRDefault="00D12E11">
      <w:pPr>
        <w:numPr>
          <w:ilvl w:val="0"/>
          <w:numId w:val="3"/>
        </w:numPr>
        <w:spacing w:after="36"/>
        <w:ind w:right="58"/>
      </w:pPr>
      <w:r>
        <w:t xml:space="preserve">подавление побочных электромагнитных излучений; </w:t>
      </w:r>
    </w:p>
    <w:p w:rsidR="006D14C0" w:rsidRDefault="00D12E11">
      <w:pPr>
        <w:numPr>
          <w:ilvl w:val="0"/>
          <w:numId w:val="3"/>
        </w:numPr>
        <w:ind w:right="58"/>
      </w:pPr>
      <w:r>
        <w:t xml:space="preserve">управление системой защиты. </w:t>
      </w:r>
    </w:p>
    <w:p w:rsidR="006D14C0" w:rsidRDefault="00D12E11">
      <w:pPr>
        <w:spacing w:after="25"/>
        <w:ind w:left="510" w:right="58" w:firstLine="0"/>
      </w:pPr>
      <w:r>
        <w:t xml:space="preserve">Организационная защита обеспечивает: </w:t>
      </w:r>
    </w:p>
    <w:p w:rsidR="006D14C0" w:rsidRDefault="00D12E11">
      <w:pPr>
        <w:numPr>
          <w:ilvl w:val="0"/>
          <w:numId w:val="3"/>
        </w:numPr>
        <w:spacing w:after="30"/>
        <w:ind w:right="58"/>
      </w:pPr>
      <w:r>
        <w:t xml:space="preserve">организацию охраны, режима, работу с кадрами и с документами; </w:t>
      </w:r>
    </w:p>
    <w:p w:rsidR="006D14C0" w:rsidRDefault="00D12E11">
      <w:pPr>
        <w:numPr>
          <w:ilvl w:val="0"/>
          <w:numId w:val="3"/>
        </w:numPr>
        <w:ind w:right="58"/>
      </w:pPr>
      <w:r>
        <w:t xml:space="preserve">использование технических средств безопасности (например, простейших дверных замков, магнитных или иных карт и др.), информационно-аналитическую деятельность по выявлению внутренних и внешних угроз. </w:t>
      </w:r>
    </w:p>
    <w:p w:rsidR="006D14C0" w:rsidRDefault="00D12E11">
      <w:pPr>
        <w:spacing w:after="31"/>
        <w:ind w:left="-14" w:right="58"/>
      </w:pPr>
      <w:r>
        <w:t xml:space="preserve">Оперативно-аналитический центр при Президенте Республики Беларусь требует, например, от государственных организаций и учреждений выполнения следующих «рекомендаций по обеспечению безопасности информации в локальных сетях, подключенных к сети Интернет» [3]: </w:t>
      </w:r>
    </w:p>
    <w:p w:rsidR="006D14C0" w:rsidRDefault="00D12E11">
      <w:pPr>
        <w:numPr>
          <w:ilvl w:val="0"/>
          <w:numId w:val="3"/>
        </w:numPr>
        <w:spacing w:after="30"/>
        <w:ind w:right="58"/>
      </w:pPr>
      <w:r>
        <w:t xml:space="preserve">осуществлять предоставление доступа сотрудникам органа (организации) к сервисам сети Интернет (электронная почта, передача файлов, информационные ресурсы и др.) в соответствии с определенным в государственном органе порядком; </w:t>
      </w:r>
    </w:p>
    <w:p w:rsidR="006D14C0" w:rsidRDefault="00D12E11">
      <w:pPr>
        <w:numPr>
          <w:ilvl w:val="0"/>
          <w:numId w:val="3"/>
        </w:numPr>
        <w:spacing w:after="31"/>
        <w:ind w:right="58"/>
      </w:pPr>
      <w:r>
        <w:t xml:space="preserve">определять правила работы сотрудников с сервисами сети Интернет (электронная почта, передача файлов, доступ к информационным ресурсам, IP-телефонии, социальным сетям и публичным системам мгновенных сообщений); </w:t>
      </w:r>
    </w:p>
    <w:p w:rsidR="006D14C0" w:rsidRDefault="00D12E11">
      <w:pPr>
        <w:numPr>
          <w:ilvl w:val="0"/>
          <w:numId w:val="3"/>
        </w:numPr>
        <w:spacing w:after="36"/>
        <w:ind w:right="58"/>
      </w:pPr>
      <w:r>
        <w:t xml:space="preserve">определять администраторов сети, их права и обязанности; </w:t>
      </w:r>
    </w:p>
    <w:p w:rsidR="006D14C0" w:rsidRDefault="00D12E11">
      <w:pPr>
        <w:numPr>
          <w:ilvl w:val="0"/>
          <w:numId w:val="3"/>
        </w:numPr>
        <w:spacing w:after="35"/>
        <w:ind w:right="58"/>
      </w:pPr>
      <w:r>
        <w:t xml:space="preserve">определять права и обязанности пользователей; </w:t>
      </w:r>
    </w:p>
    <w:p w:rsidR="006D14C0" w:rsidRDefault="00D12E11">
      <w:pPr>
        <w:numPr>
          <w:ilvl w:val="0"/>
          <w:numId w:val="3"/>
        </w:numPr>
        <w:spacing w:after="30"/>
        <w:ind w:right="58"/>
      </w:pPr>
      <w:r>
        <w:lastRenderedPageBreak/>
        <w:t xml:space="preserve">определять ответственность сотрудников и должностных лиц за обеспечение защиты информации; </w:t>
      </w:r>
    </w:p>
    <w:p w:rsidR="006D14C0" w:rsidRDefault="00D12E11">
      <w:pPr>
        <w:numPr>
          <w:ilvl w:val="0"/>
          <w:numId w:val="3"/>
        </w:numPr>
        <w:ind w:right="58"/>
      </w:pPr>
      <w:r>
        <w:t xml:space="preserve">обеспечивать контроль использования сотрудниками в глобальных сетях: IP-телефонии, социальных сетей и публичных систем мгновенных сообщений; </w:t>
      </w:r>
    </w:p>
    <w:p w:rsidR="006D14C0" w:rsidRDefault="00D12E11">
      <w:pPr>
        <w:spacing w:after="37"/>
        <w:ind w:left="-14" w:right="58" w:firstLine="686"/>
      </w:pPr>
      <w:r>
        <w:t xml:space="preserve">определять порядок и перечень используемого программного обеспечения на средствах вычислительной техники сотрудников; </w:t>
      </w:r>
    </w:p>
    <w:p w:rsidR="006D14C0" w:rsidRDefault="00D12E11">
      <w:pPr>
        <w:numPr>
          <w:ilvl w:val="0"/>
          <w:numId w:val="3"/>
        </w:numPr>
        <w:spacing w:after="36"/>
        <w:ind w:right="58"/>
      </w:pPr>
      <w:r>
        <w:t xml:space="preserve">определять порядок применения средств защиты информации, установленных в локальной вычислительной сети; </w:t>
      </w:r>
    </w:p>
    <w:p w:rsidR="006D14C0" w:rsidRDefault="00D12E11">
      <w:pPr>
        <w:numPr>
          <w:ilvl w:val="0"/>
          <w:numId w:val="3"/>
        </w:numPr>
        <w:spacing w:after="37"/>
        <w:ind w:right="58"/>
      </w:pPr>
      <w:r>
        <w:t xml:space="preserve">определять необходимые мероприятия по разграничению доступа к средствам защиты информации и обработки информации; </w:t>
      </w:r>
    </w:p>
    <w:p w:rsidR="006D14C0" w:rsidRDefault="00D12E11">
      <w:pPr>
        <w:numPr>
          <w:ilvl w:val="0"/>
          <w:numId w:val="3"/>
        </w:numPr>
        <w:spacing w:after="36"/>
        <w:ind w:right="58"/>
      </w:pPr>
      <w:r>
        <w:t xml:space="preserve">определять регламент смены атрибутов безопасности (паролей) пользователей; </w:t>
      </w:r>
    </w:p>
    <w:p w:rsidR="006D14C0" w:rsidRDefault="00D12E11">
      <w:pPr>
        <w:numPr>
          <w:ilvl w:val="0"/>
          <w:numId w:val="3"/>
        </w:numPr>
        <w:spacing w:after="37"/>
        <w:ind w:right="58"/>
      </w:pPr>
      <w:r>
        <w:t xml:space="preserve">определять порядок действий при возникновении нештатной ситуации (сбои, повреждения и отказы) с информационными ресурсами; </w:t>
      </w:r>
    </w:p>
    <w:p w:rsidR="006D14C0" w:rsidRDefault="00D12E11">
      <w:pPr>
        <w:numPr>
          <w:ilvl w:val="0"/>
          <w:numId w:val="3"/>
        </w:numPr>
        <w:spacing w:after="36"/>
        <w:ind w:right="58"/>
      </w:pPr>
      <w:r>
        <w:t xml:space="preserve">определять регламенты резервирования и уничтожения информации; </w:t>
      </w:r>
    </w:p>
    <w:p w:rsidR="006D14C0" w:rsidRDefault="00D12E11">
      <w:pPr>
        <w:numPr>
          <w:ilvl w:val="0"/>
          <w:numId w:val="3"/>
        </w:numPr>
        <w:ind w:right="58"/>
      </w:pPr>
      <w:r>
        <w:t xml:space="preserve">определять порядок контроля, учета использования ресурсов сети Интернет пользователями, формирования и предоставления руководству организации отчетных документов. </w:t>
      </w:r>
    </w:p>
    <w:p w:rsidR="006D14C0" w:rsidRDefault="00D12E11">
      <w:pPr>
        <w:ind w:left="-14" w:right="58"/>
      </w:pPr>
      <w:r>
        <w:t xml:space="preserve">Перечисленные требования можно рассматривать как элементы (процедуры и инструкции) </w:t>
      </w:r>
      <w:r>
        <w:rPr>
          <w:i/>
        </w:rPr>
        <w:t>эффективной системы ИБ</w:t>
      </w:r>
      <w:r>
        <w:t xml:space="preserve">. </w:t>
      </w:r>
    </w:p>
    <w:p w:rsidR="006D14C0" w:rsidRDefault="00D12E11">
      <w:pPr>
        <w:spacing w:after="38"/>
        <w:ind w:left="-14" w:right="58"/>
      </w:pPr>
      <w:r>
        <w:t xml:space="preserve">При этом использование технических, программно-аппаратных и программных средств должно обеспечивать: </w:t>
      </w:r>
    </w:p>
    <w:p w:rsidR="006D14C0" w:rsidRDefault="00D12E11">
      <w:pPr>
        <w:numPr>
          <w:ilvl w:val="0"/>
          <w:numId w:val="3"/>
        </w:numPr>
        <w:spacing w:after="37"/>
        <w:ind w:right="58"/>
      </w:pPr>
      <w:r>
        <w:t xml:space="preserve">межсетевое экранирование с использованием собственных возможностей и (или) возможностей уполномоченных поставщиков Интернет-услуг; </w:t>
      </w:r>
    </w:p>
    <w:p w:rsidR="006D14C0" w:rsidRDefault="00D12E11">
      <w:pPr>
        <w:numPr>
          <w:ilvl w:val="0"/>
          <w:numId w:val="3"/>
        </w:numPr>
        <w:spacing w:after="31" w:line="259" w:lineRule="auto"/>
        <w:ind w:right="58"/>
      </w:pPr>
      <w:r>
        <w:t xml:space="preserve">идентификацию абонентских устройств в локальной сети; </w:t>
      </w:r>
    </w:p>
    <w:p w:rsidR="006D14C0" w:rsidRDefault="00D12E11">
      <w:pPr>
        <w:numPr>
          <w:ilvl w:val="0"/>
          <w:numId w:val="3"/>
        </w:numPr>
        <w:spacing w:after="36"/>
        <w:ind w:right="58"/>
      </w:pPr>
      <w:r>
        <w:t xml:space="preserve">блокирование неконтролируемого обмена информацией между рабочими местами пользователей в локальной сети; </w:t>
      </w:r>
    </w:p>
    <w:p w:rsidR="006D14C0" w:rsidRDefault="00D12E11">
      <w:pPr>
        <w:numPr>
          <w:ilvl w:val="0"/>
          <w:numId w:val="3"/>
        </w:numPr>
        <w:spacing w:after="37"/>
        <w:ind w:right="58"/>
      </w:pPr>
      <w:r>
        <w:t xml:space="preserve">исключение использования на рабочих местах в локальной сети постороннего программного обеспечения, ресурсов сети Интернет, предназначенных для сокрытия действий пользователя; </w:t>
      </w:r>
    </w:p>
    <w:p w:rsidR="006D14C0" w:rsidRDefault="00D12E11">
      <w:pPr>
        <w:numPr>
          <w:ilvl w:val="0"/>
          <w:numId w:val="3"/>
        </w:numPr>
        <w:ind w:right="58"/>
      </w:pPr>
      <w:r>
        <w:lastRenderedPageBreak/>
        <w:t xml:space="preserve">невозможность подключения рабочего места в локальной сети к сетям связи общего пользования через другие каналы доступа </w:t>
      </w:r>
    </w:p>
    <w:p w:rsidR="006D14C0" w:rsidRDefault="00D12E11">
      <w:pPr>
        <w:spacing w:after="34"/>
        <w:ind w:left="-14" w:right="58" w:firstLine="0"/>
      </w:pPr>
      <w:r>
        <w:t xml:space="preserve">(сотовый телефон, модем); </w:t>
      </w:r>
    </w:p>
    <w:p w:rsidR="006D14C0" w:rsidRDefault="00D12E11">
      <w:pPr>
        <w:numPr>
          <w:ilvl w:val="0"/>
          <w:numId w:val="3"/>
        </w:numPr>
        <w:spacing w:after="37"/>
        <w:ind w:right="58"/>
      </w:pPr>
      <w:r>
        <w:t xml:space="preserve">синхронизацию системного времени от единого (общего) источника (в качестве источника использовать службу единого времени Белорусского государственного института метрологии); </w:t>
      </w:r>
    </w:p>
    <w:p w:rsidR="006D14C0" w:rsidRDefault="00D12E11">
      <w:pPr>
        <w:numPr>
          <w:ilvl w:val="0"/>
          <w:numId w:val="3"/>
        </w:numPr>
        <w:ind w:right="58"/>
      </w:pPr>
      <w:r>
        <w:t xml:space="preserve">осуществление сбора и хранения данных авторизации и статистики использования сети Интернет пользователями в течение 1 года; </w:t>
      </w:r>
    </w:p>
    <w:p w:rsidR="006D14C0" w:rsidRDefault="00D12E11">
      <w:pPr>
        <w:spacing w:after="37"/>
        <w:ind w:left="-14" w:right="58" w:firstLine="686"/>
      </w:pPr>
      <w:r>
        <w:t xml:space="preserve">возможность анализа использования сети Интернет пользователями (с использованием собственных возможностей или поставщиков Интернет-услуг); </w:t>
      </w:r>
    </w:p>
    <w:p w:rsidR="006D14C0" w:rsidRDefault="00D12E11">
      <w:pPr>
        <w:numPr>
          <w:ilvl w:val="0"/>
          <w:numId w:val="3"/>
        </w:numPr>
        <w:ind w:right="58"/>
      </w:pPr>
      <w:r>
        <w:t xml:space="preserve">применение криптографических протоколов для защиты данных авторизации при работе с сервисами сети Интернет. </w:t>
      </w:r>
    </w:p>
    <w:p w:rsidR="006D14C0" w:rsidRDefault="00D12E11">
      <w:pPr>
        <w:spacing w:after="37"/>
        <w:ind w:left="-14" w:right="58"/>
      </w:pPr>
      <w:r>
        <w:t xml:space="preserve">Британский стандарт BS 7799-3:2006 «Руководство по управлению рисками информационной безопасности» (специалисты часто ссылаются на него при изучении и анализе вопросов разработки политики безопасности; его перевод можно найти в источнике [4]) рекомендует в основу концепции политики ИБ положить: </w:t>
      </w:r>
    </w:p>
    <w:p w:rsidR="006D14C0" w:rsidRDefault="00D12E11">
      <w:pPr>
        <w:numPr>
          <w:ilvl w:val="0"/>
          <w:numId w:val="3"/>
        </w:numPr>
        <w:spacing w:after="43"/>
        <w:ind w:right="58"/>
      </w:pPr>
      <w:r>
        <w:t xml:space="preserve">идентификацию (описание) ресурсов; </w:t>
      </w:r>
    </w:p>
    <w:p w:rsidR="006D14C0" w:rsidRDefault="00D12E11">
      <w:pPr>
        <w:numPr>
          <w:ilvl w:val="0"/>
          <w:numId w:val="3"/>
        </w:numPr>
        <w:spacing w:after="36"/>
        <w:ind w:right="58"/>
      </w:pPr>
      <w:r>
        <w:t xml:space="preserve">идентификацию требований законодательства и бизнеса, применимых к идентифицированным ресурсам; </w:t>
      </w:r>
    </w:p>
    <w:p w:rsidR="006D14C0" w:rsidRDefault="00D12E11">
      <w:pPr>
        <w:numPr>
          <w:ilvl w:val="0"/>
          <w:numId w:val="3"/>
        </w:numPr>
        <w:ind w:right="58"/>
      </w:pPr>
      <w:r>
        <w:t xml:space="preserve">оценивание идентифицированных ресурсов с учетом идентифицированных требований законодательства и бизнеса, а также последствий нарушения конфиденциальности, целостности и доступности. </w:t>
      </w:r>
    </w:p>
    <w:p w:rsidR="006D14C0" w:rsidRDefault="00D12E11">
      <w:pPr>
        <w:spacing w:after="0" w:line="259" w:lineRule="auto"/>
        <w:ind w:left="510" w:firstLine="0"/>
        <w:jc w:val="left"/>
      </w:pPr>
      <w:r>
        <w:t xml:space="preserve"> </w:t>
      </w:r>
    </w:p>
    <w:p w:rsidR="006D14C0" w:rsidRDefault="00D12E11">
      <w:pPr>
        <w:spacing w:after="12" w:line="250" w:lineRule="auto"/>
        <w:ind w:left="506" w:hanging="10"/>
        <w:jc w:val="left"/>
      </w:pPr>
      <w:r>
        <w:rPr>
          <w:rFonts w:ascii="Franklin Gothic" w:eastAsia="Franklin Gothic" w:hAnsi="Franklin Gothic" w:cs="Franklin Gothic"/>
        </w:rPr>
        <w:t xml:space="preserve">1.1.4. Оценка рисков для информационных ресурсов </w:t>
      </w:r>
    </w:p>
    <w:p w:rsidR="006D14C0" w:rsidRDefault="00D12E11">
      <w:pPr>
        <w:spacing w:after="13" w:line="259" w:lineRule="auto"/>
        <w:ind w:left="1219" w:firstLine="0"/>
        <w:jc w:val="left"/>
      </w:pPr>
      <w:r>
        <w:rPr>
          <w:sz w:val="24"/>
        </w:rPr>
        <w:t xml:space="preserve"> </w:t>
      </w:r>
    </w:p>
    <w:p w:rsidR="006D14C0" w:rsidRDefault="00D12E11">
      <w:pPr>
        <w:ind w:left="-14" w:right="58"/>
      </w:pPr>
      <w:r>
        <w:rPr>
          <w:b/>
        </w:rPr>
        <w:t>Общая характеристика факторов, влияющих на безопасность ИВС.</w:t>
      </w:r>
      <w:r>
        <w:rPr>
          <w:i/>
        </w:rPr>
        <w:t xml:space="preserve"> Фактор</w:t>
      </w:r>
      <w:r>
        <w:t xml:space="preserve">, </w:t>
      </w:r>
      <w:r>
        <w:rPr>
          <w:i/>
        </w:rPr>
        <w:t>воздействующий на ИВС</w:t>
      </w:r>
      <w:r>
        <w:t xml:space="preserve">, – это явление, действие или процесс, результатом которых может быть </w:t>
      </w:r>
      <w:r>
        <w:lastRenderedPageBreak/>
        <w:t xml:space="preserve">утечка, искажение, уничтожение данных, блокировка доступа к ним, повреждение или уничтожение системы защиты. </w:t>
      </w:r>
    </w:p>
    <w:p w:rsidR="006D14C0" w:rsidRDefault="00D12E11">
      <w:pPr>
        <w:ind w:left="-14" w:right="58"/>
      </w:pPr>
      <w:r>
        <w:t xml:space="preserve">Все многообразие дестабилизирующих факторов можно разделить на два класса: внутренние и внешние. </w:t>
      </w:r>
    </w:p>
    <w:p w:rsidR="006D14C0" w:rsidRDefault="00D12E11">
      <w:pPr>
        <w:spacing w:after="12" w:line="249" w:lineRule="auto"/>
        <w:ind w:left="520" w:right="1028" w:hanging="10"/>
        <w:jc w:val="left"/>
      </w:pPr>
      <w:r>
        <w:rPr>
          <w:i/>
        </w:rPr>
        <w:t>Внутренние дестабилизирующие факторы</w:t>
      </w:r>
      <w:r>
        <w:t xml:space="preserve"> влияют: 1)</w:t>
      </w:r>
      <w:r>
        <w:rPr>
          <w:rFonts w:ascii="Arial" w:eastAsia="Arial" w:hAnsi="Arial" w:cs="Arial"/>
        </w:rPr>
        <w:t xml:space="preserve"> </w:t>
      </w:r>
      <w:r>
        <w:t xml:space="preserve">на программные средства (ПС): </w:t>
      </w:r>
    </w:p>
    <w:p w:rsidR="006D14C0" w:rsidRDefault="00D12E11">
      <w:pPr>
        <w:numPr>
          <w:ilvl w:val="0"/>
          <w:numId w:val="3"/>
        </w:numPr>
        <w:spacing w:after="43"/>
        <w:ind w:right="58"/>
      </w:pPr>
      <w:r>
        <w:t xml:space="preserve">некорректный исходный алгоритм; </w:t>
      </w:r>
    </w:p>
    <w:p w:rsidR="006D14C0" w:rsidRDefault="00D12E11">
      <w:pPr>
        <w:numPr>
          <w:ilvl w:val="0"/>
          <w:numId w:val="3"/>
        </w:numPr>
        <w:ind w:right="58"/>
      </w:pPr>
      <w:r>
        <w:t xml:space="preserve">неправильно запрограммированный исходный алгоритм </w:t>
      </w:r>
    </w:p>
    <w:p w:rsidR="006D14C0" w:rsidRDefault="00D12E11">
      <w:pPr>
        <w:ind w:left="-14" w:right="58" w:firstLine="0"/>
      </w:pPr>
      <w:r>
        <w:t xml:space="preserve">(первичные ошибки); </w:t>
      </w:r>
    </w:p>
    <w:p w:rsidR="006D14C0" w:rsidRDefault="00D12E11">
      <w:pPr>
        <w:spacing w:after="34"/>
        <w:ind w:left="510" w:right="58" w:firstLine="0"/>
      </w:pPr>
      <w:r>
        <w:t>2)</w:t>
      </w:r>
      <w:r>
        <w:rPr>
          <w:rFonts w:ascii="Arial" w:eastAsia="Arial" w:hAnsi="Arial" w:cs="Arial"/>
        </w:rPr>
        <w:t xml:space="preserve"> </w:t>
      </w:r>
      <w:r>
        <w:t xml:space="preserve">на аппаратные средства (АС): </w:t>
      </w:r>
    </w:p>
    <w:p w:rsidR="006D14C0" w:rsidRDefault="00D12E11">
      <w:pPr>
        <w:numPr>
          <w:ilvl w:val="0"/>
          <w:numId w:val="4"/>
        </w:numPr>
        <w:spacing w:after="45"/>
        <w:ind w:right="58"/>
      </w:pPr>
      <w:r>
        <w:t xml:space="preserve">системные ошибки при постановке задачи проектирования; </w:t>
      </w:r>
    </w:p>
    <w:p w:rsidR="006D14C0" w:rsidRDefault="00D12E11">
      <w:pPr>
        <w:numPr>
          <w:ilvl w:val="0"/>
          <w:numId w:val="4"/>
        </w:numPr>
        <w:spacing w:after="36"/>
        <w:ind w:right="58"/>
      </w:pPr>
      <w:r>
        <w:t xml:space="preserve">отклонения от технологии изготовления комплектующих изделий и АС в целом; </w:t>
      </w:r>
    </w:p>
    <w:p w:rsidR="006D14C0" w:rsidRDefault="00D12E11">
      <w:pPr>
        <w:numPr>
          <w:ilvl w:val="0"/>
          <w:numId w:val="4"/>
        </w:numPr>
        <w:ind w:right="58"/>
      </w:pPr>
      <w:r>
        <w:t xml:space="preserve">нарушение режима эксплуатации, вызванное внутренним состоянием АС. </w:t>
      </w:r>
    </w:p>
    <w:p w:rsidR="006D14C0" w:rsidRDefault="006D14C0">
      <w:pPr>
        <w:sectPr w:rsidR="006D14C0">
          <w:headerReference w:type="even" r:id="rId16"/>
          <w:headerReference w:type="default" r:id="rId17"/>
          <w:headerReference w:type="first" r:id="rId18"/>
          <w:pgSz w:w="11904" w:h="16840"/>
          <w:pgMar w:top="2042" w:right="2146" w:bottom="2298" w:left="1702" w:header="1389" w:footer="720" w:gutter="0"/>
          <w:cols w:space="720"/>
        </w:sectPr>
      </w:pPr>
    </w:p>
    <w:p w:rsidR="006D14C0" w:rsidRDefault="00D12E11">
      <w:pPr>
        <w:spacing w:after="12" w:line="249" w:lineRule="auto"/>
        <w:ind w:left="520" w:hanging="10"/>
        <w:jc w:val="left"/>
      </w:pPr>
      <w:r>
        <w:rPr>
          <w:i/>
        </w:rPr>
        <w:lastRenderedPageBreak/>
        <w:t>Внешние дестабилизирующие факторы</w:t>
      </w:r>
      <w:r>
        <w:t xml:space="preserve"> влияют: </w:t>
      </w:r>
    </w:p>
    <w:p w:rsidR="006D14C0" w:rsidRDefault="00D12E11">
      <w:pPr>
        <w:spacing w:after="33"/>
        <w:ind w:left="510" w:right="58" w:firstLine="0"/>
      </w:pPr>
      <w:r>
        <w:t>1)</w:t>
      </w:r>
      <w:r>
        <w:rPr>
          <w:rFonts w:ascii="Arial" w:eastAsia="Arial" w:hAnsi="Arial" w:cs="Arial"/>
        </w:rPr>
        <w:t xml:space="preserve"> </w:t>
      </w:r>
      <w:r>
        <w:t xml:space="preserve">на программные средства: </w:t>
      </w:r>
    </w:p>
    <w:p w:rsidR="006D14C0" w:rsidRDefault="00D12E11">
      <w:pPr>
        <w:numPr>
          <w:ilvl w:val="0"/>
          <w:numId w:val="5"/>
        </w:numPr>
        <w:spacing w:after="43"/>
        <w:ind w:right="58"/>
      </w:pPr>
      <w:r>
        <w:t xml:space="preserve">неквалифицированные пользователи; </w:t>
      </w:r>
    </w:p>
    <w:p w:rsidR="006D14C0" w:rsidRDefault="00D12E11">
      <w:pPr>
        <w:numPr>
          <w:ilvl w:val="0"/>
          <w:numId w:val="5"/>
        </w:numPr>
        <w:ind w:right="58"/>
      </w:pPr>
      <w:r>
        <w:t xml:space="preserve">несанкционированный доступ к ПС с целью модифика- ции кода; </w:t>
      </w:r>
    </w:p>
    <w:p w:rsidR="006D14C0" w:rsidRDefault="00D12E11">
      <w:pPr>
        <w:spacing w:after="33"/>
        <w:ind w:left="510" w:right="58" w:firstLine="0"/>
      </w:pPr>
      <w:r>
        <w:t>2)</w:t>
      </w:r>
      <w:r>
        <w:rPr>
          <w:rFonts w:ascii="Arial" w:eastAsia="Arial" w:hAnsi="Arial" w:cs="Arial"/>
        </w:rPr>
        <w:t xml:space="preserve"> </w:t>
      </w:r>
      <w:r>
        <w:t xml:space="preserve">на аппаратные средства: </w:t>
      </w:r>
    </w:p>
    <w:p w:rsidR="006D14C0" w:rsidRDefault="00D12E11">
      <w:pPr>
        <w:numPr>
          <w:ilvl w:val="0"/>
          <w:numId w:val="6"/>
        </w:numPr>
        <w:spacing w:after="44"/>
        <w:ind w:right="58"/>
      </w:pPr>
      <w:r>
        <w:t xml:space="preserve">внешние климатические условия; </w:t>
      </w:r>
    </w:p>
    <w:p w:rsidR="006D14C0" w:rsidRDefault="00D12E11">
      <w:pPr>
        <w:numPr>
          <w:ilvl w:val="0"/>
          <w:numId w:val="6"/>
        </w:numPr>
        <w:spacing w:after="43"/>
        <w:ind w:right="58"/>
      </w:pPr>
      <w:r>
        <w:t xml:space="preserve">электромагнитные и ионизирующие помехи; </w:t>
      </w:r>
    </w:p>
    <w:p w:rsidR="006D14C0" w:rsidRDefault="00D12E11">
      <w:pPr>
        <w:numPr>
          <w:ilvl w:val="0"/>
          <w:numId w:val="6"/>
        </w:numPr>
        <w:spacing w:after="43"/>
        <w:ind w:right="58"/>
      </w:pPr>
      <w:r>
        <w:t xml:space="preserve">перебои в электроснабжении; </w:t>
      </w:r>
    </w:p>
    <w:p w:rsidR="006D14C0" w:rsidRDefault="00D12E11">
      <w:pPr>
        <w:numPr>
          <w:ilvl w:val="0"/>
          <w:numId w:val="6"/>
        </w:numPr>
        <w:ind w:right="58"/>
      </w:pPr>
      <w:r>
        <w:t xml:space="preserve">недостаточная квалификация обслуживающего персонала. </w:t>
      </w:r>
    </w:p>
    <w:p w:rsidR="006D14C0" w:rsidRDefault="00D12E11">
      <w:pPr>
        <w:spacing w:after="38"/>
        <w:ind w:left="-14" w:right="58"/>
      </w:pPr>
      <w:r>
        <w:rPr>
          <w:b/>
        </w:rPr>
        <w:t>Риски и их оценка.</w:t>
      </w:r>
      <w:r>
        <w:rPr>
          <w:i/>
        </w:rPr>
        <w:t xml:space="preserve"> </w:t>
      </w:r>
      <w:r>
        <w:t xml:space="preserve">В соответствии с [2, 4] оценка рисков включает в себя следующие действия и мероприятия: </w:t>
      </w:r>
    </w:p>
    <w:p w:rsidR="006D14C0" w:rsidRDefault="00D12E11">
      <w:pPr>
        <w:numPr>
          <w:ilvl w:val="0"/>
          <w:numId w:val="6"/>
        </w:numPr>
        <w:spacing w:after="36"/>
        <w:ind w:right="58"/>
      </w:pPr>
      <w:r>
        <w:t xml:space="preserve">идентификация значимых угроз и уязвимостей для идентифицированных ресурсов; </w:t>
      </w:r>
    </w:p>
    <w:p w:rsidR="006D14C0" w:rsidRDefault="00D12E11">
      <w:pPr>
        <w:numPr>
          <w:ilvl w:val="0"/>
          <w:numId w:val="6"/>
        </w:numPr>
        <w:spacing w:after="43"/>
        <w:ind w:right="58"/>
      </w:pPr>
      <w:r>
        <w:t xml:space="preserve">оценка вероятности возникновения угроз и уязвимостей; </w:t>
      </w:r>
    </w:p>
    <w:p w:rsidR="006D14C0" w:rsidRDefault="00D12E11">
      <w:pPr>
        <w:numPr>
          <w:ilvl w:val="0"/>
          <w:numId w:val="6"/>
        </w:numPr>
        <w:ind w:right="58"/>
      </w:pPr>
      <w:r>
        <w:t xml:space="preserve">вычисление рисков; оценивание рисков по заранее определенной шкале риска. </w:t>
      </w:r>
    </w:p>
    <w:p w:rsidR="006D14C0" w:rsidRDefault="00D12E11">
      <w:pPr>
        <w:ind w:left="-14" w:right="58"/>
      </w:pPr>
      <w:r>
        <w:t xml:space="preserve">Все многообразие потенциальных угроз безопасности информации по природе их возникновения разделяются на два класса: </w:t>
      </w:r>
    </w:p>
    <w:p w:rsidR="006D14C0" w:rsidRDefault="00D12E11">
      <w:pPr>
        <w:spacing w:after="12" w:line="249" w:lineRule="auto"/>
        <w:ind w:left="-5" w:hanging="10"/>
        <w:jc w:val="left"/>
      </w:pPr>
      <w:r>
        <w:rPr>
          <w:i/>
        </w:rPr>
        <w:t>естественные</w:t>
      </w:r>
      <w:r>
        <w:t xml:space="preserve"> (объективные) и </w:t>
      </w:r>
      <w:r>
        <w:rPr>
          <w:i/>
        </w:rPr>
        <w:t xml:space="preserve">искусственные </w:t>
      </w:r>
      <w:r>
        <w:t xml:space="preserve">(субъективные). </w:t>
      </w:r>
    </w:p>
    <w:p w:rsidR="006D14C0" w:rsidRDefault="00D12E11">
      <w:pPr>
        <w:ind w:left="-14" w:right="58"/>
      </w:pPr>
      <w:r>
        <w:rPr>
          <w:rFonts w:ascii="Franklin Gothic" w:eastAsia="Franklin Gothic" w:hAnsi="Franklin Gothic" w:cs="Franklin Gothic"/>
          <w:i/>
        </w:rPr>
        <w:t>Естественные угрозы</w:t>
      </w:r>
      <w:r>
        <w:rPr>
          <w:i/>
        </w:rPr>
        <w:t xml:space="preserve"> </w:t>
      </w:r>
      <w:r>
        <w:t xml:space="preserve">– это угрозы, вызванные воздействиями на информационную систему и ее компоненты объективных физических процессов техногенного характера или стихийных природных явлений, независящих от человека. </w:t>
      </w:r>
    </w:p>
    <w:p w:rsidR="006D14C0" w:rsidRDefault="00D12E11">
      <w:pPr>
        <w:ind w:left="-14" w:right="58"/>
      </w:pPr>
      <w:r>
        <w:rPr>
          <w:rFonts w:ascii="Franklin Gothic" w:eastAsia="Franklin Gothic" w:hAnsi="Franklin Gothic" w:cs="Franklin Gothic"/>
          <w:i/>
        </w:rPr>
        <w:t>Искусственные угрозы</w:t>
      </w:r>
      <w:r>
        <w:rPr>
          <w:i/>
        </w:rPr>
        <w:t xml:space="preserve"> </w:t>
      </w:r>
      <w:r>
        <w:t xml:space="preserve">– это угрозы, вызванные деятельностью человека.  </w:t>
      </w:r>
    </w:p>
    <w:p w:rsidR="006D14C0" w:rsidRDefault="00D12E11">
      <w:pPr>
        <w:ind w:left="-14" w:right="58"/>
      </w:pPr>
      <w:r>
        <w:t xml:space="preserve">Источники угроз по отношению к самой информационной системе могут быть как </w:t>
      </w:r>
      <w:r>
        <w:rPr>
          <w:i/>
        </w:rPr>
        <w:t>внешними</w:t>
      </w:r>
      <w:r>
        <w:t xml:space="preserve">, так и </w:t>
      </w:r>
      <w:r>
        <w:rPr>
          <w:i/>
        </w:rPr>
        <w:t xml:space="preserve">внутренними </w:t>
      </w:r>
      <w:r>
        <w:t xml:space="preserve">(о чем мы вспоминали выше). </w:t>
      </w:r>
    </w:p>
    <w:p w:rsidR="006D14C0" w:rsidRDefault="00D12E11">
      <w:pPr>
        <w:spacing w:after="31"/>
        <w:ind w:left="-14" w:right="58"/>
      </w:pPr>
      <w:r>
        <w:t xml:space="preserve">Основные источники угроз безопасности информации можно классифицировать следующим образом: </w:t>
      </w:r>
    </w:p>
    <w:p w:rsidR="006D14C0" w:rsidRDefault="00D12E11">
      <w:pPr>
        <w:numPr>
          <w:ilvl w:val="0"/>
          <w:numId w:val="7"/>
        </w:numPr>
        <w:spacing w:after="31"/>
        <w:ind w:right="58"/>
      </w:pPr>
      <w:r>
        <w:rPr>
          <w:i/>
        </w:rPr>
        <w:t>непреднамеренные</w:t>
      </w:r>
      <w:r>
        <w:t xml:space="preserve"> (ошибочные, случайные, без злого умысла и корыстных целей) нарушения установленных </w:t>
      </w:r>
      <w:r>
        <w:lastRenderedPageBreak/>
        <w:t xml:space="preserve">регламентов сбора, обработки и передачи информации, а также требований безопасности информации и другие действия пользователей ИВС (в том числе сотрудников, отвечающих за обслуживание и администрирование компонентов корпоративной информационной системы), приводящие к непроизводительным затратам времени и ресурсов, разглашению сведений ограниченного распространения, потере ценной информации или нарушению работоспособности компонентов ИВС; </w:t>
      </w:r>
    </w:p>
    <w:p w:rsidR="006D14C0" w:rsidRDefault="00D12E11">
      <w:pPr>
        <w:numPr>
          <w:ilvl w:val="0"/>
          <w:numId w:val="7"/>
        </w:numPr>
        <w:spacing w:after="68"/>
        <w:ind w:right="58"/>
      </w:pPr>
      <w:r>
        <w:rPr>
          <w:i/>
        </w:rPr>
        <w:t>преднамеренные</w:t>
      </w:r>
      <w:r>
        <w:t xml:space="preserve"> (в корыстных целях, по принуждению третьими лицами, со злым умыслом и т. п.) действия легально допущенных к информационным ресурсам пользователей (в том числе сотрудников, отвечающих за обслуживание и администрирование компонентов корпоративной информационной системы), которые приводят к непроизводительным затратам времени и ресурсов, разглашению сведений ограниченного распространения, потере ценной информации или нарушению работоспособности компонентов информационной системы: </w:t>
      </w:r>
    </w:p>
    <w:p w:rsidR="006D14C0" w:rsidRDefault="00D12E11">
      <w:pPr>
        <w:spacing w:after="69"/>
        <w:ind w:left="-14" w:right="58"/>
      </w:pPr>
      <w:r>
        <w:rPr>
          <w:rFonts w:ascii="Segoe UI Symbol" w:eastAsia="Segoe UI Symbol" w:hAnsi="Segoe UI Symbol" w:cs="Segoe UI Symbol"/>
        </w:rPr>
        <w:t>−</w:t>
      </w:r>
      <w:r>
        <w:rPr>
          <w:rFonts w:ascii="Arial" w:eastAsia="Arial" w:hAnsi="Arial" w:cs="Arial"/>
        </w:rPr>
        <w:t xml:space="preserve"> </w:t>
      </w:r>
      <w:r>
        <w:rPr>
          <w:i/>
        </w:rPr>
        <w:t>деятельность преступных групп и формирований</w:t>
      </w:r>
      <w:r>
        <w:t xml:space="preserve">, политических и экономических структур, разведок иностранных государств, а также отдельных лиц по добыванию информации, навязыванию ложной информации, нарушению работоспособности ИВС в целом и ее отдельных компонентов; </w:t>
      </w:r>
    </w:p>
    <w:p w:rsidR="006D14C0" w:rsidRDefault="00D12E11">
      <w:pPr>
        <w:spacing w:after="29"/>
        <w:ind w:left="-14" w:right="58"/>
      </w:pPr>
      <w:r>
        <w:rPr>
          <w:rFonts w:ascii="Segoe UI Symbol" w:eastAsia="Segoe UI Symbol" w:hAnsi="Segoe UI Symbol" w:cs="Segoe UI Symbol"/>
        </w:rPr>
        <w:t>−</w:t>
      </w:r>
      <w:r>
        <w:rPr>
          <w:rFonts w:ascii="Arial" w:eastAsia="Arial" w:hAnsi="Arial" w:cs="Arial"/>
        </w:rPr>
        <w:t xml:space="preserve"> </w:t>
      </w:r>
      <w:r>
        <w:rPr>
          <w:i/>
        </w:rPr>
        <w:t>удаленное несанкционированное вмешательство посторонних лиц</w:t>
      </w:r>
      <w:r>
        <w:t xml:space="preserve"> из территориально удаленных сегментов корпоративной информационной системы и внешних информационно-телекоммуникационных сетей общего пользования (прежде всего сеть Интернет) через легальные и несанкционированные каналы подключения к таким сетям, используя недостатки протоколов обмена, средств защиты и разграничения удаленного доступа к ресурсам; </w:t>
      </w:r>
    </w:p>
    <w:p w:rsidR="006D14C0" w:rsidRDefault="00D12E11">
      <w:pPr>
        <w:numPr>
          <w:ilvl w:val="0"/>
          <w:numId w:val="7"/>
        </w:numPr>
        <w:ind w:right="58"/>
      </w:pPr>
      <w:r>
        <w:rPr>
          <w:i/>
        </w:rPr>
        <w:t>ошибки, допущенные при разработке</w:t>
      </w:r>
      <w:r>
        <w:t xml:space="preserve"> компонентов информационной системы и системы ее защиты, ошибки в программном обеспечении, отказы и сбои технических средств (в </w:t>
      </w:r>
      <w:r>
        <w:lastRenderedPageBreak/>
        <w:t xml:space="preserve">том числе средств защиты информации и контроля эффективности защиты). </w:t>
      </w:r>
    </w:p>
    <w:p w:rsidR="006D14C0" w:rsidRDefault="00D12E11">
      <w:pPr>
        <w:ind w:left="-14" w:right="58"/>
      </w:pPr>
      <w:r>
        <w:t xml:space="preserve">В заключение целесообразно отдельно отметить «человеческий фактор», классифицировав физических лиц, которые могут получить (а часто и реализуют) несанкционированный доступ к информации. К ним следует отнести: </w:t>
      </w:r>
    </w:p>
    <w:p w:rsidR="006D14C0" w:rsidRDefault="00D12E11">
      <w:pPr>
        <w:spacing w:after="64"/>
        <w:ind w:left="510" w:right="58" w:firstLine="0"/>
      </w:pPr>
      <w:r>
        <w:t>1)</w:t>
      </w:r>
      <w:r>
        <w:rPr>
          <w:rFonts w:ascii="Arial" w:eastAsia="Arial" w:hAnsi="Arial" w:cs="Arial"/>
        </w:rPr>
        <w:t xml:space="preserve"> </w:t>
      </w:r>
      <w:r>
        <w:t xml:space="preserve">сотрудников организации (учреждения): </w:t>
      </w:r>
    </w:p>
    <w:p w:rsidR="006D14C0" w:rsidRDefault="00D12E11">
      <w:pPr>
        <w:numPr>
          <w:ilvl w:val="0"/>
          <w:numId w:val="8"/>
        </w:numPr>
        <w:spacing w:after="65"/>
        <w:ind w:right="58"/>
      </w:pPr>
      <w:r>
        <w:t xml:space="preserve">программисты, системные администраторы и даже администраторы информационной безопасности; </w:t>
      </w:r>
    </w:p>
    <w:p w:rsidR="006D14C0" w:rsidRDefault="00D12E11">
      <w:pPr>
        <w:numPr>
          <w:ilvl w:val="0"/>
          <w:numId w:val="8"/>
        </w:numPr>
        <w:ind w:right="58"/>
      </w:pPr>
      <w:r>
        <w:t xml:space="preserve">технический персонал; </w:t>
      </w:r>
    </w:p>
    <w:p w:rsidR="006D14C0" w:rsidRDefault="00D12E11">
      <w:pPr>
        <w:spacing w:after="25"/>
        <w:ind w:left="510" w:right="58" w:firstLine="0"/>
      </w:pPr>
      <w:r>
        <w:t>2)</w:t>
      </w:r>
      <w:r>
        <w:rPr>
          <w:rFonts w:ascii="Arial" w:eastAsia="Arial" w:hAnsi="Arial" w:cs="Arial"/>
        </w:rPr>
        <w:t xml:space="preserve"> </w:t>
      </w:r>
      <w:r>
        <w:t xml:space="preserve">лиц, не являющихся сотрудниками:  </w:t>
      </w:r>
    </w:p>
    <w:p w:rsidR="006D14C0" w:rsidRDefault="00D12E11">
      <w:pPr>
        <w:numPr>
          <w:ilvl w:val="0"/>
          <w:numId w:val="9"/>
        </w:numPr>
        <w:spacing w:after="36"/>
        <w:ind w:right="58"/>
      </w:pPr>
      <w:r>
        <w:t xml:space="preserve">посетители офиса; </w:t>
      </w:r>
    </w:p>
    <w:p w:rsidR="006D14C0" w:rsidRDefault="00D12E11">
      <w:pPr>
        <w:numPr>
          <w:ilvl w:val="0"/>
          <w:numId w:val="9"/>
        </w:numPr>
        <w:spacing w:after="27"/>
        <w:ind w:right="58"/>
      </w:pPr>
      <w:r>
        <w:t xml:space="preserve">ранее уволенные сотрудники (особенно «обиженные» увольнением); </w:t>
      </w:r>
    </w:p>
    <w:p w:rsidR="006D14C0" w:rsidRDefault="00D12E11">
      <w:pPr>
        <w:numPr>
          <w:ilvl w:val="0"/>
          <w:numId w:val="9"/>
        </w:numPr>
        <w:ind w:right="58"/>
      </w:pPr>
      <w:r>
        <w:t xml:space="preserve">хакеры. </w:t>
      </w:r>
    </w:p>
    <w:p w:rsidR="006D14C0" w:rsidRDefault="00D12E11">
      <w:pPr>
        <w:ind w:left="-14" w:right="58"/>
      </w:pPr>
      <w:r>
        <w:t>С учетом изложенного</w:t>
      </w:r>
      <w:r>
        <w:rPr>
          <w:i/>
        </w:rPr>
        <w:t xml:space="preserve"> основные факторы </w:t>
      </w:r>
      <w:r>
        <w:t>(</w:t>
      </w:r>
      <w:r>
        <w:rPr>
          <w:i/>
        </w:rPr>
        <w:t>угрозы</w:t>
      </w:r>
      <w:r>
        <w:t>)</w:t>
      </w:r>
      <w:r>
        <w:rPr>
          <w:i/>
        </w:rPr>
        <w:t xml:space="preserve"> </w:t>
      </w:r>
      <w:r>
        <w:t xml:space="preserve">ресурсам можно идентифицировать следующим образом: </w:t>
      </w:r>
    </w:p>
    <w:p w:rsidR="006D14C0" w:rsidRDefault="00D12E11">
      <w:pPr>
        <w:numPr>
          <w:ilvl w:val="0"/>
          <w:numId w:val="10"/>
        </w:numPr>
        <w:ind w:right="58"/>
      </w:pPr>
      <w:r>
        <w:t xml:space="preserve">действия внутреннего или внешнего злоумышленника (несанкционированный, в том числе удаленный доступ с целью нарушения работоспособности ИВС, кражи, удаления или модификации информации, несанкционированного распространения материальных носителей за пределами организации); </w:t>
      </w:r>
    </w:p>
    <w:p w:rsidR="006D14C0" w:rsidRDefault="00D12E11">
      <w:pPr>
        <w:numPr>
          <w:ilvl w:val="0"/>
          <w:numId w:val="10"/>
        </w:numPr>
        <w:ind w:right="58"/>
      </w:pPr>
      <w:r>
        <w:t xml:space="preserve">наблюдение за источниками информации; </w:t>
      </w:r>
    </w:p>
    <w:p w:rsidR="006D14C0" w:rsidRDefault="00D12E11">
      <w:pPr>
        <w:numPr>
          <w:ilvl w:val="0"/>
          <w:numId w:val="10"/>
        </w:numPr>
        <w:ind w:right="58"/>
      </w:pPr>
      <w:r>
        <w:t xml:space="preserve">подслушивание конфиденциальных разговоров и акустических сигналов работающих механизмов; </w:t>
      </w:r>
    </w:p>
    <w:p w:rsidR="006D14C0" w:rsidRDefault="00D12E11">
      <w:pPr>
        <w:numPr>
          <w:ilvl w:val="0"/>
          <w:numId w:val="10"/>
        </w:numPr>
        <w:ind w:right="58"/>
      </w:pPr>
      <w:r>
        <w:t xml:space="preserve">перехват электрических, магнитных и электромагнитных полей, электрических сигналов и радиоактивных излучений; </w:t>
      </w:r>
    </w:p>
    <w:p w:rsidR="006D14C0" w:rsidRDefault="00D12E11">
      <w:pPr>
        <w:numPr>
          <w:ilvl w:val="0"/>
          <w:numId w:val="10"/>
        </w:numPr>
        <w:ind w:right="58"/>
      </w:pPr>
      <w:r>
        <w:t xml:space="preserve">разглашение информации компетентными людьми; </w:t>
      </w:r>
    </w:p>
    <w:p w:rsidR="006D14C0" w:rsidRDefault="00D12E11">
      <w:pPr>
        <w:numPr>
          <w:ilvl w:val="0"/>
          <w:numId w:val="10"/>
        </w:numPr>
        <w:ind w:right="58"/>
      </w:pPr>
      <w:r>
        <w:t xml:space="preserve">утеря носителей информации; </w:t>
      </w:r>
    </w:p>
    <w:p w:rsidR="006D14C0" w:rsidRDefault="00D12E11">
      <w:pPr>
        <w:numPr>
          <w:ilvl w:val="0"/>
          <w:numId w:val="10"/>
        </w:numPr>
        <w:ind w:right="58"/>
      </w:pPr>
      <w:r>
        <w:t xml:space="preserve">несанкционированное распространение информации через поля и электрические сигналы, случайно возникшие в аппаратуре; </w:t>
      </w:r>
    </w:p>
    <w:p w:rsidR="006D14C0" w:rsidRDefault="00D12E11">
      <w:pPr>
        <w:numPr>
          <w:ilvl w:val="0"/>
          <w:numId w:val="10"/>
        </w:numPr>
        <w:ind w:right="58"/>
      </w:pPr>
      <w:r>
        <w:lastRenderedPageBreak/>
        <w:t xml:space="preserve">воздействие стихийных сил (наводнения, пожары и т. п.); </w:t>
      </w:r>
    </w:p>
    <w:p w:rsidR="006D14C0" w:rsidRDefault="00D12E11">
      <w:pPr>
        <w:numPr>
          <w:ilvl w:val="0"/>
          <w:numId w:val="10"/>
        </w:numPr>
        <w:ind w:right="58"/>
      </w:pPr>
      <w:r>
        <w:t xml:space="preserve">сбои и отказы в аппаратуре сбора, обработки и передачи информации; </w:t>
      </w:r>
    </w:p>
    <w:p w:rsidR="006D14C0" w:rsidRDefault="00D12E11">
      <w:pPr>
        <w:numPr>
          <w:ilvl w:val="0"/>
          <w:numId w:val="10"/>
        </w:numPr>
        <w:ind w:right="58"/>
      </w:pPr>
      <w:r>
        <w:t xml:space="preserve">отказы системы электроснабжения; </w:t>
      </w:r>
    </w:p>
    <w:p w:rsidR="006D14C0" w:rsidRDefault="00D12E11">
      <w:pPr>
        <w:numPr>
          <w:ilvl w:val="0"/>
          <w:numId w:val="10"/>
        </w:numPr>
        <w:ind w:right="58"/>
      </w:pPr>
      <w:r>
        <w:t xml:space="preserve">воздействие мощных электромагнитных и электрических помех (промышленных и природных). </w:t>
      </w:r>
    </w:p>
    <w:p w:rsidR="006D14C0" w:rsidRDefault="00D12E11">
      <w:pPr>
        <w:spacing w:after="306"/>
        <w:ind w:left="-14" w:right="58"/>
      </w:pPr>
      <w:r>
        <w:t xml:space="preserve">Несанкционированный доступ с помощью </w:t>
      </w:r>
      <w:r>
        <w:rPr>
          <w:i/>
        </w:rPr>
        <w:t>деструктивных программных средств</w:t>
      </w:r>
      <w:r>
        <w:t xml:space="preserve"> осуществляется, как правило, через компьютерные сети. </w:t>
      </w:r>
    </w:p>
    <w:p w:rsidR="006D14C0" w:rsidRDefault="00D12E11">
      <w:pPr>
        <w:spacing w:line="307" w:lineRule="auto"/>
        <w:ind w:left="510" w:right="56" w:hanging="367"/>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6905</wp:posOffset>
                </wp:positionH>
                <wp:positionV relativeFrom="paragraph">
                  <wp:posOffset>-87714</wp:posOffset>
                </wp:positionV>
                <wp:extent cx="259080" cy="259080"/>
                <wp:effectExtent l="0" t="0" r="0" b="0"/>
                <wp:wrapNone/>
                <wp:docPr id="280820" name="Group 280820"/>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6870" name="Shape 6870"/>
                        <wps:cNvSpPr/>
                        <wps:spPr>
                          <a:xfrm>
                            <a:off x="0" y="0"/>
                            <a:ext cx="259080" cy="259080"/>
                          </a:xfrm>
                          <a:custGeom>
                            <a:avLst/>
                            <a:gdLst/>
                            <a:ahLst/>
                            <a:cxnLst/>
                            <a:rect l="0" t="0" r="0" b="0"/>
                            <a:pathLst>
                              <a:path w="259080" h="259080">
                                <a:moveTo>
                                  <a:pt x="42672" y="0"/>
                                </a:moveTo>
                                <a:cubicBezTo>
                                  <a:pt x="19050" y="0"/>
                                  <a:pt x="0" y="19050"/>
                                  <a:pt x="0" y="42672"/>
                                </a:cubicBezTo>
                                <a:lnTo>
                                  <a:pt x="0" y="215646"/>
                                </a:lnTo>
                                <a:cubicBezTo>
                                  <a:pt x="0" y="239268"/>
                                  <a:pt x="19050" y="259080"/>
                                  <a:pt x="42672" y="259080"/>
                                </a:cubicBezTo>
                                <a:lnTo>
                                  <a:pt x="215646" y="259080"/>
                                </a:lnTo>
                                <a:cubicBezTo>
                                  <a:pt x="239268" y="259080"/>
                                  <a:pt x="259080" y="239268"/>
                                  <a:pt x="259080" y="215646"/>
                                </a:cubicBezTo>
                                <a:lnTo>
                                  <a:pt x="259080" y="42672"/>
                                </a:lnTo>
                                <a:cubicBezTo>
                                  <a:pt x="259080" y="19050"/>
                                  <a:pt x="239268" y="0"/>
                                  <a:pt x="215646"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820" style="width:20.4pt;height:20.4pt;position:absolute;z-index:-2147483180;mso-position-horizontal-relative:text;mso-position-horizontal:absolute;margin-left:0.543739pt;mso-position-vertical-relative:text;margin-top:-6.90671pt;" coordsize="2590,2590">
                <v:shape id="Shape 6870" style="position:absolute;width:2590;height:2590;left:0;top:0;" coordsize="259080,259080" path="m42672,0c19050,0,0,19050,0,42672l0,215646c0,239268,19050,259080,42672,259080l215646,259080c239268,259080,259080,239268,259080,215646l259080,42672c259080,19050,239268,0,215646,0x">
                  <v:stroke weight="2.25pt" endcap="round" dashstyle="0.001 2" joinstyle="round" on="true" color="#181717"/>
                  <v:fill on="false" color="#000000" opacity="0"/>
                </v:shape>
              </v:group>
            </w:pict>
          </mc:Fallback>
        </mc:AlternateContent>
      </w:r>
      <w:r>
        <w:rPr>
          <w:b/>
          <w:sz w:val="44"/>
        </w:rPr>
        <w:t>!</w:t>
      </w:r>
      <w:r>
        <w:rPr>
          <w:b/>
          <w:sz w:val="68"/>
          <w:vertAlign w:val="superscript"/>
        </w:rPr>
        <w:t xml:space="preserve"> </w:t>
      </w:r>
      <w:r>
        <w:rPr>
          <w:b/>
        </w:rPr>
        <w:t>ристикЦель оценивания рисков для рисков информационной</w:t>
      </w:r>
      <w:r>
        <w:rPr>
          <w:b/>
          <w:i/>
        </w:rPr>
        <w:t xml:space="preserve"> </w:t>
      </w:r>
      <w:r>
        <w:rPr>
          <w:b/>
        </w:rPr>
        <w:t xml:space="preserve">состоит в определении системы и  еехаракте ресур-сов. На основе таких данных могут быть выбраны необходимые средства управления ИБ. </w:t>
      </w:r>
      <w:r>
        <w:t xml:space="preserve">При оценивании рисков учитываются: </w:t>
      </w:r>
    </w:p>
    <w:p w:rsidR="006D14C0" w:rsidRDefault="00D12E11">
      <w:pPr>
        <w:numPr>
          <w:ilvl w:val="0"/>
          <w:numId w:val="11"/>
        </w:numPr>
        <w:spacing w:after="35"/>
        <w:ind w:right="58"/>
      </w:pPr>
      <w:r>
        <w:t xml:space="preserve">ценность ресурсов; </w:t>
      </w:r>
    </w:p>
    <w:p w:rsidR="006D14C0" w:rsidRDefault="00D12E11">
      <w:pPr>
        <w:numPr>
          <w:ilvl w:val="0"/>
          <w:numId w:val="11"/>
        </w:numPr>
        <w:spacing w:after="35"/>
        <w:ind w:right="58"/>
      </w:pPr>
      <w:r>
        <w:t xml:space="preserve">оценка значимости угроз; </w:t>
      </w:r>
    </w:p>
    <w:p w:rsidR="006D14C0" w:rsidRDefault="00D12E11">
      <w:pPr>
        <w:numPr>
          <w:ilvl w:val="0"/>
          <w:numId w:val="11"/>
        </w:numPr>
        <w:ind w:right="58"/>
      </w:pPr>
      <w:r>
        <w:t xml:space="preserve">эффективность существующих и планируемых средств защиты. </w:t>
      </w:r>
    </w:p>
    <w:p w:rsidR="006D14C0" w:rsidRDefault="00D12E11">
      <w:pPr>
        <w:spacing w:after="31"/>
        <w:ind w:left="-14" w:right="58"/>
      </w:pPr>
      <w:r>
        <w:t xml:space="preserve">Показатели ресурсов или потенциальное негативное воздействие на деятельность организации можно определять несколькими способами: </w:t>
      </w:r>
    </w:p>
    <w:p w:rsidR="006D14C0" w:rsidRDefault="00D12E11">
      <w:pPr>
        <w:numPr>
          <w:ilvl w:val="0"/>
          <w:numId w:val="11"/>
        </w:numPr>
        <w:spacing w:after="36"/>
        <w:ind w:right="58"/>
      </w:pPr>
      <w:r>
        <w:t xml:space="preserve">количественными (например, стоимостными); </w:t>
      </w:r>
    </w:p>
    <w:p w:rsidR="006D14C0" w:rsidRDefault="00D12E11">
      <w:pPr>
        <w:numPr>
          <w:ilvl w:val="0"/>
          <w:numId w:val="11"/>
        </w:numPr>
        <w:spacing w:after="29"/>
        <w:ind w:right="58"/>
      </w:pPr>
      <w:r>
        <w:t xml:space="preserve">качественными (могут быть построены на использовании таких понятий, как «умеренный» или «чрезвычайно опасный»); </w:t>
      </w:r>
    </w:p>
    <w:p w:rsidR="006D14C0" w:rsidRDefault="00D12E11">
      <w:pPr>
        <w:numPr>
          <w:ilvl w:val="0"/>
          <w:numId w:val="11"/>
        </w:numPr>
        <w:ind w:right="58"/>
      </w:pPr>
      <w:r>
        <w:t xml:space="preserve">их комбинацией. </w:t>
      </w:r>
    </w:p>
    <w:p w:rsidR="006D14C0" w:rsidRDefault="00D12E11">
      <w:pPr>
        <w:ind w:left="-14" w:right="58"/>
      </w:pPr>
      <w:r>
        <w:t xml:space="preserve">Рассмотрим пример создания шкалы для численной оценки рисков от несанкционированного доступа (НСД) к информационным ресурсам банка [1] (табл. 1.1). </w:t>
      </w:r>
    </w:p>
    <w:p w:rsidR="006D14C0" w:rsidRDefault="00D12E11">
      <w:pPr>
        <w:spacing w:after="28" w:line="259" w:lineRule="auto"/>
        <w:ind w:left="510" w:firstLine="0"/>
        <w:jc w:val="left"/>
      </w:pPr>
      <w:r>
        <w:rPr>
          <w:sz w:val="16"/>
        </w:rPr>
        <w:t xml:space="preserve"> </w:t>
      </w:r>
    </w:p>
    <w:p w:rsidR="006D14C0" w:rsidRDefault="00D12E11">
      <w:pPr>
        <w:spacing w:after="10" w:line="249" w:lineRule="auto"/>
        <w:ind w:left="2346" w:firstLine="4500"/>
        <w:jc w:val="left"/>
      </w:pPr>
      <w:r>
        <w:rPr>
          <w:rFonts w:ascii="Franklin Gothic Book" w:eastAsia="Franklin Gothic Book" w:hAnsi="Franklin Gothic Book" w:cs="Franklin Gothic Book"/>
          <w:sz w:val="23"/>
        </w:rPr>
        <w:lastRenderedPageBreak/>
        <w:t xml:space="preserve">Таблица 1.1  </w:t>
      </w:r>
      <w:r>
        <w:rPr>
          <w:rFonts w:ascii="Franklin Gothic" w:eastAsia="Franklin Gothic" w:hAnsi="Franklin Gothic" w:cs="Franklin Gothic"/>
          <w:sz w:val="23"/>
        </w:rPr>
        <w:t xml:space="preserve">Условная численная шкала  для оценки ущерба банку от НСД </w:t>
      </w:r>
    </w:p>
    <w:tbl>
      <w:tblPr>
        <w:tblStyle w:val="TableGrid"/>
        <w:tblW w:w="8051" w:type="dxa"/>
        <w:tblInd w:w="-1" w:type="dxa"/>
        <w:tblCellMar>
          <w:top w:w="73" w:type="dxa"/>
          <w:left w:w="56" w:type="dxa"/>
        </w:tblCellMar>
        <w:tblLook w:val="04A0" w:firstRow="1" w:lastRow="0" w:firstColumn="1" w:lastColumn="0" w:noHBand="0" w:noVBand="1"/>
      </w:tblPr>
      <w:tblGrid>
        <w:gridCol w:w="1255"/>
        <w:gridCol w:w="6796"/>
      </w:tblGrid>
      <w:tr w:rsidR="006D14C0">
        <w:trPr>
          <w:trHeight w:val="652"/>
        </w:trPr>
        <w:tc>
          <w:tcPr>
            <w:tcW w:w="12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Величина  ущерба </w:t>
            </w:r>
          </w:p>
        </w:tc>
        <w:tc>
          <w:tcPr>
            <w:tcW w:w="679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8" w:firstLine="0"/>
              <w:jc w:val="center"/>
            </w:pPr>
            <w:r>
              <w:rPr>
                <w:rFonts w:ascii="Franklin Gothic Book" w:eastAsia="Franklin Gothic Book" w:hAnsi="Franklin Gothic Book" w:cs="Franklin Gothic Book"/>
                <w:sz w:val="23"/>
              </w:rPr>
              <w:t xml:space="preserve">Описание </w:t>
            </w:r>
          </w:p>
        </w:tc>
      </w:tr>
      <w:tr w:rsidR="006D14C0">
        <w:trPr>
          <w:trHeight w:val="612"/>
        </w:trPr>
        <w:tc>
          <w:tcPr>
            <w:tcW w:w="1255"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8" w:firstLine="0"/>
              <w:jc w:val="center"/>
            </w:pPr>
            <w:r>
              <w:rPr>
                <w:rFonts w:ascii="Franklin Gothic Book" w:eastAsia="Franklin Gothic Book" w:hAnsi="Franklin Gothic Book" w:cs="Franklin Gothic Book"/>
                <w:sz w:val="23"/>
              </w:rPr>
              <w:t xml:space="preserve">0 </w:t>
            </w:r>
          </w:p>
        </w:tc>
        <w:tc>
          <w:tcPr>
            <w:tcW w:w="679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pPr>
            <w:r>
              <w:rPr>
                <w:rFonts w:ascii="Franklin Gothic Book" w:eastAsia="Franklin Gothic Book" w:hAnsi="Franklin Gothic Book" w:cs="Franklin Gothic Book"/>
                <w:sz w:val="23"/>
              </w:rPr>
              <w:t xml:space="preserve">Раскрытие информации принесет ничтожный моральный и финансовый ущерб банку  </w:t>
            </w:r>
          </w:p>
        </w:tc>
      </w:tr>
      <w:tr w:rsidR="006D14C0">
        <w:trPr>
          <w:trHeight w:val="612"/>
        </w:trPr>
        <w:tc>
          <w:tcPr>
            <w:tcW w:w="1255"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8" w:firstLine="0"/>
              <w:jc w:val="center"/>
            </w:pPr>
            <w:r>
              <w:rPr>
                <w:rFonts w:ascii="Franklin Gothic Book" w:eastAsia="Franklin Gothic Book" w:hAnsi="Franklin Gothic Book" w:cs="Franklin Gothic Book"/>
                <w:sz w:val="23"/>
              </w:rPr>
              <w:t xml:space="preserve">1 </w:t>
            </w:r>
          </w:p>
        </w:tc>
        <w:tc>
          <w:tcPr>
            <w:tcW w:w="679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pPr>
            <w:r>
              <w:rPr>
                <w:rFonts w:ascii="Franklin Gothic Book" w:eastAsia="Franklin Gothic Book" w:hAnsi="Franklin Gothic Book" w:cs="Franklin Gothic Book"/>
                <w:sz w:val="23"/>
              </w:rPr>
              <w:t xml:space="preserve">Ущерб от атаки есть, но он незначителен, основные финансовые операции и положение банка на рынке не затронуты </w:t>
            </w:r>
          </w:p>
        </w:tc>
      </w:tr>
      <w:tr w:rsidR="006D14C0">
        <w:trPr>
          <w:trHeight w:val="871"/>
        </w:trPr>
        <w:tc>
          <w:tcPr>
            <w:tcW w:w="1255"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8" w:firstLine="0"/>
              <w:jc w:val="center"/>
            </w:pPr>
            <w:r>
              <w:rPr>
                <w:rFonts w:ascii="Franklin Gothic Book" w:eastAsia="Franklin Gothic Book" w:hAnsi="Franklin Gothic Book" w:cs="Franklin Gothic Book"/>
                <w:sz w:val="23"/>
              </w:rPr>
              <w:t xml:space="preserve">2 </w:t>
            </w:r>
          </w:p>
        </w:tc>
        <w:tc>
          <w:tcPr>
            <w:tcW w:w="679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pPr>
            <w:r>
              <w:rPr>
                <w:rFonts w:ascii="Franklin Gothic Book" w:eastAsia="Franklin Gothic Book" w:hAnsi="Franklin Gothic Book" w:cs="Franklin Gothic Book"/>
                <w:sz w:val="23"/>
              </w:rPr>
              <w:t xml:space="preserve">Финансовые операции не ведутся в течение некоторого времени, за это время банк терпит убытки, но его положение на рынке и количество клиентов изменяются минимально </w:t>
            </w:r>
          </w:p>
        </w:tc>
      </w:tr>
      <w:tr w:rsidR="006D14C0">
        <w:trPr>
          <w:trHeight w:val="612"/>
        </w:trPr>
        <w:tc>
          <w:tcPr>
            <w:tcW w:w="1255"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8" w:firstLine="0"/>
              <w:jc w:val="center"/>
            </w:pPr>
            <w:r>
              <w:rPr>
                <w:rFonts w:ascii="Franklin Gothic Book" w:eastAsia="Franklin Gothic Book" w:hAnsi="Franklin Gothic Book" w:cs="Franklin Gothic Book"/>
                <w:sz w:val="23"/>
              </w:rPr>
              <w:t xml:space="preserve">3 </w:t>
            </w:r>
          </w:p>
        </w:tc>
        <w:tc>
          <w:tcPr>
            <w:tcW w:w="679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pPr>
            <w:r>
              <w:rPr>
                <w:rFonts w:ascii="Franklin Gothic Book" w:eastAsia="Franklin Gothic Book" w:hAnsi="Franklin Gothic Book" w:cs="Franklin Gothic Book"/>
                <w:sz w:val="23"/>
              </w:rPr>
              <w:t xml:space="preserve">Значительные потери на рынке и в прибыли. От банка уходит ощутимая часть клиентов </w:t>
            </w:r>
          </w:p>
        </w:tc>
      </w:tr>
      <w:tr w:rsidR="006D14C0">
        <w:trPr>
          <w:trHeight w:val="872"/>
        </w:trPr>
        <w:tc>
          <w:tcPr>
            <w:tcW w:w="1255"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8" w:firstLine="0"/>
              <w:jc w:val="center"/>
            </w:pPr>
            <w:r>
              <w:rPr>
                <w:rFonts w:ascii="Franklin Gothic Book" w:eastAsia="Franklin Gothic Book" w:hAnsi="Franklin Gothic Book" w:cs="Franklin Gothic Book"/>
                <w:sz w:val="23"/>
              </w:rPr>
              <w:t xml:space="preserve">4 </w:t>
            </w:r>
          </w:p>
        </w:tc>
        <w:tc>
          <w:tcPr>
            <w:tcW w:w="679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5" w:firstLine="0"/>
            </w:pPr>
            <w:r>
              <w:rPr>
                <w:rFonts w:ascii="Franklin Gothic Book" w:eastAsia="Franklin Gothic Book" w:hAnsi="Franklin Gothic Book" w:cs="Franklin Gothic Book"/>
                <w:sz w:val="23"/>
              </w:rPr>
              <w:t xml:space="preserve">Потери очень значительны, банк на период до года теряет положение на рынке. Для восстановления положения требуются крупные финансовые займы </w:t>
            </w:r>
          </w:p>
        </w:tc>
      </w:tr>
      <w:tr w:rsidR="006D14C0">
        <w:trPr>
          <w:trHeight w:val="352"/>
        </w:trPr>
        <w:tc>
          <w:tcPr>
            <w:tcW w:w="12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8" w:firstLine="0"/>
              <w:jc w:val="center"/>
            </w:pPr>
            <w:r>
              <w:rPr>
                <w:rFonts w:ascii="Franklin Gothic Book" w:eastAsia="Franklin Gothic Book" w:hAnsi="Franklin Gothic Book" w:cs="Franklin Gothic Book"/>
                <w:sz w:val="23"/>
              </w:rPr>
              <w:t xml:space="preserve">5 </w:t>
            </w:r>
          </w:p>
        </w:tc>
        <w:tc>
          <w:tcPr>
            <w:tcW w:w="679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Банк прекращает существование </w:t>
            </w:r>
          </w:p>
        </w:tc>
      </w:tr>
    </w:tbl>
    <w:p w:rsidR="006D14C0" w:rsidRDefault="00D12E11">
      <w:pPr>
        <w:spacing w:after="0" w:line="259" w:lineRule="auto"/>
        <w:ind w:left="510" w:firstLine="0"/>
        <w:jc w:val="left"/>
      </w:pPr>
      <w:r>
        <w:t xml:space="preserve"> </w:t>
      </w:r>
    </w:p>
    <w:p w:rsidR="006D14C0" w:rsidRDefault="00D12E11">
      <w:pPr>
        <w:spacing w:after="37"/>
        <w:ind w:left="-14" w:right="58"/>
      </w:pPr>
      <w:r>
        <w:t xml:space="preserve">Можно конкретизировать определение вероятности наступления угрозы ресурсу. Вероятность того, что угроза реализуется, определяется на основе следующих факторов: </w:t>
      </w:r>
    </w:p>
    <w:p w:rsidR="006D14C0" w:rsidRDefault="00D12E11">
      <w:pPr>
        <w:numPr>
          <w:ilvl w:val="0"/>
          <w:numId w:val="11"/>
        </w:numPr>
        <w:spacing w:after="37"/>
        <w:ind w:right="58"/>
      </w:pPr>
      <w:r>
        <w:t xml:space="preserve">привлекательность ресурса как показатель при рассмотрении угрозы от умышленного воздействия со стороны человека; </w:t>
      </w:r>
    </w:p>
    <w:p w:rsidR="006D14C0" w:rsidRDefault="00D12E11">
      <w:pPr>
        <w:numPr>
          <w:ilvl w:val="0"/>
          <w:numId w:val="11"/>
        </w:numPr>
        <w:spacing w:after="38"/>
        <w:ind w:right="58"/>
      </w:pPr>
      <w:r>
        <w:t xml:space="preserve">возможность использования ресурса для получения дохода как показатель при рассмотрении угрозы от умышленного воздействия со стороны человека; </w:t>
      </w:r>
    </w:p>
    <w:p w:rsidR="006D14C0" w:rsidRDefault="00D12E11">
      <w:pPr>
        <w:numPr>
          <w:ilvl w:val="0"/>
          <w:numId w:val="11"/>
        </w:numPr>
        <w:spacing w:after="36"/>
        <w:ind w:right="58"/>
      </w:pPr>
      <w:r>
        <w:t xml:space="preserve">технические возможности угрозы, используемые при умышленном воздействии со стороны человека; </w:t>
      </w:r>
    </w:p>
    <w:p w:rsidR="006D14C0" w:rsidRDefault="00D12E11">
      <w:pPr>
        <w:numPr>
          <w:ilvl w:val="0"/>
          <w:numId w:val="11"/>
        </w:numPr>
        <w:spacing w:after="45"/>
        <w:ind w:right="58"/>
      </w:pPr>
      <w:r>
        <w:t xml:space="preserve">вероятность того, что угроза реализуется; </w:t>
      </w:r>
    </w:p>
    <w:p w:rsidR="006D14C0" w:rsidRDefault="00D12E11">
      <w:pPr>
        <w:numPr>
          <w:ilvl w:val="0"/>
          <w:numId w:val="11"/>
        </w:numPr>
        <w:ind w:right="58"/>
      </w:pPr>
      <w:r>
        <w:t xml:space="preserve">степень легкости, с которой уязвимость может быть использована. </w:t>
      </w:r>
    </w:p>
    <w:p w:rsidR="006D14C0" w:rsidRDefault="00D12E11">
      <w:pPr>
        <w:ind w:left="-14" w:right="58"/>
      </w:pPr>
      <w:r>
        <w:t xml:space="preserve">Вопрос о том, как провести границу между допустимыми и недопустимыми рисками, решается пользователем. Очевидно, что </w:t>
      </w:r>
      <w:r>
        <w:lastRenderedPageBreak/>
        <w:t xml:space="preserve">разработка политики безопасности требует учета специфики конкретных организаций. </w:t>
      </w:r>
    </w:p>
    <w:p w:rsidR="006D14C0" w:rsidRDefault="00D12E11">
      <w:pPr>
        <w:ind w:left="-14" w:right="58"/>
      </w:pPr>
      <w:r>
        <w:t xml:space="preserve">Пример создания шкалы вероятности того, что угроза будет реализована, приведен в табл. 1.2. </w:t>
      </w:r>
    </w:p>
    <w:p w:rsidR="006D14C0" w:rsidRDefault="00D12E11">
      <w:pPr>
        <w:spacing w:after="28" w:line="259" w:lineRule="auto"/>
        <w:ind w:left="510" w:firstLine="0"/>
        <w:jc w:val="left"/>
      </w:pPr>
      <w:r>
        <w:rPr>
          <w:sz w:val="16"/>
        </w:rPr>
        <w:t xml:space="preserve"> </w:t>
      </w:r>
    </w:p>
    <w:p w:rsidR="006D14C0" w:rsidRDefault="00D12E11">
      <w:pPr>
        <w:spacing w:after="0" w:line="240" w:lineRule="auto"/>
        <w:ind w:left="1737" w:right="114" w:firstLine="5110"/>
      </w:pPr>
      <w:r>
        <w:rPr>
          <w:rFonts w:ascii="Franklin Gothic Book" w:eastAsia="Franklin Gothic Book" w:hAnsi="Franklin Gothic Book" w:cs="Franklin Gothic Book"/>
          <w:sz w:val="23"/>
        </w:rPr>
        <w:t xml:space="preserve">Таблица 1.2  </w:t>
      </w:r>
      <w:r>
        <w:rPr>
          <w:rFonts w:ascii="Franklin Gothic" w:eastAsia="Franklin Gothic" w:hAnsi="Franklin Gothic" w:cs="Franklin Gothic"/>
          <w:sz w:val="23"/>
        </w:rPr>
        <w:t xml:space="preserve">Вероятностно-временная шкала реализации  несанкционированного доступа  </w:t>
      </w:r>
    </w:p>
    <w:p w:rsidR="006D14C0" w:rsidRDefault="00D12E11">
      <w:pPr>
        <w:spacing w:after="0" w:line="259" w:lineRule="auto"/>
        <w:ind w:left="10" w:right="115" w:hanging="10"/>
        <w:jc w:val="center"/>
      </w:pPr>
      <w:r>
        <w:rPr>
          <w:rFonts w:ascii="Franklin Gothic" w:eastAsia="Franklin Gothic" w:hAnsi="Franklin Gothic" w:cs="Franklin Gothic"/>
          <w:sz w:val="23"/>
        </w:rPr>
        <w:t xml:space="preserve">к информационным ресурсам </w:t>
      </w:r>
    </w:p>
    <w:tbl>
      <w:tblPr>
        <w:tblStyle w:val="TableGrid"/>
        <w:tblW w:w="8051" w:type="dxa"/>
        <w:tblInd w:w="-1" w:type="dxa"/>
        <w:tblCellMar>
          <w:top w:w="53" w:type="dxa"/>
          <w:left w:w="428" w:type="dxa"/>
          <w:right w:w="115" w:type="dxa"/>
        </w:tblCellMar>
        <w:tblLook w:val="04A0" w:firstRow="1" w:lastRow="0" w:firstColumn="1" w:lastColumn="0" w:noHBand="0" w:noVBand="1"/>
      </w:tblPr>
      <w:tblGrid>
        <w:gridCol w:w="2978"/>
        <w:gridCol w:w="5073"/>
      </w:tblGrid>
      <w:tr w:rsidR="006D14C0">
        <w:trPr>
          <w:trHeight w:val="311"/>
        </w:trPr>
        <w:tc>
          <w:tcPr>
            <w:tcW w:w="29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314" w:firstLine="0"/>
              <w:jc w:val="center"/>
            </w:pPr>
            <w:r>
              <w:rPr>
                <w:rFonts w:ascii="Franklin Gothic Book" w:eastAsia="Franklin Gothic Book" w:hAnsi="Franklin Gothic Book" w:cs="Franklin Gothic Book"/>
                <w:sz w:val="23"/>
              </w:rPr>
              <w:t xml:space="preserve">Вероятность события </w:t>
            </w:r>
          </w:p>
        </w:tc>
        <w:tc>
          <w:tcPr>
            <w:tcW w:w="507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315" w:firstLine="0"/>
              <w:jc w:val="center"/>
            </w:pPr>
            <w:r>
              <w:rPr>
                <w:rFonts w:ascii="Franklin Gothic Book" w:eastAsia="Franklin Gothic Book" w:hAnsi="Franklin Gothic Book" w:cs="Franklin Gothic Book"/>
                <w:sz w:val="23"/>
              </w:rPr>
              <w:t xml:space="preserve">Средняя частота события (НСД) </w:t>
            </w:r>
          </w:p>
        </w:tc>
      </w:tr>
      <w:tr w:rsidR="006D14C0">
        <w:trPr>
          <w:trHeight w:val="311"/>
        </w:trPr>
        <w:tc>
          <w:tcPr>
            <w:tcW w:w="29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315" w:firstLine="0"/>
              <w:jc w:val="center"/>
            </w:pPr>
            <w:r>
              <w:rPr>
                <w:rFonts w:ascii="Franklin Gothic Book" w:eastAsia="Franklin Gothic Book" w:hAnsi="Franklin Gothic Book" w:cs="Franklin Gothic Book"/>
                <w:sz w:val="23"/>
              </w:rPr>
              <w:t xml:space="preserve">0 </w:t>
            </w:r>
          </w:p>
        </w:tc>
        <w:tc>
          <w:tcPr>
            <w:tcW w:w="507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387" w:firstLine="0"/>
              <w:jc w:val="center"/>
            </w:pPr>
            <w:r>
              <w:rPr>
                <w:rFonts w:ascii="Franklin Gothic Book" w:eastAsia="Franklin Gothic Book" w:hAnsi="Franklin Gothic Book" w:cs="Franklin Gothic Book"/>
                <w:sz w:val="23"/>
              </w:rPr>
              <w:t xml:space="preserve">Данный вид атаки отсутствует </w:t>
            </w:r>
          </w:p>
        </w:tc>
      </w:tr>
      <w:tr w:rsidR="006D14C0">
        <w:trPr>
          <w:trHeight w:val="311"/>
        </w:trPr>
        <w:tc>
          <w:tcPr>
            <w:tcW w:w="29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314" w:firstLine="0"/>
              <w:jc w:val="center"/>
            </w:pPr>
            <w:r>
              <w:rPr>
                <w:rFonts w:ascii="Franklin Gothic Book" w:eastAsia="Franklin Gothic Book" w:hAnsi="Franklin Gothic Book" w:cs="Franklin Gothic Book"/>
                <w:sz w:val="23"/>
              </w:rPr>
              <w:t xml:space="preserve">0,1 </w:t>
            </w:r>
          </w:p>
        </w:tc>
        <w:tc>
          <w:tcPr>
            <w:tcW w:w="507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2" w:firstLine="0"/>
              <w:jc w:val="left"/>
            </w:pPr>
            <w:r>
              <w:rPr>
                <w:rFonts w:ascii="Franklin Gothic Book" w:eastAsia="Franklin Gothic Book" w:hAnsi="Franklin Gothic Book" w:cs="Franklin Gothic Book"/>
                <w:sz w:val="23"/>
              </w:rPr>
              <w:t>Реже, чем раз в год</w:t>
            </w:r>
          </w:p>
        </w:tc>
      </w:tr>
      <w:tr w:rsidR="006D14C0">
        <w:trPr>
          <w:trHeight w:val="311"/>
        </w:trPr>
        <w:tc>
          <w:tcPr>
            <w:tcW w:w="29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314" w:firstLine="0"/>
              <w:jc w:val="center"/>
            </w:pPr>
            <w:r>
              <w:rPr>
                <w:rFonts w:ascii="Franklin Gothic Book" w:eastAsia="Franklin Gothic Book" w:hAnsi="Franklin Gothic Book" w:cs="Franklin Gothic Book"/>
                <w:sz w:val="23"/>
              </w:rPr>
              <w:t xml:space="preserve">0,2 </w:t>
            </w:r>
          </w:p>
        </w:tc>
        <w:tc>
          <w:tcPr>
            <w:tcW w:w="507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2" w:firstLine="0"/>
              <w:jc w:val="left"/>
            </w:pPr>
            <w:r>
              <w:rPr>
                <w:rFonts w:ascii="Franklin Gothic Book" w:eastAsia="Franklin Gothic Book" w:hAnsi="Franklin Gothic Book" w:cs="Franklin Gothic Book"/>
                <w:sz w:val="23"/>
              </w:rPr>
              <w:t>Около 1 раза в год</w:t>
            </w:r>
          </w:p>
        </w:tc>
      </w:tr>
      <w:tr w:rsidR="006D14C0">
        <w:trPr>
          <w:trHeight w:val="311"/>
        </w:trPr>
        <w:tc>
          <w:tcPr>
            <w:tcW w:w="29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314" w:firstLine="0"/>
              <w:jc w:val="center"/>
            </w:pPr>
            <w:r>
              <w:rPr>
                <w:rFonts w:ascii="Franklin Gothic Book" w:eastAsia="Franklin Gothic Book" w:hAnsi="Franklin Gothic Book" w:cs="Franklin Gothic Book"/>
                <w:sz w:val="23"/>
              </w:rPr>
              <w:t xml:space="preserve">0,3 </w:t>
            </w:r>
          </w:p>
        </w:tc>
        <w:tc>
          <w:tcPr>
            <w:tcW w:w="507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2" w:firstLine="0"/>
              <w:jc w:val="left"/>
            </w:pPr>
            <w:r>
              <w:rPr>
                <w:rFonts w:ascii="Franklin Gothic Book" w:eastAsia="Franklin Gothic Book" w:hAnsi="Franklin Gothic Book" w:cs="Franklin Gothic Book"/>
                <w:sz w:val="23"/>
              </w:rPr>
              <w:t>Около 1 раза в месяц</w:t>
            </w:r>
          </w:p>
        </w:tc>
      </w:tr>
      <w:tr w:rsidR="006D14C0">
        <w:trPr>
          <w:trHeight w:val="311"/>
        </w:trPr>
        <w:tc>
          <w:tcPr>
            <w:tcW w:w="29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314" w:firstLine="0"/>
              <w:jc w:val="center"/>
            </w:pPr>
            <w:r>
              <w:rPr>
                <w:rFonts w:ascii="Franklin Gothic Book" w:eastAsia="Franklin Gothic Book" w:hAnsi="Franklin Gothic Book" w:cs="Franklin Gothic Book"/>
                <w:sz w:val="23"/>
              </w:rPr>
              <w:t xml:space="preserve">0,4 </w:t>
            </w:r>
          </w:p>
        </w:tc>
        <w:tc>
          <w:tcPr>
            <w:tcW w:w="507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2" w:firstLine="0"/>
              <w:jc w:val="left"/>
            </w:pPr>
            <w:r>
              <w:rPr>
                <w:rFonts w:ascii="Franklin Gothic Book" w:eastAsia="Franklin Gothic Book" w:hAnsi="Franklin Gothic Book" w:cs="Franklin Gothic Book"/>
                <w:sz w:val="23"/>
              </w:rPr>
              <w:t>Около 1 раза в неделю</w:t>
            </w:r>
          </w:p>
        </w:tc>
      </w:tr>
      <w:tr w:rsidR="006D14C0">
        <w:trPr>
          <w:trHeight w:val="312"/>
        </w:trPr>
        <w:tc>
          <w:tcPr>
            <w:tcW w:w="29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314" w:firstLine="0"/>
              <w:jc w:val="center"/>
            </w:pPr>
            <w:r>
              <w:rPr>
                <w:rFonts w:ascii="Franklin Gothic Book" w:eastAsia="Franklin Gothic Book" w:hAnsi="Franklin Gothic Book" w:cs="Franklin Gothic Book"/>
                <w:sz w:val="23"/>
              </w:rPr>
              <w:t xml:space="preserve">0,5 </w:t>
            </w:r>
          </w:p>
        </w:tc>
        <w:tc>
          <w:tcPr>
            <w:tcW w:w="507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2" w:firstLine="0"/>
              <w:jc w:val="left"/>
            </w:pPr>
            <w:r>
              <w:rPr>
                <w:rFonts w:ascii="Franklin Gothic Book" w:eastAsia="Franklin Gothic Book" w:hAnsi="Franklin Gothic Book" w:cs="Franklin Gothic Book"/>
                <w:sz w:val="23"/>
              </w:rPr>
              <w:t>Практически ежедневно</w:t>
            </w:r>
          </w:p>
        </w:tc>
      </w:tr>
    </w:tbl>
    <w:p w:rsidR="006D14C0" w:rsidRDefault="00D12E11">
      <w:pPr>
        <w:spacing w:after="0" w:line="259" w:lineRule="auto"/>
        <w:ind w:left="510" w:firstLine="0"/>
        <w:jc w:val="left"/>
      </w:pPr>
      <w:r>
        <w:t xml:space="preserve"> </w:t>
      </w:r>
    </w:p>
    <w:p w:rsidR="006D14C0" w:rsidRDefault="00D12E11">
      <w:pPr>
        <w:ind w:left="-14" w:right="58"/>
      </w:pPr>
      <w:r>
        <w:t xml:space="preserve">Далее можно создать таблицу рисков (табл. 1.3). На этапе анализа таблицы риски задаются некоторым максимально допустимым уровнем (порогом), например значением 0,5. </w:t>
      </w:r>
    </w:p>
    <w:p w:rsidR="006D14C0" w:rsidRDefault="00D12E11">
      <w:pPr>
        <w:ind w:left="-14" w:right="58"/>
      </w:pPr>
      <w:r>
        <w:t xml:space="preserve">Далее проверяется каждая строка таблицы: превышен или не превышен порог для значения риска, связанного с анализируемой атакой? Если такое превышение имеет место, данная атака должна рассматриваться с точки зрения одной из первоочередных целей разработки политики безопасности (табл. 1.3). </w:t>
      </w:r>
    </w:p>
    <w:p w:rsidR="006D14C0" w:rsidRDefault="00D12E11">
      <w:pPr>
        <w:spacing w:after="0" w:line="259" w:lineRule="auto"/>
        <w:ind w:left="510" w:firstLine="0"/>
        <w:jc w:val="left"/>
      </w:pPr>
      <w:r>
        <w:rPr>
          <w:sz w:val="20"/>
        </w:rPr>
        <w:t xml:space="preserve"> </w:t>
      </w:r>
    </w:p>
    <w:p w:rsidR="006D14C0" w:rsidRDefault="00D12E11">
      <w:pPr>
        <w:spacing w:after="10" w:line="249" w:lineRule="auto"/>
        <w:ind w:left="3257" w:firstLine="3589"/>
        <w:jc w:val="left"/>
      </w:pPr>
      <w:r>
        <w:rPr>
          <w:rFonts w:ascii="Franklin Gothic Book" w:eastAsia="Franklin Gothic Book" w:hAnsi="Franklin Gothic Book" w:cs="Franklin Gothic Book"/>
          <w:sz w:val="23"/>
        </w:rPr>
        <w:t xml:space="preserve">Таблица 1.3 </w:t>
      </w:r>
      <w:r>
        <w:rPr>
          <w:rFonts w:ascii="Franklin Gothic" w:eastAsia="Franklin Gothic" w:hAnsi="Franklin Gothic" w:cs="Franklin Gothic"/>
          <w:sz w:val="23"/>
        </w:rPr>
        <w:t xml:space="preserve">Оценка рисков </w:t>
      </w:r>
    </w:p>
    <w:tbl>
      <w:tblPr>
        <w:tblStyle w:val="TableGrid"/>
        <w:tblW w:w="8051" w:type="dxa"/>
        <w:tblInd w:w="-1" w:type="dxa"/>
        <w:tblCellMar>
          <w:top w:w="52" w:type="dxa"/>
          <w:left w:w="50" w:type="dxa"/>
          <w:bottom w:w="46" w:type="dxa"/>
        </w:tblCellMar>
        <w:tblLook w:val="04A0" w:firstRow="1" w:lastRow="0" w:firstColumn="1" w:lastColumn="0" w:noHBand="0" w:noVBand="1"/>
      </w:tblPr>
      <w:tblGrid>
        <w:gridCol w:w="3403"/>
        <w:gridCol w:w="851"/>
        <w:gridCol w:w="1417"/>
        <w:gridCol w:w="2380"/>
      </w:tblGrid>
      <w:tr w:rsidR="006D14C0">
        <w:trPr>
          <w:trHeight w:val="571"/>
        </w:trPr>
        <w:tc>
          <w:tcPr>
            <w:tcW w:w="3403"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Описание атаки </w:t>
            </w:r>
          </w:p>
        </w:tc>
        <w:tc>
          <w:tcPr>
            <w:tcW w:w="851"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left="46" w:firstLine="0"/>
            </w:pPr>
            <w:r>
              <w:rPr>
                <w:rFonts w:ascii="Franklin Gothic Book" w:eastAsia="Franklin Gothic Book" w:hAnsi="Franklin Gothic Book" w:cs="Franklin Gothic Book"/>
                <w:sz w:val="23"/>
              </w:rPr>
              <w:t>Ущерб</w:t>
            </w:r>
          </w:p>
        </w:tc>
        <w:tc>
          <w:tcPr>
            <w:tcW w:w="141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left="40" w:firstLine="0"/>
            </w:pPr>
            <w:r>
              <w:rPr>
                <w:rFonts w:ascii="Franklin Gothic Book" w:eastAsia="Franklin Gothic Book" w:hAnsi="Franklin Gothic Book" w:cs="Franklin Gothic Book"/>
                <w:sz w:val="23"/>
              </w:rPr>
              <w:t>Вероятность</w:t>
            </w:r>
          </w:p>
        </w:tc>
        <w:tc>
          <w:tcPr>
            <w:tcW w:w="238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Риск </w:t>
            </w:r>
          </w:p>
          <w:p w:rsidR="006D14C0" w:rsidRDefault="00D12E11">
            <w:pPr>
              <w:spacing w:after="0" w:line="259" w:lineRule="auto"/>
              <w:ind w:firstLine="0"/>
            </w:pPr>
            <w:r>
              <w:rPr>
                <w:rFonts w:ascii="Franklin Gothic Book" w:eastAsia="Franklin Gothic Book" w:hAnsi="Franklin Gothic Book" w:cs="Franklin Gothic Book"/>
                <w:sz w:val="23"/>
              </w:rPr>
              <w:t xml:space="preserve">(Ущерб × Вероятность) </w:t>
            </w:r>
          </w:p>
        </w:tc>
      </w:tr>
      <w:tr w:rsidR="006D14C0">
        <w:trPr>
          <w:trHeight w:val="571"/>
        </w:trPr>
        <w:tc>
          <w:tcPr>
            <w:tcW w:w="340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Спам (переполнение почтового ящика)  </w:t>
            </w:r>
          </w:p>
        </w:tc>
        <w:tc>
          <w:tcPr>
            <w:tcW w:w="851" w:type="dxa"/>
            <w:tcBorders>
              <w:top w:val="single" w:sz="4" w:space="0" w:color="000000"/>
              <w:left w:val="single" w:sz="4" w:space="0" w:color="000000"/>
              <w:bottom w:val="single" w:sz="4" w:space="0" w:color="000000"/>
              <w:right w:val="single" w:sz="4" w:space="0" w:color="000000"/>
            </w:tcBorders>
            <w:vAlign w:val="bottom"/>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1 </w:t>
            </w:r>
          </w:p>
        </w:tc>
        <w:tc>
          <w:tcPr>
            <w:tcW w:w="1417" w:type="dxa"/>
            <w:tcBorders>
              <w:top w:val="single" w:sz="4" w:space="0" w:color="000000"/>
              <w:left w:val="single" w:sz="4" w:space="0" w:color="000000"/>
              <w:bottom w:val="single" w:sz="4" w:space="0" w:color="000000"/>
              <w:right w:val="single" w:sz="4" w:space="0" w:color="000000"/>
            </w:tcBorders>
            <w:vAlign w:val="bottom"/>
          </w:tcPr>
          <w:p w:rsidR="006D14C0" w:rsidRDefault="00D12E11">
            <w:pPr>
              <w:spacing w:after="0" w:line="259" w:lineRule="auto"/>
              <w:ind w:right="53" w:firstLine="0"/>
              <w:jc w:val="center"/>
            </w:pPr>
            <w:r>
              <w:rPr>
                <w:rFonts w:ascii="Franklin Gothic Book" w:eastAsia="Franklin Gothic Book" w:hAnsi="Franklin Gothic Book" w:cs="Franklin Gothic Book"/>
                <w:sz w:val="23"/>
              </w:rPr>
              <w:t xml:space="preserve">0,4 </w:t>
            </w:r>
          </w:p>
        </w:tc>
        <w:tc>
          <w:tcPr>
            <w:tcW w:w="2380" w:type="dxa"/>
            <w:tcBorders>
              <w:top w:val="single" w:sz="4" w:space="0" w:color="000000"/>
              <w:left w:val="single" w:sz="4" w:space="0" w:color="000000"/>
              <w:bottom w:val="single" w:sz="4" w:space="0" w:color="000000"/>
              <w:right w:val="single" w:sz="4" w:space="0" w:color="000000"/>
            </w:tcBorders>
            <w:vAlign w:val="bottom"/>
          </w:tcPr>
          <w:p w:rsidR="006D14C0" w:rsidRDefault="00D12E11">
            <w:pPr>
              <w:spacing w:after="0" w:line="259" w:lineRule="auto"/>
              <w:ind w:right="53" w:firstLine="0"/>
              <w:jc w:val="center"/>
            </w:pPr>
            <w:r>
              <w:rPr>
                <w:rFonts w:ascii="Franklin Gothic Book" w:eastAsia="Franklin Gothic Book" w:hAnsi="Franklin Gothic Book" w:cs="Franklin Gothic Book"/>
                <w:sz w:val="23"/>
              </w:rPr>
              <w:t xml:space="preserve">0,4 </w:t>
            </w:r>
          </w:p>
        </w:tc>
      </w:tr>
      <w:tr w:rsidR="006D14C0">
        <w:trPr>
          <w:trHeight w:val="571"/>
        </w:trPr>
        <w:tc>
          <w:tcPr>
            <w:tcW w:w="340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 xml:space="preserve">Копирование жесткого диска из центрального офиса  </w:t>
            </w:r>
          </w:p>
        </w:tc>
        <w:tc>
          <w:tcPr>
            <w:tcW w:w="851" w:type="dxa"/>
            <w:tcBorders>
              <w:top w:val="single" w:sz="4" w:space="0" w:color="000000"/>
              <w:left w:val="single" w:sz="4" w:space="0" w:color="000000"/>
              <w:bottom w:val="single" w:sz="4" w:space="0" w:color="000000"/>
              <w:right w:val="single" w:sz="4" w:space="0" w:color="000000"/>
            </w:tcBorders>
            <w:vAlign w:val="bottom"/>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3 </w:t>
            </w:r>
          </w:p>
        </w:tc>
        <w:tc>
          <w:tcPr>
            <w:tcW w:w="1417" w:type="dxa"/>
            <w:tcBorders>
              <w:top w:val="single" w:sz="4" w:space="0" w:color="000000"/>
              <w:left w:val="single" w:sz="4" w:space="0" w:color="000000"/>
              <w:bottom w:val="single" w:sz="4" w:space="0" w:color="000000"/>
              <w:right w:val="single" w:sz="4" w:space="0" w:color="000000"/>
            </w:tcBorders>
            <w:vAlign w:val="bottom"/>
          </w:tcPr>
          <w:p w:rsidR="006D14C0" w:rsidRDefault="00D12E11">
            <w:pPr>
              <w:spacing w:after="0" w:line="259" w:lineRule="auto"/>
              <w:ind w:right="53" w:firstLine="0"/>
              <w:jc w:val="center"/>
            </w:pPr>
            <w:r>
              <w:rPr>
                <w:rFonts w:ascii="Franklin Gothic Book" w:eastAsia="Franklin Gothic Book" w:hAnsi="Franklin Gothic Book" w:cs="Franklin Gothic Book"/>
                <w:sz w:val="23"/>
              </w:rPr>
              <w:t xml:space="preserve">0,1 </w:t>
            </w:r>
          </w:p>
        </w:tc>
        <w:tc>
          <w:tcPr>
            <w:tcW w:w="2380" w:type="dxa"/>
            <w:tcBorders>
              <w:top w:val="single" w:sz="4" w:space="0" w:color="000000"/>
              <w:left w:val="single" w:sz="4" w:space="0" w:color="000000"/>
              <w:bottom w:val="single" w:sz="4" w:space="0" w:color="000000"/>
              <w:right w:val="single" w:sz="4" w:space="0" w:color="000000"/>
            </w:tcBorders>
            <w:vAlign w:val="bottom"/>
          </w:tcPr>
          <w:p w:rsidR="006D14C0" w:rsidRDefault="00D12E11">
            <w:pPr>
              <w:spacing w:after="0" w:line="259" w:lineRule="auto"/>
              <w:ind w:right="53" w:firstLine="0"/>
              <w:jc w:val="center"/>
            </w:pPr>
            <w:r>
              <w:rPr>
                <w:rFonts w:ascii="Franklin Gothic Book" w:eastAsia="Franklin Gothic Book" w:hAnsi="Franklin Gothic Book" w:cs="Franklin Gothic Book"/>
                <w:sz w:val="23"/>
              </w:rPr>
              <w:t xml:space="preserve">0,3 </w:t>
            </w:r>
          </w:p>
        </w:tc>
      </w:tr>
      <w:tr w:rsidR="006D14C0">
        <w:trPr>
          <w:trHeight w:val="313"/>
        </w:trPr>
        <w:tc>
          <w:tcPr>
            <w:tcW w:w="340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85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88" w:firstLine="0"/>
              <w:jc w:val="left"/>
            </w:pPr>
            <w:r>
              <w:rPr>
                <w:rFonts w:ascii="Franklin Gothic Book" w:eastAsia="Franklin Gothic Book" w:hAnsi="Franklin Gothic Book" w:cs="Franklin Gothic Book"/>
                <w:sz w:val="23"/>
              </w:rPr>
              <w:t>…</w:t>
            </w:r>
          </w:p>
        </w:tc>
        <w:tc>
          <w:tcPr>
            <w:tcW w:w="1417" w:type="dxa"/>
            <w:tcBorders>
              <w:top w:val="single" w:sz="4" w:space="0" w:color="000000"/>
              <w:left w:val="single" w:sz="4" w:space="0" w:color="000000"/>
              <w:bottom w:val="single" w:sz="6" w:space="0" w:color="000000"/>
              <w:right w:val="single" w:sz="4" w:space="0" w:color="000000"/>
            </w:tcBorders>
          </w:tcPr>
          <w:p w:rsidR="006D14C0" w:rsidRDefault="00D12E11">
            <w:pPr>
              <w:spacing w:after="0" w:line="259" w:lineRule="auto"/>
              <w:ind w:right="53" w:firstLine="0"/>
              <w:jc w:val="center"/>
            </w:pPr>
            <w:r>
              <w:rPr>
                <w:rFonts w:ascii="Franklin Gothic Book" w:eastAsia="Franklin Gothic Book" w:hAnsi="Franklin Gothic Book" w:cs="Franklin Gothic Book"/>
                <w:sz w:val="23"/>
              </w:rPr>
              <w:t>…</w:t>
            </w:r>
          </w:p>
        </w:tc>
        <w:tc>
          <w:tcPr>
            <w:tcW w:w="2380" w:type="dxa"/>
            <w:tcBorders>
              <w:top w:val="single" w:sz="4" w:space="0" w:color="000000"/>
              <w:left w:val="single" w:sz="4" w:space="0" w:color="000000"/>
              <w:bottom w:val="single" w:sz="6" w:space="0" w:color="000000"/>
              <w:right w:val="single" w:sz="4" w:space="0" w:color="000000"/>
            </w:tcBorders>
          </w:tcPr>
          <w:p w:rsidR="006D14C0" w:rsidRDefault="00D12E11">
            <w:pPr>
              <w:spacing w:after="0" w:line="259" w:lineRule="auto"/>
              <w:ind w:right="53" w:firstLine="0"/>
              <w:jc w:val="center"/>
            </w:pPr>
            <w:r>
              <w:rPr>
                <w:rFonts w:ascii="Franklin Gothic Book" w:eastAsia="Franklin Gothic Book" w:hAnsi="Franklin Gothic Book" w:cs="Franklin Gothic Book"/>
                <w:sz w:val="23"/>
              </w:rPr>
              <w:t xml:space="preserve">… </w:t>
            </w:r>
          </w:p>
        </w:tc>
      </w:tr>
      <w:tr w:rsidR="006D14C0">
        <w:trPr>
          <w:trHeight w:val="317"/>
        </w:trPr>
        <w:tc>
          <w:tcPr>
            <w:tcW w:w="340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lastRenderedPageBreak/>
              <w:t xml:space="preserve">Итого  </w:t>
            </w:r>
          </w:p>
        </w:tc>
        <w:tc>
          <w:tcPr>
            <w:tcW w:w="851" w:type="dxa"/>
            <w:tcBorders>
              <w:top w:val="single" w:sz="4" w:space="0" w:color="000000"/>
              <w:left w:val="single" w:sz="4" w:space="0" w:color="000000"/>
              <w:bottom w:val="single" w:sz="4" w:space="0" w:color="000000"/>
              <w:right w:val="single" w:sz="6" w:space="0" w:color="000000"/>
            </w:tcBorders>
          </w:tcPr>
          <w:p w:rsidR="006D14C0" w:rsidRDefault="006D14C0">
            <w:pPr>
              <w:spacing w:after="160" w:line="259" w:lineRule="auto"/>
              <w:ind w:firstLine="0"/>
              <w:jc w:val="left"/>
            </w:pPr>
          </w:p>
        </w:tc>
        <w:tc>
          <w:tcPr>
            <w:tcW w:w="1417" w:type="dxa"/>
            <w:tcBorders>
              <w:top w:val="single" w:sz="6" w:space="0" w:color="000000"/>
              <w:left w:val="single" w:sz="6" w:space="0" w:color="000000"/>
              <w:bottom w:val="single" w:sz="6" w:space="0" w:color="000000"/>
              <w:right w:val="single" w:sz="6" w:space="0" w:color="000000"/>
            </w:tcBorders>
          </w:tcPr>
          <w:p w:rsidR="006D14C0" w:rsidRDefault="006D14C0">
            <w:pPr>
              <w:spacing w:after="160" w:line="259" w:lineRule="auto"/>
              <w:ind w:firstLine="0"/>
              <w:jc w:val="left"/>
            </w:pPr>
          </w:p>
        </w:tc>
        <w:tc>
          <w:tcPr>
            <w:tcW w:w="2380" w:type="dxa"/>
            <w:tcBorders>
              <w:top w:val="single" w:sz="6" w:space="0" w:color="000000"/>
              <w:left w:val="single" w:sz="6" w:space="0" w:color="000000"/>
              <w:bottom w:val="single" w:sz="6" w:space="0" w:color="000000"/>
              <w:right w:val="single" w:sz="6" w:space="0" w:color="000000"/>
            </w:tcBorders>
          </w:tcPr>
          <w:p w:rsidR="006D14C0" w:rsidRDefault="006D14C0">
            <w:pPr>
              <w:spacing w:after="160" w:line="259" w:lineRule="auto"/>
              <w:ind w:firstLine="0"/>
              <w:jc w:val="left"/>
            </w:pPr>
          </w:p>
        </w:tc>
      </w:tr>
    </w:tbl>
    <w:p w:rsidR="006D14C0" w:rsidRDefault="00D12E11">
      <w:pPr>
        <w:spacing w:after="0" w:line="259" w:lineRule="auto"/>
        <w:ind w:left="510" w:firstLine="0"/>
        <w:jc w:val="left"/>
      </w:pPr>
      <w:r>
        <w:t xml:space="preserve"> </w:t>
      </w:r>
    </w:p>
    <w:p w:rsidR="006D14C0" w:rsidRDefault="00D12E11">
      <w:pPr>
        <w:ind w:left="-14" w:right="58"/>
      </w:pPr>
      <w:r>
        <w:t xml:space="preserve">Если интегральный риск (итого) превышает допустимый уровень, значит, в системе безопасности набирается множество мелких проблем, которые также нужно решать комплексно. В этом случае из строк таблицы (типов атак) выбираются те, которые «дают» самый весомый вклад в значение интегрального риска. Производится работа по снижению их влияния или полному устранению. </w:t>
      </w:r>
    </w:p>
    <w:p w:rsidR="006D14C0" w:rsidRDefault="00D12E11">
      <w:pPr>
        <w:spacing w:after="151" w:line="259" w:lineRule="auto"/>
        <w:ind w:left="510" w:firstLine="0"/>
        <w:jc w:val="left"/>
      </w:pPr>
      <w:r>
        <w:rPr>
          <w:sz w:val="8"/>
        </w:rPr>
        <w:t xml:space="preserve"> </w:t>
      </w:r>
    </w:p>
    <w:p w:rsidR="006D14C0" w:rsidRDefault="00D12E11">
      <w:pPr>
        <w:spacing w:after="12" w:line="250" w:lineRule="auto"/>
        <w:ind w:left="506" w:right="2059" w:hanging="10"/>
        <w:jc w:val="left"/>
      </w:pPr>
      <w:r>
        <w:rPr>
          <w:rFonts w:ascii="Franklin Gothic" w:eastAsia="Franklin Gothic" w:hAnsi="Franklin Gothic" w:cs="Franklin Gothic"/>
        </w:rPr>
        <w:t xml:space="preserve">1.1.5. Мероприятия по внедрению  политики безопасности </w:t>
      </w:r>
    </w:p>
    <w:p w:rsidR="006D14C0" w:rsidRDefault="00D12E11">
      <w:pPr>
        <w:spacing w:after="10" w:line="259" w:lineRule="auto"/>
        <w:ind w:left="709" w:firstLine="0"/>
        <w:jc w:val="left"/>
      </w:pPr>
      <w:r>
        <w:rPr>
          <w:sz w:val="24"/>
        </w:rPr>
        <w:t xml:space="preserve"> </w:t>
      </w:r>
    </w:p>
    <w:p w:rsidR="006D14C0" w:rsidRDefault="00D12E11">
      <w:pPr>
        <w:ind w:left="-14" w:right="58"/>
      </w:pPr>
      <w:r>
        <w:t xml:space="preserve">После того как документация по информационной безопасности готова, необходима плановая деятельность по ее внедрению в повседневную работу. Основу таких мероприятий, как было указано в плане выполнения лабораторной работы, составляют </w:t>
      </w:r>
      <w:r>
        <w:rPr>
          <w:i/>
        </w:rPr>
        <w:t>инструкции</w:t>
      </w:r>
      <w:r>
        <w:t xml:space="preserve">, содержащие подробное описание (алгоритмы) действий по организации информационной защиты и обеспечению разработанных стандартов и процедур, и </w:t>
      </w:r>
      <w:r>
        <w:rPr>
          <w:i/>
        </w:rPr>
        <w:t xml:space="preserve">план мероприятий </w:t>
      </w:r>
      <w:r>
        <w:t xml:space="preserve">по обучению персонала и тестированию знаний сотрудников, имеющих доступ к информационным ресурсам.  </w:t>
      </w:r>
    </w:p>
    <w:p w:rsidR="006D14C0" w:rsidRDefault="00D12E11">
      <w:pPr>
        <w:spacing w:after="32"/>
        <w:ind w:left="510" w:right="58" w:firstLine="0"/>
      </w:pPr>
      <w:r>
        <w:t xml:space="preserve">Можно выделить следующие общие направления мероприятий: </w:t>
      </w:r>
    </w:p>
    <w:p w:rsidR="006D14C0" w:rsidRDefault="00D12E11">
      <w:pPr>
        <w:numPr>
          <w:ilvl w:val="0"/>
          <w:numId w:val="12"/>
        </w:numPr>
        <w:spacing w:after="41"/>
        <w:ind w:right="58"/>
      </w:pPr>
      <w:r>
        <w:t xml:space="preserve">управление персоналом; </w:t>
      </w:r>
    </w:p>
    <w:p w:rsidR="006D14C0" w:rsidRDefault="00D12E11">
      <w:pPr>
        <w:numPr>
          <w:ilvl w:val="0"/>
          <w:numId w:val="12"/>
        </w:numPr>
        <w:spacing w:after="42"/>
        <w:ind w:right="58"/>
      </w:pPr>
      <w:r>
        <w:t xml:space="preserve">физическая защита инфраструктуры ИВС; </w:t>
      </w:r>
    </w:p>
    <w:p w:rsidR="006D14C0" w:rsidRDefault="00D12E11">
      <w:pPr>
        <w:numPr>
          <w:ilvl w:val="0"/>
          <w:numId w:val="12"/>
        </w:numPr>
        <w:spacing w:after="42"/>
        <w:ind w:right="58"/>
      </w:pPr>
      <w:r>
        <w:t xml:space="preserve">поддержание работоспособности ИВС; </w:t>
      </w:r>
    </w:p>
    <w:p w:rsidR="006D14C0" w:rsidRDefault="00D12E11">
      <w:pPr>
        <w:numPr>
          <w:ilvl w:val="0"/>
          <w:numId w:val="12"/>
        </w:numPr>
        <w:spacing w:after="41"/>
        <w:ind w:right="58"/>
      </w:pPr>
      <w:r>
        <w:t xml:space="preserve">реагирование на нарушения режима безопасности ИВС; </w:t>
      </w:r>
    </w:p>
    <w:p w:rsidR="006D14C0" w:rsidRDefault="00D12E11">
      <w:pPr>
        <w:numPr>
          <w:ilvl w:val="0"/>
          <w:numId w:val="12"/>
        </w:numPr>
        <w:ind w:right="58"/>
      </w:pPr>
      <w:r>
        <w:t xml:space="preserve">планирование восстановительных работ. </w:t>
      </w:r>
    </w:p>
    <w:p w:rsidR="006D14C0" w:rsidRDefault="00D12E11">
      <w:pPr>
        <w:ind w:left="-14" w:right="58"/>
      </w:pPr>
      <w:r>
        <w:t xml:space="preserve">Управление персоналом заключается в выполнении следующих условий. Во-первых, для каждой должности должны существовать квалификационные требования по ИБ. Во-вторых, в должностные инструкции должны входить разделы, касающиеся </w:t>
      </w:r>
      <w:r>
        <w:lastRenderedPageBreak/>
        <w:t xml:space="preserve">информационной безопасности. В-третьих, каждого работника нужно научить мерам безопасности теоретически и на практике. </w:t>
      </w:r>
    </w:p>
    <w:p w:rsidR="006D14C0" w:rsidRDefault="00D12E11">
      <w:pPr>
        <w:ind w:left="-14" w:right="58"/>
      </w:pPr>
      <w:r>
        <w:t xml:space="preserve">Меры физической защиты включают в себя защиту от утечки информации по техническим каналам, инженерные способы защиты и т. д. </w:t>
      </w:r>
    </w:p>
    <w:p w:rsidR="006D14C0" w:rsidRDefault="00D12E11">
      <w:pPr>
        <w:spacing w:after="32"/>
        <w:ind w:left="510" w:right="58" w:firstLine="0"/>
      </w:pPr>
      <w:r>
        <w:t xml:space="preserve">Планирование восстановительных работ предполагает: </w:t>
      </w:r>
    </w:p>
    <w:p w:rsidR="006D14C0" w:rsidRDefault="00D12E11">
      <w:pPr>
        <w:numPr>
          <w:ilvl w:val="0"/>
          <w:numId w:val="12"/>
        </w:numPr>
        <w:spacing w:after="41"/>
        <w:ind w:right="58"/>
      </w:pPr>
      <w:r>
        <w:t xml:space="preserve">слаженность действий персонала во время и после аварии; </w:t>
      </w:r>
    </w:p>
    <w:p w:rsidR="006D14C0" w:rsidRDefault="00D12E11">
      <w:pPr>
        <w:numPr>
          <w:ilvl w:val="0"/>
          <w:numId w:val="12"/>
        </w:numPr>
        <w:spacing w:after="35"/>
        <w:ind w:right="58"/>
      </w:pPr>
      <w:r>
        <w:t xml:space="preserve">наличие заранее подготовленных резервных производственных площадок; </w:t>
      </w:r>
    </w:p>
    <w:p w:rsidR="006D14C0" w:rsidRDefault="00D12E11">
      <w:pPr>
        <w:numPr>
          <w:ilvl w:val="0"/>
          <w:numId w:val="12"/>
        </w:numPr>
        <w:spacing w:after="35"/>
        <w:ind w:right="58"/>
      </w:pPr>
      <w:r>
        <w:t xml:space="preserve">официально утвержденную схему переноса на резервные площадки основных информационных ресурсов; </w:t>
      </w:r>
    </w:p>
    <w:p w:rsidR="006D14C0" w:rsidRDefault="00D12E11">
      <w:pPr>
        <w:numPr>
          <w:ilvl w:val="0"/>
          <w:numId w:val="12"/>
        </w:numPr>
        <w:ind w:right="58"/>
      </w:pPr>
      <w:r>
        <w:t xml:space="preserve">схему возвращения к нормальному режиму работы. </w:t>
      </w:r>
    </w:p>
    <w:p w:rsidR="006D14C0" w:rsidRDefault="00D12E11">
      <w:pPr>
        <w:ind w:left="-14" w:right="58"/>
      </w:pPr>
      <w:r>
        <w:t xml:space="preserve">Поддержание работоспособности включает в себя создание инфраструктуры, включающий в себя как технические, так и процедурные регуляторы и способной обеспечить любой наперед заданный уровень работоспособности на всем протяжении жизненного цикла информационной системы. </w:t>
      </w:r>
    </w:p>
    <w:p w:rsidR="006D14C0" w:rsidRDefault="00D12E11">
      <w:pPr>
        <w:ind w:left="-14" w:right="58"/>
      </w:pPr>
      <w:r>
        <w:t xml:space="preserve">Реагирование на нарушение режима безопасности может быть регламентировано в рамках отдельно взятой организации. В настоящее время осуществляется только мониторинг компьютерных преступлений в национальном масштабе и на мировом уровне. </w:t>
      </w:r>
    </w:p>
    <w:p w:rsidR="006D14C0" w:rsidRDefault="00D12E11">
      <w:pPr>
        <w:spacing w:after="37"/>
        <w:ind w:left="-14" w:right="58"/>
      </w:pPr>
      <w:r>
        <w:t xml:space="preserve">Основой программно-технического уровня являются следующие механизмы безопасности: </w:t>
      </w:r>
    </w:p>
    <w:p w:rsidR="006D14C0" w:rsidRDefault="00D12E11">
      <w:pPr>
        <w:numPr>
          <w:ilvl w:val="0"/>
          <w:numId w:val="12"/>
        </w:numPr>
        <w:spacing w:after="44"/>
        <w:ind w:right="58"/>
      </w:pPr>
      <w:r>
        <w:t xml:space="preserve">идентификация и аутентификация пользователей; </w:t>
      </w:r>
    </w:p>
    <w:p w:rsidR="006D14C0" w:rsidRDefault="00D12E11">
      <w:pPr>
        <w:numPr>
          <w:ilvl w:val="0"/>
          <w:numId w:val="12"/>
        </w:numPr>
        <w:spacing w:after="43"/>
        <w:ind w:right="58"/>
      </w:pPr>
      <w:r>
        <w:t xml:space="preserve">управление доступом; </w:t>
      </w:r>
    </w:p>
    <w:p w:rsidR="006D14C0" w:rsidRDefault="00D12E11">
      <w:pPr>
        <w:numPr>
          <w:ilvl w:val="0"/>
          <w:numId w:val="12"/>
        </w:numPr>
        <w:spacing w:after="42"/>
        <w:ind w:right="58"/>
      </w:pPr>
      <w:r>
        <w:t xml:space="preserve">протоколирование и аудит; </w:t>
      </w:r>
    </w:p>
    <w:p w:rsidR="006D14C0" w:rsidRDefault="00D12E11">
      <w:pPr>
        <w:numPr>
          <w:ilvl w:val="0"/>
          <w:numId w:val="12"/>
        </w:numPr>
        <w:spacing w:after="43"/>
        <w:ind w:right="58"/>
      </w:pPr>
      <w:r>
        <w:t xml:space="preserve">криптография; </w:t>
      </w:r>
    </w:p>
    <w:p w:rsidR="006D14C0" w:rsidRDefault="00D12E11">
      <w:pPr>
        <w:numPr>
          <w:ilvl w:val="0"/>
          <w:numId w:val="12"/>
        </w:numPr>
        <w:spacing w:after="43"/>
        <w:ind w:right="58"/>
      </w:pPr>
      <w:r>
        <w:t xml:space="preserve">экранирование; </w:t>
      </w:r>
    </w:p>
    <w:p w:rsidR="006D14C0" w:rsidRDefault="00D12E11">
      <w:pPr>
        <w:numPr>
          <w:ilvl w:val="0"/>
          <w:numId w:val="12"/>
        </w:numPr>
        <w:ind w:right="58"/>
      </w:pPr>
      <w:r>
        <w:t xml:space="preserve">обеспечение высокой доступности и т. д. </w:t>
      </w:r>
    </w:p>
    <w:p w:rsidR="006D14C0" w:rsidRDefault="00D12E11">
      <w:pPr>
        <w:ind w:left="-14" w:right="58"/>
      </w:pPr>
      <w:r>
        <w:t xml:space="preserve">Таким образом, политика информационной безопасности должна рассматриваться как </w:t>
      </w:r>
      <w:r>
        <w:rPr>
          <w:i/>
        </w:rPr>
        <w:t>система</w:t>
      </w:r>
      <w:r>
        <w:t xml:space="preserve">, как комплекс инструментов по защите информации. </w:t>
      </w:r>
    </w:p>
    <w:p w:rsidR="006D14C0" w:rsidRDefault="00D12E11">
      <w:pPr>
        <w:spacing w:after="0" w:line="259" w:lineRule="auto"/>
        <w:ind w:left="510" w:firstLine="0"/>
        <w:jc w:val="left"/>
      </w:pPr>
      <w:r>
        <w:t xml:space="preserve"> </w:t>
      </w:r>
    </w:p>
    <w:p w:rsidR="006D14C0" w:rsidRDefault="00D12E11">
      <w:pPr>
        <w:spacing w:after="8" w:line="259" w:lineRule="auto"/>
        <w:ind w:left="510" w:firstLine="0"/>
        <w:jc w:val="left"/>
      </w:pPr>
      <w:r>
        <w:lastRenderedPageBreak/>
        <w:t xml:space="preserve"> </w:t>
      </w:r>
    </w:p>
    <w:p w:rsidR="006D14C0" w:rsidRDefault="00D12E11">
      <w:pPr>
        <w:pStyle w:val="1"/>
        <w:ind w:left="505"/>
      </w:pPr>
      <w:r>
        <w:t xml:space="preserve">1.2. Практическое задание </w:t>
      </w:r>
    </w:p>
    <w:p w:rsidR="006D14C0" w:rsidRDefault="00D12E11">
      <w:pPr>
        <w:spacing w:after="13" w:line="259" w:lineRule="auto"/>
        <w:ind w:left="709" w:firstLine="0"/>
        <w:jc w:val="left"/>
      </w:pPr>
      <w:r>
        <w:rPr>
          <w:sz w:val="24"/>
        </w:rPr>
        <w:t xml:space="preserve"> </w:t>
      </w:r>
    </w:p>
    <w:p w:rsidR="006D14C0" w:rsidRDefault="00D12E11">
      <w:pPr>
        <w:ind w:left="-14" w:right="58"/>
      </w:pPr>
      <w:r>
        <w:t xml:space="preserve">Разработать политику информационной безопасности организации согласно варианту, представленному в табл. 1.4, а также план мероприятий по ее реализации.  </w:t>
      </w:r>
    </w:p>
    <w:p w:rsidR="006D14C0" w:rsidRDefault="00D12E11">
      <w:pPr>
        <w:ind w:left="-14" w:right="58"/>
      </w:pPr>
      <w:r>
        <w:t xml:space="preserve">Отчет по лабораторной работе оформить в соответствии с СТП БГТУ 001-2010. </w:t>
      </w:r>
    </w:p>
    <w:p w:rsidR="006D14C0" w:rsidRDefault="00D12E11">
      <w:pPr>
        <w:ind w:left="510" w:right="378" w:firstLine="0"/>
      </w:pPr>
      <w:r>
        <w:t xml:space="preserve">Придерживайтесь следующей структуры отчета. </w:t>
      </w:r>
      <w:r>
        <w:rPr>
          <w:i/>
        </w:rPr>
        <w:t>Титульный</w:t>
      </w:r>
      <w:r>
        <w:t xml:space="preserve"> лист.</w:t>
      </w:r>
      <w:r>
        <w:rPr>
          <w:b/>
        </w:rPr>
        <w:t xml:space="preserve"> </w:t>
      </w:r>
    </w:p>
    <w:p w:rsidR="006D14C0" w:rsidRDefault="00D12E11">
      <w:pPr>
        <w:numPr>
          <w:ilvl w:val="0"/>
          <w:numId w:val="13"/>
        </w:numPr>
        <w:ind w:right="58"/>
      </w:pPr>
      <w:r>
        <w:rPr>
          <w:i/>
        </w:rPr>
        <w:t>Обоснование</w:t>
      </w:r>
      <w:r>
        <w:t xml:space="preserve"> актуальности, цели и задачи разработки ПИБ в организации (учреждении). </w:t>
      </w:r>
    </w:p>
    <w:p w:rsidR="006D14C0" w:rsidRDefault="00D12E11">
      <w:pPr>
        <w:numPr>
          <w:ilvl w:val="0"/>
          <w:numId w:val="13"/>
        </w:numPr>
        <w:ind w:right="58"/>
      </w:pPr>
      <w:r>
        <w:rPr>
          <w:i/>
        </w:rPr>
        <w:t>Объекты защиты</w:t>
      </w:r>
      <w:r>
        <w:t>.</w:t>
      </w:r>
      <w:r>
        <w:rPr>
          <w:b/>
        </w:rPr>
        <w:t xml:space="preserve"> </w:t>
      </w:r>
      <w:r>
        <w:t xml:space="preserve">Описание структуры организации (учреждения), периметра и внутренней структуры ИВС. Полный обзор всех возможных объектов, а также субъектов информационных отношений, для защиты которых должны быть приняты меры по обеспечению информационной безопасности. </w:t>
      </w:r>
    </w:p>
    <w:p w:rsidR="006D14C0" w:rsidRDefault="00D12E11">
      <w:pPr>
        <w:numPr>
          <w:ilvl w:val="0"/>
          <w:numId w:val="13"/>
        </w:numPr>
        <w:ind w:right="58"/>
      </w:pPr>
      <w:r>
        <w:rPr>
          <w:i/>
        </w:rPr>
        <w:t xml:space="preserve">Основные угрозы и их источники. </w:t>
      </w:r>
      <w:r>
        <w:t xml:space="preserve">Анализ потенциальных угроз: естественных и искусственных, а также преднамеренных и непреднамеренных, внешних и внутренних. </w:t>
      </w:r>
    </w:p>
    <w:p w:rsidR="006D14C0" w:rsidRDefault="00D12E11">
      <w:pPr>
        <w:numPr>
          <w:ilvl w:val="0"/>
          <w:numId w:val="13"/>
        </w:numPr>
        <w:ind w:right="58"/>
      </w:pPr>
      <w:r>
        <w:rPr>
          <w:i/>
        </w:rPr>
        <w:t xml:space="preserve">Оценка угроз, рисков и уязвимостей. </w:t>
      </w:r>
      <w:r>
        <w:t xml:space="preserve">Анализ ценности ресурсов, оценка значимости угроз, а также эффективности существующих и планируемых средств защиты (воспользуйтесь приведенными в описании таблицами, заполните их). </w:t>
      </w:r>
    </w:p>
    <w:p w:rsidR="006D14C0" w:rsidRDefault="00D12E11">
      <w:pPr>
        <w:numPr>
          <w:ilvl w:val="0"/>
          <w:numId w:val="13"/>
        </w:numPr>
        <w:ind w:right="58"/>
      </w:pPr>
      <w:r>
        <w:rPr>
          <w:i/>
        </w:rPr>
        <w:t xml:space="preserve">Меры, методы и средства обеспечения требуемого уровня защищенности информационных ресурсов. </w:t>
      </w:r>
      <w:r>
        <w:t xml:space="preserve">Описание разработанной политики ИБ и программы обеспечения безопасности на всех уровнях работы организации (учреждения). </w:t>
      </w:r>
    </w:p>
    <w:p w:rsidR="006D14C0" w:rsidRDefault="00D12E11">
      <w:pPr>
        <w:spacing w:after="12" w:line="249" w:lineRule="auto"/>
        <w:ind w:left="520" w:hanging="10"/>
        <w:jc w:val="left"/>
      </w:pPr>
      <w:r>
        <w:rPr>
          <w:i/>
        </w:rPr>
        <w:t xml:space="preserve">Выводы и предложения. </w:t>
      </w:r>
    </w:p>
    <w:p w:rsidR="006D14C0" w:rsidRDefault="00D12E11">
      <w:pPr>
        <w:spacing w:after="29" w:line="259" w:lineRule="auto"/>
        <w:ind w:left="510" w:firstLine="0"/>
        <w:jc w:val="left"/>
      </w:pPr>
      <w:r>
        <w:rPr>
          <w:i/>
          <w:sz w:val="16"/>
        </w:rPr>
        <w:t xml:space="preserve"> </w:t>
      </w:r>
    </w:p>
    <w:p w:rsidR="006D14C0" w:rsidRDefault="00D12E11">
      <w:pPr>
        <w:spacing w:after="0" w:line="265" w:lineRule="auto"/>
        <w:ind w:left="1991" w:right="55" w:hanging="10"/>
        <w:jc w:val="right"/>
      </w:pPr>
      <w:r>
        <w:rPr>
          <w:rFonts w:ascii="Franklin Gothic Book" w:eastAsia="Franklin Gothic Book" w:hAnsi="Franklin Gothic Book" w:cs="Franklin Gothic Book"/>
          <w:sz w:val="23"/>
        </w:rPr>
        <w:t xml:space="preserve">Таблица 1.4 </w:t>
      </w:r>
    </w:p>
    <w:p w:rsidR="006D14C0" w:rsidRDefault="00D12E11">
      <w:pPr>
        <w:spacing w:after="0" w:line="259" w:lineRule="auto"/>
        <w:ind w:left="10" w:right="71" w:hanging="10"/>
        <w:jc w:val="center"/>
      </w:pPr>
      <w:r>
        <w:rPr>
          <w:rFonts w:ascii="Franklin Gothic" w:eastAsia="Franklin Gothic" w:hAnsi="Franklin Gothic" w:cs="Franklin Gothic"/>
          <w:sz w:val="23"/>
        </w:rPr>
        <w:t xml:space="preserve">Варианты для разработки политики безопасности </w:t>
      </w:r>
    </w:p>
    <w:tbl>
      <w:tblPr>
        <w:tblStyle w:val="TableGrid"/>
        <w:tblW w:w="8051" w:type="dxa"/>
        <w:tblInd w:w="-1" w:type="dxa"/>
        <w:tblCellMar>
          <w:top w:w="32" w:type="dxa"/>
          <w:left w:w="589" w:type="dxa"/>
          <w:right w:w="115" w:type="dxa"/>
        </w:tblCellMar>
        <w:tblLook w:val="04A0" w:firstRow="1" w:lastRow="0" w:firstColumn="1" w:lastColumn="0" w:noHBand="0" w:noVBand="1"/>
      </w:tblPr>
      <w:tblGrid>
        <w:gridCol w:w="2014"/>
        <w:gridCol w:w="6037"/>
      </w:tblGrid>
      <w:tr w:rsidR="006D14C0">
        <w:trPr>
          <w:trHeight w:val="298"/>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7" w:firstLine="0"/>
              <w:jc w:val="center"/>
            </w:pPr>
            <w:r>
              <w:rPr>
                <w:rFonts w:ascii="Franklin Gothic Book" w:eastAsia="Franklin Gothic Book" w:hAnsi="Franklin Gothic Book" w:cs="Franklin Gothic Book"/>
                <w:sz w:val="23"/>
              </w:rPr>
              <w:t xml:space="preserve">Вариант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4" w:firstLine="0"/>
              <w:jc w:val="center"/>
            </w:pPr>
            <w:r>
              <w:rPr>
                <w:rFonts w:ascii="Franklin Gothic Book" w:eastAsia="Franklin Gothic Book" w:hAnsi="Franklin Gothic Book" w:cs="Franklin Gothic Book"/>
                <w:sz w:val="23"/>
              </w:rPr>
              <w:t>Тип организации или учреждения</w:t>
            </w:r>
          </w:p>
        </w:tc>
      </w:tr>
      <w:tr w:rsidR="006D14C0">
        <w:trPr>
          <w:trHeight w:val="296"/>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6" w:firstLine="0"/>
              <w:jc w:val="center"/>
            </w:pPr>
            <w:r>
              <w:rPr>
                <w:rFonts w:ascii="Franklin Gothic Book" w:eastAsia="Franklin Gothic Book" w:hAnsi="Franklin Gothic Book" w:cs="Franklin Gothic Book"/>
                <w:sz w:val="23"/>
              </w:rPr>
              <w:t xml:space="preserve">1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Учебная организация. Школа</w:t>
            </w:r>
          </w:p>
        </w:tc>
      </w:tr>
      <w:tr w:rsidR="006D14C0">
        <w:trPr>
          <w:trHeight w:val="296"/>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6" w:firstLine="0"/>
              <w:jc w:val="center"/>
            </w:pPr>
            <w:r>
              <w:rPr>
                <w:rFonts w:ascii="Franklin Gothic Book" w:eastAsia="Franklin Gothic Book" w:hAnsi="Franklin Gothic Book" w:cs="Franklin Gothic Book"/>
                <w:sz w:val="23"/>
              </w:rPr>
              <w:t xml:space="preserve">2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Event-компании</w:t>
            </w:r>
          </w:p>
        </w:tc>
      </w:tr>
      <w:tr w:rsidR="006D14C0">
        <w:trPr>
          <w:trHeight w:val="298"/>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6" w:firstLine="0"/>
              <w:jc w:val="center"/>
            </w:pPr>
            <w:r>
              <w:rPr>
                <w:rFonts w:ascii="Franklin Gothic Book" w:eastAsia="Franklin Gothic Book" w:hAnsi="Franklin Gothic Book" w:cs="Franklin Gothic Book"/>
                <w:sz w:val="23"/>
              </w:rPr>
              <w:t xml:space="preserve">3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Консалтинговая компания</w:t>
            </w:r>
          </w:p>
        </w:tc>
      </w:tr>
      <w:tr w:rsidR="006D14C0">
        <w:trPr>
          <w:trHeight w:val="296"/>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6" w:firstLine="0"/>
              <w:jc w:val="center"/>
            </w:pPr>
            <w:r>
              <w:rPr>
                <w:rFonts w:ascii="Franklin Gothic Book" w:eastAsia="Franklin Gothic Book" w:hAnsi="Franklin Gothic Book" w:cs="Franklin Gothic Book"/>
                <w:sz w:val="23"/>
              </w:rPr>
              <w:lastRenderedPageBreak/>
              <w:t xml:space="preserve">4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Поликлиника</w:t>
            </w:r>
          </w:p>
        </w:tc>
      </w:tr>
      <w:tr w:rsidR="006D14C0">
        <w:trPr>
          <w:trHeight w:val="296"/>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6" w:firstLine="0"/>
              <w:jc w:val="center"/>
            </w:pPr>
            <w:r>
              <w:rPr>
                <w:rFonts w:ascii="Franklin Gothic Book" w:eastAsia="Franklin Gothic Book" w:hAnsi="Franklin Gothic Book" w:cs="Franklin Gothic Book"/>
                <w:sz w:val="23"/>
              </w:rPr>
              <w:t xml:space="preserve">5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Издательство</w:t>
            </w:r>
          </w:p>
        </w:tc>
      </w:tr>
      <w:tr w:rsidR="006D14C0">
        <w:trPr>
          <w:trHeight w:val="296"/>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6" w:firstLine="0"/>
              <w:jc w:val="center"/>
            </w:pPr>
            <w:r>
              <w:rPr>
                <w:rFonts w:ascii="Franklin Gothic Book" w:eastAsia="Franklin Gothic Book" w:hAnsi="Franklin Gothic Book" w:cs="Franklin Gothic Book"/>
                <w:sz w:val="23"/>
              </w:rPr>
              <w:t xml:space="preserve">6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Юридическая компания</w:t>
            </w:r>
          </w:p>
        </w:tc>
      </w:tr>
      <w:tr w:rsidR="006D14C0">
        <w:trPr>
          <w:trHeight w:val="298"/>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6" w:firstLine="0"/>
              <w:jc w:val="center"/>
            </w:pPr>
            <w:r>
              <w:rPr>
                <w:rFonts w:ascii="Franklin Gothic Book" w:eastAsia="Franklin Gothic Book" w:hAnsi="Franklin Gothic Book" w:cs="Franklin Gothic Book"/>
                <w:sz w:val="23"/>
              </w:rPr>
              <w:t xml:space="preserve">7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Страховая компания</w:t>
            </w:r>
          </w:p>
        </w:tc>
      </w:tr>
      <w:tr w:rsidR="006D14C0">
        <w:trPr>
          <w:trHeight w:val="296"/>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6" w:firstLine="0"/>
              <w:jc w:val="center"/>
            </w:pPr>
            <w:r>
              <w:rPr>
                <w:rFonts w:ascii="Franklin Gothic Book" w:eastAsia="Franklin Gothic Book" w:hAnsi="Franklin Gothic Book" w:cs="Franklin Gothic Book"/>
                <w:sz w:val="23"/>
              </w:rPr>
              <w:t xml:space="preserve">8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Банк</w:t>
            </w:r>
          </w:p>
        </w:tc>
      </w:tr>
      <w:tr w:rsidR="006D14C0">
        <w:trPr>
          <w:trHeight w:val="296"/>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6" w:firstLine="0"/>
              <w:jc w:val="center"/>
            </w:pPr>
            <w:r>
              <w:rPr>
                <w:rFonts w:ascii="Franklin Gothic Book" w:eastAsia="Franklin Gothic Book" w:hAnsi="Franklin Gothic Book" w:cs="Franklin Gothic Book"/>
                <w:sz w:val="23"/>
              </w:rPr>
              <w:t xml:space="preserve">9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Туристическая компания</w:t>
            </w:r>
          </w:p>
        </w:tc>
      </w:tr>
      <w:tr w:rsidR="006D14C0">
        <w:trPr>
          <w:trHeight w:val="298"/>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7" w:firstLine="0"/>
              <w:jc w:val="center"/>
            </w:pPr>
            <w:r>
              <w:rPr>
                <w:rFonts w:ascii="Franklin Gothic Book" w:eastAsia="Franklin Gothic Book" w:hAnsi="Franklin Gothic Book" w:cs="Franklin Gothic Book"/>
                <w:sz w:val="23"/>
              </w:rPr>
              <w:t xml:space="preserve">10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Логистическая компания</w:t>
            </w:r>
          </w:p>
        </w:tc>
      </w:tr>
      <w:tr w:rsidR="006D14C0">
        <w:trPr>
          <w:trHeight w:val="296"/>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7" w:firstLine="0"/>
              <w:jc w:val="center"/>
            </w:pPr>
            <w:r>
              <w:rPr>
                <w:rFonts w:ascii="Franklin Gothic Book" w:eastAsia="Franklin Gothic Book" w:hAnsi="Franklin Gothic Book" w:cs="Franklin Gothic Book"/>
                <w:sz w:val="23"/>
              </w:rPr>
              <w:t xml:space="preserve">11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638" w:firstLine="0"/>
              <w:jc w:val="center"/>
            </w:pPr>
            <w:r>
              <w:rPr>
                <w:rFonts w:ascii="Franklin Gothic Book" w:eastAsia="Franklin Gothic Book" w:hAnsi="Franklin Gothic Book" w:cs="Franklin Gothic Book"/>
                <w:sz w:val="23"/>
              </w:rPr>
              <w:t>Учебная организация. Университет</w:t>
            </w:r>
          </w:p>
        </w:tc>
      </w:tr>
      <w:tr w:rsidR="006D14C0">
        <w:trPr>
          <w:trHeight w:val="296"/>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7" w:firstLine="0"/>
              <w:jc w:val="center"/>
            </w:pPr>
            <w:r>
              <w:rPr>
                <w:rFonts w:ascii="Franklin Gothic Book" w:eastAsia="Franklin Gothic Book" w:hAnsi="Franklin Gothic Book" w:cs="Franklin Gothic Book"/>
                <w:sz w:val="23"/>
              </w:rPr>
              <w:t xml:space="preserve">12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Интернет-магазин</w:t>
            </w:r>
          </w:p>
        </w:tc>
      </w:tr>
      <w:tr w:rsidR="006D14C0">
        <w:trPr>
          <w:trHeight w:val="298"/>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7" w:firstLine="0"/>
              <w:jc w:val="center"/>
            </w:pPr>
            <w:r>
              <w:rPr>
                <w:rFonts w:ascii="Franklin Gothic Book" w:eastAsia="Franklin Gothic Book" w:hAnsi="Franklin Gothic Book" w:cs="Franklin Gothic Book"/>
                <w:sz w:val="23"/>
              </w:rPr>
              <w:t xml:space="preserve">13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Маркетинговая компания</w:t>
            </w:r>
          </w:p>
        </w:tc>
      </w:tr>
      <w:tr w:rsidR="006D14C0">
        <w:trPr>
          <w:trHeight w:val="296"/>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7" w:firstLine="0"/>
              <w:jc w:val="center"/>
            </w:pPr>
            <w:r>
              <w:rPr>
                <w:rFonts w:ascii="Franklin Gothic Book" w:eastAsia="Franklin Gothic Book" w:hAnsi="Franklin Gothic Book" w:cs="Franklin Gothic Book"/>
                <w:sz w:val="23"/>
              </w:rPr>
              <w:t xml:space="preserve">14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Оператор мобильной связи</w:t>
            </w:r>
          </w:p>
        </w:tc>
      </w:tr>
      <w:tr w:rsidR="006D14C0">
        <w:trPr>
          <w:trHeight w:val="296"/>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7" w:firstLine="0"/>
              <w:jc w:val="center"/>
            </w:pPr>
            <w:r>
              <w:rPr>
                <w:rFonts w:ascii="Franklin Gothic Book" w:eastAsia="Franklin Gothic Book" w:hAnsi="Franklin Gothic Book" w:cs="Franklin Gothic Book"/>
                <w:sz w:val="23"/>
              </w:rPr>
              <w:t xml:space="preserve">15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ИТ-компания</w:t>
            </w:r>
          </w:p>
        </w:tc>
      </w:tr>
      <w:tr w:rsidR="006D14C0">
        <w:trPr>
          <w:trHeight w:val="298"/>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7" w:firstLine="0"/>
              <w:jc w:val="center"/>
            </w:pPr>
            <w:r>
              <w:rPr>
                <w:rFonts w:ascii="Franklin Gothic Book" w:eastAsia="Franklin Gothic Book" w:hAnsi="Franklin Gothic Book" w:cs="Franklin Gothic Book"/>
                <w:sz w:val="23"/>
              </w:rPr>
              <w:t xml:space="preserve">16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Больница</w:t>
            </w:r>
          </w:p>
        </w:tc>
      </w:tr>
      <w:tr w:rsidR="006D14C0">
        <w:trPr>
          <w:trHeight w:val="296"/>
        </w:trPr>
        <w:tc>
          <w:tcPr>
            <w:tcW w:w="2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7" w:firstLine="0"/>
              <w:jc w:val="center"/>
            </w:pPr>
            <w:r>
              <w:rPr>
                <w:rFonts w:ascii="Franklin Gothic Book" w:eastAsia="Franklin Gothic Book" w:hAnsi="Franklin Gothic Book" w:cs="Franklin Gothic Book"/>
                <w:sz w:val="23"/>
              </w:rPr>
              <w:t xml:space="preserve">17 </w:t>
            </w:r>
          </w:p>
        </w:tc>
        <w:tc>
          <w:tcPr>
            <w:tcW w:w="603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0" w:firstLine="0"/>
              <w:jc w:val="left"/>
            </w:pPr>
            <w:r>
              <w:rPr>
                <w:rFonts w:ascii="Franklin Gothic Book" w:eastAsia="Franklin Gothic Book" w:hAnsi="Franklin Gothic Book" w:cs="Franklin Gothic Book"/>
                <w:sz w:val="23"/>
              </w:rPr>
              <w:t>Библиотека</w:t>
            </w:r>
          </w:p>
        </w:tc>
      </w:tr>
    </w:tbl>
    <w:p w:rsidR="006D14C0" w:rsidRDefault="00D12E11">
      <w:pPr>
        <w:spacing w:after="0" w:line="230" w:lineRule="auto"/>
        <w:ind w:left="709" w:right="4035" w:firstLine="0"/>
        <w:jc w:val="left"/>
      </w:pPr>
      <w:r>
        <w:rPr>
          <w:b/>
          <w:sz w:val="24"/>
        </w:rPr>
        <w:t xml:space="preserve"> </w:t>
      </w:r>
      <w:r>
        <w:t xml:space="preserve"> </w:t>
      </w:r>
    </w:p>
    <w:p w:rsidR="006D14C0" w:rsidRDefault="00D12E11">
      <w:pPr>
        <w:spacing w:after="0" w:line="262" w:lineRule="auto"/>
        <w:ind w:left="505" w:hanging="10"/>
        <w:jc w:val="left"/>
      </w:pPr>
      <w:r>
        <w:rPr>
          <w:rFonts w:ascii="Franklin Gothic" w:eastAsia="Franklin Gothic" w:hAnsi="Franklin Gothic" w:cs="Franklin Gothic"/>
          <w:i/>
        </w:rPr>
        <w:t xml:space="preserve">ВОПРОСЫ ДЛЯ КОНТРОЛЯ И САМОКОНТРОЛЯ </w:t>
      </w:r>
    </w:p>
    <w:p w:rsidR="006D14C0" w:rsidRDefault="00D12E11">
      <w:pPr>
        <w:spacing w:after="22" w:line="259" w:lineRule="auto"/>
        <w:ind w:left="709" w:firstLine="0"/>
        <w:jc w:val="left"/>
      </w:pPr>
      <w:r>
        <w:rPr>
          <w:sz w:val="24"/>
        </w:rPr>
        <w:t xml:space="preserve"> </w:t>
      </w:r>
    </w:p>
    <w:p w:rsidR="006D14C0" w:rsidRDefault="00D12E11">
      <w:pPr>
        <w:numPr>
          <w:ilvl w:val="0"/>
          <w:numId w:val="14"/>
        </w:numPr>
        <w:ind w:right="58"/>
      </w:pPr>
      <w:r>
        <w:t xml:space="preserve">Охарактеризовать актуальность и основные причины проблемы информационной безопасности организации, страны. </w:t>
      </w:r>
    </w:p>
    <w:p w:rsidR="006D14C0" w:rsidRDefault="00D12E11">
      <w:pPr>
        <w:numPr>
          <w:ilvl w:val="0"/>
          <w:numId w:val="14"/>
        </w:numPr>
        <w:ind w:right="58"/>
      </w:pPr>
      <w:r>
        <w:t xml:space="preserve">Сформулировать цели и задачи политики информационной безопасности. </w:t>
      </w:r>
    </w:p>
    <w:p w:rsidR="006D14C0" w:rsidRDefault="00D12E11">
      <w:pPr>
        <w:numPr>
          <w:ilvl w:val="0"/>
          <w:numId w:val="14"/>
        </w:numPr>
        <w:ind w:right="58"/>
      </w:pPr>
      <w:r>
        <w:t xml:space="preserve">Охарактеризовать основные угрозы информационной безопасности каждой организации (учреждения) из табл. 1.4. </w:t>
      </w:r>
    </w:p>
    <w:p w:rsidR="006D14C0" w:rsidRDefault="00D12E11">
      <w:pPr>
        <w:numPr>
          <w:ilvl w:val="0"/>
          <w:numId w:val="14"/>
        </w:numPr>
        <w:ind w:right="58"/>
      </w:pPr>
      <w:r>
        <w:t xml:space="preserve">Как правильно проводить оценку рисков? </w:t>
      </w:r>
    </w:p>
    <w:p w:rsidR="006D14C0" w:rsidRDefault="00D12E11">
      <w:pPr>
        <w:numPr>
          <w:ilvl w:val="0"/>
          <w:numId w:val="14"/>
        </w:numPr>
        <w:ind w:right="58"/>
      </w:pPr>
      <w:r>
        <w:t xml:space="preserve">Что должна включать в себя программа внедрения политики информационной безопасности? </w:t>
      </w:r>
    </w:p>
    <w:p w:rsidR="006D14C0" w:rsidRDefault="006D14C0">
      <w:pPr>
        <w:sectPr w:rsidR="006D14C0">
          <w:headerReference w:type="even" r:id="rId19"/>
          <w:headerReference w:type="default" r:id="rId20"/>
          <w:headerReference w:type="first" r:id="rId21"/>
          <w:pgSz w:w="11904" w:h="16840"/>
          <w:pgMar w:top="2001" w:right="2149" w:bottom="2298" w:left="1701" w:header="1389" w:footer="720" w:gutter="0"/>
          <w:cols w:space="720"/>
          <w:titlePg/>
        </w:sectPr>
      </w:pPr>
    </w:p>
    <w:p w:rsidR="006D14C0" w:rsidRDefault="00D12E11">
      <w:pPr>
        <w:spacing w:after="536" w:line="259" w:lineRule="auto"/>
        <w:ind w:left="709" w:firstLine="0"/>
        <w:jc w:val="left"/>
      </w:pPr>
      <w:r>
        <w:lastRenderedPageBreak/>
        <w:t xml:space="preserve"> </w:t>
      </w:r>
    </w:p>
    <w:p w:rsidR="006D14C0" w:rsidRDefault="00D12E11">
      <w:pPr>
        <w:pStyle w:val="1"/>
        <w:spacing w:after="88"/>
      </w:pPr>
      <w:r>
        <w:t xml:space="preserve">Лабораторная работа № 2 </w:t>
      </w:r>
    </w:p>
    <w:p w:rsidR="006D14C0" w:rsidRDefault="00D12E11">
      <w:pPr>
        <w:spacing w:after="14" w:line="250" w:lineRule="auto"/>
        <w:ind w:left="514" w:right="1181" w:hanging="1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184470</wp:posOffset>
                </wp:positionH>
                <wp:positionV relativeFrom="paragraph">
                  <wp:posOffset>-27383</wp:posOffset>
                </wp:positionV>
                <wp:extent cx="59436" cy="720090"/>
                <wp:effectExtent l="0" t="0" r="0" b="0"/>
                <wp:wrapSquare wrapText="bothSides"/>
                <wp:docPr id="280818" name="Group 280818"/>
                <wp:cNvGraphicFramePr/>
                <a:graphic xmlns:a="http://schemas.openxmlformats.org/drawingml/2006/main">
                  <a:graphicData uri="http://schemas.microsoft.com/office/word/2010/wordprocessingGroup">
                    <wpg:wgp>
                      <wpg:cNvGrpSpPr/>
                      <wpg:grpSpPr>
                        <a:xfrm>
                          <a:off x="0" y="0"/>
                          <a:ext cx="59436" cy="720090"/>
                          <a:chOff x="0" y="0"/>
                          <a:chExt cx="59436" cy="720090"/>
                        </a:xfrm>
                      </wpg:grpSpPr>
                      <wps:wsp>
                        <wps:cNvPr id="9665" name="Shape 9665"/>
                        <wps:cNvSpPr/>
                        <wps:spPr>
                          <a:xfrm>
                            <a:off x="59436" y="0"/>
                            <a:ext cx="0" cy="720090"/>
                          </a:xfrm>
                          <a:custGeom>
                            <a:avLst/>
                            <a:gdLst/>
                            <a:ahLst/>
                            <a:cxnLst/>
                            <a:rect l="0" t="0" r="0" b="0"/>
                            <a:pathLst>
                              <a:path h="720090">
                                <a:moveTo>
                                  <a:pt x="0" y="0"/>
                                </a:moveTo>
                                <a:lnTo>
                                  <a:pt x="0" y="72009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s:wsp>
                        <wps:cNvPr id="9666" name="Shape 9666"/>
                        <wps:cNvSpPr/>
                        <wps:spPr>
                          <a:xfrm>
                            <a:off x="0" y="0"/>
                            <a:ext cx="0" cy="720090"/>
                          </a:xfrm>
                          <a:custGeom>
                            <a:avLst/>
                            <a:gdLst/>
                            <a:ahLst/>
                            <a:cxnLst/>
                            <a:rect l="0" t="0" r="0" b="0"/>
                            <a:pathLst>
                              <a:path h="720090">
                                <a:moveTo>
                                  <a:pt x="0" y="0"/>
                                </a:moveTo>
                                <a:lnTo>
                                  <a:pt x="0" y="72009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818" style="width:4.68pt;height:56.7pt;position:absolute;mso-position-horizontal-relative:text;mso-position-horizontal:absolute;margin-left:14.5252pt;mso-position-vertical-relative:text;margin-top:-2.15619pt;" coordsize="594,7200">
                <v:shape id="Shape 9665" style="position:absolute;width:0;height:7200;left:594;top:0;" coordsize="0,720090" path="m0,0l0,720090">
                  <v:stroke weight="2.5pt" endcap="round" dashstyle="0.0009984 2" joinstyle="round" on="true" color="#181717"/>
                  <v:fill on="false" color="#000000" opacity="0"/>
                </v:shape>
                <v:shape id="Shape 9666" style="position:absolute;width:0;height:7200;left:0;top:0;" coordsize="0,720090" path="m0,0l0,720090">
                  <v:stroke weight="2.5pt" endcap="round" dashstyle="0.0009984 2" joinstyle="round" on="true" color="#181717"/>
                  <v:fill on="false" color="#000000" opacity="0"/>
                </v:shape>
                <w10:wrap type="square"/>
              </v:group>
            </w:pict>
          </mc:Fallback>
        </mc:AlternateContent>
      </w:r>
      <w:r>
        <w:rPr>
          <w:rFonts w:ascii="Franklin Gothic" w:eastAsia="Franklin Gothic" w:hAnsi="Franklin Gothic" w:cs="Franklin Gothic"/>
          <w:sz w:val="36"/>
        </w:rPr>
        <w:t xml:space="preserve">ЭЛЕМЕНТЫ ТЕОРИИ ИНФОРМАЦИИ.  </w:t>
      </w:r>
    </w:p>
    <w:p w:rsidR="006D14C0" w:rsidRDefault="00D12E11">
      <w:pPr>
        <w:spacing w:after="14" w:line="250" w:lineRule="auto"/>
        <w:ind w:left="514" w:right="1181" w:hanging="10"/>
        <w:jc w:val="left"/>
      </w:pPr>
      <w:r>
        <w:rPr>
          <w:rFonts w:ascii="Franklin Gothic" w:eastAsia="Franklin Gothic" w:hAnsi="Franklin Gothic" w:cs="Franklin Gothic"/>
          <w:sz w:val="36"/>
        </w:rPr>
        <w:t xml:space="preserve">ПАРАМЕТРЫ И ХАРАКТЕРИСТИКИ  </w:t>
      </w:r>
    </w:p>
    <w:p w:rsidR="006D14C0" w:rsidRDefault="00D12E11">
      <w:pPr>
        <w:spacing w:after="14" w:line="250" w:lineRule="auto"/>
        <w:ind w:left="514" w:hanging="10"/>
        <w:jc w:val="left"/>
      </w:pPr>
      <w:r>
        <w:rPr>
          <w:rFonts w:ascii="Franklin Gothic" w:eastAsia="Franklin Gothic" w:hAnsi="Franklin Gothic" w:cs="Franklin Gothic"/>
          <w:sz w:val="36"/>
        </w:rPr>
        <w:t xml:space="preserve">ДИСКРЕТНЫХ ИНФОРМАЦИОННЫХ СИСТЕМ </w:t>
      </w:r>
    </w:p>
    <w:p w:rsidR="006D14C0" w:rsidRDefault="00D12E11">
      <w:pPr>
        <w:spacing w:after="0" w:line="259" w:lineRule="auto"/>
        <w:ind w:firstLine="0"/>
        <w:jc w:val="left"/>
      </w:pPr>
      <w:r>
        <w:t xml:space="preserve"> </w:t>
      </w:r>
    </w:p>
    <w:p w:rsidR="006D14C0" w:rsidRDefault="00D12E11">
      <w:pPr>
        <w:spacing w:after="0" w:line="259" w:lineRule="auto"/>
        <w:ind w:firstLine="0"/>
        <w:jc w:val="left"/>
      </w:pPr>
      <w:r>
        <w:t xml:space="preserve"> </w:t>
      </w:r>
    </w:p>
    <w:p w:rsidR="006D14C0" w:rsidRDefault="00D12E11">
      <w:pPr>
        <w:ind w:left="-14" w:right="58"/>
      </w:pPr>
      <w:r>
        <w:rPr>
          <w:b/>
        </w:rPr>
        <w:t xml:space="preserve">Цель: </w:t>
      </w:r>
      <w:r>
        <w:t xml:space="preserve">приобретение практических навыков расчета и анализа параметров и информативных характеристик дискретных ИС.  </w:t>
      </w:r>
    </w:p>
    <w:p w:rsidR="006D14C0" w:rsidRDefault="00D12E11">
      <w:pPr>
        <w:spacing w:line="251" w:lineRule="auto"/>
        <w:ind w:left="505" w:right="56" w:hanging="10"/>
      </w:pPr>
      <w:r>
        <w:rPr>
          <w:b/>
        </w:rPr>
        <w:t>Задачи:</w:t>
      </w:r>
      <w:r>
        <w:t xml:space="preserve"> </w:t>
      </w:r>
    </w:p>
    <w:p w:rsidR="006D14C0" w:rsidRDefault="00D12E11">
      <w:pPr>
        <w:numPr>
          <w:ilvl w:val="0"/>
          <w:numId w:val="15"/>
        </w:numPr>
        <w:ind w:right="58"/>
      </w:pPr>
      <w:r>
        <w:t xml:space="preserve">Закрепить теоретические знания по основам теории информации. </w:t>
      </w:r>
    </w:p>
    <w:p w:rsidR="006D14C0" w:rsidRDefault="00D12E11">
      <w:pPr>
        <w:numPr>
          <w:ilvl w:val="0"/>
          <w:numId w:val="15"/>
        </w:numPr>
        <w:ind w:right="58"/>
      </w:pPr>
      <w:r>
        <w:t xml:space="preserve">Разработать приложение для расчета и анализа параметров и информативных характеристик дискретных ИС. </w:t>
      </w:r>
    </w:p>
    <w:p w:rsidR="006D14C0" w:rsidRDefault="00D12E11">
      <w:pPr>
        <w:numPr>
          <w:ilvl w:val="0"/>
          <w:numId w:val="15"/>
        </w:numPr>
        <w:ind w:right="58"/>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6D14C0" w:rsidRDefault="00D12E11">
      <w:pPr>
        <w:spacing w:after="0" w:line="259" w:lineRule="auto"/>
        <w:ind w:firstLine="0"/>
        <w:jc w:val="center"/>
      </w:pPr>
      <w:r>
        <w:t xml:space="preserve"> </w:t>
      </w:r>
    </w:p>
    <w:p w:rsidR="006D14C0" w:rsidRDefault="00D12E11">
      <w:pPr>
        <w:spacing w:after="8" w:line="259" w:lineRule="auto"/>
        <w:ind w:firstLine="0"/>
        <w:jc w:val="center"/>
      </w:pPr>
      <w:r>
        <w:t xml:space="preserve"> </w:t>
      </w:r>
    </w:p>
    <w:p w:rsidR="006D14C0" w:rsidRDefault="00D12E11">
      <w:pPr>
        <w:pStyle w:val="1"/>
        <w:ind w:left="505"/>
      </w:pPr>
      <w:r>
        <w:t xml:space="preserve">2.1. Теоретические сведения </w:t>
      </w:r>
    </w:p>
    <w:p w:rsidR="006D14C0" w:rsidRDefault="00D12E11">
      <w:pPr>
        <w:spacing w:after="0" w:line="259" w:lineRule="auto"/>
        <w:ind w:right="10" w:firstLine="0"/>
        <w:jc w:val="center"/>
      </w:pPr>
      <w:r>
        <w:rPr>
          <w:sz w:val="24"/>
        </w:rP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2.1.1. Основные понятия из предметной области </w:t>
      </w:r>
    </w:p>
    <w:p w:rsidR="006D14C0" w:rsidRDefault="00D12E11">
      <w:pPr>
        <w:spacing w:after="8" w:line="259" w:lineRule="auto"/>
        <w:ind w:left="1639" w:firstLine="0"/>
        <w:jc w:val="left"/>
      </w:pPr>
      <w:r>
        <w:rPr>
          <w:b/>
          <w:sz w:val="24"/>
        </w:rPr>
        <w:t xml:space="preserve"> </w:t>
      </w:r>
    </w:p>
    <w:p w:rsidR="006D14C0" w:rsidRDefault="00D12E11">
      <w:pPr>
        <w:ind w:left="-14" w:right="58"/>
      </w:pPr>
      <w:r>
        <w:t xml:space="preserve">Передача информации (данных) осуществляется между двумя абонентами, называемыми </w:t>
      </w:r>
      <w:r>
        <w:rPr>
          <w:i/>
        </w:rPr>
        <w:t>источником сообщения</w:t>
      </w:r>
      <w:r>
        <w:t xml:space="preserve"> (ИcС) и </w:t>
      </w:r>
      <w:r>
        <w:rPr>
          <w:i/>
        </w:rPr>
        <w:t>получателем сообщения</w:t>
      </w:r>
      <w:r>
        <w:t xml:space="preserve"> (ПС). Третьим элементом информационной системы является </w:t>
      </w:r>
      <w:r>
        <w:rPr>
          <w:i/>
        </w:rPr>
        <w:t>канал</w:t>
      </w:r>
      <w:r>
        <w:t xml:space="preserve"> (среда) </w:t>
      </w:r>
      <w:r>
        <w:rPr>
          <w:i/>
        </w:rPr>
        <w:t>передачи</w:t>
      </w:r>
      <w:r>
        <w:t xml:space="preserve">, связывающий ИсС и ПС. </w:t>
      </w:r>
    </w:p>
    <w:p w:rsidR="006D14C0" w:rsidRDefault="00D12E11">
      <w:pPr>
        <w:ind w:left="-14" w:right="58"/>
      </w:pPr>
      <w:r>
        <w:t xml:space="preserve">Отметим также, что и в системах с хранением информации всегда можно выделить ИcС и ПС. В данном случае каналом передачи здесь выступает устройство хранения информации (память). Например, при записи данных в ОЗУ (оперативное </w:t>
      </w:r>
      <w:r>
        <w:lastRenderedPageBreak/>
        <w:t xml:space="preserve">запоминающее устройство) компьютера в качестве ИcС и ПС может выступать процессор (соответственно при записи и чтении данных).  </w:t>
      </w:r>
    </w:p>
    <w:p w:rsidR="006D14C0" w:rsidRDefault="00D12E11">
      <w:pPr>
        <w:ind w:left="-14" w:right="58"/>
      </w:pPr>
      <w:r>
        <w:t xml:space="preserve">Таким образом, простейшая информационная система состоит из трех элементов: источника сообщения, канала передачи сообщения и получателя сообщения. </w:t>
      </w:r>
    </w:p>
    <w:p w:rsidR="006D14C0" w:rsidRDefault="00D12E11">
      <w:pPr>
        <w:ind w:left="-14" w:right="58"/>
      </w:pPr>
      <w:r>
        <w:t xml:space="preserve">Отображение сообщения обеспечивается изменением какойлибо физической величины, характеризующей процесс (например, амплитуда, частота, фаза). Эта величина является </w:t>
      </w:r>
      <w:r>
        <w:rPr>
          <w:i/>
        </w:rPr>
        <w:t xml:space="preserve">информационным параметром сигнала </w:t>
      </w:r>
      <w:r>
        <w:t xml:space="preserve">(в общем случае – информационной системы).  </w:t>
      </w:r>
    </w:p>
    <w:p w:rsidR="006D14C0" w:rsidRDefault="00D12E11">
      <w:pPr>
        <w:ind w:left="-14" w:right="58"/>
      </w:pPr>
      <w:r>
        <w:t xml:space="preserve">Сигналы, как и сообщения, могут быть </w:t>
      </w:r>
      <w:r>
        <w:rPr>
          <w:i/>
        </w:rPr>
        <w:t>непрерывными</w:t>
      </w:r>
      <w:r>
        <w:t xml:space="preserve"> и </w:t>
      </w:r>
      <w:r>
        <w:rPr>
          <w:i/>
        </w:rPr>
        <w:t>дискретными</w:t>
      </w:r>
      <w:r>
        <w:t xml:space="preserve">. Информационный параметр непрерывного сигнала с течением времени может принимать любые мгновенные значения в определенных пределах. Непрерывный сигнал часто называют </w:t>
      </w:r>
      <w:r>
        <w:rPr>
          <w:i/>
        </w:rPr>
        <w:t xml:space="preserve">аналоговым, </w:t>
      </w:r>
      <w:r>
        <w:t xml:space="preserve">а каналы и устройства, функционирующие на основе такого типа сигналов, – аналоговыми.  </w:t>
      </w:r>
    </w:p>
    <w:p w:rsidR="006D14C0" w:rsidRDefault="00D12E11">
      <w:pPr>
        <w:ind w:left="-14" w:right="58"/>
      </w:pPr>
      <w:r>
        <w:rPr>
          <w:rFonts w:ascii="Franklin Gothic" w:eastAsia="Franklin Gothic" w:hAnsi="Franklin Gothic" w:cs="Franklin Gothic"/>
          <w:i/>
        </w:rPr>
        <w:t>Дискретный сигнал</w:t>
      </w:r>
      <w:r>
        <w:rPr>
          <w:i/>
        </w:rPr>
        <w:t xml:space="preserve"> </w:t>
      </w:r>
      <w:r>
        <w:t xml:space="preserve">(устройство или канал передачи) характеризуется конечным числом значений информационного параметра. </w:t>
      </w:r>
    </w:p>
    <w:p w:rsidR="006D14C0" w:rsidRDefault="00D12E11">
      <w:pPr>
        <w:ind w:left="-14" w:right="58"/>
      </w:pPr>
      <w:r>
        <w:rPr>
          <w:rFonts w:ascii="Franklin Gothic" w:eastAsia="Franklin Gothic" w:hAnsi="Franklin Gothic" w:cs="Franklin Gothic"/>
          <w:i/>
        </w:rPr>
        <w:t>Дискретные сообщения</w:t>
      </w:r>
      <w:r>
        <w:t xml:space="preserve"> состоят из последовательности </w:t>
      </w:r>
      <w:r>
        <w:rPr>
          <w:i/>
        </w:rPr>
        <w:t>дискретных знаков</w:t>
      </w:r>
      <w:r>
        <w:t xml:space="preserve">. Часто этот параметр принимает всего два значения (0 или 1). Сообщение или канал его передачи на основе этих двух значений сигнала называют </w:t>
      </w:r>
      <w:r>
        <w:rPr>
          <w:i/>
        </w:rPr>
        <w:t>двоичным</w:t>
      </w:r>
      <w:r>
        <w:t xml:space="preserve"> или </w:t>
      </w:r>
      <w:r>
        <w:rPr>
          <w:i/>
        </w:rPr>
        <w:t>бинарным</w:t>
      </w:r>
      <w:r>
        <w:t>.</w:t>
      </w:r>
      <w:r>
        <w:rPr>
          <w:sz w:val="24"/>
        </w:rPr>
        <w:t xml:space="preserve"> </w:t>
      </w:r>
    </w:p>
    <w:p w:rsidR="006D14C0" w:rsidRDefault="00D12E11">
      <w:pPr>
        <w:ind w:left="-14" w:right="58"/>
      </w:pPr>
      <w:r>
        <w:t xml:space="preserve">Построение сигнала по определенным правилам, обеспечивающим соответствие между сообщением и сигналом, называют </w:t>
      </w:r>
      <w:r>
        <w:rPr>
          <w:rFonts w:ascii="Franklin Gothic" w:eastAsia="Franklin Gothic" w:hAnsi="Franklin Gothic" w:cs="Franklin Gothic"/>
          <w:i/>
        </w:rPr>
        <w:t>кодированием</w:t>
      </w:r>
      <w:r>
        <w:t xml:space="preserve">.  </w:t>
      </w:r>
    </w:p>
    <w:p w:rsidR="006D14C0" w:rsidRDefault="00D12E11">
      <w:pPr>
        <w:spacing w:after="12" w:line="249" w:lineRule="auto"/>
        <w:ind w:left="-15" w:firstLine="510"/>
        <w:jc w:val="left"/>
      </w:pPr>
      <w:r>
        <w:t xml:space="preserve">Кодирование в широком смысле – </w:t>
      </w:r>
      <w:r>
        <w:rPr>
          <w:i/>
        </w:rPr>
        <w:t>преобразование сообщения в сигнал</w:t>
      </w:r>
      <w:r>
        <w:t xml:space="preserve">.  </w:t>
      </w:r>
    </w:p>
    <w:p w:rsidR="006D14C0" w:rsidRDefault="00D12E11">
      <w:pPr>
        <w:ind w:left="-14" w:right="58"/>
      </w:pPr>
      <w:r>
        <w:t xml:space="preserve">Кодирование в узком смысле – </w:t>
      </w:r>
      <w:r>
        <w:rPr>
          <w:i/>
        </w:rPr>
        <w:t>представление исходных знаков</w:t>
      </w:r>
      <w:r>
        <w:t xml:space="preserve">, называемых символами, в другом алфавите с меньшим числом знаков. Оно осуществляется с целью повышения надежности и преобразования сигналов к виду, удобному для передачи по каналам связи. Последний тип кодирования относится к так называемой </w:t>
      </w:r>
      <w:r>
        <w:rPr>
          <w:i/>
        </w:rPr>
        <w:t>прикладной теории кодирования информации</w:t>
      </w:r>
      <w:r>
        <w:t>, занимающейся поиском и реализацией методов и средств обнаружения несоответствий (</w:t>
      </w:r>
      <w:r>
        <w:rPr>
          <w:i/>
        </w:rPr>
        <w:t>ошибок</w:t>
      </w:r>
      <w:r>
        <w:t xml:space="preserve">) между переданным </w:t>
      </w:r>
      <w:r>
        <w:rPr>
          <w:i/>
        </w:rPr>
        <w:t>X</w:t>
      </w:r>
      <w:r>
        <w:rPr>
          <w:i/>
          <w:vertAlign w:val="subscript"/>
        </w:rPr>
        <w:t>k</w:t>
      </w:r>
      <w:r>
        <w:t xml:space="preserve"> и принятым </w:t>
      </w:r>
      <w:r>
        <w:rPr>
          <w:i/>
        </w:rPr>
        <w:t>Y</w:t>
      </w:r>
      <w:r>
        <w:rPr>
          <w:i/>
          <w:vertAlign w:val="subscript"/>
        </w:rPr>
        <w:t>k</w:t>
      </w:r>
      <w:r>
        <w:rPr>
          <w:i/>
        </w:rPr>
        <w:t xml:space="preserve"> </w:t>
      </w:r>
      <w:r>
        <w:t xml:space="preserve">сообщениями. </w:t>
      </w:r>
    </w:p>
    <w:p w:rsidR="006D14C0" w:rsidRDefault="00D12E11">
      <w:pPr>
        <w:ind w:left="-14" w:right="58"/>
      </w:pPr>
      <w:r>
        <w:t xml:space="preserve">Рассмотрим основные характеристики и параметры двоичных </w:t>
      </w:r>
    </w:p>
    <w:p w:rsidR="006D14C0" w:rsidRDefault="00D12E11">
      <w:pPr>
        <w:ind w:left="-14" w:right="58"/>
      </w:pPr>
      <w:r>
        <w:t xml:space="preserve">систем. </w:t>
      </w:r>
    </w:p>
    <w:p w:rsidR="006D14C0" w:rsidRDefault="00D12E11">
      <w:pPr>
        <w:ind w:left="-14" w:right="58"/>
      </w:pPr>
      <w:r>
        <w:lastRenderedPageBreak/>
        <w:t xml:space="preserve">Важнейшая характеристика источника, получателя или канала – алфавит. </w:t>
      </w:r>
    </w:p>
    <w:p w:rsidR="006D14C0" w:rsidRDefault="00D12E11">
      <w:pPr>
        <w:ind w:left="-14" w:right="58"/>
      </w:pPr>
      <w:r>
        <w:rPr>
          <w:rFonts w:ascii="Franklin Gothic" w:eastAsia="Franklin Gothic" w:hAnsi="Franklin Gothic" w:cs="Franklin Gothic"/>
          <w:i/>
        </w:rPr>
        <w:t>Алфавит</w:t>
      </w:r>
      <w:r>
        <w:rPr>
          <w:rFonts w:ascii="Franklin Gothic" w:eastAsia="Franklin Gothic" w:hAnsi="Franklin Gothic" w:cs="Franklin Gothic"/>
        </w:rPr>
        <w:t>,</w:t>
      </w:r>
      <w:r>
        <w:rPr>
          <w:rFonts w:ascii="Franklin Gothic" w:eastAsia="Franklin Gothic" w:hAnsi="Franklin Gothic" w:cs="Franklin Gothic"/>
          <w:i/>
        </w:rPr>
        <w:t xml:space="preserve"> А</w:t>
      </w:r>
      <w:r>
        <w:rPr>
          <w:b/>
          <w:i/>
        </w:rPr>
        <w:t xml:space="preserve"> </w:t>
      </w:r>
      <w:r>
        <w:t>– это общее число знаков или символов (</w:t>
      </w:r>
      <w:r>
        <w:rPr>
          <w:i/>
        </w:rPr>
        <w:t>N</w:t>
      </w:r>
      <w:r>
        <w:t>), используемых для генерации или передачи сообщений. Символы алфавита будем обозначать через {</w:t>
      </w:r>
      <w:r>
        <w:rPr>
          <w:i/>
        </w:rPr>
        <w:t>а</w:t>
      </w:r>
      <w:r>
        <w:rPr>
          <w:i/>
          <w:vertAlign w:val="subscript"/>
        </w:rPr>
        <w:t>i</w:t>
      </w:r>
      <w:r>
        <w:t xml:space="preserve">}, где 1 ≤ </w:t>
      </w:r>
      <w:r>
        <w:rPr>
          <w:i/>
        </w:rPr>
        <w:t xml:space="preserve">i </w:t>
      </w:r>
      <w:r>
        <w:t xml:space="preserve">≤ </w:t>
      </w:r>
      <w:r>
        <w:rPr>
          <w:i/>
        </w:rPr>
        <w:t>N</w:t>
      </w:r>
      <w:r>
        <w:t xml:space="preserve">; </w:t>
      </w:r>
      <w:r>
        <w:rPr>
          <w:i/>
        </w:rPr>
        <w:t>N</w:t>
      </w:r>
      <w:r>
        <w:t xml:space="preserve"> – </w:t>
      </w:r>
      <w:r>
        <w:rPr>
          <w:i/>
        </w:rPr>
        <w:t>мощность алфавита</w:t>
      </w:r>
      <w:r>
        <w:t xml:space="preserve">. </w:t>
      </w:r>
    </w:p>
    <w:p w:rsidR="006D14C0" w:rsidRDefault="00D12E11">
      <w:pPr>
        <w:ind w:left="-14" w:right="58"/>
      </w:pPr>
      <w:r>
        <w:t xml:space="preserve">Минимальное число элементов алфавита </w:t>
      </w:r>
      <w:r>
        <w:rPr>
          <w:i/>
        </w:rPr>
        <w:t>N</w:t>
      </w:r>
      <w:r>
        <w:rPr>
          <w:vertAlign w:val="subscript"/>
        </w:rPr>
        <w:t xml:space="preserve">min </w:t>
      </w:r>
      <w:r>
        <w:t xml:space="preserve">= 2, </w:t>
      </w:r>
      <w:r>
        <w:rPr>
          <w:b/>
          <w:i/>
        </w:rPr>
        <w:t xml:space="preserve">А </w:t>
      </w:r>
      <w:r>
        <w:t xml:space="preserve">= {0, 1} – двоичный код. Один дискретный знак представляет собой </w:t>
      </w:r>
      <w:r>
        <w:rPr>
          <w:i/>
        </w:rPr>
        <w:t>элементарное сообщение</w:t>
      </w:r>
      <w:r>
        <w:t xml:space="preserve">, последовательность знаков – сообщение.  </w:t>
      </w:r>
    </w:p>
    <w:p w:rsidR="006D14C0" w:rsidRDefault="00D12E11">
      <w:pPr>
        <w:ind w:left="-14" w:right="58"/>
      </w:pPr>
      <w:r>
        <w:t>Набор элементов алфавита, создаваемых дискретным источником сообщений, заранее, априори (до опыта) известен получа-</w:t>
      </w:r>
    </w:p>
    <w:p w:rsidR="006D14C0" w:rsidRDefault="00D12E11">
      <w:pPr>
        <w:tabs>
          <w:tab w:val="right" w:pos="8057"/>
        </w:tabs>
        <w:spacing w:after="0" w:line="259" w:lineRule="auto"/>
        <w:ind w:left="-15" w:firstLine="0"/>
        <w:jc w:val="left"/>
      </w:pPr>
      <w:r>
        <w:rPr>
          <w:rFonts w:ascii="Franklin Gothic Book" w:eastAsia="Franklin Gothic Book" w:hAnsi="Franklin Gothic Book" w:cs="Franklin Gothic Book"/>
          <w:sz w:val="22"/>
        </w:rPr>
        <w:t>Элементы теории информации. Параметры и характеристики дискретных систем</w:t>
      </w:r>
      <w:r>
        <w:rPr>
          <w:rFonts w:ascii="Franklin Gothic" w:eastAsia="Franklin Gothic" w:hAnsi="Franklin Gothic" w:cs="Franklin Gothic"/>
          <w:sz w:val="24"/>
        </w:rPr>
        <w:t xml:space="preserve"> </w:t>
      </w:r>
      <w:r>
        <w:rPr>
          <w:rFonts w:ascii="Franklin Gothic" w:eastAsia="Franklin Gothic" w:hAnsi="Franklin Gothic" w:cs="Franklin Gothic"/>
          <w:sz w:val="24"/>
        </w:rPr>
        <w:tab/>
        <w:t>23</w:t>
      </w:r>
      <w:r>
        <w:t xml:space="preserve"> </w:t>
      </w:r>
    </w:p>
    <w:p w:rsidR="006D14C0" w:rsidRDefault="00D12E11">
      <w:pPr>
        <w:spacing w:after="326" w:line="259" w:lineRule="auto"/>
        <w:ind w:left="13" w:firstLine="0"/>
        <w:jc w:val="left"/>
      </w:pPr>
      <w:r>
        <w:rPr>
          <w:rFonts w:ascii="Calibri" w:eastAsia="Calibri" w:hAnsi="Calibri" w:cs="Calibri"/>
          <w:noProof/>
          <w:sz w:val="22"/>
        </w:rPr>
        <mc:AlternateContent>
          <mc:Choice Requires="wpg">
            <w:drawing>
              <wp:inline distT="0" distB="0" distL="0" distR="0">
                <wp:extent cx="5111496" cy="31242"/>
                <wp:effectExtent l="0" t="0" r="0" b="0"/>
                <wp:docPr id="278824" name="Group 278824"/>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10253" name="Shape 10253"/>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10254" name="Shape 10254"/>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824" style="width:402.48pt;height:2.45996pt;mso-position-horizontal-relative:char;mso-position-vertical-relative:line" coordsize="51114,312">
                <v:shape id="Shape 10253" style="position:absolute;width:48600;height:0;left:7;top:312;" coordsize="4860036,0" path="m0,0l4860036,0">
                  <v:stroke weight="1.25pt" endcap="round" dashstyle="0.0009984 2" joinstyle="round" on="true" color="#181717"/>
                  <v:fill on="false" color="#000000" opacity="0"/>
                </v:shape>
                <v:shape id="Shape 10254" style="position:absolute;width:51114;height:0;left:0;top:0;" coordsize="5111496,0" path="m0,0l5111496,0">
                  <v:stroke weight="1.25pt" endcap="round" dashstyle="0.0009984 2" joinstyle="round" on="true" color="#181717"/>
                  <v:fill on="false" color="#000000" opacity="0"/>
                </v:shape>
              </v:group>
            </w:pict>
          </mc:Fallback>
        </mc:AlternateContent>
      </w:r>
    </w:p>
    <w:p w:rsidR="006D14C0" w:rsidRDefault="00D12E11">
      <w:pPr>
        <w:spacing w:after="63"/>
        <w:ind w:left="-14" w:right="58" w:firstLine="0"/>
      </w:pPr>
      <w:r>
        <w:t xml:space="preserve">телю. ИсС в каждый дискретный момент времени выдает один элемент алфавита. Этот элемент сообщения является одним из символов алфавита. Понятно, что ПС заранее не известно, какой это элемент. Если обозначить вероятность выбора каждого элемента алфавита </w:t>
      </w:r>
      <w:r>
        <w:rPr>
          <w:i/>
        </w:rPr>
        <w:t>p</w:t>
      </w:r>
      <w:r>
        <w:t>(</w:t>
      </w:r>
      <w:r>
        <w:rPr>
          <w:i/>
        </w:rPr>
        <w:t>а</w:t>
      </w:r>
      <w:r>
        <w:rPr>
          <w:i/>
          <w:vertAlign w:val="subscript"/>
        </w:rPr>
        <w:t>i</w:t>
      </w:r>
      <w:r>
        <w:t xml:space="preserve">), то </w:t>
      </w:r>
    </w:p>
    <w:p w:rsidR="006D14C0" w:rsidRDefault="00D12E11">
      <w:pPr>
        <w:spacing w:after="137" w:line="259" w:lineRule="auto"/>
        <w:ind w:left="3412" w:firstLine="0"/>
        <w:jc w:val="left"/>
      </w:pPr>
      <w:r>
        <w:rPr>
          <w:i/>
          <w:sz w:val="18"/>
        </w:rPr>
        <w:t>N</w:t>
      </w:r>
    </w:p>
    <w:p w:rsidR="006D14C0" w:rsidRDefault="00D12E11">
      <w:pPr>
        <w:spacing w:after="155" w:line="248" w:lineRule="auto"/>
        <w:ind w:left="3359" w:right="3151" w:hanging="10"/>
      </w:pPr>
      <w:r>
        <w:rPr>
          <w:rFonts w:ascii="Segoe UI Symbol" w:eastAsia="Segoe UI Symbol" w:hAnsi="Segoe UI Symbol" w:cs="Segoe UI Symbol"/>
          <w:sz w:val="36"/>
        </w:rPr>
        <w:t></w:t>
      </w:r>
      <w:r>
        <w:rPr>
          <w:i/>
        </w:rPr>
        <w:t>p</w:t>
      </w:r>
      <w:r>
        <w:t>(</w:t>
      </w:r>
      <w:r>
        <w:rPr>
          <w:i/>
        </w:rPr>
        <w:t>a</w:t>
      </w:r>
      <w:r>
        <w:rPr>
          <w:i/>
          <w:vertAlign w:val="subscript"/>
        </w:rPr>
        <w:t xml:space="preserve">i </w:t>
      </w:r>
      <w:r>
        <w:t xml:space="preserve">) </w:t>
      </w:r>
      <w:r>
        <w:rPr>
          <w:rFonts w:ascii="Segoe UI Symbol" w:eastAsia="Segoe UI Symbol" w:hAnsi="Segoe UI Symbol" w:cs="Segoe UI Symbol"/>
        </w:rPr>
        <w:t>=</w:t>
      </w:r>
      <w:r>
        <w:t xml:space="preserve">1. </w:t>
      </w:r>
      <w:r>
        <w:rPr>
          <w:i/>
          <w:sz w:val="18"/>
        </w:rPr>
        <w:t>i</w:t>
      </w:r>
      <w:r>
        <w:rPr>
          <w:rFonts w:ascii="Segoe UI Symbol" w:eastAsia="Segoe UI Symbol" w:hAnsi="Segoe UI Symbol" w:cs="Segoe UI Symbol"/>
          <w:sz w:val="18"/>
        </w:rPr>
        <w:t>=</w:t>
      </w:r>
      <w:r>
        <w:rPr>
          <w:sz w:val="18"/>
        </w:rPr>
        <w:t>1</w:t>
      </w:r>
      <w:r>
        <w:rPr>
          <w:sz w:val="18"/>
        </w:rPr>
        <w:tab/>
      </w:r>
      <w:r>
        <w:t xml:space="preserve"> </w:t>
      </w:r>
    </w:p>
    <w:p w:rsidR="006D14C0" w:rsidRDefault="00D12E11">
      <w:pPr>
        <w:ind w:left="-14" w:right="58"/>
      </w:pPr>
      <w:r>
        <w:t xml:space="preserve">Вероятности </w:t>
      </w:r>
      <w:r>
        <w:rPr>
          <w:i/>
        </w:rPr>
        <w:t>p</w:t>
      </w:r>
      <w:r>
        <w:t>(</w:t>
      </w:r>
      <w:r>
        <w:rPr>
          <w:i/>
        </w:rPr>
        <w:t>а</w:t>
      </w:r>
      <w:r>
        <w:rPr>
          <w:i/>
          <w:vertAlign w:val="subscript"/>
        </w:rPr>
        <w:t>i</w:t>
      </w:r>
      <w:r>
        <w:t xml:space="preserve">) могут быть получены в результате анализа частотных свойств символов алфавита, если на входе такого анализатора принять документ на основе соответствующего алфавита. Причем объем документа должен быть таким, чтобы от частости (частоты) появления каждого символа в анализируемом документе можно было перейти к вероятности соответствующего события. Можно предположить, что указанному требованию будет соответствовать объем электронного документа </w:t>
      </w:r>
      <w:r>
        <w:rPr>
          <w:i/>
        </w:rPr>
        <w:t>не менее нескольких десятков килобайт</w:t>
      </w:r>
      <w:r>
        <w:t xml:space="preserve">. </w:t>
      </w:r>
    </w:p>
    <w:p w:rsidR="006D14C0" w:rsidRDefault="00D12E11">
      <w:pPr>
        <w:spacing w:after="0" w:line="259" w:lineRule="auto"/>
        <w:ind w:left="510" w:firstLine="0"/>
        <w:jc w:val="left"/>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2.1.2. Двоичный канал передачи информации </w:t>
      </w:r>
    </w:p>
    <w:p w:rsidR="006D14C0" w:rsidRDefault="00D12E11">
      <w:pPr>
        <w:spacing w:after="13" w:line="259" w:lineRule="auto"/>
        <w:ind w:left="709" w:firstLine="0"/>
        <w:jc w:val="left"/>
      </w:pPr>
      <w:r>
        <w:rPr>
          <w:sz w:val="24"/>
        </w:rPr>
        <w:t xml:space="preserve"> </w:t>
      </w:r>
    </w:p>
    <w:p w:rsidR="006D14C0" w:rsidRDefault="00D12E11">
      <w:pPr>
        <w:ind w:left="-14" w:right="58"/>
      </w:pPr>
      <w:r>
        <w:rPr>
          <w:i/>
        </w:rPr>
        <w:t xml:space="preserve">Двоичный канал передачи информации </w:t>
      </w:r>
      <w:r>
        <w:t xml:space="preserve">строится на основе двоичного алфавита: </w:t>
      </w:r>
      <w:r>
        <w:rPr>
          <w:b/>
          <w:i/>
        </w:rPr>
        <w:t xml:space="preserve">А </w:t>
      </w:r>
      <w:r>
        <w:t xml:space="preserve">= {0, 1}. При этом канал, в котором вероятности искажения переданного 0 (принята соответственно 1; </w:t>
      </w:r>
      <w:r>
        <w:lastRenderedPageBreak/>
        <w:t xml:space="preserve">этому событию соответствует </w:t>
      </w:r>
      <w:r>
        <w:rPr>
          <w:i/>
        </w:rPr>
        <w:t>условная вероятность р</w:t>
      </w:r>
      <w:r>
        <w:t xml:space="preserve">(1|0)) и переданной 1 (принят соответственно 0; этому событию соответствует условная вероятность </w:t>
      </w:r>
      <w:r>
        <w:rPr>
          <w:i/>
        </w:rPr>
        <w:t>р</w:t>
      </w:r>
      <w:r>
        <w:t>(0|1)) равны, как и равны вероятности передачи 0 (</w:t>
      </w:r>
      <w:r>
        <w:rPr>
          <w:i/>
        </w:rPr>
        <w:t>р</w:t>
      </w:r>
      <w:r>
        <w:t>(0)) и 1 (</w:t>
      </w:r>
      <w:r>
        <w:rPr>
          <w:i/>
        </w:rPr>
        <w:t>р</w:t>
      </w:r>
      <w:r>
        <w:t xml:space="preserve">(1)), называют </w:t>
      </w:r>
      <w:r>
        <w:rPr>
          <w:i/>
        </w:rPr>
        <w:t xml:space="preserve">двоичным симметричным каналом </w:t>
      </w:r>
      <w:r>
        <w:t>(</w:t>
      </w:r>
      <w:r>
        <w:rPr>
          <w:i/>
        </w:rPr>
        <w:t>ДСК</w:t>
      </w:r>
      <w:r>
        <w:t xml:space="preserve">). </w:t>
      </w:r>
    </w:p>
    <w:p w:rsidR="006D14C0" w:rsidRDefault="00D12E11">
      <w:pPr>
        <w:ind w:left="-14" w:right="58"/>
      </w:pPr>
      <w:r>
        <w:t xml:space="preserve">В общем случае, если передается сообщение </w:t>
      </w:r>
      <w:r>
        <w:rPr>
          <w:i/>
        </w:rPr>
        <w:t>Х</w:t>
      </w:r>
      <w:r>
        <w:rPr>
          <w:i/>
          <w:vertAlign w:val="subscript"/>
        </w:rPr>
        <w:t xml:space="preserve">k </w:t>
      </w:r>
      <w:r>
        <w:rPr>
          <w:i/>
        </w:rPr>
        <w:t>= х</w:t>
      </w:r>
      <w:r>
        <w:rPr>
          <w:vertAlign w:val="subscript"/>
        </w:rPr>
        <w:t>1</w:t>
      </w:r>
      <w:r>
        <w:t>,</w:t>
      </w:r>
      <w:r>
        <w:rPr>
          <w:i/>
        </w:rPr>
        <w:t xml:space="preserve"> х</w:t>
      </w:r>
      <w:r>
        <w:rPr>
          <w:vertAlign w:val="subscript"/>
        </w:rPr>
        <w:t>2</w:t>
      </w:r>
      <w:r>
        <w:t>,</w:t>
      </w:r>
      <w:r>
        <w:rPr>
          <w:i/>
        </w:rPr>
        <w:t xml:space="preserve"> </w:t>
      </w:r>
      <w:r>
        <w:t>…,</w:t>
      </w:r>
      <w:r>
        <w:rPr>
          <w:i/>
        </w:rPr>
        <w:t xml:space="preserve"> х</w:t>
      </w:r>
      <w:r>
        <w:rPr>
          <w:i/>
          <w:vertAlign w:val="subscript"/>
        </w:rPr>
        <w:t>k</w:t>
      </w:r>
      <w:r>
        <w:t xml:space="preserve">, а принимается сообщение </w:t>
      </w:r>
      <w:r>
        <w:rPr>
          <w:i/>
        </w:rPr>
        <w:t>Y</w:t>
      </w:r>
      <w:r>
        <w:rPr>
          <w:i/>
          <w:vertAlign w:val="subscript"/>
        </w:rPr>
        <w:t xml:space="preserve">k </w:t>
      </w:r>
      <w:r>
        <w:t xml:space="preserve">= </w:t>
      </w:r>
      <w:r>
        <w:rPr>
          <w:i/>
        </w:rPr>
        <w:t>y</w:t>
      </w:r>
      <w:r>
        <w:rPr>
          <w:vertAlign w:val="subscript"/>
        </w:rPr>
        <w:t>1</w:t>
      </w:r>
      <w:r>
        <w:t>,</w:t>
      </w:r>
      <w:r>
        <w:rPr>
          <w:i/>
        </w:rPr>
        <w:t xml:space="preserve"> y</w:t>
      </w:r>
      <w:r>
        <w:rPr>
          <w:vertAlign w:val="subscript"/>
        </w:rPr>
        <w:t>2</w:t>
      </w:r>
      <w:r>
        <w:t xml:space="preserve">, …, </w:t>
      </w:r>
      <w:r>
        <w:rPr>
          <w:i/>
        </w:rPr>
        <w:t>y</w:t>
      </w:r>
      <w:r>
        <w:rPr>
          <w:i/>
          <w:vertAlign w:val="subscript"/>
        </w:rPr>
        <w:t>k</w:t>
      </w:r>
      <w:r>
        <w:t xml:space="preserve">, то данные условные вероятности можно рассматривать с двух точек зрения: </w:t>
      </w:r>
      <w:r>
        <w:rPr>
          <w:i/>
        </w:rPr>
        <w:t>p</w:t>
      </w:r>
      <w:r>
        <w:t>(</w:t>
      </w:r>
      <w:r>
        <w:rPr>
          <w:i/>
        </w:rPr>
        <w:t>х</w:t>
      </w:r>
      <w:r>
        <w:rPr>
          <w:i/>
          <w:vertAlign w:val="subscript"/>
        </w:rPr>
        <w:t>i</w:t>
      </w:r>
      <w:r>
        <w:t>|</w:t>
      </w:r>
      <w:r>
        <w:rPr>
          <w:i/>
        </w:rPr>
        <w:t>y</w:t>
      </w:r>
      <w:r>
        <w:rPr>
          <w:i/>
          <w:vertAlign w:val="subscript"/>
        </w:rPr>
        <w:t>j</w:t>
      </w:r>
      <w:r>
        <w:t>)</w:t>
      </w:r>
      <w:r>
        <w:rPr>
          <w:i/>
        </w:rPr>
        <w:t xml:space="preserve"> </w:t>
      </w:r>
      <w:r>
        <w:t xml:space="preserve">и </w:t>
      </w:r>
      <w:r>
        <w:rPr>
          <w:i/>
        </w:rPr>
        <w:t>p</w:t>
      </w:r>
      <w:r>
        <w:t>(</w:t>
      </w:r>
      <w:r>
        <w:rPr>
          <w:i/>
        </w:rPr>
        <w:t>y</w:t>
      </w:r>
      <w:r>
        <w:rPr>
          <w:i/>
          <w:vertAlign w:val="subscript"/>
        </w:rPr>
        <w:t>j</w:t>
      </w:r>
      <w:r>
        <w:t>|</w:t>
      </w:r>
      <w:r>
        <w:rPr>
          <w:i/>
        </w:rPr>
        <w:t>х</w:t>
      </w:r>
      <w:r>
        <w:rPr>
          <w:i/>
          <w:vertAlign w:val="subscript"/>
        </w:rPr>
        <w:t>i</w:t>
      </w:r>
      <w:r>
        <w:t>)</w:t>
      </w:r>
      <w:r>
        <w:rPr>
          <w:i/>
        </w:rPr>
        <w:t xml:space="preserve">. </w:t>
      </w:r>
    </w:p>
    <w:p w:rsidR="006D14C0" w:rsidRDefault="00D12E11">
      <w:pPr>
        <w:ind w:left="510" w:right="58" w:firstLine="0"/>
      </w:pPr>
      <w:r>
        <w:t xml:space="preserve">На рисунке далее представлен ДСК. </w:t>
      </w:r>
    </w:p>
    <w:p w:rsidR="006D14C0" w:rsidRDefault="00D12E11">
      <w:pPr>
        <w:ind w:left="-14" w:right="58"/>
      </w:pPr>
      <w:r>
        <w:t xml:space="preserve">На рисунке обозначены: </w:t>
      </w:r>
      <w:r>
        <w:rPr>
          <w:i/>
        </w:rPr>
        <w:t xml:space="preserve">q </w:t>
      </w:r>
      <w:r>
        <w:t xml:space="preserve">– вероятность правильной (безошибочной) передачи бита сообщения, </w:t>
      </w:r>
      <w:r>
        <w:rPr>
          <w:i/>
        </w:rPr>
        <w:t xml:space="preserve">р </w:t>
      </w:r>
      <w:r>
        <w:t xml:space="preserve">– вероятность передачи бита с ошибкой. Понятно, что </w:t>
      </w:r>
      <w:r>
        <w:rPr>
          <w:i/>
        </w:rPr>
        <w:t xml:space="preserve">p </w:t>
      </w:r>
      <w:r>
        <w:t>+</w:t>
      </w:r>
      <w:r>
        <w:rPr>
          <w:i/>
        </w:rPr>
        <w:t xml:space="preserve"> q </w:t>
      </w:r>
      <w:r>
        <w:t xml:space="preserve">= 1. </w:t>
      </w:r>
    </w:p>
    <w:p w:rsidR="006D14C0" w:rsidRDefault="00D12E11">
      <w:pPr>
        <w:ind w:left="-14" w:right="58"/>
      </w:pPr>
      <w:r>
        <w:t xml:space="preserve">Информационной характеристикой алфавита (источника сообщений на основе этого алфавита) является </w:t>
      </w:r>
      <w:r>
        <w:rPr>
          <w:rFonts w:ascii="Franklin Gothic" w:eastAsia="Franklin Gothic" w:hAnsi="Franklin Gothic" w:cs="Franklin Gothic"/>
          <w:i/>
        </w:rPr>
        <w:t>энтропия</w:t>
      </w:r>
      <w:r>
        <w:rPr>
          <w:rFonts w:ascii="Franklin Gothic" w:eastAsia="Franklin Gothic" w:hAnsi="Franklin Gothic" w:cs="Franklin Gothic"/>
        </w:rPr>
        <w:t>.</w:t>
      </w:r>
      <w:r>
        <w:t xml:space="preserve">  </w:t>
      </w:r>
    </w:p>
    <w:p w:rsidR="006D14C0" w:rsidRDefault="00D12E11">
      <w:pPr>
        <w:ind w:left="-14" w:right="58"/>
      </w:pPr>
      <w:r>
        <w:t xml:space="preserve">Этот термин применительно к техническим системам был введен К. Шенноном и Р. Хартли. </w:t>
      </w:r>
    </w:p>
    <w:p w:rsidR="006D14C0" w:rsidRDefault="00D12E11">
      <w:pPr>
        <w:spacing w:after="782" w:line="221" w:lineRule="auto"/>
        <w:ind w:left="10" w:right="-1142" w:hanging="1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column">
                  <wp:posOffset>1032543</wp:posOffset>
                </wp:positionH>
                <wp:positionV relativeFrom="paragraph">
                  <wp:posOffset>-464057</wp:posOffset>
                </wp:positionV>
                <wp:extent cx="2530602" cy="1204840"/>
                <wp:effectExtent l="0" t="0" r="0" b="0"/>
                <wp:wrapSquare wrapText="bothSides"/>
                <wp:docPr id="283277" name="Group 283277"/>
                <wp:cNvGraphicFramePr/>
                <a:graphic xmlns:a="http://schemas.openxmlformats.org/drawingml/2006/main">
                  <a:graphicData uri="http://schemas.microsoft.com/office/word/2010/wordprocessingGroup">
                    <wpg:wgp>
                      <wpg:cNvGrpSpPr/>
                      <wpg:grpSpPr>
                        <a:xfrm>
                          <a:off x="0" y="0"/>
                          <a:ext cx="2530602" cy="1204840"/>
                          <a:chOff x="0" y="0"/>
                          <a:chExt cx="2530602" cy="1204840"/>
                        </a:xfrm>
                      </wpg:grpSpPr>
                      <wps:wsp>
                        <wps:cNvPr id="11217" name="Shape 11217"/>
                        <wps:cNvSpPr/>
                        <wps:spPr>
                          <a:xfrm>
                            <a:off x="197358" y="161881"/>
                            <a:ext cx="1771650" cy="76200"/>
                          </a:xfrm>
                          <a:custGeom>
                            <a:avLst/>
                            <a:gdLst/>
                            <a:ahLst/>
                            <a:cxnLst/>
                            <a:rect l="0" t="0" r="0" b="0"/>
                            <a:pathLst>
                              <a:path w="1771650" h="76200">
                                <a:moveTo>
                                  <a:pt x="1695450" y="0"/>
                                </a:moveTo>
                                <a:lnTo>
                                  <a:pt x="1771650" y="38100"/>
                                </a:lnTo>
                                <a:lnTo>
                                  <a:pt x="1695450" y="76200"/>
                                </a:lnTo>
                                <a:lnTo>
                                  <a:pt x="1695450" y="47244"/>
                                </a:lnTo>
                                <a:lnTo>
                                  <a:pt x="0" y="47244"/>
                                </a:lnTo>
                                <a:lnTo>
                                  <a:pt x="0" y="28194"/>
                                </a:lnTo>
                                <a:lnTo>
                                  <a:pt x="1695450" y="28194"/>
                                </a:lnTo>
                                <a:lnTo>
                                  <a:pt x="1695450" y="0"/>
                                </a:lnTo>
                                <a:close/>
                              </a:path>
                            </a:pathLst>
                          </a:custGeom>
                          <a:ln w="0" cap="rnd">
                            <a:custDash>
                              <a:ds d="125" sp="250000"/>
                            </a:custDash>
                            <a:round/>
                          </a:ln>
                        </wps:spPr>
                        <wps:style>
                          <a:lnRef idx="0">
                            <a:srgbClr val="000000">
                              <a:alpha val="0"/>
                            </a:srgbClr>
                          </a:lnRef>
                          <a:fillRef idx="1">
                            <a:srgbClr val="181717"/>
                          </a:fillRef>
                          <a:effectRef idx="0">
                            <a:scrgbClr r="0" g="0" b="0"/>
                          </a:effectRef>
                          <a:fontRef idx="none"/>
                        </wps:style>
                        <wps:bodyPr/>
                      </wps:wsp>
                      <wps:wsp>
                        <wps:cNvPr id="11218" name="Shape 11218"/>
                        <wps:cNvSpPr/>
                        <wps:spPr>
                          <a:xfrm>
                            <a:off x="176022" y="951313"/>
                            <a:ext cx="1770888" cy="76200"/>
                          </a:xfrm>
                          <a:custGeom>
                            <a:avLst/>
                            <a:gdLst/>
                            <a:ahLst/>
                            <a:cxnLst/>
                            <a:rect l="0" t="0" r="0" b="0"/>
                            <a:pathLst>
                              <a:path w="1770888" h="76200">
                                <a:moveTo>
                                  <a:pt x="1694688" y="0"/>
                                </a:moveTo>
                                <a:lnTo>
                                  <a:pt x="1770888" y="38100"/>
                                </a:lnTo>
                                <a:lnTo>
                                  <a:pt x="1694688" y="76200"/>
                                </a:lnTo>
                                <a:lnTo>
                                  <a:pt x="1694688" y="47250"/>
                                </a:lnTo>
                                <a:lnTo>
                                  <a:pt x="0" y="48006"/>
                                </a:lnTo>
                                <a:lnTo>
                                  <a:pt x="0" y="28956"/>
                                </a:lnTo>
                                <a:lnTo>
                                  <a:pt x="1694688" y="28200"/>
                                </a:lnTo>
                                <a:lnTo>
                                  <a:pt x="1694688" y="0"/>
                                </a:lnTo>
                                <a:close/>
                              </a:path>
                            </a:pathLst>
                          </a:custGeom>
                          <a:ln w="0" cap="rnd">
                            <a:custDash>
                              <a:ds d="125" sp="250000"/>
                            </a:custDash>
                            <a:round/>
                          </a:ln>
                        </wps:spPr>
                        <wps:style>
                          <a:lnRef idx="0">
                            <a:srgbClr val="000000">
                              <a:alpha val="0"/>
                            </a:srgbClr>
                          </a:lnRef>
                          <a:fillRef idx="1">
                            <a:srgbClr val="181717"/>
                          </a:fillRef>
                          <a:effectRef idx="0">
                            <a:scrgbClr r="0" g="0" b="0"/>
                          </a:effectRef>
                          <a:fontRef idx="none"/>
                        </wps:style>
                        <wps:bodyPr/>
                      </wps:wsp>
                      <wps:wsp>
                        <wps:cNvPr id="11219" name="Shape 11219"/>
                        <wps:cNvSpPr/>
                        <wps:spPr>
                          <a:xfrm>
                            <a:off x="240792" y="243415"/>
                            <a:ext cx="1671828" cy="691896"/>
                          </a:xfrm>
                          <a:custGeom>
                            <a:avLst/>
                            <a:gdLst/>
                            <a:ahLst/>
                            <a:cxnLst/>
                            <a:rect l="0" t="0" r="0" b="0"/>
                            <a:pathLst>
                              <a:path w="1671828" h="691896">
                                <a:moveTo>
                                  <a:pt x="7620" y="0"/>
                                </a:moveTo>
                                <a:lnTo>
                                  <a:pt x="1604852" y="648119"/>
                                </a:lnTo>
                                <a:lnTo>
                                  <a:pt x="1615440" y="621792"/>
                                </a:lnTo>
                                <a:lnTo>
                                  <a:pt x="1671828" y="685800"/>
                                </a:lnTo>
                                <a:lnTo>
                                  <a:pt x="1587246" y="691896"/>
                                </a:lnTo>
                                <a:lnTo>
                                  <a:pt x="1597723" y="665845"/>
                                </a:lnTo>
                                <a:lnTo>
                                  <a:pt x="0" y="17526"/>
                                </a:lnTo>
                                <a:lnTo>
                                  <a:pt x="7620" y="0"/>
                                </a:lnTo>
                                <a:close/>
                              </a:path>
                            </a:pathLst>
                          </a:custGeom>
                          <a:ln w="0" cap="rnd">
                            <a:custDash>
                              <a:ds d="125" sp="250000"/>
                            </a:custDash>
                            <a:round/>
                          </a:ln>
                        </wps:spPr>
                        <wps:style>
                          <a:lnRef idx="0">
                            <a:srgbClr val="000000">
                              <a:alpha val="0"/>
                            </a:srgbClr>
                          </a:lnRef>
                          <a:fillRef idx="1">
                            <a:srgbClr val="181717"/>
                          </a:fillRef>
                          <a:effectRef idx="0">
                            <a:scrgbClr r="0" g="0" b="0"/>
                          </a:effectRef>
                          <a:fontRef idx="none"/>
                        </wps:style>
                        <wps:bodyPr/>
                      </wps:wsp>
                      <wps:wsp>
                        <wps:cNvPr id="11220" name="Shape 11220"/>
                        <wps:cNvSpPr/>
                        <wps:spPr>
                          <a:xfrm>
                            <a:off x="200406" y="263989"/>
                            <a:ext cx="1709166" cy="676656"/>
                          </a:xfrm>
                          <a:custGeom>
                            <a:avLst/>
                            <a:gdLst/>
                            <a:ahLst/>
                            <a:cxnLst/>
                            <a:rect l="0" t="0" r="0" b="0"/>
                            <a:pathLst>
                              <a:path w="1709166" h="676656">
                                <a:moveTo>
                                  <a:pt x="1624584" y="0"/>
                                </a:moveTo>
                                <a:lnTo>
                                  <a:pt x="1709166" y="7620"/>
                                </a:lnTo>
                                <a:lnTo>
                                  <a:pt x="1652016" y="70866"/>
                                </a:lnTo>
                                <a:lnTo>
                                  <a:pt x="1641696" y="44206"/>
                                </a:lnTo>
                                <a:lnTo>
                                  <a:pt x="6858" y="676656"/>
                                </a:lnTo>
                                <a:lnTo>
                                  <a:pt x="0" y="659130"/>
                                </a:lnTo>
                                <a:lnTo>
                                  <a:pt x="1634902" y="26655"/>
                                </a:lnTo>
                                <a:lnTo>
                                  <a:pt x="1624584" y="0"/>
                                </a:lnTo>
                                <a:close/>
                              </a:path>
                            </a:pathLst>
                          </a:custGeom>
                          <a:ln w="0" cap="rnd">
                            <a:custDash>
                              <a:ds d="125" sp="250000"/>
                            </a:custDash>
                            <a:round/>
                          </a:ln>
                        </wps:spPr>
                        <wps:style>
                          <a:lnRef idx="0">
                            <a:srgbClr val="000000">
                              <a:alpha val="0"/>
                            </a:srgbClr>
                          </a:lnRef>
                          <a:fillRef idx="1">
                            <a:srgbClr val="181717"/>
                          </a:fillRef>
                          <a:effectRef idx="0">
                            <a:scrgbClr r="0" g="0" b="0"/>
                          </a:effectRef>
                          <a:fontRef idx="none"/>
                        </wps:style>
                        <wps:bodyPr/>
                      </wps:wsp>
                      <wps:wsp>
                        <wps:cNvPr id="11221" name="Rectangle 11221"/>
                        <wps:cNvSpPr/>
                        <wps:spPr>
                          <a:xfrm>
                            <a:off x="517398" y="0"/>
                            <a:ext cx="10429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p</w:t>
                              </w:r>
                            </w:p>
                          </w:txbxContent>
                        </wps:txbx>
                        <wps:bodyPr horzOverflow="overflow" vert="horz" lIns="0" tIns="0" rIns="0" bIns="0" rtlCol="0">
                          <a:noAutofit/>
                        </wps:bodyPr>
                      </wps:wsp>
                      <wps:wsp>
                        <wps:cNvPr id="11222" name="Rectangle 11222"/>
                        <wps:cNvSpPr/>
                        <wps:spPr>
                          <a:xfrm>
                            <a:off x="595890" y="0"/>
                            <a:ext cx="57013"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w:t>
                              </w:r>
                            </w:p>
                          </w:txbxContent>
                        </wps:txbx>
                        <wps:bodyPr horzOverflow="overflow" vert="horz" lIns="0" tIns="0" rIns="0" bIns="0" rtlCol="0">
                          <a:noAutofit/>
                        </wps:bodyPr>
                      </wps:wsp>
                      <wps:wsp>
                        <wps:cNvPr id="11223" name="Rectangle 11223"/>
                        <wps:cNvSpPr/>
                        <wps:spPr>
                          <a:xfrm>
                            <a:off x="638556" y="0"/>
                            <a:ext cx="82698"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y</w:t>
                              </w:r>
                            </w:p>
                          </w:txbxContent>
                        </wps:txbx>
                        <wps:bodyPr horzOverflow="overflow" vert="horz" lIns="0" tIns="0" rIns="0" bIns="0" rtlCol="0">
                          <a:noAutofit/>
                        </wps:bodyPr>
                      </wps:wsp>
                      <wps:wsp>
                        <wps:cNvPr id="11224" name="Rectangle 11224"/>
                        <wps:cNvSpPr/>
                        <wps:spPr>
                          <a:xfrm>
                            <a:off x="701040"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 xml:space="preserve"> </w:t>
                              </w:r>
                            </w:p>
                          </w:txbxContent>
                        </wps:txbx>
                        <wps:bodyPr horzOverflow="overflow" vert="horz" lIns="0" tIns="0" rIns="0" bIns="0" rtlCol="0">
                          <a:noAutofit/>
                        </wps:bodyPr>
                      </wps:wsp>
                      <wps:wsp>
                        <wps:cNvPr id="11225" name="Rectangle 11225"/>
                        <wps:cNvSpPr/>
                        <wps:spPr>
                          <a:xfrm>
                            <a:off x="737616" y="0"/>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w:t>
                              </w:r>
                            </w:p>
                          </w:txbxContent>
                        </wps:txbx>
                        <wps:bodyPr horzOverflow="overflow" vert="horz" lIns="0" tIns="0" rIns="0" bIns="0" rtlCol="0">
                          <a:noAutofit/>
                        </wps:bodyPr>
                      </wps:wsp>
                      <wps:wsp>
                        <wps:cNvPr id="11226" name="Rectangle 11226"/>
                        <wps:cNvSpPr/>
                        <wps:spPr>
                          <a:xfrm>
                            <a:off x="823716"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 xml:space="preserve"> </w:t>
                              </w:r>
                            </w:p>
                          </w:txbxContent>
                        </wps:txbx>
                        <wps:bodyPr horzOverflow="overflow" vert="horz" lIns="0" tIns="0" rIns="0" bIns="0" rtlCol="0">
                          <a:noAutofit/>
                        </wps:bodyPr>
                      </wps:wsp>
                      <wps:wsp>
                        <wps:cNvPr id="276638" name="Rectangle 276638"/>
                        <wps:cNvSpPr/>
                        <wps:spPr>
                          <a:xfrm>
                            <a:off x="859531" y="0"/>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276639" name="Rectangle 276639"/>
                        <wps:cNvSpPr/>
                        <wps:spPr>
                          <a:xfrm>
                            <a:off x="945426" y="0"/>
                            <a:ext cx="146152"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1228" name="Rectangle 11228"/>
                        <wps:cNvSpPr/>
                        <wps:spPr>
                          <a:xfrm>
                            <a:off x="1054608" y="0"/>
                            <a:ext cx="84839"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x</w:t>
                              </w:r>
                            </w:p>
                          </w:txbxContent>
                        </wps:txbx>
                        <wps:bodyPr horzOverflow="overflow" vert="horz" lIns="0" tIns="0" rIns="0" bIns="0" rtlCol="0">
                          <a:noAutofit/>
                        </wps:bodyPr>
                      </wps:wsp>
                      <wps:wsp>
                        <wps:cNvPr id="11229" name="Rectangle 11229"/>
                        <wps:cNvSpPr/>
                        <wps:spPr>
                          <a:xfrm>
                            <a:off x="1155192" y="0"/>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w:t>
                              </w:r>
                            </w:p>
                          </w:txbxContent>
                        </wps:txbx>
                        <wps:bodyPr horzOverflow="overflow" vert="horz" lIns="0" tIns="0" rIns="0" bIns="0" rtlCol="0">
                          <a:noAutofit/>
                        </wps:bodyPr>
                      </wps:wsp>
                      <wps:wsp>
                        <wps:cNvPr id="276640" name="Rectangle 276640"/>
                        <wps:cNvSpPr/>
                        <wps:spPr>
                          <a:xfrm>
                            <a:off x="1276346" y="0"/>
                            <a:ext cx="171079"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276641" name="Rectangle 276641"/>
                        <wps:cNvSpPr/>
                        <wps:spPr>
                          <a:xfrm>
                            <a:off x="1405006"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76642" name="Rectangle 276642"/>
                        <wps:cNvSpPr/>
                        <wps:spPr>
                          <a:xfrm>
                            <a:off x="1441699" y="0"/>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w:t>
                              </w:r>
                            </w:p>
                          </w:txbxContent>
                        </wps:txbx>
                        <wps:bodyPr horzOverflow="overflow" vert="horz" lIns="0" tIns="0" rIns="0" bIns="0" rtlCol="0">
                          <a:noAutofit/>
                        </wps:bodyPr>
                      </wps:wsp>
                      <wps:wsp>
                        <wps:cNvPr id="276643" name="Rectangle 276643"/>
                        <wps:cNvSpPr/>
                        <wps:spPr>
                          <a:xfrm>
                            <a:off x="1527740"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 xml:space="preserve"> </w:t>
                              </w:r>
                            </w:p>
                          </w:txbxContent>
                        </wps:txbx>
                        <wps:bodyPr horzOverflow="overflow" vert="horz" lIns="0" tIns="0" rIns="0" bIns="0" rtlCol="0">
                          <a:noAutofit/>
                        </wps:bodyPr>
                      </wps:wsp>
                      <wps:wsp>
                        <wps:cNvPr id="11232" name="Rectangle 11232"/>
                        <wps:cNvSpPr/>
                        <wps:spPr>
                          <a:xfrm>
                            <a:off x="1563614" y="0"/>
                            <a:ext cx="103714"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q</w:t>
                              </w:r>
                            </w:p>
                          </w:txbxContent>
                        </wps:txbx>
                        <wps:bodyPr horzOverflow="overflow" vert="horz" lIns="0" tIns="0" rIns="0" bIns="0" rtlCol="0">
                          <a:noAutofit/>
                        </wps:bodyPr>
                      </wps:wsp>
                      <wps:wsp>
                        <wps:cNvPr id="11234" name="Rectangle 11234"/>
                        <wps:cNvSpPr/>
                        <wps:spPr>
                          <a:xfrm>
                            <a:off x="525780" y="1070610"/>
                            <a:ext cx="10429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p</w:t>
                              </w:r>
                            </w:p>
                          </w:txbxContent>
                        </wps:txbx>
                        <wps:bodyPr horzOverflow="overflow" vert="horz" lIns="0" tIns="0" rIns="0" bIns="0" rtlCol="0">
                          <a:noAutofit/>
                        </wps:bodyPr>
                      </wps:wsp>
                      <wps:wsp>
                        <wps:cNvPr id="11235" name="Rectangle 11235"/>
                        <wps:cNvSpPr/>
                        <wps:spPr>
                          <a:xfrm>
                            <a:off x="604272" y="1070610"/>
                            <a:ext cx="57013"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w:t>
                              </w:r>
                            </w:p>
                          </w:txbxContent>
                        </wps:txbx>
                        <wps:bodyPr horzOverflow="overflow" vert="horz" lIns="0" tIns="0" rIns="0" bIns="0" rtlCol="0">
                          <a:noAutofit/>
                        </wps:bodyPr>
                      </wps:wsp>
                      <wps:wsp>
                        <wps:cNvPr id="11236" name="Rectangle 11236"/>
                        <wps:cNvSpPr/>
                        <wps:spPr>
                          <a:xfrm>
                            <a:off x="646949" y="1070610"/>
                            <a:ext cx="131792"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 xml:space="preserve">y </w:t>
                              </w:r>
                            </w:p>
                          </w:txbxContent>
                        </wps:txbx>
                        <wps:bodyPr horzOverflow="overflow" vert="horz" lIns="0" tIns="0" rIns="0" bIns="0" rtlCol="0">
                          <a:noAutofit/>
                        </wps:bodyPr>
                      </wps:wsp>
                      <wps:wsp>
                        <wps:cNvPr id="276654" name="Rectangle 276654"/>
                        <wps:cNvSpPr/>
                        <wps:spPr>
                          <a:xfrm>
                            <a:off x="746011" y="1070610"/>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w:t>
                              </w:r>
                            </w:p>
                          </w:txbxContent>
                        </wps:txbx>
                        <wps:bodyPr horzOverflow="overflow" vert="horz" lIns="0" tIns="0" rIns="0" bIns="0" rtlCol="0">
                          <a:noAutofit/>
                        </wps:bodyPr>
                      </wps:wsp>
                      <wps:wsp>
                        <wps:cNvPr id="276655" name="Rectangle 276655"/>
                        <wps:cNvSpPr/>
                        <wps:spPr>
                          <a:xfrm>
                            <a:off x="831979" y="1070610"/>
                            <a:ext cx="308222"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1| </w:t>
                              </w:r>
                            </w:p>
                          </w:txbxContent>
                        </wps:txbx>
                        <wps:bodyPr horzOverflow="overflow" vert="horz" lIns="0" tIns="0" rIns="0" bIns="0" rtlCol="0">
                          <a:noAutofit/>
                        </wps:bodyPr>
                      </wps:wsp>
                      <wps:wsp>
                        <wps:cNvPr id="11238" name="Rectangle 11238"/>
                        <wps:cNvSpPr/>
                        <wps:spPr>
                          <a:xfrm>
                            <a:off x="1063008" y="1070610"/>
                            <a:ext cx="13379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 xml:space="preserve">x </w:t>
                              </w:r>
                            </w:p>
                          </w:txbxContent>
                        </wps:txbx>
                        <wps:bodyPr horzOverflow="overflow" vert="horz" lIns="0" tIns="0" rIns="0" bIns="0" rtlCol="0">
                          <a:noAutofit/>
                        </wps:bodyPr>
                      </wps:wsp>
                      <wps:wsp>
                        <wps:cNvPr id="276656" name="Rectangle 276656"/>
                        <wps:cNvSpPr/>
                        <wps:spPr>
                          <a:xfrm>
                            <a:off x="1163592" y="1070610"/>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w:t>
                              </w:r>
                            </w:p>
                          </w:txbxContent>
                        </wps:txbx>
                        <wps:bodyPr horzOverflow="overflow" vert="horz" lIns="0" tIns="0" rIns="0" bIns="0" rtlCol="0">
                          <a:noAutofit/>
                        </wps:bodyPr>
                      </wps:wsp>
                      <wps:wsp>
                        <wps:cNvPr id="276657" name="Rectangle 276657"/>
                        <wps:cNvSpPr/>
                        <wps:spPr>
                          <a:xfrm>
                            <a:off x="1248873" y="1070610"/>
                            <a:ext cx="430518"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1) = </w:t>
                              </w:r>
                            </w:p>
                          </w:txbxContent>
                        </wps:txbx>
                        <wps:bodyPr horzOverflow="overflow" vert="horz" lIns="0" tIns="0" rIns="0" bIns="0" rtlCol="0">
                          <a:noAutofit/>
                        </wps:bodyPr>
                      </wps:wsp>
                      <wps:wsp>
                        <wps:cNvPr id="11240" name="Rectangle 11240"/>
                        <wps:cNvSpPr/>
                        <wps:spPr>
                          <a:xfrm>
                            <a:off x="1572029" y="1070610"/>
                            <a:ext cx="103714"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q</w:t>
                              </w:r>
                            </w:p>
                          </w:txbxContent>
                        </wps:txbx>
                        <wps:bodyPr horzOverflow="overflow" vert="horz" lIns="0" tIns="0" rIns="0" bIns="0" rtlCol="0">
                          <a:noAutofit/>
                        </wps:bodyPr>
                      </wps:wsp>
                      <wps:wsp>
                        <wps:cNvPr id="11269" name="Rectangle 11269"/>
                        <wps:cNvSpPr/>
                        <wps:spPr>
                          <a:xfrm>
                            <a:off x="2031492" y="121920"/>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11271" name="Rectangle 11271"/>
                        <wps:cNvSpPr/>
                        <wps:spPr>
                          <a:xfrm>
                            <a:off x="13716" y="133350"/>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11272" name="Rectangle 11272"/>
                        <wps:cNvSpPr/>
                        <wps:spPr>
                          <a:xfrm>
                            <a:off x="99060" y="112382"/>
                            <a:ext cx="59181" cy="215339"/>
                          </a:xfrm>
                          <a:prstGeom prst="rect">
                            <a:avLst/>
                          </a:prstGeom>
                          <a:ln>
                            <a:noFill/>
                          </a:ln>
                        </wps:spPr>
                        <wps:txbx>
                          <w:txbxContent>
                            <w:p w:rsidR="00C95492" w:rsidRDefault="00C95492">
                              <w:pPr>
                                <w:spacing w:after="160" w:line="259" w:lineRule="auto"/>
                                <w:ind w:firstLine="0"/>
                                <w:jc w:val="left"/>
                              </w:pPr>
                              <w:r>
                                <w:t xml:space="preserve"> </w:t>
                              </w:r>
                            </w:p>
                          </w:txbxContent>
                        </wps:txbx>
                        <wps:bodyPr horzOverflow="overflow" vert="horz" lIns="0" tIns="0" rIns="0" bIns="0" rtlCol="0">
                          <a:noAutofit/>
                        </wps:bodyPr>
                      </wps:wsp>
                      <wps:wsp>
                        <wps:cNvPr id="11274" name="Rectangle 11274"/>
                        <wps:cNvSpPr/>
                        <wps:spPr>
                          <a:xfrm>
                            <a:off x="0" y="925068"/>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11275" name="Rectangle 11275"/>
                        <wps:cNvSpPr/>
                        <wps:spPr>
                          <a:xfrm>
                            <a:off x="85344" y="904100"/>
                            <a:ext cx="59181" cy="215339"/>
                          </a:xfrm>
                          <a:prstGeom prst="rect">
                            <a:avLst/>
                          </a:prstGeom>
                          <a:ln>
                            <a:noFill/>
                          </a:ln>
                        </wps:spPr>
                        <wps:txbx>
                          <w:txbxContent>
                            <w:p w:rsidR="00C95492" w:rsidRDefault="00C95492">
                              <w:pPr>
                                <w:spacing w:after="160" w:line="259" w:lineRule="auto"/>
                                <w:ind w:firstLine="0"/>
                                <w:jc w:val="left"/>
                              </w:pPr>
                              <w:r>
                                <w:t xml:space="preserve"> </w:t>
                              </w:r>
                            </w:p>
                          </w:txbxContent>
                        </wps:txbx>
                        <wps:bodyPr horzOverflow="overflow" vert="horz" lIns="0" tIns="0" rIns="0" bIns="0" rtlCol="0">
                          <a:noAutofit/>
                        </wps:bodyPr>
                      </wps:wsp>
                      <wps:wsp>
                        <wps:cNvPr id="11277" name="Rectangle 11277"/>
                        <wps:cNvSpPr/>
                        <wps:spPr>
                          <a:xfrm>
                            <a:off x="2039874" y="938022"/>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11278" name="Shape 11278"/>
                        <wps:cNvSpPr/>
                        <wps:spPr>
                          <a:xfrm>
                            <a:off x="1906524" y="636607"/>
                            <a:ext cx="624078" cy="144780"/>
                          </a:xfrm>
                          <a:custGeom>
                            <a:avLst/>
                            <a:gdLst/>
                            <a:ahLst/>
                            <a:cxnLst/>
                            <a:rect l="0" t="0" r="0" b="0"/>
                            <a:pathLst>
                              <a:path w="624078" h="144780">
                                <a:moveTo>
                                  <a:pt x="542544" y="0"/>
                                </a:moveTo>
                                <a:lnTo>
                                  <a:pt x="624078" y="22860"/>
                                </a:lnTo>
                                <a:lnTo>
                                  <a:pt x="556260" y="74676"/>
                                </a:lnTo>
                                <a:lnTo>
                                  <a:pt x="549976" y="40465"/>
                                </a:lnTo>
                                <a:lnTo>
                                  <a:pt x="3810" y="144780"/>
                                </a:lnTo>
                                <a:lnTo>
                                  <a:pt x="1524" y="144780"/>
                                </a:lnTo>
                                <a:lnTo>
                                  <a:pt x="0" y="142494"/>
                                </a:lnTo>
                                <a:lnTo>
                                  <a:pt x="762" y="140208"/>
                                </a:lnTo>
                                <a:lnTo>
                                  <a:pt x="2286" y="138684"/>
                                </a:lnTo>
                                <a:lnTo>
                                  <a:pt x="548868" y="34431"/>
                                </a:lnTo>
                                <a:lnTo>
                                  <a:pt x="54254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79" name="Shape 11279"/>
                        <wps:cNvSpPr/>
                        <wps:spPr>
                          <a:xfrm>
                            <a:off x="1905000" y="428581"/>
                            <a:ext cx="624078" cy="144780"/>
                          </a:xfrm>
                          <a:custGeom>
                            <a:avLst/>
                            <a:gdLst/>
                            <a:ahLst/>
                            <a:cxnLst/>
                            <a:rect l="0" t="0" r="0" b="0"/>
                            <a:pathLst>
                              <a:path w="624078" h="144780">
                                <a:moveTo>
                                  <a:pt x="3810" y="0"/>
                                </a:moveTo>
                                <a:lnTo>
                                  <a:pt x="550374" y="104392"/>
                                </a:lnTo>
                                <a:lnTo>
                                  <a:pt x="557022" y="70104"/>
                                </a:lnTo>
                                <a:lnTo>
                                  <a:pt x="624078" y="121920"/>
                                </a:lnTo>
                                <a:lnTo>
                                  <a:pt x="542544" y="144780"/>
                                </a:lnTo>
                                <a:lnTo>
                                  <a:pt x="549207" y="110410"/>
                                </a:lnTo>
                                <a:lnTo>
                                  <a:pt x="3048" y="6096"/>
                                </a:lnTo>
                                <a:lnTo>
                                  <a:pt x="762" y="5334"/>
                                </a:lnTo>
                                <a:lnTo>
                                  <a:pt x="0" y="2286"/>
                                </a:lnTo>
                                <a:lnTo>
                                  <a:pt x="1524" y="762"/>
                                </a:lnTo>
                                <a:lnTo>
                                  <a:pt x="381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id="Group 283277" o:spid="_x0000_s1026" style="position:absolute;left:0;text-align:left;margin-left:81.3pt;margin-top:-36.55pt;width:199.25pt;height:94.85pt;z-index:251661312" coordsize="25306,12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">
                <v:shape id="Shape 11217" o:spid="_x0000_s1027" style="position:absolute;left:1973;top:1618;width:17717;height:762;visibility:visible;mso-wrap-style:square;v-text-anchor:top" coordsize="17716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" path="m1695450,r76200,38100l1695450,76200r,-28956l,47244,,28194r1695450,l1695450,xe" fillcolor="#181717" stroked="f" strokeweight="0">
                  <v:stroke endcap="round"/>
                  <v:path arrowok="t" textboxrect="0,0,1771650,76200"/>
                </v:shape>
                <v:shape id="Shape 11218" o:spid="_x0000_s1028" style="position:absolute;left:1760;top:9513;width:17709;height:762;visibility:visible;mso-wrap-style:square;v-text-anchor:top" coordsize="177088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" path="m1694688,r76200,38100l1694688,76200r,-28950l,48006,,28956r1694688,-756l1694688,xe" fillcolor="#181717" stroked="f" strokeweight="0">
                  <v:stroke endcap="round"/>
                  <v:path arrowok="t" textboxrect="0,0,1770888,76200"/>
                </v:shape>
                <v:shape id="Shape 11219" o:spid="_x0000_s1029" style="position:absolute;left:2407;top:2434;width:16719;height:6919;visibility:visible;mso-wrap-style:square;v-text-anchor:top" coordsize="1671828,691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" path="m7620,l1604852,648119r10588,-26327l1671828,685800r-84582,6096l1597723,665845,,17526,7620,xe" fillcolor="#181717" stroked="f" strokeweight="0">
                  <v:stroke endcap="round"/>
                  <v:path arrowok="t" textboxrect="0,0,1671828,691896"/>
                </v:shape>
                <v:shape id="Shape 11220" o:spid="_x0000_s1030" style="position:absolute;left:2004;top:2639;width:17091;height:6767;visibility:visible;mso-wrap-style:square;v-text-anchor:top" coordsize="1709166,67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" path="m1624584,r84582,7620l1652016,70866,1641696,44206,6858,676656,,659130,1634902,26655,1624584,xe" fillcolor="#181717" stroked="f" strokeweight="0">
                  <v:stroke endcap="round"/>
                  <v:path arrowok="t" textboxrect="0,0,1709166,676656"/>
                </v:shape>
                <v:rect id="Rectangle 11221" o:spid="_x0000_s1031" style="position:absolute;left:5173;width:104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p</w:t>
                        </w:r>
                      </w:p>
                    </w:txbxContent>
                  </v:textbox>
                </v:rect>
                <v:rect id="Rectangle 11222" o:spid="_x0000_s1032" style="position:absolute;left:5958;width:57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w:t>
                        </w:r>
                      </w:p>
                    </w:txbxContent>
                  </v:textbox>
                </v:rect>
                <v:rect id="Rectangle 11223" o:spid="_x0000_s1033" style="position:absolute;left:6385;width:82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y</w:t>
                        </w:r>
                      </w:p>
                    </w:txbxContent>
                  </v:textbox>
                </v:rect>
                <v:rect id="Rectangle 11224" o:spid="_x0000_s1034" style="position:absolute;left:7010;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 xml:space="preserve"> </w:t>
                        </w:r>
                      </w:p>
                    </w:txbxContent>
                  </v:textbox>
                </v:rect>
                <v:rect id="Rectangle 11225" o:spid="_x0000_s1035" style="position:absolute;left:7376;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w:t>
                        </w:r>
                      </w:p>
                    </w:txbxContent>
                  </v:textbox>
                </v:rect>
                <v:rect id="Rectangle 11226" o:spid="_x0000_s1036" style="position:absolute;left:8237;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 xml:space="preserve"> </w:t>
                        </w:r>
                      </w:p>
                    </w:txbxContent>
                  </v:textbox>
                </v:rect>
                <v:rect id="Rectangle 276638" o:spid="_x0000_s1037" style="position:absolute;left:8595;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276639" o:spid="_x0000_s1038" style="position:absolute;left:9454;width:146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11228" o:spid="_x0000_s1039" style="position:absolute;left:10546;width:848;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x</w:t>
                        </w:r>
                      </w:p>
                    </w:txbxContent>
                  </v:textbox>
                </v:rect>
                <v:rect id="Rectangle 11229" o:spid="_x0000_s1040" style="position:absolute;left:11551;width:114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w:t>
                        </w:r>
                      </w:p>
                    </w:txbxContent>
                  </v:textbox>
                </v:rect>
                <v:rect id="Rectangle 276640" o:spid="_x0000_s1041" style="position:absolute;left:12763;width:171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276641" o:spid="_x0000_s1042" style="position:absolute;left:14050;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76642" o:spid="_x0000_s1043" style="position:absolute;left:14416;width:114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w:t>
                        </w:r>
                      </w:p>
                    </w:txbxContent>
                  </v:textbox>
                </v:rect>
                <v:rect id="Rectangle 276643" o:spid="_x0000_s1044" style="position:absolute;left:15277;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 xml:space="preserve"> </w:t>
                        </w:r>
                      </w:p>
                    </w:txbxContent>
                  </v:textbox>
                </v:rect>
                <v:rect id="Rectangle 11232" o:spid="_x0000_s1045" style="position:absolute;left:15636;width:103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q</w:t>
                        </w:r>
                      </w:p>
                    </w:txbxContent>
                  </v:textbox>
                </v:rect>
                <v:rect id="Rectangle 11234" o:spid="_x0000_s1046" style="position:absolute;left:5257;top:10706;width:104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p</w:t>
                        </w:r>
                      </w:p>
                    </w:txbxContent>
                  </v:textbox>
                </v:rect>
                <v:rect id="Rectangle 11235" o:spid="_x0000_s1047" style="position:absolute;left:6042;top:10706;width:57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w:t>
                        </w:r>
                      </w:p>
                    </w:txbxContent>
                  </v:textbox>
                </v:rect>
                <v:rect id="Rectangle 11236" o:spid="_x0000_s1048" style="position:absolute;left:6469;top:10706;width:1318;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 xml:space="preserve">y </w:t>
                        </w:r>
                      </w:p>
                    </w:txbxContent>
                  </v:textbox>
                </v:rect>
                <v:rect id="Rectangle 276654" o:spid="_x0000_s1049" style="position:absolute;left:7460;top:10706;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w:t>
                        </w:r>
                      </w:p>
                    </w:txbxContent>
                  </v:textbox>
                </v:rect>
                <v:rect id="Rectangle 276655" o:spid="_x0000_s1050" style="position:absolute;left:8319;top:10706;width:308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1| </w:t>
                        </w:r>
                      </w:p>
                    </w:txbxContent>
                  </v:textbox>
                </v:rect>
                <v:rect id="Rectangle 11238" o:spid="_x0000_s1051" style="position:absolute;left:10630;top:10706;width:1338;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 xml:space="preserve">x </w:t>
                        </w:r>
                      </w:p>
                    </w:txbxContent>
                  </v:textbox>
                </v:rect>
                <v:rect id="Rectangle 276656" o:spid="_x0000_s1052" style="position:absolute;left:11635;top:10706;width:114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w:t>
                        </w:r>
                      </w:p>
                    </w:txbxContent>
                  </v:textbox>
                </v:rect>
                <v:rect id="Rectangle 276657" o:spid="_x0000_s1053" style="position:absolute;left:12488;top:10706;width:430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1) = </w:t>
                        </w:r>
                      </w:p>
                    </w:txbxContent>
                  </v:textbox>
                </v:rect>
                <v:rect id="Rectangle 11240" o:spid="_x0000_s1054" style="position:absolute;left:15720;top:10706;width:103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q</w:t>
                        </w:r>
                      </w:p>
                    </w:txbxContent>
                  </v:textbox>
                </v:rect>
                <v:rect id="Rectangle 11269" o:spid="_x0000_s1055" style="position:absolute;left:20314;top:1219;width:114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11271" o:spid="_x0000_s1056" style="position:absolute;left:137;top:1333;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11272" o:spid="_x0000_s1057" style="position:absolute;left:990;top:1123;width:592;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" filled="f" stroked="f">
                  <v:textbox inset="0,0,0,0">
                    <w:txbxContent>
                      <w:p w:rsidR="00C95492" w:rsidRDefault="00C95492">
                        <w:pPr>
                          <w:spacing w:after="160" w:line="259" w:lineRule="auto"/>
                          <w:ind w:firstLine="0"/>
                          <w:jc w:val="left"/>
                        </w:pPr>
                        <w:r>
                          <w:t xml:space="preserve"> </w:t>
                        </w:r>
                      </w:p>
                    </w:txbxContent>
                  </v:textbox>
                </v:rect>
                <v:rect id="Rectangle 11274" o:spid="_x0000_s1058" style="position:absolute;top:9250;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11275" o:spid="_x0000_s1059" style="position:absolute;left:853;top:9041;width:592;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" filled="f" stroked="f">
                  <v:textbox inset="0,0,0,0">
                    <w:txbxContent>
                      <w:p w:rsidR="00C95492" w:rsidRDefault="00C95492">
                        <w:pPr>
                          <w:spacing w:after="160" w:line="259" w:lineRule="auto"/>
                          <w:ind w:firstLine="0"/>
                          <w:jc w:val="left"/>
                        </w:pPr>
                        <w:r>
                          <w:t xml:space="preserve"> </w:t>
                        </w:r>
                      </w:p>
                    </w:txbxContent>
                  </v:textbox>
                </v:rect>
                <v:rect id="Rectangle 11277" o:spid="_x0000_s1060" style="position:absolute;left:20398;top:9380;width:114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shape id="Shape 11278" o:spid="_x0000_s1061" style="position:absolute;left:19065;top:6366;width:6241;height:1447;visibility:visible;mso-wrap-style:square;v-text-anchor:top" coordsize="624078,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" path="m542544,r81534,22860l556260,74676,549976,40465,3810,144780r-2286,l,142494r762,-2286l2286,138684,548868,34431,542544,xe" fillcolor="#181717" stroked="f" strokeweight="0">
                  <v:stroke miterlimit="1" joinstyle="miter"/>
                  <v:path arrowok="t" textboxrect="0,0,624078,144780"/>
                </v:shape>
                <v:shape id="Shape 11279" o:spid="_x0000_s1062" style="position:absolute;left:19050;top:4285;width:6240;height:1448;visibility:visible;mso-wrap-style:square;v-text-anchor:top" coordsize="624078,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" path="m3810,l550374,104392r6648,-34288l624078,121920r-81534,22860l549207,110410,3048,6096,762,5334,,2286,1524,762,3810,xe" fillcolor="#181717" stroked="f" strokeweight="0">
                  <v:stroke miterlimit="1" joinstyle="miter"/>
                  <v:path arrowok="t" textboxrect="0,0,624078,144780"/>
                </v:shape>
                <w10:wrap type="square"/>
              </v:group>
            </w:pict>
          </mc:Fallback>
        </mc:AlternateContent>
      </w:r>
      <w:r>
        <w:rPr>
          <w:rFonts w:ascii="Franklin Gothic Book" w:eastAsia="Franklin Gothic Book" w:hAnsi="Franklin Gothic Book" w:cs="Franklin Gothic Book"/>
          <w:i/>
          <w:sz w:val="23"/>
        </w:rPr>
        <w:t>p</w:t>
      </w:r>
      <w:r>
        <w:rPr>
          <w:rFonts w:ascii="Franklin Gothic Book" w:eastAsia="Franklin Gothic Book" w:hAnsi="Franklin Gothic Book" w:cs="Franklin Gothic Book"/>
          <w:sz w:val="23"/>
        </w:rPr>
        <w:t>(</w:t>
      </w:r>
      <w:r>
        <w:rPr>
          <w:rFonts w:ascii="Franklin Gothic Book" w:eastAsia="Franklin Gothic Book" w:hAnsi="Franklin Gothic Book" w:cs="Franklin Gothic Book"/>
          <w:i/>
          <w:sz w:val="23"/>
        </w:rPr>
        <w:t xml:space="preserve">y </w:t>
      </w:r>
      <w:r>
        <w:rPr>
          <w:rFonts w:ascii="Franklin Gothic Book" w:eastAsia="Franklin Gothic Book" w:hAnsi="Franklin Gothic Book" w:cs="Franklin Gothic Book"/>
          <w:sz w:val="23"/>
        </w:rPr>
        <w:t xml:space="preserve">= 0| </w:t>
      </w:r>
      <w:r>
        <w:rPr>
          <w:rFonts w:ascii="Franklin Gothic Book" w:eastAsia="Franklin Gothic Book" w:hAnsi="Franklin Gothic Book" w:cs="Franklin Gothic Book"/>
          <w:i/>
          <w:sz w:val="23"/>
        </w:rPr>
        <w:t xml:space="preserve">x </w:t>
      </w:r>
      <w:r>
        <w:rPr>
          <w:rFonts w:ascii="Franklin Gothic Book" w:eastAsia="Franklin Gothic Book" w:hAnsi="Franklin Gothic Book" w:cs="Franklin Gothic Book"/>
          <w:sz w:val="23"/>
        </w:rPr>
        <w:t>= 1) =</w:t>
      </w:r>
      <w:r>
        <w:rPr>
          <w:rFonts w:ascii="Franklin Gothic Book" w:eastAsia="Franklin Gothic Book" w:hAnsi="Franklin Gothic Book" w:cs="Franklin Gothic Book"/>
          <w:i/>
          <w:sz w:val="23"/>
        </w:rPr>
        <w:t xml:space="preserve"> p p</w:t>
      </w:r>
      <w:r>
        <w:rPr>
          <w:rFonts w:ascii="Franklin Gothic Book" w:eastAsia="Franklin Gothic Book" w:hAnsi="Franklin Gothic Book" w:cs="Franklin Gothic Book"/>
          <w:sz w:val="23"/>
        </w:rPr>
        <w:t>(</w:t>
      </w:r>
      <w:r>
        <w:rPr>
          <w:rFonts w:ascii="Franklin Gothic Book" w:eastAsia="Franklin Gothic Book" w:hAnsi="Franklin Gothic Book" w:cs="Franklin Gothic Book"/>
          <w:i/>
          <w:sz w:val="23"/>
        </w:rPr>
        <w:t xml:space="preserve">y </w:t>
      </w:r>
      <w:r>
        <w:rPr>
          <w:rFonts w:ascii="Franklin Gothic Book" w:eastAsia="Franklin Gothic Book" w:hAnsi="Franklin Gothic Book" w:cs="Franklin Gothic Book"/>
          <w:sz w:val="23"/>
        </w:rPr>
        <w:t xml:space="preserve">= 1| </w:t>
      </w:r>
      <w:r>
        <w:rPr>
          <w:rFonts w:ascii="Franklin Gothic Book" w:eastAsia="Franklin Gothic Book" w:hAnsi="Franklin Gothic Book" w:cs="Franklin Gothic Book"/>
          <w:i/>
          <w:sz w:val="23"/>
        </w:rPr>
        <w:t xml:space="preserve">x </w:t>
      </w:r>
      <w:r>
        <w:rPr>
          <w:rFonts w:ascii="Franklin Gothic Book" w:eastAsia="Franklin Gothic Book" w:hAnsi="Franklin Gothic Book" w:cs="Franklin Gothic Book"/>
          <w:sz w:val="23"/>
        </w:rPr>
        <w:t>= 0) =</w:t>
      </w:r>
      <w:r>
        <w:rPr>
          <w:rFonts w:ascii="Franklin Gothic Book" w:eastAsia="Franklin Gothic Book" w:hAnsi="Franklin Gothic Book" w:cs="Franklin Gothic Book"/>
          <w:i/>
          <w:sz w:val="23"/>
        </w:rPr>
        <w:t xml:space="preserve"> p</w:t>
      </w:r>
      <w:r>
        <w:t xml:space="preserve"> </w:t>
      </w:r>
    </w:p>
    <w:p w:rsidR="006D14C0" w:rsidRDefault="00D12E11">
      <w:pPr>
        <w:tabs>
          <w:tab w:val="center" w:pos="1440"/>
          <w:tab w:val="center" w:pos="5139"/>
          <w:tab w:val="center" w:pos="7609"/>
        </w:tabs>
        <w:spacing w:after="130" w:line="259" w:lineRule="auto"/>
        <w:ind w:firstLine="0"/>
        <w:jc w:val="left"/>
      </w:pPr>
      <w:r>
        <w:rPr>
          <w:rFonts w:ascii="Calibri" w:eastAsia="Calibri" w:hAnsi="Calibri" w:cs="Calibri"/>
          <w:sz w:val="22"/>
        </w:rPr>
        <w:tab/>
      </w:r>
      <w:r>
        <w:rPr>
          <w:rFonts w:ascii="Franklin Gothic Book" w:eastAsia="Franklin Gothic Book" w:hAnsi="Franklin Gothic Book" w:cs="Franklin Gothic Book"/>
          <w:sz w:val="23"/>
        </w:rPr>
        <w:t>ИсС (отправитель)</w:t>
      </w:r>
      <w:r>
        <w:t xml:space="preserve"> </w:t>
      </w:r>
      <w:r>
        <w:tab/>
      </w:r>
      <w:r>
        <w:rPr>
          <w:rFonts w:ascii="Franklin Gothic Book" w:eastAsia="Franklin Gothic Book" w:hAnsi="Franklin Gothic Book" w:cs="Franklin Gothic Book"/>
          <w:sz w:val="23"/>
        </w:rPr>
        <w:t>ПС (получатель)</w:t>
      </w:r>
      <w:r>
        <w:rPr>
          <w:rFonts w:ascii="Franklin Gothic Book" w:eastAsia="Franklin Gothic Book" w:hAnsi="Franklin Gothic Book" w:cs="Franklin Gothic Book"/>
          <w:sz w:val="23"/>
        </w:rPr>
        <w:tab/>
        <w:t xml:space="preserve"> </w:t>
      </w:r>
    </w:p>
    <w:p w:rsidR="006D14C0" w:rsidRDefault="00D12E11">
      <w:pPr>
        <w:spacing w:line="259" w:lineRule="auto"/>
        <w:ind w:left="10" w:right="141" w:hanging="10"/>
        <w:jc w:val="center"/>
      </w:pPr>
      <w:r>
        <w:rPr>
          <w:rFonts w:ascii="Franklin Gothic Book" w:eastAsia="Franklin Gothic Book" w:hAnsi="Franklin Gothic Book" w:cs="Franklin Gothic Book"/>
          <w:sz w:val="23"/>
        </w:rPr>
        <w:t xml:space="preserve">Схематичное представление двоичного симметричного канала </w:t>
      </w:r>
    </w:p>
    <w:p w:rsidR="006D14C0" w:rsidRDefault="00D12E11">
      <w:pPr>
        <w:spacing w:after="16" w:line="259" w:lineRule="auto"/>
        <w:ind w:left="510" w:firstLine="0"/>
        <w:jc w:val="left"/>
      </w:pPr>
      <w:r>
        <w:rPr>
          <w:sz w:val="24"/>
        </w:rPr>
        <w:t xml:space="preserve"> </w:t>
      </w:r>
    </w:p>
    <w:p w:rsidR="006D14C0" w:rsidRDefault="00D12E11">
      <w:pPr>
        <w:ind w:left="-14" w:right="58"/>
      </w:pPr>
      <w:r>
        <w:t xml:space="preserve">Энтропию алфавита </w:t>
      </w:r>
      <w:r>
        <w:rPr>
          <w:b/>
          <w:i/>
        </w:rPr>
        <w:t xml:space="preserve">А </w:t>
      </w:r>
      <w:r>
        <w:t>= {</w:t>
      </w:r>
      <w:r>
        <w:rPr>
          <w:i/>
        </w:rPr>
        <w:t>a</w:t>
      </w:r>
      <w:r>
        <w:rPr>
          <w:i/>
          <w:vertAlign w:val="subscript"/>
        </w:rPr>
        <w:t>i</w:t>
      </w:r>
      <w:r>
        <w:t xml:space="preserve">} по К. Шеннону рассчитывают по следующей формуле: </w:t>
      </w:r>
    </w:p>
    <w:p w:rsidR="006D14C0" w:rsidRPr="00C95492" w:rsidRDefault="00D12E11">
      <w:pPr>
        <w:spacing w:after="159" w:line="259" w:lineRule="auto"/>
        <w:ind w:right="875" w:firstLine="0"/>
        <w:jc w:val="center"/>
        <w:rPr>
          <w:lang w:val="en-US"/>
        </w:rPr>
      </w:pPr>
      <w:r w:rsidRPr="00C95492">
        <w:rPr>
          <w:i/>
          <w:sz w:val="18"/>
          <w:lang w:val="en-US"/>
        </w:rPr>
        <w:t>N</w:t>
      </w:r>
    </w:p>
    <w:p w:rsidR="006D14C0" w:rsidRDefault="00D12E11">
      <w:pPr>
        <w:spacing w:after="12" w:line="249" w:lineRule="auto"/>
        <w:ind w:left="10" w:right="127" w:hanging="10"/>
        <w:jc w:val="right"/>
      </w:pPr>
      <w:r w:rsidRPr="00C95492">
        <w:rPr>
          <w:i/>
          <w:lang w:val="en-US"/>
        </w:rPr>
        <w:t>H</w:t>
      </w:r>
      <w:r w:rsidRPr="00C95492">
        <w:rPr>
          <w:i/>
          <w:vertAlign w:val="subscript"/>
          <w:lang w:val="en-US"/>
        </w:rPr>
        <w:t xml:space="preserve">S </w:t>
      </w:r>
      <w:r w:rsidRPr="00C95492">
        <w:rPr>
          <w:lang w:val="en-US"/>
        </w:rPr>
        <w:t>( )</w:t>
      </w:r>
      <w:r w:rsidRPr="00C95492">
        <w:rPr>
          <w:i/>
          <w:lang w:val="en-US"/>
        </w:rPr>
        <w:t xml:space="preserve">A </w:t>
      </w:r>
      <w:r w:rsidRPr="00C95492">
        <w:rPr>
          <w:rFonts w:ascii="Segoe UI Symbol" w:eastAsia="Segoe UI Symbol" w:hAnsi="Segoe UI Symbol" w:cs="Segoe UI Symbol"/>
          <w:lang w:val="en-US"/>
        </w:rPr>
        <w:t>= −</w:t>
      </w:r>
      <w:r>
        <w:rPr>
          <w:rFonts w:ascii="Segoe UI Symbol" w:eastAsia="Segoe UI Symbol" w:hAnsi="Segoe UI Symbol" w:cs="Segoe UI Symbol"/>
          <w:sz w:val="36"/>
        </w:rPr>
        <w:t></w:t>
      </w:r>
      <w:r w:rsidRPr="00C95492">
        <w:rPr>
          <w:i/>
          <w:lang w:val="en-US"/>
        </w:rPr>
        <w:t>P a</w:t>
      </w:r>
      <w:r w:rsidRPr="00C95492">
        <w:rPr>
          <w:lang w:val="en-US"/>
        </w:rPr>
        <w:t xml:space="preserve">( </w:t>
      </w:r>
      <w:r w:rsidRPr="00C95492">
        <w:rPr>
          <w:i/>
          <w:vertAlign w:val="subscript"/>
          <w:lang w:val="en-US"/>
        </w:rPr>
        <w:t xml:space="preserve">i </w:t>
      </w:r>
      <w:r w:rsidRPr="00C95492">
        <w:rPr>
          <w:lang w:val="en-US"/>
        </w:rPr>
        <w:t>)</w:t>
      </w:r>
      <w:r w:rsidRPr="00C95492">
        <w:rPr>
          <w:rFonts w:ascii="Segoe UI Symbol" w:eastAsia="Segoe UI Symbol" w:hAnsi="Segoe UI Symbol" w:cs="Segoe UI Symbol"/>
          <w:lang w:val="en-US"/>
        </w:rPr>
        <w:t>⋅</w:t>
      </w:r>
      <w:r w:rsidRPr="00C95492">
        <w:rPr>
          <w:lang w:val="en-US"/>
        </w:rPr>
        <w:t>log</w:t>
      </w:r>
      <w:r w:rsidRPr="00C95492">
        <w:rPr>
          <w:vertAlign w:val="subscript"/>
          <w:lang w:val="en-US"/>
        </w:rPr>
        <w:t xml:space="preserve">2 </w:t>
      </w:r>
      <w:r w:rsidRPr="00C95492">
        <w:rPr>
          <w:i/>
          <w:lang w:val="en-US"/>
        </w:rPr>
        <w:t>P a</w:t>
      </w:r>
      <w:r w:rsidRPr="00C95492">
        <w:rPr>
          <w:lang w:val="en-US"/>
        </w:rPr>
        <w:t xml:space="preserve">( </w:t>
      </w:r>
      <w:r w:rsidRPr="00C95492">
        <w:rPr>
          <w:i/>
          <w:vertAlign w:val="subscript"/>
          <w:lang w:val="en-US"/>
        </w:rPr>
        <w:t xml:space="preserve">i </w:t>
      </w:r>
      <w:r w:rsidRPr="00C95492">
        <w:rPr>
          <w:lang w:val="en-US"/>
        </w:rPr>
        <w:t>).</w:t>
      </w:r>
      <w:r w:rsidRPr="00C95492">
        <w:rPr>
          <w:sz w:val="24"/>
          <w:lang w:val="en-US"/>
        </w:rPr>
        <w:t xml:space="preserve">                             </w:t>
      </w:r>
      <w:r>
        <w:t xml:space="preserve">(2.1) </w:t>
      </w:r>
    </w:p>
    <w:p w:rsidR="006D14C0" w:rsidRDefault="00D12E11">
      <w:pPr>
        <w:spacing w:after="476" w:line="259" w:lineRule="auto"/>
        <w:ind w:left="10" w:right="853" w:hanging="10"/>
        <w:jc w:val="center"/>
      </w:pPr>
      <w:r>
        <w:rPr>
          <w:i/>
          <w:sz w:val="18"/>
        </w:rPr>
        <w:t>i</w:t>
      </w:r>
      <w:r>
        <w:rPr>
          <w:rFonts w:ascii="Segoe UI Symbol" w:eastAsia="Segoe UI Symbol" w:hAnsi="Segoe UI Symbol" w:cs="Segoe UI Symbol"/>
          <w:sz w:val="18"/>
        </w:rPr>
        <w:t>=</w:t>
      </w:r>
      <w:r>
        <w:rPr>
          <w:sz w:val="18"/>
        </w:rPr>
        <w:t>1</w:t>
      </w:r>
    </w:p>
    <w:p w:rsidR="006D14C0" w:rsidRDefault="00D12E11">
      <w:pPr>
        <w:spacing w:line="251" w:lineRule="auto"/>
        <w:ind w:left="153" w:right="56" w:hanging="1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column">
                  <wp:posOffset>6891</wp:posOffset>
                </wp:positionH>
                <wp:positionV relativeFrom="paragraph">
                  <wp:posOffset>-87106</wp:posOffset>
                </wp:positionV>
                <wp:extent cx="259080" cy="259080"/>
                <wp:effectExtent l="0" t="0" r="0" b="0"/>
                <wp:wrapNone/>
                <wp:docPr id="283278" name="Group 283278"/>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11281" name="Shape 11281"/>
                        <wps:cNvSpPr/>
                        <wps:spPr>
                          <a:xfrm>
                            <a:off x="0" y="0"/>
                            <a:ext cx="259080" cy="259080"/>
                          </a:xfrm>
                          <a:custGeom>
                            <a:avLst/>
                            <a:gdLst/>
                            <a:ahLst/>
                            <a:cxnLst/>
                            <a:rect l="0" t="0" r="0" b="0"/>
                            <a:pathLst>
                              <a:path w="259080" h="259080">
                                <a:moveTo>
                                  <a:pt x="42672" y="0"/>
                                </a:moveTo>
                                <a:cubicBezTo>
                                  <a:pt x="19050" y="0"/>
                                  <a:pt x="0" y="19050"/>
                                  <a:pt x="0" y="43434"/>
                                </a:cubicBezTo>
                                <a:lnTo>
                                  <a:pt x="0" y="215646"/>
                                </a:lnTo>
                                <a:cubicBezTo>
                                  <a:pt x="0" y="240030"/>
                                  <a:pt x="19050" y="259080"/>
                                  <a:pt x="42672" y="259080"/>
                                </a:cubicBezTo>
                                <a:lnTo>
                                  <a:pt x="215646" y="259080"/>
                                </a:lnTo>
                                <a:cubicBezTo>
                                  <a:pt x="239268" y="259080"/>
                                  <a:pt x="259080" y="240030"/>
                                  <a:pt x="259080" y="215646"/>
                                </a:cubicBezTo>
                                <a:lnTo>
                                  <a:pt x="259080" y="43434"/>
                                </a:lnTo>
                                <a:cubicBezTo>
                                  <a:pt x="259080" y="19050"/>
                                  <a:pt x="239268" y="0"/>
                                  <a:pt x="215646"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3278" style="width:20.4pt;height:20.4pt;position:absolute;z-index:-2147483207;mso-position-horizontal-relative:text;mso-position-horizontal:absolute;margin-left:0.54261pt;mso-position-vertical-relative:text;margin-top:-6.85883pt;" coordsize="2590,2590">
                <v:shape id="Shape 11281" style="position:absolute;width:2590;height:2590;left:0;top:0;" coordsize="259080,259080" path="m42672,0c19050,0,0,19050,0,43434l0,215646c0,240030,19050,259080,42672,259080l215646,259080c239268,259080,259080,240030,259080,215646l259080,43434c259080,19050,239268,0,215646,0x">
                  <v:stroke weight="2.25pt" endcap="round" dashstyle="0.001 2" joinstyle="round" on="true" color="#181717"/>
                  <v:fill on="false" color="#000000" opacity="0"/>
                </v:shape>
              </v:group>
            </w:pict>
          </mc:Fallback>
        </mc:AlternateContent>
      </w:r>
      <w:r>
        <w:rPr>
          <w:b/>
          <w:sz w:val="44"/>
        </w:rPr>
        <w:t>!</w:t>
      </w:r>
      <w:r>
        <w:rPr>
          <w:b/>
          <w:sz w:val="68"/>
          <w:vertAlign w:val="superscript"/>
        </w:rPr>
        <w:t xml:space="preserve"> </w:t>
      </w:r>
      <w:r>
        <w:rPr>
          <w:b/>
        </w:rPr>
        <w:t>Скакое физической количество точки информации зрения энтропия приходится</w:t>
      </w:r>
      <w:r>
        <w:t xml:space="preserve"> </w:t>
      </w:r>
      <w:r>
        <w:rPr>
          <w:b/>
        </w:rPr>
        <w:t xml:space="preserve">алфавита в  показываетсреднем на,  </w:t>
      </w:r>
    </w:p>
    <w:p w:rsidR="006D14C0" w:rsidRDefault="00D12E11">
      <w:pPr>
        <w:spacing w:line="251" w:lineRule="auto"/>
        <w:ind w:left="505" w:right="56" w:hanging="10"/>
      </w:pPr>
      <w:r>
        <w:rPr>
          <w:b/>
        </w:rPr>
        <w:t xml:space="preserve">один символ алфавита. </w:t>
      </w:r>
    </w:p>
    <w:p w:rsidR="006D14C0" w:rsidRDefault="00D12E11">
      <w:pPr>
        <w:spacing w:after="223"/>
        <w:ind w:left="-14" w:right="140"/>
      </w:pPr>
      <w:r>
        <w:lastRenderedPageBreak/>
        <w:t xml:space="preserve">Частным случаем энтропии Шеннона считается энтропия Хартли. Дополнительным условием при этом является то, что все вероятности одинаковы и постоянны для всех символов алфавита.  С учетом этого формулу (2.1) можно преобразовать к виду: </w:t>
      </w:r>
    </w:p>
    <w:p w:rsidR="006D14C0" w:rsidRDefault="00D12E11">
      <w:pPr>
        <w:spacing w:after="107" w:line="249" w:lineRule="auto"/>
        <w:ind w:left="10" w:right="127" w:hanging="10"/>
        <w:jc w:val="right"/>
      </w:pPr>
      <w:r>
        <w:rPr>
          <w:i/>
        </w:rPr>
        <w:t>H</w:t>
      </w:r>
      <w:r>
        <w:rPr>
          <w:i/>
          <w:vertAlign w:val="subscript"/>
        </w:rPr>
        <w:t>Ch</w:t>
      </w:r>
      <w:r>
        <w:t>(</w:t>
      </w:r>
      <w:r>
        <w:rPr>
          <w:i/>
        </w:rPr>
        <w:t>A</w:t>
      </w:r>
      <w:r>
        <w:t xml:space="preserve">) </w:t>
      </w:r>
      <w:r>
        <w:rPr>
          <w:rFonts w:ascii="Segoe UI Symbol" w:eastAsia="Segoe UI Symbol" w:hAnsi="Segoe UI Symbol" w:cs="Segoe UI Symbol"/>
        </w:rPr>
        <w:t xml:space="preserve">= </w:t>
      </w:r>
      <w:r>
        <w:t>log</w:t>
      </w:r>
      <w:r>
        <w:rPr>
          <w:vertAlign w:val="subscript"/>
        </w:rPr>
        <w:t xml:space="preserve">2 </w:t>
      </w:r>
      <w:r>
        <w:rPr>
          <w:i/>
        </w:rPr>
        <w:t>N</w:t>
      </w:r>
      <w:r>
        <w:t xml:space="preserve">.                                    (2.2) </w:t>
      </w:r>
    </w:p>
    <w:p w:rsidR="006D14C0" w:rsidRDefault="00D12E11">
      <w:pPr>
        <w:spacing w:after="221"/>
        <w:ind w:left="-14" w:right="58"/>
      </w:pPr>
      <w:r>
        <w:t xml:space="preserve">Сообщение </w:t>
      </w:r>
      <w:r>
        <w:rPr>
          <w:i/>
        </w:rPr>
        <w:t>Х</w:t>
      </w:r>
      <w:r>
        <w:rPr>
          <w:i/>
          <w:vertAlign w:val="subscript"/>
        </w:rPr>
        <w:t>k</w:t>
      </w:r>
      <w:r>
        <w:t xml:space="preserve">, которое состоит из </w:t>
      </w:r>
      <w:r>
        <w:rPr>
          <w:i/>
        </w:rPr>
        <w:t>k</w:t>
      </w:r>
      <w:r>
        <w:t xml:space="preserve"> символов, должно характеризоваться определенным </w:t>
      </w:r>
      <w:r>
        <w:rPr>
          <w:i/>
        </w:rPr>
        <w:t>количеством информации</w:t>
      </w:r>
      <w:r>
        <w:t xml:space="preserve"> </w:t>
      </w:r>
      <w:r>
        <w:rPr>
          <w:i/>
        </w:rPr>
        <w:t>I</w:t>
      </w:r>
      <w:r>
        <w:t>(</w:t>
      </w:r>
      <w:r>
        <w:rPr>
          <w:i/>
        </w:rPr>
        <w:t>Х</w:t>
      </w:r>
      <w:r>
        <w:rPr>
          <w:i/>
          <w:vertAlign w:val="subscript"/>
        </w:rPr>
        <w:t>k</w:t>
      </w:r>
      <w:r>
        <w:t xml:space="preserve">): </w:t>
      </w:r>
    </w:p>
    <w:p w:rsidR="006D14C0" w:rsidRDefault="00D12E11">
      <w:pPr>
        <w:spacing w:after="107" w:line="249" w:lineRule="auto"/>
        <w:ind w:left="10" w:right="127" w:hanging="10"/>
        <w:jc w:val="right"/>
      </w:pPr>
      <w:r>
        <w:rPr>
          <w:i/>
        </w:rPr>
        <w:t>I</w:t>
      </w:r>
      <w:r>
        <w:t>(</w:t>
      </w:r>
      <w:r>
        <w:rPr>
          <w:i/>
        </w:rPr>
        <w:t>X</w:t>
      </w:r>
      <w:r>
        <w:rPr>
          <w:i/>
          <w:vertAlign w:val="subscript"/>
        </w:rPr>
        <w:t xml:space="preserve">k </w:t>
      </w:r>
      <w:r>
        <w:t xml:space="preserve">) </w:t>
      </w:r>
      <w:r>
        <w:rPr>
          <w:rFonts w:ascii="Segoe UI Symbol" w:eastAsia="Segoe UI Symbol" w:hAnsi="Segoe UI Symbol" w:cs="Segoe UI Symbol"/>
        </w:rPr>
        <w:t xml:space="preserve">= </w:t>
      </w:r>
      <w:r>
        <w:rPr>
          <w:i/>
        </w:rPr>
        <w:t>H A</w:t>
      </w:r>
      <w:r>
        <w:t>( )</w:t>
      </w:r>
      <w:r>
        <w:rPr>
          <w:rFonts w:ascii="Segoe UI Symbol" w:eastAsia="Segoe UI Symbol" w:hAnsi="Segoe UI Symbol" w:cs="Segoe UI Symbol"/>
        </w:rPr>
        <w:t>⋅</w:t>
      </w:r>
      <w:r>
        <w:rPr>
          <w:i/>
        </w:rPr>
        <w:t>k</w:t>
      </w:r>
      <w:r>
        <w:t xml:space="preserve">.                                    (2.3) </w:t>
      </w:r>
    </w:p>
    <w:p w:rsidR="006D14C0" w:rsidRDefault="00D12E11">
      <w:pPr>
        <w:ind w:left="-14" w:right="58"/>
      </w:pPr>
      <w:r>
        <w:t xml:space="preserve">Здесь </w:t>
      </w:r>
      <w:r>
        <w:rPr>
          <w:i/>
        </w:rPr>
        <w:t>Н</w:t>
      </w:r>
      <w:r>
        <w:t>(</w:t>
      </w:r>
      <w:r>
        <w:rPr>
          <w:i/>
        </w:rPr>
        <w:t>А</w:t>
      </w:r>
      <w:r>
        <w:t xml:space="preserve">) – энтропия алфавита с соответствующим распределением вероятностей </w:t>
      </w:r>
      <w:r>
        <w:rPr>
          <w:i/>
        </w:rPr>
        <w:t>р</w:t>
      </w:r>
      <w:r>
        <w:t>(</w:t>
      </w:r>
      <w:r>
        <w:rPr>
          <w:i/>
        </w:rPr>
        <w:t>а</w:t>
      </w:r>
      <w:r>
        <w:rPr>
          <w:i/>
          <w:vertAlign w:val="subscript"/>
        </w:rPr>
        <w:t>i</w:t>
      </w:r>
      <w:r>
        <w:t xml:space="preserve">). </w:t>
      </w:r>
    </w:p>
    <w:p w:rsidR="006D14C0" w:rsidRDefault="00D12E11">
      <w:pPr>
        <w:spacing w:after="203"/>
        <w:ind w:left="-14" w:right="58"/>
      </w:pPr>
      <w:r>
        <w:t xml:space="preserve">Если принять, что </w:t>
      </w:r>
      <w:r>
        <w:rPr>
          <w:i/>
        </w:rPr>
        <w:t>р</w:t>
      </w:r>
      <w:r>
        <w:t>(</w:t>
      </w:r>
      <w:r>
        <w:rPr>
          <w:i/>
        </w:rPr>
        <w:t>а</w:t>
      </w:r>
      <w:r>
        <w:rPr>
          <w:i/>
          <w:vertAlign w:val="subscript"/>
        </w:rPr>
        <w:t>i</w:t>
      </w:r>
      <w:r>
        <w:rPr>
          <w:i/>
        </w:rPr>
        <w:t xml:space="preserve"> </w:t>
      </w:r>
      <w:r>
        <w:t>= 1) =</w:t>
      </w:r>
      <w:r>
        <w:rPr>
          <w:i/>
        </w:rPr>
        <w:t xml:space="preserve"> р</w:t>
      </w:r>
      <w:r>
        <w:t>(1)</w:t>
      </w:r>
      <w:r>
        <w:rPr>
          <w:i/>
        </w:rPr>
        <w:t xml:space="preserve"> </w:t>
      </w:r>
      <w:r>
        <w:t>и</w:t>
      </w:r>
      <w:r>
        <w:rPr>
          <w:i/>
        </w:rPr>
        <w:t xml:space="preserve"> р</w:t>
      </w:r>
      <w:r>
        <w:t>(</w:t>
      </w:r>
      <w:r>
        <w:rPr>
          <w:i/>
        </w:rPr>
        <w:t>а</w:t>
      </w:r>
      <w:r>
        <w:rPr>
          <w:i/>
          <w:vertAlign w:val="subscript"/>
        </w:rPr>
        <w:t>i</w:t>
      </w:r>
      <w:r>
        <w:rPr>
          <w:i/>
        </w:rPr>
        <w:t xml:space="preserve"> </w:t>
      </w:r>
      <w:r>
        <w:t xml:space="preserve">= 0) = </w:t>
      </w:r>
      <w:r>
        <w:rPr>
          <w:i/>
        </w:rPr>
        <w:t>р</w:t>
      </w:r>
      <w:r>
        <w:t>(0),</w:t>
      </w:r>
      <w:r>
        <w:rPr>
          <w:i/>
        </w:rPr>
        <w:t xml:space="preserve"> </w:t>
      </w:r>
      <w:r>
        <w:t xml:space="preserve">используя выражение (2.1), вычислим энтропию бинарного алфавита: </w:t>
      </w:r>
    </w:p>
    <w:p w:rsidR="006D14C0" w:rsidRDefault="00D12E11">
      <w:pPr>
        <w:spacing w:after="107" w:line="249" w:lineRule="auto"/>
        <w:ind w:left="10" w:right="127" w:hanging="10"/>
        <w:jc w:val="right"/>
      </w:pPr>
      <w:r w:rsidRPr="00C95492">
        <w:rPr>
          <w:i/>
          <w:lang w:val="en-US"/>
        </w:rPr>
        <w:t>H A</w:t>
      </w:r>
      <w:r w:rsidRPr="00C95492">
        <w:rPr>
          <w:lang w:val="en-US"/>
        </w:rPr>
        <w:t xml:space="preserve">( </w:t>
      </w:r>
      <w:r w:rsidRPr="00C95492">
        <w:rPr>
          <w:vertAlign w:val="subscript"/>
          <w:lang w:val="en-US"/>
        </w:rPr>
        <w:t>2</w:t>
      </w:r>
      <w:r w:rsidRPr="00C95492">
        <w:rPr>
          <w:lang w:val="en-US"/>
        </w:rPr>
        <w:t xml:space="preserve">) </w:t>
      </w:r>
      <w:r w:rsidRPr="00C95492">
        <w:rPr>
          <w:rFonts w:ascii="Segoe UI Symbol" w:eastAsia="Segoe UI Symbol" w:hAnsi="Segoe UI Symbol" w:cs="Segoe UI Symbol"/>
          <w:lang w:val="en-US"/>
        </w:rPr>
        <w:t>= −</w:t>
      </w:r>
      <w:r w:rsidRPr="00C95492">
        <w:rPr>
          <w:i/>
          <w:lang w:val="en-US"/>
        </w:rPr>
        <w:t>p</w:t>
      </w:r>
      <w:r w:rsidRPr="00C95492">
        <w:rPr>
          <w:lang w:val="en-US"/>
        </w:rPr>
        <w:t xml:space="preserve">(0) </w:t>
      </w:r>
      <w:r w:rsidRPr="00C95492">
        <w:rPr>
          <w:rFonts w:ascii="Segoe UI Symbol" w:eastAsia="Segoe UI Symbol" w:hAnsi="Segoe UI Symbol" w:cs="Segoe UI Symbol"/>
          <w:lang w:val="en-US"/>
        </w:rPr>
        <w:t>⋅</w:t>
      </w:r>
      <w:r w:rsidRPr="00C95492">
        <w:rPr>
          <w:lang w:val="en-US"/>
        </w:rPr>
        <w:t>log</w:t>
      </w:r>
      <w:r w:rsidRPr="00C95492">
        <w:rPr>
          <w:vertAlign w:val="subscript"/>
          <w:lang w:val="en-US"/>
        </w:rPr>
        <w:t>2</w:t>
      </w:r>
      <w:r w:rsidRPr="00C95492">
        <w:rPr>
          <w:lang w:val="en-US"/>
        </w:rPr>
        <w:t xml:space="preserve">( </w:t>
      </w:r>
      <w:r w:rsidRPr="00C95492">
        <w:rPr>
          <w:i/>
          <w:lang w:val="en-US"/>
        </w:rPr>
        <w:t>p</w:t>
      </w:r>
      <w:r w:rsidRPr="00C95492">
        <w:rPr>
          <w:lang w:val="en-US"/>
        </w:rPr>
        <w:t xml:space="preserve">(0)) </w:t>
      </w:r>
      <w:r w:rsidRPr="00C95492">
        <w:rPr>
          <w:rFonts w:ascii="Segoe UI Symbol" w:eastAsia="Segoe UI Symbol" w:hAnsi="Segoe UI Symbol" w:cs="Segoe UI Symbol"/>
          <w:lang w:val="en-US"/>
        </w:rPr>
        <w:t xml:space="preserve">− </w:t>
      </w:r>
      <w:r w:rsidRPr="00C95492">
        <w:rPr>
          <w:i/>
          <w:lang w:val="en-US"/>
        </w:rPr>
        <w:t>p</w:t>
      </w:r>
      <w:r w:rsidRPr="00C95492">
        <w:rPr>
          <w:lang w:val="en-US"/>
        </w:rPr>
        <w:t>(1)</w:t>
      </w:r>
      <w:r w:rsidRPr="00C95492">
        <w:rPr>
          <w:rFonts w:ascii="Segoe UI Symbol" w:eastAsia="Segoe UI Symbol" w:hAnsi="Segoe UI Symbol" w:cs="Segoe UI Symbol"/>
          <w:lang w:val="en-US"/>
        </w:rPr>
        <w:t>⋅</w:t>
      </w:r>
      <w:r w:rsidRPr="00C95492">
        <w:rPr>
          <w:lang w:val="en-US"/>
        </w:rPr>
        <w:t>log</w:t>
      </w:r>
      <w:r w:rsidRPr="00C95492">
        <w:rPr>
          <w:vertAlign w:val="subscript"/>
          <w:lang w:val="en-US"/>
        </w:rPr>
        <w:t>2</w:t>
      </w:r>
      <w:r w:rsidRPr="00C95492">
        <w:rPr>
          <w:lang w:val="en-US"/>
        </w:rPr>
        <w:t xml:space="preserve">( </w:t>
      </w:r>
      <w:r w:rsidRPr="00C95492">
        <w:rPr>
          <w:i/>
          <w:lang w:val="en-US"/>
        </w:rPr>
        <w:t>p</w:t>
      </w:r>
      <w:r w:rsidRPr="00C95492">
        <w:rPr>
          <w:lang w:val="en-US"/>
        </w:rPr>
        <w:t xml:space="preserve">(1)).           </w:t>
      </w:r>
      <w:r>
        <w:t xml:space="preserve">(2.4) </w:t>
      </w:r>
    </w:p>
    <w:p w:rsidR="006D14C0" w:rsidRDefault="00D12E11">
      <w:pPr>
        <w:ind w:left="-14" w:right="140"/>
      </w:pPr>
      <w:r>
        <w:t xml:space="preserve">К примеру, если сообщение </w:t>
      </w:r>
      <w:r>
        <w:rPr>
          <w:i/>
        </w:rPr>
        <w:t>Х</w:t>
      </w:r>
      <w:r>
        <w:rPr>
          <w:i/>
          <w:vertAlign w:val="subscript"/>
        </w:rPr>
        <w:t>k</w:t>
      </w:r>
      <w:r>
        <w:t xml:space="preserve"> состоит только из единиц  (</w:t>
      </w:r>
      <w:r>
        <w:rPr>
          <w:i/>
        </w:rPr>
        <w:t>Х</w:t>
      </w:r>
      <w:r>
        <w:rPr>
          <w:i/>
          <w:vertAlign w:val="subscript"/>
        </w:rPr>
        <w:t>k</w:t>
      </w:r>
      <w:r>
        <w:rPr>
          <w:i/>
        </w:rPr>
        <w:t xml:space="preserve"> </w:t>
      </w:r>
      <w:r>
        <w:t xml:space="preserve">= 11…1) и имеет длину </w:t>
      </w:r>
      <w:r>
        <w:rPr>
          <w:i/>
        </w:rPr>
        <w:t>k</w:t>
      </w:r>
      <w:r>
        <w:t>, то вероятность того, что произвольный символ равен единице, составляет единицу (</w:t>
      </w:r>
      <w:r>
        <w:rPr>
          <w:i/>
        </w:rPr>
        <w:t>р</w:t>
      </w:r>
      <w:r>
        <w:t>(</w:t>
      </w:r>
      <w:r>
        <w:rPr>
          <w:i/>
        </w:rPr>
        <w:t>а</w:t>
      </w:r>
      <w:r>
        <w:rPr>
          <w:i/>
          <w:vertAlign w:val="subscript"/>
        </w:rPr>
        <w:t>i</w:t>
      </w:r>
      <w:r>
        <w:rPr>
          <w:i/>
        </w:rPr>
        <w:t xml:space="preserve"> </w:t>
      </w:r>
      <w:r>
        <w:t xml:space="preserve">= 1) = 1), и </w:t>
      </w:r>
    </w:p>
    <w:p w:rsidR="006D14C0" w:rsidRDefault="00D12E11">
      <w:pPr>
        <w:spacing w:after="90" w:line="259" w:lineRule="auto"/>
        <w:ind w:left="5200" w:firstLine="0"/>
        <w:jc w:val="left"/>
      </w:pPr>
      <w:r>
        <w:rPr>
          <w:rFonts w:ascii="Calibri" w:eastAsia="Calibri" w:hAnsi="Calibri" w:cs="Calibri"/>
          <w:noProof/>
          <w:sz w:val="22"/>
        </w:rPr>
        <mc:AlternateContent>
          <mc:Choice Requires="wpg">
            <w:drawing>
              <wp:inline distT="0" distB="0" distL="0" distR="0">
                <wp:extent cx="258323" cy="6470"/>
                <wp:effectExtent l="0" t="0" r="0" b="0"/>
                <wp:docPr id="283276" name="Group 283276"/>
                <wp:cNvGraphicFramePr/>
                <a:graphic xmlns:a="http://schemas.openxmlformats.org/drawingml/2006/main">
                  <a:graphicData uri="http://schemas.microsoft.com/office/word/2010/wordprocessingGroup">
                    <wpg:wgp>
                      <wpg:cNvGrpSpPr/>
                      <wpg:grpSpPr>
                        <a:xfrm>
                          <a:off x="0" y="0"/>
                          <a:ext cx="258323" cy="6470"/>
                          <a:chOff x="0" y="0"/>
                          <a:chExt cx="258323" cy="6470"/>
                        </a:xfrm>
                      </wpg:grpSpPr>
                      <wps:wsp>
                        <wps:cNvPr id="11188" name="Shape 11188"/>
                        <wps:cNvSpPr/>
                        <wps:spPr>
                          <a:xfrm>
                            <a:off x="0" y="0"/>
                            <a:ext cx="258323" cy="0"/>
                          </a:xfrm>
                          <a:custGeom>
                            <a:avLst/>
                            <a:gdLst/>
                            <a:ahLst/>
                            <a:cxnLst/>
                            <a:rect l="0" t="0" r="0" b="0"/>
                            <a:pathLst>
                              <a:path w="258323">
                                <a:moveTo>
                                  <a:pt x="0" y="0"/>
                                </a:moveTo>
                                <a:lnTo>
                                  <a:pt x="258323" y="0"/>
                                </a:lnTo>
                              </a:path>
                            </a:pathLst>
                          </a:custGeom>
                          <a:ln w="647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3276" style="width:20.3404pt;height:0.509478pt;mso-position-horizontal-relative:char;mso-position-vertical-relative:line" coordsize="2583,64">
                <v:shape id="Shape 11188" style="position:absolute;width:2583;height:0;left:0;top:0;" coordsize="258323,0" path="m0,0l258323,0">
                  <v:stroke weight="0.509478pt" endcap="round" joinstyle="round" on="true" color="#000000"/>
                  <v:fill on="false" color="#000000" opacity="0"/>
                </v:shape>
              </v:group>
            </w:pict>
          </mc:Fallback>
        </mc:AlternateContent>
      </w:r>
    </w:p>
    <w:p w:rsidR="006D14C0" w:rsidRDefault="00D12E11">
      <w:pPr>
        <w:ind w:left="-14" w:right="141" w:firstLine="0"/>
      </w:pPr>
      <w:r>
        <w:t xml:space="preserve">другая вероятность </w:t>
      </w:r>
      <w:r>
        <w:rPr>
          <w:i/>
        </w:rPr>
        <w:t>р</w:t>
      </w:r>
      <w:r>
        <w:t>(</w:t>
      </w:r>
      <w:r>
        <w:rPr>
          <w:i/>
        </w:rPr>
        <w:t>а</w:t>
      </w:r>
      <w:r>
        <w:rPr>
          <w:i/>
          <w:vertAlign w:val="subscript"/>
        </w:rPr>
        <w:t>i</w:t>
      </w:r>
      <w:r>
        <w:rPr>
          <w:i/>
        </w:rPr>
        <w:t xml:space="preserve"> </w:t>
      </w:r>
      <w:r>
        <w:t xml:space="preserve">= 0) = 0 для </w:t>
      </w:r>
      <w:r>
        <w:rPr>
          <w:i/>
          <w:sz w:val="47"/>
          <w:vertAlign w:val="superscript"/>
        </w:rPr>
        <w:t xml:space="preserve">i </w:t>
      </w:r>
      <w:r>
        <w:rPr>
          <w:rFonts w:ascii="Segoe UI Symbol" w:eastAsia="Segoe UI Symbol" w:hAnsi="Segoe UI Symbol" w:cs="Segoe UI Symbol"/>
          <w:sz w:val="31"/>
        </w:rPr>
        <w:t>=</w:t>
      </w:r>
      <w:r>
        <w:rPr>
          <w:sz w:val="31"/>
        </w:rPr>
        <w:t>1,</w:t>
      </w:r>
      <w:r>
        <w:rPr>
          <w:i/>
          <w:sz w:val="31"/>
        </w:rPr>
        <w:t xml:space="preserve">N </w:t>
      </w:r>
      <w:r>
        <w:t xml:space="preserve">. Фактически здесь имеет место использование </w:t>
      </w:r>
      <w:r>
        <w:rPr>
          <w:i/>
        </w:rPr>
        <w:t>моноалфавита</w:t>
      </w:r>
      <w:r>
        <w:t xml:space="preserve">: алфавита, состоящего из одного символа. </w:t>
      </w:r>
    </w:p>
    <w:p w:rsidR="006D14C0" w:rsidRDefault="00D12E11">
      <w:pPr>
        <w:tabs>
          <w:tab w:val="right" w:pos="8057"/>
        </w:tabs>
        <w:spacing w:after="0" w:line="259" w:lineRule="auto"/>
        <w:ind w:left="-15" w:firstLine="0"/>
        <w:jc w:val="left"/>
      </w:pPr>
      <w:r>
        <w:rPr>
          <w:rFonts w:ascii="Franklin Gothic Book" w:eastAsia="Franklin Gothic Book" w:hAnsi="Franklin Gothic Book" w:cs="Franklin Gothic Book"/>
          <w:sz w:val="22"/>
        </w:rPr>
        <w:t>Элементы теории информации. Параметры и характеристики дискретных систем</w:t>
      </w:r>
      <w:r>
        <w:rPr>
          <w:rFonts w:ascii="Franklin Gothic" w:eastAsia="Franklin Gothic" w:hAnsi="Franklin Gothic" w:cs="Franklin Gothic"/>
          <w:sz w:val="24"/>
        </w:rPr>
        <w:t xml:space="preserve"> </w:t>
      </w:r>
      <w:r>
        <w:rPr>
          <w:rFonts w:ascii="Franklin Gothic" w:eastAsia="Franklin Gothic" w:hAnsi="Franklin Gothic" w:cs="Franklin Gothic"/>
          <w:sz w:val="24"/>
        </w:rPr>
        <w:tab/>
        <w:t>25</w:t>
      </w:r>
      <w:r>
        <w:t xml:space="preserve"> </w:t>
      </w:r>
    </w:p>
    <w:p w:rsidR="006D14C0" w:rsidRDefault="00D12E11">
      <w:pPr>
        <w:spacing w:after="320" w:line="259" w:lineRule="auto"/>
        <w:ind w:left="13" w:firstLine="0"/>
        <w:jc w:val="left"/>
      </w:pPr>
      <w:r>
        <w:rPr>
          <w:rFonts w:ascii="Calibri" w:eastAsia="Calibri" w:hAnsi="Calibri" w:cs="Calibri"/>
          <w:noProof/>
          <w:sz w:val="22"/>
        </w:rPr>
        <mc:AlternateContent>
          <mc:Choice Requires="wpg">
            <w:drawing>
              <wp:inline distT="0" distB="0" distL="0" distR="0">
                <wp:extent cx="5111496" cy="31242"/>
                <wp:effectExtent l="0" t="0" r="0" b="0"/>
                <wp:docPr id="276192" name="Group 276192"/>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11372" name="Shape 11372"/>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11373" name="Shape 11373"/>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6192" style="width:402.48pt;height:2.45996pt;mso-position-horizontal-relative:char;mso-position-vertical-relative:line" coordsize="51114,312">
                <v:shape id="Shape 11372" style="position:absolute;width:48600;height:0;left:7;top:312;" coordsize="4860036,0" path="m0,0l4860036,0">
                  <v:stroke weight="1.25pt" endcap="round" dashstyle="0.0009984 2" joinstyle="round" on="true" color="#181717"/>
                  <v:fill on="false" color="#000000" opacity="0"/>
                </v:shape>
                <v:shape id="Shape 11373" style="position:absolute;width:51114;height:0;left:0;top:0;" coordsize="5111496,0" path="m0,0l5111496,0">
                  <v:stroke weight="1.25pt" endcap="round" dashstyle="0.0009984 2" joinstyle="round" on="true" color="#181717"/>
                  <v:fill on="false" color="#000000" opacity="0"/>
                </v:shape>
              </v:group>
            </w:pict>
          </mc:Fallback>
        </mc:AlternateContent>
      </w:r>
    </w:p>
    <w:p w:rsidR="006D14C0" w:rsidRDefault="00D12E11">
      <w:pPr>
        <w:ind w:left="-14" w:right="58"/>
      </w:pPr>
      <w:r>
        <w:t>Учитывая, что сумма</w:t>
      </w:r>
      <w:r>
        <w:rPr>
          <w:i/>
        </w:rPr>
        <w:t xml:space="preserve"> р</w:t>
      </w:r>
      <w:r>
        <w:t>(1) +</w:t>
      </w:r>
      <w:r>
        <w:rPr>
          <w:i/>
        </w:rPr>
        <w:t xml:space="preserve"> р</w:t>
      </w:r>
      <w:r>
        <w:t xml:space="preserve">(0) = 1, и выражая одну вероятность через другую (например, </w:t>
      </w:r>
      <w:r>
        <w:rPr>
          <w:i/>
        </w:rPr>
        <w:t>р</w:t>
      </w:r>
      <w:r>
        <w:t xml:space="preserve">(1) = 1 – </w:t>
      </w:r>
      <w:r>
        <w:rPr>
          <w:i/>
        </w:rPr>
        <w:t>р</w:t>
      </w:r>
      <w:r>
        <w:t>(0)), можно теоретически доказать информативность бинарного алфавита, решив дифференциальное уравнение [</w:t>
      </w:r>
      <w:r>
        <w:rPr>
          <w:i/>
        </w:rPr>
        <w:t>dH</w:t>
      </w:r>
      <w:r>
        <w:t>(</w:t>
      </w:r>
      <w:r>
        <w:rPr>
          <w:i/>
        </w:rPr>
        <w:t>A</w:t>
      </w:r>
      <w:r>
        <w:t>)/</w:t>
      </w:r>
      <w:r>
        <w:rPr>
          <w:i/>
        </w:rPr>
        <w:t>dp</w:t>
      </w:r>
      <w:r>
        <w:t xml:space="preserve">(1)] = 0 (вспомним из курса математики, как найти экстремум функции; можно для этого воспользоваться пособием [5]). </w:t>
      </w:r>
    </w:p>
    <w:p w:rsidR="006D14C0" w:rsidRDefault="00D12E11">
      <w:pPr>
        <w:spacing w:after="199"/>
        <w:ind w:left="-14" w:right="58"/>
      </w:pPr>
      <w:r>
        <w:t>Если вероятность ошибки в ДСК отлична от 0 (</w:t>
      </w:r>
      <w:r>
        <w:rPr>
          <w:i/>
        </w:rPr>
        <w:t xml:space="preserve">р </w:t>
      </w:r>
      <w:r>
        <w:t xml:space="preserve">&gt; 0), переданное сообщение может содержать ошибки: </w:t>
      </w:r>
      <w:r>
        <w:rPr>
          <w:i/>
        </w:rPr>
        <w:t>Х</w:t>
      </w:r>
      <w:r>
        <w:rPr>
          <w:i/>
          <w:vertAlign w:val="subscript"/>
        </w:rPr>
        <w:t>k</w:t>
      </w:r>
      <w:r>
        <w:t xml:space="preserve"> ≠ </w:t>
      </w:r>
      <w:r>
        <w:rPr>
          <w:i/>
        </w:rPr>
        <w:t>Y</w:t>
      </w:r>
      <w:r>
        <w:rPr>
          <w:i/>
          <w:vertAlign w:val="subscript"/>
        </w:rPr>
        <w:t>k</w:t>
      </w:r>
      <w:r>
        <w:rPr>
          <w:i/>
        </w:rPr>
        <w:t xml:space="preserve">. </w:t>
      </w:r>
      <w:r>
        <w:t xml:space="preserve">Количество информации в таком сообщении при его передаче по ДСК будет определяться не энтропией двоичного алфавита (в соответствии с выражением (2.3)), а эффективной энтропией </w:t>
      </w:r>
      <w:r>
        <w:rPr>
          <w:i/>
        </w:rPr>
        <w:t>H</w:t>
      </w:r>
      <w:r>
        <w:rPr>
          <w:i/>
          <w:vertAlign w:val="subscript"/>
        </w:rPr>
        <w:t>е</w:t>
      </w:r>
      <w:r>
        <w:t>(</w:t>
      </w:r>
      <w:r>
        <w:rPr>
          <w:i/>
        </w:rPr>
        <w:t>A</w:t>
      </w:r>
      <w:r>
        <w:t xml:space="preserve">) алфавита или пропускной способностью канала: </w:t>
      </w:r>
    </w:p>
    <w:p w:rsidR="006D14C0" w:rsidRDefault="00D12E11">
      <w:pPr>
        <w:tabs>
          <w:tab w:val="center" w:pos="3477"/>
          <w:tab w:val="center" w:pos="4605"/>
          <w:tab w:val="center" w:pos="4762"/>
          <w:tab w:val="right" w:pos="8057"/>
        </w:tabs>
        <w:spacing w:after="107" w:line="249" w:lineRule="auto"/>
        <w:ind w:firstLine="0"/>
        <w:jc w:val="left"/>
      </w:pPr>
      <w:r>
        <w:rPr>
          <w:rFonts w:ascii="Calibri" w:eastAsia="Calibri" w:hAnsi="Calibri" w:cs="Calibri"/>
          <w:sz w:val="22"/>
        </w:rPr>
        <w:lastRenderedPageBreak/>
        <w:tab/>
      </w:r>
      <w:r>
        <w:rPr>
          <w:i/>
        </w:rPr>
        <w:t>H</w:t>
      </w:r>
      <w:r>
        <w:rPr>
          <w:i/>
          <w:vertAlign w:val="subscript"/>
        </w:rPr>
        <w:t>e</w:t>
      </w:r>
      <w:r>
        <w:t>( )</w:t>
      </w:r>
      <w:r>
        <w:rPr>
          <w:i/>
        </w:rPr>
        <w:t xml:space="preserve">A </w:t>
      </w:r>
      <w:r>
        <w:rPr>
          <w:rFonts w:ascii="Segoe UI Symbol" w:eastAsia="Segoe UI Symbol" w:hAnsi="Segoe UI Symbol" w:cs="Segoe UI Symbol"/>
        </w:rPr>
        <w:t>= −</w:t>
      </w:r>
      <w:r>
        <w:t>1</w:t>
      </w:r>
      <w:r>
        <w:tab/>
      </w:r>
      <w:r>
        <w:rPr>
          <w:i/>
        </w:rPr>
        <w:t>H Y X</w:t>
      </w:r>
      <w:r>
        <w:t>(</w:t>
      </w:r>
      <w:r>
        <w:tab/>
        <w:t>|</w:t>
      </w:r>
      <w:r>
        <w:tab/>
        <w:t xml:space="preserve">),                                (2.5) </w:t>
      </w:r>
    </w:p>
    <w:p w:rsidR="006D14C0" w:rsidRDefault="00D12E11">
      <w:pPr>
        <w:spacing w:after="200"/>
        <w:ind w:left="-14" w:right="58" w:firstLine="0"/>
      </w:pPr>
      <w:r>
        <w:t xml:space="preserve">где </w:t>
      </w:r>
      <w:r>
        <w:rPr>
          <w:i/>
        </w:rPr>
        <w:t>H</w:t>
      </w:r>
      <w:r>
        <w:t>(</w:t>
      </w:r>
      <w:r>
        <w:rPr>
          <w:i/>
        </w:rPr>
        <w:t xml:space="preserve">Y </w:t>
      </w:r>
      <w:r>
        <w:t xml:space="preserve">| </w:t>
      </w:r>
      <w:r>
        <w:rPr>
          <w:i/>
        </w:rPr>
        <w:t>X</w:t>
      </w:r>
      <w:r>
        <w:t>)</w:t>
      </w:r>
      <w:r>
        <w:rPr>
          <w:i/>
        </w:rPr>
        <w:t xml:space="preserve"> – </w:t>
      </w:r>
      <w:r>
        <w:t xml:space="preserve">условная энтропия: </w:t>
      </w:r>
    </w:p>
    <w:p w:rsidR="006D14C0" w:rsidRDefault="00D12E11">
      <w:pPr>
        <w:tabs>
          <w:tab w:val="center" w:pos="2433"/>
          <w:tab w:val="center" w:pos="3885"/>
          <w:tab w:val="right" w:pos="8057"/>
        </w:tabs>
        <w:spacing w:after="28" w:line="249" w:lineRule="auto"/>
        <w:ind w:firstLine="0"/>
        <w:jc w:val="left"/>
      </w:pPr>
      <w:r>
        <w:rPr>
          <w:rFonts w:ascii="Calibri" w:eastAsia="Calibri" w:hAnsi="Calibri" w:cs="Calibri"/>
          <w:sz w:val="22"/>
        </w:rPr>
        <w:tab/>
      </w:r>
      <w:r>
        <w:rPr>
          <w:i/>
        </w:rPr>
        <w:t>H</w:t>
      </w:r>
      <w:r>
        <w:t>(</w:t>
      </w:r>
      <w:r>
        <w:rPr>
          <w:i/>
        </w:rPr>
        <w:t>Y X</w:t>
      </w:r>
      <w:r>
        <w:t>|</w:t>
      </w:r>
      <w:r>
        <w:tab/>
        <w:t xml:space="preserve">) </w:t>
      </w:r>
      <w:r>
        <w:rPr>
          <w:rFonts w:ascii="Segoe UI Symbol" w:eastAsia="Segoe UI Symbol" w:hAnsi="Segoe UI Symbol" w:cs="Segoe UI Symbol"/>
        </w:rPr>
        <w:t>= −</w:t>
      </w:r>
      <w:r>
        <w:rPr>
          <w:i/>
        </w:rPr>
        <w:t>p</w:t>
      </w:r>
      <w:r>
        <w:rPr>
          <w:rFonts w:ascii="Segoe UI Symbol" w:eastAsia="Segoe UI Symbol" w:hAnsi="Segoe UI Symbol" w:cs="Segoe UI Symbol"/>
        </w:rPr>
        <w:t>⋅</w:t>
      </w:r>
      <w:r>
        <w:t>log</w:t>
      </w:r>
      <w:r>
        <w:rPr>
          <w:vertAlign w:val="subscript"/>
        </w:rPr>
        <w:t xml:space="preserve">2 </w:t>
      </w:r>
      <w:r>
        <w:rPr>
          <w:i/>
        </w:rPr>
        <w:t>p q</w:t>
      </w:r>
      <w:r>
        <w:rPr>
          <w:rFonts w:ascii="Segoe UI Symbol" w:eastAsia="Segoe UI Symbol" w:hAnsi="Segoe UI Symbol" w:cs="Segoe UI Symbol"/>
        </w:rPr>
        <w:t>−</w:t>
      </w:r>
      <w:r>
        <w:rPr>
          <w:rFonts w:ascii="Segoe UI Symbol" w:eastAsia="Segoe UI Symbol" w:hAnsi="Segoe UI Symbol" w:cs="Segoe UI Symbol"/>
        </w:rPr>
        <w:tab/>
        <w:t>⋅</w:t>
      </w:r>
      <w:r>
        <w:t>log</w:t>
      </w:r>
      <w:r>
        <w:rPr>
          <w:vertAlign w:val="subscript"/>
        </w:rPr>
        <w:t>2</w:t>
      </w:r>
      <w:r>
        <w:rPr>
          <w:i/>
        </w:rPr>
        <w:t>q</w:t>
      </w:r>
      <w:r>
        <w:t xml:space="preserve">.                         (2.6) </w:t>
      </w:r>
    </w:p>
    <w:p w:rsidR="006D14C0" w:rsidRDefault="00D12E11">
      <w:pPr>
        <w:spacing w:after="0" w:line="259" w:lineRule="auto"/>
        <w:ind w:left="510" w:firstLine="0"/>
        <w:jc w:val="left"/>
      </w:pPr>
      <w:r>
        <w:t xml:space="preserve"> </w:t>
      </w:r>
    </w:p>
    <w:p w:rsidR="006D14C0" w:rsidRDefault="00D12E11">
      <w:pPr>
        <w:spacing w:after="6" w:line="259" w:lineRule="auto"/>
        <w:ind w:left="510" w:firstLine="0"/>
        <w:jc w:val="left"/>
      </w:pPr>
      <w:r>
        <w:t xml:space="preserve"> </w:t>
      </w:r>
    </w:p>
    <w:p w:rsidR="006D14C0" w:rsidRDefault="00D12E11">
      <w:pPr>
        <w:pStyle w:val="1"/>
        <w:ind w:left="505"/>
      </w:pPr>
      <w:r>
        <w:t xml:space="preserve">2.2. Практическое задание </w:t>
      </w:r>
    </w:p>
    <w:p w:rsidR="006D14C0" w:rsidRDefault="00D12E11">
      <w:pPr>
        <w:spacing w:after="8" w:line="259" w:lineRule="auto"/>
        <w:ind w:left="709" w:firstLine="0"/>
        <w:jc w:val="left"/>
      </w:pPr>
      <w:r>
        <w:rPr>
          <w:sz w:val="24"/>
        </w:rPr>
        <w:t xml:space="preserve"> </w:t>
      </w:r>
    </w:p>
    <w:p w:rsidR="006D14C0" w:rsidRDefault="00D12E11">
      <w:pPr>
        <w:ind w:left="-14" w:right="58"/>
      </w:pPr>
      <w:r>
        <w:t xml:space="preserve">Создать приложение для расчета и анализа параметров и информативных характеристик дискретных ИС, с помощью которого: </w:t>
      </w:r>
    </w:p>
    <w:p w:rsidR="006D14C0" w:rsidRDefault="00D12E11">
      <w:pPr>
        <w:ind w:left="-14" w:right="58"/>
      </w:pPr>
      <w:r>
        <w:t xml:space="preserve">а) рассчитать энтропию указанных преподавателем алфавитов: один – на латинице, другой – на кириллице (по формуле (2.1) перейти от частоты появления каждого символа алфавита к соответствующей вероятности); в качестве входного может быть принят произвольный электронный текстовый документ на основе соответствующего алфавита; частоты появления символов алфавитов оформить в виде гистограмм (можно воспользоваться приложением MS Excel); </w:t>
      </w:r>
    </w:p>
    <w:p w:rsidR="006D14C0" w:rsidRDefault="00D12E11">
      <w:pPr>
        <w:ind w:left="510" w:right="58" w:firstLine="0"/>
      </w:pPr>
      <w:r>
        <w:t>б) для входных документов, представленных в бинарных ко-</w:t>
      </w:r>
    </w:p>
    <w:p w:rsidR="006D14C0" w:rsidRDefault="00D12E11">
      <w:pPr>
        <w:ind w:left="-14" w:right="58" w:firstLine="0"/>
      </w:pPr>
      <w:r>
        <w:t xml:space="preserve">дах, определить энтропию бинарного алфавита; </w:t>
      </w:r>
    </w:p>
    <w:p w:rsidR="006D14C0" w:rsidRDefault="00D12E11">
      <w:pPr>
        <w:ind w:left="510" w:right="58" w:firstLine="0"/>
      </w:pPr>
      <w:r>
        <w:t xml:space="preserve">в) используя значения энтропии алфавитов, полученных в </w:t>
      </w:r>
    </w:p>
    <w:p w:rsidR="006D14C0" w:rsidRDefault="00D12E11">
      <w:pPr>
        <w:ind w:left="-14" w:right="58" w:firstLine="0"/>
      </w:pPr>
      <w:r>
        <w:t xml:space="preserve">пунктах (а) и (б), подсчитать количество информации в сообщении, состоящем из собственных фамилии, имени и отчества (на основе исходного алфавита – (а) и в кодах ASCII – (б)); объяснить полученный результат; </w:t>
      </w:r>
    </w:p>
    <w:p w:rsidR="006D14C0" w:rsidRDefault="00D12E11">
      <w:pPr>
        <w:ind w:left="-14" w:right="58"/>
      </w:pPr>
      <w:r>
        <w:t xml:space="preserve">г) выполнить задание пункта (в) при условии, что вероятность ошибочной передачи единичного бита сообщения составляет: 0,1; </w:t>
      </w:r>
    </w:p>
    <w:p w:rsidR="006D14C0" w:rsidRDefault="00D12E11">
      <w:pPr>
        <w:spacing w:after="16" w:line="248" w:lineRule="auto"/>
        <w:ind w:left="-5" w:right="124" w:hanging="10"/>
      </w:pPr>
      <w:r>
        <w:t xml:space="preserve">0,5; 1,0. </w:t>
      </w:r>
    </w:p>
    <w:p w:rsidR="006D14C0" w:rsidRDefault="00D12E11">
      <w:pPr>
        <w:spacing w:after="180" w:line="259" w:lineRule="auto"/>
        <w:ind w:left="510" w:firstLine="0"/>
        <w:jc w:val="left"/>
      </w:pPr>
      <w:r>
        <w:rPr>
          <w:sz w:val="8"/>
        </w:rPr>
        <w:t xml:space="preserve"> </w:t>
      </w:r>
    </w:p>
    <w:p w:rsidR="006D14C0" w:rsidRDefault="00D12E11">
      <w:pPr>
        <w:spacing w:after="0" w:line="262" w:lineRule="auto"/>
        <w:ind w:left="505" w:hanging="10"/>
        <w:jc w:val="left"/>
      </w:pPr>
      <w:r>
        <w:rPr>
          <w:rFonts w:ascii="Franklin Gothic" w:eastAsia="Franklin Gothic" w:hAnsi="Franklin Gothic" w:cs="Franklin Gothic"/>
          <w:i/>
        </w:rPr>
        <w:t>ВОПРОСЫ ДЛЯ КОНТРОЛЯ И САМОКОНТРОЛЯ</w:t>
      </w:r>
      <w:r>
        <w:rPr>
          <w:rFonts w:ascii="Franklin Gothic" w:eastAsia="Franklin Gothic" w:hAnsi="Franklin Gothic" w:cs="Franklin Gothic"/>
          <w:sz w:val="32"/>
        </w:rPr>
        <w:t xml:space="preserve"> </w:t>
      </w:r>
    </w:p>
    <w:p w:rsidR="006D14C0" w:rsidRDefault="00D12E11">
      <w:pPr>
        <w:spacing w:after="22" w:line="259" w:lineRule="auto"/>
        <w:ind w:left="709" w:firstLine="0"/>
        <w:jc w:val="left"/>
      </w:pPr>
      <w:r>
        <w:rPr>
          <w:sz w:val="24"/>
        </w:rPr>
        <w:t xml:space="preserve"> </w:t>
      </w:r>
    </w:p>
    <w:p w:rsidR="006D14C0" w:rsidRDefault="00D12E11">
      <w:pPr>
        <w:numPr>
          <w:ilvl w:val="0"/>
          <w:numId w:val="16"/>
        </w:numPr>
        <w:ind w:right="58"/>
      </w:pPr>
      <w:r>
        <w:t xml:space="preserve">Что такое алфавит источника сообщения? </w:t>
      </w:r>
    </w:p>
    <w:p w:rsidR="006D14C0" w:rsidRDefault="00D12E11">
      <w:pPr>
        <w:numPr>
          <w:ilvl w:val="0"/>
          <w:numId w:val="16"/>
        </w:numPr>
        <w:ind w:right="58"/>
      </w:pPr>
      <w:r>
        <w:t xml:space="preserve">Что такое мощность алфавита источника сообщения? </w:t>
      </w:r>
    </w:p>
    <w:p w:rsidR="006D14C0" w:rsidRDefault="00D12E11">
      <w:pPr>
        <w:numPr>
          <w:ilvl w:val="0"/>
          <w:numId w:val="16"/>
        </w:numPr>
        <w:ind w:right="58"/>
      </w:pPr>
      <w:r>
        <w:t xml:space="preserve">Какова мощность алфавита белорусского языка? </w:t>
      </w:r>
    </w:p>
    <w:p w:rsidR="006D14C0" w:rsidRDefault="00D12E11">
      <w:pPr>
        <w:numPr>
          <w:ilvl w:val="0"/>
          <w:numId w:val="16"/>
        </w:numPr>
        <w:ind w:right="58"/>
      </w:pPr>
      <w:r>
        <w:t xml:space="preserve">Какова мощность алфавита русского языка? </w:t>
      </w:r>
    </w:p>
    <w:p w:rsidR="006D14C0" w:rsidRDefault="00D12E11">
      <w:pPr>
        <w:numPr>
          <w:ilvl w:val="0"/>
          <w:numId w:val="16"/>
        </w:numPr>
        <w:ind w:right="58"/>
      </w:pPr>
      <w:r>
        <w:t xml:space="preserve">Какова мощность алфавита «компьютерного» языка? </w:t>
      </w:r>
    </w:p>
    <w:p w:rsidR="006D14C0" w:rsidRDefault="00D12E11">
      <w:pPr>
        <w:numPr>
          <w:ilvl w:val="0"/>
          <w:numId w:val="16"/>
        </w:numPr>
        <w:ind w:right="58"/>
      </w:pPr>
      <w:r>
        <w:lastRenderedPageBreak/>
        <w:t xml:space="preserve">Что такое энтропия алфавита? </w:t>
      </w:r>
    </w:p>
    <w:p w:rsidR="006D14C0" w:rsidRDefault="00D12E11">
      <w:pPr>
        <w:numPr>
          <w:ilvl w:val="0"/>
          <w:numId w:val="16"/>
        </w:numPr>
        <w:ind w:right="58"/>
      </w:pPr>
      <w:r>
        <w:t xml:space="preserve">Что такое энтропия сообщения? </w:t>
      </w:r>
    </w:p>
    <w:p w:rsidR="006D14C0" w:rsidRDefault="00D12E11">
      <w:pPr>
        <w:numPr>
          <w:ilvl w:val="0"/>
          <w:numId w:val="16"/>
        </w:numPr>
        <w:ind w:right="58"/>
      </w:pPr>
      <w:r>
        <w:t xml:space="preserve">От чего зависит энтропия алфавита? </w:t>
      </w:r>
    </w:p>
    <w:p w:rsidR="006D14C0" w:rsidRDefault="00D12E11">
      <w:pPr>
        <w:numPr>
          <w:ilvl w:val="0"/>
          <w:numId w:val="16"/>
        </w:numPr>
        <w:ind w:right="58"/>
      </w:pPr>
      <w:r>
        <w:t xml:space="preserve">Записать формулу для вычисления энтропии. </w:t>
      </w:r>
    </w:p>
    <w:p w:rsidR="006D14C0" w:rsidRDefault="00D12E11">
      <w:pPr>
        <w:numPr>
          <w:ilvl w:val="0"/>
          <w:numId w:val="16"/>
        </w:numPr>
        <w:ind w:right="58"/>
      </w:pPr>
      <w:r>
        <w:t xml:space="preserve">Что нужно знать для вычисления энтропии алфавита? </w:t>
      </w:r>
    </w:p>
    <w:p w:rsidR="006D14C0" w:rsidRDefault="00D12E11">
      <w:pPr>
        <w:numPr>
          <w:ilvl w:val="0"/>
          <w:numId w:val="16"/>
        </w:numPr>
        <w:ind w:right="58"/>
      </w:pPr>
      <w:r>
        <w:t xml:space="preserve">Как рассчитываются энтропия Шеннона и энтропия Хартли? В чем принципиальное различие между этими характеристиками? Дайте толкование физического смысла энтропии. </w:t>
      </w:r>
    </w:p>
    <w:p w:rsidR="006D14C0" w:rsidRDefault="00D12E11">
      <w:pPr>
        <w:numPr>
          <w:ilvl w:val="0"/>
          <w:numId w:val="16"/>
        </w:numPr>
        <w:ind w:right="58"/>
      </w:pPr>
      <w:r>
        <w:t xml:space="preserve">Пояснить назначение знака «минус» в формулах (2.1) и (2.4). </w:t>
      </w:r>
    </w:p>
    <w:p w:rsidR="006D14C0" w:rsidRDefault="00D12E11">
      <w:pPr>
        <w:numPr>
          <w:ilvl w:val="0"/>
          <w:numId w:val="16"/>
        </w:numPr>
        <w:ind w:right="58"/>
      </w:pPr>
      <w:r>
        <w:t xml:space="preserve">Что такое избыточность алфавита и избыточность сообщений, сформированных в компьютерных системах? Принцип действия каких систем основан на существовании данной избыточности? </w:t>
      </w:r>
    </w:p>
    <w:p w:rsidR="006D14C0" w:rsidRDefault="00D12E11">
      <w:pPr>
        <w:numPr>
          <w:ilvl w:val="0"/>
          <w:numId w:val="16"/>
        </w:numPr>
        <w:ind w:right="58"/>
      </w:pPr>
      <w:r>
        <w:t xml:space="preserve">Расположить в порядке возрастания энтропии известные Вам алфавиты. </w:t>
      </w:r>
    </w:p>
    <w:p w:rsidR="006D14C0" w:rsidRDefault="00D12E11">
      <w:pPr>
        <w:numPr>
          <w:ilvl w:val="0"/>
          <w:numId w:val="16"/>
        </w:numPr>
        <w:ind w:right="58"/>
      </w:pPr>
      <w:r>
        <w:t xml:space="preserve">Вычислить энтропию алфавита белорусского (русского) языка. </w:t>
      </w:r>
    </w:p>
    <w:p w:rsidR="006D14C0" w:rsidRDefault="00D12E11">
      <w:pPr>
        <w:numPr>
          <w:ilvl w:val="0"/>
          <w:numId w:val="16"/>
        </w:numPr>
        <w:ind w:right="58"/>
      </w:pPr>
      <w:r>
        <w:t xml:space="preserve">Вычислить энтропию Шеннона бинарного алфавита, если вероятность появления в произвольном документе на основе этого алфавита одного из символов составляет 0,25, другого – 0,75; либо 0 и 1,0; либо 0,5 и 0,5. </w:t>
      </w:r>
    </w:p>
    <w:p w:rsidR="006D14C0" w:rsidRDefault="00D12E11">
      <w:pPr>
        <w:numPr>
          <w:ilvl w:val="0"/>
          <w:numId w:val="16"/>
        </w:numPr>
        <w:ind w:right="58"/>
      </w:pPr>
      <w:r>
        <w:t xml:space="preserve">Чему равна энтропия алфавита по Хартли, если мощность этого алфавита равна: а) 1 символ; б) 2 символа; в) 8 символов? </w:t>
      </w:r>
    </w:p>
    <w:p w:rsidR="006D14C0" w:rsidRDefault="00D12E11">
      <w:pPr>
        <w:spacing w:after="535" w:line="259" w:lineRule="auto"/>
        <w:ind w:left="709" w:firstLine="0"/>
        <w:jc w:val="left"/>
      </w:pPr>
      <w:r>
        <w:t xml:space="preserve"> </w:t>
      </w:r>
    </w:p>
    <w:p w:rsidR="006D14C0" w:rsidRDefault="00D12E11">
      <w:pPr>
        <w:pStyle w:val="1"/>
        <w:spacing w:after="88"/>
      </w:pPr>
      <w:r>
        <w:t xml:space="preserve">Лабораторная работа № 3 </w:t>
      </w:r>
    </w:p>
    <w:p w:rsidR="006D14C0" w:rsidRDefault="00D12E11">
      <w:pPr>
        <w:spacing w:after="14" w:line="250" w:lineRule="auto"/>
        <w:ind w:left="514" w:right="1181" w:hanging="1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column">
                  <wp:posOffset>184498</wp:posOffset>
                </wp:positionH>
                <wp:positionV relativeFrom="paragraph">
                  <wp:posOffset>-11380</wp:posOffset>
                </wp:positionV>
                <wp:extent cx="59436" cy="720090"/>
                <wp:effectExtent l="0" t="0" r="0" b="0"/>
                <wp:wrapSquare wrapText="bothSides"/>
                <wp:docPr id="275567" name="Group 275567"/>
                <wp:cNvGraphicFramePr/>
                <a:graphic xmlns:a="http://schemas.openxmlformats.org/drawingml/2006/main">
                  <a:graphicData uri="http://schemas.microsoft.com/office/word/2010/wordprocessingGroup">
                    <wpg:wgp>
                      <wpg:cNvGrpSpPr/>
                      <wpg:grpSpPr>
                        <a:xfrm>
                          <a:off x="0" y="0"/>
                          <a:ext cx="59436" cy="720090"/>
                          <a:chOff x="0" y="0"/>
                          <a:chExt cx="59436" cy="720090"/>
                        </a:xfrm>
                      </wpg:grpSpPr>
                      <wps:wsp>
                        <wps:cNvPr id="12684" name="Shape 12684"/>
                        <wps:cNvSpPr/>
                        <wps:spPr>
                          <a:xfrm>
                            <a:off x="59436" y="0"/>
                            <a:ext cx="0" cy="720090"/>
                          </a:xfrm>
                          <a:custGeom>
                            <a:avLst/>
                            <a:gdLst/>
                            <a:ahLst/>
                            <a:cxnLst/>
                            <a:rect l="0" t="0" r="0" b="0"/>
                            <a:pathLst>
                              <a:path h="720090">
                                <a:moveTo>
                                  <a:pt x="0" y="0"/>
                                </a:moveTo>
                                <a:lnTo>
                                  <a:pt x="0" y="72009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s:wsp>
                        <wps:cNvPr id="12685" name="Shape 12685"/>
                        <wps:cNvSpPr/>
                        <wps:spPr>
                          <a:xfrm>
                            <a:off x="0" y="0"/>
                            <a:ext cx="0" cy="720090"/>
                          </a:xfrm>
                          <a:custGeom>
                            <a:avLst/>
                            <a:gdLst/>
                            <a:ahLst/>
                            <a:cxnLst/>
                            <a:rect l="0" t="0" r="0" b="0"/>
                            <a:pathLst>
                              <a:path h="720090">
                                <a:moveTo>
                                  <a:pt x="0" y="0"/>
                                </a:moveTo>
                                <a:lnTo>
                                  <a:pt x="0" y="72009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5567" style="width:4.68pt;height:56.7pt;position:absolute;mso-position-horizontal-relative:text;mso-position-horizontal:absolute;margin-left:14.5274pt;mso-position-vertical-relative:text;margin-top:-0.896179pt;" coordsize="594,7200">
                <v:shape id="Shape 12684" style="position:absolute;width:0;height:7200;left:594;top:0;" coordsize="0,720090" path="m0,0l0,720090">
                  <v:stroke weight="2.5pt" endcap="round" dashstyle="0.0009984 2" joinstyle="round" on="true" color="#181717"/>
                  <v:fill on="false" color="#000000" opacity="0"/>
                </v:shape>
                <v:shape id="Shape 12685" style="position:absolute;width:0;height:7200;left:0;top:0;" coordsize="0,720090" path="m0,0l0,720090">
                  <v:stroke weight="2.5pt" endcap="round" dashstyle="0.0009984 2" joinstyle="round" on="true" color="#181717"/>
                  <v:fill on="false" color="#000000" opacity="0"/>
                </v:shape>
                <w10:wrap type="square"/>
              </v:group>
            </w:pict>
          </mc:Fallback>
        </mc:AlternateContent>
      </w:r>
      <w:r>
        <w:rPr>
          <w:rFonts w:ascii="Franklin Gothic" w:eastAsia="Franklin Gothic" w:hAnsi="Franklin Gothic" w:cs="Franklin Gothic"/>
          <w:sz w:val="36"/>
        </w:rPr>
        <w:t xml:space="preserve">ЭЛЕМЕНТЫ ТЕОРИИ ИНФОРМАЦИИ.  </w:t>
      </w:r>
    </w:p>
    <w:p w:rsidR="006D14C0" w:rsidRDefault="00D12E11">
      <w:pPr>
        <w:spacing w:after="14" w:line="250" w:lineRule="auto"/>
        <w:ind w:left="514" w:right="2343" w:hanging="10"/>
        <w:jc w:val="left"/>
      </w:pPr>
      <w:r>
        <w:rPr>
          <w:rFonts w:ascii="Franklin Gothic" w:eastAsia="Franklin Gothic" w:hAnsi="Franklin Gothic" w:cs="Franklin Gothic"/>
          <w:sz w:val="36"/>
        </w:rPr>
        <w:t xml:space="preserve">ИНФОРМАТИВНОСТЬ ДАННЫХ  В РАЗЛИЧНЫХ КОДИРОВКАХ </w:t>
      </w:r>
    </w:p>
    <w:p w:rsidR="006D14C0" w:rsidRDefault="00D12E11">
      <w:pPr>
        <w:spacing w:after="0" w:line="259" w:lineRule="auto"/>
        <w:ind w:left="510" w:firstLine="0"/>
        <w:jc w:val="left"/>
      </w:pPr>
      <w:r>
        <w:rPr>
          <w:rFonts w:ascii="Franklin Gothic" w:eastAsia="Franklin Gothic" w:hAnsi="Franklin Gothic" w:cs="Franklin Gothic"/>
        </w:rPr>
        <w:t xml:space="preserve"> </w:t>
      </w:r>
    </w:p>
    <w:p w:rsidR="006D14C0" w:rsidRDefault="00D12E11">
      <w:pPr>
        <w:spacing w:after="4" w:line="259" w:lineRule="auto"/>
        <w:ind w:left="510" w:firstLine="0"/>
        <w:jc w:val="left"/>
      </w:pPr>
      <w:r>
        <w:rPr>
          <w:rFonts w:ascii="Franklin Gothic" w:eastAsia="Franklin Gothic" w:hAnsi="Franklin Gothic" w:cs="Franklin Gothic"/>
        </w:rPr>
        <w:t xml:space="preserve"> </w:t>
      </w:r>
    </w:p>
    <w:p w:rsidR="006D14C0" w:rsidRDefault="00D12E11">
      <w:pPr>
        <w:ind w:left="-14" w:right="58"/>
      </w:pPr>
      <w:r>
        <w:rPr>
          <w:b/>
        </w:rPr>
        <w:lastRenderedPageBreak/>
        <w:t xml:space="preserve">Цель: </w:t>
      </w:r>
      <w:r>
        <w:t xml:space="preserve">приобретение практических навыков трансформации данных и сопоставление энтропийных свойств используемых при этом алфавитов. </w:t>
      </w:r>
    </w:p>
    <w:p w:rsidR="006D14C0" w:rsidRDefault="00D12E11">
      <w:pPr>
        <w:spacing w:line="251" w:lineRule="auto"/>
        <w:ind w:left="505" w:right="56" w:hanging="10"/>
      </w:pPr>
      <w:r>
        <w:rPr>
          <w:b/>
        </w:rPr>
        <w:t>Задачи:</w:t>
      </w:r>
      <w:r>
        <w:t xml:space="preserve"> </w:t>
      </w:r>
    </w:p>
    <w:p w:rsidR="006D14C0" w:rsidRDefault="00D12E11">
      <w:pPr>
        <w:numPr>
          <w:ilvl w:val="0"/>
          <w:numId w:val="17"/>
        </w:numPr>
        <w:ind w:right="58"/>
      </w:pPr>
      <w:r>
        <w:t xml:space="preserve">Закрепить теоретические знания по взаимной конвертации данных, представленных в кодах ASCII и base64. </w:t>
      </w:r>
    </w:p>
    <w:p w:rsidR="006D14C0" w:rsidRDefault="00D12E11">
      <w:pPr>
        <w:numPr>
          <w:ilvl w:val="0"/>
          <w:numId w:val="17"/>
        </w:numPr>
        <w:ind w:right="58"/>
      </w:pPr>
      <w:r>
        <w:t xml:space="preserve">Разработать приложение для конвертации произвольного документа в формат base64 и обратно. </w:t>
      </w:r>
    </w:p>
    <w:p w:rsidR="006D14C0" w:rsidRDefault="00D12E11">
      <w:pPr>
        <w:numPr>
          <w:ilvl w:val="0"/>
          <w:numId w:val="17"/>
        </w:numPr>
        <w:ind w:right="58"/>
      </w:pPr>
      <w:r>
        <w:t xml:space="preserve">Исследовать энтропийные характеристики используемых в конвертерах алфавитов. </w:t>
      </w:r>
    </w:p>
    <w:p w:rsidR="006D14C0" w:rsidRDefault="00D12E11">
      <w:pPr>
        <w:numPr>
          <w:ilvl w:val="0"/>
          <w:numId w:val="17"/>
        </w:numPr>
        <w:ind w:right="58"/>
      </w:pPr>
      <w:r>
        <w:t xml:space="preserve">Изучить особенности практической реализации операции XOR над данными, представленными в разных форматах.  </w:t>
      </w:r>
    </w:p>
    <w:p w:rsidR="006D14C0" w:rsidRDefault="00D12E11">
      <w:pPr>
        <w:numPr>
          <w:ilvl w:val="0"/>
          <w:numId w:val="17"/>
        </w:numPr>
        <w:ind w:right="58"/>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6D14C0" w:rsidRDefault="00D12E11">
      <w:pPr>
        <w:spacing w:after="0" w:line="259" w:lineRule="auto"/>
        <w:ind w:left="510" w:firstLine="0"/>
        <w:jc w:val="left"/>
      </w:pPr>
      <w:r>
        <w:t xml:space="preserve"> </w:t>
      </w:r>
    </w:p>
    <w:p w:rsidR="006D14C0" w:rsidRDefault="00D12E11">
      <w:pPr>
        <w:spacing w:after="6" w:line="259" w:lineRule="auto"/>
        <w:ind w:left="510" w:firstLine="0"/>
        <w:jc w:val="left"/>
      </w:pPr>
      <w:r>
        <w:t xml:space="preserve"> </w:t>
      </w:r>
    </w:p>
    <w:p w:rsidR="006D14C0" w:rsidRDefault="00D12E11">
      <w:pPr>
        <w:pStyle w:val="1"/>
        <w:ind w:left="505"/>
      </w:pPr>
      <w:r>
        <w:t xml:space="preserve">3.1. Теоретические сведения </w:t>
      </w:r>
    </w:p>
    <w:p w:rsidR="006D14C0" w:rsidRDefault="00D12E11">
      <w:pPr>
        <w:spacing w:after="0" w:line="259" w:lineRule="auto"/>
        <w:ind w:left="709" w:firstLine="0"/>
        <w:jc w:val="left"/>
      </w:pPr>
      <w:r>
        <w:t xml:space="preserve"> </w:t>
      </w:r>
    </w:p>
    <w:p w:rsidR="006D14C0" w:rsidRDefault="00D12E11">
      <w:pPr>
        <w:ind w:left="-14" w:right="58"/>
      </w:pPr>
      <w:r>
        <w:t xml:space="preserve">Из энтропийных оценок (алфавитов и сообщений), полученных в ходе выполнения лабораторной работы № 2, мы выяснили, что энтропия зависит от статических характеристик самих алфавитов и сообщений (вспомним энтропию по Шеннону и по Хартли). </w:t>
      </w:r>
    </w:p>
    <w:p w:rsidR="006D14C0" w:rsidRDefault="00D12E11">
      <w:pPr>
        <w:ind w:left="-14" w:right="58"/>
      </w:pPr>
      <w:r>
        <w:t xml:space="preserve"> Энтропия максимальна при равномерном появлении букв на любом месте сообщения. Для характеристики источника сообщений с различным алфавитом представляет интерес сравнение фактической энтропии источника с максимально возможной. В этом смысле введено понятие </w:t>
      </w:r>
      <w:r>
        <w:rPr>
          <w:i/>
        </w:rPr>
        <w:t>избыточности источника сообщений</w:t>
      </w:r>
      <w:r>
        <w:t xml:space="preserve">, или </w:t>
      </w:r>
      <w:r>
        <w:rPr>
          <w:i/>
        </w:rPr>
        <w:t>избыточности алфавита</w:t>
      </w:r>
      <w:r>
        <w:t xml:space="preserve">. </w:t>
      </w:r>
    </w:p>
    <w:p w:rsidR="006D14C0" w:rsidRDefault="00D12E11">
      <w:pPr>
        <w:ind w:left="-14" w:right="58"/>
      </w:pPr>
      <w:r>
        <w:rPr>
          <w:rFonts w:ascii="Franklin Gothic" w:eastAsia="Franklin Gothic" w:hAnsi="Franklin Gothic" w:cs="Franklin Gothic"/>
          <w:i/>
        </w:rPr>
        <w:t>Избыточностью алфавита</w:t>
      </w:r>
      <w:r>
        <w:t xml:space="preserve"> называют уменьшение информационной нагрузки на один символ вследствие разной вероятности и взаимозависимости появления его символов в сообщениях. </w:t>
      </w:r>
    </w:p>
    <w:p w:rsidR="006D14C0" w:rsidRDefault="006D14C0">
      <w:pPr>
        <w:sectPr w:rsidR="006D14C0">
          <w:headerReference w:type="even" r:id="rId22"/>
          <w:headerReference w:type="default" r:id="rId23"/>
          <w:headerReference w:type="first" r:id="rId24"/>
          <w:pgSz w:w="11904" w:h="16840"/>
          <w:pgMar w:top="631" w:right="2146" w:bottom="2279" w:left="1701" w:header="720" w:footer="720" w:gutter="0"/>
          <w:cols w:space="720"/>
        </w:sectPr>
      </w:pPr>
    </w:p>
    <w:p w:rsidR="006D14C0" w:rsidRDefault="00D12E11">
      <w:pPr>
        <w:spacing w:after="374" w:line="276" w:lineRule="auto"/>
        <w:ind w:left="10" w:right="55" w:hanging="10"/>
        <w:jc w:val="right"/>
      </w:pPr>
      <w:r>
        <w:rPr>
          <w:rFonts w:ascii="Franklin Gothic Book" w:eastAsia="Franklin Gothic Book" w:hAnsi="Franklin Gothic Book" w:cs="Franklin Gothic Book"/>
          <w:sz w:val="22"/>
        </w:rPr>
        <w:lastRenderedPageBreak/>
        <w:t xml:space="preserve"> 3</w:t>
      </w:r>
    </w:p>
    <w:p w:rsidR="006D14C0" w:rsidRDefault="00D12E11">
      <w:pPr>
        <w:spacing w:after="310"/>
        <w:ind w:left="-14" w:right="58"/>
      </w:pPr>
      <w:r>
        <w:t xml:space="preserve">В наиболее общем виде избыточность алфавита </w:t>
      </w:r>
      <w:r>
        <w:rPr>
          <w:i/>
        </w:rPr>
        <w:t xml:space="preserve">R </w:t>
      </w:r>
      <w:r>
        <w:t xml:space="preserve">можно оценить отношением энтропии по Хартли и по Шеннону; при этом первая рассчитывается по выражению (2.2), вторая – по формуле (2.1): </w:t>
      </w:r>
    </w:p>
    <w:p w:rsidR="006D14C0" w:rsidRPr="00C95492" w:rsidRDefault="00D12E11">
      <w:pPr>
        <w:spacing w:after="22" w:line="259" w:lineRule="auto"/>
        <w:ind w:left="475" w:right="511" w:hanging="10"/>
        <w:jc w:val="center"/>
        <w:rPr>
          <w:lang w:val="en-US"/>
        </w:rPr>
      </w:pPr>
      <w:r w:rsidRPr="00C95492">
        <w:rPr>
          <w:i/>
          <w:lang w:val="en-US"/>
        </w:rPr>
        <w:t xml:space="preserve">R </w:t>
      </w:r>
      <w:r w:rsidRPr="00C95492">
        <w:rPr>
          <w:rFonts w:ascii="Segoe UI Symbol" w:eastAsia="Segoe UI Symbol" w:hAnsi="Segoe UI Symbol" w:cs="Segoe UI Symbol"/>
          <w:lang w:val="en-US"/>
        </w:rPr>
        <w:t>=</w:t>
      </w:r>
      <w:r w:rsidRPr="00C95492">
        <w:rPr>
          <w:rFonts w:ascii="Segoe UI Symbol" w:eastAsia="Segoe UI Symbol" w:hAnsi="Segoe UI Symbol" w:cs="Segoe UI Symbol"/>
          <w:sz w:val="38"/>
          <w:lang w:val="en-US"/>
        </w:rPr>
        <w:t>[</w:t>
      </w:r>
      <w:r w:rsidRPr="00C95492">
        <w:rPr>
          <w:lang w:val="en-US"/>
        </w:rPr>
        <w:t>(</w:t>
      </w:r>
      <w:r w:rsidRPr="00C95492">
        <w:rPr>
          <w:i/>
          <w:lang w:val="en-US"/>
        </w:rPr>
        <w:t>H</w:t>
      </w:r>
      <w:r w:rsidRPr="00C95492">
        <w:rPr>
          <w:i/>
          <w:vertAlign w:val="subscript"/>
          <w:lang w:val="en-US"/>
        </w:rPr>
        <w:t>Ch</w:t>
      </w:r>
      <w:r w:rsidRPr="00C95492">
        <w:rPr>
          <w:lang w:val="en-US"/>
        </w:rPr>
        <w:t>(</w:t>
      </w:r>
      <w:r w:rsidRPr="00C95492">
        <w:rPr>
          <w:i/>
          <w:lang w:val="en-US"/>
        </w:rPr>
        <w:t>A</w:t>
      </w:r>
      <w:r w:rsidRPr="00C95492">
        <w:rPr>
          <w:lang w:val="en-US"/>
        </w:rPr>
        <w:t xml:space="preserve">) </w:t>
      </w:r>
      <w:r w:rsidRPr="00C95492">
        <w:rPr>
          <w:rFonts w:ascii="Segoe UI Symbol" w:eastAsia="Segoe UI Symbol" w:hAnsi="Segoe UI Symbol" w:cs="Segoe UI Symbol"/>
          <w:lang w:val="en-US"/>
        </w:rPr>
        <w:t xml:space="preserve">− </w:t>
      </w:r>
      <w:r w:rsidRPr="00C95492">
        <w:rPr>
          <w:i/>
          <w:lang w:val="en-US"/>
        </w:rPr>
        <w:t>H</w:t>
      </w:r>
      <w:r w:rsidRPr="00C95492">
        <w:rPr>
          <w:i/>
          <w:vertAlign w:val="subscript"/>
          <w:lang w:val="en-US"/>
        </w:rPr>
        <w:t xml:space="preserve">S </w:t>
      </w:r>
      <w:r w:rsidRPr="00C95492">
        <w:rPr>
          <w:lang w:val="en-US"/>
        </w:rPr>
        <w:t>(</w:t>
      </w:r>
      <w:r w:rsidRPr="00C95492">
        <w:rPr>
          <w:i/>
          <w:lang w:val="en-US"/>
        </w:rPr>
        <w:t>A</w:t>
      </w:r>
      <w:r w:rsidRPr="00C95492">
        <w:rPr>
          <w:lang w:val="en-US"/>
        </w:rPr>
        <w:t xml:space="preserve">) / </w:t>
      </w:r>
      <w:r w:rsidRPr="00C95492">
        <w:rPr>
          <w:i/>
          <w:lang w:val="en-US"/>
        </w:rPr>
        <w:t>H</w:t>
      </w:r>
      <w:r w:rsidRPr="00C95492">
        <w:rPr>
          <w:i/>
          <w:vertAlign w:val="subscript"/>
          <w:lang w:val="en-US"/>
        </w:rPr>
        <w:t>Ch</w:t>
      </w:r>
      <w:r w:rsidRPr="00C95492">
        <w:rPr>
          <w:lang w:val="en-US"/>
        </w:rPr>
        <w:t>(</w:t>
      </w:r>
      <w:r w:rsidRPr="00C95492">
        <w:rPr>
          <w:i/>
          <w:lang w:val="en-US"/>
        </w:rPr>
        <w:t>A</w:t>
      </w:r>
      <w:r w:rsidRPr="00C95492">
        <w:rPr>
          <w:lang w:val="en-US"/>
        </w:rPr>
        <w:t>)</w:t>
      </w:r>
      <w:r w:rsidRPr="00C95492">
        <w:rPr>
          <w:rFonts w:ascii="Segoe UI Symbol" w:eastAsia="Segoe UI Symbol" w:hAnsi="Segoe UI Symbol" w:cs="Segoe UI Symbol"/>
          <w:sz w:val="38"/>
          <w:lang w:val="en-US"/>
        </w:rPr>
        <w:t>]</w:t>
      </w:r>
      <w:r w:rsidRPr="00C95492">
        <w:rPr>
          <w:rFonts w:ascii="Segoe UI Symbol" w:eastAsia="Segoe UI Symbol" w:hAnsi="Segoe UI Symbol" w:cs="Segoe UI Symbol"/>
          <w:lang w:val="en-US"/>
        </w:rPr>
        <w:t>⋅</w:t>
      </w:r>
      <w:r w:rsidRPr="00C95492">
        <w:rPr>
          <w:lang w:val="en-US"/>
        </w:rPr>
        <w:t xml:space="preserve">100%. </w:t>
      </w:r>
    </w:p>
    <w:p w:rsidR="006D14C0" w:rsidRDefault="00D12E11">
      <w:pPr>
        <w:ind w:left="-14" w:right="58"/>
      </w:pPr>
      <w:r>
        <w:t xml:space="preserve">При выполнении предыдущей работы мы убедились, что формально одно и то же сообщение, но представленное на основе алфавита русского (белорусского, английского или иного) языка – с одной стороны, и представленное в кодах ASCII – с другой, будут характеризоваться различным количеством содержащейся в них информации. Эта дополнительная избыточность обусловлена переносом сообщения из одной среды в другую или, иначе говоря, кодированием символов исходного алфавита. </w:t>
      </w:r>
    </w:p>
    <w:p w:rsidR="006D14C0" w:rsidRDefault="00D12E11">
      <w:pPr>
        <w:ind w:left="-14" w:right="58"/>
      </w:pPr>
      <w:r>
        <w:t xml:space="preserve">Утверждение восьмибитных кодировок (ASCII) как стандарта принесло некоторые проблемы. К этому моменту уже существовала определенная инфраструктура, использующая семибитные кодировки. Известны проблемы с «обрезанием восьмого бита» в системе электронной почты. Утверждение восьмибитного символа дало 256 различных значений, что позволило уместить в одной кодовой таблице и общепринятые символы (цифры, знаки препинания, латиницу), и символы кириллицы.  </w:t>
      </w:r>
    </w:p>
    <w:p w:rsidR="006D14C0" w:rsidRDefault="00D12E11">
      <w:pPr>
        <w:ind w:left="-14" w:right="58"/>
      </w:pPr>
      <w:r>
        <w:t xml:space="preserve">Уже созданное к тому времени и работающее программное обеспечение зачастую было приспособлено для семибитных кодировок, что приводило, например, к тому, что почтовый сервер при передаче письма обнулял старшие биты в каждом байте сообщения. Одним из решений проблемы стала кодировка (а точнее – алгоритм) </w:t>
      </w:r>
      <w:r>
        <w:rPr>
          <w:i/>
        </w:rPr>
        <w:t>base64</w:t>
      </w:r>
      <w:r>
        <w:t xml:space="preserve">. В PGP алгоритм base64 используется для кодирования бинарных данных. </w:t>
      </w:r>
    </w:p>
    <w:p w:rsidR="006D14C0" w:rsidRDefault="00D12E11">
      <w:pPr>
        <w:ind w:left="-14" w:right="58"/>
      </w:pPr>
      <w:r>
        <w:t xml:space="preserve">Кодирование base64 разработано для представления произвольных последовательностей октетов в форме, позволяющей использовать строчные и прописные буквы. Используется 65-символьное подмножество набора символов US-ASCII, обеспечивающее представление одним печатным символом </w:t>
      </w:r>
      <w:r>
        <w:lastRenderedPageBreak/>
        <w:t xml:space="preserve">6 битов данных (дополнительный 65-й символ используется для обозначения функции специальной обработки). </w:t>
      </w:r>
    </w:p>
    <w:p w:rsidR="006D14C0" w:rsidRDefault="00D12E11">
      <w:pPr>
        <w:ind w:left="-14" w:right="58"/>
      </w:pPr>
      <w:r>
        <w:t xml:space="preserve">Процесс кодирования представляет группу из 24 последовательных битов в форме строки из 4 символов. Обработка выполняется слева направо, а 24-битная исходная группа образуется конкатенацией трех 8-битных групп (байтов). Данные 24 бита после этого трактуются как 4 сцепленных группы по 6 битов, каждая из которых транслируется в один символ алфавита base64. </w:t>
      </w:r>
    </w:p>
    <w:p w:rsidR="006D14C0" w:rsidRDefault="00D12E11">
      <w:pPr>
        <w:ind w:left="-14" w:right="141"/>
      </w:pPr>
      <w:r>
        <w:t xml:space="preserve">Каждая 6-битная группа используется в качестве индекса массива из 64 печатных символов. Символы алфавита, соответствующие индексу, помещаются в выходную строку [6]. Кодирование base64 с безопасным алфавитом используется для представления URL и имен файлов. </w:t>
      </w:r>
    </w:p>
    <w:p w:rsidR="006D14C0" w:rsidRDefault="00D12E11">
      <w:pPr>
        <w:ind w:left="-14" w:right="141"/>
      </w:pPr>
      <w:r>
        <w:t xml:space="preserve">В табл. 3.1 перечислен алфавит, используемый для base64кодировки. Значения представлены в различных системах счисления: десятичной (10), двоичной (2), восьмеричной (8) и шестнадцатеричной (16 или hex). </w:t>
      </w:r>
    </w:p>
    <w:p w:rsidR="006D14C0" w:rsidRDefault="00D12E11">
      <w:pPr>
        <w:spacing w:after="296"/>
        <w:ind w:left="-14" w:right="141"/>
      </w:pPr>
      <w:r>
        <w:t xml:space="preserve">Еще раз обратимся к процессу кодировки. Как было выше установлено, каждые 6 битов буфера, начиная с самых старших, используются как индексы строки «ABCDEFGHIJKLMNOPQRSTUV WXYZabcdefghijklmnopqrstuvwxyz0123456789+/», и ее символы, на которые указывают индексы, помещаются в выходную строку. </w:t>
      </w:r>
    </w:p>
    <w:p w:rsidR="006D14C0" w:rsidRDefault="00D12E11">
      <w:pPr>
        <w:spacing w:line="309" w:lineRule="auto"/>
        <w:ind w:left="510" w:right="140" w:hanging="367"/>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column">
                  <wp:posOffset>6912</wp:posOffset>
                </wp:positionH>
                <wp:positionV relativeFrom="paragraph">
                  <wp:posOffset>-83444</wp:posOffset>
                </wp:positionV>
                <wp:extent cx="259080" cy="259080"/>
                <wp:effectExtent l="0" t="0" r="0" b="0"/>
                <wp:wrapNone/>
                <wp:docPr id="277491" name="Group 277491"/>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13821" name="Shape 13821"/>
                        <wps:cNvSpPr/>
                        <wps:spPr>
                          <a:xfrm>
                            <a:off x="0" y="0"/>
                            <a:ext cx="259080" cy="259080"/>
                          </a:xfrm>
                          <a:custGeom>
                            <a:avLst/>
                            <a:gdLst/>
                            <a:ahLst/>
                            <a:cxnLst/>
                            <a:rect l="0" t="0" r="0" b="0"/>
                            <a:pathLst>
                              <a:path w="259080" h="259080">
                                <a:moveTo>
                                  <a:pt x="42672" y="0"/>
                                </a:moveTo>
                                <a:cubicBezTo>
                                  <a:pt x="19050" y="0"/>
                                  <a:pt x="0" y="19812"/>
                                  <a:pt x="0" y="43434"/>
                                </a:cubicBezTo>
                                <a:lnTo>
                                  <a:pt x="0" y="216408"/>
                                </a:lnTo>
                                <a:cubicBezTo>
                                  <a:pt x="0" y="240030"/>
                                  <a:pt x="19050" y="259080"/>
                                  <a:pt x="42672" y="259080"/>
                                </a:cubicBezTo>
                                <a:lnTo>
                                  <a:pt x="215646" y="259080"/>
                                </a:lnTo>
                                <a:cubicBezTo>
                                  <a:pt x="239268" y="259080"/>
                                  <a:pt x="259080" y="240030"/>
                                  <a:pt x="259080" y="216408"/>
                                </a:cubicBezTo>
                                <a:lnTo>
                                  <a:pt x="259080" y="43434"/>
                                </a:lnTo>
                                <a:cubicBezTo>
                                  <a:pt x="259080" y="19812"/>
                                  <a:pt x="239268" y="0"/>
                                  <a:pt x="215646"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7491" style="width:20.4pt;height:20.4pt;position:absolute;z-index:-2147483091;mso-position-horizontal-relative:text;mso-position-horizontal:absolute;margin-left:0.544258pt;mso-position-vertical-relative:text;margin-top:-6.57043pt;" coordsize="2590,2590">
                <v:shape id="Shape 13821" style="position:absolute;width:2590;height:2590;left:0;top:0;" coordsize="259080,259080" path="m42672,0c19050,0,0,19812,0,43434l0,216408c0,240030,19050,259080,42672,259080l215646,259080c239268,259080,259080,240030,259080,216408l259080,43434c259080,19812,239268,0,215646,0x">
                  <v:stroke weight="2.25pt" endcap="round" dashstyle="0.001 2" joinstyle="round" on="true" color="#181717"/>
                  <v:fill on="false" color="#000000" opacity="0"/>
                </v:shape>
              </v:group>
            </w:pict>
          </mc:Fallback>
        </mc:AlternateContent>
      </w:r>
      <w:r>
        <w:rPr>
          <w:b/>
          <w:sz w:val="44"/>
        </w:rPr>
        <w:t>!</w:t>
      </w:r>
      <w:r>
        <w:rPr>
          <w:b/>
          <w:sz w:val="68"/>
          <w:vertAlign w:val="superscript"/>
        </w:rPr>
        <w:t xml:space="preserve"> </w:t>
      </w:r>
      <w:r>
        <w:rPr>
          <w:b/>
        </w:rPr>
        <w:t xml:space="preserve">Еслиполучаются кодируются только только первые один два или или два три байта символа, в результате строки, а  выходная строка дополняется двумя или одним символами «=». Это предотвращает добавление дополнительных битов к восстановленным данным.  </w:t>
      </w:r>
    </w:p>
    <w:p w:rsidR="006D14C0" w:rsidRDefault="00D12E11">
      <w:pPr>
        <w:ind w:left="-14" w:right="140"/>
      </w:pPr>
      <w:r>
        <w:t xml:space="preserve">Процесс повторяется над оставшимися входными данными. Такая обработка выполняется в тех случаях, когда последняя группа входных данных содержит меньше 24 битов. Кодируемое значение всегда завершается полным квантом кодирования. </w:t>
      </w:r>
    </w:p>
    <w:p w:rsidR="006D14C0" w:rsidRDefault="00D12E11">
      <w:pPr>
        <w:spacing w:after="30"/>
        <w:ind w:left="-14" w:right="140"/>
      </w:pPr>
      <w:r>
        <w:t>Если на входе доступно менее 24 битов, входная группа дополняется (справа) нулями до формирования целого числа 6-</w:t>
      </w:r>
      <w:r>
        <w:lastRenderedPageBreak/>
        <w:t xml:space="preserve">битных групп. Заполнение в конце данных осуществляется как раз с использованием символа «=». Поскольку входная информация base64 всегда включает целое число октетов, возможны лишь перечисленные ниже случаи: </w:t>
      </w:r>
    </w:p>
    <w:p w:rsidR="006D14C0" w:rsidRDefault="00D12E11">
      <w:pPr>
        <w:numPr>
          <w:ilvl w:val="0"/>
          <w:numId w:val="18"/>
        </w:numPr>
        <w:spacing w:after="30"/>
        <w:ind w:right="141"/>
      </w:pPr>
      <w:r>
        <w:t xml:space="preserve">размер финального блока кодирования на входе кратен 24 битам, кодированный результат будет содержать целое число 4-символьных групп без заполнения символами «=»; </w:t>
      </w:r>
    </w:p>
    <w:p w:rsidR="006D14C0" w:rsidRDefault="00D12E11">
      <w:pPr>
        <w:numPr>
          <w:ilvl w:val="0"/>
          <w:numId w:val="18"/>
        </w:numPr>
        <w:spacing w:after="30"/>
        <w:ind w:right="141"/>
      </w:pPr>
      <w:r>
        <w:t xml:space="preserve">размер финального блока кодирования на входе составляет  8 битов, выходной блок будет представлять 2 символа, дополненные последовательностью из двух символов заполнения «==»; </w:t>
      </w:r>
    </w:p>
    <w:p w:rsidR="006D14C0" w:rsidRDefault="00D12E11">
      <w:pPr>
        <w:numPr>
          <w:ilvl w:val="0"/>
          <w:numId w:val="18"/>
        </w:numPr>
        <w:ind w:right="141"/>
      </w:pPr>
      <w:r>
        <w:t xml:space="preserve">размер финального блока кодирования на входе составляет 16 битов, выходной блок будет представлять 3 символа, дополненные символом заполнения «=». </w:t>
      </w:r>
    </w:p>
    <w:p w:rsidR="006D14C0" w:rsidRDefault="006D14C0">
      <w:pPr>
        <w:sectPr w:rsidR="006D14C0">
          <w:headerReference w:type="even" r:id="rId25"/>
          <w:headerReference w:type="default" r:id="rId26"/>
          <w:headerReference w:type="first" r:id="rId27"/>
          <w:pgSz w:w="11904" w:h="16840"/>
          <w:pgMar w:top="1431" w:right="2147" w:bottom="2298" w:left="1701" w:header="1389" w:footer="720" w:gutter="0"/>
          <w:cols w:space="720"/>
        </w:sectPr>
      </w:pPr>
    </w:p>
    <w:p w:rsidR="006D14C0" w:rsidRDefault="00D12E11">
      <w:pPr>
        <w:spacing w:after="872" w:line="259" w:lineRule="auto"/>
        <w:ind w:firstLine="0"/>
        <w:jc w:val="left"/>
      </w:pPr>
      <w:r>
        <w:lastRenderedPageBreak/>
        <w:t xml:space="preserve"> </w:t>
      </w:r>
    </w:p>
    <w:tbl>
      <w:tblPr>
        <w:tblStyle w:val="TableGrid"/>
        <w:tblpPr w:vertAnchor="text" w:tblpX="-220" w:tblpY="617"/>
        <w:tblOverlap w:val="never"/>
        <w:tblW w:w="12587" w:type="dxa"/>
        <w:tblInd w:w="0" w:type="dxa"/>
        <w:tblCellMar>
          <w:top w:w="100" w:type="dxa"/>
          <w:left w:w="87" w:type="dxa"/>
        </w:tblCellMar>
        <w:tblLook w:val="04A0" w:firstRow="1" w:lastRow="0" w:firstColumn="1" w:lastColumn="0" w:noHBand="0" w:noVBand="1"/>
      </w:tblPr>
      <w:tblGrid>
        <w:gridCol w:w="658"/>
        <w:gridCol w:w="439"/>
        <w:gridCol w:w="1064"/>
        <w:gridCol w:w="451"/>
        <w:gridCol w:w="446"/>
        <w:gridCol w:w="843"/>
        <w:gridCol w:w="438"/>
        <w:gridCol w:w="988"/>
        <w:gridCol w:w="452"/>
        <w:gridCol w:w="439"/>
        <w:gridCol w:w="843"/>
        <w:gridCol w:w="452"/>
        <w:gridCol w:w="1000"/>
        <w:gridCol w:w="451"/>
        <w:gridCol w:w="453"/>
        <w:gridCol w:w="843"/>
        <w:gridCol w:w="451"/>
        <w:gridCol w:w="975"/>
        <w:gridCol w:w="451"/>
        <w:gridCol w:w="450"/>
      </w:tblGrid>
      <w:tr w:rsidR="006D14C0">
        <w:trPr>
          <w:trHeight w:val="407"/>
        </w:trPr>
        <w:tc>
          <w:tcPr>
            <w:tcW w:w="686" w:type="dxa"/>
            <w:vMerge w:val="restart"/>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left="19" w:firstLine="0"/>
            </w:pPr>
            <w:r>
              <w:rPr>
                <w:rFonts w:ascii="Franklin Gothic Book" w:eastAsia="Franklin Gothic Book" w:hAnsi="Franklin Gothic Book" w:cs="Franklin Gothic Book"/>
                <w:sz w:val="23"/>
              </w:rPr>
              <w:t>Сим-</w:t>
            </w:r>
          </w:p>
          <w:p w:rsidR="006D14C0" w:rsidRDefault="00D12E11">
            <w:pPr>
              <w:spacing w:after="0" w:line="259" w:lineRule="auto"/>
              <w:ind w:left="85" w:firstLine="0"/>
              <w:jc w:val="left"/>
            </w:pPr>
            <w:r>
              <w:rPr>
                <w:rFonts w:ascii="Franklin Gothic Book" w:eastAsia="Franklin Gothic Book" w:hAnsi="Franklin Gothic Book" w:cs="Franklin Gothic Book"/>
                <w:sz w:val="23"/>
              </w:rPr>
              <w:t xml:space="preserve">вол  </w:t>
            </w:r>
          </w:p>
        </w:tc>
        <w:tc>
          <w:tcPr>
            <w:tcW w:w="464"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2050" w:type="dxa"/>
            <w:gridSpan w:val="3"/>
            <w:tcBorders>
              <w:top w:val="single" w:sz="4" w:space="0" w:color="000000"/>
              <w:left w:val="nil"/>
              <w:bottom w:val="single" w:sz="4" w:space="0" w:color="000000"/>
              <w:right w:val="double" w:sz="4" w:space="0" w:color="000000"/>
            </w:tcBorders>
          </w:tcPr>
          <w:p w:rsidR="006D14C0" w:rsidRDefault="00D12E11">
            <w:pPr>
              <w:spacing w:after="0" w:line="259" w:lineRule="auto"/>
              <w:ind w:left="220" w:firstLine="0"/>
              <w:jc w:val="left"/>
            </w:pPr>
            <w:r>
              <w:rPr>
                <w:rFonts w:ascii="Franklin Gothic Book" w:eastAsia="Franklin Gothic Book" w:hAnsi="Franklin Gothic Book" w:cs="Franklin Gothic Book"/>
                <w:sz w:val="23"/>
              </w:rPr>
              <w:t xml:space="preserve">Значение  </w:t>
            </w:r>
          </w:p>
        </w:tc>
        <w:tc>
          <w:tcPr>
            <w:tcW w:w="667" w:type="dxa"/>
            <w:vMerge w:val="restart"/>
            <w:tcBorders>
              <w:top w:val="single" w:sz="4" w:space="0" w:color="000000"/>
              <w:left w:val="double" w:sz="4" w:space="0" w:color="000000"/>
              <w:bottom w:val="single" w:sz="4" w:space="0" w:color="000000"/>
              <w:right w:val="single" w:sz="4" w:space="0" w:color="000000"/>
            </w:tcBorders>
            <w:vAlign w:val="center"/>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Символ </w:t>
            </w:r>
          </w:p>
        </w:tc>
        <w:tc>
          <w:tcPr>
            <w:tcW w:w="2419" w:type="dxa"/>
            <w:gridSpan w:val="4"/>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right="90" w:firstLine="0"/>
              <w:jc w:val="center"/>
            </w:pPr>
            <w:r>
              <w:rPr>
                <w:rFonts w:ascii="Franklin Gothic Book" w:eastAsia="Franklin Gothic Book" w:hAnsi="Franklin Gothic Book" w:cs="Franklin Gothic Book"/>
                <w:sz w:val="23"/>
              </w:rPr>
              <w:t xml:space="preserve">Значение  </w:t>
            </w:r>
          </w:p>
        </w:tc>
        <w:tc>
          <w:tcPr>
            <w:tcW w:w="709" w:type="dxa"/>
            <w:vMerge w:val="restart"/>
            <w:tcBorders>
              <w:top w:val="single" w:sz="4" w:space="0" w:color="000000"/>
              <w:left w:val="double" w:sz="4" w:space="0" w:color="000000"/>
              <w:bottom w:val="single" w:sz="4" w:space="0" w:color="000000"/>
              <w:right w:val="single" w:sz="4" w:space="0" w:color="000000"/>
            </w:tcBorders>
            <w:vAlign w:val="center"/>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Символ </w:t>
            </w:r>
          </w:p>
        </w:tc>
        <w:tc>
          <w:tcPr>
            <w:tcW w:w="2464" w:type="dxa"/>
            <w:gridSpan w:val="4"/>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Значение  </w:t>
            </w:r>
          </w:p>
        </w:tc>
        <w:tc>
          <w:tcPr>
            <w:tcW w:w="696" w:type="dxa"/>
            <w:vMerge w:val="restart"/>
            <w:tcBorders>
              <w:top w:val="single" w:sz="4" w:space="0" w:color="000000"/>
              <w:left w:val="double" w:sz="4" w:space="0" w:color="000000"/>
              <w:bottom w:val="single" w:sz="4" w:space="0" w:color="000000"/>
              <w:right w:val="single" w:sz="4" w:space="0" w:color="000000"/>
            </w:tcBorders>
            <w:vAlign w:val="center"/>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Символ </w:t>
            </w:r>
          </w:p>
        </w:tc>
        <w:tc>
          <w:tcPr>
            <w:tcW w:w="478"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477" w:type="dxa"/>
            <w:gridSpan w:val="2"/>
            <w:tcBorders>
              <w:top w:val="single" w:sz="4" w:space="0" w:color="000000"/>
              <w:left w:val="nil"/>
              <w:bottom w:val="single" w:sz="4" w:space="0" w:color="000000"/>
              <w:right w:val="nil"/>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Значение  </w:t>
            </w:r>
          </w:p>
        </w:tc>
        <w:tc>
          <w:tcPr>
            <w:tcW w:w="476"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r>
      <w:tr w:rsidR="006D14C0">
        <w:trPr>
          <w:trHeight w:val="407"/>
        </w:trPr>
        <w:tc>
          <w:tcPr>
            <w:tcW w:w="0" w:type="auto"/>
            <w:vMerge/>
            <w:tcBorders>
              <w:top w:val="nil"/>
              <w:left w:val="single" w:sz="4" w:space="0" w:color="000000"/>
              <w:bottom w:val="single" w:sz="4" w:space="0" w:color="000000"/>
              <w:right w:val="single" w:sz="4" w:space="0" w:color="000000"/>
            </w:tcBorders>
          </w:tcPr>
          <w:p w:rsidR="006D14C0" w:rsidRDefault="006D14C0">
            <w:pPr>
              <w:spacing w:after="160" w:line="259" w:lineRule="auto"/>
              <w:ind w:firstLine="0"/>
              <w:jc w:val="left"/>
            </w:pP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 w:firstLine="0"/>
            </w:pPr>
            <w:r>
              <w:rPr>
                <w:rFonts w:ascii="Franklin Gothic Book" w:eastAsia="Franklin Gothic Book" w:hAnsi="Franklin Gothic Book" w:cs="Franklin Gothic Book"/>
                <w:sz w:val="23"/>
              </w:rPr>
              <w:t>10</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t xml:space="preserve">2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3" w:firstLine="0"/>
              <w:jc w:val="left"/>
            </w:pPr>
            <w:r>
              <w:rPr>
                <w:rFonts w:ascii="Franklin Gothic Book" w:eastAsia="Franklin Gothic Book" w:hAnsi="Franklin Gothic Book" w:cs="Franklin Gothic Book"/>
                <w:sz w:val="23"/>
              </w:rPr>
              <w:t xml:space="preserve">8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3" w:firstLine="0"/>
            </w:pPr>
            <w:r>
              <w:rPr>
                <w:rFonts w:ascii="Franklin Gothic Book" w:eastAsia="Franklin Gothic Book" w:hAnsi="Franklin Gothic Book" w:cs="Franklin Gothic Book"/>
                <w:sz w:val="23"/>
              </w:rPr>
              <w:t xml:space="preserve">16 </w:t>
            </w:r>
          </w:p>
        </w:tc>
        <w:tc>
          <w:tcPr>
            <w:tcW w:w="0" w:type="auto"/>
            <w:vMerge/>
            <w:tcBorders>
              <w:top w:val="nil"/>
              <w:left w:val="double" w:sz="4" w:space="0" w:color="000000"/>
              <w:bottom w:val="single" w:sz="4" w:space="0" w:color="000000"/>
              <w:right w:val="single" w:sz="4" w:space="0" w:color="000000"/>
            </w:tcBorders>
          </w:tcPr>
          <w:p w:rsidR="006D14C0" w:rsidRDefault="006D14C0">
            <w:pPr>
              <w:spacing w:after="160" w:line="259" w:lineRule="auto"/>
              <w:ind w:firstLine="0"/>
              <w:jc w:val="left"/>
            </w:pP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10</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t xml:space="preserve">2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3" w:firstLine="0"/>
              <w:jc w:val="left"/>
            </w:pPr>
            <w:r>
              <w:rPr>
                <w:rFonts w:ascii="Franklin Gothic Book" w:eastAsia="Franklin Gothic Book" w:hAnsi="Franklin Gothic Book" w:cs="Franklin Gothic Book"/>
                <w:sz w:val="23"/>
              </w:rPr>
              <w:t xml:space="preserve">8 </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16</w:t>
            </w:r>
          </w:p>
        </w:tc>
        <w:tc>
          <w:tcPr>
            <w:tcW w:w="0" w:type="auto"/>
            <w:vMerge/>
            <w:tcBorders>
              <w:top w:val="nil"/>
              <w:left w:val="double" w:sz="4" w:space="0" w:color="000000"/>
              <w:bottom w:val="single" w:sz="4" w:space="0" w:color="000000"/>
              <w:right w:val="single" w:sz="4" w:space="0" w:color="000000"/>
            </w:tcBorders>
          </w:tcPr>
          <w:p w:rsidR="006D14C0" w:rsidRDefault="006D14C0">
            <w:pPr>
              <w:spacing w:after="160" w:line="259" w:lineRule="auto"/>
              <w:ind w:firstLine="0"/>
              <w:jc w:val="left"/>
            </w:pP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10</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91" w:firstLine="0"/>
              <w:jc w:val="center"/>
            </w:pPr>
            <w:r>
              <w:rPr>
                <w:rFonts w:ascii="Franklin Gothic Book" w:eastAsia="Franklin Gothic Book" w:hAnsi="Franklin Gothic Book" w:cs="Franklin Gothic Book"/>
                <w:sz w:val="23"/>
              </w:rPr>
              <w:t xml:space="preserve">2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3" w:firstLine="0"/>
              <w:jc w:val="left"/>
            </w:pPr>
            <w:r>
              <w:rPr>
                <w:rFonts w:ascii="Franklin Gothic Book" w:eastAsia="Franklin Gothic Book" w:hAnsi="Franklin Gothic Book" w:cs="Franklin Gothic Book"/>
                <w:sz w:val="23"/>
              </w:rPr>
              <w:t xml:space="preserve">8 </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16</w:t>
            </w:r>
          </w:p>
        </w:tc>
        <w:tc>
          <w:tcPr>
            <w:tcW w:w="0" w:type="auto"/>
            <w:vMerge/>
            <w:tcBorders>
              <w:top w:val="nil"/>
              <w:left w:val="double" w:sz="4" w:space="0" w:color="000000"/>
              <w:bottom w:val="single" w:sz="4" w:space="0" w:color="000000"/>
              <w:right w:val="single" w:sz="4" w:space="0" w:color="000000"/>
            </w:tcBorders>
          </w:tcPr>
          <w:p w:rsidR="006D14C0" w:rsidRDefault="006D14C0">
            <w:pPr>
              <w:spacing w:after="160" w:line="259" w:lineRule="auto"/>
              <w:ind w:firstLine="0"/>
              <w:jc w:val="left"/>
            </w:pP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4" w:firstLine="0"/>
            </w:pPr>
            <w:r>
              <w:rPr>
                <w:rFonts w:ascii="Franklin Gothic Book" w:eastAsia="Franklin Gothic Book" w:hAnsi="Franklin Gothic Book" w:cs="Franklin Gothic Book"/>
                <w:sz w:val="23"/>
              </w:rPr>
              <w:t>10</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90" w:firstLine="0"/>
              <w:jc w:val="center"/>
            </w:pPr>
            <w:r>
              <w:rPr>
                <w:rFonts w:ascii="Franklin Gothic Book" w:eastAsia="Franklin Gothic Book" w:hAnsi="Franklin Gothic Book" w:cs="Franklin Gothic Book"/>
                <w:sz w:val="23"/>
              </w:rPr>
              <w:t xml:space="preserve">2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1" w:firstLine="0"/>
              <w:jc w:val="left"/>
            </w:pPr>
            <w:r>
              <w:rPr>
                <w:rFonts w:ascii="Franklin Gothic Book" w:eastAsia="Franklin Gothic Book" w:hAnsi="Franklin Gothic Book" w:cs="Franklin Gothic Book"/>
                <w:sz w:val="23"/>
              </w:rPr>
              <w:t xml:space="preserve">8 </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2" w:firstLine="0"/>
            </w:pPr>
            <w:r>
              <w:rPr>
                <w:rFonts w:ascii="Franklin Gothic Book" w:eastAsia="Franklin Gothic Book" w:hAnsi="Franklin Gothic Book" w:cs="Franklin Gothic Book"/>
                <w:sz w:val="23"/>
              </w:rPr>
              <w:t xml:space="preserve">16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6" w:firstLine="0"/>
              <w:jc w:val="center"/>
            </w:pPr>
            <w:r>
              <w:rPr>
                <w:rFonts w:ascii="Franklin Gothic Book" w:eastAsia="Franklin Gothic Book" w:hAnsi="Franklin Gothic Book" w:cs="Franklin Gothic Book"/>
                <w:sz w:val="23"/>
              </w:rPr>
              <w:t xml:space="preserve">A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7" w:firstLine="0"/>
              <w:jc w:val="left"/>
            </w:pPr>
            <w:r>
              <w:rPr>
                <w:rFonts w:ascii="Franklin Gothic Book" w:eastAsia="Franklin Gothic Book" w:hAnsi="Franklin Gothic Book" w:cs="Franklin Gothic Book"/>
                <w:sz w:val="23"/>
              </w:rPr>
              <w:t xml:space="preserve">0 </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000000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00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1" w:firstLine="0"/>
              <w:jc w:val="left"/>
            </w:pPr>
            <w:r>
              <w:rPr>
                <w:rFonts w:ascii="Franklin Gothic Book" w:eastAsia="Franklin Gothic Book" w:hAnsi="Franklin Gothic Book" w:cs="Franklin Gothic Book"/>
                <w:sz w:val="23"/>
              </w:rPr>
              <w:t xml:space="preserve">00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Q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16</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010000</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20</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 xml:space="preserve">10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g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32</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100000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40</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20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w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48</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110000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60</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4" w:firstLine="0"/>
            </w:pPr>
            <w:r>
              <w:rPr>
                <w:rFonts w:ascii="Franklin Gothic Book" w:eastAsia="Franklin Gothic Book" w:hAnsi="Franklin Gothic Book" w:cs="Franklin Gothic Book"/>
                <w:sz w:val="23"/>
              </w:rPr>
              <w:t xml:space="preserve">30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t xml:space="preserve">B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7" w:firstLine="0"/>
              <w:jc w:val="left"/>
            </w:pPr>
            <w:r>
              <w:rPr>
                <w:rFonts w:ascii="Franklin Gothic Book" w:eastAsia="Franklin Gothic Book" w:hAnsi="Franklin Gothic Book" w:cs="Franklin Gothic Book"/>
                <w:sz w:val="23"/>
              </w:rPr>
              <w:t xml:space="preserve">1 </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000001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01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1" w:firstLine="0"/>
              <w:jc w:val="left"/>
            </w:pPr>
            <w:r>
              <w:rPr>
                <w:rFonts w:ascii="Franklin Gothic Book" w:eastAsia="Franklin Gothic Book" w:hAnsi="Franklin Gothic Book" w:cs="Franklin Gothic Book"/>
                <w:sz w:val="23"/>
              </w:rPr>
              <w:t xml:space="preserve">01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90" w:firstLine="0"/>
              <w:jc w:val="center"/>
            </w:pPr>
            <w:r>
              <w:rPr>
                <w:rFonts w:ascii="Franklin Gothic Book" w:eastAsia="Franklin Gothic Book" w:hAnsi="Franklin Gothic Book" w:cs="Franklin Gothic Book"/>
                <w:sz w:val="23"/>
              </w:rPr>
              <w:t xml:space="preserve">R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17</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010001</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21</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 xml:space="preserve">11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h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33</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100001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41</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21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x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49</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110001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61</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4" w:firstLine="0"/>
            </w:pPr>
            <w:r>
              <w:rPr>
                <w:rFonts w:ascii="Franklin Gothic Book" w:eastAsia="Franklin Gothic Book" w:hAnsi="Franklin Gothic Book" w:cs="Franklin Gothic Book"/>
                <w:sz w:val="23"/>
              </w:rPr>
              <w:t xml:space="preserve">31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6" w:firstLine="0"/>
              <w:jc w:val="center"/>
            </w:pPr>
            <w:r>
              <w:rPr>
                <w:rFonts w:ascii="Franklin Gothic Book" w:eastAsia="Franklin Gothic Book" w:hAnsi="Franklin Gothic Book" w:cs="Franklin Gothic Book"/>
                <w:sz w:val="23"/>
              </w:rPr>
              <w:t xml:space="preserve">C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7" w:firstLine="0"/>
              <w:jc w:val="left"/>
            </w:pPr>
            <w:r>
              <w:rPr>
                <w:rFonts w:ascii="Franklin Gothic Book" w:eastAsia="Franklin Gothic Book" w:hAnsi="Franklin Gothic Book" w:cs="Franklin Gothic Book"/>
                <w:sz w:val="23"/>
              </w:rPr>
              <w:t xml:space="preserve">2 </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000010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02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1" w:firstLine="0"/>
              <w:jc w:val="left"/>
            </w:pPr>
            <w:r>
              <w:rPr>
                <w:rFonts w:ascii="Franklin Gothic Book" w:eastAsia="Franklin Gothic Book" w:hAnsi="Franklin Gothic Book" w:cs="Franklin Gothic Book"/>
                <w:sz w:val="23"/>
              </w:rPr>
              <w:t xml:space="preserve">02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S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18</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010010</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22</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 xml:space="preserve">12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i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34</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100010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42</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22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90" w:firstLine="0"/>
              <w:jc w:val="center"/>
            </w:pPr>
            <w:r>
              <w:rPr>
                <w:rFonts w:ascii="Franklin Gothic Book" w:eastAsia="Franklin Gothic Book" w:hAnsi="Franklin Gothic Book" w:cs="Franklin Gothic Book"/>
                <w:sz w:val="23"/>
              </w:rPr>
              <w:t xml:space="preserve">y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50</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110010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62</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4" w:firstLine="0"/>
            </w:pPr>
            <w:r>
              <w:rPr>
                <w:rFonts w:ascii="Franklin Gothic Book" w:eastAsia="Franklin Gothic Book" w:hAnsi="Franklin Gothic Book" w:cs="Franklin Gothic Book"/>
                <w:sz w:val="23"/>
              </w:rPr>
              <w:t xml:space="preserve">32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t xml:space="preserve">D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7" w:firstLine="0"/>
              <w:jc w:val="left"/>
            </w:pPr>
            <w:r>
              <w:rPr>
                <w:rFonts w:ascii="Franklin Gothic Book" w:eastAsia="Franklin Gothic Book" w:hAnsi="Franklin Gothic Book" w:cs="Franklin Gothic Book"/>
                <w:sz w:val="23"/>
              </w:rPr>
              <w:t xml:space="preserve">3 </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000011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03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1" w:firstLine="0"/>
              <w:jc w:val="left"/>
            </w:pPr>
            <w:r>
              <w:rPr>
                <w:rFonts w:ascii="Franklin Gothic Book" w:eastAsia="Franklin Gothic Book" w:hAnsi="Franklin Gothic Book" w:cs="Franklin Gothic Book"/>
                <w:sz w:val="23"/>
              </w:rPr>
              <w:t xml:space="preserve">03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T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19</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010011</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23</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 xml:space="preserve">13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j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35</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100011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43</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23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z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51</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110011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63</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4" w:firstLine="0"/>
            </w:pPr>
            <w:r>
              <w:rPr>
                <w:rFonts w:ascii="Franklin Gothic Book" w:eastAsia="Franklin Gothic Book" w:hAnsi="Franklin Gothic Book" w:cs="Franklin Gothic Book"/>
                <w:sz w:val="23"/>
              </w:rPr>
              <w:t xml:space="preserve">33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6" w:firstLine="0"/>
              <w:jc w:val="center"/>
            </w:pPr>
            <w:r>
              <w:rPr>
                <w:rFonts w:ascii="Franklin Gothic Book" w:eastAsia="Franklin Gothic Book" w:hAnsi="Franklin Gothic Book" w:cs="Franklin Gothic Book"/>
                <w:sz w:val="23"/>
              </w:rPr>
              <w:t xml:space="preserve">E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7" w:firstLine="0"/>
              <w:jc w:val="left"/>
            </w:pPr>
            <w:r>
              <w:rPr>
                <w:rFonts w:ascii="Franklin Gothic Book" w:eastAsia="Franklin Gothic Book" w:hAnsi="Franklin Gothic Book" w:cs="Franklin Gothic Book"/>
                <w:sz w:val="23"/>
              </w:rPr>
              <w:t xml:space="preserve">4 </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000100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04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1" w:firstLine="0"/>
              <w:jc w:val="left"/>
            </w:pPr>
            <w:r>
              <w:rPr>
                <w:rFonts w:ascii="Franklin Gothic Book" w:eastAsia="Franklin Gothic Book" w:hAnsi="Franklin Gothic Book" w:cs="Franklin Gothic Book"/>
                <w:sz w:val="23"/>
              </w:rPr>
              <w:t xml:space="preserve">04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U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20</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010100</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24</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 xml:space="preserve">14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k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36</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100100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44</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24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0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52</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110100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64</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4" w:firstLine="0"/>
            </w:pPr>
            <w:r>
              <w:rPr>
                <w:rFonts w:ascii="Franklin Gothic Book" w:eastAsia="Franklin Gothic Book" w:hAnsi="Franklin Gothic Book" w:cs="Franklin Gothic Book"/>
                <w:sz w:val="23"/>
              </w:rPr>
              <w:t xml:space="preserve">34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6" w:firstLine="0"/>
              <w:jc w:val="center"/>
            </w:pPr>
            <w:r>
              <w:rPr>
                <w:rFonts w:ascii="Franklin Gothic Book" w:eastAsia="Franklin Gothic Book" w:hAnsi="Franklin Gothic Book" w:cs="Franklin Gothic Book"/>
                <w:sz w:val="23"/>
              </w:rPr>
              <w:t xml:space="preserve">F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7" w:firstLine="0"/>
              <w:jc w:val="left"/>
            </w:pPr>
            <w:r>
              <w:rPr>
                <w:rFonts w:ascii="Franklin Gothic Book" w:eastAsia="Franklin Gothic Book" w:hAnsi="Franklin Gothic Book" w:cs="Franklin Gothic Book"/>
                <w:sz w:val="23"/>
              </w:rPr>
              <w:t xml:space="preserve">5 </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000101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05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1" w:firstLine="0"/>
              <w:jc w:val="left"/>
            </w:pPr>
            <w:r>
              <w:rPr>
                <w:rFonts w:ascii="Franklin Gothic Book" w:eastAsia="Franklin Gothic Book" w:hAnsi="Franklin Gothic Book" w:cs="Franklin Gothic Book"/>
                <w:sz w:val="23"/>
              </w:rPr>
              <w:t xml:space="preserve">05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V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21</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010101</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25</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 xml:space="preserve">15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l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37</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100101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45</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25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1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53</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110101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65</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4" w:firstLine="0"/>
            </w:pPr>
            <w:r>
              <w:rPr>
                <w:rFonts w:ascii="Franklin Gothic Book" w:eastAsia="Franklin Gothic Book" w:hAnsi="Franklin Gothic Book" w:cs="Franklin Gothic Book"/>
                <w:sz w:val="23"/>
              </w:rPr>
              <w:t xml:space="preserve">35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t xml:space="preserve">G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7" w:firstLine="0"/>
              <w:jc w:val="left"/>
            </w:pPr>
            <w:r>
              <w:rPr>
                <w:rFonts w:ascii="Franklin Gothic Book" w:eastAsia="Franklin Gothic Book" w:hAnsi="Franklin Gothic Book" w:cs="Franklin Gothic Book"/>
                <w:sz w:val="23"/>
              </w:rPr>
              <w:t xml:space="preserve">6 </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000110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06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1" w:firstLine="0"/>
              <w:jc w:val="left"/>
            </w:pPr>
            <w:r>
              <w:rPr>
                <w:rFonts w:ascii="Franklin Gothic Book" w:eastAsia="Franklin Gothic Book" w:hAnsi="Franklin Gothic Book" w:cs="Franklin Gothic Book"/>
                <w:sz w:val="23"/>
              </w:rPr>
              <w:t xml:space="preserve">06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left="151" w:firstLine="0"/>
              <w:jc w:val="left"/>
            </w:pPr>
            <w:r>
              <w:rPr>
                <w:rFonts w:ascii="Franklin Gothic Book" w:eastAsia="Franklin Gothic Book" w:hAnsi="Franklin Gothic Book" w:cs="Franklin Gothic Book"/>
                <w:sz w:val="23"/>
              </w:rPr>
              <w:t xml:space="preserve">W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22</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010110</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26</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 xml:space="preserve">16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m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38</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100110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46</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26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2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54</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110110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66</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4" w:firstLine="0"/>
            </w:pPr>
            <w:r>
              <w:rPr>
                <w:rFonts w:ascii="Franklin Gothic Book" w:eastAsia="Franklin Gothic Book" w:hAnsi="Franklin Gothic Book" w:cs="Franklin Gothic Book"/>
                <w:sz w:val="23"/>
              </w:rPr>
              <w:t xml:space="preserve">36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6" w:firstLine="0"/>
              <w:jc w:val="center"/>
            </w:pPr>
            <w:r>
              <w:rPr>
                <w:rFonts w:ascii="Franklin Gothic Book" w:eastAsia="Franklin Gothic Book" w:hAnsi="Franklin Gothic Book" w:cs="Franklin Gothic Book"/>
                <w:sz w:val="23"/>
              </w:rPr>
              <w:t xml:space="preserve">H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7" w:firstLine="0"/>
              <w:jc w:val="left"/>
            </w:pPr>
            <w:r>
              <w:rPr>
                <w:rFonts w:ascii="Franklin Gothic Book" w:eastAsia="Franklin Gothic Book" w:hAnsi="Franklin Gothic Book" w:cs="Franklin Gothic Book"/>
                <w:sz w:val="23"/>
              </w:rPr>
              <w:t xml:space="preserve">7 </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000111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07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1" w:firstLine="0"/>
              <w:jc w:val="left"/>
            </w:pPr>
            <w:r>
              <w:rPr>
                <w:rFonts w:ascii="Franklin Gothic Book" w:eastAsia="Franklin Gothic Book" w:hAnsi="Franklin Gothic Book" w:cs="Franklin Gothic Book"/>
                <w:sz w:val="23"/>
              </w:rPr>
              <w:t xml:space="preserve">07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90" w:firstLine="0"/>
              <w:jc w:val="center"/>
            </w:pPr>
            <w:r>
              <w:rPr>
                <w:rFonts w:ascii="Franklin Gothic Book" w:eastAsia="Franklin Gothic Book" w:hAnsi="Franklin Gothic Book" w:cs="Franklin Gothic Book"/>
                <w:sz w:val="23"/>
              </w:rPr>
              <w:t xml:space="preserve">X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23</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010111</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27</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 xml:space="preserve">17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n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39</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100111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47</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27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3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55</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110111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67</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4" w:firstLine="0"/>
            </w:pPr>
            <w:r>
              <w:rPr>
                <w:rFonts w:ascii="Franklin Gothic Book" w:eastAsia="Franklin Gothic Book" w:hAnsi="Franklin Gothic Book" w:cs="Franklin Gothic Book"/>
                <w:sz w:val="23"/>
              </w:rPr>
              <w:t xml:space="preserve">37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t xml:space="preserve">I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7" w:firstLine="0"/>
              <w:jc w:val="left"/>
            </w:pPr>
            <w:r>
              <w:rPr>
                <w:rFonts w:ascii="Franklin Gothic Book" w:eastAsia="Franklin Gothic Book" w:hAnsi="Franklin Gothic Book" w:cs="Franklin Gothic Book"/>
                <w:sz w:val="23"/>
              </w:rPr>
              <w:t xml:space="preserve">8 </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001000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10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1" w:firstLine="0"/>
              <w:jc w:val="left"/>
            </w:pPr>
            <w:r>
              <w:rPr>
                <w:rFonts w:ascii="Franklin Gothic Book" w:eastAsia="Franklin Gothic Book" w:hAnsi="Franklin Gothic Book" w:cs="Franklin Gothic Book"/>
                <w:sz w:val="23"/>
              </w:rPr>
              <w:t xml:space="preserve">08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90" w:firstLine="0"/>
              <w:jc w:val="center"/>
            </w:pPr>
            <w:r>
              <w:rPr>
                <w:rFonts w:ascii="Franklin Gothic Book" w:eastAsia="Franklin Gothic Book" w:hAnsi="Franklin Gothic Book" w:cs="Franklin Gothic Book"/>
                <w:sz w:val="23"/>
              </w:rPr>
              <w:t xml:space="preserve">Y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24</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011000</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30</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 xml:space="preserve">18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o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40</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101000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50</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28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4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56</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111000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70</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4" w:firstLine="0"/>
            </w:pPr>
            <w:r>
              <w:rPr>
                <w:rFonts w:ascii="Franklin Gothic Book" w:eastAsia="Franklin Gothic Book" w:hAnsi="Franklin Gothic Book" w:cs="Franklin Gothic Book"/>
                <w:sz w:val="23"/>
              </w:rPr>
              <w:t xml:space="preserve">38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J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7" w:firstLine="0"/>
              <w:jc w:val="left"/>
            </w:pPr>
            <w:r>
              <w:rPr>
                <w:rFonts w:ascii="Franklin Gothic Book" w:eastAsia="Franklin Gothic Book" w:hAnsi="Franklin Gothic Book" w:cs="Franklin Gothic Book"/>
                <w:sz w:val="23"/>
              </w:rPr>
              <w:t xml:space="preserve">9 </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001001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11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1" w:firstLine="0"/>
              <w:jc w:val="left"/>
            </w:pPr>
            <w:r>
              <w:rPr>
                <w:rFonts w:ascii="Franklin Gothic Book" w:eastAsia="Franklin Gothic Book" w:hAnsi="Franklin Gothic Book" w:cs="Franklin Gothic Book"/>
                <w:sz w:val="23"/>
              </w:rPr>
              <w:t xml:space="preserve">09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90" w:firstLine="0"/>
              <w:jc w:val="center"/>
            </w:pPr>
            <w:r>
              <w:rPr>
                <w:rFonts w:ascii="Franklin Gothic Book" w:eastAsia="Franklin Gothic Book" w:hAnsi="Franklin Gothic Book" w:cs="Franklin Gothic Book"/>
                <w:sz w:val="23"/>
              </w:rPr>
              <w:t xml:space="preserve">Z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25</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011001</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31</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 xml:space="preserve">19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p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41</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101001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51</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29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5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57</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111001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71</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4" w:firstLine="0"/>
            </w:pPr>
            <w:r>
              <w:rPr>
                <w:rFonts w:ascii="Franklin Gothic Book" w:eastAsia="Franklin Gothic Book" w:hAnsi="Franklin Gothic Book" w:cs="Franklin Gothic Book"/>
                <w:sz w:val="23"/>
              </w:rPr>
              <w:t xml:space="preserve">39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t xml:space="preserve">K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 w:firstLine="0"/>
            </w:pPr>
            <w:r>
              <w:rPr>
                <w:rFonts w:ascii="Franklin Gothic Book" w:eastAsia="Franklin Gothic Book" w:hAnsi="Franklin Gothic Book" w:cs="Franklin Gothic Book"/>
                <w:sz w:val="23"/>
              </w:rPr>
              <w:t>10</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001010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12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7" w:firstLine="0"/>
              <w:jc w:val="left"/>
            </w:pPr>
            <w:r>
              <w:rPr>
                <w:rFonts w:ascii="Franklin Gothic Book" w:eastAsia="Franklin Gothic Book" w:hAnsi="Franklin Gothic Book" w:cs="Franklin Gothic Book"/>
                <w:sz w:val="23"/>
              </w:rPr>
              <w:t xml:space="preserve">0A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a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26</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011010</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32</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2" w:firstLine="0"/>
            </w:pPr>
            <w:r>
              <w:rPr>
                <w:rFonts w:ascii="Franklin Gothic Book" w:eastAsia="Franklin Gothic Book" w:hAnsi="Franklin Gothic Book" w:cs="Franklin Gothic Book"/>
                <w:sz w:val="23"/>
              </w:rPr>
              <w:t xml:space="preserve">1A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t xml:space="preserve">q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42</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101010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52</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21" w:firstLine="0"/>
              <w:jc w:val="left"/>
            </w:pPr>
            <w:r>
              <w:rPr>
                <w:rFonts w:ascii="Franklin Gothic Book" w:eastAsia="Franklin Gothic Book" w:hAnsi="Franklin Gothic Book" w:cs="Franklin Gothic Book"/>
                <w:sz w:val="23"/>
              </w:rPr>
              <w:t xml:space="preserve">2A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6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58</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111010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72</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0" w:firstLine="0"/>
              <w:jc w:val="left"/>
            </w:pPr>
            <w:r>
              <w:rPr>
                <w:rFonts w:ascii="Franklin Gothic Book" w:eastAsia="Franklin Gothic Book" w:hAnsi="Franklin Gothic Book" w:cs="Franklin Gothic Book"/>
                <w:sz w:val="23"/>
              </w:rPr>
              <w:t xml:space="preserve">3A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lastRenderedPageBreak/>
              <w:t xml:space="preserve">L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 w:firstLine="0"/>
            </w:pPr>
            <w:r>
              <w:rPr>
                <w:rFonts w:ascii="Franklin Gothic Book" w:eastAsia="Franklin Gothic Book" w:hAnsi="Franklin Gothic Book" w:cs="Franklin Gothic Book"/>
                <w:sz w:val="23"/>
              </w:rPr>
              <w:t>11</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001011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13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0" w:firstLine="0"/>
            </w:pPr>
            <w:r>
              <w:rPr>
                <w:rFonts w:ascii="Franklin Gothic Book" w:eastAsia="Franklin Gothic Book" w:hAnsi="Franklin Gothic Book" w:cs="Franklin Gothic Book"/>
                <w:sz w:val="23"/>
              </w:rPr>
              <w:t xml:space="preserve">0B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b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27</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011011</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33</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5" w:firstLine="0"/>
            </w:pPr>
            <w:r>
              <w:rPr>
                <w:rFonts w:ascii="Franklin Gothic Book" w:eastAsia="Franklin Gothic Book" w:hAnsi="Franklin Gothic Book" w:cs="Franklin Gothic Book"/>
                <w:sz w:val="23"/>
              </w:rPr>
              <w:t xml:space="preserve">1B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t xml:space="preserve">r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43</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101011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53</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3" w:firstLine="0"/>
            </w:pPr>
            <w:r>
              <w:rPr>
                <w:rFonts w:ascii="Franklin Gothic Book" w:eastAsia="Franklin Gothic Book" w:hAnsi="Franklin Gothic Book" w:cs="Franklin Gothic Book"/>
                <w:sz w:val="23"/>
              </w:rPr>
              <w:t xml:space="preserve">2B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7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59</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111011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73</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1" w:firstLine="0"/>
            </w:pPr>
            <w:r>
              <w:rPr>
                <w:rFonts w:ascii="Franklin Gothic Book" w:eastAsia="Franklin Gothic Book" w:hAnsi="Franklin Gothic Book" w:cs="Franklin Gothic Book"/>
                <w:sz w:val="23"/>
              </w:rPr>
              <w:t xml:space="preserve">3B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6" w:firstLine="0"/>
              <w:jc w:val="center"/>
            </w:pPr>
            <w:r>
              <w:rPr>
                <w:rFonts w:ascii="Franklin Gothic Book" w:eastAsia="Franklin Gothic Book" w:hAnsi="Franklin Gothic Book" w:cs="Franklin Gothic Book"/>
                <w:sz w:val="23"/>
              </w:rPr>
              <w:t xml:space="preserve">M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 w:firstLine="0"/>
            </w:pPr>
            <w:r>
              <w:rPr>
                <w:rFonts w:ascii="Franklin Gothic Book" w:eastAsia="Franklin Gothic Book" w:hAnsi="Franklin Gothic Book" w:cs="Franklin Gothic Book"/>
                <w:sz w:val="23"/>
              </w:rPr>
              <w:t>12</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001100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14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2" w:firstLine="0"/>
              <w:jc w:val="left"/>
            </w:pPr>
            <w:r>
              <w:rPr>
                <w:rFonts w:ascii="Franklin Gothic Book" w:eastAsia="Franklin Gothic Book" w:hAnsi="Franklin Gothic Book" w:cs="Franklin Gothic Book"/>
                <w:sz w:val="23"/>
              </w:rPr>
              <w:t xml:space="preserve">0C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c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28</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011100</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34</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7" w:firstLine="0"/>
            </w:pPr>
            <w:r>
              <w:rPr>
                <w:rFonts w:ascii="Franklin Gothic Book" w:eastAsia="Franklin Gothic Book" w:hAnsi="Franklin Gothic Book" w:cs="Franklin Gothic Book"/>
                <w:sz w:val="23"/>
              </w:rPr>
              <w:t xml:space="preserve">1C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t xml:space="preserve">s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44</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101100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54</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 xml:space="preserve">2C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8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60</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111100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74</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3C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t xml:space="preserve">N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 w:firstLine="0"/>
            </w:pPr>
            <w:r>
              <w:rPr>
                <w:rFonts w:ascii="Franklin Gothic Book" w:eastAsia="Franklin Gothic Book" w:hAnsi="Franklin Gothic Book" w:cs="Franklin Gothic Book"/>
                <w:sz w:val="23"/>
              </w:rPr>
              <w:t>13</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001101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15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5" w:firstLine="0"/>
            </w:pPr>
            <w:r>
              <w:rPr>
                <w:rFonts w:ascii="Franklin Gothic Book" w:eastAsia="Franklin Gothic Book" w:hAnsi="Franklin Gothic Book" w:cs="Franklin Gothic Book"/>
                <w:sz w:val="23"/>
              </w:rPr>
              <w:t xml:space="preserve">0D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d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29</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011101</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35</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firstLine="0"/>
            </w:pPr>
            <w:r>
              <w:rPr>
                <w:rFonts w:ascii="Franklin Gothic Book" w:eastAsia="Franklin Gothic Book" w:hAnsi="Franklin Gothic Book" w:cs="Franklin Gothic Book"/>
                <w:sz w:val="23"/>
              </w:rPr>
              <w:t xml:space="preserve">1D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7" w:firstLine="0"/>
              <w:jc w:val="center"/>
            </w:pPr>
            <w:r>
              <w:rPr>
                <w:rFonts w:ascii="Franklin Gothic Book" w:eastAsia="Franklin Gothic Book" w:hAnsi="Franklin Gothic Book" w:cs="Franklin Gothic Book"/>
                <w:sz w:val="23"/>
              </w:rPr>
              <w:t xml:space="preserve">t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45</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101101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55</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 xml:space="preserve">2D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9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61</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111101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75</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 xml:space="preserve">3D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6" w:firstLine="0"/>
              <w:jc w:val="center"/>
            </w:pPr>
            <w:r>
              <w:rPr>
                <w:rFonts w:ascii="Franklin Gothic Book" w:eastAsia="Franklin Gothic Book" w:hAnsi="Franklin Gothic Book" w:cs="Franklin Gothic Book"/>
                <w:sz w:val="23"/>
              </w:rPr>
              <w:t xml:space="preserve">O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 w:firstLine="0"/>
            </w:pPr>
            <w:r>
              <w:rPr>
                <w:rFonts w:ascii="Franklin Gothic Book" w:eastAsia="Franklin Gothic Book" w:hAnsi="Franklin Gothic Book" w:cs="Franklin Gothic Book"/>
                <w:sz w:val="23"/>
              </w:rPr>
              <w:t>14</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001110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16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6" w:firstLine="0"/>
              <w:jc w:val="left"/>
            </w:pPr>
            <w:r>
              <w:rPr>
                <w:rFonts w:ascii="Franklin Gothic Book" w:eastAsia="Franklin Gothic Book" w:hAnsi="Franklin Gothic Book" w:cs="Franklin Gothic Book"/>
                <w:sz w:val="23"/>
              </w:rPr>
              <w:t xml:space="preserve">0E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90" w:firstLine="0"/>
              <w:jc w:val="center"/>
            </w:pPr>
            <w:r>
              <w:rPr>
                <w:rFonts w:ascii="Franklin Gothic Book" w:eastAsia="Franklin Gothic Book" w:hAnsi="Franklin Gothic Book" w:cs="Franklin Gothic Book"/>
                <w:sz w:val="23"/>
              </w:rPr>
              <w:t xml:space="preserve">e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30</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011110</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36</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1" w:firstLine="0"/>
            </w:pPr>
            <w:r>
              <w:rPr>
                <w:rFonts w:ascii="Franklin Gothic Book" w:eastAsia="Franklin Gothic Book" w:hAnsi="Franklin Gothic Book" w:cs="Franklin Gothic Book"/>
                <w:sz w:val="23"/>
              </w:rPr>
              <w:t xml:space="preserve">1E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u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46</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101110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56</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9" w:firstLine="0"/>
              <w:jc w:val="left"/>
            </w:pPr>
            <w:r>
              <w:rPr>
                <w:rFonts w:ascii="Franklin Gothic Book" w:eastAsia="Franklin Gothic Book" w:hAnsi="Franklin Gothic Book" w:cs="Franklin Gothic Book"/>
                <w:sz w:val="23"/>
              </w:rPr>
              <w:t xml:space="preserve">2E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9" w:firstLine="0"/>
              <w:jc w:val="center"/>
            </w:pPr>
            <w:r>
              <w:rPr>
                <w:rFonts w:ascii="Franklin Gothic Book" w:eastAsia="Franklin Gothic Book" w:hAnsi="Franklin Gothic Book" w:cs="Franklin Gothic Book"/>
                <w:sz w:val="23"/>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62</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111110</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76</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8" w:firstLine="0"/>
            </w:pPr>
            <w:r>
              <w:rPr>
                <w:rFonts w:ascii="Franklin Gothic Book" w:eastAsia="Franklin Gothic Book" w:hAnsi="Franklin Gothic Book" w:cs="Franklin Gothic Book"/>
                <w:sz w:val="23"/>
              </w:rPr>
              <w:t xml:space="preserve">3E </w:t>
            </w:r>
          </w:p>
        </w:tc>
      </w:tr>
      <w:tr w:rsidR="006D14C0">
        <w:trPr>
          <w:trHeight w:val="407"/>
        </w:trPr>
        <w:tc>
          <w:tcPr>
            <w:tcW w:w="6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6" w:firstLine="0"/>
              <w:jc w:val="center"/>
            </w:pPr>
            <w:r>
              <w:rPr>
                <w:rFonts w:ascii="Franklin Gothic Book" w:eastAsia="Franklin Gothic Book" w:hAnsi="Franklin Gothic Book" w:cs="Franklin Gothic Book"/>
                <w:sz w:val="23"/>
              </w:rPr>
              <w:t xml:space="preserve">P </w:t>
            </w:r>
          </w:p>
        </w:tc>
        <w:tc>
          <w:tcPr>
            <w:tcW w:w="46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 w:firstLine="0"/>
            </w:pPr>
            <w:r>
              <w:rPr>
                <w:rFonts w:ascii="Franklin Gothic Book" w:eastAsia="Franklin Gothic Book" w:hAnsi="Franklin Gothic Book" w:cs="Franklin Gothic Book"/>
                <w:sz w:val="23"/>
              </w:rPr>
              <w:t>15</w:t>
            </w:r>
          </w:p>
        </w:tc>
        <w:tc>
          <w:tcPr>
            <w:tcW w:w="1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9" w:firstLine="0"/>
              <w:jc w:val="left"/>
            </w:pPr>
            <w:r>
              <w:rPr>
                <w:rFonts w:ascii="Franklin Gothic Book" w:eastAsia="Franklin Gothic Book" w:hAnsi="Franklin Gothic Book" w:cs="Franklin Gothic Book"/>
                <w:sz w:val="23"/>
              </w:rPr>
              <w:t xml:space="preserve">001111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 xml:space="preserve">17 </w:t>
            </w:r>
          </w:p>
        </w:tc>
        <w:tc>
          <w:tcPr>
            <w:tcW w:w="470"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20" w:firstLine="0"/>
              <w:jc w:val="left"/>
            </w:pPr>
            <w:r>
              <w:rPr>
                <w:rFonts w:ascii="Franklin Gothic Book" w:eastAsia="Franklin Gothic Book" w:hAnsi="Franklin Gothic Book" w:cs="Franklin Gothic Book"/>
                <w:sz w:val="23"/>
              </w:rPr>
              <w:t xml:space="preserve">0F  </w:t>
            </w:r>
          </w:p>
        </w:tc>
        <w:tc>
          <w:tcPr>
            <w:tcW w:w="667"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90" w:firstLine="0"/>
              <w:jc w:val="center"/>
            </w:pPr>
            <w:r>
              <w:rPr>
                <w:rFonts w:ascii="Franklin Gothic Book" w:eastAsia="Franklin Gothic Book" w:hAnsi="Franklin Gothic Book" w:cs="Franklin Gothic Book"/>
                <w:sz w:val="23"/>
              </w:rPr>
              <w:t xml:space="preserve">f </w:t>
            </w:r>
          </w:p>
        </w:tc>
        <w:tc>
          <w:tcPr>
            <w:tcW w:w="46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 w:firstLine="0"/>
            </w:pPr>
            <w:r>
              <w:rPr>
                <w:rFonts w:ascii="Franklin Gothic Book" w:eastAsia="Franklin Gothic Book" w:hAnsi="Franklin Gothic Book" w:cs="Franklin Gothic Book"/>
                <w:sz w:val="23"/>
              </w:rPr>
              <w:t>31</w:t>
            </w:r>
          </w:p>
        </w:tc>
        <w:tc>
          <w:tcPr>
            <w:tcW w:w="10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011111</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37</w:t>
            </w:r>
          </w:p>
        </w:tc>
        <w:tc>
          <w:tcPr>
            <w:tcW w:w="463"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16" w:firstLine="0"/>
              <w:jc w:val="left"/>
            </w:pPr>
            <w:r>
              <w:rPr>
                <w:rFonts w:ascii="Franklin Gothic Book" w:eastAsia="Franklin Gothic Book" w:hAnsi="Franklin Gothic Book" w:cs="Franklin Gothic Book"/>
                <w:sz w:val="23"/>
              </w:rPr>
              <w:t xml:space="preserve">1F </w:t>
            </w:r>
          </w:p>
        </w:tc>
        <w:tc>
          <w:tcPr>
            <w:tcW w:w="709"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v </w:t>
            </w:r>
          </w:p>
        </w:tc>
        <w:tc>
          <w:tcPr>
            <w:tcW w:w="47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7" w:firstLine="0"/>
            </w:pPr>
            <w:r>
              <w:rPr>
                <w:rFonts w:ascii="Franklin Gothic Book" w:eastAsia="Franklin Gothic Book" w:hAnsi="Franklin Gothic Book" w:cs="Franklin Gothic Book"/>
                <w:sz w:val="23"/>
              </w:rPr>
              <w:t>47</w:t>
            </w:r>
          </w:p>
        </w:tc>
        <w:tc>
          <w:tcPr>
            <w:tcW w:w="102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pPr>
            <w:r>
              <w:rPr>
                <w:rFonts w:ascii="Franklin Gothic Book" w:eastAsia="Franklin Gothic Book" w:hAnsi="Franklin Gothic Book" w:cs="Franklin Gothic Book"/>
                <w:sz w:val="23"/>
              </w:rPr>
              <w:t>101111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57</w:t>
            </w:r>
          </w:p>
        </w:tc>
        <w:tc>
          <w:tcPr>
            <w:tcW w:w="479" w:type="dxa"/>
            <w:tcBorders>
              <w:top w:val="single" w:sz="4" w:space="0" w:color="000000"/>
              <w:left w:val="single" w:sz="4" w:space="0" w:color="000000"/>
              <w:bottom w:val="single" w:sz="4" w:space="0" w:color="000000"/>
              <w:right w:val="double" w:sz="4" w:space="0" w:color="000000"/>
            </w:tcBorders>
          </w:tcPr>
          <w:p w:rsidR="006D14C0" w:rsidRDefault="00D12E11">
            <w:pPr>
              <w:spacing w:after="0" w:line="259" w:lineRule="auto"/>
              <w:ind w:left="24" w:firstLine="0"/>
              <w:jc w:val="left"/>
            </w:pPr>
            <w:r>
              <w:rPr>
                <w:rFonts w:ascii="Franklin Gothic Book" w:eastAsia="Franklin Gothic Book" w:hAnsi="Franklin Gothic Book" w:cs="Franklin Gothic Book"/>
                <w:sz w:val="23"/>
              </w:rPr>
              <w:t xml:space="preserve">2F </w:t>
            </w:r>
          </w:p>
        </w:tc>
        <w:tc>
          <w:tcPr>
            <w:tcW w:w="696" w:type="dxa"/>
            <w:tcBorders>
              <w:top w:val="single" w:sz="4" w:space="0" w:color="000000"/>
              <w:left w:val="double" w:sz="4" w:space="0" w:color="000000"/>
              <w:bottom w:val="single" w:sz="4" w:space="0" w:color="000000"/>
              <w:right w:val="single" w:sz="4" w:space="0" w:color="000000"/>
            </w:tcBorders>
          </w:tcPr>
          <w:p w:rsidR="006D14C0" w:rsidRDefault="00D12E11">
            <w:pPr>
              <w:spacing w:after="0" w:line="259" w:lineRule="auto"/>
              <w:ind w:right="88" w:firstLine="0"/>
              <w:jc w:val="center"/>
            </w:pPr>
            <w:r>
              <w:rPr>
                <w:rFonts w:ascii="Franklin Gothic Book" w:eastAsia="Franklin Gothic Book" w:hAnsi="Franklin Gothic Book" w:cs="Franklin Gothic Book"/>
                <w:sz w:val="23"/>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 w:firstLine="0"/>
            </w:pPr>
            <w:r>
              <w:rPr>
                <w:rFonts w:ascii="Franklin Gothic Book" w:eastAsia="Franklin Gothic Book" w:hAnsi="Franklin Gothic Book" w:cs="Franklin Gothic Book"/>
                <w:sz w:val="23"/>
              </w:rPr>
              <w:t>63</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111111</w:t>
            </w:r>
          </w:p>
        </w:tc>
        <w:tc>
          <w:tcPr>
            <w:tcW w:w="47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 w:firstLine="0"/>
            </w:pPr>
            <w:r>
              <w:rPr>
                <w:rFonts w:ascii="Franklin Gothic Book" w:eastAsia="Franklin Gothic Book" w:hAnsi="Franklin Gothic Book" w:cs="Franklin Gothic Book"/>
                <w:sz w:val="23"/>
              </w:rPr>
              <w:t>77</w:t>
            </w:r>
          </w:p>
        </w:tc>
        <w:tc>
          <w:tcPr>
            <w:tcW w:w="47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2" w:firstLine="0"/>
              <w:jc w:val="left"/>
            </w:pPr>
            <w:r>
              <w:rPr>
                <w:rFonts w:ascii="Franklin Gothic Book" w:eastAsia="Franklin Gothic Book" w:hAnsi="Franklin Gothic Book" w:cs="Franklin Gothic Book"/>
                <w:sz w:val="23"/>
              </w:rPr>
              <w:t xml:space="preserve">3F </w:t>
            </w:r>
          </w:p>
        </w:tc>
      </w:tr>
    </w:tbl>
    <w:p w:rsidR="006D14C0" w:rsidRDefault="00D12E11">
      <w:pPr>
        <w:spacing w:after="10" w:line="249" w:lineRule="auto"/>
        <w:ind w:left="2638" w:firstLine="8525"/>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column">
                  <wp:posOffset>8019616</wp:posOffset>
                </wp:positionH>
                <wp:positionV relativeFrom="paragraph">
                  <wp:posOffset>-16430</wp:posOffset>
                </wp:positionV>
                <wp:extent cx="198981" cy="5157787"/>
                <wp:effectExtent l="0" t="0" r="0" b="0"/>
                <wp:wrapSquare wrapText="bothSides"/>
                <wp:docPr id="329931" name="Group 329931"/>
                <wp:cNvGraphicFramePr/>
                <a:graphic xmlns:a="http://schemas.openxmlformats.org/drawingml/2006/main">
                  <a:graphicData uri="http://schemas.microsoft.com/office/word/2010/wordprocessingGroup">
                    <wpg:wgp>
                      <wpg:cNvGrpSpPr/>
                      <wpg:grpSpPr>
                        <a:xfrm>
                          <a:off x="0" y="0"/>
                          <a:ext cx="198981" cy="5157787"/>
                          <a:chOff x="0" y="0"/>
                          <a:chExt cx="198981" cy="5157787"/>
                        </a:xfrm>
                      </wpg:grpSpPr>
                      <wps:wsp>
                        <wps:cNvPr id="15213" name="Shape 15213"/>
                        <wps:cNvSpPr/>
                        <wps:spPr>
                          <a:xfrm>
                            <a:off x="0" y="230124"/>
                            <a:ext cx="0" cy="4860798"/>
                          </a:xfrm>
                          <a:custGeom>
                            <a:avLst/>
                            <a:gdLst/>
                            <a:ahLst/>
                            <a:cxnLst/>
                            <a:rect l="0" t="0" r="0" b="0"/>
                            <a:pathLst>
                              <a:path h="4860798">
                                <a:moveTo>
                                  <a:pt x="0" y="0"/>
                                </a:moveTo>
                                <a:lnTo>
                                  <a:pt x="0" y="4860798"/>
                                </a:lnTo>
                              </a:path>
                            </a:pathLst>
                          </a:custGeom>
                          <a:ln w="0" cap="rnd">
                            <a:custDash>
                              <a:ds d="1" sp="1"/>
                            </a:custDash>
                            <a:round/>
                          </a:ln>
                        </wps:spPr>
                        <wps:style>
                          <a:lnRef idx="1">
                            <a:srgbClr val="181717"/>
                          </a:lnRef>
                          <a:fillRef idx="0">
                            <a:srgbClr val="000000">
                              <a:alpha val="0"/>
                            </a:srgbClr>
                          </a:fillRef>
                          <a:effectRef idx="0">
                            <a:scrgbClr r="0" g="0" b="0"/>
                          </a:effectRef>
                          <a:fontRef idx="none"/>
                        </wps:style>
                        <wps:bodyPr/>
                      </wps:wsp>
                      <wps:wsp>
                        <wps:cNvPr id="15214" name="Shape 15214"/>
                        <wps:cNvSpPr/>
                        <wps:spPr>
                          <a:xfrm>
                            <a:off x="30467" y="7620"/>
                            <a:ext cx="0" cy="5111496"/>
                          </a:xfrm>
                          <a:custGeom>
                            <a:avLst/>
                            <a:gdLst/>
                            <a:ahLst/>
                            <a:cxnLst/>
                            <a:rect l="0" t="0" r="0" b="0"/>
                            <a:pathLst>
                              <a:path h="5111496">
                                <a:moveTo>
                                  <a:pt x="0" y="0"/>
                                </a:moveTo>
                                <a:lnTo>
                                  <a:pt x="0" y="5111496"/>
                                </a:lnTo>
                              </a:path>
                            </a:pathLst>
                          </a:custGeom>
                          <a:ln w="0" cap="rnd">
                            <a:custDash>
                              <a:ds d="1" sp="1"/>
                            </a:custDash>
                            <a:round/>
                          </a:ln>
                        </wps:spPr>
                        <wps:style>
                          <a:lnRef idx="1">
                            <a:srgbClr val="181717"/>
                          </a:lnRef>
                          <a:fillRef idx="0">
                            <a:srgbClr val="000000">
                              <a:alpha val="0"/>
                            </a:srgbClr>
                          </a:fillRef>
                          <a:effectRef idx="0">
                            <a:scrgbClr r="0" g="0" b="0"/>
                          </a:effectRef>
                          <a:fontRef idx="none"/>
                        </wps:style>
                        <wps:bodyPr/>
                      </wps:wsp>
                      <wps:wsp>
                        <wps:cNvPr id="15215" name="Rectangle 15215"/>
                        <wps:cNvSpPr/>
                        <wps:spPr>
                          <a:xfrm rot="5399999">
                            <a:off x="4534" y="24288"/>
                            <a:ext cx="218735" cy="170160"/>
                          </a:xfrm>
                          <a:prstGeom prst="rect">
                            <a:avLst/>
                          </a:prstGeom>
                          <a:ln>
                            <a:noFill/>
                          </a:ln>
                        </wps:spPr>
                        <wps:txbx>
                          <w:txbxContent>
                            <w:p w:rsidR="00C95492" w:rsidRDefault="00C95492">
                              <w:pPr>
                                <w:spacing w:after="160" w:line="259" w:lineRule="auto"/>
                                <w:ind w:firstLine="0"/>
                                <w:jc w:val="left"/>
                              </w:pPr>
                              <w:r>
                                <w:rPr>
                                  <w:rFonts w:ascii="Franklin Gothic" w:eastAsia="Franklin Gothic" w:hAnsi="Franklin Gothic" w:cs="Franklin Gothic"/>
                                  <w:sz w:val="22"/>
                                </w:rPr>
                                <w:t>30</w:t>
                              </w:r>
                            </w:p>
                          </w:txbxContent>
                        </wps:txbx>
                        <wps:bodyPr horzOverflow="overflow" vert="horz" lIns="0" tIns="0" rIns="0" bIns="0" rtlCol="0">
                          <a:noAutofit/>
                        </wps:bodyPr>
                      </wps:wsp>
                      <wps:wsp>
                        <wps:cNvPr id="15216" name="Rectangle 15216"/>
                        <wps:cNvSpPr/>
                        <wps:spPr>
                          <a:xfrm rot="5399999">
                            <a:off x="-2115448" y="2308859"/>
                            <a:ext cx="4458702" cy="170160"/>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2"/>
                                </w:rPr>
                                <w:t xml:space="preserve">                                                                                                </w:t>
                              </w:r>
                            </w:p>
                          </w:txbxContent>
                        </wps:txbx>
                        <wps:bodyPr horzOverflow="overflow" vert="horz" lIns="0" tIns="0" rIns="0" bIns="0" rtlCol="0">
                          <a:noAutofit/>
                        </wps:bodyPr>
                      </wps:wsp>
                      <wps:wsp>
                        <wps:cNvPr id="15217" name="Rectangle 15217"/>
                        <wps:cNvSpPr/>
                        <wps:spPr>
                          <a:xfrm rot="5399999">
                            <a:off x="-459142" y="4004582"/>
                            <a:ext cx="1146087" cy="170160"/>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2"/>
                                </w:rPr>
                                <w:t>Лабораторная</w:t>
                              </w:r>
                            </w:p>
                          </w:txbxContent>
                        </wps:txbx>
                        <wps:bodyPr horzOverflow="overflow" vert="horz" lIns="0" tIns="0" rIns="0" bIns="0" rtlCol="0">
                          <a:noAutofit/>
                        </wps:bodyPr>
                      </wps:wsp>
                      <wps:wsp>
                        <wps:cNvPr id="15218" name="Rectangle 15218"/>
                        <wps:cNvSpPr/>
                        <wps:spPr>
                          <a:xfrm rot="5399999">
                            <a:off x="90718" y="4315787"/>
                            <a:ext cx="46366" cy="170160"/>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2"/>
                                </w:rPr>
                                <w:t xml:space="preserve"> </w:t>
                              </w:r>
                            </w:p>
                          </w:txbxContent>
                        </wps:txbx>
                        <wps:bodyPr horzOverflow="overflow" vert="horz" lIns="0" tIns="0" rIns="0" bIns="0" rtlCol="0">
                          <a:noAutofit/>
                        </wps:bodyPr>
                      </wps:wsp>
                      <wps:wsp>
                        <wps:cNvPr id="15219" name="Rectangle 15219"/>
                        <wps:cNvSpPr/>
                        <wps:spPr>
                          <a:xfrm rot="5399999">
                            <a:off x="-164264" y="4605829"/>
                            <a:ext cx="556333" cy="170160"/>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2"/>
                                </w:rPr>
                                <w:t>работа</w:t>
                              </w:r>
                            </w:p>
                          </w:txbxContent>
                        </wps:txbx>
                        <wps:bodyPr horzOverflow="overflow" vert="horz" lIns="0" tIns="0" rIns="0" bIns="0" rtlCol="0">
                          <a:noAutofit/>
                        </wps:bodyPr>
                      </wps:wsp>
                      <wps:wsp>
                        <wps:cNvPr id="15220" name="Rectangle 15220"/>
                        <wps:cNvSpPr/>
                        <wps:spPr>
                          <a:xfrm rot="5399999">
                            <a:off x="90718" y="4769183"/>
                            <a:ext cx="46366" cy="170160"/>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2"/>
                                </w:rPr>
                                <w:t xml:space="preserve"> </w:t>
                              </w:r>
                            </w:p>
                          </w:txbxContent>
                        </wps:txbx>
                        <wps:bodyPr horzOverflow="overflow" vert="horz" lIns="0" tIns="0" rIns="0" bIns="0" rtlCol="0">
                          <a:noAutofit/>
                        </wps:bodyPr>
                      </wps:wsp>
                      <wps:wsp>
                        <wps:cNvPr id="15221" name="Rectangle 15221"/>
                        <wps:cNvSpPr/>
                        <wps:spPr>
                          <a:xfrm rot="5399999">
                            <a:off x="21168" y="4873787"/>
                            <a:ext cx="185464" cy="170160"/>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2"/>
                                </w:rPr>
                                <w:t>№</w:t>
                              </w:r>
                            </w:p>
                          </w:txbxContent>
                        </wps:txbx>
                        <wps:bodyPr horzOverflow="overflow" vert="horz" lIns="0" tIns="0" rIns="0" bIns="0" rtlCol="0">
                          <a:noAutofit/>
                        </wps:bodyPr>
                      </wps:wsp>
                      <wps:wsp>
                        <wps:cNvPr id="15222" name="Rectangle 15222"/>
                        <wps:cNvSpPr/>
                        <wps:spPr>
                          <a:xfrm rot="5399999">
                            <a:off x="36117" y="4998284"/>
                            <a:ext cx="155568" cy="170160"/>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2"/>
                                </w:rPr>
                                <w:t xml:space="preserve"> 3</w:t>
                              </w:r>
                            </w:p>
                          </w:txbxContent>
                        </wps:txbx>
                        <wps:bodyPr horzOverflow="overflow" vert="horz" lIns="0" tIns="0" rIns="0" bIns="0" rtlCol="0">
                          <a:noAutofit/>
                        </wps:bodyPr>
                      </wps:wsp>
                      <wps:wsp>
                        <wps:cNvPr id="15223" name="Rectangle 15223"/>
                        <wps:cNvSpPr/>
                        <wps:spPr>
                          <a:xfrm rot="5399999">
                            <a:off x="90490" y="5061754"/>
                            <a:ext cx="46366" cy="168710"/>
                          </a:xfrm>
                          <a:prstGeom prst="rect">
                            <a:avLst/>
                          </a:prstGeom>
                          <a:ln>
                            <a:noFill/>
                          </a:ln>
                        </wps:spPr>
                        <wps:txbx>
                          <w:txbxContent>
                            <w:p w:rsidR="00C95492" w:rsidRDefault="00C95492">
                              <w:pPr>
                                <w:spacing w:after="160" w:line="259" w:lineRule="auto"/>
                                <w:ind w:firstLine="0"/>
                                <w:jc w:val="left"/>
                              </w:pPr>
                              <w:r>
                                <w:rPr>
                                  <w:sz w:val="22"/>
                                </w:rPr>
                                <w:t xml:space="preserve"> </w:t>
                              </w:r>
                            </w:p>
                          </w:txbxContent>
                        </wps:txbx>
                        <wps:bodyPr horzOverflow="overflow" vert="horz" lIns="0" tIns="0" rIns="0" bIns="0" rtlCol="0">
                          <a:noAutofit/>
                        </wps:bodyPr>
                      </wps:wsp>
                    </wpg:wgp>
                  </a:graphicData>
                </a:graphic>
              </wp:anchor>
            </w:drawing>
          </mc:Choice>
          <mc:Fallback>
            <w:pict>
              <v:group id="Group 329931" o:spid="_x0000_s1063" style="position:absolute;left:0;text-align:left;margin-left:631.45pt;margin-top:-1.3pt;width:15.65pt;height:406.1pt;z-index:251665408" coordsize="1989,51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">
                <v:shape id="Shape 15213" o:spid="_x0000_s1064" style="position:absolute;top:2301;width:0;height:48608;visibility:visible;mso-wrap-style:square;v-text-anchor:top" coordsize="0,486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" path="m,l,4860798e" filled="f" strokecolor="#181717" strokeweight="0">
                  <v:stroke endcap="round"/>
                  <v:path arrowok="t" textboxrect="0,0,0,4860798"/>
                </v:shape>
                <v:shape id="Shape 15214" o:spid="_x0000_s1065" style="position:absolute;left:304;top:76;width:0;height:51115;visibility:visible;mso-wrap-style:square;v-text-anchor:top" coordsize="0,5111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" path="m,l,5111496e" filled="f" strokecolor="#181717" strokeweight="0">
                  <v:stroke endcap="round"/>
                  <v:path arrowok="t" textboxrect="0,0,0,5111496"/>
                </v:shape>
                <v:rect id="Rectangle 15215" o:spid="_x0000_s1066" style="position:absolute;left:45;top:243;width:218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w:eastAsia="Franklin Gothic" w:hAnsi="Franklin Gothic" w:cs="Franklin Gothic"/>
                            <w:sz w:val="22"/>
                          </w:rPr>
                          <w:t>30</w:t>
                        </w:r>
                      </w:p>
                    </w:txbxContent>
                  </v:textbox>
                </v:rect>
                <v:rect id="Rectangle 15216" o:spid="_x0000_s1067" style="position:absolute;left:-21155;top:23088;width:4458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2"/>
                          </w:rPr>
                          <w:t xml:space="preserve">                                                                                                </w:t>
                        </w:r>
                      </w:p>
                    </w:txbxContent>
                  </v:textbox>
                </v:rect>
                <v:rect id="Rectangle 15217" o:spid="_x0000_s1068" style="position:absolute;left:-4592;top:40046;width:11461;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2"/>
                          </w:rPr>
                          <w:t>Лабораторная</w:t>
                        </w:r>
                      </w:p>
                    </w:txbxContent>
                  </v:textbox>
                </v:rect>
                <v:rect id="Rectangle 15218" o:spid="_x0000_s1069" style="position:absolute;left:907;top:43157;width:464;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2"/>
                          </w:rPr>
                          <w:t xml:space="preserve"> </w:t>
                        </w:r>
                      </w:p>
                    </w:txbxContent>
                  </v:textbox>
                </v:rect>
                <v:rect id="Rectangle 15219" o:spid="_x0000_s1070" style="position:absolute;left:-1643;top:46058;width:5563;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2"/>
                          </w:rPr>
                          <w:t>работа</w:t>
                        </w:r>
                      </w:p>
                    </w:txbxContent>
                  </v:textbox>
                </v:rect>
                <v:rect id="Rectangle 15220" o:spid="_x0000_s1071" style="position:absolute;left:907;top:47691;width:464;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2"/>
                          </w:rPr>
                          <w:t xml:space="preserve"> </w:t>
                        </w:r>
                      </w:p>
                    </w:txbxContent>
                  </v:textbox>
                </v:rect>
                <v:rect id="Rectangle 15221" o:spid="_x0000_s1072" style="position:absolute;left:212;top:48737;width:1854;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2"/>
                          </w:rPr>
                          <w:t>№</w:t>
                        </w:r>
                      </w:p>
                    </w:txbxContent>
                  </v:textbox>
                </v:rect>
                <v:rect id="Rectangle 15222" o:spid="_x0000_s1073" style="position:absolute;left:361;top:49982;width:1556;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2"/>
                          </w:rPr>
                          <w:t xml:space="preserve"> 3</w:t>
                        </w:r>
                      </w:p>
                    </w:txbxContent>
                  </v:textbox>
                </v:rect>
                <v:rect id="Rectangle 15223" o:spid="_x0000_s1074" style="position:absolute;left:905;top:50617;width:463;height:168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" filled="f" stroked="f">
                  <v:textbox inset="0,0,0,0">
                    <w:txbxContent>
                      <w:p w:rsidR="00C95492" w:rsidRDefault="00C95492">
                        <w:pPr>
                          <w:spacing w:after="160" w:line="259" w:lineRule="auto"/>
                          <w:ind w:firstLine="0"/>
                          <w:jc w:val="left"/>
                        </w:pPr>
                        <w:r>
                          <w:rPr>
                            <w:sz w:val="22"/>
                          </w:rPr>
                          <w:t xml:space="preserve"> </w:t>
                        </w:r>
                      </w:p>
                    </w:txbxContent>
                  </v:textbox>
                </v:rect>
                <w10:wrap type="square"/>
              </v:group>
            </w:pict>
          </mc:Fallback>
        </mc:AlternateContent>
      </w:r>
      <w:r>
        <w:rPr>
          <w:rFonts w:ascii="Franklin Gothic Book" w:eastAsia="Franklin Gothic Book" w:hAnsi="Franklin Gothic Book" w:cs="Franklin Gothic Book"/>
          <w:sz w:val="23"/>
        </w:rPr>
        <w:t xml:space="preserve">Таблица 3.1  </w:t>
      </w:r>
      <w:r>
        <w:rPr>
          <w:rFonts w:ascii="Franklin Gothic" w:eastAsia="Franklin Gothic" w:hAnsi="Franklin Gothic" w:cs="Franklin Gothic"/>
          <w:sz w:val="23"/>
        </w:rPr>
        <w:t xml:space="preserve">Схема соответствия трансформации «символ – значение» в вase64 </w:t>
      </w:r>
    </w:p>
    <w:p w:rsidR="006D14C0" w:rsidRDefault="006D14C0">
      <w:pPr>
        <w:sectPr w:rsidR="006D14C0">
          <w:headerReference w:type="even" r:id="rId28"/>
          <w:headerReference w:type="default" r:id="rId29"/>
          <w:headerReference w:type="first" r:id="rId30"/>
          <w:pgSz w:w="16840" w:h="11904" w:orient="landscape"/>
          <w:pgMar w:top="1440" w:right="1440" w:bottom="1440" w:left="1440" w:header="720" w:footer="720" w:gutter="0"/>
          <w:cols w:space="720"/>
        </w:sectPr>
      </w:pPr>
    </w:p>
    <w:p w:rsidR="006D14C0" w:rsidRDefault="00D12E11">
      <w:pPr>
        <w:ind w:left="-14" w:right="58"/>
      </w:pPr>
      <w:r>
        <w:lastRenderedPageBreak/>
        <w:t xml:space="preserve">Рассмотрим пример. Пусть необходимо закодировать сообщение «Мар». </w:t>
      </w:r>
    </w:p>
    <w:p w:rsidR="006D14C0" w:rsidRDefault="00D12E11">
      <w:pPr>
        <w:spacing w:after="80"/>
        <w:ind w:left="-14" w:right="58" w:firstLine="568"/>
      </w:pPr>
      <w:r>
        <w:t xml:space="preserve">Все необходимые преобразования наглядно отображены в табл. 3.2. </w:t>
      </w:r>
    </w:p>
    <w:p w:rsidR="006D14C0" w:rsidRDefault="00D12E11">
      <w:pPr>
        <w:spacing w:after="0" w:line="265" w:lineRule="auto"/>
        <w:ind w:left="1991" w:right="55" w:hanging="10"/>
        <w:jc w:val="right"/>
      </w:pPr>
      <w:r>
        <w:rPr>
          <w:rFonts w:ascii="Franklin Gothic Book" w:eastAsia="Franklin Gothic Book" w:hAnsi="Franklin Gothic Book" w:cs="Franklin Gothic Book"/>
          <w:sz w:val="23"/>
        </w:rPr>
        <w:t xml:space="preserve">Таблица 3.2 </w:t>
      </w:r>
    </w:p>
    <w:p w:rsidR="006D14C0" w:rsidRDefault="00D12E11">
      <w:pPr>
        <w:spacing w:after="0" w:line="259" w:lineRule="auto"/>
        <w:ind w:left="10" w:right="71" w:hanging="10"/>
        <w:jc w:val="center"/>
      </w:pPr>
      <w:r>
        <w:rPr>
          <w:rFonts w:ascii="Franklin Gothic" w:eastAsia="Franklin Gothic" w:hAnsi="Franklin Gothic" w:cs="Franklin Gothic"/>
          <w:sz w:val="23"/>
        </w:rPr>
        <w:t xml:space="preserve">Пояснение к кодировке сообщения «Мар» в алфавит base64 </w:t>
      </w:r>
    </w:p>
    <w:tbl>
      <w:tblPr>
        <w:tblStyle w:val="TableGrid"/>
        <w:tblW w:w="8051" w:type="dxa"/>
        <w:tblInd w:w="-1" w:type="dxa"/>
        <w:tblCellMar>
          <w:top w:w="67" w:type="dxa"/>
          <w:left w:w="56" w:type="dxa"/>
          <w:right w:w="10" w:type="dxa"/>
        </w:tblCellMar>
        <w:tblLook w:val="04A0" w:firstRow="1" w:lastRow="0" w:firstColumn="1" w:lastColumn="0" w:noHBand="0" w:noVBand="1"/>
      </w:tblPr>
      <w:tblGrid>
        <w:gridCol w:w="2269"/>
        <w:gridCol w:w="1680"/>
        <w:gridCol w:w="434"/>
        <w:gridCol w:w="784"/>
        <w:gridCol w:w="769"/>
        <w:gridCol w:w="378"/>
        <w:gridCol w:w="1737"/>
      </w:tblGrid>
      <w:tr w:rsidR="006D14C0">
        <w:trPr>
          <w:trHeight w:val="341"/>
        </w:trPr>
        <w:tc>
          <w:tcPr>
            <w:tcW w:w="226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Исходный текст  </w:t>
            </w:r>
          </w:p>
        </w:tc>
        <w:tc>
          <w:tcPr>
            <w:tcW w:w="2114" w:type="dxa"/>
            <w:gridSpan w:val="2"/>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 w:firstLine="0"/>
              <w:jc w:val="center"/>
            </w:pPr>
            <w:r>
              <w:rPr>
                <w:rFonts w:ascii="Franklin Gothic Book" w:eastAsia="Franklin Gothic Book" w:hAnsi="Franklin Gothic Book" w:cs="Franklin Gothic Book"/>
                <w:sz w:val="23"/>
              </w:rPr>
              <w:t>M</w:t>
            </w:r>
          </w:p>
        </w:tc>
        <w:tc>
          <w:tcPr>
            <w:tcW w:w="1553" w:type="dxa"/>
            <w:gridSpan w:val="2"/>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7" w:firstLine="0"/>
              <w:jc w:val="center"/>
            </w:pPr>
            <w:r>
              <w:rPr>
                <w:rFonts w:ascii="Franklin Gothic Book" w:eastAsia="Franklin Gothic Book" w:hAnsi="Franklin Gothic Book" w:cs="Franklin Gothic Book"/>
                <w:sz w:val="23"/>
              </w:rPr>
              <w:t>a</w:t>
            </w:r>
          </w:p>
        </w:tc>
        <w:tc>
          <w:tcPr>
            <w:tcW w:w="2114" w:type="dxa"/>
            <w:gridSpan w:val="2"/>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6" w:firstLine="0"/>
              <w:jc w:val="center"/>
            </w:pPr>
            <w:r>
              <w:rPr>
                <w:rFonts w:ascii="Franklin Gothic Book" w:eastAsia="Franklin Gothic Book" w:hAnsi="Franklin Gothic Book" w:cs="Franklin Gothic Book"/>
                <w:sz w:val="23"/>
              </w:rPr>
              <w:t xml:space="preserve">р </w:t>
            </w:r>
          </w:p>
        </w:tc>
      </w:tr>
      <w:tr w:rsidR="006D14C0">
        <w:trPr>
          <w:trHeight w:val="341"/>
        </w:trPr>
        <w:tc>
          <w:tcPr>
            <w:tcW w:w="226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Коды ASCII  </w:t>
            </w:r>
          </w:p>
        </w:tc>
        <w:tc>
          <w:tcPr>
            <w:tcW w:w="2114" w:type="dxa"/>
            <w:gridSpan w:val="2"/>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8" w:firstLine="0"/>
              <w:jc w:val="center"/>
            </w:pPr>
            <w:r>
              <w:rPr>
                <w:rFonts w:ascii="Franklin Gothic Book" w:eastAsia="Franklin Gothic Book" w:hAnsi="Franklin Gothic Book" w:cs="Franklin Gothic Book"/>
                <w:sz w:val="23"/>
                <w:u w:val="single" w:color="000000"/>
              </w:rPr>
              <w:t>77</w:t>
            </w:r>
            <w:r>
              <w:rPr>
                <w:rFonts w:ascii="Franklin Gothic Book" w:eastAsia="Franklin Gothic Book" w:hAnsi="Franklin Gothic Book" w:cs="Franklin Gothic Book"/>
                <w:sz w:val="23"/>
              </w:rPr>
              <w:t xml:space="preserve"> (hex4d) </w:t>
            </w:r>
          </w:p>
        </w:tc>
        <w:tc>
          <w:tcPr>
            <w:tcW w:w="1553" w:type="dxa"/>
            <w:gridSpan w:val="2"/>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8" w:firstLine="0"/>
              <w:jc w:val="center"/>
            </w:pPr>
            <w:r>
              <w:rPr>
                <w:rFonts w:ascii="Franklin Gothic Book" w:eastAsia="Franklin Gothic Book" w:hAnsi="Franklin Gothic Book" w:cs="Franklin Gothic Book"/>
                <w:sz w:val="23"/>
              </w:rPr>
              <w:t xml:space="preserve">97 (hex61) </w:t>
            </w:r>
          </w:p>
        </w:tc>
        <w:tc>
          <w:tcPr>
            <w:tcW w:w="2114" w:type="dxa"/>
            <w:gridSpan w:val="2"/>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6" w:firstLine="0"/>
              <w:jc w:val="center"/>
            </w:pPr>
            <w:r>
              <w:rPr>
                <w:rFonts w:ascii="Franklin Gothic Book" w:eastAsia="Franklin Gothic Book" w:hAnsi="Franklin Gothic Book" w:cs="Franklin Gothic Book"/>
                <w:sz w:val="23"/>
                <w:u w:val="single" w:color="000000"/>
              </w:rPr>
              <w:t>112</w:t>
            </w:r>
            <w:r>
              <w:rPr>
                <w:rFonts w:ascii="Franklin Gothic Book" w:eastAsia="Franklin Gothic Book" w:hAnsi="Franklin Gothic Book" w:cs="Franklin Gothic Book"/>
                <w:sz w:val="23"/>
              </w:rPr>
              <w:t xml:space="preserve"> (hex70)  </w:t>
            </w:r>
          </w:p>
        </w:tc>
      </w:tr>
      <w:tr w:rsidR="006D14C0">
        <w:trPr>
          <w:trHeight w:val="341"/>
        </w:trPr>
        <w:tc>
          <w:tcPr>
            <w:tcW w:w="226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Двоичный вид  </w:t>
            </w:r>
          </w:p>
        </w:tc>
        <w:tc>
          <w:tcPr>
            <w:tcW w:w="5782" w:type="dxa"/>
            <w:gridSpan w:val="6"/>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49" w:firstLine="0"/>
              <w:jc w:val="center"/>
            </w:pPr>
            <w:r>
              <w:rPr>
                <w:rFonts w:ascii="Franklin Gothic Book" w:eastAsia="Franklin Gothic Book" w:hAnsi="Franklin Gothic Book" w:cs="Franklin Gothic Book"/>
                <w:sz w:val="23"/>
                <w:u w:val="single" w:color="000000"/>
              </w:rPr>
              <w:t xml:space="preserve">0 1 0 0 1 1 0 1 </w:t>
            </w:r>
            <w:r>
              <w:rPr>
                <w:rFonts w:ascii="Franklin Gothic Book" w:eastAsia="Franklin Gothic Book" w:hAnsi="Franklin Gothic Book" w:cs="Franklin Gothic Book"/>
                <w:sz w:val="23"/>
              </w:rPr>
              <w:t xml:space="preserve">0 1 1 0 0 0 0 1 </w:t>
            </w:r>
            <w:r>
              <w:rPr>
                <w:rFonts w:ascii="Franklin Gothic Book" w:eastAsia="Franklin Gothic Book" w:hAnsi="Franklin Gothic Book" w:cs="Franklin Gothic Book"/>
                <w:sz w:val="23"/>
                <w:u w:val="single" w:color="000000"/>
              </w:rPr>
              <w:t>0 1 1 1 0 0 0 0</w:t>
            </w:r>
            <w:r>
              <w:rPr>
                <w:rFonts w:ascii="Franklin Gothic Book" w:eastAsia="Franklin Gothic Book" w:hAnsi="Franklin Gothic Book" w:cs="Franklin Gothic Book"/>
                <w:sz w:val="23"/>
              </w:rPr>
              <w:t xml:space="preserve"> </w:t>
            </w:r>
          </w:p>
        </w:tc>
      </w:tr>
      <w:tr w:rsidR="006D14C0">
        <w:trPr>
          <w:trHeight w:val="602"/>
        </w:trPr>
        <w:tc>
          <w:tcPr>
            <w:tcW w:w="226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Полученный индекс в base64  </w:t>
            </w:r>
          </w:p>
        </w:tc>
        <w:tc>
          <w:tcPr>
            <w:tcW w:w="1680"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7" w:firstLine="0"/>
              <w:jc w:val="center"/>
            </w:pPr>
            <w:r>
              <w:rPr>
                <w:rFonts w:ascii="Franklin Gothic Book" w:eastAsia="Franklin Gothic Book" w:hAnsi="Franklin Gothic Book" w:cs="Franklin Gothic Book"/>
                <w:sz w:val="23"/>
              </w:rPr>
              <w:t xml:space="preserve">19 </w:t>
            </w:r>
          </w:p>
        </w:tc>
        <w:tc>
          <w:tcPr>
            <w:tcW w:w="1218" w:type="dxa"/>
            <w:gridSpan w:val="2"/>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9" w:firstLine="0"/>
              <w:jc w:val="center"/>
            </w:pPr>
            <w:r>
              <w:rPr>
                <w:rFonts w:ascii="Franklin Gothic Book" w:eastAsia="Franklin Gothic Book" w:hAnsi="Franklin Gothic Book" w:cs="Franklin Gothic Book"/>
                <w:sz w:val="23"/>
              </w:rPr>
              <w:t xml:space="preserve">22  </w:t>
            </w:r>
          </w:p>
        </w:tc>
        <w:tc>
          <w:tcPr>
            <w:tcW w:w="1147" w:type="dxa"/>
            <w:gridSpan w:val="2"/>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9" w:firstLine="0"/>
              <w:jc w:val="center"/>
            </w:pPr>
            <w:r>
              <w:rPr>
                <w:rFonts w:ascii="Franklin Gothic Book" w:eastAsia="Franklin Gothic Book" w:hAnsi="Franklin Gothic Book" w:cs="Franklin Gothic Book"/>
                <w:sz w:val="23"/>
              </w:rPr>
              <w:t xml:space="preserve">5 </w:t>
            </w:r>
          </w:p>
        </w:tc>
        <w:tc>
          <w:tcPr>
            <w:tcW w:w="173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48  </w:t>
            </w:r>
          </w:p>
        </w:tc>
      </w:tr>
      <w:tr w:rsidR="006D14C0">
        <w:trPr>
          <w:trHeight w:val="601"/>
        </w:trPr>
        <w:tc>
          <w:tcPr>
            <w:tcW w:w="226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4" w:firstLine="0"/>
              <w:jc w:val="left"/>
            </w:pPr>
            <w:r>
              <w:rPr>
                <w:rFonts w:ascii="Franklin Gothic Book" w:eastAsia="Franklin Gothic Book" w:hAnsi="Franklin Gothic Book" w:cs="Franklin Gothic Book"/>
                <w:sz w:val="23"/>
              </w:rPr>
              <w:t xml:space="preserve">Конечный результат в base64  </w:t>
            </w:r>
          </w:p>
        </w:tc>
        <w:tc>
          <w:tcPr>
            <w:tcW w:w="1680"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8" w:firstLine="0"/>
              <w:jc w:val="center"/>
            </w:pPr>
            <w:r>
              <w:rPr>
                <w:rFonts w:ascii="Franklin Gothic Book" w:eastAsia="Franklin Gothic Book" w:hAnsi="Franklin Gothic Book" w:cs="Franklin Gothic Book"/>
                <w:sz w:val="23"/>
              </w:rPr>
              <w:t xml:space="preserve">T </w:t>
            </w:r>
          </w:p>
        </w:tc>
        <w:tc>
          <w:tcPr>
            <w:tcW w:w="1218" w:type="dxa"/>
            <w:gridSpan w:val="2"/>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9" w:firstLine="0"/>
              <w:jc w:val="center"/>
            </w:pPr>
            <w:r>
              <w:rPr>
                <w:rFonts w:ascii="Franklin Gothic Book" w:eastAsia="Franklin Gothic Book" w:hAnsi="Franklin Gothic Book" w:cs="Franklin Gothic Book"/>
                <w:sz w:val="23"/>
              </w:rPr>
              <w:t xml:space="preserve">W </w:t>
            </w:r>
          </w:p>
        </w:tc>
        <w:tc>
          <w:tcPr>
            <w:tcW w:w="1147" w:type="dxa"/>
            <w:gridSpan w:val="2"/>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7" w:firstLine="0"/>
              <w:jc w:val="center"/>
            </w:pPr>
            <w:r>
              <w:rPr>
                <w:rFonts w:ascii="Franklin Gothic Book" w:eastAsia="Franklin Gothic Book" w:hAnsi="Franklin Gothic Book" w:cs="Franklin Gothic Book"/>
                <w:sz w:val="23"/>
              </w:rPr>
              <w:t xml:space="preserve">F </w:t>
            </w:r>
          </w:p>
        </w:tc>
        <w:tc>
          <w:tcPr>
            <w:tcW w:w="173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9" w:firstLine="0"/>
              <w:jc w:val="center"/>
            </w:pPr>
            <w:r>
              <w:rPr>
                <w:rFonts w:ascii="Franklin Gothic Book" w:eastAsia="Franklin Gothic Book" w:hAnsi="Franklin Gothic Book" w:cs="Franklin Gothic Book"/>
                <w:sz w:val="23"/>
              </w:rPr>
              <w:t xml:space="preserve">w </w:t>
            </w:r>
          </w:p>
        </w:tc>
      </w:tr>
    </w:tbl>
    <w:p w:rsidR="006D14C0" w:rsidRDefault="00D12E11">
      <w:pPr>
        <w:spacing w:after="13" w:line="259" w:lineRule="auto"/>
        <w:ind w:left="870" w:firstLine="0"/>
        <w:jc w:val="left"/>
      </w:pPr>
      <w:r>
        <w:rPr>
          <w:sz w:val="24"/>
        </w:rPr>
        <w:t xml:space="preserve"> </w:t>
      </w:r>
    </w:p>
    <w:p w:rsidR="006D14C0" w:rsidRDefault="00D12E11">
      <w:pPr>
        <w:ind w:left="-14" w:right="58"/>
      </w:pPr>
      <w:r>
        <w:t xml:space="preserve">В приведенной таблице подчеркивание используется для разделения двоичных кодов символов в ASCII.  </w:t>
      </w:r>
    </w:p>
    <w:p w:rsidR="006D14C0" w:rsidRDefault="00D12E11">
      <w:pPr>
        <w:ind w:left="-14" w:right="58"/>
      </w:pPr>
      <w:r>
        <w:t xml:space="preserve">Если, к примеру, входная строка имеет вид «qwe», то выходная – «cXdl», при расширении входной строки на один символ </w:t>
      </w:r>
    </w:p>
    <w:p w:rsidR="006D14C0" w:rsidRDefault="00D12E11">
      <w:pPr>
        <w:spacing w:after="16" w:line="248" w:lineRule="auto"/>
        <w:ind w:left="-5" w:right="124" w:hanging="10"/>
      </w:pPr>
      <w:r>
        <w:t xml:space="preserve">(«qwer») на выходе получим «cXdlcg==» </w:t>
      </w:r>
    </w:p>
    <w:p w:rsidR="006D14C0" w:rsidRPr="00C95492" w:rsidRDefault="00D12E11">
      <w:pPr>
        <w:ind w:left="-14" w:right="58"/>
        <w:rPr>
          <w:lang w:val="en-US"/>
        </w:rPr>
      </w:pPr>
      <w:r>
        <w:t>Листинг 3.1 ниже содержит программный код для выполнения рассмотренного преобразования [7]. Онлайн</w:t>
      </w:r>
      <w:r w:rsidRPr="00C95492">
        <w:rPr>
          <w:lang w:val="en-US"/>
        </w:rPr>
        <w:t>-</w:t>
      </w:r>
      <w:r>
        <w:t>кодировщик</w:t>
      </w:r>
      <w:r w:rsidRPr="00C95492">
        <w:rPr>
          <w:lang w:val="en-US"/>
        </w:rPr>
        <w:t xml:space="preserve"> </w:t>
      </w:r>
      <w:r>
        <w:t>доступен</w:t>
      </w:r>
      <w:r w:rsidRPr="00C95492">
        <w:rPr>
          <w:lang w:val="en-US"/>
        </w:rPr>
        <w:t xml:space="preserve"> </w:t>
      </w:r>
      <w:r>
        <w:t>на</w:t>
      </w:r>
      <w:r w:rsidRPr="00C95492">
        <w:rPr>
          <w:lang w:val="en-US"/>
        </w:rPr>
        <w:t xml:space="preserve"> </w:t>
      </w:r>
      <w:r>
        <w:t>сайте</w:t>
      </w:r>
      <w:r w:rsidRPr="00C95492">
        <w:rPr>
          <w:lang w:val="en-US"/>
        </w:rPr>
        <w:t xml:space="preserve"> [8]. </w:t>
      </w:r>
    </w:p>
    <w:p w:rsidR="006D14C0" w:rsidRPr="00C95492" w:rsidRDefault="00D12E11">
      <w:pPr>
        <w:spacing w:after="19" w:line="259" w:lineRule="auto"/>
        <w:ind w:left="510" w:firstLine="0"/>
        <w:jc w:val="left"/>
        <w:rPr>
          <w:lang w:val="en-US"/>
        </w:rPr>
      </w:pPr>
      <w:r w:rsidRPr="00C95492">
        <w:rPr>
          <w:rFonts w:ascii="Courier New" w:eastAsia="Courier New" w:hAnsi="Courier New" w:cs="Courier New"/>
          <w:sz w:val="24"/>
          <w:lang w:val="en-US"/>
        </w:rPr>
        <w:t xml:space="preserve"> </w:t>
      </w:r>
    </w:p>
    <w:p w:rsidR="006D14C0" w:rsidRPr="00C95492" w:rsidRDefault="00D12E11">
      <w:pPr>
        <w:spacing w:after="14" w:line="248" w:lineRule="auto"/>
        <w:ind w:left="376" w:right="54" w:hanging="10"/>
        <w:jc w:val="left"/>
        <w:rPr>
          <w:lang w:val="en-US"/>
        </w:rPr>
      </w:pPr>
      <w:r>
        <w:rPr>
          <w:rFonts w:ascii="Calibri" w:eastAsia="Calibri" w:hAnsi="Calibri" w:cs="Calibri"/>
          <w:noProof/>
          <w:sz w:val="22"/>
        </w:rPr>
        <w:lastRenderedPageBreak/>
        <mc:AlternateContent>
          <mc:Choice Requires="wpg">
            <w:drawing>
              <wp:anchor distT="0" distB="0" distL="114300" distR="114300" simplePos="0" relativeHeight="251666432" behindDoc="0" locked="0" layoutInCell="1" allowOverlap="1">
                <wp:simplePos x="0" y="0"/>
                <wp:positionH relativeFrom="column">
                  <wp:posOffset>203434</wp:posOffset>
                </wp:positionH>
                <wp:positionV relativeFrom="paragraph">
                  <wp:posOffset>44009</wp:posOffset>
                </wp:positionV>
                <wp:extent cx="42672" cy="3131820"/>
                <wp:effectExtent l="0" t="0" r="0" b="0"/>
                <wp:wrapSquare wrapText="bothSides"/>
                <wp:docPr id="280972" name="Group 280972"/>
                <wp:cNvGraphicFramePr/>
                <a:graphic xmlns:a="http://schemas.openxmlformats.org/drawingml/2006/main">
                  <a:graphicData uri="http://schemas.microsoft.com/office/word/2010/wordprocessingGroup">
                    <wpg:wgp>
                      <wpg:cNvGrpSpPr/>
                      <wpg:grpSpPr>
                        <a:xfrm>
                          <a:off x="0" y="0"/>
                          <a:ext cx="42672" cy="3131820"/>
                          <a:chOff x="0" y="0"/>
                          <a:chExt cx="42672" cy="3131820"/>
                        </a:xfrm>
                      </wpg:grpSpPr>
                      <wps:wsp>
                        <wps:cNvPr id="15715" name="Shape 15715"/>
                        <wps:cNvSpPr/>
                        <wps:spPr>
                          <a:xfrm>
                            <a:off x="41910" y="0"/>
                            <a:ext cx="762" cy="3131820"/>
                          </a:xfrm>
                          <a:custGeom>
                            <a:avLst/>
                            <a:gdLst/>
                            <a:ahLst/>
                            <a:cxnLst/>
                            <a:rect l="0" t="0" r="0" b="0"/>
                            <a:pathLst>
                              <a:path w="762" h="3131820">
                                <a:moveTo>
                                  <a:pt x="762" y="0"/>
                                </a:moveTo>
                                <a:lnTo>
                                  <a:pt x="0" y="3131820"/>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s:wsp>
                        <wps:cNvPr id="15716" name="Shape 15716"/>
                        <wps:cNvSpPr/>
                        <wps:spPr>
                          <a:xfrm>
                            <a:off x="0" y="0"/>
                            <a:ext cx="762" cy="3131820"/>
                          </a:xfrm>
                          <a:custGeom>
                            <a:avLst/>
                            <a:gdLst/>
                            <a:ahLst/>
                            <a:cxnLst/>
                            <a:rect l="0" t="0" r="0" b="0"/>
                            <a:pathLst>
                              <a:path w="762" h="3131820">
                                <a:moveTo>
                                  <a:pt x="762" y="0"/>
                                </a:moveTo>
                                <a:lnTo>
                                  <a:pt x="0" y="3131820"/>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972" style="width:3.36pt;height:246.6pt;position:absolute;mso-position-horizontal-relative:text;mso-position-horizontal:absolute;margin-left:16.0184pt;mso-position-vertical-relative:text;margin-top:3.4653pt;" coordsize="426,31318">
                <v:shape id="Shape 15715" style="position:absolute;width:7;height:31318;left:419;top:0;" coordsize="762,3131820" path="m762,0l0,3131820">
                  <v:stroke weight="2pt" endcap="round" dashstyle="0.000999 2" joinstyle="round" on="true" color="#181717"/>
                  <v:fill on="false" color="#000000" opacity="0"/>
                </v:shape>
                <v:shape id="Shape 15716" style="position:absolute;width:7;height:31318;left:0;top:0;" coordsize="762,3131820" path="m762,0l0,3131820">
                  <v:stroke weight="2pt" endcap="round" dashstyle="0.000999 2" joinstyle="round" on="true" color="#181717"/>
                  <v:fill on="false" color="#000000" opacity="0"/>
                </v:shape>
                <w10:wrap type="square"/>
              </v:group>
            </w:pict>
          </mc:Fallback>
        </mc:AlternateContent>
      </w:r>
      <w:r w:rsidRPr="00C95492">
        <w:rPr>
          <w:rFonts w:ascii="Calibri" w:eastAsia="Calibri" w:hAnsi="Calibri" w:cs="Calibri"/>
          <w:sz w:val="26"/>
          <w:lang w:val="en-US"/>
        </w:rPr>
        <w:t xml:space="preserve">function base64_encode (s)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the result/encoded string, the padding string, and the pad count   var base64chars =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="ABCDEFGHIJKLMNOPQRSTUVWXYZabcdefghijklmnopqrstuvwxyz012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3456789+/"; </w:t>
      </w:r>
    </w:p>
    <w:p w:rsidR="006D14C0" w:rsidRPr="00C95492" w:rsidRDefault="00D12E11">
      <w:pPr>
        <w:spacing w:after="14" w:line="248" w:lineRule="auto"/>
        <w:ind w:left="376" w:right="5399" w:hanging="10"/>
        <w:jc w:val="left"/>
        <w:rPr>
          <w:lang w:val="en-US"/>
        </w:rPr>
      </w:pPr>
      <w:r w:rsidRPr="00C95492">
        <w:rPr>
          <w:rFonts w:ascii="Calibri" w:eastAsia="Calibri" w:hAnsi="Calibri" w:cs="Calibri"/>
          <w:sz w:val="26"/>
          <w:lang w:val="en-US"/>
        </w:rPr>
        <w:t xml:space="preserve">  var r = "";    var p = "";    var c = s.length % 3; </w:t>
      </w:r>
    </w:p>
    <w:p w:rsidR="006D14C0" w:rsidRPr="00C95492" w:rsidRDefault="00D12E11">
      <w:pPr>
        <w:spacing w:after="14" w:line="248" w:lineRule="auto"/>
        <w:ind w:left="376" w:right="351" w:hanging="10"/>
        <w:jc w:val="left"/>
        <w:rPr>
          <w:lang w:val="en-US"/>
        </w:rPr>
      </w:pPr>
      <w:r w:rsidRPr="00C95492">
        <w:rPr>
          <w:rFonts w:ascii="Calibri" w:eastAsia="Calibri" w:hAnsi="Calibri" w:cs="Calibri"/>
          <w:sz w:val="26"/>
          <w:lang w:val="en-US"/>
        </w:rPr>
        <w:t xml:space="preserve">  // add a right zero pad to make this string a multiple of 3 characters   if (c &gt; 0) {      for (; c &lt; 3; c++) {        p += '=';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s += "\0";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w:t>
      </w:r>
    </w:p>
    <w:p w:rsidR="006D14C0" w:rsidRPr="00C95492" w:rsidRDefault="00D12E11">
      <w:pPr>
        <w:spacing w:after="374" w:line="276" w:lineRule="auto"/>
        <w:ind w:left="10" w:right="55" w:hanging="10"/>
        <w:jc w:val="right"/>
        <w:rPr>
          <w:lang w:val="en-US"/>
        </w:rPr>
      </w:pPr>
      <w:r w:rsidRPr="00C95492">
        <w:rPr>
          <w:rFonts w:ascii="Franklin Gothic Book" w:eastAsia="Franklin Gothic Book" w:hAnsi="Franklin Gothic Book" w:cs="Franklin Gothic Book"/>
          <w:sz w:val="22"/>
          <w:lang w:val="en-US"/>
        </w:rPr>
        <w:t xml:space="preserve"> 3</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increment over the length of the string, three characters at a time   for (c = 0; c &lt;s.length; c += 3) {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we add newlines after every 76 output characters, according to the MIME specs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if (c &gt; 0 &amp;&amp; (c / 3 * 4) % 76 == 0) {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r += "\r\n";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w:t>
      </w:r>
    </w:p>
    <w:p w:rsidR="006D14C0" w:rsidRPr="00C95492" w:rsidRDefault="00D12E11">
      <w:pPr>
        <w:spacing w:after="3" w:line="244" w:lineRule="auto"/>
        <w:ind w:left="352" w:right="55" w:hanging="10"/>
        <w:rPr>
          <w:lang w:val="en-US"/>
        </w:rPr>
      </w:pPr>
      <w:r w:rsidRPr="00C95492">
        <w:rPr>
          <w:rFonts w:ascii="Calibri" w:eastAsia="Calibri" w:hAnsi="Calibri" w:cs="Calibri"/>
          <w:sz w:val="26"/>
          <w:lang w:val="en-US"/>
        </w:rPr>
        <w:t xml:space="preserve">    // these three 8-bit (ASCII) characters become one 24-bit number     var n = (s.charCodeAt(c) &lt;&lt; 16) + (s.charCodeAt(c+1) &lt;&lt; 8) + s.charCodeAt(c+2);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lastRenderedPageBreak/>
        <w:t xml:space="preserve">    // this 24-bit number gets separated into four 6-bit numbers     n = [(n &gt;&gt;&gt; 18) &amp; 63, (n &gt;&gt;&gt; 12) &amp; 63, (n &gt;&gt;&gt; 6) &amp; 63, n &amp; 63];     // those four 6-bit numbers are used as indices into the base64 character list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r += base64chars[n[0]] + base64chars[n[1]] + base64chars[n[2]] + base64chars[n[3]]; </w:t>
      </w:r>
    </w:p>
    <w:p w:rsidR="006D14C0" w:rsidRPr="00C95492" w:rsidRDefault="00D12E11">
      <w:pPr>
        <w:spacing w:after="14" w:line="248" w:lineRule="auto"/>
        <w:ind w:left="376" w:right="54" w:hanging="10"/>
        <w:jc w:val="left"/>
        <w:rPr>
          <w:lang w:val="en-US"/>
        </w:rP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1278636</wp:posOffset>
                </wp:positionH>
                <wp:positionV relativeFrom="page">
                  <wp:posOffset>1291590</wp:posOffset>
                </wp:positionV>
                <wp:extent cx="42672" cy="3996690"/>
                <wp:effectExtent l="0" t="0" r="0" b="0"/>
                <wp:wrapSquare wrapText="bothSides"/>
                <wp:docPr id="277371" name="Group 277371"/>
                <wp:cNvGraphicFramePr/>
                <a:graphic xmlns:a="http://schemas.openxmlformats.org/drawingml/2006/main">
                  <a:graphicData uri="http://schemas.microsoft.com/office/word/2010/wordprocessingGroup">
                    <wpg:wgp>
                      <wpg:cNvGrpSpPr/>
                      <wpg:grpSpPr>
                        <a:xfrm>
                          <a:off x="0" y="0"/>
                          <a:ext cx="42672" cy="3996690"/>
                          <a:chOff x="0" y="0"/>
                          <a:chExt cx="42672" cy="3996690"/>
                        </a:xfrm>
                      </wpg:grpSpPr>
                      <wps:wsp>
                        <wps:cNvPr id="15956" name="Shape 15956"/>
                        <wps:cNvSpPr/>
                        <wps:spPr>
                          <a:xfrm>
                            <a:off x="41910" y="762"/>
                            <a:ext cx="762" cy="3995928"/>
                          </a:xfrm>
                          <a:custGeom>
                            <a:avLst/>
                            <a:gdLst/>
                            <a:ahLst/>
                            <a:cxnLst/>
                            <a:rect l="0" t="0" r="0" b="0"/>
                            <a:pathLst>
                              <a:path w="762" h="3995928">
                                <a:moveTo>
                                  <a:pt x="762" y="0"/>
                                </a:moveTo>
                                <a:lnTo>
                                  <a:pt x="0" y="3995928"/>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s:wsp>
                        <wps:cNvPr id="15957" name="Shape 15957"/>
                        <wps:cNvSpPr/>
                        <wps:spPr>
                          <a:xfrm>
                            <a:off x="0" y="0"/>
                            <a:ext cx="762" cy="3995928"/>
                          </a:xfrm>
                          <a:custGeom>
                            <a:avLst/>
                            <a:gdLst/>
                            <a:ahLst/>
                            <a:cxnLst/>
                            <a:rect l="0" t="0" r="0" b="0"/>
                            <a:pathLst>
                              <a:path w="762" h="3995928">
                                <a:moveTo>
                                  <a:pt x="762" y="0"/>
                                </a:moveTo>
                                <a:lnTo>
                                  <a:pt x="0" y="3995928"/>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7371" style="width:3.36pt;height:314.7pt;position:absolute;mso-position-horizontal-relative:page;mso-position-horizontal:absolute;margin-left:100.68pt;mso-position-vertical-relative:page;margin-top:101.7pt;" coordsize="426,39966">
                <v:shape id="Shape 15956" style="position:absolute;width:7;height:39959;left:419;top:7;" coordsize="762,3995928" path="m762,0l0,3995928">
                  <v:stroke weight="2pt" endcap="round" dashstyle="0.000999 2" joinstyle="round" on="true" color="#181717"/>
                  <v:fill on="false" color="#000000" opacity="0"/>
                </v:shape>
                <v:shape id="Shape 15957" style="position:absolute;width:7;height:39959;left:0;top:0;" coordsize="762,3995928" path="m762,0l0,3995928">
                  <v:stroke weight="2pt" endcap="round" dashstyle="0.000999 2" joinstyle="round" on="true" color="#181717"/>
                  <v:fill on="false" color="#000000" opacity="0"/>
                </v:shape>
                <w10:wrap type="square"/>
              </v:group>
            </w:pict>
          </mc:Fallback>
        </mc:AlternateContent>
      </w:r>
      <w:r w:rsidRPr="00C95492">
        <w:rPr>
          <w:rFonts w:ascii="Calibri" w:eastAsia="Calibri" w:hAnsi="Calibri" w:cs="Calibri"/>
          <w:sz w:val="26"/>
          <w:lang w:val="en-US"/>
        </w:rPr>
        <w:t xml:space="preserve">  } </w:t>
      </w:r>
    </w:p>
    <w:p w:rsidR="006D14C0" w:rsidRPr="00C95492" w:rsidRDefault="00D12E11">
      <w:pPr>
        <w:spacing w:after="14" w:line="248" w:lineRule="auto"/>
        <w:ind w:left="376" w:right="282" w:hanging="10"/>
        <w:jc w:val="left"/>
        <w:rPr>
          <w:lang w:val="en-US"/>
        </w:rPr>
      </w:pPr>
      <w:r w:rsidRPr="00C95492">
        <w:rPr>
          <w:rFonts w:ascii="Calibri" w:eastAsia="Calibri" w:hAnsi="Calibri" w:cs="Calibri"/>
          <w:sz w:val="26"/>
          <w:lang w:val="en-US"/>
        </w:rPr>
        <w:t xml:space="preserve">   // add the actual padding string, after removing the zero pad   return r.substring(0, r.length - p.length) + p; </w:t>
      </w:r>
    </w:p>
    <w:p w:rsidR="006D14C0" w:rsidRDefault="00D12E11">
      <w:pPr>
        <w:spacing w:after="49" w:line="248" w:lineRule="auto"/>
        <w:ind w:left="376" w:right="54" w:hanging="10"/>
        <w:jc w:val="left"/>
      </w:pPr>
      <w:r>
        <w:rPr>
          <w:rFonts w:ascii="Calibri" w:eastAsia="Calibri" w:hAnsi="Calibri" w:cs="Calibri"/>
          <w:sz w:val="26"/>
        </w:rPr>
        <w:t xml:space="preserve">} </w:t>
      </w:r>
    </w:p>
    <w:p w:rsidR="006D14C0" w:rsidRDefault="00D12E11">
      <w:pPr>
        <w:spacing w:after="46" w:line="259" w:lineRule="auto"/>
        <w:ind w:left="10" w:right="70" w:hanging="10"/>
        <w:jc w:val="center"/>
      </w:pPr>
      <w:r>
        <w:rPr>
          <w:rFonts w:ascii="Franklin Gothic Book" w:eastAsia="Franklin Gothic Book" w:hAnsi="Franklin Gothic Book" w:cs="Franklin Gothic Book"/>
          <w:sz w:val="23"/>
        </w:rPr>
        <w:t xml:space="preserve">Пример реализации кодировщика в формат base64 </w:t>
      </w:r>
    </w:p>
    <w:p w:rsidR="006D14C0" w:rsidRDefault="00D12E11">
      <w:pPr>
        <w:spacing w:after="0" w:line="259" w:lineRule="auto"/>
        <w:ind w:firstLine="0"/>
        <w:jc w:val="center"/>
      </w:pPr>
      <w:r>
        <w:t xml:space="preserve"> </w:t>
      </w:r>
    </w:p>
    <w:p w:rsidR="006D14C0" w:rsidRDefault="00D12E11">
      <w:pPr>
        <w:ind w:left="-14" w:right="58"/>
      </w:pPr>
      <w:r>
        <w:t xml:space="preserve">При изучении раздела курса, касающегося криптографического преобразования данных, мы вернемся к вопросу о расширения области применения base64-формата. Сейчас же ограничимся рассмотрением особенностей дальнейшего преобразования данных этого формата с использованием операции XOR (вспомним, что эта операция называется также cложением по модулю 2, логическим сложением, исключающим «ИЛИ», строгой дизъюнкций, поразрядным дополнением). </w:t>
      </w:r>
    </w:p>
    <w:p w:rsidR="006D14C0" w:rsidRDefault="00D12E11">
      <w:pPr>
        <w:ind w:left="510" w:right="58" w:firstLine="0"/>
      </w:pPr>
      <w:r>
        <w:t xml:space="preserve">Вспомним таблицу истинности над двумя переменными: </w:t>
      </w:r>
      <w:r>
        <w:rPr>
          <w:i/>
        </w:rPr>
        <w:t>а</w:t>
      </w:r>
      <w:r>
        <w:t xml:space="preserve"> и </w:t>
      </w:r>
      <w:r>
        <w:rPr>
          <w:i/>
        </w:rPr>
        <w:t>b</w:t>
      </w:r>
      <w:r>
        <w:t xml:space="preserve"> </w:t>
      </w:r>
    </w:p>
    <w:p w:rsidR="006D14C0" w:rsidRDefault="00D12E11">
      <w:pPr>
        <w:spacing w:after="16" w:line="248" w:lineRule="auto"/>
        <w:ind w:left="-5" w:right="124" w:hanging="10"/>
      </w:pPr>
      <w:r>
        <w:t xml:space="preserve">(табл. 3.3). </w:t>
      </w:r>
    </w:p>
    <w:p w:rsidR="006D14C0" w:rsidRDefault="00D12E11">
      <w:pPr>
        <w:spacing w:after="28" w:line="259" w:lineRule="auto"/>
        <w:ind w:left="510" w:firstLine="0"/>
        <w:jc w:val="left"/>
      </w:pPr>
      <w:r>
        <w:rPr>
          <w:sz w:val="16"/>
        </w:rPr>
        <w:t xml:space="preserve"> </w:t>
      </w:r>
    </w:p>
    <w:p w:rsidR="006D14C0" w:rsidRDefault="00D12E11">
      <w:pPr>
        <w:spacing w:after="10" w:line="249" w:lineRule="auto"/>
        <w:ind w:left="2242" w:firstLine="4604"/>
        <w:jc w:val="left"/>
      </w:pPr>
      <w:r>
        <w:rPr>
          <w:rFonts w:ascii="Franklin Gothic Book" w:eastAsia="Franklin Gothic Book" w:hAnsi="Franklin Gothic Book" w:cs="Franklin Gothic Book"/>
          <w:sz w:val="23"/>
        </w:rPr>
        <w:t xml:space="preserve">Таблица 3.3 </w:t>
      </w:r>
      <w:r>
        <w:rPr>
          <w:rFonts w:ascii="Franklin Gothic" w:eastAsia="Franklin Gothic" w:hAnsi="Franklin Gothic" w:cs="Franklin Gothic"/>
          <w:sz w:val="23"/>
        </w:rPr>
        <w:t xml:space="preserve">Таблица истинности операции XOR </w:t>
      </w:r>
    </w:p>
    <w:tbl>
      <w:tblPr>
        <w:tblStyle w:val="TableGrid"/>
        <w:tblW w:w="8051" w:type="dxa"/>
        <w:tblInd w:w="-1" w:type="dxa"/>
        <w:tblCellMar>
          <w:top w:w="33" w:type="dxa"/>
          <w:left w:w="115" w:type="dxa"/>
          <w:right w:w="115" w:type="dxa"/>
        </w:tblCellMar>
        <w:tblLook w:val="04A0" w:firstRow="1" w:lastRow="0" w:firstColumn="1" w:lastColumn="0" w:noHBand="0" w:noVBand="1"/>
      </w:tblPr>
      <w:tblGrid>
        <w:gridCol w:w="2684"/>
        <w:gridCol w:w="2684"/>
        <w:gridCol w:w="2683"/>
      </w:tblGrid>
      <w:tr w:rsidR="006D14C0">
        <w:trPr>
          <w:trHeight w:val="270"/>
        </w:trPr>
        <w:tc>
          <w:tcPr>
            <w:tcW w:w="26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i/>
                <w:sz w:val="23"/>
              </w:rPr>
              <w:t>а</w:t>
            </w:r>
            <w:r>
              <w:rPr>
                <w:rFonts w:ascii="Franklin Gothic Book" w:eastAsia="Franklin Gothic Book" w:hAnsi="Franklin Gothic Book" w:cs="Franklin Gothic Book"/>
                <w:sz w:val="23"/>
              </w:rPr>
              <w:t xml:space="preserve"> </w:t>
            </w:r>
          </w:p>
        </w:tc>
        <w:tc>
          <w:tcPr>
            <w:tcW w:w="26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i/>
                <w:sz w:val="23"/>
              </w:rPr>
              <w:t>b</w:t>
            </w:r>
          </w:p>
        </w:tc>
        <w:tc>
          <w:tcPr>
            <w:tcW w:w="26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center"/>
            </w:pPr>
            <w:r>
              <w:rPr>
                <w:rFonts w:ascii="Franklin Gothic Book" w:eastAsia="Franklin Gothic Book" w:hAnsi="Franklin Gothic Book" w:cs="Franklin Gothic Book"/>
                <w:i/>
                <w:sz w:val="23"/>
              </w:rPr>
              <w:t>а</w:t>
            </w:r>
            <w:r>
              <w:rPr>
                <w:rFonts w:ascii="Franklin Gothic Book" w:eastAsia="Franklin Gothic Book" w:hAnsi="Franklin Gothic Book" w:cs="Franklin Gothic Book"/>
                <w:sz w:val="23"/>
              </w:rPr>
              <w:t>XOR</w:t>
            </w:r>
            <w:r>
              <w:rPr>
                <w:rFonts w:ascii="Franklin Gothic Book" w:eastAsia="Franklin Gothic Book" w:hAnsi="Franklin Gothic Book" w:cs="Franklin Gothic Book"/>
                <w:i/>
                <w:sz w:val="23"/>
              </w:rPr>
              <w:t>b</w:t>
            </w:r>
            <w:r>
              <w:rPr>
                <w:rFonts w:ascii="Franklin Gothic Book" w:eastAsia="Franklin Gothic Book" w:hAnsi="Franklin Gothic Book" w:cs="Franklin Gothic Book"/>
                <w:sz w:val="23"/>
              </w:rPr>
              <w:t xml:space="preserve"> </w:t>
            </w:r>
          </w:p>
        </w:tc>
      </w:tr>
      <w:tr w:rsidR="006D14C0">
        <w:trPr>
          <w:trHeight w:val="271"/>
        </w:trPr>
        <w:tc>
          <w:tcPr>
            <w:tcW w:w="26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0 </w:t>
            </w:r>
          </w:p>
        </w:tc>
        <w:tc>
          <w:tcPr>
            <w:tcW w:w="26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0</w:t>
            </w:r>
          </w:p>
        </w:tc>
        <w:tc>
          <w:tcPr>
            <w:tcW w:w="26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0 </w:t>
            </w:r>
          </w:p>
        </w:tc>
      </w:tr>
      <w:tr w:rsidR="006D14C0">
        <w:trPr>
          <w:trHeight w:val="270"/>
        </w:trPr>
        <w:tc>
          <w:tcPr>
            <w:tcW w:w="26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0 </w:t>
            </w:r>
          </w:p>
        </w:tc>
        <w:tc>
          <w:tcPr>
            <w:tcW w:w="26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1</w:t>
            </w:r>
          </w:p>
        </w:tc>
        <w:tc>
          <w:tcPr>
            <w:tcW w:w="26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1 </w:t>
            </w:r>
          </w:p>
        </w:tc>
      </w:tr>
      <w:tr w:rsidR="006D14C0">
        <w:trPr>
          <w:trHeight w:val="271"/>
        </w:trPr>
        <w:tc>
          <w:tcPr>
            <w:tcW w:w="26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 </w:t>
            </w:r>
          </w:p>
        </w:tc>
        <w:tc>
          <w:tcPr>
            <w:tcW w:w="26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0</w:t>
            </w:r>
          </w:p>
        </w:tc>
        <w:tc>
          <w:tcPr>
            <w:tcW w:w="26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1 </w:t>
            </w:r>
          </w:p>
        </w:tc>
      </w:tr>
      <w:tr w:rsidR="006D14C0">
        <w:trPr>
          <w:trHeight w:val="271"/>
        </w:trPr>
        <w:tc>
          <w:tcPr>
            <w:tcW w:w="26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 </w:t>
            </w:r>
          </w:p>
        </w:tc>
        <w:tc>
          <w:tcPr>
            <w:tcW w:w="26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1</w:t>
            </w:r>
          </w:p>
        </w:tc>
        <w:tc>
          <w:tcPr>
            <w:tcW w:w="26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0 </w:t>
            </w:r>
          </w:p>
        </w:tc>
      </w:tr>
    </w:tbl>
    <w:p w:rsidR="006D14C0" w:rsidRDefault="00D12E11">
      <w:pPr>
        <w:spacing w:after="29"/>
        <w:ind w:left="-14" w:right="58"/>
      </w:pPr>
      <w:r>
        <w:t xml:space="preserve">Если </w:t>
      </w:r>
      <w:r>
        <w:rPr>
          <w:i/>
        </w:rPr>
        <w:t>а</w:t>
      </w:r>
      <w:r>
        <w:t xml:space="preserve"> и </w:t>
      </w:r>
      <w:r>
        <w:rPr>
          <w:i/>
        </w:rPr>
        <w:t xml:space="preserve">b </w:t>
      </w:r>
      <w:r>
        <w:t>имеют длину более 1 бита, к примеру 1 байт, то рассматриваемая операция над ними выполняется побитово. Указанным байтам могут соответствовать символы в определенной кодировке. Положим, символу «М» (hex</w:t>
      </w:r>
      <w:r>
        <w:rPr>
          <w:b/>
        </w:rPr>
        <w:t>4d</w:t>
      </w:r>
      <w:r>
        <w:t>) соответствует 8-битный код 01001101 (см. табл. 3.2), а символу «а» (hex</w:t>
      </w:r>
      <w:r>
        <w:rPr>
          <w:b/>
        </w:rPr>
        <w:t>61</w:t>
      </w:r>
      <w:r>
        <w:t>) соответствует код 01100001, тогда операция сложения по модулю 2 этих двух бинарных кодов дает 00101100 ((hex</w:t>
      </w:r>
      <w:r>
        <w:rPr>
          <w:b/>
        </w:rPr>
        <w:t>2с</w:t>
      </w:r>
      <w:r>
        <w:t xml:space="preserve">), или символ «,». </w:t>
      </w:r>
    </w:p>
    <w:p w:rsidR="006D14C0" w:rsidRDefault="00D12E11">
      <w:pPr>
        <w:spacing w:after="0" w:line="259" w:lineRule="auto"/>
        <w:ind w:left="510" w:firstLine="0"/>
        <w:jc w:val="left"/>
      </w:pPr>
      <w:r>
        <w:rPr>
          <w:sz w:val="32"/>
        </w:rPr>
        <w:t xml:space="preserve"> </w:t>
      </w:r>
    </w:p>
    <w:p w:rsidR="006D14C0" w:rsidRDefault="00D12E11">
      <w:pPr>
        <w:spacing w:after="0" w:line="259" w:lineRule="auto"/>
        <w:ind w:left="510" w:firstLine="0"/>
        <w:jc w:val="left"/>
      </w:pPr>
      <w:r>
        <w:rPr>
          <w:sz w:val="32"/>
        </w:rPr>
        <w:lastRenderedPageBreak/>
        <w:t xml:space="preserve"> </w:t>
      </w:r>
    </w:p>
    <w:p w:rsidR="006D14C0" w:rsidRDefault="00D12E11">
      <w:pPr>
        <w:pStyle w:val="1"/>
        <w:ind w:left="505"/>
      </w:pPr>
      <w:r>
        <w:t xml:space="preserve">3.2. Практическое задание </w:t>
      </w:r>
    </w:p>
    <w:p w:rsidR="006D14C0" w:rsidRDefault="00D12E11">
      <w:pPr>
        <w:spacing w:after="24" w:line="259" w:lineRule="auto"/>
        <w:ind w:left="1950" w:firstLine="0"/>
        <w:jc w:val="left"/>
      </w:pPr>
      <w:r>
        <w:rPr>
          <w:b/>
          <w:sz w:val="24"/>
        </w:rPr>
        <w:t xml:space="preserve"> </w:t>
      </w:r>
    </w:p>
    <w:p w:rsidR="006D14C0" w:rsidRDefault="00D12E11">
      <w:pPr>
        <w:spacing w:after="40"/>
        <w:ind w:left="-14" w:right="58"/>
      </w:pPr>
      <w:r>
        <w:t>1.</w:t>
      </w:r>
      <w:r>
        <w:rPr>
          <w:rFonts w:ascii="Arial" w:eastAsia="Arial" w:hAnsi="Arial" w:cs="Arial"/>
        </w:rPr>
        <w:t xml:space="preserve"> </w:t>
      </w:r>
      <w:r>
        <w:t xml:space="preserve">Создать собственное приложение (приветствуется!) или воспользоваться </w:t>
      </w:r>
      <w:r>
        <w:rPr>
          <w:i/>
        </w:rPr>
        <w:t>Base64-онлайн-кодировщиком</w:t>
      </w:r>
      <w:r>
        <w:t xml:space="preserve">, с помощью которого конвертировать произвольный документ (а) на латинице (можно использовать документ из лабораторной работы № 1) в документ (б) формата base64. В качестве входных данных можно использовать указанный преподавателем вариант из списка: </w:t>
      </w:r>
    </w:p>
    <w:p w:rsidR="006D14C0" w:rsidRDefault="00D12E11">
      <w:pPr>
        <w:numPr>
          <w:ilvl w:val="0"/>
          <w:numId w:val="19"/>
        </w:numPr>
        <w:spacing w:after="47"/>
        <w:ind w:right="124" w:hanging="168"/>
      </w:pPr>
      <w:r>
        <w:t xml:space="preserve">входные параметры; </w:t>
      </w:r>
    </w:p>
    <w:p w:rsidR="006D14C0" w:rsidRDefault="00D12E11">
      <w:pPr>
        <w:numPr>
          <w:ilvl w:val="0"/>
          <w:numId w:val="19"/>
        </w:numPr>
        <w:spacing w:after="48"/>
        <w:ind w:right="124" w:hanging="168"/>
      </w:pPr>
      <w:r>
        <w:t xml:space="preserve">текстовый файл (*.txt); </w:t>
      </w:r>
    </w:p>
    <w:p w:rsidR="006D14C0" w:rsidRDefault="00D12E11">
      <w:pPr>
        <w:numPr>
          <w:ilvl w:val="0"/>
          <w:numId w:val="19"/>
        </w:numPr>
        <w:spacing w:after="46" w:line="248" w:lineRule="auto"/>
        <w:ind w:right="124" w:hanging="168"/>
      </w:pPr>
      <w:r>
        <w:t xml:space="preserve">документ Word (*.doc); </w:t>
      </w:r>
    </w:p>
    <w:p w:rsidR="006D14C0" w:rsidRDefault="00D12E11">
      <w:pPr>
        <w:numPr>
          <w:ilvl w:val="0"/>
          <w:numId w:val="19"/>
        </w:numPr>
        <w:spacing w:after="47" w:line="248" w:lineRule="auto"/>
        <w:ind w:right="124" w:hanging="168"/>
      </w:pPr>
      <w:r>
        <w:t xml:space="preserve">документ Word (*.docx); </w:t>
      </w:r>
    </w:p>
    <w:p w:rsidR="006D14C0" w:rsidRDefault="00D12E11">
      <w:pPr>
        <w:numPr>
          <w:ilvl w:val="0"/>
          <w:numId w:val="19"/>
        </w:numPr>
        <w:spacing w:after="47" w:line="248" w:lineRule="auto"/>
        <w:ind w:right="124" w:hanging="168"/>
      </w:pPr>
      <w:r>
        <w:t xml:space="preserve">документ PowerPoint (*.ppt, *.pptx); </w:t>
      </w:r>
    </w:p>
    <w:p w:rsidR="006D14C0" w:rsidRDefault="00D12E11">
      <w:pPr>
        <w:numPr>
          <w:ilvl w:val="0"/>
          <w:numId w:val="19"/>
        </w:numPr>
        <w:spacing w:after="46" w:line="248" w:lineRule="auto"/>
        <w:ind w:right="124" w:hanging="168"/>
      </w:pPr>
      <w:r>
        <w:t xml:space="preserve">архив (*.zip); </w:t>
      </w:r>
    </w:p>
    <w:p w:rsidR="006D14C0" w:rsidRDefault="00D12E11">
      <w:pPr>
        <w:numPr>
          <w:ilvl w:val="0"/>
          <w:numId w:val="19"/>
        </w:numPr>
        <w:spacing w:after="47"/>
        <w:ind w:right="124" w:hanging="168"/>
      </w:pPr>
      <w:r>
        <w:t xml:space="preserve">текстовая строка; </w:t>
      </w:r>
    </w:p>
    <w:p w:rsidR="006D14C0" w:rsidRDefault="00D12E11">
      <w:pPr>
        <w:numPr>
          <w:ilvl w:val="0"/>
          <w:numId w:val="19"/>
        </w:numPr>
        <w:spacing w:after="47"/>
        <w:ind w:right="124" w:hanging="168"/>
      </w:pPr>
      <w:r>
        <w:t xml:space="preserve">случайное число (от 999999); </w:t>
      </w:r>
    </w:p>
    <w:p w:rsidR="006D14C0" w:rsidRDefault="00D12E11">
      <w:pPr>
        <w:numPr>
          <w:ilvl w:val="0"/>
          <w:numId w:val="19"/>
        </w:numPr>
        <w:spacing w:after="45" w:line="248" w:lineRule="auto"/>
        <w:ind w:right="124" w:hanging="168"/>
      </w:pPr>
      <w:r>
        <w:t xml:space="preserve">PDF-файл; </w:t>
      </w:r>
    </w:p>
    <w:p w:rsidR="006D14C0" w:rsidRDefault="00D12E11">
      <w:pPr>
        <w:numPr>
          <w:ilvl w:val="0"/>
          <w:numId w:val="19"/>
        </w:numPr>
        <w:spacing w:after="45" w:line="248" w:lineRule="auto"/>
        <w:ind w:right="124" w:hanging="168"/>
      </w:pPr>
      <w:r>
        <w:t xml:space="preserve">архив (*.rar); </w:t>
      </w:r>
    </w:p>
    <w:p w:rsidR="006D14C0" w:rsidRDefault="00D12E11">
      <w:pPr>
        <w:numPr>
          <w:ilvl w:val="0"/>
          <w:numId w:val="19"/>
        </w:numPr>
        <w:spacing w:after="16" w:line="248" w:lineRule="auto"/>
        <w:ind w:right="124" w:hanging="168"/>
      </w:pPr>
      <w:r>
        <w:t xml:space="preserve">архив (*.7z). </w:t>
      </w:r>
    </w:p>
    <w:p w:rsidR="006D14C0" w:rsidRDefault="00D12E11">
      <w:pPr>
        <w:numPr>
          <w:ilvl w:val="0"/>
          <w:numId w:val="20"/>
        </w:numPr>
        <w:ind w:right="58"/>
      </w:pPr>
      <w:r>
        <w:t xml:space="preserve">С помощью приложения, созданного в лабораторной работе № 1, получить распределение частотных свойств алфавитов по документам (а) и (б). Вычислить энтропию Хартли и Шеннона, а также избыточность алфавитов. Объяснить полученный результат. </w:t>
      </w:r>
    </w:p>
    <w:p w:rsidR="006D14C0" w:rsidRDefault="00D12E11">
      <w:pPr>
        <w:numPr>
          <w:ilvl w:val="0"/>
          <w:numId w:val="20"/>
        </w:numPr>
        <w:ind w:right="58"/>
      </w:pPr>
      <w:r>
        <w:t>Написать функцию, которая принимает в качестве аргументов два буфера (</w:t>
      </w:r>
      <w:r>
        <w:rPr>
          <w:i/>
        </w:rPr>
        <w:t>а</w:t>
      </w:r>
      <w:r>
        <w:t xml:space="preserve"> и </w:t>
      </w:r>
      <w:r>
        <w:rPr>
          <w:i/>
        </w:rPr>
        <w:t>b</w:t>
      </w:r>
      <w:r>
        <w:t>) одинакового размера и возвращает XOR (собственная фамилия (</w:t>
      </w:r>
      <w:r>
        <w:rPr>
          <w:i/>
        </w:rPr>
        <w:t>а</w:t>
      </w:r>
      <w:r>
        <w:t>) и имя (</w:t>
      </w:r>
      <w:r>
        <w:rPr>
          <w:i/>
        </w:rPr>
        <w:t>b</w:t>
      </w:r>
      <w:r>
        <w:t xml:space="preserve">); при разной длине меньшую дополнить нулями). Входные аргументы представлять: 1) в кодах ASCII; 2) в кодах base64. Что будет результатом операции </w:t>
      </w:r>
      <w:r>
        <w:rPr>
          <w:i/>
        </w:rPr>
        <w:t>а</w:t>
      </w:r>
      <w:r>
        <w:t>XOR</w:t>
      </w:r>
      <w:r>
        <w:rPr>
          <w:i/>
        </w:rPr>
        <w:t>b</w:t>
      </w:r>
      <w:r>
        <w:t>XOR</w:t>
      </w:r>
      <w:r>
        <w:rPr>
          <w:i/>
        </w:rPr>
        <w:t>b</w:t>
      </w:r>
      <w:r>
        <w:t xml:space="preserve">? </w:t>
      </w:r>
    </w:p>
    <w:p w:rsidR="006D14C0" w:rsidRDefault="00D12E11">
      <w:pPr>
        <w:spacing w:after="374" w:line="276" w:lineRule="auto"/>
        <w:ind w:left="10" w:right="55" w:hanging="10"/>
        <w:jc w:val="right"/>
      </w:pPr>
      <w:r>
        <w:rPr>
          <w:rFonts w:ascii="Franklin Gothic Book" w:eastAsia="Franklin Gothic Book" w:hAnsi="Franklin Gothic Book" w:cs="Franklin Gothic Book"/>
          <w:sz w:val="22"/>
        </w:rPr>
        <w:t xml:space="preserve"> 3</w:t>
      </w:r>
    </w:p>
    <w:p w:rsidR="006D14C0" w:rsidRDefault="00D12E11">
      <w:pPr>
        <w:ind w:left="-14" w:right="58"/>
      </w:pPr>
      <w:r>
        <w:t xml:space="preserve">При написании не использовать стандартные функции языка программирования. Итоговые данные сравнить с результатами </w:t>
      </w:r>
      <w:r>
        <w:lastRenderedPageBreak/>
        <w:t xml:space="preserve">использования стандартных функций языка программирования (если они есть). </w:t>
      </w:r>
    </w:p>
    <w:p w:rsidR="006D14C0" w:rsidRDefault="00D12E11">
      <w:pPr>
        <w:numPr>
          <w:ilvl w:val="0"/>
          <w:numId w:val="20"/>
        </w:numPr>
        <w:ind w:right="58"/>
      </w:pPr>
      <w:r>
        <w:t xml:space="preserve">Результаты оформить в виде отчета по установленным правилам. </w:t>
      </w:r>
    </w:p>
    <w:p w:rsidR="006D14C0" w:rsidRDefault="00D12E11">
      <w:pPr>
        <w:spacing w:after="0" w:line="259" w:lineRule="auto"/>
        <w:ind w:left="510" w:firstLine="0"/>
        <w:jc w:val="left"/>
      </w:pPr>
      <w:r>
        <w:t xml:space="preserve"> </w:t>
      </w:r>
    </w:p>
    <w:p w:rsidR="006D14C0" w:rsidRDefault="00D12E11">
      <w:pPr>
        <w:spacing w:after="0" w:line="259" w:lineRule="auto"/>
        <w:ind w:left="510" w:firstLine="0"/>
        <w:jc w:val="left"/>
      </w:pPr>
      <w:r>
        <w:t xml:space="preserve"> </w:t>
      </w:r>
    </w:p>
    <w:p w:rsidR="006D14C0" w:rsidRDefault="00D12E11">
      <w:pPr>
        <w:spacing w:after="0" w:line="262" w:lineRule="auto"/>
        <w:ind w:left="505" w:hanging="10"/>
        <w:jc w:val="left"/>
      </w:pPr>
      <w:r>
        <w:rPr>
          <w:rFonts w:ascii="Franklin Gothic" w:eastAsia="Franklin Gothic" w:hAnsi="Franklin Gothic" w:cs="Franklin Gothic"/>
          <w:i/>
        </w:rPr>
        <w:t>ВОПРОСЫ ДЛЯ КОНТРОЛЯ И САМОКОНТРОЛЯ</w:t>
      </w:r>
      <w:r>
        <w:rPr>
          <w:rFonts w:ascii="Franklin Gothic" w:eastAsia="Franklin Gothic" w:hAnsi="Franklin Gothic" w:cs="Franklin Gothic"/>
          <w:sz w:val="32"/>
        </w:rPr>
        <w:t xml:space="preserve"> </w:t>
      </w:r>
    </w:p>
    <w:p w:rsidR="006D14C0" w:rsidRDefault="00D12E11">
      <w:pPr>
        <w:spacing w:after="0" w:line="259" w:lineRule="auto"/>
        <w:ind w:left="1950" w:firstLine="0"/>
        <w:jc w:val="left"/>
      </w:pPr>
      <w:r>
        <w:rPr>
          <w:b/>
        </w:rPr>
        <w:t xml:space="preserve"> </w:t>
      </w:r>
    </w:p>
    <w:p w:rsidR="006D14C0" w:rsidRDefault="00D12E11">
      <w:pPr>
        <w:numPr>
          <w:ilvl w:val="0"/>
          <w:numId w:val="21"/>
        </w:numPr>
        <w:spacing w:after="16" w:line="248" w:lineRule="auto"/>
        <w:ind w:right="58"/>
      </w:pPr>
      <w:r>
        <w:t xml:space="preserve">Что такое base64? </w:t>
      </w:r>
    </w:p>
    <w:p w:rsidR="006D14C0" w:rsidRDefault="00D12E11">
      <w:pPr>
        <w:numPr>
          <w:ilvl w:val="0"/>
          <w:numId w:val="21"/>
        </w:numPr>
        <w:ind w:right="58"/>
      </w:pPr>
      <w:r>
        <w:t xml:space="preserve">Как проверить, была ли определенная строка символов закодирована в base64? </w:t>
      </w:r>
    </w:p>
    <w:p w:rsidR="006D14C0" w:rsidRDefault="00D12E11">
      <w:pPr>
        <w:numPr>
          <w:ilvl w:val="0"/>
          <w:numId w:val="21"/>
        </w:numPr>
        <w:ind w:right="58"/>
      </w:pPr>
      <w:r>
        <w:t xml:space="preserve">Как с помощью base64 проверить подлинность вводимых данных в форму пароля и логина? </w:t>
      </w:r>
    </w:p>
    <w:p w:rsidR="006D14C0" w:rsidRDefault="00D12E11">
      <w:pPr>
        <w:numPr>
          <w:ilvl w:val="0"/>
          <w:numId w:val="21"/>
        </w:numPr>
        <w:ind w:right="58"/>
      </w:pPr>
      <w:r>
        <w:t xml:space="preserve">Охарактеризовать энтропийные свойства алфавитов в проанализированных форматах данных. </w:t>
      </w:r>
    </w:p>
    <w:p w:rsidR="006D14C0" w:rsidRDefault="00D12E11">
      <w:pPr>
        <w:numPr>
          <w:ilvl w:val="0"/>
          <w:numId w:val="21"/>
        </w:numPr>
        <w:ind w:right="58"/>
      </w:pPr>
      <w:r>
        <w:t xml:space="preserve">Объяснить результат операции </w:t>
      </w:r>
      <w:r>
        <w:rPr>
          <w:i/>
        </w:rPr>
        <w:t>а</w:t>
      </w:r>
      <w:r>
        <w:t>XOR</w:t>
      </w:r>
      <w:r>
        <w:rPr>
          <w:i/>
        </w:rPr>
        <w:t>b</w:t>
      </w:r>
      <w:r>
        <w:t>XOR</w:t>
      </w:r>
      <w:r>
        <w:rPr>
          <w:i/>
        </w:rPr>
        <w:t>b</w:t>
      </w:r>
      <w:r>
        <w:t xml:space="preserve">. Где может найти применение такая операция? </w:t>
      </w:r>
    </w:p>
    <w:p w:rsidR="006D14C0" w:rsidRDefault="00D12E11">
      <w:pPr>
        <w:numPr>
          <w:ilvl w:val="0"/>
          <w:numId w:val="21"/>
        </w:numPr>
        <w:spacing w:after="16" w:line="248" w:lineRule="auto"/>
        <w:ind w:right="58"/>
      </w:pPr>
      <w:r>
        <w:t xml:space="preserve">Как будут выглядеть строки: efd8b295a633908a3c0828b2 </w:t>
      </w:r>
    </w:p>
    <w:p w:rsidR="006D14C0" w:rsidRDefault="00D12E11">
      <w:pPr>
        <w:spacing w:after="16" w:line="248" w:lineRule="auto"/>
        <w:ind w:left="520" w:right="124" w:hanging="10"/>
      </w:pPr>
      <w:r>
        <w:t xml:space="preserve">faea8766 </w:t>
      </w:r>
    </w:p>
    <w:p w:rsidR="006D14C0" w:rsidRDefault="00D12E11">
      <w:pPr>
        <w:spacing w:after="16" w:line="248" w:lineRule="auto"/>
        <w:ind w:left="-15" w:right="4320" w:firstLine="510"/>
      </w:pPr>
      <w:r>
        <w:t xml:space="preserve">4d72cde3aaa0 после их конвертации в base64? </w:t>
      </w:r>
    </w:p>
    <w:p w:rsidR="006D14C0" w:rsidRDefault="00D12E11">
      <w:pPr>
        <w:numPr>
          <w:ilvl w:val="0"/>
          <w:numId w:val="21"/>
        </w:numPr>
        <w:ind w:right="58"/>
      </w:pPr>
      <w:r>
        <w:t xml:space="preserve">Результатом операции </w:t>
      </w:r>
      <w:r>
        <w:rPr>
          <w:i/>
        </w:rPr>
        <w:t>а</w:t>
      </w:r>
      <w:r>
        <w:t>XOR</w:t>
      </w:r>
      <w:r>
        <w:rPr>
          <w:i/>
        </w:rPr>
        <w:t xml:space="preserve">b </w:t>
      </w:r>
      <w:r>
        <w:t>(</w:t>
      </w:r>
      <w:r>
        <w:rPr>
          <w:i/>
        </w:rPr>
        <w:t>а</w:t>
      </w:r>
      <w:r>
        <w:t xml:space="preserve"> – каждый байт строки, </w:t>
      </w:r>
      <w:r>
        <w:rPr>
          <w:i/>
        </w:rPr>
        <w:t>b</w:t>
      </w:r>
      <w:r>
        <w:t xml:space="preserve"> – некоторая неизменная величина) будет строка: </w:t>
      </w:r>
    </w:p>
    <w:p w:rsidR="006D14C0" w:rsidRDefault="00D12E11">
      <w:pPr>
        <w:spacing w:after="16" w:line="248" w:lineRule="auto"/>
        <w:ind w:left="520" w:right="124" w:hanging="10"/>
      </w:pPr>
      <w:r>
        <w:t xml:space="preserve">1f180d1e1f04051c404c0f19 </w:t>
      </w:r>
    </w:p>
    <w:p w:rsidR="006D14C0" w:rsidRDefault="00D12E11">
      <w:pPr>
        <w:spacing w:after="53" w:line="238" w:lineRule="auto"/>
        <w:ind w:left="505" w:right="3527" w:hanging="10"/>
        <w:jc w:val="left"/>
      </w:pPr>
      <w:r>
        <w:t xml:space="preserve">1f180308050d024c030a4c18 04094c1f18030009024c1c00 Найти значение </w:t>
      </w:r>
      <w:r>
        <w:rPr>
          <w:i/>
        </w:rPr>
        <w:t xml:space="preserve">b. </w:t>
      </w:r>
    </w:p>
    <w:p w:rsidR="006D14C0" w:rsidRDefault="006D14C0">
      <w:pPr>
        <w:sectPr w:rsidR="006D14C0">
          <w:headerReference w:type="even" r:id="rId31"/>
          <w:headerReference w:type="default" r:id="rId32"/>
          <w:headerReference w:type="first" r:id="rId33"/>
          <w:pgSz w:w="11904" w:h="16840"/>
          <w:pgMar w:top="1431" w:right="2149" w:bottom="2328" w:left="1701" w:header="1389" w:footer="720" w:gutter="0"/>
          <w:cols w:space="720"/>
        </w:sectPr>
      </w:pPr>
    </w:p>
    <w:p w:rsidR="006D14C0" w:rsidRDefault="00D12E11">
      <w:pPr>
        <w:pStyle w:val="1"/>
        <w:spacing w:after="88"/>
      </w:pPr>
      <w:r>
        <w:lastRenderedPageBreak/>
        <w:t xml:space="preserve">Лабораторная работа № 4 </w:t>
      </w:r>
    </w:p>
    <w:p w:rsidR="006D14C0" w:rsidRDefault="00D12E11">
      <w:pPr>
        <w:spacing w:after="14" w:line="250" w:lineRule="auto"/>
        <w:ind w:left="514" w:right="1181" w:hanging="1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column">
                  <wp:posOffset>193587</wp:posOffset>
                </wp:positionH>
                <wp:positionV relativeFrom="paragraph">
                  <wp:posOffset>-37288</wp:posOffset>
                </wp:positionV>
                <wp:extent cx="59436" cy="720089"/>
                <wp:effectExtent l="0" t="0" r="0" b="0"/>
                <wp:wrapSquare wrapText="bothSides"/>
                <wp:docPr id="277539" name="Group 277539"/>
                <wp:cNvGraphicFramePr/>
                <a:graphic xmlns:a="http://schemas.openxmlformats.org/drawingml/2006/main">
                  <a:graphicData uri="http://schemas.microsoft.com/office/word/2010/wordprocessingGroup">
                    <wpg:wgp>
                      <wpg:cNvGrpSpPr/>
                      <wpg:grpSpPr>
                        <a:xfrm>
                          <a:off x="0" y="0"/>
                          <a:ext cx="59436" cy="720089"/>
                          <a:chOff x="0" y="0"/>
                          <a:chExt cx="59436" cy="720089"/>
                        </a:xfrm>
                      </wpg:grpSpPr>
                      <wps:wsp>
                        <wps:cNvPr id="17108" name="Shape 17108"/>
                        <wps:cNvSpPr/>
                        <wps:spPr>
                          <a:xfrm>
                            <a:off x="59436" y="0"/>
                            <a:ext cx="0" cy="720089"/>
                          </a:xfrm>
                          <a:custGeom>
                            <a:avLst/>
                            <a:gdLst/>
                            <a:ahLst/>
                            <a:cxnLst/>
                            <a:rect l="0" t="0" r="0" b="0"/>
                            <a:pathLst>
                              <a:path h="720089">
                                <a:moveTo>
                                  <a:pt x="0" y="0"/>
                                </a:moveTo>
                                <a:lnTo>
                                  <a:pt x="0" y="720089"/>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s:wsp>
                        <wps:cNvPr id="17109" name="Shape 17109"/>
                        <wps:cNvSpPr/>
                        <wps:spPr>
                          <a:xfrm>
                            <a:off x="0" y="0"/>
                            <a:ext cx="0" cy="720089"/>
                          </a:xfrm>
                          <a:custGeom>
                            <a:avLst/>
                            <a:gdLst/>
                            <a:ahLst/>
                            <a:cxnLst/>
                            <a:rect l="0" t="0" r="0" b="0"/>
                            <a:pathLst>
                              <a:path h="720089">
                                <a:moveTo>
                                  <a:pt x="0" y="0"/>
                                </a:moveTo>
                                <a:lnTo>
                                  <a:pt x="0" y="720089"/>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7539" style="width:4.68pt;height:56.7pt;position:absolute;mso-position-horizontal-relative:text;mso-position-horizontal:absolute;margin-left:15.2431pt;mso-position-vertical-relative:text;margin-top:-2.93615pt;" coordsize="594,7200">
                <v:shape id="Shape 17108" style="position:absolute;width:0;height:7200;left:594;top:0;" coordsize="0,720089" path="m0,0l0,720089">
                  <v:stroke weight="2.5pt" endcap="round" dashstyle="0.0009984 2" joinstyle="round" on="true" color="#181717"/>
                  <v:fill on="false" color="#000000" opacity="0"/>
                </v:shape>
                <v:shape id="Shape 17109" style="position:absolute;width:0;height:7200;left:0;top:0;" coordsize="0,720089" path="m0,0l0,720089">
                  <v:stroke weight="2.5pt" endcap="round" dashstyle="0.0009984 2" joinstyle="round" on="true" color="#181717"/>
                  <v:fill on="false" color="#000000" opacity="0"/>
                </v:shape>
                <w10:wrap type="square"/>
              </v:group>
            </w:pict>
          </mc:Fallback>
        </mc:AlternateContent>
      </w:r>
      <w:r>
        <w:rPr>
          <w:rFonts w:ascii="Franklin Gothic" w:eastAsia="Franklin Gothic" w:hAnsi="Franklin Gothic" w:cs="Franklin Gothic"/>
          <w:sz w:val="36"/>
        </w:rPr>
        <w:t xml:space="preserve">ИЗБЫТОЧНОЕ КОДИРОВАНИЕ ДАННЫХ  В ИНФОРМАЦИОННЫХ СИСТЕМАХ.  КОД ХЕММИНГА </w:t>
      </w:r>
    </w:p>
    <w:p w:rsidR="006D14C0" w:rsidRDefault="00D12E11">
      <w:pPr>
        <w:spacing w:after="0" w:line="259" w:lineRule="auto"/>
        <w:ind w:firstLine="0"/>
        <w:jc w:val="left"/>
      </w:pPr>
      <w:r>
        <w:t xml:space="preserve"> </w:t>
      </w:r>
    </w:p>
    <w:p w:rsidR="006D14C0" w:rsidRDefault="00D12E11">
      <w:pPr>
        <w:spacing w:after="0" w:line="259" w:lineRule="auto"/>
        <w:ind w:firstLine="0"/>
        <w:jc w:val="left"/>
      </w:pPr>
      <w:r>
        <w:t xml:space="preserve"> </w:t>
      </w:r>
    </w:p>
    <w:p w:rsidR="006D14C0" w:rsidRDefault="00D12E11">
      <w:pPr>
        <w:ind w:left="-14" w:right="58"/>
      </w:pPr>
      <w:r>
        <w:rPr>
          <w:b/>
        </w:rPr>
        <w:t xml:space="preserve">Цель: </w:t>
      </w:r>
      <w:r>
        <w:t xml:space="preserve">приобретение практических навыков кодирования/декодирования двоичных данных при использовании кода Хемминга. </w:t>
      </w:r>
    </w:p>
    <w:p w:rsidR="006D14C0" w:rsidRDefault="00D12E11">
      <w:pPr>
        <w:spacing w:line="251" w:lineRule="auto"/>
        <w:ind w:left="505" w:right="56" w:hanging="10"/>
      </w:pPr>
      <w:r>
        <w:rPr>
          <w:b/>
        </w:rPr>
        <w:t>Задачи:</w:t>
      </w:r>
      <w:r>
        <w:t xml:space="preserve"> </w:t>
      </w:r>
    </w:p>
    <w:p w:rsidR="006D14C0" w:rsidRDefault="00D12E11">
      <w:pPr>
        <w:numPr>
          <w:ilvl w:val="0"/>
          <w:numId w:val="22"/>
        </w:numPr>
        <w:ind w:right="58"/>
      </w:pPr>
      <w:r>
        <w:t xml:space="preserve">Закрепить теоретические знания по использованию методов помехоустойчивого кодирования для повышения надежности передачи и хранения в памяти компьютера двоичных данных. </w:t>
      </w:r>
    </w:p>
    <w:p w:rsidR="006D14C0" w:rsidRDefault="00D12E11">
      <w:pPr>
        <w:numPr>
          <w:ilvl w:val="0"/>
          <w:numId w:val="22"/>
        </w:numPr>
        <w:ind w:right="58"/>
      </w:pPr>
      <w:r>
        <w:t xml:space="preserve">Разработать приложение для кодирования/декодирования двоичной информации кодом Хемминга с минимальным кодовым расстоянием 3 или 4. </w:t>
      </w:r>
    </w:p>
    <w:p w:rsidR="006D14C0" w:rsidRDefault="00D12E11">
      <w:pPr>
        <w:numPr>
          <w:ilvl w:val="0"/>
          <w:numId w:val="22"/>
        </w:numPr>
        <w:ind w:right="58"/>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tbl>
      <w:tblPr>
        <w:tblStyle w:val="TableGrid"/>
        <w:tblpPr w:vertAnchor="page" w:horzAnchor="page" w:tblpX="1300" w:tblpY="500"/>
        <w:tblOverlap w:val="never"/>
        <w:tblW w:w="8921" w:type="dxa"/>
        <w:tblInd w:w="0" w:type="dxa"/>
        <w:tblCellMar>
          <w:top w:w="137" w:type="dxa"/>
          <w:left w:w="115" w:type="dxa"/>
          <w:right w:w="115" w:type="dxa"/>
        </w:tblCellMar>
        <w:tblLook w:val="04A0" w:firstRow="1" w:lastRow="0" w:firstColumn="1" w:lastColumn="0" w:noHBand="0" w:noVBand="1"/>
      </w:tblPr>
      <w:tblGrid>
        <w:gridCol w:w="8921"/>
      </w:tblGrid>
      <w:tr w:rsidR="006D14C0">
        <w:trPr>
          <w:trHeight w:val="619"/>
        </w:trPr>
        <w:tc>
          <w:tcPr>
            <w:tcW w:w="8921" w:type="dxa"/>
            <w:tcBorders>
              <w:top w:val="single" w:sz="6" w:space="0" w:color="FFFEFD"/>
              <w:left w:val="single" w:sz="6" w:space="0" w:color="FFFEFD"/>
              <w:bottom w:val="single" w:sz="6" w:space="0" w:color="FFFEFD"/>
              <w:right w:val="single" w:sz="6" w:space="0" w:color="FFFEFD"/>
            </w:tcBorders>
            <w:shd w:val="clear" w:color="auto" w:fill="FFFEFD"/>
          </w:tcPr>
          <w:p w:rsidR="006D14C0" w:rsidRDefault="00D12E11">
            <w:pPr>
              <w:spacing w:after="0" w:line="259" w:lineRule="auto"/>
              <w:ind w:right="67" w:firstLine="0"/>
              <w:jc w:val="center"/>
            </w:pPr>
            <w:r>
              <w:rPr>
                <w:rFonts w:ascii="Franklin Gothic Book" w:eastAsia="Franklin Gothic Book" w:hAnsi="Franklin Gothic Book" w:cs="Franklin Gothic Book"/>
                <w:sz w:val="22"/>
              </w:rPr>
              <w:t>Элементы теории информации. Информативность данных в различных кодировках</w:t>
            </w:r>
            <w:r>
              <w:rPr>
                <w:rFonts w:ascii="Franklin Gothic" w:eastAsia="Franklin Gothic" w:hAnsi="Franklin Gothic" w:cs="Franklin Gothic"/>
                <w:sz w:val="24"/>
              </w:rPr>
              <w:t xml:space="preserve"> 35</w:t>
            </w:r>
            <w:r>
              <w:t xml:space="preserve"> </w:t>
            </w:r>
          </w:p>
          <w:p w:rsidR="006D14C0" w:rsidRDefault="00D12E11">
            <w:pPr>
              <w:spacing w:after="0" w:line="259" w:lineRule="auto"/>
              <w:ind w:left="300" w:firstLine="0"/>
              <w:jc w:val="left"/>
            </w:pPr>
            <w:r>
              <w:rPr>
                <w:rFonts w:ascii="Calibri" w:eastAsia="Calibri" w:hAnsi="Calibri" w:cs="Calibri"/>
                <w:noProof/>
                <w:sz w:val="22"/>
              </w:rPr>
              <mc:AlternateContent>
                <mc:Choice Requires="wpg">
                  <w:drawing>
                    <wp:inline distT="0" distB="0" distL="0" distR="0">
                      <wp:extent cx="5111496" cy="31242"/>
                      <wp:effectExtent l="0" t="0" r="0" b="0"/>
                      <wp:docPr id="277337" name="Group 277337"/>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16735" name="Shape 16735"/>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16736" name="Shape 16736"/>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7337" style="width:402.48pt;height:2.46002pt;mso-position-horizontal-relative:char;mso-position-vertical-relative:line" coordsize="51114,312">
                      <v:shape id="Shape 16735" style="position:absolute;width:48600;height:0;left:7;top:312;" coordsize="4860036,0" path="m0,0l4860036,0">
                        <v:stroke weight="1.25pt" endcap="round" dashstyle="0.0009984 2" joinstyle="round" on="true" color="#181717"/>
                        <v:fill on="false" color="#000000" opacity="0"/>
                      </v:shape>
                      <v:shape id="Shape 16736" style="position:absolute;width:51114;height:0;left:0;top:0;" coordsize="5111496,0" path="m0,0l5111496,0">
                        <v:stroke weight="1.25pt" endcap="round" dashstyle="0.0009984 2" joinstyle="round" on="true" color="#181717"/>
                        <v:fill on="false" color="#000000" opacity="0"/>
                      </v:shape>
                    </v:group>
                  </w:pict>
                </mc:Fallback>
              </mc:AlternateContent>
            </w:r>
          </w:p>
        </w:tc>
      </w:tr>
    </w:tbl>
    <w:p w:rsidR="006D14C0" w:rsidRDefault="00D12E11">
      <w:pPr>
        <w:spacing w:after="0" w:line="259" w:lineRule="auto"/>
        <w:ind w:left="510" w:firstLine="0"/>
        <w:jc w:val="left"/>
      </w:pPr>
      <w:r>
        <w:t xml:space="preserve"> </w:t>
      </w:r>
    </w:p>
    <w:p w:rsidR="006D14C0" w:rsidRDefault="00D12E11">
      <w:pPr>
        <w:spacing w:after="6" w:line="259" w:lineRule="auto"/>
        <w:ind w:left="510" w:firstLine="0"/>
        <w:jc w:val="left"/>
      </w:pPr>
      <w:r>
        <w:t xml:space="preserve"> </w:t>
      </w:r>
    </w:p>
    <w:p w:rsidR="006D14C0" w:rsidRDefault="00D12E11">
      <w:pPr>
        <w:pStyle w:val="1"/>
        <w:ind w:left="505"/>
      </w:pPr>
      <w:r>
        <w:t xml:space="preserve">4.1. Теоретические сведения </w:t>
      </w:r>
    </w:p>
    <w:p w:rsidR="006D14C0" w:rsidRDefault="00D12E11">
      <w:pPr>
        <w:spacing w:after="0" w:line="259" w:lineRule="auto"/>
        <w:ind w:left="510" w:firstLine="0"/>
        <w:jc w:val="left"/>
      </w:pPr>
      <w:r>
        <w:rPr>
          <w:sz w:val="24"/>
        </w:rP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4.1.1. Основные понятия и определения </w:t>
      </w:r>
    </w:p>
    <w:p w:rsidR="006D14C0" w:rsidRDefault="00D12E11">
      <w:pPr>
        <w:spacing w:after="11" w:line="259" w:lineRule="auto"/>
        <w:ind w:left="510" w:firstLine="0"/>
        <w:jc w:val="left"/>
      </w:pPr>
      <w:r>
        <w:rPr>
          <w:sz w:val="24"/>
        </w:rPr>
        <w:t xml:space="preserve"> </w:t>
      </w:r>
    </w:p>
    <w:p w:rsidR="006D14C0" w:rsidRDefault="00D12E11">
      <w:pPr>
        <w:ind w:left="-14" w:right="58"/>
      </w:pPr>
      <w:r>
        <w:rPr>
          <w:rFonts w:ascii="Franklin Gothic" w:eastAsia="Franklin Gothic" w:hAnsi="Franklin Gothic" w:cs="Franklin Gothic"/>
          <w:i/>
        </w:rPr>
        <w:t>Надежность системы</w:t>
      </w:r>
      <w:r>
        <w:rPr>
          <w:i/>
        </w:rPr>
        <w:t xml:space="preserve"> </w:t>
      </w:r>
      <w:r>
        <w:t xml:space="preserve">– характеристика способности программного, аппаратного, аппаратно-программного средства выполнить при определенных условиях требуемые функции в течение конкретного периода времени. </w:t>
      </w:r>
    </w:p>
    <w:p w:rsidR="006D14C0" w:rsidRDefault="00D12E11">
      <w:pPr>
        <w:ind w:left="-14" w:right="58"/>
      </w:pPr>
      <w:r>
        <w:rPr>
          <w:rFonts w:ascii="Franklin Gothic" w:eastAsia="Franklin Gothic" w:hAnsi="Franklin Gothic" w:cs="Franklin Gothic"/>
          <w:i/>
        </w:rPr>
        <w:t>Достоверность</w:t>
      </w:r>
      <w:r>
        <w:t xml:space="preserve"> работы системы (устройства) – свойство, характеризующее истинность конечного (выходного) результата работы (выполнения программы), определяемое способностью средств контроля фиксировать правильность или ошибочность работы. </w:t>
      </w:r>
    </w:p>
    <w:p w:rsidR="006D14C0" w:rsidRDefault="00D12E11">
      <w:pPr>
        <w:ind w:left="-14" w:right="58"/>
      </w:pPr>
      <w:r>
        <w:rPr>
          <w:rFonts w:ascii="Franklin Gothic" w:eastAsia="Franklin Gothic" w:hAnsi="Franklin Gothic" w:cs="Franklin Gothic"/>
          <w:i/>
        </w:rPr>
        <w:lastRenderedPageBreak/>
        <w:t>Ошибка</w:t>
      </w:r>
      <w:r>
        <w:t xml:space="preserve"> устройства – неправильное значение сигнала (бита – в цифровом устройстве) на внешних выходах устройства или отдельного его узла, вызванное технической неисправностью, или воздействующими на него помехами (преднамеренными либо непреднамеренными), или иным способом. </w:t>
      </w:r>
    </w:p>
    <w:p w:rsidR="006D14C0" w:rsidRDefault="00D12E11">
      <w:pPr>
        <w:ind w:left="-14" w:right="58"/>
      </w:pPr>
      <w:r>
        <w:rPr>
          <w:rFonts w:ascii="Franklin Gothic" w:eastAsia="Franklin Gothic" w:hAnsi="Franklin Gothic" w:cs="Franklin Gothic"/>
          <w:i/>
        </w:rPr>
        <w:t>Ошибка</w:t>
      </w:r>
      <w:r>
        <w:t xml:space="preserve"> программы – проявляется в не соответствующем реальному (требуемому) промежуточном или конечном значении (результате) вследствие неправильно запрограммированного алгоритма или неправильно составленной программы. </w:t>
      </w:r>
    </w:p>
    <w:p w:rsidR="006D14C0" w:rsidRDefault="00D12E11">
      <w:pPr>
        <w:ind w:left="-14" w:right="140"/>
      </w:pPr>
      <w:r>
        <w:t xml:space="preserve">Как следует из вышеприведенного определения, надежность есть внутреннее свойство объекта, заложенное в него при изготовлении и проявляющееся во время эксплуатации. Вторая особенность надежности состоит в том, что она проявляется во времени. И третья особенность надежности выражается по-разному при различных условиях эксплуатации и различных режимах применения объекта (информационной системы в целом, отдельного ее блока, канала передачи сообщения, оперативной или внешней памяти компьютера). </w:t>
      </w:r>
    </w:p>
    <w:p w:rsidR="006D14C0" w:rsidRDefault="00D12E11">
      <w:pPr>
        <w:spacing w:after="53" w:line="251" w:lineRule="auto"/>
        <w:ind w:left="510" w:right="141" w:hanging="367"/>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column">
                  <wp:posOffset>6955</wp:posOffset>
                </wp:positionH>
                <wp:positionV relativeFrom="paragraph">
                  <wp:posOffset>-5722</wp:posOffset>
                </wp:positionV>
                <wp:extent cx="259080" cy="259080"/>
                <wp:effectExtent l="0" t="0" r="0" b="0"/>
                <wp:wrapNone/>
                <wp:docPr id="277880" name="Group 277880"/>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17666" name="Shape 17666"/>
                        <wps:cNvSpPr/>
                        <wps:spPr>
                          <a:xfrm>
                            <a:off x="0" y="0"/>
                            <a:ext cx="259080" cy="259080"/>
                          </a:xfrm>
                          <a:custGeom>
                            <a:avLst/>
                            <a:gdLst/>
                            <a:ahLst/>
                            <a:cxnLst/>
                            <a:rect l="0" t="0" r="0" b="0"/>
                            <a:pathLst>
                              <a:path w="259080" h="259080">
                                <a:moveTo>
                                  <a:pt x="42672" y="0"/>
                                </a:moveTo>
                                <a:cubicBezTo>
                                  <a:pt x="19050" y="0"/>
                                  <a:pt x="0" y="19050"/>
                                  <a:pt x="0" y="42672"/>
                                </a:cubicBezTo>
                                <a:lnTo>
                                  <a:pt x="0" y="215647"/>
                                </a:lnTo>
                                <a:cubicBezTo>
                                  <a:pt x="0" y="239268"/>
                                  <a:pt x="19050" y="259080"/>
                                  <a:pt x="42672" y="259080"/>
                                </a:cubicBezTo>
                                <a:lnTo>
                                  <a:pt x="215646" y="259080"/>
                                </a:lnTo>
                                <a:cubicBezTo>
                                  <a:pt x="239268" y="259080"/>
                                  <a:pt x="259080" y="239268"/>
                                  <a:pt x="259080" y="215647"/>
                                </a:cubicBezTo>
                                <a:lnTo>
                                  <a:pt x="259080" y="42672"/>
                                </a:lnTo>
                                <a:cubicBezTo>
                                  <a:pt x="259080" y="19050"/>
                                  <a:pt x="239268" y="0"/>
                                  <a:pt x="215646"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7880" style="width:20.4pt;height:20.4pt;position:absolute;z-index:-2147483118;mso-position-horizontal-relative:text;mso-position-horizontal:absolute;margin-left:0.547615pt;mso-position-vertical-relative:text;margin-top:-0.450623pt;" coordsize="2590,2590">
                <v:shape id="Shape 17666" style="position:absolute;width:2590;height:2590;left:0;top:0;" coordsize="259080,259080" path="m42672,0c19050,0,0,19050,0,42672l0,215647c0,239268,19050,259080,42672,259080l215646,259080c239268,259080,259080,239268,259080,215647l259080,42672c259080,19050,239268,0,215646,0x">
                  <v:stroke weight="2.25pt" endcap="round" dashstyle="0.001 2" joinstyle="round" on="true" color="#181717"/>
                  <v:fill on="false" color="#000000" opacity="0"/>
                </v:shape>
              </v:group>
            </w:pict>
          </mc:Fallback>
        </mc:AlternateContent>
      </w:r>
      <w:r>
        <w:rPr>
          <w:b/>
          <w:sz w:val="44"/>
        </w:rPr>
        <w:t xml:space="preserve">! </w:t>
      </w:r>
      <w:r>
        <w:rPr>
          <w:b/>
        </w:rPr>
        <w:t xml:space="preserve">Надежность является комплексным свойством, включающим в себя единичные свойства: безотказность, ремонтопригодность, сохраняемость, долговечность.  </w:t>
      </w:r>
    </w:p>
    <w:p w:rsidR="006D14C0" w:rsidRDefault="00D12E11">
      <w:pPr>
        <w:ind w:left="-14" w:right="140"/>
      </w:pPr>
      <w:r>
        <w:rPr>
          <w:rFonts w:ascii="Franklin Gothic" w:eastAsia="Franklin Gothic" w:hAnsi="Franklin Gothic" w:cs="Franklin Gothic"/>
          <w:i/>
        </w:rPr>
        <w:t>Безотказность</w:t>
      </w:r>
      <w:r>
        <w:rPr>
          <w:rFonts w:ascii="Franklin Gothic" w:eastAsia="Franklin Gothic" w:hAnsi="Franklin Gothic" w:cs="Franklin Gothic"/>
        </w:rPr>
        <w:t xml:space="preserve"> </w:t>
      </w:r>
      <w:r>
        <w:t xml:space="preserve">– это свойство технического объекта непрерывно сохранять работоспособное состояние в течение некоторого времени (или </w:t>
      </w:r>
      <w:r>
        <w:rPr>
          <w:i/>
        </w:rPr>
        <w:t>наработки</w:t>
      </w:r>
      <w:r>
        <w:t xml:space="preserve">). Наработка, как правило, измеряется в единицах времени. </w:t>
      </w:r>
    </w:p>
    <w:p w:rsidR="006D14C0" w:rsidRDefault="00D12E11">
      <w:pPr>
        <w:ind w:left="-14" w:right="137"/>
      </w:pPr>
      <w:r>
        <w:rPr>
          <w:rFonts w:ascii="Franklin Gothic" w:eastAsia="Franklin Gothic" w:hAnsi="Franklin Gothic" w:cs="Franklin Gothic"/>
          <w:i/>
        </w:rPr>
        <w:t>Ремонтопригодность</w:t>
      </w:r>
      <w:r>
        <w:t xml:space="preserve"> – это свойство технического объекта, заключающееся в приспособленности к поддержанию и восстановлению работоспособного состояния путем технического обслуживания, ремонта (или с помощью дополнительных, избыточных технических средств, функционирующих параллельно с объектом). Большинство современных цифровых систем и устройств (в том числе компьютеры и компьютерные системы, отдельные блоки и модули компьютеров – полупроводниковая, магнитная или оптическая память) содержат специальные средства, призванные автоматически восстанавливать работоспособность этих объектов при нарушении нормального функционирования. </w:t>
      </w:r>
    </w:p>
    <w:p w:rsidR="006D14C0" w:rsidRDefault="00D12E11">
      <w:pPr>
        <w:ind w:left="-14" w:right="136"/>
      </w:pPr>
      <w:r>
        <w:t xml:space="preserve">Такие специальные средства контроля называются </w:t>
      </w:r>
      <w:r>
        <w:rPr>
          <w:i/>
        </w:rPr>
        <w:t>избыточными</w:t>
      </w:r>
      <w:r>
        <w:t xml:space="preserve">. На рисунке приведена упрощенная структурная </w:t>
      </w:r>
      <w:r>
        <w:lastRenderedPageBreak/>
        <w:t xml:space="preserve">схема системы передачи данных с избыточными средствами аппаратного контроля. </w:t>
      </w:r>
    </w:p>
    <w:p w:rsidR="006D14C0" w:rsidRDefault="00D12E11">
      <w:pPr>
        <w:ind w:left="-14" w:right="141"/>
      </w:pPr>
      <w:r>
        <w:t xml:space="preserve">Не вдаваясь в детали функционирования блоков, названия которых на схеме выделены полужирным, рассмотрим основные принципы работы представленной схемы в соответствии с задачами данной лабораторной работы. Как видим, сначала осуществляется формирование данных в виде двоичных символов. Затем  </w:t>
      </w:r>
      <w:r>
        <w:rPr>
          <w:i/>
        </w:rPr>
        <w:t>кодер</w:t>
      </w:r>
      <w:r>
        <w:t xml:space="preserve"> канала вносит в принятую информационную последовательность некоторую </w:t>
      </w:r>
      <w:r>
        <w:rPr>
          <w:i/>
        </w:rPr>
        <w:t>избыточность</w:t>
      </w:r>
      <w:r>
        <w:t xml:space="preserve"> (данный процесс называется  </w:t>
      </w:r>
      <w:r>
        <w:rPr>
          <w:i/>
        </w:rPr>
        <w:t xml:space="preserve">кодированием </w:t>
      </w:r>
      <w:r>
        <w:t>или</w:t>
      </w:r>
      <w:r>
        <w:rPr>
          <w:i/>
        </w:rPr>
        <w:t xml:space="preserve"> помехоустойчивым кодированием</w:t>
      </w:r>
      <w:r>
        <w:t xml:space="preserve">), которую </w:t>
      </w:r>
      <w:r>
        <w:rPr>
          <w:i/>
        </w:rPr>
        <w:t>декодер</w:t>
      </w:r>
      <w:r>
        <w:t xml:space="preserve"> может использовать для исправления возникающих при передаче данных по каналу связи ошибок. </w:t>
      </w:r>
    </w:p>
    <w:p w:rsidR="006D14C0" w:rsidRDefault="00D12E11">
      <w:pPr>
        <w:ind w:left="-14" w:right="58"/>
      </w:pPr>
      <w:r>
        <w:t>Таким образом, простейшая структурная схема дополнена двумя интересующими нас блоками: кодером (канала), осуществляющим преобразование исходного сообщения (</w:t>
      </w:r>
      <w:r>
        <w:rPr>
          <w:i/>
        </w:rPr>
        <w:t>информационного слова</w:t>
      </w:r>
      <w:r>
        <w:t xml:space="preserve">) </w:t>
      </w:r>
      <w:r>
        <w:rPr>
          <w:i/>
        </w:rPr>
        <w:t>Х</w:t>
      </w:r>
      <w:r>
        <w:rPr>
          <w:i/>
          <w:vertAlign w:val="subscript"/>
        </w:rPr>
        <w:t>k</w:t>
      </w:r>
      <w:r>
        <w:t xml:space="preserve"> (длина сообщения – </w:t>
      </w:r>
      <w:r>
        <w:rPr>
          <w:i/>
        </w:rPr>
        <w:t xml:space="preserve">k </w:t>
      </w:r>
      <w:r>
        <w:t>символов) в избыточное сообщение (</w:t>
      </w:r>
      <w:r>
        <w:rPr>
          <w:i/>
        </w:rPr>
        <w:t>кодовое слово</w:t>
      </w:r>
      <w:r>
        <w:t xml:space="preserve">) </w:t>
      </w:r>
      <w:r>
        <w:rPr>
          <w:i/>
        </w:rPr>
        <w:t>X</w:t>
      </w:r>
      <w:r>
        <w:rPr>
          <w:i/>
          <w:vertAlign w:val="subscript"/>
        </w:rPr>
        <w:t xml:space="preserve">n </w:t>
      </w:r>
      <w:r>
        <w:t xml:space="preserve">длиной </w:t>
      </w:r>
      <w:r>
        <w:rPr>
          <w:i/>
        </w:rPr>
        <w:t xml:space="preserve">n </w:t>
      </w:r>
      <w:r>
        <w:t>символов (</w:t>
      </w:r>
      <w:r>
        <w:rPr>
          <w:i/>
        </w:rPr>
        <w:t xml:space="preserve">n </w:t>
      </w:r>
      <w:r>
        <w:t xml:space="preserve">&gt; </w:t>
      </w:r>
      <w:r>
        <w:rPr>
          <w:i/>
        </w:rPr>
        <w:t>k</w:t>
      </w:r>
      <w:r>
        <w:t xml:space="preserve">), и декодером (канала). </w:t>
      </w:r>
    </w:p>
    <w:p w:rsidR="006D14C0" w:rsidRDefault="00D12E11">
      <w:pPr>
        <w:spacing w:after="0" w:line="259" w:lineRule="auto"/>
        <w:ind w:left="510" w:firstLine="0"/>
        <w:jc w:val="left"/>
      </w:pPr>
      <w:r>
        <w:t xml:space="preserve"> </w:t>
      </w:r>
    </w:p>
    <w:p w:rsidR="006D14C0" w:rsidRDefault="00D12E11">
      <w:pPr>
        <w:spacing w:after="88" w:line="259" w:lineRule="auto"/>
        <w:ind w:left="440" w:firstLine="0"/>
        <w:jc w:val="left"/>
      </w:pPr>
      <w:r>
        <w:rPr>
          <w:rFonts w:ascii="Calibri" w:eastAsia="Calibri" w:hAnsi="Calibri" w:cs="Calibri"/>
          <w:noProof/>
          <w:sz w:val="22"/>
        </w:rPr>
        <mc:AlternateContent>
          <mc:Choice Requires="wpg">
            <w:drawing>
              <wp:inline distT="0" distB="0" distL="0" distR="0">
                <wp:extent cx="4606611" cy="2257438"/>
                <wp:effectExtent l="0" t="0" r="0" b="0"/>
                <wp:docPr id="277538" name="Group 277538"/>
                <wp:cNvGraphicFramePr/>
                <a:graphic xmlns:a="http://schemas.openxmlformats.org/drawingml/2006/main">
                  <a:graphicData uri="http://schemas.microsoft.com/office/word/2010/wordprocessingGroup">
                    <wpg:wgp>
                      <wpg:cNvGrpSpPr/>
                      <wpg:grpSpPr>
                        <a:xfrm>
                          <a:off x="0" y="0"/>
                          <a:ext cx="4606611" cy="2257438"/>
                          <a:chOff x="0" y="0"/>
                          <a:chExt cx="4606611" cy="2257438"/>
                        </a:xfrm>
                      </wpg:grpSpPr>
                      <wps:wsp>
                        <wps:cNvPr id="17820" name="Rectangle 17820"/>
                        <wps:cNvSpPr/>
                        <wps:spPr>
                          <a:xfrm>
                            <a:off x="4562114" y="2095529"/>
                            <a:ext cx="59180" cy="215339"/>
                          </a:xfrm>
                          <a:prstGeom prst="rect">
                            <a:avLst/>
                          </a:prstGeom>
                          <a:ln>
                            <a:noFill/>
                          </a:ln>
                        </wps:spPr>
                        <wps:txbx>
                          <w:txbxContent>
                            <w:p w:rsidR="00C95492" w:rsidRDefault="00C95492">
                              <w:pPr>
                                <w:spacing w:after="160" w:line="259" w:lineRule="auto"/>
                                <w:ind w:firstLine="0"/>
                                <w:jc w:val="left"/>
                              </w:pPr>
                              <w:r>
                                <w:t xml:space="preserve"> </w:t>
                              </w:r>
                            </w:p>
                          </w:txbxContent>
                        </wps:txbx>
                        <wps:bodyPr horzOverflow="overflow" vert="horz" lIns="0" tIns="0" rIns="0" bIns="0" rtlCol="0">
                          <a:noAutofit/>
                        </wps:bodyPr>
                      </wps:wsp>
                      <wps:wsp>
                        <wps:cNvPr id="18073" name="Shape 18073"/>
                        <wps:cNvSpPr/>
                        <wps:spPr>
                          <a:xfrm>
                            <a:off x="2641854" y="0"/>
                            <a:ext cx="1310640" cy="2209801"/>
                          </a:xfrm>
                          <a:custGeom>
                            <a:avLst/>
                            <a:gdLst/>
                            <a:ahLst/>
                            <a:cxnLst/>
                            <a:rect l="0" t="0" r="0" b="0"/>
                            <a:pathLst>
                              <a:path w="1310640" h="2209801">
                                <a:moveTo>
                                  <a:pt x="0" y="2209801"/>
                                </a:moveTo>
                                <a:lnTo>
                                  <a:pt x="1310640" y="2209801"/>
                                </a:lnTo>
                                <a:lnTo>
                                  <a:pt x="1310640" y="0"/>
                                </a:lnTo>
                                <a:lnTo>
                                  <a:pt x="0" y="0"/>
                                </a:lnTo>
                                <a:close/>
                              </a:path>
                            </a:pathLst>
                          </a:custGeom>
                          <a:ln w="12700" cap="flat">
                            <a:custDash>
                              <a:ds d="800000" sp="300000"/>
                            </a:custDash>
                            <a:miter lim="101600"/>
                          </a:ln>
                        </wps:spPr>
                        <wps:style>
                          <a:lnRef idx="1">
                            <a:srgbClr val="181717"/>
                          </a:lnRef>
                          <a:fillRef idx="0">
                            <a:srgbClr val="000000">
                              <a:alpha val="0"/>
                            </a:srgbClr>
                          </a:fillRef>
                          <a:effectRef idx="0">
                            <a:scrgbClr r="0" g="0" b="0"/>
                          </a:effectRef>
                          <a:fontRef idx="none"/>
                        </wps:style>
                        <wps:bodyPr/>
                      </wps:wsp>
                      <wps:wsp>
                        <wps:cNvPr id="18075" name="Shape 18075"/>
                        <wps:cNvSpPr/>
                        <wps:spPr>
                          <a:xfrm>
                            <a:off x="3810" y="57912"/>
                            <a:ext cx="932688" cy="544068"/>
                          </a:xfrm>
                          <a:custGeom>
                            <a:avLst/>
                            <a:gdLst/>
                            <a:ahLst/>
                            <a:cxnLst/>
                            <a:rect l="0" t="0" r="0" b="0"/>
                            <a:pathLst>
                              <a:path w="932688" h="544068">
                                <a:moveTo>
                                  <a:pt x="932688" y="0"/>
                                </a:moveTo>
                                <a:lnTo>
                                  <a:pt x="0" y="0"/>
                                </a:lnTo>
                                <a:lnTo>
                                  <a:pt x="0" y="544068"/>
                                </a:lnTo>
                                <a:lnTo>
                                  <a:pt x="932688" y="544068"/>
                                </a:lnTo>
                                <a:close/>
                              </a:path>
                            </a:pathLst>
                          </a:custGeom>
                          <a:ln w="9525" cap="rnd">
                            <a:miter lim="101600"/>
                          </a:ln>
                        </wps:spPr>
                        <wps:style>
                          <a:lnRef idx="1">
                            <a:srgbClr val="181717"/>
                          </a:lnRef>
                          <a:fillRef idx="0">
                            <a:srgbClr val="000000">
                              <a:alpha val="0"/>
                            </a:srgbClr>
                          </a:fillRef>
                          <a:effectRef idx="0">
                            <a:scrgbClr r="0" g="0" b="0"/>
                          </a:effectRef>
                          <a:fontRef idx="none"/>
                        </wps:style>
                        <wps:bodyPr/>
                      </wps:wsp>
                      <wps:wsp>
                        <wps:cNvPr id="18078" name="Shape 18078"/>
                        <wps:cNvSpPr/>
                        <wps:spPr>
                          <a:xfrm>
                            <a:off x="931926" y="289560"/>
                            <a:ext cx="471678" cy="76200"/>
                          </a:xfrm>
                          <a:custGeom>
                            <a:avLst/>
                            <a:gdLst/>
                            <a:ahLst/>
                            <a:cxnLst/>
                            <a:rect l="0" t="0" r="0" b="0"/>
                            <a:pathLst>
                              <a:path w="471678" h="76200">
                                <a:moveTo>
                                  <a:pt x="395478" y="0"/>
                                </a:moveTo>
                                <a:lnTo>
                                  <a:pt x="471678" y="38100"/>
                                </a:lnTo>
                                <a:lnTo>
                                  <a:pt x="395478" y="76200"/>
                                </a:lnTo>
                                <a:lnTo>
                                  <a:pt x="395478" y="43411"/>
                                </a:lnTo>
                                <a:lnTo>
                                  <a:pt x="4572" y="42672"/>
                                </a:lnTo>
                                <a:lnTo>
                                  <a:pt x="1524" y="41148"/>
                                </a:lnTo>
                                <a:lnTo>
                                  <a:pt x="0" y="38100"/>
                                </a:lnTo>
                                <a:lnTo>
                                  <a:pt x="1524" y="34290"/>
                                </a:lnTo>
                                <a:lnTo>
                                  <a:pt x="4572" y="32766"/>
                                </a:lnTo>
                                <a:lnTo>
                                  <a:pt x="395478" y="33505"/>
                                </a:lnTo>
                                <a:lnTo>
                                  <a:pt x="395478" y="0"/>
                                </a:lnTo>
                                <a:close/>
                              </a:path>
                            </a:pathLst>
                          </a:custGeom>
                          <a:ln w="0" cap="rnd">
                            <a:miter lim="101600"/>
                          </a:ln>
                        </wps:spPr>
                        <wps:style>
                          <a:lnRef idx="0">
                            <a:srgbClr val="000000">
                              <a:alpha val="0"/>
                            </a:srgbClr>
                          </a:lnRef>
                          <a:fillRef idx="1">
                            <a:srgbClr val="181717"/>
                          </a:fillRef>
                          <a:effectRef idx="0">
                            <a:scrgbClr r="0" g="0" b="0"/>
                          </a:effectRef>
                          <a:fontRef idx="none"/>
                        </wps:style>
                        <wps:bodyPr/>
                      </wps:wsp>
                      <wps:wsp>
                        <wps:cNvPr id="18080" name="Shape 18080"/>
                        <wps:cNvSpPr/>
                        <wps:spPr>
                          <a:xfrm>
                            <a:off x="1403604" y="57912"/>
                            <a:ext cx="932688" cy="544068"/>
                          </a:xfrm>
                          <a:custGeom>
                            <a:avLst/>
                            <a:gdLst/>
                            <a:ahLst/>
                            <a:cxnLst/>
                            <a:rect l="0" t="0" r="0" b="0"/>
                            <a:pathLst>
                              <a:path w="932688" h="544068">
                                <a:moveTo>
                                  <a:pt x="932688" y="0"/>
                                </a:moveTo>
                                <a:lnTo>
                                  <a:pt x="0" y="0"/>
                                </a:lnTo>
                                <a:lnTo>
                                  <a:pt x="0" y="544068"/>
                                </a:lnTo>
                                <a:lnTo>
                                  <a:pt x="932688" y="544068"/>
                                </a:lnTo>
                                <a:close/>
                              </a:path>
                            </a:pathLst>
                          </a:custGeom>
                          <a:ln w="9525" cap="rnd">
                            <a:miter lim="101600"/>
                          </a:ln>
                        </wps:spPr>
                        <wps:style>
                          <a:lnRef idx="1">
                            <a:srgbClr val="181717"/>
                          </a:lnRef>
                          <a:fillRef idx="0">
                            <a:srgbClr val="000000">
                              <a:alpha val="0"/>
                            </a:srgbClr>
                          </a:fillRef>
                          <a:effectRef idx="0">
                            <a:scrgbClr r="0" g="0" b="0"/>
                          </a:effectRef>
                          <a:fontRef idx="none"/>
                        </wps:style>
                        <wps:bodyPr/>
                      </wps:wsp>
                      <wps:wsp>
                        <wps:cNvPr id="18083" name="Shape 18083"/>
                        <wps:cNvSpPr/>
                        <wps:spPr>
                          <a:xfrm>
                            <a:off x="2330958" y="289560"/>
                            <a:ext cx="470916" cy="76200"/>
                          </a:xfrm>
                          <a:custGeom>
                            <a:avLst/>
                            <a:gdLst/>
                            <a:ahLst/>
                            <a:cxnLst/>
                            <a:rect l="0" t="0" r="0" b="0"/>
                            <a:pathLst>
                              <a:path w="470916" h="76200">
                                <a:moveTo>
                                  <a:pt x="394716" y="0"/>
                                </a:moveTo>
                                <a:lnTo>
                                  <a:pt x="470916" y="38100"/>
                                </a:lnTo>
                                <a:lnTo>
                                  <a:pt x="394716" y="76200"/>
                                </a:lnTo>
                                <a:lnTo>
                                  <a:pt x="394716" y="43411"/>
                                </a:lnTo>
                                <a:lnTo>
                                  <a:pt x="4572" y="42672"/>
                                </a:lnTo>
                                <a:lnTo>
                                  <a:pt x="1524" y="41148"/>
                                </a:lnTo>
                                <a:lnTo>
                                  <a:pt x="0" y="38100"/>
                                </a:lnTo>
                                <a:lnTo>
                                  <a:pt x="1524" y="34290"/>
                                </a:lnTo>
                                <a:lnTo>
                                  <a:pt x="4572" y="32766"/>
                                </a:lnTo>
                                <a:lnTo>
                                  <a:pt x="394716" y="33505"/>
                                </a:lnTo>
                                <a:lnTo>
                                  <a:pt x="394716" y="0"/>
                                </a:lnTo>
                                <a:close/>
                              </a:path>
                            </a:pathLst>
                          </a:custGeom>
                          <a:ln w="0" cap="rnd">
                            <a:miter lim="101600"/>
                          </a:ln>
                        </wps:spPr>
                        <wps:style>
                          <a:lnRef idx="0">
                            <a:srgbClr val="000000">
                              <a:alpha val="0"/>
                            </a:srgbClr>
                          </a:lnRef>
                          <a:fillRef idx="1">
                            <a:srgbClr val="181717"/>
                          </a:fillRef>
                          <a:effectRef idx="0">
                            <a:scrgbClr r="0" g="0" b="0"/>
                          </a:effectRef>
                          <a:fontRef idx="none"/>
                        </wps:style>
                        <wps:bodyPr/>
                      </wps:wsp>
                      <wps:wsp>
                        <wps:cNvPr id="339358" name="Shape 339358"/>
                        <wps:cNvSpPr/>
                        <wps:spPr>
                          <a:xfrm>
                            <a:off x="2801874" y="57912"/>
                            <a:ext cx="1083564" cy="544068"/>
                          </a:xfrm>
                          <a:custGeom>
                            <a:avLst/>
                            <a:gdLst/>
                            <a:ahLst/>
                            <a:cxnLst/>
                            <a:rect l="0" t="0" r="0" b="0"/>
                            <a:pathLst>
                              <a:path w="1083564" h="544068">
                                <a:moveTo>
                                  <a:pt x="0" y="0"/>
                                </a:moveTo>
                                <a:lnTo>
                                  <a:pt x="1083564" y="0"/>
                                </a:lnTo>
                                <a:lnTo>
                                  <a:pt x="1083564" y="544068"/>
                                </a:lnTo>
                                <a:lnTo>
                                  <a:pt x="0" y="544068"/>
                                </a:lnTo>
                                <a:lnTo>
                                  <a:pt x="0" y="0"/>
                                </a:lnTo>
                              </a:path>
                            </a:pathLst>
                          </a:custGeom>
                          <a:ln w="0" cap="rnd">
                            <a:miter lim="101600"/>
                          </a:ln>
                        </wps:spPr>
                        <wps:style>
                          <a:lnRef idx="0">
                            <a:srgbClr val="000000">
                              <a:alpha val="0"/>
                            </a:srgbClr>
                          </a:lnRef>
                          <a:fillRef idx="1">
                            <a:srgbClr val="FFFEFD"/>
                          </a:fillRef>
                          <a:effectRef idx="0">
                            <a:scrgbClr r="0" g="0" b="0"/>
                          </a:effectRef>
                          <a:fontRef idx="none"/>
                        </wps:style>
                        <wps:bodyPr/>
                      </wps:wsp>
                      <wps:wsp>
                        <wps:cNvPr id="18085" name="Shape 18085"/>
                        <wps:cNvSpPr/>
                        <wps:spPr>
                          <a:xfrm>
                            <a:off x="2801874" y="57912"/>
                            <a:ext cx="1083564" cy="544068"/>
                          </a:xfrm>
                          <a:custGeom>
                            <a:avLst/>
                            <a:gdLst/>
                            <a:ahLst/>
                            <a:cxnLst/>
                            <a:rect l="0" t="0" r="0" b="0"/>
                            <a:pathLst>
                              <a:path w="1083564" h="544068">
                                <a:moveTo>
                                  <a:pt x="1083564" y="0"/>
                                </a:moveTo>
                                <a:lnTo>
                                  <a:pt x="0" y="0"/>
                                </a:lnTo>
                                <a:lnTo>
                                  <a:pt x="0" y="544068"/>
                                </a:lnTo>
                                <a:lnTo>
                                  <a:pt x="1083564" y="544068"/>
                                </a:lnTo>
                                <a:close/>
                              </a:path>
                            </a:pathLst>
                          </a:custGeom>
                          <a:ln w="9525" cap="rnd">
                            <a:miter lim="101600"/>
                          </a:ln>
                        </wps:spPr>
                        <wps:style>
                          <a:lnRef idx="1">
                            <a:srgbClr val="181717"/>
                          </a:lnRef>
                          <a:fillRef idx="0">
                            <a:srgbClr val="000000">
                              <a:alpha val="0"/>
                            </a:srgbClr>
                          </a:fillRef>
                          <a:effectRef idx="0">
                            <a:scrgbClr r="0" g="0" b="0"/>
                          </a:effectRef>
                          <a:fontRef idx="none"/>
                        </wps:style>
                        <wps:bodyPr/>
                      </wps:wsp>
                      <wps:wsp>
                        <wps:cNvPr id="18088" name="Shape 18088"/>
                        <wps:cNvSpPr/>
                        <wps:spPr>
                          <a:xfrm>
                            <a:off x="3307842" y="604266"/>
                            <a:ext cx="76200" cy="201168"/>
                          </a:xfrm>
                          <a:custGeom>
                            <a:avLst/>
                            <a:gdLst/>
                            <a:ahLst/>
                            <a:cxnLst/>
                            <a:rect l="0" t="0" r="0" b="0"/>
                            <a:pathLst>
                              <a:path w="76200" h="201168">
                                <a:moveTo>
                                  <a:pt x="38100" y="0"/>
                                </a:moveTo>
                                <a:lnTo>
                                  <a:pt x="41148" y="1524"/>
                                </a:lnTo>
                                <a:lnTo>
                                  <a:pt x="42672" y="5334"/>
                                </a:lnTo>
                                <a:lnTo>
                                  <a:pt x="43359" y="124968"/>
                                </a:lnTo>
                                <a:lnTo>
                                  <a:pt x="76200" y="124968"/>
                                </a:lnTo>
                                <a:lnTo>
                                  <a:pt x="38862" y="201168"/>
                                </a:lnTo>
                                <a:lnTo>
                                  <a:pt x="0" y="124968"/>
                                </a:lnTo>
                                <a:lnTo>
                                  <a:pt x="33528" y="124968"/>
                                </a:lnTo>
                                <a:lnTo>
                                  <a:pt x="33528" y="5334"/>
                                </a:lnTo>
                                <a:lnTo>
                                  <a:pt x="34290" y="1524"/>
                                </a:lnTo>
                                <a:lnTo>
                                  <a:pt x="38100" y="0"/>
                                </a:lnTo>
                                <a:close/>
                              </a:path>
                            </a:pathLst>
                          </a:custGeom>
                          <a:ln w="0" cap="rnd">
                            <a:miter lim="101600"/>
                          </a:ln>
                        </wps:spPr>
                        <wps:style>
                          <a:lnRef idx="0">
                            <a:srgbClr val="000000">
                              <a:alpha val="0"/>
                            </a:srgbClr>
                          </a:lnRef>
                          <a:fillRef idx="1">
                            <a:srgbClr val="181717"/>
                          </a:fillRef>
                          <a:effectRef idx="0">
                            <a:scrgbClr r="0" g="0" b="0"/>
                          </a:effectRef>
                          <a:fontRef idx="none"/>
                        </wps:style>
                        <wps:bodyPr/>
                      </wps:wsp>
                      <wps:wsp>
                        <wps:cNvPr id="339359" name="Shape 339359"/>
                        <wps:cNvSpPr/>
                        <wps:spPr>
                          <a:xfrm>
                            <a:off x="2801874" y="819150"/>
                            <a:ext cx="1073658" cy="544068"/>
                          </a:xfrm>
                          <a:custGeom>
                            <a:avLst/>
                            <a:gdLst/>
                            <a:ahLst/>
                            <a:cxnLst/>
                            <a:rect l="0" t="0" r="0" b="0"/>
                            <a:pathLst>
                              <a:path w="1073658" h="544068">
                                <a:moveTo>
                                  <a:pt x="0" y="0"/>
                                </a:moveTo>
                                <a:lnTo>
                                  <a:pt x="1073658" y="0"/>
                                </a:lnTo>
                                <a:lnTo>
                                  <a:pt x="1073658" y="544068"/>
                                </a:lnTo>
                                <a:lnTo>
                                  <a:pt x="0" y="544068"/>
                                </a:lnTo>
                                <a:lnTo>
                                  <a:pt x="0" y="0"/>
                                </a:lnTo>
                              </a:path>
                            </a:pathLst>
                          </a:custGeom>
                          <a:ln w="0" cap="rnd">
                            <a:miter lim="101600"/>
                          </a:ln>
                        </wps:spPr>
                        <wps:style>
                          <a:lnRef idx="0">
                            <a:srgbClr val="000000">
                              <a:alpha val="0"/>
                            </a:srgbClr>
                          </a:lnRef>
                          <a:fillRef idx="1">
                            <a:srgbClr val="FFFEFD"/>
                          </a:fillRef>
                          <a:effectRef idx="0">
                            <a:scrgbClr r="0" g="0" b="0"/>
                          </a:effectRef>
                          <a:fontRef idx="none"/>
                        </wps:style>
                        <wps:bodyPr/>
                      </wps:wsp>
                      <wps:wsp>
                        <wps:cNvPr id="18090" name="Shape 18090"/>
                        <wps:cNvSpPr/>
                        <wps:spPr>
                          <a:xfrm>
                            <a:off x="2801874" y="819150"/>
                            <a:ext cx="1073658" cy="544068"/>
                          </a:xfrm>
                          <a:custGeom>
                            <a:avLst/>
                            <a:gdLst/>
                            <a:ahLst/>
                            <a:cxnLst/>
                            <a:rect l="0" t="0" r="0" b="0"/>
                            <a:pathLst>
                              <a:path w="1073658" h="544068">
                                <a:moveTo>
                                  <a:pt x="1073658" y="0"/>
                                </a:moveTo>
                                <a:lnTo>
                                  <a:pt x="0" y="0"/>
                                </a:lnTo>
                                <a:lnTo>
                                  <a:pt x="0" y="544068"/>
                                </a:lnTo>
                                <a:lnTo>
                                  <a:pt x="1073658" y="544068"/>
                                </a:lnTo>
                                <a:close/>
                              </a:path>
                            </a:pathLst>
                          </a:custGeom>
                          <a:ln w="9525" cap="rnd">
                            <a:miter lim="101600"/>
                          </a:ln>
                        </wps:spPr>
                        <wps:style>
                          <a:lnRef idx="1">
                            <a:srgbClr val="181717"/>
                          </a:lnRef>
                          <a:fillRef idx="0">
                            <a:srgbClr val="000000">
                              <a:alpha val="0"/>
                            </a:srgbClr>
                          </a:fillRef>
                          <a:effectRef idx="0">
                            <a:scrgbClr r="0" g="0" b="0"/>
                          </a:effectRef>
                          <a:fontRef idx="none"/>
                        </wps:style>
                        <wps:bodyPr/>
                      </wps:wsp>
                      <wps:wsp>
                        <wps:cNvPr id="18093" name="Shape 18093"/>
                        <wps:cNvSpPr/>
                        <wps:spPr>
                          <a:xfrm>
                            <a:off x="3303270" y="1358647"/>
                            <a:ext cx="76200" cy="199644"/>
                          </a:xfrm>
                          <a:custGeom>
                            <a:avLst/>
                            <a:gdLst/>
                            <a:ahLst/>
                            <a:cxnLst/>
                            <a:rect l="0" t="0" r="0" b="0"/>
                            <a:pathLst>
                              <a:path w="76200" h="199644">
                                <a:moveTo>
                                  <a:pt x="37338" y="0"/>
                                </a:moveTo>
                                <a:lnTo>
                                  <a:pt x="41148" y="762"/>
                                </a:lnTo>
                                <a:lnTo>
                                  <a:pt x="41910" y="4572"/>
                                </a:lnTo>
                                <a:lnTo>
                                  <a:pt x="42599" y="123780"/>
                                </a:lnTo>
                                <a:lnTo>
                                  <a:pt x="76200" y="123444"/>
                                </a:lnTo>
                                <a:lnTo>
                                  <a:pt x="38100" y="199644"/>
                                </a:lnTo>
                                <a:lnTo>
                                  <a:pt x="0" y="124206"/>
                                </a:lnTo>
                                <a:lnTo>
                                  <a:pt x="32766" y="123878"/>
                                </a:lnTo>
                                <a:lnTo>
                                  <a:pt x="32766" y="4572"/>
                                </a:lnTo>
                                <a:lnTo>
                                  <a:pt x="34290" y="762"/>
                                </a:lnTo>
                                <a:lnTo>
                                  <a:pt x="37338" y="0"/>
                                </a:lnTo>
                                <a:close/>
                              </a:path>
                            </a:pathLst>
                          </a:custGeom>
                          <a:ln w="0" cap="rnd">
                            <a:miter lim="101600"/>
                          </a:ln>
                        </wps:spPr>
                        <wps:style>
                          <a:lnRef idx="0">
                            <a:srgbClr val="000000">
                              <a:alpha val="0"/>
                            </a:srgbClr>
                          </a:lnRef>
                          <a:fillRef idx="1">
                            <a:srgbClr val="181717"/>
                          </a:fillRef>
                          <a:effectRef idx="0">
                            <a:scrgbClr r="0" g="0" b="0"/>
                          </a:effectRef>
                          <a:fontRef idx="none"/>
                        </wps:style>
                        <wps:bodyPr/>
                      </wps:wsp>
                      <wps:wsp>
                        <wps:cNvPr id="339360" name="Shape 339360"/>
                        <wps:cNvSpPr/>
                        <wps:spPr>
                          <a:xfrm>
                            <a:off x="2801874" y="1570482"/>
                            <a:ext cx="1083564" cy="544068"/>
                          </a:xfrm>
                          <a:custGeom>
                            <a:avLst/>
                            <a:gdLst/>
                            <a:ahLst/>
                            <a:cxnLst/>
                            <a:rect l="0" t="0" r="0" b="0"/>
                            <a:pathLst>
                              <a:path w="1083564" h="544068">
                                <a:moveTo>
                                  <a:pt x="0" y="0"/>
                                </a:moveTo>
                                <a:lnTo>
                                  <a:pt x="1083564" y="0"/>
                                </a:lnTo>
                                <a:lnTo>
                                  <a:pt x="1083564" y="544068"/>
                                </a:lnTo>
                                <a:lnTo>
                                  <a:pt x="0" y="544068"/>
                                </a:lnTo>
                                <a:lnTo>
                                  <a:pt x="0" y="0"/>
                                </a:lnTo>
                              </a:path>
                            </a:pathLst>
                          </a:custGeom>
                          <a:ln w="0" cap="rnd">
                            <a:miter lim="101600"/>
                          </a:ln>
                        </wps:spPr>
                        <wps:style>
                          <a:lnRef idx="0">
                            <a:srgbClr val="000000">
                              <a:alpha val="0"/>
                            </a:srgbClr>
                          </a:lnRef>
                          <a:fillRef idx="1">
                            <a:srgbClr val="FFFEFD"/>
                          </a:fillRef>
                          <a:effectRef idx="0">
                            <a:scrgbClr r="0" g="0" b="0"/>
                          </a:effectRef>
                          <a:fontRef idx="none"/>
                        </wps:style>
                        <wps:bodyPr/>
                      </wps:wsp>
                      <wps:wsp>
                        <wps:cNvPr id="18095" name="Shape 18095"/>
                        <wps:cNvSpPr/>
                        <wps:spPr>
                          <a:xfrm>
                            <a:off x="2801874" y="1569720"/>
                            <a:ext cx="1083564" cy="544830"/>
                          </a:xfrm>
                          <a:custGeom>
                            <a:avLst/>
                            <a:gdLst/>
                            <a:ahLst/>
                            <a:cxnLst/>
                            <a:rect l="0" t="0" r="0" b="0"/>
                            <a:pathLst>
                              <a:path w="1083564" h="544830">
                                <a:moveTo>
                                  <a:pt x="1083564" y="0"/>
                                </a:moveTo>
                                <a:lnTo>
                                  <a:pt x="0" y="0"/>
                                </a:lnTo>
                                <a:lnTo>
                                  <a:pt x="0" y="544830"/>
                                </a:lnTo>
                                <a:lnTo>
                                  <a:pt x="1083564" y="544830"/>
                                </a:lnTo>
                                <a:close/>
                              </a:path>
                            </a:pathLst>
                          </a:custGeom>
                          <a:ln w="9525" cap="rnd">
                            <a:miter lim="101600"/>
                          </a:ln>
                        </wps:spPr>
                        <wps:style>
                          <a:lnRef idx="1">
                            <a:srgbClr val="181717"/>
                          </a:lnRef>
                          <a:fillRef idx="0">
                            <a:srgbClr val="000000">
                              <a:alpha val="0"/>
                            </a:srgbClr>
                          </a:fillRef>
                          <a:effectRef idx="0">
                            <a:scrgbClr r="0" g="0" b="0"/>
                          </a:effectRef>
                          <a:fontRef idx="none"/>
                        </wps:style>
                        <wps:bodyPr/>
                      </wps:wsp>
                      <wps:wsp>
                        <wps:cNvPr id="18099" name="Shape 18099"/>
                        <wps:cNvSpPr/>
                        <wps:spPr>
                          <a:xfrm>
                            <a:off x="0" y="1540002"/>
                            <a:ext cx="931926" cy="621792"/>
                          </a:xfrm>
                          <a:custGeom>
                            <a:avLst/>
                            <a:gdLst/>
                            <a:ahLst/>
                            <a:cxnLst/>
                            <a:rect l="0" t="0" r="0" b="0"/>
                            <a:pathLst>
                              <a:path w="931926" h="621792">
                                <a:moveTo>
                                  <a:pt x="931926" y="0"/>
                                </a:moveTo>
                                <a:lnTo>
                                  <a:pt x="0" y="0"/>
                                </a:lnTo>
                                <a:lnTo>
                                  <a:pt x="0" y="621792"/>
                                </a:lnTo>
                                <a:lnTo>
                                  <a:pt x="931926" y="621792"/>
                                </a:lnTo>
                                <a:close/>
                              </a:path>
                            </a:pathLst>
                          </a:custGeom>
                          <a:ln w="9525" cap="rnd">
                            <a:miter lim="101600"/>
                          </a:ln>
                        </wps:spPr>
                        <wps:style>
                          <a:lnRef idx="1">
                            <a:srgbClr val="181717"/>
                          </a:lnRef>
                          <a:fillRef idx="0">
                            <a:srgbClr val="000000">
                              <a:alpha val="0"/>
                            </a:srgbClr>
                          </a:fillRef>
                          <a:effectRef idx="0">
                            <a:scrgbClr r="0" g="0" b="0"/>
                          </a:effectRef>
                          <a:fontRef idx="none"/>
                        </wps:style>
                        <wps:bodyPr/>
                      </wps:wsp>
                      <wps:wsp>
                        <wps:cNvPr id="18103" name="Shape 18103"/>
                        <wps:cNvSpPr/>
                        <wps:spPr>
                          <a:xfrm>
                            <a:off x="1403604" y="1535430"/>
                            <a:ext cx="932688" cy="621030"/>
                          </a:xfrm>
                          <a:custGeom>
                            <a:avLst/>
                            <a:gdLst/>
                            <a:ahLst/>
                            <a:cxnLst/>
                            <a:rect l="0" t="0" r="0" b="0"/>
                            <a:pathLst>
                              <a:path w="932688" h="621030">
                                <a:moveTo>
                                  <a:pt x="932688" y="0"/>
                                </a:moveTo>
                                <a:lnTo>
                                  <a:pt x="0" y="0"/>
                                </a:lnTo>
                                <a:lnTo>
                                  <a:pt x="0" y="621030"/>
                                </a:lnTo>
                                <a:lnTo>
                                  <a:pt x="932688" y="621030"/>
                                </a:lnTo>
                                <a:close/>
                              </a:path>
                            </a:pathLst>
                          </a:custGeom>
                          <a:ln w="9525" cap="rnd">
                            <a:miter lim="101600"/>
                          </a:ln>
                        </wps:spPr>
                        <wps:style>
                          <a:lnRef idx="1">
                            <a:srgbClr val="181717"/>
                          </a:lnRef>
                          <a:fillRef idx="0">
                            <a:srgbClr val="000000">
                              <a:alpha val="0"/>
                            </a:srgbClr>
                          </a:fillRef>
                          <a:effectRef idx="0">
                            <a:scrgbClr r="0" g="0" b="0"/>
                          </a:effectRef>
                          <a:fontRef idx="none"/>
                        </wps:style>
                        <wps:bodyPr/>
                      </wps:wsp>
                      <wps:wsp>
                        <wps:cNvPr id="18106" name="Shape 18106"/>
                        <wps:cNvSpPr/>
                        <wps:spPr>
                          <a:xfrm>
                            <a:off x="2335530" y="1802130"/>
                            <a:ext cx="470916" cy="76200"/>
                          </a:xfrm>
                          <a:custGeom>
                            <a:avLst/>
                            <a:gdLst/>
                            <a:ahLst/>
                            <a:cxnLst/>
                            <a:rect l="0" t="0" r="0" b="0"/>
                            <a:pathLst>
                              <a:path w="470916" h="76200">
                                <a:moveTo>
                                  <a:pt x="76200" y="0"/>
                                </a:moveTo>
                                <a:lnTo>
                                  <a:pt x="76200" y="33503"/>
                                </a:lnTo>
                                <a:lnTo>
                                  <a:pt x="466344" y="32766"/>
                                </a:lnTo>
                                <a:lnTo>
                                  <a:pt x="469392" y="34290"/>
                                </a:lnTo>
                                <a:lnTo>
                                  <a:pt x="470916" y="38100"/>
                                </a:lnTo>
                                <a:lnTo>
                                  <a:pt x="469392" y="41148"/>
                                </a:lnTo>
                                <a:lnTo>
                                  <a:pt x="466344" y="42672"/>
                                </a:lnTo>
                                <a:lnTo>
                                  <a:pt x="76200" y="43409"/>
                                </a:lnTo>
                                <a:lnTo>
                                  <a:pt x="76200" y="76200"/>
                                </a:lnTo>
                                <a:lnTo>
                                  <a:pt x="0" y="38100"/>
                                </a:lnTo>
                                <a:lnTo>
                                  <a:pt x="76200" y="0"/>
                                </a:lnTo>
                                <a:close/>
                              </a:path>
                            </a:pathLst>
                          </a:custGeom>
                          <a:ln w="0" cap="rnd">
                            <a:miter lim="101600"/>
                          </a:ln>
                        </wps:spPr>
                        <wps:style>
                          <a:lnRef idx="0">
                            <a:srgbClr val="000000">
                              <a:alpha val="0"/>
                            </a:srgbClr>
                          </a:lnRef>
                          <a:fillRef idx="1">
                            <a:srgbClr val="181717"/>
                          </a:fillRef>
                          <a:effectRef idx="0">
                            <a:scrgbClr r="0" g="0" b="0"/>
                          </a:effectRef>
                          <a:fontRef idx="none"/>
                        </wps:style>
                        <wps:bodyPr/>
                      </wps:wsp>
                      <wps:wsp>
                        <wps:cNvPr id="18107" name="Shape 18107"/>
                        <wps:cNvSpPr/>
                        <wps:spPr>
                          <a:xfrm>
                            <a:off x="933450" y="1808227"/>
                            <a:ext cx="472440" cy="76200"/>
                          </a:xfrm>
                          <a:custGeom>
                            <a:avLst/>
                            <a:gdLst/>
                            <a:ahLst/>
                            <a:cxnLst/>
                            <a:rect l="0" t="0" r="0" b="0"/>
                            <a:pathLst>
                              <a:path w="472440" h="76200">
                                <a:moveTo>
                                  <a:pt x="76200" y="0"/>
                                </a:moveTo>
                                <a:lnTo>
                                  <a:pt x="76200" y="33503"/>
                                </a:lnTo>
                                <a:lnTo>
                                  <a:pt x="467868" y="32766"/>
                                </a:lnTo>
                                <a:lnTo>
                                  <a:pt x="471678" y="34290"/>
                                </a:lnTo>
                                <a:lnTo>
                                  <a:pt x="472440" y="37338"/>
                                </a:lnTo>
                                <a:lnTo>
                                  <a:pt x="471678" y="41148"/>
                                </a:lnTo>
                                <a:lnTo>
                                  <a:pt x="467868" y="41910"/>
                                </a:lnTo>
                                <a:lnTo>
                                  <a:pt x="76200" y="42647"/>
                                </a:lnTo>
                                <a:lnTo>
                                  <a:pt x="76200" y="76200"/>
                                </a:lnTo>
                                <a:lnTo>
                                  <a:pt x="0" y="38100"/>
                                </a:lnTo>
                                <a:lnTo>
                                  <a:pt x="76200" y="0"/>
                                </a:lnTo>
                                <a:close/>
                              </a:path>
                            </a:pathLst>
                          </a:custGeom>
                          <a:ln w="0" cap="rnd">
                            <a:miter lim="101600"/>
                          </a:ln>
                        </wps:spPr>
                        <wps:style>
                          <a:lnRef idx="0">
                            <a:srgbClr val="000000">
                              <a:alpha val="0"/>
                            </a:srgbClr>
                          </a:lnRef>
                          <a:fillRef idx="1">
                            <a:srgbClr val="181717"/>
                          </a:fillRef>
                          <a:effectRef idx="0">
                            <a:scrgbClr r="0" g="0" b="0"/>
                          </a:effectRef>
                          <a:fontRef idx="none"/>
                        </wps:style>
                        <wps:bodyPr/>
                      </wps:wsp>
                      <wps:wsp>
                        <wps:cNvPr id="18108" name="Shape 18108"/>
                        <wps:cNvSpPr/>
                        <wps:spPr>
                          <a:xfrm>
                            <a:off x="3995928" y="1062991"/>
                            <a:ext cx="564642" cy="76200"/>
                          </a:xfrm>
                          <a:custGeom>
                            <a:avLst/>
                            <a:gdLst/>
                            <a:ahLst/>
                            <a:cxnLst/>
                            <a:rect l="0" t="0" r="0" b="0"/>
                            <a:pathLst>
                              <a:path w="564642" h="76200">
                                <a:moveTo>
                                  <a:pt x="76200" y="0"/>
                                </a:moveTo>
                                <a:lnTo>
                                  <a:pt x="76200" y="33508"/>
                                </a:lnTo>
                                <a:lnTo>
                                  <a:pt x="559308" y="32766"/>
                                </a:lnTo>
                                <a:lnTo>
                                  <a:pt x="563118" y="33528"/>
                                </a:lnTo>
                                <a:lnTo>
                                  <a:pt x="564642" y="37338"/>
                                </a:lnTo>
                                <a:lnTo>
                                  <a:pt x="563118" y="40386"/>
                                </a:lnTo>
                                <a:lnTo>
                                  <a:pt x="559308" y="41910"/>
                                </a:lnTo>
                                <a:lnTo>
                                  <a:pt x="76200" y="43396"/>
                                </a:lnTo>
                                <a:lnTo>
                                  <a:pt x="76200" y="76200"/>
                                </a:lnTo>
                                <a:lnTo>
                                  <a:pt x="0" y="38100"/>
                                </a:lnTo>
                                <a:lnTo>
                                  <a:pt x="76200" y="0"/>
                                </a:lnTo>
                                <a:close/>
                              </a:path>
                            </a:pathLst>
                          </a:custGeom>
                          <a:ln w="0" cap="rnd">
                            <a:miter lim="101600"/>
                          </a:ln>
                        </wps:spPr>
                        <wps:style>
                          <a:lnRef idx="0">
                            <a:srgbClr val="000000">
                              <a:alpha val="0"/>
                            </a:srgbClr>
                          </a:lnRef>
                          <a:fillRef idx="1">
                            <a:srgbClr val="181717"/>
                          </a:fillRef>
                          <a:effectRef idx="0">
                            <a:scrgbClr r="0" g="0" b="0"/>
                          </a:effectRef>
                          <a:fontRef idx="none"/>
                        </wps:style>
                        <wps:bodyPr/>
                      </wps:wsp>
                      <wps:wsp>
                        <wps:cNvPr id="18109" name="Rectangle 18109"/>
                        <wps:cNvSpPr/>
                        <wps:spPr>
                          <a:xfrm>
                            <a:off x="113538" y="1704257"/>
                            <a:ext cx="932779"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Получатель</w:t>
                              </w:r>
                            </w:p>
                          </w:txbxContent>
                        </wps:txbx>
                        <wps:bodyPr horzOverflow="overflow" vert="horz" lIns="0" tIns="0" rIns="0" bIns="0" rtlCol="0">
                          <a:noAutofit/>
                        </wps:bodyPr>
                      </wps:wsp>
                      <wps:wsp>
                        <wps:cNvPr id="18110" name="Rectangle 18110"/>
                        <wps:cNvSpPr/>
                        <wps:spPr>
                          <a:xfrm>
                            <a:off x="815344" y="1704257"/>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8111" name="Rectangle 18111"/>
                        <wps:cNvSpPr/>
                        <wps:spPr>
                          <a:xfrm>
                            <a:off x="107452" y="1875710"/>
                            <a:ext cx="95214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сообщения</w:t>
                              </w:r>
                            </w:p>
                          </w:txbxContent>
                        </wps:txbx>
                        <wps:bodyPr horzOverflow="overflow" vert="horz" lIns="0" tIns="0" rIns="0" bIns="0" rtlCol="0">
                          <a:noAutofit/>
                        </wps:bodyPr>
                      </wps:wsp>
                      <wps:wsp>
                        <wps:cNvPr id="18112" name="Rectangle 18112"/>
                        <wps:cNvSpPr/>
                        <wps:spPr>
                          <a:xfrm>
                            <a:off x="822205" y="187571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8113" name="Rectangle 18113"/>
                        <wps:cNvSpPr/>
                        <wps:spPr>
                          <a:xfrm>
                            <a:off x="1602489" y="1738551"/>
                            <a:ext cx="711225"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Декодер</w:t>
                              </w:r>
                            </w:p>
                          </w:txbxContent>
                        </wps:txbx>
                        <wps:bodyPr horzOverflow="overflow" vert="horz" lIns="0" tIns="0" rIns="0" bIns="0" rtlCol="0">
                          <a:noAutofit/>
                        </wps:bodyPr>
                      </wps:wsp>
                      <wps:wsp>
                        <wps:cNvPr id="18114" name="Rectangle 18114"/>
                        <wps:cNvSpPr/>
                        <wps:spPr>
                          <a:xfrm>
                            <a:off x="2137420" y="1738551"/>
                            <a:ext cx="9628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8115" name="Rectangle 18115"/>
                        <wps:cNvSpPr/>
                        <wps:spPr>
                          <a:xfrm>
                            <a:off x="1648209" y="1910004"/>
                            <a:ext cx="589415"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канала</w:t>
                              </w:r>
                            </w:p>
                          </w:txbxContent>
                        </wps:txbx>
                        <wps:bodyPr horzOverflow="overflow" vert="horz" lIns="0" tIns="0" rIns="0" bIns="0" rtlCol="0">
                          <a:noAutofit/>
                        </wps:bodyPr>
                      </wps:wsp>
                      <wps:wsp>
                        <wps:cNvPr id="18116" name="Rectangle 18116"/>
                        <wps:cNvSpPr/>
                        <wps:spPr>
                          <a:xfrm>
                            <a:off x="2090925" y="191000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8117" name="Rectangle 18117"/>
                        <wps:cNvSpPr/>
                        <wps:spPr>
                          <a:xfrm>
                            <a:off x="1673344" y="188650"/>
                            <a:ext cx="521272"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Кодер</w:t>
                              </w:r>
                            </w:p>
                          </w:txbxContent>
                        </wps:txbx>
                        <wps:bodyPr horzOverflow="overflow" vert="horz" lIns="0" tIns="0" rIns="0" bIns="0" rtlCol="0">
                          <a:noAutofit/>
                        </wps:bodyPr>
                      </wps:wsp>
                      <wps:wsp>
                        <wps:cNvPr id="18118" name="Rectangle 18118"/>
                        <wps:cNvSpPr/>
                        <wps:spPr>
                          <a:xfrm>
                            <a:off x="2065775" y="188650"/>
                            <a:ext cx="9628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8119" name="Rectangle 18119"/>
                        <wps:cNvSpPr/>
                        <wps:spPr>
                          <a:xfrm>
                            <a:off x="1648194" y="360104"/>
                            <a:ext cx="589415"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канала</w:t>
                              </w:r>
                            </w:p>
                          </w:txbxContent>
                        </wps:txbx>
                        <wps:bodyPr horzOverflow="overflow" vert="horz" lIns="0" tIns="0" rIns="0" bIns="0" rtlCol="0">
                          <a:noAutofit/>
                        </wps:bodyPr>
                      </wps:wsp>
                      <wps:wsp>
                        <wps:cNvPr id="18120" name="Rectangle 18120"/>
                        <wps:cNvSpPr/>
                        <wps:spPr>
                          <a:xfrm>
                            <a:off x="2090910" y="36010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8121" name="Rectangle 18121"/>
                        <wps:cNvSpPr/>
                        <wps:spPr>
                          <a:xfrm>
                            <a:off x="2958829" y="944559"/>
                            <a:ext cx="101970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Физический</w:t>
                              </w:r>
                            </w:p>
                          </w:txbxContent>
                        </wps:txbx>
                        <wps:bodyPr horzOverflow="overflow" vert="horz" lIns="0" tIns="0" rIns="0" bIns="0" rtlCol="0">
                          <a:noAutofit/>
                        </wps:bodyPr>
                      </wps:wsp>
                      <wps:wsp>
                        <wps:cNvPr id="18122" name="Rectangle 18122"/>
                        <wps:cNvSpPr/>
                        <wps:spPr>
                          <a:xfrm>
                            <a:off x="3724643" y="944559"/>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8123" name="Rectangle 18123"/>
                        <wps:cNvSpPr/>
                        <wps:spPr>
                          <a:xfrm>
                            <a:off x="3159236" y="1115251"/>
                            <a:ext cx="487881"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канал</w:t>
                              </w:r>
                            </w:p>
                          </w:txbxContent>
                        </wps:txbx>
                        <wps:bodyPr horzOverflow="overflow" vert="horz" lIns="0" tIns="0" rIns="0" bIns="0" rtlCol="0">
                          <a:noAutofit/>
                        </wps:bodyPr>
                      </wps:wsp>
                      <wps:wsp>
                        <wps:cNvPr id="18124" name="Rectangle 18124"/>
                        <wps:cNvSpPr/>
                        <wps:spPr>
                          <a:xfrm>
                            <a:off x="2933680" y="1693606"/>
                            <a:ext cx="108593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Демодулятор</w:t>
                              </w:r>
                            </w:p>
                          </w:txbxContent>
                        </wps:txbx>
                        <wps:bodyPr horzOverflow="overflow" vert="horz" lIns="0" tIns="0" rIns="0" bIns="0" rtlCol="0">
                          <a:noAutofit/>
                        </wps:bodyPr>
                      </wps:wsp>
                      <wps:wsp>
                        <wps:cNvPr id="18125" name="Rectangle 18125"/>
                        <wps:cNvSpPr/>
                        <wps:spPr>
                          <a:xfrm>
                            <a:off x="3750539" y="1693606"/>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8126" name="Rectangle 18126"/>
                        <wps:cNvSpPr/>
                        <wps:spPr>
                          <a:xfrm>
                            <a:off x="3010635" y="1865059"/>
                            <a:ext cx="103519"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и</w:t>
                              </w:r>
                            </w:p>
                          </w:txbxContent>
                        </wps:txbx>
                        <wps:bodyPr horzOverflow="overflow" vert="horz" lIns="0" tIns="0" rIns="0" bIns="0" rtlCol="0">
                          <a:noAutofit/>
                        </wps:bodyPr>
                      </wps:wsp>
                      <wps:wsp>
                        <wps:cNvPr id="18127" name="Rectangle 18127"/>
                        <wps:cNvSpPr/>
                        <wps:spPr>
                          <a:xfrm>
                            <a:off x="3088352" y="1865059"/>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8128" name="Rectangle 18128"/>
                        <wps:cNvSpPr/>
                        <wps:spPr>
                          <a:xfrm>
                            <a:off x="3124928" y="1865059"/>
                            <a:ext cx="730762"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детектор</w:t>
                              </w:r>
                            </w:p>
                          </w:txbxContent>
                        </wps:txbx>
                        <wps:bodyPr horzOverflow="overflow" vert="horz" lIns="0" tIns="0" rIns="0" bIns="0" rtlCol="0">
                          <a:noAutofit/>
                        </wps:bodyPr>
                      </wps:wsp>
                      <wps:wsp>
                        <wps:cNvPr id="18129" name="Rectangle 18129"/>
                        <wps:cNvSpPr/>
                        <wps:spPr>
                          <a:xfrm>
                            <a:off x="3673568" y="1865059"/>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8130" name="Rectangle 18130"/>
                        <wps:cNvSpPr/>
                        <wps:spPr>
                          <a:xfrm>
                            <a:off x="2996912" y="273242"/>
                            <a:ext cx="88925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Модулятор</w:t>
                              </w:r>
                            </w:p>
                          </w:txbxContent>
                        </wps:txbx>
                        <wps:bodyPr horzOverflow="overflow" vert="horz" lIns="0" tIns="0" rIns="0" bIns="0" rtlCol="0">
                          <a:noAutofit/>
                        </wps:bodyPr>
                      </wps:wsp>
                      <wps:wsp>
                        <wps:cNvPr id="18131" name="Rectangle 18131"/>
                        <wps:cNvSpPr/>
                        <wps:spPr>
                          <a:xfrm>
                            <a:off x="4059138" y="900375"/>
                            <a:ext cx="621892"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помеха</w:t>
                              </w:r>
                            </w:p>
                          </w:txbxContent>
                        </wps:txbx>
                        <wps:bodyPr horzOverflow="overflow" vert="horz" lIns="0" tIns="0" rIns="0" bIns="0" rtlCol="0">
                          <a:noAutofit/>
                        </wps:bodyPr>
                      </wps:wsp>
                      <wps:wsp>
                        <wps:cNvPr id="18132" name="Rectangle 18132"/>
                        <wps:cNvSpPr/>
                        <wps:spPr>
                          <a:xfrm>
                            <a:off x="175220" y="191707"/>
                            <a:ext cx="781159"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Источник</w:t>
                              </w:r>
                            </w:p>
                          </w:txbxContent>
                        </wps:txbx>
                        <wps:bodyPr horzOverflow="overflow" vert="horz" lIns="0" tIns="0" rIns="0" bIns="0" rtlCol="0">
                          <a:noAutofit/>
                        </wps:bodyPr>
                      </wps:wsp>
                      <wps:wsp>
                        <wps:cNvPr id="18133" name="Rectangle 18133"/>
                        <wps:cNvSpPr/>
                        <wps:spPr>
                          <a:xfrm>
                            <a:off x="761957" y="191707"/>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18134" name="Rectangle 18134"/>
                        <wps:cNvSpPr/>
                        <wps:spPr>
                          <a:xfrm>
                            <a:off x="111212" y="363161"/>
                            <a:ext cx="95214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сообщения</w:t>
                              </w:r>
                            </w:p>
                          </w:txbxContent>
                        </wps:txbx>
                        <wps:bodyPr horzOverflow="overflow" vert="horz" lIns="0" tIns="0" rIns="0" bIns="0" rtlCol="0">
                          <a:noAutofit/>
                        </wps:bodyPr>
                      </wps:wsp>
                      <wps:wsp>
                        <wps:cNvPr id="18135" name="Rectangle 18135"/>
                        <wps:cNvSpPr/>
                        <wps:spPr>
                          <a:xfrm>
                            <a:off x="825965" y="363161"/>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g:wgp>
                  </a:graphicData>
                </a:graphic>
              </wp:inline>
            </w:drawing>
          </mc:Choice>
          <mc:Fallback>
            <w:pict>
              <v:group id="Group 277538" o:spid="_x0000_s1075" style="width:362.75pt;height:177.75pt;mso-position-horizontal-relative:char;mso-position-vertical-relative:line" coordsize="46066,2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">
                <v:rect id="Rectangle 17820" o:spid="_x0000_s1076" style="position:absolute;left:45621;top:20955;width:591;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" filled="f" stroked="f">
                  <v:textbox inset="0,0,0,0">
                    <w:txbxContent>
                      <w:p w:rsidR="00C95492" w:rsidRDefault="00C95492">
                        <w:pPr>
                          <w:spacing w:after="160" w:line="259" w:lineRule="auto"/>
                          <w:ind w:firstLine="0"/>
                          <w:jc w:val="left"/>
                        </w:pPr>
                        <w:r>
                          <w:t xml:space="preserve"> </w:t>
                        </w:r>
                      </w:p>
                    </w:txbxContent>
                  </v:textbox>
                </v:rect>
                <v:shape id="Shape 18073" o:spid="_x0000_s1077" style="position:absolute;left:26418;width:13106;height:22098;visibility:visible;mso-wrap-style:square;v-text-anchor:top" coordsize="1310640,2209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" path="m,2209801r1310640,l1310640,,,,,2209801xe" filled="f" strokecolor="#181717" strokeweight="1pt">
                  <v:stroke miterlimit="66585f" joinstyle="miter"/>
                  <v:path arrowok="t" textboxrect="0,0,1310640,2209801"/>
                </v:shape>
                <v:shape id="Shape 18075" o:spid="_x0000_s1078" style="position:absolute;left:38;top:579;width:9326;height:5440;visibility:visible;mso-wrap-style:square;v-text-anchor:top" coordsize="932688,54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" path="m932688,l,,,544068r932688,l932688,xe" filled="f" strokecolor="#181717">
                  <v:stroke miterlimit="66585f" joinstyle="miter" endcap="round"/>
                  <v:path arrowok="t" textboxrect="0,0,932688,544068"/>
                </v:shape>
                <v:shape id="Shape 18078" o:spid="_x0000_s1079" style="position:absolute;left:9319;top:2895;width:4717;height:762;visibility:visible;mso-wrap-style:square;v-text-anchor:top" coordsize="47167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" path="m395478,r76200,38100l395478,76200r,-32789l4572,42672,1524,41148,,38100,1524,34290,4572,32766r390906,739l395478,xe" fillcolor="#181717" stroked="f" strokeweight="0">
                  <v:stroke miterlimit="66585f" joinstyle="miter" endcap="round"/>
                  <v:path arrowok="t" textboxrect="0,0,471678,76200"/>
                </v:shape>
                <v:shape id="Shape 18080" o:spid="_x0000_s1080" style="position:absolute;left:14036;top:579;width:9326;height:5440;visibility:visible;mso-wrap-style:square;v-text-anchor:top" coordsize="932688,54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" path="m932688,l,,,544068r932688,l932688,xe" filled="f" strokecolor="#181717">
                  <v:stroke miterlimit="66585f" joinstyle="miter" endcap="round"/>
                  <v:path arrowok="t" textboxrect="0,0,932688,544068"/>
                </v:shape>
                <v:shape id="Shape 18083" o:spid="_x0000_s1081" style="position:absolute;left:23309;top:2895;width:4709;height:762;visibility:visible;mso-wrap-style:square;v-text-anchor:top" coordsize="47091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" path="m394716,r76200,38100l394716,76200r,-32789l4572,42672,1524,41148,,38100,1524,34290,4572,32766r390144,739l394716,xe" fillcolor="#181717" stroked="f" strokeweight="0">
                  <v:stroke miterlimit="66585f" joinstyle="miter" endcap="round"/>
                  <v:path arrowok="t" textboxrect="0,0,470916,76200"/>
                </v:shape>
                <v:shape id="Shape 339358" o:spid="_x0000_s1082" style="position:absolute;left:28018;top:579;width:10836;height:5440;visibility:visible;mso-wrap-style:square;v-text-anchor:top" coordsize="1083564,54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" path="m,l1083564,r,544068l,544068,,e" fillcolor="#fffefd" stroked="f" strokeweight="0">
                  <v:stroke miterlimit="66585f" joinstyle="miter" endcap="round"/>
                  <v:path arrowok="t" textboxrect="0,0,1083564,544068"/>
                </v:shape>
                <v:shape id="Shape 18085" o:spid="_x0000_s1083" style="position:absolute;left:28018;top:579;width:10836;height:5440;visibility:visible;mso-wrap-style:square;v-text-anchor:top" coordsize="1083564,54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" path="m1083564,l,,,544068r1083564,l1083564,xe" filled="f" strokecolor="#181717">
                  <v:stroke miterlimit="66585f" joinstyle="miter" endcap="round"/>
                  <v:path arrowok="t" textboxrect="0,0,1083564,544068"/>
                </v:shape>
                <v:shape id="Shape 18088" o:spid="_x0000_s1084" style="position:absolute;left:33078;top:6042;width:762;height:2012;visibility:visible;mso-wrap-style:square;v-text-anchor:top" coordsize="76200,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" path="m38100,r3048,1524l42672,5334r687,119634l76200,124968,38862,201168,,124968r33528,l33528,5334r762,-3810l38100,xe" fillcolor="#181717" stroked="f" strokeweight="0">
                  <v:stroke miterlimit="66585f" joinstyle="miter" endcap="round"/>
                  <v:path arrowok="t" textboxrect="0,0,76200,201168"/>
                </v:shape>
                <v:shape id="Shape 339359" o:spid="_x0000_s1085" style="position:absolute;left:28018;top:8191;width:10737;height:5441;visibility:visible;mso-wrap-style:square;v-text-anchor:top" coordsize="1073658,54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" path="m,l1073658,r,544068l,544068,,e" fillcolor="#fffefd" stroked="f" strokeweight="0">
                  <v:stroke miterlimit="66585f" joinstyle="miter" endcap="round"/>
                  <v:path arrowok="t" textboxrect="0,0,1073658,544068"/>
                </v:shape>
                <v:shape id="Shape 18090" o:spid="_x0000_s1086" style="position:absolute;left:28018;top:8191;width:10737;height:5441;visibility:visible;mso-wrap-style:square;v-text-anchor:top" coordsize="1073658,54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" path="m1073658,l,,,544068r1073658,l1073658,xe" filled="f" strokecolor="#181717">
                  <v:stroke miterlimit="66585f" joinstyle="miter" endcap="round"/>
                  <v:path arrowok="t" textboxrect="0,0,1073658,544068"/>
                </v:shape>
                <v:shape id="Shape 18093" o:spid="_x0000_s1087" style="position:absolute;left:33032;top:13586;width:762;height:1996;visibility:visible;mso-wrap-style:square;v-text-anchor:top" coordsize="76200,199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" path="m37338,r3810,762l41910,4572r689,119208l76200,123444,38100,199644,,124206r32766,-328l32766,4572,34290,762,37338,xe" fillcolor="#181717" stroked="f" strokeweight="0">
                  <v:stroke miterlimit="66585f" joinstyle="miter" endcap="round"/>
                  <v:path arrowok="t" textboxrect="0,0,76200,199644"/>
                </v:shape>
                <v:shape id="Shape 339360" o:spid="_x0000_s1088" style="position:absolute;left:28018;top:15704;width:10836;height:5441;visibility:visible;mso-wrap-style:square;v-text-anchor:top" coordsize="1083564,54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" path="m,l1083564,r,544068l,544068,,e" fillcolor="#fffefd" stroked="f" strokeweight="0">
                  <v:stroke miterlimit="66585f" joinstyle="miter" endcap="round"/>
                  <v:path arrowok="t" textboxrect="0,0,1083564,544068"/>
                </v:shape>
                <v:shape id="Shape 18095" o:spid="_x0000_s1089" style="position:absolute;left:28018;top:15697;width:10836;height:5448;visibility:visible;mso-wrap-style:square;v-text-anchor:top" coordsize="1083564,54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" path="m1083564,l,,,544830r1083564,l1083564,xe" filled="f" strokecolor="#181717">
                  <v:stroke miterlimit="66585f" joinstyle="miter" endcap="round"/>
                  <v:path arrowok="t" textboxrect="0,0,1083564,544830"/>
                </v:shape>
                <v:shape id="Shape 18099" o:spid="_x0000_s1090" style="position:absolute;top:15400;width:9319;height:6217;visibility:visible;mso-wrap-style:square;v-text-anchor:top" coordsize="931926,6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" path="m931926,l,,,621792r931926,l931926,xe" filled="f" strokecolor="#181717">
                  <v:stroke miterlimit="66585f" joinstyle="miter" endcap="round"/>
                  <v:path arrowok="t" textboxrect="0,0,931926,621792"/>
                </v:shape>
                <v:shape id="Shape 18103" o:spid="_x0000_s1091" style="position:absolute;left:14036;top:15354;width:9326;height:6210;visibility:visible;mso-wrap-style:square;v-text-anchor:top" coordsize="932688,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" path="m932688,l,,,621030r932688,l932688,xe" filled="f" strokecolor="#181717">
                  <v:stroke miterlimit="66585f" joinstyle="miter" endcap="round"/>
                  <v:path arrowok="t" textboxrect="0,0,932688,621030"/>
                </v:shape>
                <v:shape id="Shape 18106" o:spid="_x0000_s1092" style="position:absolute;left:23355;top:18021;width:4709;height:762;visibility:visible;mso-wrap-style:square;v-text-anchor:top" coordsize="47091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" path="m76200,r,33503l466344,32766r3048,1524l470916,38100r-1524,3048l466344,42672,76200,43409r,32791l,38100,76200,xe" fillcolor="#181717" stroked="f" strokeweight="0">
                  <v:stroke miterlimit="66585f" joinstyle="miter" endcap="round"/>
                  <v:path arrowok="t" textboxrect="0,0,470916,76200"/>
                </v:shape>
                <v:shape id="Shape 18107" o:spid="_x0000_s1093" style="position:absolute;left:9334;top:18082;width:4724;height:762;visibility:visible;mso-wrap-style:square;v-text-anchor:top" coordsize="4724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" path="m76200,r,33503l467868,32766r3810,1524l472440,37338r-762,3810l467868,41910,76200,42647r,33553l,38100,76200,xe" fillcolor="#181717" stroked="f" strokeweight="0">
                  <v:stroke miterlimit="66585f" joinstyle="miter" endcap="round"/>
                  <v:path arrowok="t" textboxrect="0,0,472440,76200"/>
                </v:shape>
                <v:shape id="Shape 18108" o:spid="_x0000_s1094" style="position:absolute;left:39959;top:10629;width:5646;height:762;visibility:visible;mso-wrap-style:square;v-text-anchor:top" coordsize="56464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" path="m76200,r,33508l559308,32766r3810,762l564642,37338r-1524,3048l559308,41910,76200,43396r,32804l,38100,76200,xe" fillcolor="#181717" stroked="f" strokeweight="0">
                  <v:stroke miterlimit="66585f" joinstyle="miter" endcap="round"/>
                  <v:path arrowok="t" textboxrect="0,0,564642,76200"/>
                </v:shape>
                <v:rect id="Rectangle 18109" o:spid="_x0000_s1095" style="position:absolute;left:1135;top:17042;width:9328;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Получатель</w:t>
                        </w:r>
                      </w:p>
                    </w:txbxContent>
                  </v:textbox>
                </v:rect>
                <v:rect id="Rectangle 18110" o:spid="_x0000_s1096" style="position:absolute;left:8153;top:17042;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18111" o:spid="_x0000_s1097" style="position:absolute;left:1074;top:18757;width:952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сообщения</w:t>
                        </w:r>
                      </w:p>
                    </w:txbxContent>
                  </v:textbox>
                </v:rect>
                <v:rect id="Rectangle 18112" o:spid="_x0000_s1098" style="position:absolute;left:8222;top:18757;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18113" o:spid="_x0000_s1099" style="position:absolute;left:16024;top:17385;width:711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Декодер</w:t>
                        </w:r>
                      </w:p>
                    </w:txbxContent>
                  </v:textbox>
                </v:rect>
                <v:rect id="Rectangle 18114" o:spid="_x0000_s1100" style="position:absolute;left:21374;top:17385;width:96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18115" o:spid="_x0000_s1101" style="position:absolute;left:16482;top:19100;width:5894;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канала</w:t>
                        </w:r>
                      </w:p>
                    </w:txbxContent>
                  </v:textbox>
                </v:rect>
                <v:rect id="Rectangle 18116" o:spid="_x0000_s1102" style="position:absolute;left:20909;top:19100;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18117" o:spid="_x0000_s1103" style="position:absolute;left:16733;top:1886;width:521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Кодер</w:t>
                        </w:r>
                      </w:p>
                    </w:txbxContent>
                  </v:textbox>
                </v:rect>
                <v:rect id="Rectangle 18118" o:spid="_x0000_s1104" style="position:absolute;left:20657;top:1886;width:96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18119" o:spid="_x0000_s1105" style="position:absolute;left:16481;top:3601;width:589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канала</w:t>
                        </w:r>
                      </w:p>
                    </w:txbxContent>
                  </v:textbox>
                </v:rect>
                <v:rect id="Rectangle 18120" o:spid="_x0000_s1106" style="position:absolute;left:20909;top:3601;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18121" o:spid="_x0000_s1107" style="position:absolute;left:29588;top:9445;width:1019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Физический</w:t>
                        </w:r>
                      </w:p>
                    </w:txbxContent>
                  </v:textbox>
                </v:rect>
                <v:rect id="Rectangle 18122" o:spid="_x0000_s1108" style="position:absolute;left:37246;top:9445;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18123" o:spid="_x0000_s1109" style="position:absolute;left:31592;top:11152;width:4879;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канал</w:t>
                        </w:r>
                      </w:p>
                    </w:txbxContent>
                  </v:textbox>
                </v:rect>
                <v:rect id="Rectangle 18124" o:spid="_x0000_s1110" style="position:absolute;left:29336;top:16936;width:1086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Демодулятор</w:t>
                        </w:r>
                      </w:p>
                    </w:txbxContent>
                  </v:textbox>
                </v:rect>
                <v:rect id="Rectangle 18125" o:spid="_x0000_s1111" style="position:absolute;left:37505;top:16936;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18126" o:spid="_x0000_s1112" style="position:absolute;left:30106;top:18650;width:103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и</w:t>
                        </w:r>
                      </w:p>
                    </w:txbxContent>
                  </v:textbox>
                </v:rect>
                <v:rect id="Rectangle 18127" o:spid="_x0000_s1113" style="position:absolute;left:30883;top:18650;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18128" o:spid="_x0000_s1114" style="position:absolute;left:31249;top:18650;width:730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детектор</w:t>
                        </w:r>
                      </w:p>
                    </w:txbxContent>
                  </v:textbox>
                </v:rect>
                <v:rect id="Rectangle 18129" o:spid="_x0000_s1115" style="position:absolute;left:36735;top:18650;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18130" o:spid="_x0000_s1116" style="position:absolute;left:29969;top:2732;width:889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Модулятор</w:t>
                        </w:r>
                      </w:p>
                    </w:txbxContent>
                  </v:textbox>
                </v:rect>
                <v:rect id="Rectangle 18131" o:spid="_x0000_s1117" style="position:absolute;left:40591;top:9003;width:6219;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помеха</w:t>
                        </w:r>
                      </w:p>
                    </w:txbxContent>
                  </v:textbox>
                </v:rect>
                <v:rect id="Rectangle 18132" o:spid="_x0000_s1118" style="position:absolute;left:1752;top:1917;width:781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Источник</w:t>
                        </w:r>
                      </w:p>
                    </w:txbxContent>
                  </v:textbox>
                </v:rect>
                <v:rect id="Rectangle 18133" o:spid="_x0000_s1119" style="position:absolute;left:7619;top:1917;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18134" o:spid="_x0000_s1120" style="position:absolute;left:1112;top:3631;width:952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сообщения</w:t>
                        </w:r>
                      </w:p>
                    </w:txbxContent>
                  </v:textbox>
                </v:rect>
                <v:rect id="Rectangle 18135" o:spid="_x0000_s1121" style="position:absolute;left:8259;top:3631;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w10:anchorlock/>
              </v:group>
            </w:pict>
          </mc:Fallback>
        </mc:AlternateContent>
      </w:r>
    </w:p>
    <w:p w:rsidR="006D14C0" w:rsidRDefault="00D12E11">
      <w:pPr>
        <w:spacing w:after="56" w:line="249" w:lineRule="auto"/>
        <w:ind w:left="1511" w:right="1581" w:firstLine="228"/>
        <w:jc w:val="left"/>
      </w:pPr>
      <w:r>
        <w:rPr>
          <w:rFonts w:ascii="Franklin Gothic Book" w:eastAsia="Franklin Gothic Book" w:hAnsi="Franklin Gothic Book" w:cs="Franklin Gothic Book"/>
          <w:sz w:val="23"/>
        </w:rPr>
        <w:t xml:space="preserve">Структурная схема системы передачи данных  с избыточными средствами аппаратного контроля </w:t>
      </w:r>
    </w:p>
    <w:p w:rsidR="006D14C0" w:rsidRDefault="00D12E11">
      <w:pPr>
        <w:spacing w:after="0" w:line="259" w:lineRule="auto"/>
        <w:ind w:left="510" w:firstLine="0"/>
        <w:jc w:val="left"/>
      </w:pPr>
      <w:r>
        <w:t xml:space="preserve"> </w:t>
      </w:r>
    </w:p>
    <w:p w:rsidR="006D14C0" w:rsidRDefault="00D12E11">
      <w:pPr>
        <w:ind w:left="-14" w:right="58"/>
      </w:pPr>
      <w:r>
        <w:t xml:space="preserve">Изначальной причиной нарушения нормальной работы цифрового устройства являются технические </w:t>
      </w:r>
      <w:r>
        <w:rPr>
          <w:i/>
        </w:rPr>
        <w:t>дефекты</w:t>
      </w:r>
      <w:r>
        <w:t xml:space="preserve"> (неисправности), возникающие внутри узлов или блоков устройства либо в каналах связи между ними. </w:t>
      </w:r>
    </w:p>
    <w:p w:rsidR="006D14C0" w:rsidRDefault="00D12E11">
      <w:pPr>
        <w:ind w:left="-14" w:right="58"/>
      </w:pPr>
      <w:r>
        <w:t xml:space="preserve">Дефекты или неисправности могут приводить либо к кратковременному нарушению достоверности работы устройства </w:t>
      </w:r>
      <w:r>
        <w:lastRenderedPageBreak/>
        <w:t>(</w:t>
      </w:r>
      <w:r>
        <w:rPr>
          <w:i/>
        </w:rPr>
        <w:t>сбой</w:t>
      </w:r>
      <w:r>
        <w:t>), либо к полной и окончательной потере достоверности (</w:t>
      </w:r>
      <w:r>
        <w:rPr>
          <w:i/>
        </w:rPr>
        <w:t>отказ</w:t>
      </w:r>
      <w:r>
        <w:t xml:space="preserve">). </w:t>
      </w:r>
    </w:p>
    <w:p w:rsidR="006D14C0" w:rsidRDefault="00D12E11">
      <w:pPr>
        <w:ind w:left="-14" w:right="58"/>
      </w:pPr>
      <w:r>
        <w:t>В каждом из этих случаев следствием неисправности являются ошибки в информации (</w:t>
      </w:r>
      <w:r>
        <w:rPr>
          <w:i/>
        </w:rPr>
        <w:t>информационные ошибки</w:t>
      </w:r>
      <w:r>
        <w:t xml:space="preserve">). Чаще всего причиной ошибок бывают внешние помехи, как это показано на рисунке. Количество таких ошибок (количество ошибочных двоичных символов) принято называть </w:t>
      </w:r>
      <w:r>
        <w:rPr>
          <w:i/>
        </w:rPr>
        <w:t>кратностью ошибки</w:t>
      </w:r>
      <w:r>
        <w:t xml:space="preserve">. </w:t>
      </w:r>
    </w:p>
    <w:p w:rsidR="006D14C0" w:rsidRDefault="00D12E11">
      <w:pPr>
        <w:ind w:left="-14" w:right="58"/>
      </w:pPr>
      <w:r>
        <w:rPr>
          <w:i/>
        </w:rPr>
        <w:t>Пример</w:t>
      </w:r>
      <w:r>
        <w:t xml:space="preserve">. Исходная (правильная) информационная последовательность </w:t>
      </w:r>
      <w:r>
        <w:rPr>
          <w:i/>
        </w:rPr>
        <w:t>Х</w:t>
      </w:r>
      <w:r>
        <w:rPr>
          <w:i/>
          <w:vertAlign w:val="subscript"/>
        </w:rPr>
        <w:t>k</w:t>
      </w:r>
      <w:r>
        <w:t xml:space="preserve"> = 1001. Длина этой последовательности равна 4 битам (</w:t>
      </w:r>
      <w:r>
        <w:rPr>
          <w:i/>
        </w:rPr>
        <w:t xml:space="preserve">k </w:t>
      </w:r>
      <w:r>
        <w:t>= 4). Некоторая из перечисленных причин привела к тому, что в этой последовательности появились две ошибки (</w:t>
      </w:r>
      <w:r>
        <w:rPr>
          <w:i/>
        </w:rPr>
        <w:t>кратность ошибки</w:t>
      </w:r>
      <w:r>
        <w:t xml:space="preserve"> равна двум): </w:t>
      </w:r>
      <w:r>
        <w:rPr>
          <w:i/>
        </w:rPr>
        <w:t>Y</w:t>
      </w:r>
      <w:r>
        <w:rPr>
          <w:i/>
          <w:vertAlign w:val="subscript"/>
        </w:rPr>
        <w:t>k</w:t>
      </w:r>
      <w:r>
        <w:rPr>
          <w:i/>
        </w:rPr>
        <w:t xml:space="preserve"> </w:t>
      </w:r>
      <w:r>
        <w:t>= 1</w:t>
      </w:r>
      <w:r>
        <w:rPr>
          <w:u w:val="single" w:color="000000"/>
        </w:rPr>
        <w:t>11</w:t>
      </w:r>
      <w:r>
        <w:t xml:space="preserve">1. Здесь </w:t>
      </w:r>
      <w:r>
        <w:rPr>
          <w:i/>
        </w:rPr>
        <w:t>Y</w:t>
      </w:r>
      <w:r>
        <w:rPr>
          <w:i/>
          <w:vertAlign w:val="subscript"/>
        </w:rPr>
        <w:t>k</w:t>
      </w:r>
      <w:r>
        <w:t xml:space="preserve"> – сообщение на выходе канала (без учета его кодирования/декодирования). </w:t>
      </w:r>
    </w:p>
    <w:p w:rsidR="006D14C0" w:rsidRDefault="00D12E11">
      <w:pPr>
        <w:ind w:left="-14" w:right="58"/>
      </w:pPr>
      <w:r>
        <w:t xml:space="preserve">Обнаружение и/или исправление подобных ошибок как раз и призваны обеспечить кодер и декодер. Дополнительную информацию по рассматриваемым аспектам можно найти в пособиях [5, 9]. </w:t>
      </w:r>
    </w:p>
    <w:p w:rsidR="006D14C0" w:rsidRDefault="00D12E11">
      <w:pPr>
        <w:ind w:left="-14" w:right="58"/>
      </w:pPr>
      <w:r>
        <w:t xml:space="preserve">При использовании избыточных кодов исходные данные делятся на блоки из </w:t>
      </w:r>
      <w:r>
        <w:rPr>
          <w:i/>
        </w:rPr>
        <w:t>k</w:t>
      </w:r>
      <w:r>
        <w:t xml:space="preserve"> битов (называются информационными битами). В процессе кодирования каждый </w:t>
      </w:r>
      <w:r>
        <w:rPr>
          <w:i/>
        </w:rPr>
        <w:t>k</w:t>
      </w:r>
      <w:r>
        <w:t xml:space="preserve">-битный блок данных преобразуется, как было отмечено выше, в блок из </w:t>
      </w:r>
      <w:r>
        <w:rPr>
          <w:i/>
        </w:rPr>
        <w:t xml:space="preserve">n </w:t>
      </w:r>
      <w:r>
        <w:t xml:space="preserve">битов (кодовое слово). Число </w:t>
      </w:r>
      <w:r>
        <w:rPr>
          <w:i/>
        </w:rPr>
        <w:t xml:space="preserve">k </w:t>
      </w:r>
      <w:r>
        <w:t xml:space="preserve">часто называется </w:t>
      </w:r>
      <w:r>
        <w:rPr>
          <w:i/>
        </w:rPr>
        <w:t>размерностью кода</w:t>
      </w:r>
      <w:r>
        <w:t xml:space="preserve">. Таким образом, к каждому блоку данных в процессе кодирования присоединяются </w:t>
      </w:r>
      <w:r>
        <w:rPr>
          <w:i/>
        </w:rPr>
        <w:t xml:space="preserve">r = n </w:t>
      </w:r>
      <w:r>
        <w:t xml:space="preserve">– </w:t>
      </w:r>
      <w:r>
        <w:rPr>
          <w:i/>
        </w:rPr>
        <w:t>k</w:t>
      </w:r>
      <w:r>
        <w:t xml:space="preserve"> битов, которые называют </w:t>
      </w:r>
      <w:r>
        <w:rPr>
          <w:i/>
        </w:rPr>
        <w:t>избыточными битами</w:t>
      </w:r>
      <w:r>
        <w:t xml:space="preserve"> (redundant bits), </w:t>
      </w:r>
      <w:r>
        <w:rPr>
          <w:i/>
        </w:rPr>
        <w:t>битами четности</w:t>
      </w:r>
      <w:r>
        <w:t xml:space="preserve"> (parity bits) или </w:t>
      </w:r>
      <w:r>
        <w:rPr>
          <w:i/>
        </w:rPr>
        <w:t>контрольными битами</w:t>
      </w:r>
      <w:r>
        <w:t xml:space="preserve"> (check bits); новой информации они не несут. </w:t>
      </w:r>
    </w:p>
    <w:p w:rsidR="006D14C0" w:rsidRDefault="00D12E11">
      <w:pPr>
        <w:ind w:left="-14" w:right="58"/>
      </w:pPr>
      <w:r>
        <w:t>Для обозначения описанного кода обычно пользуются записью (</w:t>
      </w:r>
      <w:r>
        <w:rPr>
          <w:i/>
        </w:rPr>
        <w:t>n</w:t>
      </w:r>
      <w:r>
        <w:t xml:space="preserve">, </w:t>
      </w:r>
      <w:r>
        <w:rPr>
          <w:i/>
        </w:rPr>
        <w:t>k</w:t>
      </w:r>
      <w:r>
        <w:t xml:space="preserve">) и говорят, что данный код использует </w:t>
      </w:r>
      <w:r>
        <w:rPr>
          <w:i/>
        </w:rPr>
        <w:t>n</w:t>
      </w:r>
      <w:r>
        <w:t xml:space="preserve"> символов для передачи (хранения) </w:t>
      </w:r>
      <w:r>
        <w:rPr>
          <w:i/>
        </w:rPr>
        <w:t>k</w:t>
      </w:r>
      <w:r>
        <w:t xml:space="preserve"> символов сообщения. Отношение числа битов данных к общему числу битов </w:t>
      </w:r>
      <w:r>
        <w:rPr>
          <w:i/>
        </w:rPr>
        <w:t>k</w:t>
      </w:r>
      <w:r>
        <w:t>/</w:t>
      </w:r>
      <w:r>
        <w:rPr>
          <w:i/>
        </w:rPr>
        <w:t>n</w:t>
      </w:r>
      <w:r>
        <w:t xml:space="preserve"> именуется степенью кодирования (code rate) – доля кода, которая приходится на полезную информацию. Еще одним важным параметром кода является </w:t>
      </w:r>
      <w:r>
        <w:rPr>
          <w:i/>
        </w:rPr>
        <w:t>расстояние Хемминга</w:t>
      </w:r>
      <w:r>
        <w:t xml:space="preserve"> (</w:t>
      </w:r>
      <w:r>
        <w:rPr>
          <w:i/>
        </w:rPr>
        <w:t>d</w:t>
      </w:r>
      <w:r>
        <w:t xml:space="preserve">), которое показывает, что два кодовых слова различаются по крайней мере в </w:t>
      </w:r>
      <w:r>
        <w:rPr>
          <w:i/>
        </w:rPr>
        <w:t>d</w:t>
      </w:r>
      <w:r>
        <w:t xml:space="preserve"> позициях. </w:t>
      </w:r>
    </w:p>
    <w:p w:rsidR="006D14C0" w:rsidRDefault="00D12E11">
      <w:pPr>
        <w:spacing w:after="442"/>
        <w:ind w:left="510" w:right="58" w:firstLine="0"/>
      </w:pPr>
      <w:r>
        <w:t xml:space="preserve">В общем случае код позволяет обнаруживать </w:t>
      </w:r>
      <w:r>
        <w:rPr>
          <w:i/>
        </w:rPr>
        <w:t>t</w:t>
      </w:r>
      <w:r>
        <w:rPr>
          <w:vertAlign w:val="subscript"/>
        </w:rPr>
        <w:t>о</w:t>
      </w:r>
      <w:r>
        <w:t xml:space="preserve"> ошибок: </w:t>
      </w:r>
    </w:p>
    <w:p w:rsidR="006D14C0" w:rsidRDefault="00D12E11">
      <w:pPr>
        <w:tabs>
          <w:tab w:val="center" w:pos="3439"/>
          <w:tab w:val="center" w:pos="4570"/>
        </w:tabs>
        <w:spacing w:after="0" w:line="259" w:lineRule="auto"/>
        <w:ind w:firstLine="0"/>
        <w:jc w:val="left"/>
      </w:pPr>
      <w:r>
        <w:rPr>
          <w:rFonts w:ascii="Calibri" w:eastAsia="Calibri" w:hAnsi="Calibri" w:cs="Calibri"/>
          <w:sz w:val="22"/>
        </w:rPr>
        <w:tab/>
      </w:r>
      <w:r>
        <w:rPr>
          <w:rFonts w:ascii="Segoe UI Symbol" w:eastAsia="Segoe UI Symbol" w:hAnsi="Segoe UI Symbol" w:cs="Segoe UI Symbol"/>
          <w:sz w:val="43"/>
          <w:vertAlign w:val="superscript"/>
        </w:rPr>
        <w:t></w:t>
      </w:r>
      <w:r>
        <w:rPr>
          <w:rFonts w:ascii="Calibri" w:eastAsia="Calibri" w:hAnsi="Calibri" w:cs="Calibri"/>
          <w:noProof/>
          <w:sz w:val="22"/>
        </w:rPr>
        <mc:AlternateContent>
          <mc:Choice Requires="wpg">
            <w:drawing>
              <wp:inline distT="0" distB="0" distL="0" distR="0">
                <wp:extent cx="124206" cy="8687"/>
                <wp:effectExtent l="0" t="0" r="0" b="0"/>
                <wp:docPr id="278982" name="Group 278982"/>
                <wp:cNvGraphicFramePr/>
                <a:graphic xmlns:a="http://schemas.openxmlformats.org/drawingml/2006/main">
                  <a:graphicData uri="http://schemas.microsoft.com/office/word/2010/wordprocessingGroup">
                    <wpg:wgp>
                      <wpg:cNvGrpSpPr/>
                      <wpg:grpSpPr>
                        <a:xfrm>
                          <a:off x="0" y="0"/>
                          <a:ext cx="124206" cy="8687"/>
                          <a:chOff x="0" y="0"/>
                          <a:chExt cx="124206" cy="8687"/>
                        </a:xfrm>
                      </wpg:grpSpPr>
                      <wps:wsp>
                        <wps:cNvPr id="18565" name="Shape 18565"/>
                        <wps:cNvSpPr/>
                        <wps:spPr>
                          <a:xfrm>
                            <a:off x="0" y="0"/>
                            <a:ext cx="124206" cy="0"/>
                          </a:xfrm>
                          <a:custGeom>
                            <a:avLst/>
                            <a:gdLst/>
                            <a:ahLst/>
                            <a:cxnLst/>
                            <a:rect l="0" t="0" r="0" b="0"/>
                            <a:pathLst>
                              <a:path w="124206">
                                <a:moveTo>
                                  <a:pt x="0" y="0"/>
                                </a:moveTo>
                                <a:lnTo>
                                  <a:pt x="124206" y="0"/>
                                </a:lnTo>
                              </a:path>
                            </a:pathLst>
                          </a:custGeom>
                          <a:ln w="868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982" style="width:9.78pt;height:0.684pt;mso-position-horizontal-relative:char;mso-position-vertical-relative:line" coordsize="1242,86">
                <v:shape id="Shape 18565" style="position:absolute;width:1242;height:0;left:0;top:0;" coordsize="124206,0" path="m0,0l124206,0">
                  <v:stroke weight="0.684pt" endcap="round" joinstyle="round" on="true" color="#000000"/>
                  <v:fill on="false" color="#000000" opacity="0"/>
                </v:shape>
              </v:group>
            </w:pict>
          </mc:Fallback>
        </mc:AlternateContent>
      </w:r>
      <w:r>
        <w:rPr>
          <w:i/>
          <w:sz w:val="43"/>
          <w:vertAlign w:val="superscript"/>
        </w:rPr>
        <w:t xml:space="preserve">d </w:t>
      </w:r>
      <w:r>
        <w:t>,</w:t>
      </w:r>
      <w:r>
        <w:tab/>
      </w:r>
      <w:r>
        <w:rPr>
          <w:i/>
        </w:rPr>
        <w:t xml:space="preserve">d </w:t>
      </w:r>
      <w:r>
        <w:rPr>
          <w:rFonts w:ascii="Segoe UI Symbol" w:eastAsia="Segoe UI Symbol" w:hAnsi="Segoe UI Symbol" w:cs="Segoe UI Symbol"/>
        </w:rPr>
        <w:t xml:space="preserve">− </w:t>
      </w:r>
      <w:r>
        <w:t>четное;</w:t>
      </w:r>
    </w:p>
    <w:p w:rsidR="006D14C0" w:rsidRDefault="00D12E11">
      <w:pPr>
        <w:tabs>
          <w:tab w:val="center" w:pos="3270"/>
          <w:tab w:val="center" w:pos="5839"/>
        </w:tabs>
        <w:spacing w:after="0" w:line="259" w:lineRule="auto"/>
        <w:ind w:firstLine="0"/>
        <w:jc w:val="left"/>
      </w:pPr>
      <w:r>
        <w:rPr>
          <w:rFonts w:ascii="Calibri" w:eastAsia="Calibri" w:hAnsi="Calibri" w:cs="Calibri"/>
          <w:sz w:val="22"/>
        </w:rPr>
        <w:tab/>
      </w:r>
      <w:r>
        <w:rPr>
          <w:rFonts w:ascii="Segoe UI Symbol" w:eastAsia="Segoe UI Symbol" w:hAnsi="Segoe UI Symbol" w:cs="Segoe UI Symbol"/>
        </w:rPr>
        <w:t xml:space="preserve">=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t>2</w:t>
      </w:r>
      <w:r>
        <w:tab/>
        <w:t xml:space="preserve"> </w:t>
      </w:r>
    </w:p>
    <w:p w:rsidR="006D14C0" w:rsidRDefault="00D12E11">
      <w:pPr>
        <w:spacing w:after="195" w:line="259" w:lineRule="auto"/>
        <w:ind w:left="2747" w:firstLine="0"/>
        <w:jc w:val="left"/>
      </w:pPr>
      <w:r>
        <w:rPr>
          <w:i/>
        </w:rPr>
        <w:lastRenderedPageBreak/>
        <w:t>t</w:t>
      </w:r>
      <w:r>
        <w:rPr>
          <w:vertAlign w:val="subscript"/>
        </w:rPr>
        <w:t>о</w:t>
      </w:r>
    </w:p>
    <w:p w:rsidR="006D14C0" w:rsidRDefault="00D12E11">
      <w:pPr>
        <w:tabs>
          <w:tab w:val="center" w:pos="3610"/>
          <w:tab w:val="center" w:pos="5036"/>
        </w:tabs>
        <w:spacing w:after="0" w:line="259" w:lineRule="auto"/>
        <w:ind w:firstLine="0"/>
        <w:jc w:val="left"/>
      </w:pPr>
      <w:r>
        <w:rPr>
          <w:rFonts w:ascii="Calibri" w:eastAsia="Calibri" w:hAnsi="Calibri" w:cs="Calibri"/>
          <w:sz w:val="22"/>
        </w:rPr>
        <w:tab/>
      </w:r>
      <w:r>
        <w:rPr>
          <w:rFonts w:ascii="Segoe UI Symbol" w:eastAsia="Segoe UI Symbol" w:hAnsi="Segoe UI Symbol" w:cs="Segoe UI Symbol"/>
          <w:sz w:val="43"/>
          <w:vertAlign w:val="superscript"/>
        </w:rPr>
        <w:t></w:t>
      </w:r>
      <w:r>
        <w:rPr>
          <w:i/>
          <w:sz w:val="43"/>
          <w:vertAlign w:val="superscript"/>
        </w:rPr>
        <w:t xml:space="preserve">d </w:t>
      </w:r>
      <w:r>
        <w:rPr>
          <w:rFonts w:ascii="Segoe UI Symbol" w:eastAsia="Segoe UI Symbol" w:hAnsi="Segoe UI Symbol" w:cs="Segoe UI Symbol"/>
          <w:u w:val="single" w:color="000000"/>
        </w:rPr>
        <w:t>−</w:t>
      </w:r>
      <w:r>
        <w:rPr>
          <w:sz w:val="43"/>
          <w:vertAlign w:val="superscript"/>
        </w:rPr>
        <w:t>1</w:t>
      </w:r>
      <w:r>
        <w:t>,</w:t>
      </w:r>
      <w:r>
        <w:tab/>
      </w:r>
      <w:r>
        <w:rPr>
          <w:i/>
        </w:rPr>
        <w:t xml:space="preserve">d </w:t>
      </w:r>
      <w:r>
        <w:rPr>
          <w:rFonts w:ascii="Segoe UI Symbol" w:eastAsia="Segoe UI Symbol" w:hAnsi="Segoe UI Symbol" w:cs="Segoe UI Symbol"/>
        </w:rPr>
        <w:t>−</w:t>
      </w:r>
      <w:r>
        <w:t>нечетное.</w:t>
      </w:r>
    </w:p>
    <w:p w:rsidR="006D14C0" w:rsidRDefault="00D12E11">
      <w:pPr>
        <w:spacing w:after="81" w:line="259" w:lineRule="auto"/>
        <w:ind w:left="3216" w:firstLine="0"/>
        <w:jc w:val="left"/>
      </w:pPr>
      <w:r>
        <w:rPr>
          <w:rFonts w:ascii="Segoe UI Symbol" w:eastAsia="Segoe UI Symbol" w:hAnsi="Segoe UI Symbol" w:cs="Segoe UI Symbol"/>
        </w:rPr>
        <w:t></w:t>
      </w:r>
      <w:r>
        <w:rPr>
          <w:rFonts w:ascii="Segoe UI Symbol" w:eastAsia="Segoe UI Symbol" w:hAnsi="Segoe UI Symbol" w:cs="Segoe UI Symbol"/>
        </w:rPr>
        <w:t xml:space="preserve"> </w:t>
      </w:r>
      <w:r>
        <w:t>2</w:t>
      </w:r>
    </w:p>
    <w:p w:rsidR="006D14C0" w:rsidRDefault="00D12E11">
      <w:pPr>
        <w:spacing w:after="0" w:line="259" w:lineRule="auto"/>
        <w:ind w:left="10" w:right="72" w:hanging="10"/>
        <w:jc w:val="right"/>
      </w:pPr>
      <w:r>
        <w:t xml:space="preserve">Количество исправляемых кодом ошибок </w:t>
      </w:r>
      <w:r>
        <w:rPr>
          <w:i/>
          <w:sz w:val="26"/>
        </w:rPr>
        <w:t>t</w:t>
      </w:r>
      <w:r>
        <w:rPr>
          <w:sz w:val="26"/>
          <w:vertAlign w:val="subscript"/>
        </w:rPr>
        <w:t>и</w:t>
      </w:r>
      <w:r>
        <w:t xml:space="preserve"> определяется </w:t>
      </w:r>
    </w:p>
    <w:tbl>
      <w:tblPr>
        <w:tblStyle w:val="TableGrid"/>
        <w:tblW w:w="5948" w:type="dxa"/>
        <w:tblInd w:w="0" w:type="dxa"/>
        <w:tblCellMar>
          <w:bottom w:w="18" w:type="dxa"/>
        </w:tblCellMar>
        <w:tblLook w:val="04A0" w:firstRow="1" w:lastRow="0" w:firstColumn="1" w:lastColumn="0" w:noHBand="0" w:noVBand="1"/>
      </w:tblPr>
      <w:tblGrid>
        <w:gridCol w:w="4282"/>
        <w:gridCol w:w="1666"/>
      </w:tblGrid>
      <w:tr w:rsidR="006D14C0">
        <w:trPr>
          <w:trHeight w:val="320"/>
        </w:trPr>
        <w:tc>
          <w:tcPr>
            <w:tcW w:w="4283" w:type="dxa"/>
            <w:tcBorders>
              <w:top w:val="nil"/>
              <w:left w:val="nil"/>
              <w:bottom w:val="nil"/>
              <w:right w:val="nil"/>
            </w:tcBorders>
          </w:tcPr>
          <w:p w:rsidR="006D14C0" w:rsidRDefault="00D12E11">
            <w:pPr>
              <w:spacing w:after="0" w:line="259" w:lineRule="auto"/>
              <w:ind w:firstLine="0"/>
              <w:jc w:val="left"/>
            </w:pPr>
            <w:r>
              <w:t xml:space="preserve">следующим образом: </w:t>
            </w:r>
          </w:p>
        </w:tc>
        <w:tc>
          <w:tcPr>
            <w:tcW w:w="1666" w:type="dxa"/>
            <w:tcBorders>
              <w:top w:val="nil"/>
              <w:left w:val="nil"/>
              <w:bottom w:val="nil"/>
              <w:right w:val="nil"/>
            </w:tcBorders>
          </w:tcPr>
          <w:p w:rsidR="006D14C0" w:rsidRDefault="006D14C0">
            <w:pPr>
              <w:spacing w:after="160" w:line="259" w:lineRule="auto"/>
              <w:ind w:firstLine="0"/>
              <w:jc w:val="left"/>
            </w:pPr>
          </w:p>
        </w:tc>
      </w:tr>
      <w:tr w:rsidR="006D14C0">
        <w:trPr>
          <w:trHeight w:val="1621"/>
        </w:trPr>
        <w:tc>
          <w:tcPr>
            <w:tcW w:w="4283" w:type="dxa"/>
            <w:tcBorders>
              <w:top w:val="nil"/>
              <w:left w:val="nil"/>
              <w:bottom w:val="nil"/>
              <w:right w:val="nil"/>
            </w:tcBorders>
            <w:vAlign w:val="bottom"/>
          </w:tcPr>
          <w:p w:rsidR="006D14C0" w:rsidRDefault="00D12E11">
            <w:pPr>
              <w:spacing w:after="113" w:line="259" w:lineRule="auto"/>
              <w:ind w:right="377" w:firstLine="0"/>
              <w:jc w:val="right"/>
            </w:pPr>
            <w:r>
              <w:rPr>
                <w:rFonts w:ascii="Segoe UI Symbol" w:eastAsia="Segoe UI Symbol" w:hAnsi="Segoe UI Symbol" w:cs="Segoe UI Symbol"/>
              </w:rPr>
              <w:t xml:space="preserve"> </w:t>
            </w:r>
            <w:r>
              <w:rPr>
                <w:i/>
              </w:rPr>
              <w:t xml:space="preserve">d </w:t>
            </w:r>
            <w:r>
              <w:rPr>
                <w:rFonts w:ascii="Segoe UI Symbol" w:eastAsia="Segoe UI Symbol" w:hAnsi="Segoe UI Symbol" w:cs="Segoe UI Symbol"/>
                <w:u w:val="single" w:color="000000"/>
              </w:rPr>
              <w:t>−</w:t>
            </w:r>
            <w:r>
              <w:t>1</w:t>
            </w:r>
          </w:p>
          <w:p w:rsidR="006D14C0" w:rsidRDefault="00D12E11">
            <w:pPr>
              <w:spacing w:after="0" w:line="280" w:lineRule="auto"/>
              <w:ind w:left="2696" w:right="112" w:firstLine="478"/>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2 , </w:t>
            </w:r>
            <w:r>
              <w:rPr>
                <w:i/>
              </w:rPr>
              <w:t>t</w:t>
            </w:r>
            <w:r>
              <w:rPr>
                <w:vertAlign w:val="subscript"/>
              </w:rPr>
              <w:t xml:space="preserve">и </w:t>
            </w:r>
            <w:r>
              <w:rPr>
                <w:rFonts w:ascii="Segoe UI Symbol" w:eastAsia="Segoe UI Symbol" w:hAnsi="Segoe UI Symbol" w:cs="Segoe UI Symbol"/>
              </w:rPr>
              <w:t xml:space="preserve">= </w:t>
            </w:r>
            <w:r>
              <w:rPr>
                <w:rFonts w:ascii="Segoe UI Symbol" w:eastAsia="Segoe UI Symbol" w:hAnsi="Segoe UI Symbol" w:cs="Segoe UI Symbol"/>
              </w:rPr>
              <w:t></w:t>
            </w:r>
          </w:p>
          <w:p w:rsidR="006D14C0" w:rsidRDefault="00D12E11">
            <w:pPr>
              <w:spacing w:after="0" w:line="259" w:lineRule="auto"/>
              <w:ind w:right="262" w:firstLine="0"/>
              <w:jc w:val="right"/>
            </w:pPr>
            <w:r>
              <w:rPr>
                <w:rFonts w:ascii="Segoe UI Symbol" w:eastAsia="Segoe UI Symbol" w:hAnsi="Segoe UI Symbol" w:cs="Segoe UI Symbol"/>
              </w:rPr>
              <w:t></w:t>
            </w:r>
            <w:r>
              <w:rPr>
                <w:i/>
              </w:rPr>
              <w:t xml:space="preserve">d </w:t>
            </w:r>
            <w:r>
              <w:rPr>
                <w:rFonts w:ascii="Segoe UI Symbol" w:eastAsia="Segoe UI Symbol" w:hAnsi="Segoe UI Symbol" w:cs="Segoe UI Symbol"/>
                <w:u w:val="single" w:color="000000"/>
              </w:rPr>
              <w:t xml:space="preserve">− </w:t>
            </w:r>
            <w:r>
              <w:t>2</w:t>
            </w:r>
            <w:r>
              <w:rPr>
                <w:sz w:val="43"/>
                <w:vertAlign w:val="subscript"/>
              </w:rPr>
              <w:t>,</w:t>
            </w:r>
          </w:p>
          <w:p w:rsidR="006D14C0" w:rsidRDefault="00D12E11">
            <w:pPr>
              <w:spacing w:after="0" w:line="259" w:lineRule="auto"/>
              <w:ind w:right="587" w:firstLine="0"/>
              <w:jc w:val="right"/>
            </w:pPr>
            <w:r>
              <w:rPr>
                <w:rFonts w:ascii="Segoe UI Symbol" w:eastAsia="Segoe UI Symbol" w:hAnsi="Segoe UI Symbol" w:cs="Segoe UI Symbol"/>
              </w:rPr>
              <w:t></w:t>
            </w:r>
            <w:r>
              <w:rPr>
                <w:rFonts w:ascii="Segoe UI Symbol" w:eastAsia="Segoe UI Symbol" w:hAnsi="Segoe UI Symbol" w:cs="Segoe UI Symbol"/>
              </w:rPr>
              <w:t xml:space="preserve"> </w:t>
            </w:r>
            <w:r>
              <w:t>2</w:t>
            </w:r>
          </w:p>
        </w:tc>
        <w:tc>
          <w:tcPr>
            <w:tcW w:w="1666" w:type="dxa"/>
            <w:tcBorders>
              <w:top w:val="nil"/>
              <w:left w:val="nil"/>
              <w:bottom w:val="nil"/>
              <w:right w:val="nil"/>
            </w:tcBorders>
            <w:vAlign w:val="bottom"/>
          </w:tcPr>
          <w:p w:rsidR="006D14C0" w:rsidRDefault="00D12E11">
            <w:pPr>
              <w:spacing w:after="10" w:line="259" w:lineRule="auto"/>
              <w:ind w:firstLine="0"/>
            </w:pPr>
            <w:r>
              <w:rPr>
                <w:i/>
              </w:rPr>
              <w:t xml:space="preserve">d </w:t>
            </w:r>
            <w:r>
              <w:rPr>
                <w:rFonts w:ascii="Segoe UI Symbol" w:eastAsia="Segoe UI Symbol" w:hAnsi="Segoe UI Symbol" w:cs="Segoe UI Symbol"/>
              </w:rPr>
              <w:t xml:space="preserve">− </w:t>
            </w:r>
            <w:r>
              <w:t>нечетное;</w:t>
            </w:r>
          </w:p>
          <w:p w:rsidR="006D14C0" w:rsidRDefault="00D12E11">
            <w:pPr>
              <w:spacing w:after="200" w:line="259" w:lineRule="auto"/>
              <w:ind w:firstLine="0"/>
              <w:jc w:val="right"/>
            </w:pPr>
            <w:r>
              <w:rPr>
                <w:sz w:val="24"/>
              </w:rPr>
              <w:t xml:space="preserve"> </w:t>
            </w:r>
          </w:p>
          <w:p w:rsidR="006D14C0" w:rsidRDefault="00D12E11">
            <w:pPr>
              <w:spacing w:after="0" w:line="259" w:lineRule="auto"/>
              <w:ind w:left="6" w:firstLine="0"/>
              <w:jc w:val="left"/>
            </w:pPr>
            <w:r>
              <w:rPr>
                <w:i/>
              </w:rPr>
              <w:t xml:space="preserve">d </w:t>
            </w:r>
            <w:r>
              <w:rPr>
                <w:rFonts w:ascii="Segoe UI Symbol" w:eastAsia="Segoe UI Symbol" w:hAnsi="Segoe UI Symbol" w:cs="Segoe UI Symbol"/>
              </w:rPr>
              <w:t xml:space="preserve">− </w:t>
            </w:r>
            <w:r>
              <w:t>четное.</w:t>
            </w:r>
          </w:p>
        </w:tc>
      </w:tr>
    </w:tbl>
    <w:p w:rsidR="006D14C0" w:rsidRDefault="00D12E11">
      <w:pPr>
        <w:ind w:left="-14" w:right="58"/>
      </w:pPr>
      <w:r>
        <w:t xml:space="preserve">Во всех этих простых математических выражениях </w:t>
      </w:r>
      <w:r>
        <w:rPr>
          <w:i/>
        </w:rPr>
        <w:t>d</w:t>
      </w:r>
      <w:r>
        <w:t xml:space="preserve"> соответствует минимальному кодовому расстоянию Хемминга анализируемого кода. </w:t>
      </w:r>
    </w:p>
    <w:p w:rsidR="006D14C0" w:rsidRDefault="00D12E11">
      <w:pPr>
        <w:spacing w:after="151" w:line="259" w:lineRule="auto"/>
        <w:ind w:left="510" w:firstLine="0"/>
        <w:jc w:val="left"/>
      </w:pPr>
      <w:r>
        <w:rPr>
          <w:sz w:val="8"/>
        </w:rPr>
        <w:t xml:space="preserve"> </w:t>
      </w:r>
    </w:p>
    <w:p w:rsidR="006D14C0" w:rsidRDefault="00D12E11">
      <w:pPr>
        <w:spacing w:after="12" w:line="250" w:lineRule="auto"/>
        <w:ind w:left="506" w:hanging="10"/>
        <w:jc w:val="left"/>
      </w:pPr>
      <w:r>
        <w:rPr>
          <w:rFonts w:ascii="Franklin Gothic" w:eastAsia="Franklin Gothic" w:hAnsi="Franklin Gothic" w:cs="Franklin Gothic"/>
        </w:rPr>
        <w:t xml:space="preserve">4.1.2. Теоретические основы линейных блочных кодов </w:t>
      </w:r>
    </w:p>
    <w:p w:rsidR="006D14C0" w:rsidRDefault="00D12E11">
      <w:pPr>
        <w:spacing w:after="15" w:line="259" w:lineRule="auto"/>
        <w:ind w:left="510" w:firstLine="0"/>
        <w:jc w:val="left"/>
      </w:pPr>
      <w:r>
        <w:rPr>
          <w:sz w:val="24"/>
        </w:rPr>
        <w:t xml:space="preserve"> </w:t>
      </w:r>
    </w:p>
    <w:p w:rsidR="006D14C0" w:rsidRDefault="00D12E11">
      <w:pPr>
        <w:ind w:left="-14" w:right="138"/>
      </w:pPr>
      <w:r>
        <w:t xml:space="preserve">К. Шеннон сформулировал теорему для случая передачи дискретной информации по каналу связи с помехами, утверждающую, что вероятность ошибочного декодирования принимаемых сигналов может быть обеспечена сколь угодно малой путем выбора соответствующего способа кодирования сигналов. В теореме Шеннона не говорится о том, как нужно строить необходимые помехоустойчивые коды. Однако в ней указывается на принципиальную возможность кодирования, при котором может быть обеспечена сколь угодно высокая надежность передачи.  </w:t>
      </w:r>
    </w:p>
    <w:p w:rsidR="006D14C0" w:rsidRDefault="00D12E11">
      <w:pPr>
        <w:ind w:left="510" w:right="58" w:firstLine="0"/>
      </w:pPr>
      <w:r>
        <w:t xml:space="preserve">Код Хемминга относится к классу линейных блочных кодов. </w:t>
      </w:r>
    </w:p>
    <w:p w:rsidR="006D14C0" w:rsidRDefault="00D12E11">
      <w:pPr>
        <w:ind w:left="-14" w:right="58"/>
      </w:pPr>
      <w:r>
        <w:rPr>
          <w:rFonts w:ascii="Franklin Gothic" w:eastAsia="Franklin Gothic" w:hAnsi="Franklin Gothic" w:cs="Franklin Gothic"/>
          <w:i/>
        </w:rPr>
        <w:t>Линейные блочные коды</w:t>
      </w:r>
      <w:r>
        <w:t xml:space="preserve"> – это класс кодов с контролем четности, которые можно описать парой чисел (</w:t>
      </w:r>
      <w:r>
        <w:rPr>
          <w:i/>
        </w:rPr>
        <w:t>п</w:t>
      </w:r>
      <w:r>
        <w:t xml:space="preserve">, </w:t>
      </w:r>
      <w:r>
        <w:rPr>
          <w:i/>
        </w:rPr>
        <w:t>k</w:t>
      </w:r>
      <w:r>
        <w:t xml:space="preserve">). </w:t>
      </w:r>
    </w:p>
    <w:p w:rsidR="006D14C0" w:rsidRDefault="00D12E11">
      <w:pPr>
        <w:ind w:left="510" w:right="58" w:firstLine="0"/>
      </w:pPr>
      <w:r>
        <w:t xml:space="preserve">Для формирования </w:t>
      </w:r>
      <w:r>
        <w:rPr>
          <w:i/>
        </w:rPr>
        <w:t xml:space="preserve">r </w:t>
      </w:r>
      <w:r>
        <w:t xml:space="preserve">проверочных символов (кодирования),  </w:t>
      </w:r>
    </w:p>
    <w:p w:rsidR="006D14C0" w:rsidRDefault="00D12E11">
      <w:pPr>
        <w:spacing w:after="288"/>
        <w:ind w:left="-14" w:right="138" w:firstLine="0"/>
      </w:pPr>
      <w:r>
        <w:t xml:space="preserve">т. е. вычисления проверочного слова </w:t>
      </w:r>
      <w:r>
        <w:rPr>
          <w:i/>
        </w:rPr>
        <w:t>X</w:t>
      </w:r>
      <w:r>
        <w:rPr>
          <w:i/>
          <w:vertAlign w:val="subscript"/>
        </w:rPr>
        <w:t>r</w:t>
      </w:r>
      <w:r>
        <w:t>,</w:t>
      </w:r>
      <w:r>
        <w:rPr>
          <w:i/>
          <w:vertAlign w:val="subscript"/>
        </w:rPr>
        <w:t xml:space="preserve"> </w:t>
      </w:r>
      <w:r>
        <w:t xml:space="preserve">используется </w:t>
      </w:r>
      <w:r>
        <w:rPr>
          <w:i/>
        </w:rPr>
        <w:t>порождающая матрица G</w:t>
      </w:r>
      <w:r>
        <w:t xml:space="preserve">: совокупность базисных векторов будем далее записывать в виде матрицы </w:t>
      </w:r>
      <w:r>
        <w:rPr>
          <w:i/>
        </w:rPr>
        <w:t>G</w:t>
      </w:r>
      <w:r>
        <w:t xml:space="preserve"> размерностью </w:t>
      </w:r>
      <w:r>
        <w:rPr>
          <w:i/>
        </w:rPr>
        <w:t>k</w:t>
      </w:r>
      <w:r>
        <w:t>×</w:t>
      </w:r>
      <w:r>
        <w:rPr>
          <w:i/>
        </w:rPr>
        <w:t>n</w:t>
      </w:r>
      <w:r>
        <w:t xml:space="preserve"> с единичной подматрицей (</w:t>
      </w:r>
      <w:r>
        <w:rPr>
          <w:i/>
        </w:rPr>
        <w:t>I</w:t>
      </w:r>
      <w:r>
        <w:t xml:space="preserve">) в первых </w:t>
      </w:r>
      <w:r>
        <w:rPr>
          <w:i/>
        </w:rPr>
        <w:t>k</w:t>
      </w:r>
      <w:r>
        <w:t xml:space="preserve"> строках и столбцах: </w:t>
      </w:r>
    </w:p>
    <w:p w:rsidR="006D14C0" w:rsidRDefault="00D12E11">
      <w:pPr>
        <w:spacing w:after="12" w:line="249" w:lineRule="auto"/>
        <w:ind w:left="10" w:right="127" w:hanging="10"/>
        <w:jc w:val="right"/>
      </w:pPr>
      <w:r>
        <w:rPr>
          <w:i/>
        </w:rPr>
        <w:lastRenderedPageBreak/>
        <w:t xml:space="preserve">G </w:t>
      </w:r>
      <w:r>
        <w:rPr>
          <w:rFonts w:ascii="Segoe UI Symbol" w:eastAsia="Segoe UI Symbol" w:hAnsi="Segoe UI Symbol" w:cs="Segoe UI Symbol"/>
        </w:rPr>
        <w:t xml:space="preserve">= </w:t>
      </w:r>
      <w:r>
        <w:rPr>
          <w:rFonts w:ascii="Segoe UI Symbol" w:eastAsia="Segoe UI Symbol" w:hAnsi="Segoe UI Symbol" w:cs="Segoe UI Symbol"/>
          <w:sz w:val="37"/>
        </w:rPr>
        <w:t>[</w:t>
      </w:r>
      <w:r>
        <w:rPr>
          <w:i/>
        </w:rPr>
        <w:t xml:space="preserve">P </w:t>
      </w:r>
      <w:r>
        <w:t xml:space="preserve">| </w:t>
      </w:r>
      <w:r>
        <w:rPr>
          <w:i/>
        </w:rPr>
        <w:t>I</w:t>
      </w:r>
      <w:r>
        <w:rPr>
          <w:rFonts w:ascii="Segoe UI Symbol" w:eastAsia="Segoe UI Symbol" w:hAnsi="Segoe UI Symbol" w:cs="Segoe UI Symbol"/>
          <w:sz w:val="37"/>
        </w:rPr>
        <w:t>]</w:t>
      </w:r>
      <w:r>
        <w:t>.                                       (4.1)</w:t>
      </w:r>
      <w:r>
        <w:rPr>
          <w:i/>
        </w:rPr>
        <w:t xml:space="preserve"> </w:t>
      </w:r>
    </w:p>
    <w:p w:rsidR="006D14C0" w:rsidRDefault="00D12E11">
      <w:pPr>
        <w:ind w:left="-14" w:right="138"/>
      </w:pPr>
      <w:r>
        <w:t xml:space="preserve">Более точно матрица </w:t>
      </w:r>
      <w:r>
        <w:rPr>
          <w:i/>
        </w:rPr>
        <w:t>G</w:t>
      </w:r>
      <w:r>
        <w:t xml:space="preserve"> называется </w:t>
      </w:r>
      <w:r>
        <w:rPr>
          <w:i/>
        </w:rPr>
        <w:t>порождающей матрицей линейного корректирующего кода в приведенно-ступенчатой форме</w:t>
      </w:r>
      <w:r>
        <w:t xml:space="preserve">. Кодовые слова являются линейными комбинациями строк матрицы </w:t>
      </w:r>
      <w:r>
        <w:rPr>
          <w:i/>
        </w:rPr>
        <w:t>G</w:t>
      </w:r>
      <w:r>
        <w:t xml:space="preserve"> (кроме слова, состоящего из нулевых символов). </w:t>
      </w:r>
    </w:p>
    <w:p w:rsidR="006D14C0" w:rsidRDefault="00D12E11">
      <w:pPr>
        <w:ind w:left="-14" w:right="137"/>
      </w:pPr>
      <w:r>
        <w:t xml:space="preserve">Кодирование заключается в умножении вектора сообщения </w:t>
      </w:r>
      <w:r>
        <w:rPr>
          <w:i/>
        </w:rPr>
        <w:t>Х</w:t>
      </w:r>
      <w:r>
        <w:rPr>
          <w:i/>
          <w:vertAlign w:val="subscript"/>
        </w:rPr>
        <w:t>k</w:t>
      </w:r>
      <w:r>
        <w:t xml:space="preserve"> длиной </w:t>
      </w:r>
      <w:r>
        <w:rPr>
          <w:i/>
        </w:rPr>
        <w:t>k</w:t>
      </w:r>
      <w:r>
        <w:t xml:space="preserve"> на порождающую матрицу по правилам матричного умножения (все операции выполняются по модулю 2). Очевидно, что при этом первые </w:t>
      </w:r>
      <w:r>
        <w:rPr>
          <w:i/>
        </w:rPr>
        <w:t>k</w:t>
      </w:r>
      <w:r>
        <w:t xml:space="preserve"> символов кодового слова равны соответствующим символам сообщения, а последние </w:t>
      </w:r>
      <w:r>
        <w:rPr>
          <w:i/>
        </w:rPr>
        <w:t>r</w:t>
      </w:r>
      <w:r>
        <w:t xml:space="preserve"> символов образуются как линейные комбинации первых [5, 9]. </w:t>
      </w:r>
    </w:p>
    <w:p w:rsidR="006D14C0" w:rsidRDefault="00D12E11">
      <w:pPr>
        <w:spacing w:after="222"/>
        <w:ind w:left="-14" w:right="138"/>
      </w:pPr>
      <w:r>
        <w:t xml:space="preserve">Для всякой порождающей матрицы </w:t>
      </w:r>
      <w:r>
        <w:rPr>
          <w:i/>
        </w:rPr>
        <w:t>G</w:t>
      </w:r>
      <w:r>
        <w:t xml:space="preserve"> существует матрица </w:t>
      </w:r>
      <w:r>
        <w:rPr>
          <w:i/>
        </w:rPr>
        <w:t>Н</w:t>
      </w:r>
      <w:r>
        <w:t xml:space="preserve"> размерности </w:t>
      </w:r>
      <w:r>
        <w:rPr>
          <w:i/>
        </w:rPr>
        <w:t>r</w:t>
      </w:r>
      <w:r>
        <w:t>×</w:t>
      </w:r>
      <w:r>
        <w:rPr>
          <w:i/>
        </w:rPr>
        <w:t>n</w:t>
      </w:r>
      <w:r>
        <w:t xml:space="preserve">, задающая базис нулевого пространства кода и удовлетворяющая равенству </w:t>
      </w:r>
    </w:p>
    <w:p w:rsidR="006D14C0" w:rsidRDefault="00D12E11">
      <w:pPr>
        <w:numPr>
          <w:ilvl w:val="0"/>
          <w:numId w:val="23"/>
        </w:numPr>
        <w:spacing w:after="107" w:line="249" w:lineRule="auto"/>
        <w:ind w:right="127" w:hanging="386"/>
        <w:jc w:val="right"/>
      </w:pPr>
      <w:r>
        <w:rPr>
          <w:i/>
        </w:rPr>
        <w:t>H</w:t>
      </w:r>
      <w:r>
        <w:rPr>
          <w:rFonts w:ascii="Segoe UI Symbol" w:eastAsia="Segoe UI Symbol" w:hAnsi="Segoe UI Symbol" w:cs="Segoe UI Symbol"/>
        </w:rPr>
        <w:t>⋅</w:t>
      </w:r>
      <w:r>
        <w:rPr>
          <w:rFonts w:ascii="Segoe UI Symbol" w:eastAsia="Segoe UI Symbol" w:hAnsi="Segoe UI Symbol" w:cs="Segoe UI Symbol"/>
        </w:rPr>
        <w:tab/>
      </w:r>
      <w:r>
        <w:rPr>
          <w:i/>
          <w:vertAlign w:val="superscript"/>
        </w:rPr>
        <w:t xml:space="preserve">T </w:t>
      </w:r>
      <w:r>
        <w:rPr>
          <w:rFonts w:ascii="Segoe UI Symbol" w:eastAsia="Segoe UI Symbol" w:hAnsi="Segoe UI Symbol" w:cs="Segoe UI Symbol"/>
        </w:rPr>
        <w:t xml:space="preserve">= </w:t>
      </w:r>
      <w:r>
        <w:t xml:space="preserve">0.                                      (4.2) </w:t>
      </w:r>
    </w:p>
    <w:p w:rsidR="006D14C0" w:rsidRDefault="00D12E11">
      <w:pPr>
        <w:spacing w:after="242"/>
        <w:ind w:left="510" w:right="58" w:firstLine="0"/>
      </w:pPr>
      <w:r>
        <w:t xml:space="preserve">Справедливо также </w:t>
      </w:r>
    </w:p>
    <w:p w:rsidR="006D14C0" w:rsidRDefault="00D12E11">
      <w:pPr>
        <w:spacing w:after="107" w:line="249" w:lineRule="auto"/>
        <w:ind w:left="10" w:right="127" w:hanging="10"/>
        <w:jc w:val="right"/>
      </w:pPr>
      <w:r>
        <w:rPr>
          <w:i/>
        </w:rPr>
        <w:t>X</w:t>
      </w:r>
      <w:r>
        <w:rPr>
          <w:i/>
          <w:vertAlign w:val="subscript"/>
        </w:rPr>
        <w:t xml:space="preserve">n </w:t>
      </w:r>
      <w:r>
        <w:rPr>
          <w:rFonts w:ascii="Segoe UI Symbol" w:eastAsia="Segoe UI Symbol" w:hAnsi="Segoe UI Symbol" w:cs="Segoe UI Symbol"/>
        </w:rPr>
        <w:t xml:space="preserve">⋅ </w:t>
      </w:r>
      <w:r>
        <w:rPr>
          <w:i/>
        </w:rPr>
        <w:t xml:space="preserve">H </w:t>
      </w:r>
      <w:r>
        <w:rPr>
          <w:i/>
          <w:vertAlign w:val="superscript"/>
        </w:rPr>
        <w:t xml:space="preserve">T </w:t>
      </w:r>
      <w:r>
        <w:rPr>
          <w:rFonts w:ascii="Segoe UI Symbol" w:eastAsia="Segoe UI Symbol" w:hAnsi="Segoe UI Symbol" w:cs="Segoe UI Symbol"/>
        </w:rPr>
        <w:t xml:space="preserve">= </w:t>
      </w:r>
      <w:r>
        <w:rPr>
          <w:i/>
        </w:rPr>
        <w:t xml:space="preserve">H </w:t>
      </w:r>
      <w:r>
        <w:rPr>
          <w:rFonts w:ascii="Segoe UI Symbol" w:eastAsia="Segoe UI Symbol" w:hAnsi="Segoe UI Symbol" w:cs="Segoe UI Symbol"/>
        </w:rPr>
        <w:t>⋅</w:t>
      </w:r>
      <w:r>
        <w:t>(</w:t>
      </w:r>
      <w:r>
        <w:rPr>
          <w:i/>
        </w:rPr>
        <w:t>X</w:t>
      </w:r>
      <w:r>
        <w:rPr>
          <w:i/>
          <w:vertAlign w:val="subscript"/>
        </w:rPr>
        <w:t xml:space="preserve">n </w:t>
      </w:r>
      <w:r>
        <w:t>)</w:t>
      </w:r>
      <w:r>
        <w:rPr>
          <w:i/>
          <w:vertAlign w:val="superscript"/>
        </w:rPr>
        <w:t xml:space="preserve">T </w:t>
      </w:r>
      <w:r>
        <w:rPr>
          <w:rFonts w:ascii="Segoe UI Symbol" w:eastAsia="Segoe UI Symbol" w:hAnsi="Segoe UI Symbol" w:cs="Segoe UI Symbol"/>
        </w:rPr>
        <w:t xml:space="preserve">= </w:t>
      </w:r>
      <w:r>
        <w:t xml:space="preserve">0.                           (4.3) </w:t>
      </w:r>
    </w:p>
    <w:p w:rsidR="006D14C0" w:rsidRDefault="00D12E11">
      <w:pPr>
        <w:ind w:left="-14" w:right="58"/>
      </w:pPr>
      <w:r>
        <w:t>В последнем выражении символ «</w:t>
      </w:r>
      <w:r>
        <w:rPr>
          <w:i/>
        </w:rPr>
        <w:t>T</w:t>
      </w:r>
      <w:r>
        <w:t xml:space="preserve">» означает </w:t>
      </w:r>
      <w:r>
        <w:rPr>
          <w:i/>
        </w:rPr>
        <w:t>транспонирование</w:t>
      </w:r>
      <w:r>
        <w:t xml:space="preserve">, а </w:t>
      </w:r>
      <w:r>
        <w:rPr>
          <w:i/>
          <w:sz w:val="26"/>
        </w:rPr>
        <w:t>X</w:t>
      </w:r>
      <w:r>
        <w:rPr>
          <w:i/>
          <w:sz w:val="26"/>
          <w:vertAlign w:val="subscript"/>
        </w:rPr>
        <w:t xml:space="preserve">n </w:t>
      </w:r>
      <w:r>
        <w:t>=</w:t>
      </w:r>
      <w:r>
        <w:rPr>
          <w:i/>
          <w:sz w:val="26"/>
        </w:rPr>
        <w:t>x</w:t>
      </w:r>
      <w:r>
        <w:rPr>
          <w:sz w:val="26"/>
          <w:vertAlign w:val="subscript"/>
        </w:rPr>
        <w:t>1</w:t>
      </w:r>
      <w:r>
        <w:t>,</w:t>
      </w:r>
      <w:r>
        <w:rPr>
          <w:i/>
          <w:sz w:val="26"/>
        </w:rPr>
        <w:t>x</w:t>
      </w:r>
      <w:r>
        <w:rPr>
          <w:sz w:val="26"/>
          <w:vertAlign w:val="subscript"/>
        </w:rPr>
        <w:t>2</w:t>
      </w:r>
      <w:r>
        <w:t>, …,</w:t>
      </w:r>
      <w:r>
        <w:rPr>
          <w:i/>
        </w:rPr>
        <w:t xml:space="preserve"> x</w:t>
      </w:r>
      <w:r>
        <w:rPr>
          <w:i/>
          <w:vertAlign w:val="subscript"/>
        </w:rPr>
        <w:t>n</w:t>
      </w:r>
      <w:r>
        <w:t xml:space="preserve">. </w:t>
      </w:r>
    </w:p>
    <w:p w:rsidR="006D14C0" w:rsidRDefault="00D12E11">
      <w:pPr>
        <w:spacing w:after="342"/>
        <w:ind w:left="510" w:right="58" w:firstLine="0"/>
      </w:pPr>
      <w:r>
        <w:t xml:space="preserve">Матрица </w:t>
      </w:r>
      <w:r>
        <w:rPr>
          <w:i/>
        </w:rPr>
        <w:t>Н</w:t>
      </w:r>
      <w:r>
        <w:t xml:space="preserve">, называемая </w:t>
      </w:r>
      <w:r>
        <w:rPr>
          <w:i/>
        </w:rPr>
        <w:t>проверочной</w:t>
      </w:r>
      <w:r>
        <w:t xml:space="preserve">, равна </w:t>
      </w:r>
    </w:p>
    <w:p w:rsidR="006D14C0" w:rsidRDefault="00D12E11">
      <w:pPr>
        <w:numPr>
          <w:ilvl w:val="0"/>
          <w:numId w:val="23"/>
        </w:numPr>
        <w:spacing w:after="145" w:line="249" w:lineRule="auto"/>
        <w:ind w:right="127" w:hanging="386"/>
        <w:jc w:val="right"/>
      </w:pPr>
      <w:r>
        <w:rPr>
          <w:rFonts w:ascii="Segoe UI Symbol" w:eastAsia="Segoe UI Symbol" w:hAnsi="Segoe UI Symbol" w:cs="Segoe UI Symbol"/>
        </w:rPr>
        <w:t>= −</w:t>
      </w:r>
      <w:r>
        <w:rPr>
          <w:rFonts w:ascii="Segoe UI Symbol" w:eastAsia="Segoe UI Symbol" w:hAnsi="Segoe UI Symbol" w:cs="Segoe UI Symbol"/>
        </w:rPr>
        <w:t></w:t>
      </w:r>
      <w:r>
        <w:rPr>
          <w:rFonts w:ascii="Segoe UI Symbol" w:eastAsia="Segoe UI Symbol" w:hAnsi="Segoe UI Symbol" w:cs="Segoe UI Symbol"/>
        </w:rPr>
        <w:t xml:space="preserve"> </w:t>
      </w:r>
      <w:r>
        <w:rPr>
          <w:i/>
        </w:rPr>
        <w:t>P</w:t>
      </w:r>
      <w:r>
        <w:rPr>
          <w:i/>
          <w:vertAlign w:val="superscript"/>
        </w:rPr>
        <w:t xml:space="preserve">T </w:t>
      </w:r>
      <w:r>
        <w:t xml:space="preserve">| </w:t>
      </w:r>
      <w:r>
        <w:rPr>
          <w:i/>
        </w:rPr>
        <w:t>I</w:t>
      </w:r>
      <w:r>
        <w:rPr>
          <w:rFonts w:ascii="Segoe UI Symbol" w:eastAsia="Segoe UI Symbol" w:hAnsi="Segoe UI Symbol" w:cs="Segoe UI Symbol"/>
        </w:rPr>
        <w:t></w:t>
      </w:r>
      <w:r>
        <w:rPr>
          <w:rFonts w:ascii="Segoe UI Symbol" w:eastAsia="Segoe UI Symbol" w:hAnsi="Segoe UI Symbol" w:cs="Segoe UI Symbol"/>
        </w:rPr>
        <w:t xml:space="preserve"> = </w:t>
      </w:r>
      <w:r>
        <w:rPr>
          <w:i/>
        </w:rPr>
        <w:t>P I</w:t>
      </w:r>
      <w:r>
        <w:rPr>
          <w:sz w:val="43"/>
          <w:vertAlign w:val="superscript"/>
        </w:rPr>
        <w:t>,</w:t>
      </w:r>
      <w:r>
        <w:t>| .</w:t>
      </w:r>
      <w:r>
        <w:rPr>
          <w:i/>
        </w:rPr>
        <w:t xml:space="preserve">                                 </w:t>
      </w:r>
      <w:r>
        <w:t>(4.4)</w:t>
      </w:r>
      <w:r>
        <w:rPr>
          <w:i/>
        </w:rPr>
        <w:t xml:space="preserve"> </w:t>
      </w:r>
    </w:p>
    <w:p w:rsidR="006D14C0" w:rsidRDefault="00D12E11">
      <w:pPr>
        <w:ind w:left="-14" w:right="58"/>
      </w:pPr>
      <w:r>
        <w:t xml:space="preserve">В коде Хемминга с минимальным кодовым расстоянием </w:t>
      </w:r>
      <w:r>
        <w:rPr>
          <w:i/>
        </w:rPr>
        <w:t>d</w:t>
      </w:r>
      <w:r>
        <w:rPr>
          <w:vertAlign w:val="subscript"/>
        </w:rPr>
        <w:t>min</w:t>
      </w:r>
      <w:r>
        <w:rPr>
          <w:i/>
          <w:vertAlign w:val="subscript"/>
        </w:rPr>
        <w:t xml:space="preserve"> </w:t>
      </w:r>
      <w:r>
        <w:t xml:space="preserve">= 3 проверочная матрица </w:t>
      </w:r>
      <w:r>
        <w:rPr>
          <w:i/>
        </w:rPr>
        <w:t>Н</w:t>
      </w:r>
      <w:r>
        <w:t xml:space="preserve"> имеет классический вид и состоит из двух подматриц: </w:t>
      </w:r>
      <w:r>
        <w:rPr>
          <w:i/>
        </w:rPr>
        <w:t>P</w:t>
      </w:r>
      <w:r>
        <w:t xml:space="preserve">’ размером </w:t>
      </w:r>
      <w:r>
        <w:rPr>
          <w:i/>
        </w:rPr>
        <w:t>k</w:t>
      </w:r>
      <w:r>
        <w:t>×</w:t>
      </w:r>
      <w:r>
        <w:rPr>
          <w:i/>
        </w:rPr>
        <w:t>r</w:t>
      </w:r>
      <w:r>
        <w:t xml:space="preserve"> и </w:t>
      </w:r>
      <w:r>
        <w:rPr>
          <w:i/>
        </w:rPr>
        <w:t>I</w:t>
      </w:r>
      <w:r>
        <w:t xml:space="preserve"> размером </w:t>
      </w:r>
      <w:r>
        <w:rPr>
          <w:i/>
        </w:rPr>
        <w:t>r</w:t>
      </w:r>
      <w:r>
        <w:t>×</w:t>
      </w:r>
      <w:r>
        <w:rPr>
          <w:i/>
        </w:rPr>
        <w:t xml:space="preserve">r </w:t>
      </w:r>
      <w:r>
        <w:t xml:space="preserve">соответственно. </w:t>
      </w:r>
    </w:p>
    <w:p w:rsidR="006D14C0" w:rsidRDefault="00D12E11">
      <w:pPr>
        <w:ind w:left="510" w:right="58" w:firstLine="0"/>
      </w:pPr>
      <w:r>
        <w:t xml:space="preserve">В последнем выражении </w:t>
      </w:r>
      <w:r>
        <w:rPr>
          <w:i/>
        </w:rPr>
        <w:t>I</w:t>
      </w:r>
      <w:r>
        <w:t xml:space="preserve"> – единичная матрица порядка </w:t>
      </w:r>
      <w:r>
        <w:rPr>
          <w:i/>
        </w:rPr>
        <w:t xml:space="preserve">r </w:t>
      </w:r>
      <w:r>
        <w:t>(</w:t>
      </w:r>
      <w:r>
        <w:rPr>
          <w:i/>
        </w:rPr>
        <w:t>r</w:t>
      </w:r>
      <w:r>
        <w:t>×</w:t>
      </w:r>
      <w:r>
        <w:rPr>
          <w:i/>
        </w:rPr>
        <w:t>r</w:t>
      </w:r>
      <w:r>
        <w:t xml:space="preserve">). </w:t>
      </w:r>
    </w:p>
    <w:p w:rsidR="006D14C0" w:rsidRDefault="00D12E11">
      <w:pPr>
        <w:spacing w:after="38"/>
        <w:ind w:left="-14" w:right="58"/>
      </w:pPr>
      <w:r>
        <w:t xml:space="preserve">Количество </w:t>
      </w:r>
      <w:r>
        <w:rPr>
          <w:i/>
        </w:rPr>
        <w:t>r</w:t>
      </w:r>
      <w:r>
        <w:t xml:space="preserve"> избыточных (проверочных) символов кодового слова определяется из следующей простой логической цепи рассуждений. </w:t>
      </w:r>
    </w:p>
    <w:p w:rsidR="006D14C0" w:rsidRDefault="00D12E11">
      <w:pPr>
        <w:spacing w:after="81"/>
        <w:ind w:left="-14" w:right="58"/>
      </w:pPr>
      <w:r>
        <w:t>Общее число всех возможных комбинаций 2</w:t>
      </w:r>
      <w:r>
        <w:rPr>
          <w:i/>
          <w:vertAlign w:val="superscript"/>
        </w:rPr>
        <w:t>r</w:t>
      </w:r>
      <w:r>
        <w:t xml:space="preserve"> должно удовлетворять неравенству </w:t>
      </w:r>
    </w:p>
    <w:p w:rsidR="006D14C0" w:rsidRDefault="00D12E11">
      <w:pPr>
        <w:spacing w:after="0" w:line="259" w:lineRule="auto"/>
        <w:ind w:left="475" w:right="522" w:hanging="10"/>
        <w:jc w:val="center"/>
      </w:pPr>
      <w:r>
        <w:t>2</w:t>
      </w:r>
      <w:r>
        <w:rPr>
          <w:i/>
          <w:vertAlign w:val="superscript"/>
        </w:rPr>
        <w:t xml:space="preserve">r </w:t>
      </w:r>
      <w:r>
        <w:rPr>
          <w:rFonts w:ascii="Segoe UI Symbol" w:eastAsia="Segoe UI Symbol" w:hAnsi="Segoe UI Symbol" w:cs="Segoe UI Symbol"/>
        </w:rPr>
        <w:t xml:space="preserve">≥ </w:t>
      </w:r>
      <w:r>
        <w:rPr>
          <w:i/>
        </w:rPr>
        <w:t xml:space="preserve">n </w:t>
      </w:r>
      <w:r>
        <w:rPr>
          <w:rFonts w:ascii="Segoe UI Symbol" w:eastAsia="Segoe UI Symbol" w:hAnsi="Segoe UI Symbol" w:cs="Segoe UI Symbol"/>
        </w:rPr>
        <w:t>+</w:t>
      </w:r>
      <w:r>
        <w:t xml:space="preserve">1 </w:t>
      </w:r>
    </w:p>
    <w:p w:rsidR="006D14C0" w:rsidRDefault="00D12E11">
      <w:pPr>
        <w:spacing w:after="217"/>
        <w:ind w:left="-14" w:right="58" w:firstLine="0"/>
      </w:pPr>
      <w:r>
        <w:t xml:space="preserve">в силу того, что </w:t>
      </w:r>
    </w:p>
    <w:p w:rsidR="006D14C0" w:rsidRDefault="00D12E11">
      <w:pPr>
        <w:spacing w:after="0" w:line="259" w:lineRule="auto"/>
        <w:ind w:left="475" w:right="540" w:hanging="10"/>
        <w:jc w:val="center"/>
      </w:pPr>
      <w:r>
        <w:t>2</w:t>
      </w:r>
      <w:r>
        <w:rPr>
          <w:i/>
          <w:vertAlign w:val="superscript"/>
        </w:rPr>
        <w:t xml:space="preserve">r </w:t>
      </w:r>
      <w:r>
        <w:rPr>
          <w:rFonts w:ascii="Segoe UI Symbol" w:eastAsia="Segoe UI Symbol" w:hAnsi="Segoe UI Symbol" w:cs="Segoe UI Symbol"/>
        </w:rPr>
        <w:t xml:space="preserve">≥ </w:t>
      </w:r>
      <w:r>
        <w:rPr>
          <w:i/>
        </w:rPr>
        <w:t xml:space="preserve">n </w:t>
      </w:r>
      <w:r>
        <w:rPr>
          <w:rFonts w:ascii="Segoe UI Symbol" w:eastAsia="Segoe UI Symbol" w:hAnsi="Segoe UI Symbol" w:cs="Segoe UI Symbol"/>
        </w:rPr>
        <w:t>+</w:t>
      </w:r>
      <w:r>
        <w:t>1</w:t>
      </w:r>
      <w:r>
        <w:rPr>
          <w:rFonts w:ascii="Segoe UI Symbol" w:eastAsia="Segoe UI Symbol" w:hAnsi="Segoe UI Symbol" w:cs="Segoe UI Symbol"/>
        </w:rPr>
        <w:t xml:space="preserve"> </w:t>
      </w:r>
      <w:r>
        <w:t>2</w:t>
      </w:r>
      <w:r>
        <w:rPr>
          <w:i/>
          <w:vertAlign w:val="superscript"/>
        </w:rPr>
        <w:t xml:space="preserve">r </w:t>
      </w:r>
      <w:r>
        <w:rPr>
          <w:rFonts w:ascii="Segoe UI Symbol" w:eastAsia="Segoe UI Symbol" w:hAnsi="Segoe UI Symbol" w:cs="Segoe UI Symbol"/>
        </w:rPr>
        <w:t xml:space="preserve">≥ </w:t>
      </w:r>
      <w:r>
        <w:rPr>
          <w:i/>
        </w:rPr>
        <w:t xml:space="preserve">k </w:t>
      </w:r>
      <w:r>
        <w:rPr>
          <w:rFonts w:ascii="Segoe UI Symbol" w:eastAsia="Segoe UI Symbol" w:hAnsi="Segoe UI Symbol" w:cs="Segoe UI Symbol"/>
        </w:rPr>
        <w:t xml:space="preserve">+ </w:t>
      </w:r>
      <w:r>
        <w:rPr>
          <w:i/>
        </w:rPr>
        <w:t xml:space="preserve">r </w:t>
      </w:r>
      <w:r>
        <w:rPr>
          <w:rFonts w:ascii="Segoe UI Symbol" w:eastAsia="Segoe UI Symbol" w:hAnsi="Segoe UI Symbol" w:cs="Segoe UI Symbol"/>
        </w:rPr>
        <w:t>+</w:t>
      </w:r>
      <w:r>
        <w:t>1</w:t>
      </w:r>
      <w:r>
        <w:rPr>
          <w:rFonts w:ascii="Segoe UI Symbol" w:eastAsia="Segoe UI Symbol" w:hAnsi="Segoe UI Symbol" w:cs="Segoe UI Symbol"/>
        </w:rPr>
        <w:t xml:space="preserve"> </w:t>
      </w:r>
      <w:r>
        <w:rPr>
          <w:i/>
        </w:rPr>
        <w:t xml:space="preserve">r </w:t>
      </w:r>
      <w:r>
        <w:rPr>
          <w:rFonts w:ascii="Segoe UI Symbol" w:eastAsia="Segoe UI Symbol" w:hAnsi="Segoe UI Symbol" w:cs="Segoe UI Symbol"/>
        </w:rPr>
        <w:t xml:space="preserve">≥ </w:t>
      </w:r>
      <w:r>
        <w:t>log (</w:t>
      </w:r>
      <w:r>
        <w:rPr>
          <w:vertAlign w:val="subscript"/>
        </w:rPr>
        <w:t xml:space="preserve">2 </w:t>
      </w:r>
      <w:r>
        <w:rPr>
          <w:i/>
        </w:rPr>
        <w:t xml:space="preserve">k </w:t>
      </w:r>
      <w:r>
        <w:rPr>
          <w:rFonts w:ascii="Segoe UI Symbol" w:eastAsia="Segoe UI Symbol" w:hAnsi="Segoe UI Symbol" w:cs="Segoe UI Symbol"/>
        </w:rPr>
        <w:t xml:space="preserve">+ </w:t>
      </w:r>
      <w:r>
        <w:rPr>
          <w:i/>
        </w:rPr>
        <w:t xml:space="preserve">r </w:t>
      </w:r>
      <w:r>
        <w:rPr>
          <w:rFonts w:ascii="Segoe UI Symbol" w:eastAsia="Segoe UI Symbol" w:hAnsi="Segoe UI Symbol" w:cs="Segoe UI Symbol"/>
        </w:rPr>
        <w:t>+</w:t>
      </w:r>
      <w:r>
        <w:t xml:space="preserve">1) </w:t>
      </w:r>
      <w:r>
        <w:rPr>
          <w:rFonts w:ascii="Segoe UI Symbol" w:eastAsia="Segoe UI Symbol" w:hAnsi="Segoe UI Symbol" w:cs="Segoe UI Symbol"/>
        </w:rPr>
        <w:t></w:t>
      </w:r>
    </w:p>
    <w:p w:rsidR="006D14C0" w:rsidRDefault="00D12E11">
      <w:pPr>
        <w:spacing w:after="30" w:line="259" w:lineRule="auto"/>
        <w:ind w:right="1256" w:firstLine="0"/>
        <w:jc w:val="right"/>
      </w:pPr>
      <w:r>
        <w:rPr>
          <w:sz w:val="24"/>
        </w:rPr>
        <w:lastRenderedPageBreak/>
        <w:t xml:space="preserve"> </w:t>
      </w:r>
    </w:p>
    <w:p w:rsidR="006D14C0" w:rsidRDefault="00D12E11">
      <w:pPr>
        <w:spacing w:after="68" w:line="259" w:lineRule="auto"/>
        <w:ind w:left="475" w:right="523" w:hanging="10"/>
        <w:jc w:val="center"/>
      </w:pPr>
      <w:r>
        <w:rPr>
          <w:i/>
        </w:rPr>
        <w:t xml:space="preserve">r </w:t>
      </w:r>
      <w:r>
        <w:rPr>
          <w:rFonts w:ascii="Segoe UI Symbol" w:eastAsia="Segoe UI Symbol" w:hAnsi="Segoe UI Symbol" w:cs="Segoe UI Symbol"/>
        </w:rPr>
        <w:t xml:space="preserve">≥ </w:t>
      </w:r>
      <w:r>
        <w:t>log (</w:t>
      </w:r>
      <w:r>
        <w:rPr>
          <w:vertAlign w:val="subscript"/>
        </w:rPr>
        <w:t xml:space="preserve">2 </w:t>
      </w:r>
      <w:r>
        <w:rPr>
          <w:i/>
        </w:rPr>
        <w:t xml:space="preserve">k </w:t>
      </w:r>
      <w:r>
        <w:rPr>
          <w:rFonts w:ascii="Segoe UI Symbol" w:eastAsia="Segoe UI Symbol" w:hAnsi="Segoe UI Symbol" w:cs="Segoe UI Symbol"/>
        </w:rPr>
        <w:t>+</w:t>
      </w:r>
      <w:r>
        <w:t>1).</w:t>
      </w:r>
    </w:p>
    <w:p w:rsidR="006D14C0" w:rsidRDefault="00D12E11">
      <w:pPr>
        <w:ind w:left="-14" w:right="58"/>
      </w:pPr>
      <w:r>
        <w:t xml:space="preserve">Присутствие цифры «1» в приведенных выражениях соотносит ее с нулевым вектор-столбцом, который в матрице не используется. </w:t>
      </w:r>
    </w:p>
    <w:p w:rsidR="006D14C0" w:rsidRDefault="00D12E11">
      <w:pPr>
        <w:ind w:left="-14" w:right="58"/>
      </w:pPr>
      <w:r>
        <w:t xml:space="preserve">Например, для (7, 4)-кода Хемминга проверочная матрица в упорядоченном виде выглядит так: </w:t>
      </w:r>
    </w:p>
    <w:tbl>
      <w:tblPr>
        <w:tblStyle w:val="TableGrid"/>
        <w:tblW w:w="3654" w:type="dxa"/>
        <w:tblInd w:w="2290" w:type="dxa"/>
        <w:tblLook w:val="04A0" w:firstRow="1" w:lastRow="0" w:firstColumn="1" w:lastColumn="0" w:noHBand="0" w:noVBand="1"/>
      </w:tblPr>
      <w:tblGrid>
        <w:gridCol w:w="2455"/>
        <w:gridCol w:w="378"/>
        <w:gridCol w:w="401"/>
        <w:gridCol w:w="420"/>
      </w:tblGrid>
      <w:tr w:rsidR="006D14C0">
        <w:trPr>
          <w:trHeight w:val="1186"/>
        </w:trPr>
        <w:tc>
          <w:tcPr>
            <w:tcW w:w="2455" w:type="dxa"/>
            <w:tcBorders>
              <w:top w:val="nil"/>
              <w:left w:val="nil"/>
              <w:bottom w:val="nil"/>
              <w:right w:val="nil"/>
            </w:tcBorders>
          </w:tcPr>
          <w:p w:rsidR="006D14C0" w:rsidRDefault="00D12E11">
            <w:pPr>
              <w:numPr>
                <w:ilvl w:val="0"/>
                <w:numId w:val="64"/>
              </w:numPr>
              <w:spacing w:after="224" w:line="259" w:lineRule="auto"/>
              <w:ind w:right="93" w:hanging="40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column">
                        <wp:posOffset>592082</wp:posOffset>
                      </wp:positionH>
                      <wp:positionV relativeFrom="paragraph">
                        <wp:posOffset>-25716</wp:posOffset>
                      </wp:positionV>
                      <wp:extent cx="6401" cy="752856"/>
                      <wp:effectExtent l="0" t="0" r="0" b="0"/>
                      <wp:wrapSquare wrapText="bothSides"/>
                      <wp:docPr id="305428" name="Group 305428"/>
                      <wp:cNvGraphicFramePr/>
                      <a:graphic xmlns:a="http://schemas.openxmlformats.org/drawingml/2006/main">
                        <a:graphicData uri="http://schemas.microsoft.com/office/word/2010/wordprocessingGroup">
                          <wpg:wgp>
                            <wpg:cNvGrpSpPr/>
                            <wpg:grpSpPr>
                              <a:xfrm>
                                <a:off x="0" y="0"/>
                                <a:ext cx="6401" cy="752856"/>
                                <a:chOff x="0" y="0"/>
                                <a:chExt cx="6401" cy="752856"/>
                              </a:xfrm>
                            </wpg:grpSpPr>
                            <wps:wsp>
                              <wps:cNvPr id="19506" name="Shape 19506"/>
                              <wps:cNvSpPr/>
                              <wps:spPr>
                                <a:xfrm>
                                  <a:off x="0" y="0"/>
                                  <a:ext cx="0" cy="752856"/>
                                </a:xfrm>
                                <a:custGeom>
                                  <a:avLst/>
                                  <a:gdLst/>
                                  <a:ahLst/>
                                  <a:cxnLst/>
                                  <a:rect l="0" t="0" r="0" b="0"/>
                                  <a:pathLst>
                                    <a:path h="752856">
                                      <a:moveTo>
                                        <a:pt x="0" y="0"/>
                                      </a:moveTo>
                                      <a:lnTo>
                                        <a:pt x="0" y="752856"/>
                                      </a:lnTo>
                                    </a:path>
                                  </a:pathLst>
                                </a:custGeom>
                                <a:ln w="640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5428" style="width:0.504pt;height:59.28pt;position:absolute;mso-position-horizontal-relative:text;mso-position-horizontal:absolute;margin-left:46.6206pt;mso-position-vertical-relative:text;margin-top:-2.02496pt;" coordsize="64,7528">
                      <v:shape id="Shape 19506" style="position:absolute;width:0;height:7528;left:0;top:0;" coordsize="0,752856" path="m0,0l0,752856">
                        <v:stroke weight="0.504pt" endcap="round" joinstyle="round" on="true" color="#000000"/>
                        <v:fill on="false" color="#000000" opacity="0"/>
                      </v:shape>
                      <w10:wrap type="square"/>
                    </v:group>
                  </w:pict>
                </mc:Fallback>
              </mc:AlternateContent>
            </w:r>
            <w:r>
              <w:t>1</w:t>
            </w:r>
            <w:r>
              <w:tab/>
              <w:t>1 1</w:t>
            </w:r>
          </w:p>
          <w:p w:rsidR="006D14C0" w:rsidRDefault="00D12E11">
            <w:pPr>
              <w:tabs>
                <w:tab w:val="center" w:pos="1425"/>
                <w:tab w:val="right" w:pos="2455"/>
              </w:tabs>
              <w:spacing w:after="63" w:line="259" w:lineRule="auto"/>
              <w:ind w:firstLine="0"/>
              <w:jc w:val="left"/>
            </w:pPr>
            <w:r>
              <w:rPr>
                <w:i/>
              </w:rPr>
              <w:t>H</w:t>
            </w:r>
            <w:r>
              <w:rPr>
                <w:sz w:val="18"/>
              </w:rPr>
              <w:t xml:space="preserve">(7,4) </w:t>
            </w:r>
            <w:r>
              <w:rPr>
                <w:rFonts w:ascii="Segoe UI Symbol" w:eastAsia="Segoe UI Symbol" w:hAnsi="Segoe UI Symbol" w:cs="Segoe UI Symbol"/>
              </w:rPr>
              <w:t>=</w:t>
            </w:r>
            <w:r>
              <w:t>1</w:t>
            </w:r>
            <w:r>
              <w:tab/>
              <w:t>0</w:t>
            </w:r>
            <w:r>
              <w:tab/>
              <w:t>1 1</w:t>
            </w:r>
          </w:p>
          <w:p w:rsidR="006D14C0" w:rsidRDefault="00D12E11">
            <w:pPr>
              <w:numPr>
                <w:ilvl w:val="0"/>
                <w:numId w:val="64"/>
              </w:numPr>
              <w:spacing w:after="0" w:line="259" w:lineRule="auto"/>
              <w:ind w:right="93" w:hanging="400"/>
              <w:jc w:val="left"/>
            </w:pPr>
            <w:r>
              <w:t>1</w:t>
            </w:r>
            <w:r>
              <w:tab/>
              <w:t>0</w:t>
            </w:r>
            <w:r>
              <w:tab/>
              <w:t>1</w:t>
            </w:r>
          </w:p>
        </w:tc>
        <w:tc>
          <w:tcPr>
            <w:tcW w:w="378" w:type="dxa"/>
            <w:tcBorders>
              <w:top w:val="nil"/>
              <w:left w:val="nil"/>
              <w:bottom w:val="nil"/>
              <w:right w:val="nil"/>
            </w:tcBorders>
          </w:tcPr>
          <w:p w:rsidR="006D14C0" w:rsidRDefault="00D12E11">
            <w:pPr>
              <w:spacing w:after="1" w:line="310" w:lineRule="auto"/>
              <w:ind w:left="26" w:right="94" w:hanging="26"/>
              <w:jc w:val="left"/>
            </w:pPr>
            <w:r>
              <w:t>1 0</w:t>
            </w:r>
          </w:p>
          <w:p w:rsidR="006D14C0" w:rsidRDefault="00D12E11">
            <w:pPr>
              <w:spacing w:after="0" w:line="259" w:lineRule="auto"/>
              <w:ind w:left="52" w:firstLine="0"/>
              <w:jc w:val="left"/>
            </w:pPr>
            <w:r>
              <w:t>0</w:t>
            </w:r>
          </w:p>
        </w:tc>
        <w:tc>
          <w:tcPr>
            <w:tcW w:w="401" w:type="dxa"/>
            <w:tcBorders>
              <w:top w:val="nil"/>
              <w:left w:val="nil"/>
              <w:bottom w:val="nil"/>
              <w:right w:val="nil"/>
            </w:tcBorders>
          </w:tcPr>
          <w:p w:rsidR="006D14C0" w:rsidRDefault="00D12E11">
            <w:pPr>
              <w:spacing w:after="1" w:line="310" w:lineRule="auto"/>
              <w:ind w:left="23" w:right="117" w:hanging="23"/>
              <w:jc w:val="left"/>
            </w:pPr>
            <w:r>
              <w:t>0 1</w:t>
            </w:r>
          </w:p>
          <w:p w:rsidR="006D14C0" w:rsidRDefault="00D12E11">
            <w:pPr>
              <w:spacing w:after="0" w:line="259" w:lineRule="auto"/>
              <w:ind w:left="73" w:firstLine="0"/>
              <w:jc w:val="left"/>
            </w:pPr>
            <w:r>
              <w:t>0</w:t>
            </w:r>
          </w:p>
        </w:tc>
        <w:tc>
          <w:tcPr>
            <w:tcW w:w="420" w:type="dxa"/>
            <w:tcBorders>
              <w:top w:val="nil"/>
              <w:left w:val="nil"/>
              <w:bottom w:val="nil"/>
              <w:right w:val="nil"/>
            </w:tcBorders>
          </w:tcPr>
          <w:p w:rsidR="006D14C0" w:rsidRDefault="00D12E11">
            <w:pPr>
              <w:spacing w:after="78" w:line="259" w:lineRule="auto"/>
              <w:ind w:firstLine="0"/>
              <w:jc w:val="left"/>
            </w:pPr>
            <w:r>
              <w:t>0</w:t>
            </w:r>
          </w:p>
          <w:p w:rsidR="006D14C0" w:rsidRDefault="00D12E11">
            <w:pPr>
              <w:spacing w:after="73" w:line="259" w:lineRule="auto"/>
              <w:ind w:firstLine="0"/>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simplePos x="0" y="0"/>
                      <wp:positionH relativeFrom="column">
                        <wp:posOffset>113549</wp:posOffset>
                      </wp:positionH>
                      <wp:positionV relativeFrom="paragraph">
                        <wp:posOffset>-299123</wp:posOffset>
                      </wp:positionV>
                      <wp:extent cx="6401" cy="752856"/>
                      <wp:effectExtent l="0" t="0" r="0" b="0"/>
                      <wp:wrapNone/>
                      <wp:docPr id="305527" name="Group 305527"/>
                      <wp:cNvGraphicFramePr/>
                      <a:graphic xmlns:a="http://schemas.openxmlformats.org/drawingml/2006/main">
                        <a:graphicData uri="http://schemas.microsoft.com/office/word/2010/wordprocessingGroup">
                          <wpg:wgp>
                            <wpg:cNvGrpSpPr/>
                            <wpg:grpSpPr>
                              <a:xfrm>
                                <a:off x="0" y="0"/>
                                <a:ext cx="6401" cy="752856"/>
                                <a:chOff x="0" y="0"/>
                                <a:chExt cx="6401" cy="752856"/>
                              </a:xfrm>
                            </wpg:grpSpPr>
                            <wps:wsp>
                              <wps:cNvPr id="19507" name="Shape 19507"/>
                              <wps:cNvSpPr/>
                              <wps:spPr>
                                <a:xfrm>
                                  <a:off x="0" y="0"/>
                                  <a:ext cx="0" cy="752856"/>
                                </a:xfrm>
                                <a:custGeom>
                                  <a:avLst/>
                                  <a:gdLst/>
                                  <a:ahLst/>
                                  <a:cxnLst/>
                                  <a:rect l="0" t="0" r="0" b="0"/>
                                  <a:pathLst>
                                    <a:path h="752856">
                                      <a:moveTo>
                                        <a:pt x="0" y="0"/>
                                      </a:moveTo>
                                      <a:lnTo>
                                        <a:pt x="0" y="752856"/>
                                      </a:lnTo>
                                    </a:path>
                                  </a:pathLst>
                                </a:custGeom>
                                <a:ln w="640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5527" style="width:0.504pt;height:59.28pt;position:absolute;z-index:-2147483374;mso-position-horizontal-relative:text;mso-position-horizontal:absolute;margin-left:8.94086pt;mso-position-vertical-relative:text;margin-top:-23.5531pt;" coordsize="64,7528">
                      <v:shape id="Shape 19507" style="position:absolute;width:0;height:7528;left:0;top:0;" coordsize="0,752856" path="m0,0l0,752856">
                        <v:stroke weight="0.504pt" endcap="round" joinstyle="round" on="true" color="#000000"/>
                        <v:fill on="false" color="#000000" opacity="0"/>
                      </v:shape>
                    </v:group>
                  </w:pict>
                </mc:Fallback>
              </mc:AlternateContent>
            </w:r>
            <w:r>
              <w:t xml:space="preserve">0.  </w:t>
            </w:r>
          </w:p>
          <w:p w:rsidR="006D14C0" w:rsidRDefault="00D12E11">
            <w:pPr>
              <w:spacing w:after="0" w:line="259" w:lineRule="auto"/>
              <w:ind w:left="47" w:firstLine="0"/>
              <w:jc w:val="left"/>
            </w:pPr>
            <w:r>
              <w:t>1</w:t>
            </w:r>
          </w:p>
        </w:tc>
      </w:tr>
    </w:tbl>
    <w:p w:rsidR="006D14C0" w:rsidRDefault="00D12E11">
      <w:pPr>
        <w:spacing w:after="246"/>
        <w:ind w:left="-14" w:right="58"/>
      </w:pPr>
      <w:r>
        <w:t>Результат умножения сообщения на выходе канала передачи (</w:t>
      </w:r>
      <w:r>
        <w:rPr>
          <w:i/>
        </w:rPr>
        <w:t>Y</w:t>
      </w:r>
      <w:r>
        <w:rPr>
          <w:i/>
          <w:vertAlign w:val="subscript"/>
        </w:rPr>
        <w:t>n</w:t>
      </w:r>
      <w:r>
        <w:t>) или (что равнозначно) сообщения, считываемого из памяти, на проверочную матрицу (</w:t>
      </w:r>
      <w:r>
        <w:rPr>
          <w:i/>
        </w:rPr>
        <w:t>Н</w:t>
      </w:r>
      <w:r>
        <w:t xml:space="preserve">) называется </w:t>
      </w:r>
      <w:r>
        <w:rPr>
          <w:rFonts w:ascii="Franklin Gothic" w:eastAsia="Franklin Gothic" w:hAnsi="Franklin Gothic" w:cs="Franklin Gothic"/>
          <w:i/>
        </w:rPr>
        <w:t>синдромом</w:t>
      </w:r>
      <w:r>
        <w:rPr>
          <w:rFonts w:ascii="Franklin Gothic" w:eastAsia="Franklin Gothic" w:hAnsi="Franklin Gothic" w:cs="Franklin Gothic"/>
        </w:rPr>
        <w:t xml:space="preserve"> (</w:t>
      </w:r>
      <w:r>
        <w:rPr>
          <w:rFonts w:ascii="Franklin Gothic" w:eastAsia="Franklin Gothic" w:hAnsi="Franklin Gothic" w:cs="Franklin Gothic"/>
          <w:i/>
        </w:rPr>
        <w:t>вектором ошибки</w:t>
      </w:r>
      <w:r>
        <w:rPr>
          <w:rFonts w:ascii="Franklin Gothic" w:eastAsia="Franklin Gothic" w:hAnsi="Franklin Gothic" w:cs="Franklin Gothic"/>
        </w:rPr>
        <w:t xml:space="preserve">) </w:t>
      </w:r>
      <w:r>
        <w:rPr>
          <w:rFonts w:ascii="Franklin Gothic" w:eastAsia="Franklin Gothic" w:hAnsi="Franklin Gothic" w:cs="Franklin Gothic"/>
          <w:i/>
        </w:rPr>
        <w:t>S</w:t>
      </w:r>
      <w:r>
        <w:t xml:space="preserve">: </w:t>
      </w:r>
    </w:p>
    <w:p w:rsidR="006D14C0" w:rsidRDefault="00D12E11">
      <w:pPr>
        <w:spacing w:after="142" w:line="249" w:lineRule="auto"/>
        <w:ind w:left="10" w:right="127" w:hanging="10"/>
        <w:jc w:val="right"/>
      </w:pPr>
      <w:r>
        <w:rPr>
          <w:i/>
        </w:rPr>
        <w:t xml:space="preserve">S </w:t>
      </w:r>
      <w:r>
        <w:rPr>
          <w:rFonts w:ascii="Segoe UI Symbol" w:eastAsia="Segoe UI Symbol" w:hAnsi="Segoe UI Symbol" w:cs="Segoe UI Symbol"/>
        </w:rPr>
        <w:t xml:space="preserve">= </w:t>
      </w:r>
      <w:r>
        <w:rPr>
          <w:i/>
        </w:rPr>
        <w:t xml:space="preserve">H </w:t>
      </w:r>
      <w:r>
        <w:rPr>
          <w:rFonts w:ascii="Segoe UI Symbol" w:eastAsia="Segoe UI Symbol" w:hAnsi="Segoe UI Symbol" w:cs="Segoe UI Symbol"/>
        </w:rPr>
        <w:t>⋅</w:t>
      </w:r>
      <w:r>
        <w:t>(</w:t>
      </w:r>
      <w:r>
        <w:rPr>
          <w:i/>
        </w:rPr>
        <w:t>Y</w:t>
      </w:r>
      <w:r>
        <w:rPr>
          <w:i/>
          <w:vertAlign w:val="subscript"/>
        </w:rPr>
        <w:t xml:space="preserve">n </w:t>
      </w:r>
      <w:r>
        <w:t>)</w:t>
      </w:r>
      <w:r>
        <w:rPr>
          <w:i/>
          <w:vertAlign w:val="superscript"/>
        </w:rPr>
        <w:t xml:space="preserve">T </w:t>
      </w:r>
      <w:r>
        <w:rPr>
          <w:rFonts w:ascii="Segoe UI Symbol" w:eastAsia="Segoe UI Symbol" w:hAnsi="Segoe UI Symbol" w:cs="Segoe UI Symbol"/>
        </w:rPr>
        <w:t>=</w:t>
      </w:r>
      <w:r>
        <w:rPr>
          <w:i/>
        </w:rPr>
        <w:t>Y</w:t>
      </w:r>
      <w:r>
        <w:rPr>
          <w:i/>
          <w:vertAlign w:val="subscript"/>
        </w:rPr>
        <w:t xml:space="preserve">n </w:t>
      </w:r>
      <w:r>
        <w:rPr>
          <w:rFonts w:ascii="Segoe UI Symbol" w:eastAsia="Segoe UI Symbol" w:hAnsi="Segoe UI Symbol" w:cs="Segoe UI Symbol"/>
        </w:rPr>
        <w:t xml:space="preserve">⋅ </w:t>
      </w:r>
      <w:r>
        <w:rPr>
          <w:i/>
        </w:rPr>
        <w:t xml:space="preserve">H </w:t>
      </w:r>
      <w:r>
        <w:rPr>
          <w:i/>
          <w:vertAlign w:val="superscript"/>
        </w:rPr>
        <w:t xml:space="preserve">T </w:t>
      </w:r>
      <w:r>
        <w:t>,                          (4.6)</w:t>
      </w:r>
      <w:r>
        <w:rPr>
          <w:i/>
        </w:rPr>
        <w:t xml:space="preserve"> </w:t>
      </w:r>
    </w:p>
    <w:p w:rsidR="006D14C0" w:rsidRDefault="00D12E11">
      <w:pPr>
        <w:spacing w:after="228"/>
        <w:ind w:left="-14" w:right="58" w:firstLine="0"/>
      </w:pPr>
      <w:r>
        <w:t xml:space="preserve">где </w:t>
      </w:r>
      <w:r>
        <w:rPr>
          <w:i/>
        </w:rPr>
        <w:t>Y</w:t>
      </w:r>
      <w:r>
        <w:rPr>
          <w:i/>
          <w:vertAlign w:val="subscript"/>
        </w:rPr>
        <w:t>n</w:t>
      </w:r>
      <w:r>
        <w:t xml:space="preserve"> = </w:t>
      </w:r>
      <w:r>
        <w:rPr>
          <w:i/>
        </w:rPr>
        <w:t>y</w:t>
      </w:r>
      <w:r>
        <w:rPr>
          <w:vertAlign w:val="subscript"/>
        </w:rPr>
        <w:t>1</w:t>
      </w:r>
      <w:r>
        <w:t>,</w:t>
      </w:r>
      <w:r>
        <w:rPr>
          <w:i/>
        </w:rPr>
        <w:t xml:space="preserve"> y</w:t>
      </w:r>
      <w:r>
        <w:rPr>
          <w:vertAlign w:val="subscript"/>
        </w:rPr>
        <w:t>2</w:t>
      </w:r>
      <w:r>
        <w:t xml:space="preserve">, …, </w:t>
      </w:r>
      <w:r>
        <w:rPr>
          <w:i/>
        </w:rPr>
        <w:t>y</w:t>
      </w:r>
      <w:r>
        <w:rPr>
          <w:i/>
          <w:vertAlign w:val="subscript"/>
        </w:rPr>
        <w:t>n</w:t>
      </w:r>
      <w:r>
        <w:t xml:space="preserve"> – принятый вектор (сообщение на выходе канала), полученный после передачи либо считывания из памяти. Вектор </w:t>
      </w:r>
      <w:r>
        <w:rPr>
          <w:i/>
        </w:rPr>
        <w:t>Y</w:t>
      </w:r>
      <w:r>
        <w:rPr>
          <w:i/>
          <w:vertAlign w:val="subscript"/>
        </w:rPr>
        <w:t>n</w:t>
      </w:r>
      <w:r>
        <w:t xml:space="preserve"> обычно представляют в следующем виде: </w:t>
      </w:r>
    </w:p>
    <w:p w:rsidR="006D14C0" w:rsidRDefault="00D12E11">
      <w:pPr>
        <w:spacing w:after="132" w:line="249" w:lineRule="auto"/>
        <w:ind w:left="10" w:right="127" w:hanging="10"/>
        <w:jc w:val="right"/>
      </w:pPr>
      <w:r>
        <w:rPr>
          <w:i/>
          <w:sz w:val="26"/>
        </w:rPr>
        <w:t>Y</w:t>
      </w:r>
      <w:r>
        <w:rPr>
          <w:i/>
          <w:sz w:val="26"/>
          <w:vertAlign w:val="subscript"/>
        </w:rPr>
        <w:t xml:space="preserve">n </w:t>
      </w:r>
      <w:r>
        <w:rPr>
          <w:rFonts w:ascii="Segoe UI Symbol" w:eastAsia="Segoe UI Symbol" w:hAnsi="Segoe UI Symbol" w:cs="Segoe UI Symbol"/>
          <w:sz w:val="26"/>
        </w:rPr>
        <w:t xml:space="preserve">= </w:t>
      </w:r>
      <w:r>
        <w:rPr>
          <w:i/>
          <w:sz w:val="26"/>
        </w:rPr>
        <w:t>X</w:t>
      </w:r>
      <w:r>
        <w:rPr>
          <w:i/>
          <w:sz w:val="26"/>
          <w:vertAlign w:val="subscript"/>
        </w:rPr>
        <w:t xml:space="preserve">n </w:t>
      </w:r>
      <w:r>
        <w:rPr>
          <w:rFonts w:ascii="Segoe UI Symbol" w:eastAsia="Segoe UI Symbol" w:hAnsi="Segoe UI Symbol" w:cs="Segoe UI Symbol"/>
          <w:sz w:val="26"/>
        </w:rPr>
        <w:t xml:space="preserve">+ </w:t>
      </w:r>
      <w:r>
        <w:rPr>
          <w:i/>
          <w:sz w:val="26"/>
        </w:rPr>
        <w:t>E</w:t>
      </w:r>
      <w:r>
        <w:rPr>
          <w:i/>
          <w:sz w:val="26"/>
          <w:vertAlign w:val="subscript"/>
        </w:rPr>
        <w:t>n</w:t>
      </w:r>
      <w:r>
        <w:rPr>
          <w:sz w:val="26"/>
        </w:rPr>
        <w:t>,</w:t>
      </w:r>
      <w:r>
        <w:t xml:space="preserve">                                 (4.7)</w:t>
      </w:r>
      <w:r>
        <w:rPr>
          <w:i/>
        </w:rPr>
        <w:t xml:space="preserve"> </w:t>
      </w:r>
    </w:p>
    <w:p w:rsidR="006D14C0" w:rsidRDefault="00D12E11">
      <w:pPr>
        <w:ind w:left="-14" w:right="58" w:firstLine="0"/>
      </w:pPr>
      <w:r>
        <w:t>где</w:t>
      </w:r>
      <w:r>
        <w:rPr>
          <w:i/>
        </w:rPr>
        <w:t>Е</w:t>
      </w:r>
      <w:r>
        <w:rPr>
          <w:i/>
          <w:vertAlign w:val="subscript"/>
        </w:rPr>
        <w:t xml:space="preserve">n </w:t>
      </w:r>
      <w:r>
        <w:t xml:space="preserve">= </w:t>
      </w:r>
      <w:r>
        <w:rPr>
          <w:i/>
        </w:rPr>
        <w:t>е</w:t>
      </w:r>
      <w:r>
        <w:rPr>
          <w:vertAlign w:val="subscript"/>
        </w:rPr>
        <w:t>1</w:t>
      </w:r>
      <w:r>
        <w:t xml:space="preserve">, </w:t>
      </w:r>
      <w:r>
        <w:rPr>
          <w:i/>
        </w:rPr>
        <w:t>е</w:t>
      </w:r>
      <w:r>
        <w:rPr>
          <w:vertAlign w:val="subscript"/>
        </w:rPr>
        <w:t>2</w:t>
      </w:r>
      <w:r>
        <w:t xml:space="preserve">, …, </w:t>
      </w:r>
      <w:r>
        <w:rPr>
          <w:i/>
        </w:rPr>
        <w:t>е</w:t>
      </w:r>
      <w:r>
        <w:rPr>
          <w:i/>
          <w:vertAlign w:val="subscript"/>
        </w:rPr>
        <w:t>n</w:t>
      </w:r>
      <w:r>
        <w:t xml:space="preserve"> – вектор ошибки. </w:t>
      </w:r>
    </w:p>
    <w:p w:rsidR="006D14C0" w:rsidRDefault="00D12E11">
      <w:pPr>
        <w:spacing w:after="320"/>
        <w:ind w:left="-14" w:right="58"/>
      </w:pPr>
      <w:r>
        <w:t xml:space="preserve">Синдром – это результат проверки четности, выполняемой над сообщением </w:t>
      </w:r>
      <w:r>
        <w:rPr>
          <w:i/>
        </w:rPr>
        <w:t>Y</w:t>
      </w:r>
      <w:r>
        <w:rPr>
          <w:i/>
          <w:vertAlign w:val="subscript"/>
        </w:rPr>
        <w:t>n</w:t>
      </w:r>
      <w:r>
        <w:t xml:space="preserve"> для определения его принадлежности заданному набору кодовых слов. При положительном результате проверки синдром </w:t>
      </w:r>
      <w:r>
        <w:rPr>
          <w:i/>
        </w:rPr>
        <w:t>S</w:t>
      </w:r>
      <w:r>
        <w:t xml:space="preserve"> равен 0, т. е. </w:t>
      </w:r>
      <w:r>
        <w:rPr>
          <w:i/>
        </w:rPr>
        <w:t>Y</w:t>
      </w:r>
      <w:r>
        <w:rPr>
          <w:i/>
          <w:vertAlign w:val="subscript"/>
        </w:rPr>
        <w:t xml:space="preserve">n </w:t>
      </w:r>
      <w:r>
        <w:t xml:space="preserve">= </w:t>
      </w:r>
      <w:r>
        <w:rPr>
          <w:i/>
        </w:rPr>
        <w:t>Х</w:t>
      </w:r>
      <w:r>
        <w:rPr>
          <w:i/>
          <w:vertAlign w:val="subscript"/>
        </w:rPr>
        <w:t>n</w:t>
      </w:r>
      <w:r>
        <w:t xml:space="preserve">. Если </w:t>
      </w:r>
      <w:r>
        <w:rPr>
          <w:i/>
        </w:rPr>
        <w:t>Y</w:t>
      </w:r>
      <w:r>
        <w:rPr>
          <w:i/>
          <w:vertAlign w:val="subscript"/>
        </w:rPr>
        <w:t>n</w:t>
      </w:r>
      <w:r>
        <w:t xml:space="preserve"> содержит ошибки, которые можно исправить, то синдром имеет определенное ненулевое значение, что позволяет обнаружить и исправить конкретную ошибочную комбинацию. </w:t>
      </w:r>
    </w:p>
    <w:p w:rsidR="006D14C0" w:rsidRDefault="00D12E11">
      <w:pPr>
        <w:spacing w:line="345" w:lineRule="auto"/>
        <w:ind w:left="510" w:right="56" w:hanging="367"/>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column">
                  <wp:posOffset>6885</wp:posOffset>
                </wp:positionH>
                <wp:positionV relativeFrom="paragraph">
                  <wp:posOffset>-99214</wp:posOffset>
                </wp:positionV>
                <wp:extent cx="259080" cy="259080"/>
                <wp:effectExtent l="0" t="0" r="0" b="0"/>
                <wp:wrapNone/>
                <wp:docPr id="278706" name="Group 278706"/>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20194" name="Shape 20194"/>
                        <wps:cNvSpPr/>
                        <wps:spPr>
                          <a:xfrm>
                            <a:off x="0" y="0"/>
                            <a:ext cx="259080" cy="259080"/>
                          </a:xfrm>
                          <a:custGeom>
                            <a:avLst/>
                            <a:gdLst/>
                            <a:ahLst/>
                            <a:cxnLst/>
                            <a:rect l="0" t="0" r="0" b="0"/>
                            <a:pathLst>
                              <a:path w="259080" h="259080">
                                <a:moveTo>
                                  <a:pt x="42672" y="0"/>
                                </a:moveTo>
                                <a:cubicBezTo>
                                  <a:pt x="19050" y="0"/>
                                  <a:pt x="0" y="19812"/>
                                  <a:pt x="0" y="43434"/>
                                </a:cubicBezTo>
                                <a:lnTo>
                                  <a:pt x="0" y="216408"/>
                                </a:lnTo>
                                <a:cubicBezTo>
                                  <a:pt x="0" y="240030"/>
                                  <a:pt x="19050" y="259080"/>
                                  <a:pt x="42672" y="259080"/>
                                </a:cubicBezTo>
                                <a:lnTo>
                                  <a:pt x="215646" y="259080"/>
                                </a:lnTo>
                                <a:cubicBezTo>
                                  <a:pt x="239268" y="259080"/>
                                  <a:pt x="259080" y="240030"/>
                                  <a:pt x="259080" y="216408"/>
                                </a:cubicBezTo>
                                <a:lnTo>
                                  <a:pt x="259080" y="43434"/>
                                </a:lnTo>
                                <a:cubicBezTo>
                                  <a:pt x="259080" y="19812"/>
                                  <a:pt x="239268" y="0"/>
                                  <a:pt x="215646"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8706" style="width:20.4pt;height:20.4pt;position:absolute;z-index:-2147483171;mso-position-horizontal-relative:text;mso-position-horizontal:absolute;margin-left:0.542091pt;mso-position-vertical-relative:text;margin-top:-7.81224pt;" coordsize="2590,2590">
                <v:shape id="Shape 20194" style="position:absolute;width:2590;height:2590;left:0;top:0;" coordsize="259080,259080" path="m42672,0c19050,0,0,19812,0,43434l0,216408c0,240030,19050,259080,42672,259080l215646,259080c239268,259080,259080,240030,259080,216408l259080,43434c259080,19812,239268,0,215646,0x">
                  <v:stroke weight="2.25pt" endcap="round" dashstyle="0.001 2" joinstyle="round" on="true" color="#181717"/>
                  <v:fill on="false" color="#000000" opacity="0"/>
                </v:shape>
              </v:group>
            </w:pict>
          </mc:Fallback>
        </mc:AlternateContent>
      </w:r>
      <w:r>
        <w:rPr>
          <w:b/>
          <w:sz w:val="44"/>
        </w:rPr>
        <w:t xml:space="preserve">! </w:t>
      </w:r>
      <w:r>
        <w:rPr>
          <w:b/>
        </w:rPr>
        <w:t xml:space="preserve">Важнолевой </w:t>
      </w:r>
      <w:r>
        <w:rPr>
          <w:b/>
          <w:sz w:val="43"/>
          <w:vertAlign w:val="subscript"/>
        </w:rPr>
        <w:t>синдром</w:t>
      </w:r>
      <w:r>
        <w:rPr>
          <w:b/>
        </w:rPr>
        <w:t xml:space="preserve"> запомнить </w:t>
      </w:r>
      <w:r>
        <w:rPr>
          <w:b/>
          <w:sz w:val="43"/>
          <w:vertAlign w:val="subscript"/>
        </w:rPr>
        <w:t>всегда</w:t>
      </w:r>
      <w:r>
        <w:rPr>
          <w:b/>
        </w:rPr>
        <w:t xml:space="preserve">, что </w:t>
      </w:r>
      <w:r>
        <w:rPr>
          <w:b/>
          <w:sz w:val="43"/>
          <w:vertAlign w:val="subscript"/>
        </w:rPr>
        <w:t>равен</w:t>
      </w:r>
      <w:r>
        <w:rPr>
          <w:b/>
        </w:rPr>
        <w:t xml:space="preserve"> в силу </w:t>
      </w:r>
      <w:r>
        <w:rPr>
          <w:b/>
          <w:sz w:val="43"/>
          <w:vertAlign w:val="subscript"/>
        </w:rPr>
        <w:t>сумме</w:t>
      </w:r>
      <w:r>
        <w:rPr>
          <w:b/>
        </w:rPr>
        <w:t xml:space="preserve"> выражений по </w:t>
      </w:r>
      <w:r>
        <w:rPr>
          <w:b/>
          <w:sz w:val="43"/>
          <w:vertAlign w:val="subscript"/>
        </w:rPr>
        <w:t>модулю</w:t>
      </w:r>
      <w:r>
        <w:rPr>
          <w:b/>
        </w:rPr>
        <w:t xml:space="preserve"> (4.3)–(4.7)  2 тех </w:t>
      </w:r>
      <w:r>
        <w:rPr>
          <w:b/>
          <w:sz w:val="43"/>
          <w:vertAlign w:val="subscript"/>
        </w:rPr>
        <w:t>вектор</w:t>
      </w:r>
      <w:r>
        <w:rPr>
          <w:b/>
        </w:rPr>
        <w:t>нену-</w:t>
      </w:r>
      <w:r>
        <w:rPr>
          <w:b/>
        </w:rPr>
        <w:lastRenderedPageBreak/>
        <w:t xml:space="preserve">столбцов матрицы </w:t>
      </w:r>
      <w:r>
        <w:rPr>
          <w:b/>
          <w:i/>
        </w:rPr>
        <w:t>Н</w:t>
      </w:r>
      <w:r>
        <w:rPr>
          <w:b/>
        </w:rPr>
        <w:t xml:space="preserve">, номера которых соответствуют номерам ошибочных битов в слове </w:t>
      </w:r>
      <w:r>
        <w:rPr>
          <w:b/>
          <w:i/>
        </w:rPr>
        <w:t>Y</w:t>
      </w:r>
      <w:r>
        <w:rPr>
          <w:b/>
          <w:i/>
          <w:vertAlign w:val="subscript"/>
        </w:rPr>
        <w:t>n</w:t>
      </w:r>
      <w:r>
        <w:rPr>
          <w:b/>
        </w:rPr>
        <w:t xml:space="preserve">. </w:t>
      </w:r>
    </w:p>
    <w:p w:rsidR="006D14C0" w:rsidRDefault="00D12E11">
      <w:pPr>
        <w:spacing w:after="195"/>
        <w:ind w:left="-14" w:right="58"/>
      </w:pPr>
      <w:r>
        <w:t xml:space="preserve">Корректирующая способность кода Хемминга с </w:t>
      </w:r>
      <w:r>
        <w:rPr>
          <w:i/>
        </w:rPr>
        <w:t>d</w:t>
      </w:r>
      <w:r>
        <w:rPr>
          <w:vertAlign w:val="subscript"/>
        </w:rPr>
        <w:t>min</w:t>
      </w:r>
      <w:r>
        <w:rPr>
          <w:i/>
          <w:vertAlign w:val="subscript"/>
        </w:rPr>
        <w:t xml:space="preserve"> </w:t>
      </w:r>
      <w:r>
        <w:t xml:space="preserve">= 3 может быть увеличена введением дополнительной проверки на четность. В этом случае проверочная матрица будет иметь вид: </w:t>
      </w:r>
    </w:p>
    <w:p w:rsidR="006D14C0" w:rsidRDefault="00D12E11">
      <w:pPr>
        <w:spacing w:after="83" w:line="249" w:lineRule="auto"/>
        <w:ind w:left="10" w:right="127" w:hanging="10"/>
        <w:jc w:val="right"/>
      </w:pPr>
      <w:r>
        <w:rPr>
          <w:i/>
        </w:rPr>
        <w:t>H</w:t>
      </w:r>
      <w:r>
        <w:rPr>
          <w:rFonts w:ascii="Segoe UI Symbol" w:eastAsia="Segoe UI Symbol" w:hAnsi="Segoe UI Symbol" w:cs="Segoe UI Symbol"/>
        </w:rPr>
        <w:t xml:space="preserve">′ = </w:t>
      </w:r>
      <w:r>
        <w:rPr>
          <w:rFonts w:ascii="Calibri" w:eastAsia="Calibri" w:hAnsi="Calibri" w:cs="Calibri"/>
          <w:noProof/>
          <w:sz w:val="22"/>
        </w:rPr>
        <mc:AlternateContent>
          <mc:Choice Requires="wpg">
            <w:drawing>
              <wp:inline distT="0" distB="0" distL="0" distR="0">
                <wp:extent cx="1191768" cy="1318911"/>
                <wp:effectExtent l="0" t="0" r="0" b="0"/>
                <wp:docPr id="278705" name="Group 278705"/>
                <wp:cNvGraphicFramePr/>
                <a:graphic xmlns:a="http://schemas.openxmlformats.org/drawingml/2006/main">
                  <a:graphicData uri="http://schemas.microsoft.com/office/word/2010/wordprocessingGroup">
                    <wpg:wgp>
                      <wpg:cNvGrpSpPr/>
                      <wpg:grpSpPr>
                        <a:xfrm>
                          <a:off x="0" y="0"/>
                          <a:ext cx="1191768" cy="1318911"/>
                          <a:chOff x="0" y="0"/>
                          <a:chExt cx="1191768" cy="1318911"/>
                        </a:xfrm>
                      </wpg:grpSpPr>
                      <wps:wsp>
                        <wps:cNvPr id="19951" name="Shape 19951"/>
                        <wps:cNvSpPr/>
                        <wps:spPr>
                          <a:xfrm>
                            <a:off x="22860" y="1041654"/>
                            <a:ext cx="79248" cy="0"/>
                          </a:xfrm>
                          <a:custGeom>
                            <a:avLst/>
                            <a:gdLst/>
                            <a:ahLst/>
                            <a:cxnLst/>
                            <a:rect l="0" t="0" r="0" b="0"/>
                            <a:pathLst>
                              <a:path w="79248">
                                <a:moveTo>
                                  <a:pt x="0" y="0"/>
                                </a:moveTo>
                                <a:lnTo>
                                  <a:pt x="79248" y="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52" name="Shape 19952"/>
                        <wps:cNvSpPr/>
                        <wps:spPr>
                          <a:xfrm>
                            <a:off x="137922" y="1041654"/>
                            <a:ext cx="59436" cy="0"/>
                          </a:xfrm>
                          <a:custGeom>
                            <a:avLst/>
                            <a:gdLst/>
                            <a:ahLst/>
                            <a:cxnLst/>
                            <a:rect l="0" t="0" r="0" b="0"/>
                            <a:pathLst>
                              <a:path w="59436">
                                <a:moveTo>
                                  <a:pt x="0" y="0"/>
                                </a:moveTo>
                                <a:lnTo>
                                  <a:pt x="59436" y="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53" name="Shape 19953"/>
                        <wps:cNvSpPr/>
                        <wps:spPr>
                          <a:xfrm>
                            <a:off x="233172" y="1041654"/>
                            <a:ext cx="59436" cy="0"/>
                          </a:xfrm>
                          <a:custGeom>
                            <a:avLst/>
                            <a:gdLst/>
                            <a:ahLst/>
                            <a:cxnLst/>
                            <a:rect l="0" t="0" r="0" b="0"/>
                            <a:pathLst>
                              <a:path w="59436">
                                <a:moveTo>
                                  <a:pt x="0" y="0"/>
                                </a:moveTo>
                                <a:lnTo>
                                  <a:pt x="59436" y="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54" name="Shape 19954"/>
                        <wps:cNvSpPr/>
                        <wps:spPr>
                          <a:xfrm>
                            <a:off x="328422" y="1041654"/>
                            <a:ext cx="59436" cy="0"/>
                          </a:xfrm>
                          <a:custGeom>
                            <a:avLst/>
                            <a:gdLst/>
                            <a:ahLst/>
                            <a:cxnLst/>
                            <a:rect l="0" t="0" r="0" b="0"/>
                            <a:pathLst>
                              <a:path w="59436">
                                <a:moveTo>
                                  <a:pt x="0" y="0"/>
                                </a:moveTo>
                                <a:lnTo>
                                  <a:pt x="59436" y="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55" name="Shape 19955"/>
                        <wps:cNvSpPr/>
                        <wps:spPr>
                          <a:xfrm>
                            <a:off x="423672" y="1041654"/>
                            <a:ext cx="60198" cy="0"/>
                          </a:xfrm>
                          <a:custGeom>
                            <a:avLst/>
                            <a:gdLst/>
                            <a:ahLst/>
                            <a:cxnLst/>
                            <a:rect l="0" t="0" r="0" b="0"/>
                            <a:pathLst>
                              <a:path w="60198">
                                <a:moveTo>
                                  <a:pt x="0" y="0"/>
                                </a:moveTo>
                                <a:lnTo>
                                  <a:pt x="60198" y="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56" name="Shape 19956"/>
                        <wps:cNvSpPr/>
                        <wps:spPr>
                          <a:xfrm>
                            <a:off x="518922" y="1041654"/>
                            <a:ext cx="60198" cy="0"/>
                          </a:xfrm>
                          <a:custGeom>
                            <a:avLst/>
                            <a:gdLst/>
                            <a:ahLst/>
                            <a:cxnLst/>
                            <a:rect l="0" t="0" r="0" b="0"/>
                            <a:pathLst>
                              <a:path w="60198">
                                <a:moveTo>
                                  <a:pt x="0" y="0"/>
                                </a:moveTo>
                                <a:lnTo>
                                  <a:pt x="60198" y="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57" name="Shape 19957"/>
                        <wps:cNvSpPr/>
                        <wps:spPr>
                          <a:xfrm>
                            <a:off x="614172" y="1041654"/>
                            <a:ext cx="60198" cy="0"/>
                          </a:xfrm>
                          <a:custGeom>
                            <a:avLst/>
                            <a:gdLst/>
                            <a:ahLst/>
                            <a:cxnLst/>
                            <a:rect l="0" t="0" r="0" b="0"/>
                            <a:pathLst>
                              <a:path w="60198">
                                <a:moveTo>
                                  <a:pt x="0" y="0"/>
                                </a:moveTo>
                                <a:lnTo>
                                  <a:pt x="60198" y="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58" name="Shape 19958"/>
                        <wps:cNvSpPr/>
                        <wps:spPr>
                          <a:xfrm>
                            <a:off x="709422" y="1041654"/>
                            <a:ext cx="60198" cy="0"/>
                          </a:xfrm>
                          <a:custGeom>
                            <a:avLst/>
                            <a:gdLst/>
                            <a:ahLst/>
                            <a:cxnLst/>
                            <a:rect l="0" t="0" r="0" b="0"/>
                            <a:pathLst>
                              <a:path w="60198">
                                <a:moveTo>
                                  <a:pt x="0" y="0"/>
                                </a:moveTo>
                                <a:lnTo>
                                  <a:pt x="60198" y="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59" name="Shape 19959"/>
                        <wps:cNvSpPr/>
                        <wps:spPr>
                          <a:xfrm>
                            <a:off x="804672" y="1041654"/>
                            <a:ext cx="60198" cy="0"/>
                          </a:xfrm>
                          <a:custGeom>
                            <a:avLst/>
                            <a:gdLst/>
                            <a:ahLst/>
                            <a:cxnLst/>
                            <a:rect l="0" t="0" r="0" b="0"/>
                            <a:pathLst>
                              <a:path w="60198">
                                <a:moveTo>
                                  <a:pt x="0" y="0"/>
                                </a:moveTo>
                                <a:lnTo>
                                  <a:pt x="60198" y="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60" name="Shape 19960"/>
                        <wps:cNvSpPr/>
                        <wps:spPr>
                          <a:xfrm>
                            <a:off x="899922" y="1041654"/>
                            <a:ext cx="60198" cy="0"/>
                          </a:xfrm>
                          <a:custGeom>
                            <a:avLst/>
                            <a:gdLst/>
                            <a:ahLst/>
                            <a:cxnLst/>
                            <a:rect l="0" t="0" r="0" b="0"/>
                            <a:pathLst>
                              <a:path w="60198">
                                <a:moveTo>
                                  <a:pt x="0" y="0"/>
                                </a:moveTo>
                                <a:lnTo>
                                  <a:pt x="60198" y="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61" name="Shape 19961"/>
                        <wps:cNvSpPr/>
                        <wps:spPr>
                          <a:xfrm>
                            <a:off x="995172" y="1041654"/>
                            <a:ext cx="60198" cy="0"/>
                          </a:xfrm>
                          <a:custGeom>
                            <a:avLst/>
                            <a:gdLst/>
                            <a:ahLst/>
                            <a:cxnLst/>
                            <a:rect l="0" t="0" r="0" b="0"/>
                            <a:pathLst>
                              <a:path w="60198">
                                <a:moveTo>
                                  <a:pt x="0" y="0"/>
                                </a:moveTo>
                                <a:lnTo>
                                  <a:pt x="60198" y="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62" name="Shape 19962"/>
                        <wps:cNvSpPr/>
                        <wps:spPr>
                          <a:xfrm>
                            <a:off x="1090422" y="1041654"/>
                            <a:ext cx="79248" cy="0"/>
                          </a:xfrm>
                          <a:custGeom>
                            <a:avLst/>
                            <a:gdLst/>
                            <a:ahLst/>
                            <a:cxnLst/>
                            <a:rect l="0" t="0" r="0" b="0"/>
                            <a:pathLst>
                              <a:path w="79248">
                                <a:moveTo>
                                  <a:pt x="0" y="0"/>
                                </a:moveTo>
                                <a:lnTo>
                                  <a:pt x="79248" y="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63" name="Shape 19963"/>
                        <wps:cNvSpPr/>
                        <wps:spPr>
                          <a:xfrm>
                            <a:off x="1008888" y="14477"/>
                            <a:ext cx="0" cy="59436"/>
                          </a:xfrm>
                          <a:custGeom>
                            <a:avLst/>
                            <a:gdLst/>
                            <a:ahLst/>
                            <a:cxnLst/>
                            <a:rect l="0" t="0" r="0" b="0"/>
                            <a:pathLst>
                              <a:path h="59436">
                                <a:moveTo>
                                  <a:pt x="0" y="0"/>
                                </a:moveTo>
                                <a:lnTo>
                                  <a:pt x="0" y="59436"/>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64" name="Shape 19964"/>
                        <wps:cNvSpPr/>
                        <wps:spPr>
                          <a:xfrm>
                            <a:off x="1008888" y="109727"/>
                            <a:ext cx="0" cy="58674"/>
                          </a:xfrm>
                          <a:custGeom>
                            <a:avLst/>
                            <a:gdLst/>
                            <a:ahLst/>
                            <a:cxnLst/>
                            <a:rect l="0" t="0" r="0" b="0"/>
                            <a:pathLst>
                              <a:path h="58674">
                                <a:moveTo>
                                  <a:pt x="0" y="0"/>
                                </a:moveTo>
                                <a:lnTo>
                                  <a:pt x="0" y="58674"/>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65" name="Shape 19965"/>
                        <wps:cNvSpPr/>
                        <wps:spPr>
                          <a:xfrm>
                            <a:off x="1008888" y="204215"/>
                            <a:ext cx="0" cy="58674"/>
                          </a:xfrm>
                          <a:custGeom>
                            <a:avLst/>
                            <a:gdLst/>
                            <a:ahLst/>
                            <a:cxnLst/>
                            <a:rect l="0" t="0" r="0" b="0"/>
                            <a:pathLst>
                              <a:path h="58674">
                                <a:moveTo>
                                  <a:pt x="0" y="0"/>
                                </a:moveTo>
                                <a:lnTo>
                                  <a:pt x="0" y="58674"/>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66" name="Shape 19966"/>
                        <wps:cNvSpPr/>
                        <wps:spPr>
                          <a:xfrm>
                            <a:off x="1008888" y="298703"/>
                            <a:ext cx="0" cy="58674"/>
                          </a:xfrm>
                          <a:custGeom>
                            <a:avLst/>
                            <a:gdLst/>
                            <a:ahLst/>
                            <a:cxnLst/>
                            <a:rect l="0" t="0" r="0" b="0"/>
                            <a:pathLst>
                              <a:path h="58674">
                                <a:moveTo>
                                  <a:pt x="0" y="0"/>
                                </a:moveTo>
                                <a:lnTo>
                                  <a:pt x="0" y="58674"/>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67" name="Shape 19967"/>
                        <wps:cNvSpPr/>
                        <wps:spPr>
                          <a:xfrm>
                            <a:off x="1008888" y="393192"/>
                            <a:ext cx="0" cy="58674"/>
                          </a:xfrm>
                          <a:custGeom>
                            <a:avLst/>
                            <a:gdLst/>
                            <a:ahLst/>
                            <a:cxnLst/>
                            <a:rect l="0" t="0" r="0" b="0"/>
                            <a:pathLst>
                              <a:path h="58674">
                                <a:moveTo>
                                  <a:pt x="0" y="0"/>
                                </a:moveTo>
                                <a:lnTo>
                                  <a:pt x="0" y="58674"/>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68" name="Shape 19968"/>
                        <wps:cNvSpPr/>
                        <wps:spPr>
                          <a:xfrm>
                            <a:off x="1008888" y="487680"/>
                            <a:ext cx="0" cy="59436"/>
                          </a:xfrm>
                          <a:custGeom>
                            <a:avLst/>
                            <a:gdLst/>
                            <a:ahLst/>
                            <a:cxnLst/>
                            <a:rect l="0" t="0" r="0" b="0"/>
                            <a:pathLst>
                              <a:path h="59436">
                                <a:moveTo>
                                  <a:pt x="0" y="0"/>
                                </a:moveTo>
                                <a:lnTo>
                                  <a:pt x="0" y="59436"/>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69" name="Shape 19969"/>
                        <wps:cNvSpPr/>
                        <wps:spPr>
                          <a:xfrm>
                            <a:off x="1008888" y="582168"/>
                            <a:ext cx="0" cy="59436"/>
                          </a:xfrm>
                          <a:custGeom>
                            <a:avLst/>
                            <a:gdLst/>
                            <a:ahLst/>
                            <a:cxnLst/>
                            <a:rect l="0" t="0" r="0" b="0"/>
                            <a:pathLst>
                              <a:path h="59436">
                                <a:moveTo>
                                  <a:pt x="0" y="0"/>
                                </a:moveTo>
                                <a:lnTo>
                                  <a:pt x="0" y="59436"/>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70" name="Shape 19970"/>
                        <wps:cNvSpPr/>
                        <wps:spPr>
                          <a:xfrm>
                            <a:off x="1008888" y="676656"/>
                            <a:ext cx="0" cy="59436"/>
                          </a:xfrm>
                          <a:custGeom>
                            <a:avLst/>
                            <a:gdLst/>
                            <a:ahLst/>
                            <a:cxnLst/>
                            <a:rect l="0" t="0" r="0" b="0"/>
                            <a:pathLst>
                              <a:path h="59436">
                                <a:moveTo>
                                  <a:pt x="0" y="0"/>
                                </a:moveTo>
                                <a:lnTo>
                                  <a:pt x="0" y="59436"/>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71" name="Shape 19971"/>
                        <wps:cNvSpPr/>
                        <wps:spPr>
                          <a:xfrm>
                            <a:off x="1008888" y="771144"/>
                            <a:ext cx="0" cy="59436"/>
                          </a:xfrm>
                          <a:custGeom>
                            <a:avLst/>
                            <a:gdLst/>
                            <a:ahLst/>
                            <a:cxnLst/>
                            <a:rect l="0" t="0" r="0" b="0"/>
                            <a:pathLst>
                              <a:path h="59436">
                                <a:moveTo>
                                  <a:pt x="0" y="0"/>
                                </a:moveTo>
                                <a:lnTo>
                                  <a:pt x="0" y="59436"/>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72" name="Shape 19972"/>
                        <wps:cNvSpPr/>
                        <wps:spPr>
                          <a:xfrm>
                            <a:off x="1008888" y="865632"/>
                            <a:ext cx="0" cy="59436"/>
                          </a:xfrm>
                          <a:custGeom>
                            <a:avLst/>
                            <a:gdLst/>
                            <a:ahLst/>
                            <a:cxnLst/>
                            <a:rect l="0" t="0" r="0" b="0"/>
                            <a:pathLst>
                              <a:path h="59436">
                                <a:moveTo>
                                  <a:pt x="0" y="0"/>
                                </a:moveTo>
                                <a:lnTo>
                                  <a:pt x="0" y="59436"/>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73" name="Shape 19973"/>
                        <wps:cNvSpPr/>
                        <wps:spPr>
                          <a:xfrm>
                            <a:off x="1008888" y="960120"/>
                            <a:ext cx="0" cy="59436"/>
                          </a:xfrm>
                          <a:custGeom>
                            <a:avLst/>
                            <a:gdLst/>
                            <a:ahLst/>
                            <a:cxnLst/>
                            <a:rect l="0" t="0" r="0" b="0"/>
                            <a:pathLst>
                              <a:path h="59436">
                                <a:moveTo>
                                  <a:pt x="0" y="0"/>
                                </a:moveTo>
                                <a:lnTo>
                                  <a:pt x="0" y="59436"/>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74" name="Shape 19974"/>
                        <wps:cNvSpPr/>
                        <wps:spPr>
                          <a:xfrm>
                            <a:off x="1008888" y="1054608"/>
                            <a:ext cx="0" cy="59436"/>
                          </a:xfrm>
                          <a:custGeom>
                            <a:avLst/>
                            <a:gdLst/>
                            <a:ahLst/>
                            <a:cxnLst/>
                            <a:rect l="0" t="0" r="0" b="0"/>
                            <a:pathLst>
                              <a:path h="59436">
                                <a:moveTo>
                                  <a:pt x="0" y="0"/>
                                </a:moveTo>
                                <a:lnTo>
                                  <a:pt x="0" y="59436"/>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75" name="Shape 19975"/>
                        <wps:cNvSpPr/>
                        <wps:spPr>
                          <a:xfrm>
                            <a:off x="1008888" y="1149096"/>
                            <a:ext cx="0" cy="59436"/>
                          </a:xfrm>
                          <a:custGeom>
                            <a:avLst/>
                            <a:gdLst/>
                            <a:ahLst/>
                            <a:cxnLst/>
                            <a:rect l="0" t="0" r="0" b="0"/>
                            <a:pathLst>
                              <a:path h="59436">
                                <a:moveTo>
                                  <a:pt x="0" y="0"/>
                                </a:moveTo>
                                <a:lnTo>
                                  <a:pt x="0" y="59436"/>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76" name="Shape 19976"/>
                        <wps:cNvSpPr/>
                        <wps:spPr>
                          <a:xfrm>
                            <a:off x="1008888" y="1243584"/>
                            <a:ext cx="0" cy="60198"/>
                          </a:xfrm>
                          <a:custGeom>
                            <a:avLst/>
                            <a:gdLst/>
                            <a:ahLst/>
                            <a:cxnLst/>
                            <a:rect l="0" t="0" r="0" b="0"/>
                            <a:pathLst>
                              <a:path h="60198">
                                <a:moveTo>
                                  <a:pt x="0" y="0"/>
                                </a:moveTo>
                                <a:lnTo>
                                  <a:pt x="0" y="60198"/>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77" name="Shape 19977"/>
                        <wps:cNvSpPr/>
                        <wps:spPr>
                          <a:xfrm>
                            <a:off x="0" y="0"/>
                            <a:ext cx="0" cy="1318260"/>
                          </a:xfrm>
                          <a:custGeom>
                            <a:avLst/>
                            <a:gdLst/>
                            <a:ahLst/>
                            <a:cxnLst/>
                            <a:rect l="0" t="0" r="0" b="0"/>
                            <a:pathLst>
                              <a:path h="1318260">
                                <a:moveTo>
                                  <a:pt x="0" y="0"/>
                                </a:moveTo>
                                <a:lnTo>
                                  <a:pt x="0" y="131826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78" name="Shape 19978"/>
                        <wps:cNvSpPr/>
                        <wps:spPr>
                          <a:xfrm>
                            <a:off x="1191768" y="0"/>
                            <a:ext cx="0" cy="1318260"/>
                          </a:xfrm>
                          <a:custGeom>
                            <a:avLst/>
                            <a:gdLst/>
                            <a:ahLst/>
                            <a:cxnLst/>
                            <a:rect l="0" t="0" r="0" b="0"/>
                            <a:pathLst>
                              <a:path h="1318260">
                                <a:moveTo>
                                  <a:pt x="0" y="0"/>
                                </a:moveTo>
                                <a:lnTo>
                                  <a:pt x="0" y="1318260"/>
                                </a:lnTo>
                              </a:path>
                            </a:pathLst>
                          </a:custGeom>
                          <a:ln w="8738" cap="rnd">
                            <a:round/>
                          </a:ln>
                        </wps:spPr>
                        <wps:style>
                          <a:lnRef idx="1">
                            <a:srgbClr val="000000"/>
                          </a:lnRef>
                          <a:fillRef idx="0">
                            <a:srgbClr val="000000">
                              <a:alpha val="0"/>
                            </a:srgbClr>
                          </a:fillRef>
                          <a:effectRef idx="0">
                            <a:scrgbClr r="0" g="0" b="0"/>
                          </a:effectRef>
                          <a:fontRef idx="none"/>
                        </wps:style>
                        <wps:bodyPr/>
                      </wps:wsp>
                      <wps:wsp>
                        <wps:cNvPr id="19979" name="Rectangle 19979"/>
                        <wps:cNvSpPr/>
                        <wps:spPr>
                          <a:xfrm>
                            <a:off x="1074420" y="26741"/>
                            <a:ext cx="118323" cy="215270"/>
                          </a:xfrm>
                          <a:prstGeom prst="rect">
                            <a:avLst/>
                          </a:prstGeom>
                          <a:ln>
                            <a:noFill/>
                          </a:ln>
                        </wps:spPr>
                        <wps:txbx>
                          <w:txbxContent>
                            <w:p w:rsidR="00C95492" w:rsidRDefault="00C95492">
                              <w:pPr>
                                <w:spacing w:after="160" w:line="259" w:lineRule="auto"/>
                                <w:ind w:firstLine="0"/>
                                <w:jc w:val="left"/>
                              </w:pPr>
                              <w:r>
                                <w:t>0</w:t>
                              </w:r>
                            </w:p>
                          </w:txbxContent>
                        </wps:txbx>
                        <wps:bodyPr horzOverflow="overflow" vert="horz" lIns="0" tIns="0" rIns="0" bIns="0" rtlCol="0">
                          <a:noAutofit/>
                        </wps:bodyPr>
                      </wps:wsp>
                      <wps:wsp>
                        <wps:cNvPr id="19980" name="Rectangle 19980"/>
                        <wps:cNvSpPr/>
                        <wps:spPr>
                          <a:xfrm>
                            <a:off x="1074420" y="294204"/>
                            <a:ext cx="118323" cy="215270"/>
                          </a:xfrm>
                          <a:prstGeom prst="rect">
                            <a:avLst/>
                          </a:prstGeom>
                          <a:ln>
                            <a:noFill/>
                          </a:ln>
                        </wps:spPr>
                        <wps:txbx>
                          <w:txbxContent>
                            <w:p w:rsidR="00C95492" w:rsidRDefault="00C95492">
                              <w:pPr>
                                <w:spacing w:after="160" w:line="259" w:lineRule="auto"/>
                                <w:ind w:firstLine="0"/>
                                <w:jc w:val="left"/>
                              </w:pPr>
                              <w:r>
                                <w:t>0</w:t>
                              </w:r>
                            </w:p>
                          </w:txbxContent>
                        </wps:txbx>
                        <wps:bodyPr horzOverflow="overflow" vert="horz" lIns="0" tIns="0" rIns="0" bIns="0" rtlCol="0">
                          <a:noAutofit/>
                        </wps:bodyPr>
                      </wps:wsp>
                      <wps:wsp>
                        <wps:cNvPr id="19981" name="Rectangle 19981"/>
                        <wps:cNvSpPr/>
                        <wps:spPr>
                          <a:xfrm>
                            <a:off x="1074420" y="827601"/>
                            <a:ext cx="118323" cy="215270"/>
                          </a:xfrm>
                          <a:prstGeom prst="rect">
                            <a:avLst/>
                          </a:prstGeom>
                          <a:ln>
                            <a:noFill/>
                          </a:ln>
                        </wps:spPr>
                        <wps:txbx>
                          <w:txbxContent>
                            <w:p w:rsidR="00C95492" w:rsidRDefault="00C95492">
                              <w:pPr>
                                <w:spacing w:after="160" w:line="259" w:lineRule="auto"/>
                                <w:ind w:firstLine="0"/>
                                <w:jc w:val="left"/>
                              </w:pPr>
                              <w:r>
                                <w:t>0</w:t>
                              </w:r>
                            </w:p>
                          </w:txbxContent>
                        </wps:txbx>
                        <wps:bodyPr horzOverflow="overflow" vert="horz" lIns="0" tIns="0" rIns="0" bIns="0" rtlCol="0">
                          <a:noAutofit/>
                        </wps:bodyPr>
                      </wps:wsp>
                      <wps:wsp>
                        <wps:cNvPr id="58674" name="Rectangle 58674"/>
                        <wps:cNvSpPr/>
                        <wps:spPr>
                          <a:xfrm>
                            <a:off x="1072890" y="1094300"/>
                            <a:ext cx="118323" cy="215270"/>
                          </a:xfrm>
                          <a:prstGeom prst="rect">
                            <a:avLst/>
                          </a:prstGeom>
                          <a:ln>
                            <a:noFill/>
                          </a:ln>
                        </wps:spPr>
                        <wps:txbx>
                          <w:txbxContent>
                            <w:p w:rsidR="00C95492" w:rsidRDefault="00C95492">
                              <w:pPr>
                                <w:spacing w:after="160" w:line="259" w:lineRule="auto"/>
                                <w:ind w:firstLine="0"/>
                                <w:jc w:val="left"/>
                              </w:pPr>
                              <w:r>
                                <w:t>1</w:t>
                              </w:r>
                            </w:p>
                          </w:txbxContent>
                        </wps:txbx>
                        <wps:bodyPr horzOverflow="overflow" vert="horz" lIns="0" tIns="0" rIns="0" bIns="0" rtlCol="0">
                          <a:noAutofit/>
                        </wps:bodyPr>
                      </wps:wsp>
                      <wps:wsp>
                        <wps:cNvPr id="58671" name="Rectangle 58671"/>
                        <wps:cNvSpPr/>
                        <wps:spPr>
                          <a:xfrm>
                            <a:off x="12198" y="1094300"/>
                            <a:ext cx="118323" cy="215270"/>
                          </a:xfrm>
                          <a:prstGeom prst="rect">
                            <a:avLst/>
                          </a:prstGeom>
                          <a:ln>
                            <a:noFill/>
                          </a:ln>
                        </wps:spPr>
                        <wps:txbx>
                          <w:txbxContent>
                            <w:p w:rsidR="00C95492" w:rsidRDefault="00C95492">
                              <w:pPr>
                                <w:spacing w:after="160" w:line="259" w:lineRule="auto"/>
                                <w:ind w:firstLine="0"/>
                                <w:jc w:val="left"/>
                              </w:pPr>
                              <w:r>
                                <w:t>1</w:t>
                              </w:r>
                            </w:p>
                          </w:txbxContent>
                        </wps:txbx>
                        <wps:bodyPr horzOverflow="overflow" vert="horz" lIns="0" tIns="0" rIns="0" bIns="0" rtlCol="0">
                          <a:noAutofit/>
                        </wps:bodyPr>
                      </wps:wsp>
                      <wps:wsp>
                        <wps:cNvPr id="58672" name="Rectangle 58672"/>
                        <wps:cNvSpPr/>
                        <wps:spPr>
                          <a:xfrm>
                            <a:off x="259841" y="1094300"/>
                            <a:ext cx="118323" cy="215270"/>
                          </a:xfrm>
                          <a:prstGeom prst="rect">
                            <a:avLst/>
                          </a:prstGeom>
                          <a:ln>
                            <a:noFill/>
                          </a:ln>
                        </wps:spPr>
                        <wps:txbx>
                          <w:txbxContent>
                            <w:p w:rsidR="00C95492" w:rsidRDefault="00C95492">
                              <w:pPr>
                                <w:spacing w:after="160" w:line="259" w:lineRule="auto"/>
                                <w:ind w:firstLine="0"/>
                                <w:jc w:val="left"/>
                              </w:pPr>
                              <w:r>
                                <w:t>1</w:t>
                              </w:r>
                            </w:p>
                          </w:txbxContent>
                        </wps:txbx>
                        <wps:bodyPr horzOverflow="overflow" vert="horz" lIns="0" tIns="0" rIns="0" bIns="0" rtlCol="0">
                          <a:noAutofit/>
                        </wps:bodyPr>
                      </wps:wsp>
                      <wps:wsp>
                        <wps:cNvPr id="58673" name="Rectangle 58673"/>
                        <wps:cNvSpPr/>
                        <wps:spPr>
                          <a:xfrm>
                            <a:off x="835906" y="1094300"/>
                            <a:ext cx="118323" cy="215270"/>
                          </a:xfrm>
                          <a:prstGeom prst="rect">
                            <a:avLst/>
                          </a:prstGeom>
                          <a:ln>
                            <a:noFill/>
                          </a:ln>
                        </wps:spPr>
                        <wps:txbx>
                          <w:txbxContent>
                            <w:p w:rsidR="00C95492" w:rsidRDefault="00C95492">
                              <w:pPr>
                                <w:spacing w:after="160" w:line="259" w:lineRule="auto"/>
                                <w:ind w:firstLine="0"/>
                                <w:jc w:val="left"/>
                              </w:pPr>
                              <w:r>
                                <w:t>1</w:t>
                              </w:r>
                            </w:p>
                          </w:txbxContent>
                        </wps:txbx>
                        <wps:bodyPr horzOverflow="overflow" vert="horz" lIns="0" tIns="0" rIns="0" bIns="0" rtlCol="0">
                          <a:noAutofit/>
                        </wps:bodyPr>
                      </wps:wsp>
                      <wps:wsp>
                        <wps:cNvPr id="19983" name="Rectangle 19983"/>
                        <wps:cNvSpPr/>
                        <wps:spPr>
                          <a:xfrm>
                            <a:off x="521219" y="560729"/>
                            <a:ext cx="170858" cy="215500"/>
                          </a:xfrm>
                          <a:prstGeom prst="rect">
                            <a:avLst/>
                          </a:prstGeom>
                          <a:ln>
                            <a:noFill/>
                          </a:ln>
                        </wps:spPr>
                        <wps:txbx>
                          <w:txbxContent>
                            <w:p w:rsidR="00C95492" w:rsidRDefault="00C95492">
                              <w:pPr>
                                <w:spacing w:after="160" w:line="259" w:lineRule="auto"/>
                                <w:ind w:firstLine="0"/>
                                <w:jc w:val="left"/>
                              </w:pPr>
                              <w:r>
                                <w:rPr>
                                  <w:i/>
                                </w:rPr>
                                <w:t>H</w:t>
                              </w:r>
                            </w:p>
                          </w:txbxContent>
                        </wps:txbx>
                        <wps:bodyPr horzOverflow="overflow" vert="horz" lIns="0" tIns="0" rIns="0" bIns="0" rtlCol="0">
                          <a:noAutofit/>
                        </wps:bodyPr>
                      </wps:wsp>
                      <wps:wsp>
                        <wps:cNvPr id="19987" name="Rectangle 19987"/>
                        <wps:cNvSpPr/>
                        <wps:spPr>
                          <a:xfrm>
                            <a:off x="1100327" y="524847"/>
                            <a:ext cx="78803" cy="346687"/>
                          </a:xfrm>
                          <a:prstGeom prst="rect">
                            <a:avLst/>
                          </a:prstGeom>
                          <a:ln>
                            <a:noFill/>
                          </a:ln>
                        </wps:spPr>
                        <wps:txbx>
                          <w:txbxContent>
                            <w:p w:rsidR="00C95492" w:rsidRDefault="00C95492">
                              <w:pPr>
                                <w:spacing w:after="160" w:line="259" w:lineRule="auto"/>
                                <w:ind w:firstLine="0"/>
                                <w:jc w:val="left"/>
                              </w:pPr>
                              <w:r>
                                <w:rPr>
                                  <w:rFonts w:ascii="MT Extra" w:eastAsia="MT Extra" w:hAnsi="MT Extra" w:cs="MT Extra"/>
                                </w:rPr>
                                <w:t></w:t>
                              </w:r>
                            </w:p>
                          </w:txbxContent>
                        </wps:txbx>
                        <wps:bodyPr horzOverflow="overflow" vert="horz" lIns="0" tIns="0" rIns="0" bIns="0" rtlCol="0">
                          <a:noAutofit/>
                        </wps:bodyPr>
                      </wps:wsp>
                      <wps:wsp>
                        <wps:cNvPr id="19988" name="Rectangle 19988"/>
                        <wps:cNvSpPr/>
                        <wps:spPr>
                          <a:xfrm>
                            <a:off x="500633" y="1058244"/>
                            <a:ext cx="236646" cy="346687"/>
                          </a:xfrm>
                          <a:prstGeom prst="rect">
                            <a:avLst/>
                          </a:prstGeom>
                          <a:ln>
                            <a:noFill/>
                          </a:ln>
                        </wps:spPr>
                        <wps:txbx>
                          <w:txbxContent>
                            <w:p w:rsidR="00C95492" w:rsidRDefault="00C95492">
                              <w:pPr>
                                <w:spacing w:after="160" w:line="259" w:lineRule="auto"/>
                                <w:ind w:firstLine="0"/>
                                <w:jc w:val="left"/>
                              </w:pPr>
                              <w:r>
                                <w:rPr>
                                  <w:rFonts w:ascii="MT Extra" w:eastAsia="MT Extra" w:hAnsi="MT Extra" w:cs="MT Extra"/>
                                </w:rPr>
                                <w:t></w:t>
                              </w:r>
                            </w:p>
                          </w:txbxContent>
                        </wps:txbx>
                        <wps:bodyPr horzOverflow="overflow" vert="horz" lIns="0" tIns="0" rIns="0" bIns="0" rtlCol="0">
                          <a:noAutofit/>
                        </wps:bodyPr>
                      </wps:wsp>
                    </wpg:wgp>
                  </a:graphicData>
                </a:graphic>
              </wp:inline>
            </w:drawing>
          </mc:Choice>
          <mc:Fallback>
            <w:pict>
              <v:group id="Group 278705" o:spid="_x0000_s1122" style="width:93.85pt;height:103.85pt;mso-position-horizontal-relative:char;mso-position-vertical-relative:line" coordsize="11917,13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">
                <v:shape id="Shape 19951" o:spid="_x0000_s1123" style="position:absolute;left:228;top:10416;width:793;height:0;visibility:visible;mso-wrap-style:square;v-text-anchor:top" coordsize="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" path="m,l79248,e" filled="f" strokeweight=".24272mm">
                  <v:stroke endcap="round"/>
                  <v:path arrowok="t" textboxrect="0,0,79248,0"/>
                </v:shape>
                <v:shape id="Shape 19952" o:spid="_x0000_s1124" style="position:absolute;left:1379;top:10416;width:594;height:0;visibility:visible;mso-wrap-style:square;v-text-anchor:top" coordsize="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" path="m,l59436,e" filled="f" strokeweight=".24272mm">
                  <v:stroke endcap="round"/>
                  <v:path arrowok="t" textboxrect="0,0,59436,0"/>
                </v:shape>
                <v:shape id="Shape 19953" o:spid="_x0000_s1125" style="position:absolute;left:2331;top:10416;width:595;height:0;visibility:visible;mso-wrap-style:square;v-text-anchor:top" coordsize="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" path="m,l59436,e" filled="f" strokeweight=".24272mm">
                  <v:stroke endcap="round"/>
                  <v:path arrowok="t" textboxrect="0,0,59436,0"/>
                </v:shape>
                <v:shape id="Shape 19954" o:spid="_x0000_s1126" style="position:absolute;left:3284;top:10416;width:594;height:0;visibility:visible;mso-wrap-style:square;v-text-anchor:top" coordsize="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" path="m,l59436,e" filled="f" strokeweight=".24272mm">
                  <v:stroke endcap="round"/>
                  <v:path arrowok="t" textboxrect="0,0,59436,0"/>
                </v:shape>
                <v:shape id="Shape 19955" o:spid="_x0000_s1127" style="position:absolute;left:4236;top:10416;width:602;height:0;visibility:visible;mso-wrap-style:square;v-text-anchor:top" coordsize="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" path="m,l60198,e" filled="f" strokeweight=".24272mm">
                  <v:stroke endcap="round"/>
                  <v:path arrowok="t" textboxrect="0,0,60198,0"/>
                </v:shape>
                <v:shape id="Shape 19956" o:spid="_x0000_s1128" style="position:absolute;left:5189;top:10416;width:602;height:0;visibility:visible;mso-wrap-style:square;v-text-anchor:top" coordsize="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" path="m,l60198,e" filled="f" strokeweight=".24272mm">
                  <v:stroke endcap="round"/>
                  <v:path arrowok="t" textboxrect="0,0,60198,0"/>
                </v:shape>
                <v:shape id="Shape 19957" o:spid="_x0000_s1129" style="position:absolute;left:6141;top:10416;width:602;height:0;visibility:visible;mso-wrap-style:square;v-text-anchor:top" coordsize="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" path="m,l60198,e" filled="f" strokeweight=".24272mm">
                  <v:stroke endcap="round"/>
                  <v:path arrowok="t" textboxrect="0,0,60198,0"/>
                </v:shape>
                <v:shape id="Shape 19958" o:spid="_x0000_s1130" style="position:absolute;left:7094;top:10416;width:602;height:0;visibility:visible;mso-wrap-style:square;v-text-anchor:top" coordsize="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" path="m,l60198,e" filled="f" strokeweight=".24272mm">
                  <v:stroke endcap="round"/>
                  <v:path arrowok="t" textboxrect="0,0,60198,0"/>
                </v:shape>
                <v:shape id="Shape 19959" o:spid="_x0000_s1131" style="position:absolute;left:8046;top:10416;width:602;height:0;visibility:visible;mso-wrap-style:square;v-text-anchor:top" coordsize="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" path="m,l60198,e" filled="f" strokeweight=".24272mm">
                  <v:stroke endcap="round"/>
                  <v:path arrowok="t" textboxrect="0,0,60198,0"/>
                </v:shape>
                <v:shape id="Shape 19960" o:spid="_x0000_s1132" style="position:absolute;left:8999;top:10416;width:602;height:0;visibility:visible;mso-wrap-style:square;v-text-anchor:top" coordsize="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" path="m,l60198,e" filled="f" strokeweight=".24272mm">
                  <v:stroke endcap="round"/>
                  <v:path arrowok="t" textboxrect="0,0,60198,0"/>
                </v:shape>
                <v:shape id="Shape 19961" o:spid="_x0000_s1133" style="position:absolute;left:9951;top:10416;width:602;height:0;visibility:visible;mso-wrap-style:square;v-text-anchor:top" coordsize="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" path="m,l60198,e" filled="f" strokeweight=".24272mm">
                  <v:stroke endcap="round"/>
                  <v:path arrowok="t" textboxrect="0,0,60198,0"/>
                </v:shape>
                <v:shape id="Shape 19962" o:spid="_x0000_s1134" style="position:absolute;left:10904;top:10416;width:792;height:0;visibility:visible;mso-wrap-style:square;v-text-anchor:top" coordsize="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" path="m,l79248,e" filled="f" strokeweight=".24272mm">
                  <v:stroke endcap="round"/>
                  <v:path arrowok="t" textboxrect="0,0,79248,0"/>
                </v:shape>
                <v:shape id="Shape 19963" o:spid="_x0000_s1135" style="position:absolute;left:10088;top:144;width:0;height:595;visibility:visible;mso-wrap-style:square;v-text-anchor:top" coordsize="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" path="m,l,59436e" filled="f" strokeweight=".24272mm">
                  <v:stroke endcap="round"/>
                  <v:path arrowok="t" textboxrect="0,0,0,59436"/>
                </v:shape>
                <v:shape id="Shape 19964" o:spid="_x0000_s1136" style="position:absolute;left:10088;top:1097;width:0;height:587;visibility:visible;mso-wrap-style:square;v-text-anchor:top" coordsize="0,58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" path="m,l,58674e" filled="f" strokeweight=".24272mm">
                  <v:stroke endcap="round"/>
                  <v:path arrowok="t" textboxrect="0,0,0,58674"/>
                </v:shape>
                <v:shape id="Shape 19965" o:spid="_x0000_s1137" style="position:absolute;left:10088;top:2042;width:0;height:586;visibility:visible;mso-wrap-style:square;v-text-anchor:top" coordsize="0,58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" path="m,l,58674e" filled="f" strokeweight=".24272mm">
                  <v:stroke endcap="round"/>
                  <v:path arrowok="t" textboxrect="0,0,0,58674"/>
                </v:shape>
                <v:shape id="Shape 19966" o:spid="_x0000_s1138" style="position:absolute;left:10088;top:2987;width:0;height:586;visibility:visible;mso-wrap-style:square;v-text-anchor:top" coordsize="0,58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" path="m,l,58674e" filled="f" strokeweight=".24272mm">
                  <v:stroke endcap="round"/>
                  <v:path arrowok="t" textboxrect="0,0,0,58674"/>
                </v:shape>
                <v:shape id="Shape 19967" o:spid="_x0000_s1139" style="position:absolute;left:10088;top:3931;width:0;height:587;visibility:visible;mso-wrap-style:square;v-text-anchor:top" coordsize="0,58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" path="m,l,58674e" filled="f" strokeweight=".24272mm">
                  <v:stroke endcap="round"/>
                  <v:path arrowok="t" textboxrect="0,0,0,58674"/>
                </v:shape>
                <v:shape id="Shape 19968" o:spid="_x0000_s1140" style="position:absolute;left:10088;top:4876;width:0;height:595;visibility:visible;mso-wrap-style:square;v-text-anchor:top" coordsize="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" path="m,l,59436e" filled="f" strokeweight=".24272mm">
                  <v:stroke endcap="round"/>
                  <v:path arrowok="t" textboxrect="0,0,0,59436"/>
                </v:shape>
                <v:shape id="Shape 19969" o:spid="_x0000_s1141" style="position:absolute;left:10088;top:5821;width:0;height:595;visibility:visible;mso-wrap-style:square;v-text-anchor:top" coordsize="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" path="m,l,59436e" filled="f" strokeweight=".24272mm">
                  <v:stroke endcap="round"/>
                  <v:path arrowok="t" textboxrect="0,0,0,59436"/>
                </v:shape>
                <v:shape id="Shape 19970" o:spid="_x0000_s1142" style="position:absolute;left:10088;top:6766;width:0;height:594;visibility:visible;mso-wrap-style:square;v-text-anchor:top" coordsize="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" path="m,l,59436e" filled="f" strokeweight=".24272mm">
                  <v:stroke endcap="round"/>
                  <v:path arrowok="t" textboxrect="0,0,0,59436"/>
                </v:shape>
                <v:shape id="Shape 19971" o:spid="_x0000_s1143" style="position:absolute;left:10088;top:7711;width:0;height:594;visibility:visible;mso-wrap-style:square;v-text-anchor:top" coordsize="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" path="m,l,59436e" filled="f" strokeweight=".24272mm">
                  <v:stroke endcap="round"/>
                  <v:path arrowok="t" textboxrect="0,0,0,59436"/>
                </v:shape>
                <v:shape id="Shape 19972" o:spid="_x0000_s1144" style="position:absolute;left:10088;top:8656;width:0;height:594;visibility:visible;mso-wrap-style:square;v-text-anchor:top" coordsize="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" path="m,l,59436e" filled="f" strokeweight=".24272mm">
                  <v:stroke endcap="round"/>
                  <v:path arrowok="t" textboxrect="0,0,0,59436"/>
                </v:shape>
                <v:shape id="Shape 19973" o:spid="_x0000_s1145" style="position:absolute;left:10088;top:9601;width:0;height:594;visibility:visible;mso-wrap-style:square;v-text-anchor:top" coordsize="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" path="m,l,59436e" filled="f" strokeweight=".24272mm">
                  <v:stroke endcap="round"/>
                  <v:path arrowok="t" textboxrect="0,0,0,59436"/>
                </v:shape>
                <v:shape id="Shape 19974" o:spid="_x0000_s1146" style="position:absolute;left:10088;top:10546;width:0;height:594;visibility:visible;mso-wrap-style:square;v-text-anchor:top" coordsize="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" path="m,l,59436e" filled="f" strokeweight=".24272mm">
                  <v:stroke endcap="round"/>
                  <v:path arrowok="t" textboxrect="0,0,0,59436"/>
                </v:shape>
                <v:shape id="Shape 19975" o:spid="_x0000_s1147" style="position:absolute;left:10088;top:11490;width:0;height:595;visibility:visible;mso-wrap-style:square;v-text-anchor:top" coordsize="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" path="m,l,59436e" filled="f" strokeweight=".24272mm">
                  <v:stroke endcap="round"/>
                  <v:path arrowok="t" textboxrect="0,0,0,59436"/>
                </v:shape>
                <v:shape id="Shape 19976" o:spid="_x0000_s1148" style="position:absolute;left:10088;top:12435;width:0;height:602;visibility:visible;mso-wrap-style:square;v-text-anchor:top" coordsize="0,6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" path="m,l,60198e" filled="f" strokeweight=".24272mm">
                  <v:stroke endcap="round"/>
                  <v:path arrowok="t" textboxrect="0,0,0,60198"/>
                </v:shape>
                <v:shape id="Shape 19977" o:spid="_x0000_s1149" style="position:absolute;width:0;height:13182;visibility:visible;mso-wrap-style:square;v-text-anchor:top" coordsize="0,131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" path="m,l,1318260e" filled="f" strokeweight=".24272mm">
                  <v:stroke endcap="round"/>
                  <v:path arrowok="t" textboxrect="0,0,0,1318260"/>
                </v:shape>
                <v:shape id="Shape 19978" o:spid="_x0000_s1150" style="position:absolute;left:11917;width:0;height:13182;visibility:visible;mso-wrap-style:square;v-text-anchor:top" coordsize="0,131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" path="m,l,1318260e" filled="f" strokeweight=".24272mm">
                  <v:stroke endcap="round"/>
                  <v:path arrowok="t" textboxrect="0,0,0,1318260"/>
                </v:shape>
                <v:rect id="Rectangle 19979" o:spid="_x0000_s1151" style="position:absolute;left:10744;top:267;width:1183;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" filled="f" stroked="f">
                  <v:textbox inset="0,0,0,0">
                    <w:txbxContent>
                      <w:p w:rsidR="00C95492" w:rsidRDefault="00C95492">
                        <w:pPr>
                          <w:spacing w:after="160" w:line="259" w:lineRule="auto"/>
                          <w:ind w:firstLine="0"/>
                          <w:jc w:val="left"/>
                        </w:pPr>
                        <w:r>
                          <w:t>0</w:t>
                        </w:r>
                      </w:p>
                    </w:txbxContent>
                  </v:textbox>
                </v:rect>
                <v:rect id="Rectangle 19980" o:spid="_x0000_s1152" style="position:absolute;left:10744;top:2942;width:1183;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" filled="f" stroked="f">
                  <v:textbox inset="0,0,0,0">
                    <w:txbxContent>
                      <w:p w:rsidR="00C95492" w:rsidRDefault="00C95492">
                        <w:pPr>
                          <w:spacing w:after="160" w:line="259" w:lineRule="auto"/>
                          <w:ind w:firstLine="0"/>
                          <w:jc w:val="left"/>
                        </w:pPr>
                        <w:r>
                          <w:t>0</w:t>
                        </w:r>
                      </w:p>
                    </w:txbxContent>
                  </v:textbox>
                </v:rect>
                <v:rect id="Rectangle 19981" o:spid="_x0000_s1153" style="position:absolute;left:10744;top:8276;width:1183;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" filled="f" stroked="f">
                  <v:textbox inset="0,0,0,0">
                    <w:txbxContent>
                      <w:p w:rsidR="00C95492" w:rsidRDefault="00C95492">
                        <w:pPr>
                          <w:spacing w:after="160" w:line="259" w:lineRule="auto"/>
                          <w:ind w:firstLine="0"/>
                          <w:jc w:val="left"/>
                        </w:pPr>
                        <w:r>
                          <w:t>0</w:t>
                        </w:r>
                      </w:p>
                    </w:txbxContent>
                  </v:textbox>
                </v:rect>
                <v:rect id="Rectangle 58674" o:spid="_x0000_s1154" style="position:absolute;left:10728;top:10943;width:1184;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" filled="f" stroked="f">
                  <v:textbox inset="0,0,0,0">
                    <w:txbxContent>
                      <w:p w:rsidR="00C95492" w:rsidRDefault="00C95492">
                        <w:pPr>
                          <w:spacing w:after="160" w:line="259" w:lineRule="auto"/>
                          <w:ind w:firstLine="0"/>
                          <w:jc w:val="left"/>
                        </w:pPr>
                        <w:r>
                          <w:t>1</w:t>
                        </w:r>
                      </w:p>
                    </w:txbxContent>
                  </v:textbox>
                </v:rect>
                <v:rect id="Rectangle 58671" o:spid="_x0000_s1155" style="position:absolute;left:121;top:10943;width:1184;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" filled="f" stroked="f">
                  <v:textbox inset="0,0,0,0">
                    <w:txbxContent>
                      <w:p w:rsidR="00C95492" w:rsidRDefault="00C95492">
                        <w:pPr>
                          <w:spacing w:after="160" w:line="259" w:lineRule="auto"/>
                          <w:ind w:firstLine="0"/>
                          <w:jc w:val="left"/>
                        </w:pPr>
                        <w:r>
                          <w:t>1</w:t>
                        </w:r>
                      </w:p>
                    </w:txbxContent>
                  </v:textbox>
                </v:rect>
                <v:rect id="Rectangle 58672" o:spid="_x0000_s1156" style="position:absolute;left:2598;top:10943;width:1183;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" filled="f" stroked="f">
                  <v:textbox inset="0,0,0,0">
                    <w:txbxContent>
                      <w:p w:rsidR="00C95492" w:rsidRDefault="00C95492">
                        <w:pPr>
                          <w:spacing w:after="160" w:line="259" w:lineRule="auto"/>
                          <w:ind w:firstLine="0"/>
                          <w:jc w:val="left"/>
                        </w:pPr>
                        <w:r>
                          <w:t>1</w:t>
                        </w:r>
                      </w:p>
                    </w:txbxContent>
                  </v:textbox>
                </v:rect>
                <v:rect id="Rectangle 58673" o:spid="_x0000_s1157" style="position:absolute;left:8359;top:10943;width:1183;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" filled="f" stroked="f">
                  <v:textbox inset="0,0,0,0">
                    <w:txbxContent>
                      <w:p w:rsidR="00C95492" w:rsidRDefault="00C95492">
                        <w:pPr>
                          <w:spacing w:after="160" w:line="259" w:lineRule="auto"/>
                          <w:ind w:firstLine="0"/>
                          <w:jc w:val="left"/>
                        </w:pPr>
                        <w:r>
                          <w:t>1</w:t>
                        </w:r>
                      </w:p>
                    </w:txbxContent>
                  </v:textbox>
                </v:rect>
                <v:rect id="Rectangle 19983" o:spid="_x0000_s1158" style="position:absolute;left:5212;top:5607;width:1708;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" filled="f" stroked="f">
                  <v:textbox inset="0,0,0,0">
                    <w:txbxContent>
                      <w:p w:rsidR="00C95492" w:rsidRDefault="00C95492">
                        <w:pPr>
                          <w:spacing w:after="160" w:line="259" w:lineRule="auto"/>
                          <w:ind w:firstLine="0"/>
                          <w:jc w:val="left"/>
                        </w:pPr>
                        <w:r>
                          <w:rPr>
                            <w:i/>
                          </w:rPr>
                          <w:t>H</w:t>
                        </w:r>
                      </w:p>
                    </w:txbxContent>
                  </v:textbox>
                </v:rect>
                <v:rect id="Rectangle 19987" o:spid="_x0000_s1159" style="position:absolute;left:11003;top:5248;width:788;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MT Extra" w:eastAsia="MT Extra" w:hAnsi="MT Extra" w:cs="MT Extra"/>
                          </w:rPr>
                          <w:t></w:t>
                        </w:r>
                      </w:p>
                    </w:txbxContent>
                  </v:textbox>
                </v:rect>
                <v:rect id="Rectangle 19988" o:spid="_x0000_s1160" style="position:absolute;left:5006;top:10582;width:2366;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MT Extra" w:eastAsia="MT Extra" w:hAnsi="MT Extra" w:cs="MT Extra"/>
                          </w:rPr>
                          <w:t></w:t>
                        </w:r>
                      </w:p>
                    </w:txbxContent>
                  </v:textbox>
                </v:rect>
                <w10:anchorlock/>
              </v:group>
            </w:pict>
          </mc:Fallback>
        </mc:AlternateContent>
      </w:r>
      <w:r>
        <w:t xml:space="preserve">                                (4.8) </w:t>
      </w:r>
    </w:p>
    <w:p w:rsidR="006D14C0" w:rsidRDefault="00D12E11">
      <w:pPr>
        <w:spacing w:after="268"/>
        <w:ind w:left="-14" w:right="58"/>
      </w:pPr>
      <w:r>
        <w:t xml:space="preserve">Так, минимальное кодовое расстояние такого кода будет равно 4: </w:t>
      </w:r>
      <w:r>
        <w:rPr>
          <w:i/>
        </w:rPr>
        <w:t>d</w:t>
      </w:r>
      <w:r>
        <w:rPr>
          <w:vertAlign w:val="subscript"/>
        </w:rPr>
        <w:t>min</w:t>
      </w:r>
      <w:r>
        <w:rPr>
          <w:i/>
          <w:vertAlign w:val="subscript"/>
        </w:rPr>
        <w:t xml:space="preserve"> </w:t>
      </w:r>
      <w:r>
        <w:t xml:space="preserve">= 4. Такой код может исправлять все единичные ошибки с одновременным обнаружением всех двойных в анализируемом кодовом слове.  </w:t>
      </w:r>
    </w:p>
    <w:p w:rsidR="006D14C0" w:rsidRDefault="00D12E11">
      <w:pPr>
        <w:spacing w:after="118" w:line="251" w:lineRule="auto"/>
        <w:ind w:left="153" w:right="56" w:hanging="10"/>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simplePos x="0" y="0"/>
                <wp:positionH relativeFrom="column">
                  <wp:posOffset>6885</wp:posOffset>
                </wp:positionH>
                <wp:positionV relativeFrom="paragraph">
                  <wp:posOffset>-100829</wp:posOffset>
                </wp:positionV>
                <wp:extent cx="259080" cy="259080"/>
                <wp:effectExtent l="0" t="0" r="0" b="0"/>
                <wp:wrapNone/>
                <wp:docPr id="278707" name="Group 278707"/>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20197" name="Shape 20197"/>
                        <wps:cNvSpPr/>
                        <wps:spPr>
                          <a:xfrm>
                            <a:off x="0" y="0"/>
                            <a:ext cx="259080" cy="259080"/>
                          </a:xfrm>
                          <a:custGeom>
                            <a:avLst/>
                            <a:gdLst/>
                            <a:ahLst/>
                            <a:cxnLst/>
                            <a:rect l="0" t="0" r="0" b="0"/>
                            <a:pathLst>
                              <a:path w="259080" h="259080">
                                <a:moveTo>
                                  <a:pt x="42672" y="0"/>
                                </a:moveTo>
                                <a:cubicBezTo>
                                  <a:pt x="19050" y="0"/>
                                  <a:pt x="0" y="19050"/>
                                  <a:pt x="0" y="42672"/>
                                </a:cubicBezTo>
                                <a:lnTo>
                                  <a:pt x="0" y="215646"/>
                                </a:lnTo>
                                <a:cubicBezTo>
                                  <a:pt x="0" y="239268"/>
                                  <a:pt x="19050" y="259080"/>
                                  <a:pt x="42672" y="259080"/>
                                </a:cubicBezTo>
                                <a:lnTo>
                                  <a:pt x="215646" y="259080"/>
                                </a:lnTo>
                                <a:cubicBezTo>
                                  <a:pt x="239268" y="259080"/>
                                  <a:pt x="259080" y="239268"/>
                                  <a:pt x="259080" y="215646"/>
                                </a:cubicBezTo>
                                <a:lnTo>
                                  <a:pt x="259080" y="42672"/>
                                </a:lnTo>
                                <a:cubicBezTo>
                                  <a:pt x="259080" y="19050"/>
                                  <a:pt x="239268" y="0"/>
                                  <a:pt x="215646"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8707" style="width:20.4pt;height:20.4pt;position:absolute;z-index:-2147483168;mso-position-horizontal-relative:text;mso-position-horizontal:absolute;margin-left:0.542091pt;mso-position-vertical-relative:text;margin-top:-7.93939pt;" coordsize="2590,2590">
                <v:shape id="Shape 20197" style="position:absolute;width:2590;height:2590;left:0;top:0;" coordsize="259080,259080" path="m42672,0c19050,0,0,19050,0,42672l0,215646c0,239268,19050,259080,42672,259080l215646,259080c239268,259080,259080,239268,259080,215646l259080,42672c259080,19050,239268,0,215646,0x">
                  <v:stroke weight="2.25pt" endcap="round" dashstyle="0.001 2" joinstyle="round" on="true" color="#181717"/>
                  <v:fill on="false" color="#000000" opacity="0"/>
                </v:shape>
              </v:group>
            </w:pict>
          </mc:Fallback>
        </mc:AlternateContent>
      </w:r>
      <w:r>
        <w:rPr>
          <w:b/>
          <w:sz w:val="44"/>
        </w:rPr>
        <w:t xml:space="preserve">! </w:t>
      </w:r>
      <w:r>
        <w:rPr>
          <w:b/>
        </w:rPr>
        <w:t xml:space="preserve">ветствуетПри этом  еенужно </w:t>
      </w:r>
      <w:r>
        <w:rPr>
          <w:b/>
          <w:sz w:val="43"/>
          <w:vertAlign w:val="subscript"/>
        </w:rPr>
        <w:t>каноническому</w:t>
      </w:r>
      <w:r>
        <w:rPr>
          <w:b/>
        </w:rPr>
        <w:t xml:space="preserve"> помнить, что </w:t>
      </w:r>
      <w:r>
        <w:rPr>
          <w:b/>
          <w:sz w:val="43"/>
          <w:vertAlign w:val="subscript"/>
        </w:rPr>
        <w:t>представлению</w:t>
      </w:r>
      <w:r>
        <w:rPr>
          <w:b/>
        </w:rPr>
        <w:t xml:space="preserve"> вид матрицы,  (4.8) посколькуне соот </w:t>
      </w:r>
      <w:r>
        <w:rPr>
          <w:b/>
          <w:sz w:val="43"/>
          <w:vertAlign w:val="subscript"/>
        </w:rPr>
        <w:t>во</w:t>
      </w:r>
      <w:r>
        <w:rPr>
          <w:b/>
        </w:rPr>
        <w:t xml:space="preserve">- </w:t>
      </w:r>
    </w:p>
    <w:p w:rsidR="006D14C0" w:rsidRDefault="00D12E11">
      <w:pPr>
        <w:spacing w:line="251" w:lineRule="auto"/>
        <w:ind w:left="505" w:right="56" w:hanging="10"/>
      </w:pPr>
      <w:r>
        <w:rPr>
          <w:b/>
        </w:rPr>
        <w:t xml:space="preserve">всех столбцах единичной матрицы, кроме последнего, будет по 2 единицы.  </w:t>
      </w:r>
    </w:p>
    <w:p w:rsidR="006D14C0" w:rsidRDefault="00D12E11">
      <w:pPr>
        <w:ind w:left="-14" w:right="58"/>
      </w:pPr>
      <w:r>
        <w:t xml:space="preserve">Для придания матрице канонического вида необходимо сложить посимвольно все строки между собой и результат сложения записать в последнюю строку (под горизонтальной линией в (4.8)). </w:t>
      </w:r>
    </w:p>
    <w:p w:rsidR="006D14C0" w:rsidRDefault="00D12E11">
      <w:pPr>
        <w:spacing w:after="0" w:line="259" w:lineRule="auto"/>
        <w:ind w:left="510" w:firstLine="0"/>
        <w:jc w:val="left"/>
      </w:pPr>
      <w:r>
        <w:t xml:space="preserve"> </w:t>
      </w:r>
    </w:p>
    <w:p w:rsidR="006D14C0" w:rsidRDefault="00D12E11">
      <w:pPr>
        <w:spacing w:after="7" w:line="259" w:lineRule="auto"/>
        <w:ind w:left="510" w:firstLine="0"/>
        <w:jc w:val="left"/>
      </w:pPr>
      <w:r>
        <w:t xml:space="preserve"> </w:t>
      </w:r>
    </w:p>
    <w:p w:rsidR="006D14C0" w:rsidRDefault="00D12E11">
      <w:pPr>
        <w:pStyle w:val="1"/>
        <w:ind w:left="505"/>
      </w:pPr>
      <w:r>
        <w:t xml:space="preserve">4.2. Практическое задание </w:t>
      </w:r>
    </w:p>
    <w:p w:rsidR="006D14C0" w:rsidRDefault="00D12E11">
      <w:pPr>
        <w:spacing w:after="6" w:line="259" w:lineRule="auto"/>
        <w:ind w:left="510" w:firstLine="0"/>
        <w:jc w:val="left"/>
      </w:pPr>
      <w:r>
        <w:rPr>
          <w:sz w:val="24"/>
        </w:rPr>
        <w:t xml:space="preserve"> </w:t>
      </w:r>
    </w:p>
    <w:p w:rsidR="006D14C0" w:rsidRDefault="00D12E11">
      <w:pPr>
        <w:numPr>
          <w:ilvl w:val="0"/>
          <w:numId w:val="24"/>
        </w:numPr>
        <w:ind w:right="58"/>
      </w:pPr>
      <w:r>
        <w:t xml:space="preserve">На основе информационного сообщения, представленного символами русского/английского алфавитов, служебными символамии цифрами, содержащегося в некотором текстовом файле (согласовать с преподавателем), сформировать информационное сообщение в двоичном виде; длина сообщения в бинарном виде должна быть не менее 16 символов. Для выполнения этого задания можно использовать коды ASCII символов алфавита либо результаты лабораторной работы № 3. </w:t>
      </w:r>
    </w:p>
    <w:p w:rsidR="006D14C0" w:rsidRDefault="00D12E11">
      <w:pPr>
        <w:numPr>
          <w:ilvl w:val="0"/>
          <w:numId w:val="24"/>
        </w:numPr>
        <w:ind w:right="58"/>
      </w:pPr>
      <w:r>
        <w:lastRenderedPageBreak/>
        <w:t xml:space="preserve">Для полученного информационного слова построить проверочную матрицу Хемминга (значение минимального кодового расстояния согласовать с преподавателем). </w:t>
      </w:r>
    </w:p>
    <w:p w:rsidR="006D14C0" w:rsidRDefault="00D12E11">
      <w:pPr>
        <w:numPr>
          <w:ilvl w:val="0"/>
          <w:numId w:val="24"/>
        </w:numPr>
        <w:ind w:right="58"/>
      </w:pPr>
      <w:r>
        <w:t xml:space="preserve">Используя построенную матрицу, вычислить избыточные символы (слово </w:t>
      </w:r>
      <w:r>
        <w:rPr>
          <w:i/>
        </w:rPr>
        <w:t>X</w:t>
      </w:r>
      <w:r>
        <w:rPr>
          <w:i/>
          <w:vertAlign w:val="subscript"/>
        </w:rPr>
        <w:t>r</w:t>
      </w:r>
      <w:r>
        <w:t xml:space="preserve">). </w:t>
      </w:r>
    </w:p>
    <w:p w:rsidR="006D14C0" w:rsidRDefault="00D12E11">
      <w:pPr>
        <w:numPr>
          <w:ilvl w:val="0"/>
          <w:numId w:val="24"/>
        </w:numPr>
        <w:spacing w:after="0" w:line="259" w:lineRule="auto"/>
        <w:ind w:right="58"/>
      </w:pPr>
      <w:r>
        <w:t xml:space="preserve">Принять исходное слово со следующим числом ошибок: 0, 1, </w:t>
      </w:r>
    </w:p>
    <w:p w:rsidR="006D14C0" w:rsidRDefault="00D12E11">
      <w:pPr>
        <w:ind w:left="-14" w:right="58" w:firstLine="0"/>
      </w:pPr>
      <w:r>
        <w:t xml:space="preserve">2. Позиция ошибки определяется (генерируется) случайным образом. </w:t>
      </w:r>
    </w:p>
    <w:p w:rsidR="006D14C0" w:rsidRDefault="00D12E11">
      <w:pPr>
        <w:numPr>
          <w:ilvl w:val="0"/>
          <w:numId w:val="25"/>
        </w:numPr>
        <w:ind w:right="58"/>
      </w:pPr>
      <w:r>
        <w:t xml:space="preserve">Для полученного слова </w:t>
      </w:r>
      <w:r>
        <w:rPr>
          <w:i/>
        </w:rPr>
        <w:t>Y</w:t>
      </w:r>
      <w:r>
        <w:rPr>
          <w:i/>
          <w:vertAlign w:val="subscript"/>
        </w:rPr>
        <w:t xml:space="preserve">n </w:t>
      </w:r>
      <w:r>
        <w:rPr>
          <w:i/>
        </w:rPr>
        <w:t>= Y</w:t>
      </w:r>
      <w:r>
        <w:rPr>
          <w:i/>
          <w:vertAlign w:val="subscript"/>
        </w:rPr>
        <w:t>k</w:t>
      </w:r>
      <w:r>
        <w:t>,</w:t>
      </w:r>
      <w:r>
        <w:rPr>
          <w:i/>
          <w:vertAlign w:val="subscript"/>
        </w:rPr>
        <w:t xml:space="preserve"> </w:t>
      </w:r>
      <w:r>
        <w:rPr>
          <w:i/>
        </w:rPr>
        <w:t>Y</w:t>
      </w:r>
      <w:r>
        <w:rPr>
          <w:i/>
          <w:vertAlign w:val="subscript"/>
        </w:rPr>
        <w:t>r</w:t>
      </w:r>
      <w:r>
        <w:t xml:space="preserve">, используя уже известную проверочную матрицу Хемминга, вновь вычислить избыточные символы (обозначим их </w:t>
      </w:r>
      <w:r>
        <w:rPr>
          <w:i/>
        </w:rPr>
        <w:t>Y</w:t>
      </w:r>
      <w:r>
        <w:rPr>
          <w:i/>
          <w:vertAlign w:val="subscript"/>
        </w:rPr>
        <w:t>r</w:t>
      </w:r>
      <w:r>
        <w:t xml:space="preserve">’), используя выражение (4.6). </w:t>
      </w:r>
    </w:p>
    <w:p w:rsidR="006D14C0" w:rsidRDefault="00D12E11">
      <w:pPr>
        <w:numPr>
          <w:ilvl w:val="0"/>
          <w:numId w:val="25"/>
        </w:numPr>
        <w:ind w:right="58"/>
      </w:pPr>
      <w:r>
        <w:t xml:space="preserve">Вычислить и проанализировать синдром. В случае, если анализ синдрома показал, что информационное сообщение было передано с ошибкой (или 2 ошибками), сгенерировать унарный вектор ошибки </w:t>
      </w:r>
      <w:r>
        <w:rPr>
          <w:i/>
        </w:rPr>
        <w:t>Е</w:t>
      </w:r>
      <w:r>
        <w:rPr>
          <w:i/>
          <w:vertAlign w:val="subscript"/>
        </w:rPr>
        <w:t xml:space="preserve">n </w:t>
      </w:r>
      <w:r>
        <w:t xml:space="preserve">= </w:t>
      </w:r>
      <w:r>
        <w:rPr>
          <w:i/>
        </w:rPr>
        <w:t>е</w:t>
      </w:r>
      <w:r>
        <w:rPr>
          <w:vertAlign w:val="subscript"/>
        </w:rPr>
        <w:t>1</w:t>
      </w:r>
      <w:r>
        <w:t xml:space="preserve">, </w:t>
      </w:r>
      <w:r>
        <w:rPr>
          <w:i/>
        </w:rPr>
        <w:t>е</w:t>
      </w:r>
      <w:r>
        <w:rPr>
          <w:vertAlign w:val="subscript"/>
        </w:rPr>
        <w:t>2</w:t>
      </w:r>
      <w:r>
        <w:t xml:space="preserve">, …, </w:t>
      </w:r>
      <w:r>
        <w:rPr>
          <w:i/>
        </w:rPr>
        <w:t>е</w:t>
      </w:r>
      <w:r>
        <w:rPr>
          <w:i/>
          <w:vertAlign w:val="subscript"/>
        </w:rPr>
        <w:t>n</w:t>
      </w:r>
      <w:r>
        <w:t xml:space="preserve"> и исправить одиночную ошибку, используя формулу (4.7); проанализировать ситуацию при возникновении ошибки в 2 битах. </w:t>
      </w:r>
    </w:p>
    <w:p w:rsidR="006D14C0" w:rsidRDefault="00D12E11">
      <w:pPr>
        <w:numPr>
          <w:ilvl w:val="0"/>
          <w:numId w:val="25"/>
        </w:numPr>
        <w:spacing w:after="0" w:line="259" w:lineRule="auto"/>
        <w:ind w:right="58"/>
      </w:pPr>
      <w:r>
        <w:t xml:space="preserve">Результаты оформить в виде отчета по установленным правилам. </w:t>
      </w:r>
    </w:p>
    <w:p w:rsidR="006D14C0" w:rsidRDefault="00D12E11">
      <w:pPr>
        <w:ind w:left="-14" w:right="58"/>
      </w:pPr>
      <w:r>
        <w:t xml:space="preserve">Файл анализируемой информации (а соответственно и интерфейс приложения) должен содержать исходное информационное сообщение, значения величин </w:t>
      </w:r>
      <w:r>
        <w:rPr>
          <w:i/>
        </w:rPr>
        <w:t>k</w:t>
      </w:r>
      <w:r>
        <w:t>,</w:t>
      </w:r>
      <w:r>
        <w:rPr>
          <w:i/>
        </w:rPr>
        <w:t xml:space="preserve"> r</w:t>
      </w:r>
      <w:r>
        <w:t>,</w:t>
      </w:r>
      <w:r>
        <w:rPr>
          <w:i/>
        </w:rPr>
        <w:t xml:space="preserve"> n</w:t>
      </w:r>
      <w:r>
        <w:t xml:space="preserve">, проверочную матрицу Хемминга </w:t>
      </w:r>
      <w:r>
        <w:rPr>
          <w:i/>
        </w:rPr>
        <w:t>H</w:t>
      </w:r>
      <w:r>
        <w:rPr>
          <w:i/>
          <w:vertAlign w:val="subscript"/>
        </w:rPr>
        <w:t>n</w:t>
      </w:r>
      <w:r>
        <w:rPr>
          <w:vertAlign w:val="subscript"/>
        </w:rPr>
        <w:t>,</w:t>
      </w:r>
      <w:r>
        <w:rPr>
          <w:i/>
          <w:vertAlign w:val="subscript"/>
        </w:rPr>
        <w:t>k</w:t>
      </w:r>
      <w:r>
        <w:t xml:space="preserve">, слово </w:t>
      </w:r>
      <w:r>
        <w:rPr>
          <w:i/>
        </w:rPr>
        <w:t>X</w:t>
      </w:r>
      <w:r>
        <w:rPr>
          <w:i/>
          <w:vertAlign w:val="subscript"/>
        </w:rPr>
        <w:t>n</w:t>
      </w:r>
      <w:r>
        <w:t>,</w:t>
      </w:r>
      <w:r>
        <w:rPr>
          <w:i/>
        </w:rPr>
        <w:t xml:space="preserve"> X</w:t>
      </w:r>
      <w:r>
        <w:rPr>
          <w:i/>
          <w:vertAlign w:val="subscript"/>
        </w:rPr>
        <w:t>r</w:t>
      </w:r>
      <w:r>
        <w:t>,</w:t>
      </w:r>
      <w:r>
        <w:rPr>
          <w:i/>
        </w:rPr>
        <w:t xml:space="preserve"> Y</w:t>
      </w:r>
      <w:r>
        <w:rPr>
          <w:i/>
          <w:vertAlign w:val="subscript"/>
        </w:rPr>
        <w:t>n</w:t>
      </w:r>
      <w:r>
        <w:t>,</w:t>
      </w:r>
      <w:r>
        <w:rPr>
          <w:i/>
        </w:rPr>
        <w:t>Y</w:t>
      </w:r>
      <w:r>
        <w:rPr>
          <w:i/>
          <w:vertAlign w:val="subscript"/>
        </w:rPr>
        <w:t>r</w:t>
      </w:r>
      <w:r>
        <w:t>,</w:t>
      </w:r>
      <w:r>
        <w:rPr>
          <w:i/>
        </w:rPr>
        <w:t xml:space="preserve"> Y</w:t>
      </w:r>
      <w:r>
        <w:rPr>
          <w:i/>
          <w:vertAlign w:val="subscript"/>
        </w:rPr>
        <w:t>r</w:t>
      </w:r>
      <w:r>
        <w:t xml:space="preserve">’, синдром </w:t>
      </w:r>
      <w:r>
        <w:rPr>
          <w:i/>
        </w:rPr>
        <w:t>S</w:t>
      </w:r>
      <w:r>
        <w:t xml:space="preserve">, вектор ошибки </w:t>
      </w:r>
      <w:r>
        <w:rPr>
          <w:i/>
        </w:rPr>
        <w:t>Е</w:t>
      </w:r>
      <w:r>
        <w:rPr>
          <w:i/>
          <w:vertAlign w:val="subscript"/>
        </w:rPr>
        <w:t>n</w:t>
      </w:r>
      <w:r>
        <w:t xml:space="preserve">. Программа не должна быть чувствительна к длине информационного сообщения. </w:t>
      </w:r>
    </w:p>
    <w:p w:rsidR="006D14C0" w:rsidRDefault="00D12E11">
      <w:pPr>
        <w:ind w:left="-14" w:right="58"/>
      </w:pPr>
      <w:r>
        <w:t xml:space="preserve">Некоторой сложностью, с которой можно столкнуться при выполнении данной лабораторной работы, является выбор и реализация алгоритма построения проверочной матрицы Хемминга.  </w:t>
      </w:r>
    </w:p>
    <w:p w:rsidR="006D14C0" w:rsidRDefault="00D12E11">
      <w:pPr>
        <w:ind w:left="-14" w:right="58"/>
      </w:pPr>
      <w:r>
        <w:t xml:space="preserve">Существует несколько способов, позволяющих заполнить матрицу Хемминга. Одним из простых является следующий. </w:t>
      </w:r>
    </w:p>
    <w:p w:rsidR="006D14C0" w:rsidRDefault="00D12E11">
      <w:pPr>
        <w:spacing w:after="379"/>
        <w:ind w:left="-14" w:right="58"/>
      </w:pPr>
      <w:r>
        <w:t xml:space="preserve">Поскольку известно, что минимальный вес столбцов в подматрице </w:t>
      </w:r>
      <w:r>
        <w:rPr>
          <w:i/>
        </w:rPr>
        <w:t>P</w:t>
      </w:r>
      <w:r>
        <w:t>’</w:t>
      </w:r>
      <w:r>
        <w:rPr>
          <w:i/>
        </w:rPr>
        <w:t xml:space="preserve"> </w:t>
      </w:r>
      <w:r>
        <w:t xml:space="preserve">(см. выражение (4.5)) равен 2, вычисляем значение бинома Ньютона по следующей формуле: </w:t>
      </w:r>
    </w:p>
    <w:p w:rsidR="006D14C0" w:rsidRPr="00C95492" w:rsidRDefault="00D12E11">
      <w:pPr>
        <w:spacing w:after="134" w:line="259" w:lineRule="auto"/>
        <w:ind w:left="3968" w:right="2458" w:hanging="707"/>
        <w:jc w:val="left"/>
        <w:rPr>
          <w:lang w:val="en-US"/>
        </w:rPr>
      </w:pPr>
      <w:r w:rsidRPr="00C95492">
        <w:rPr>
          <w:i/>
          <w:lang w:val="en-US"/>
        </w:rPr>
        <w:lastRenderedPageBreak/>
        <w:t>C</w:t>
      </w:r>
      <w:r w:rsidRPr="00C95492">
        <w:rPr>
          <w:i/>
          <w:sz w:val="18"/>
          <w:lang w:val="en-US"/>
        </w:rPr>
        <w:t xml:space="preserve">wtr </w:t>
      </w:r>
      <w:r w:rsidRPr="00C95492">
        <w:rPr>
          <w:rFonts w:ascii="Segoe UI Symbol" w:eastAsia="Segoe UI Symbol" w:hAnsi="Segoe UI Symbol" w:cs="Segoe UI Symbol"/>
          <w:lang w:val="en-US"/>
        </w:rPr>
        <w:t>=</w:t>
      </w:r>
      <w:r w:rsidRPr="00C95492">
        <w:rPr>
          <w:rFonts w:ascii="Segoe UI Symbol" w:eastAsia="Segoe UI Symbol" w:hAnsi="Segoe UI Symbol" w:cs="Segoe UI Symbol"/>
          <w:lang w:val="en-US"/>
        </w:rPr>
        <w:tab/>
      </w:r>
      <w:r>
        <w:rPr>
          <w:rFonts w:ascii="Calibri" w:eastAsia="Calibri" w:hAnsi="Calibri" w:cs="Calibri"/>
          <w:noProof/>
          <w:sz w:val="22"/>
        </w:rPr>
        <mc:AlternateContent>
          <mc:Choice Requires="wpg">
            <w:drawing>
              <wp:inline distT="0" distB="0" distL="0" distR="0">
                <wp:extent cx="805434" cy="8712"/>
                <wp:effectExtent l="0" t="0" r="0" b="0"/>
                <wp:docPr id="279656" name="Group 279656"/>
                <wp:cNvGraphicFramePr/>
                <a:graphic xmlns:a="http://schemas.openxmlformats.org/drawingml/2006/main">
                  <a:graphicData uri="http://schemas.microsoft.com/office/word/2010/wordprocessingGroup">
                    <wpg:wgp>
                      <wpg:cNvGrpSpPr/>
                      <wpg:grpSpPr>
                        <a:xfrm>
                          <a:off x="0" y="0"/>
                          <a:ext cx="805434" cy="8712"/>
                          <a:chOff x="0" y="0"/>
                          <a:chExt cx="805434" cy="8712"/>
                        </a:xfrm>
                      </wpg:grpSpPr>
                      <wps:wsp>
                        <wps:cNvPr id="20741" name="Shape 20741"/>
                        <wps:cNvSpPr/>
                        <wps:spPr>
                          <a:xfrm>
                            <a:off x="0" y="0"/>
                            <a:ext cx="805434" cy="0"/>
                          </a:xfrm>
                          <a:custGeom>
                            <a:avLst/>
                            <a:gdLst/>
                            <a:ahLst/>
                            <a:cxnLst/>
                            <a:rect l="0" t="0" r="0" b="0"/>
                            <a:pathLst>
                              <a:path w="805434">
                                <a:moveTo>
                                  <a:pt x="0" y="0"/>
                                </a:moveTo>
                                <a:lnTo>
                                  <a:pt x="805434" y="0"/>
                                </a:lnTo>
                              </a:path>
                            </a:pathLst>
                          </a:custGeom>
                          <a:ln w="871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656" style="width:63.42pt;height:0.686pt;mso-position-horizontal-relative:char;mso-position-vertical-relative:line" coordsize="8054,87">
                <v:shape id="Shape 20741" style="position:absolute;width:8054;height:0;left:0;top:0;" coordsize="805434,0" path="m0,0l805434,0">
                  <v:stroke weight="0.686pt" endcap="round" joinstyle="round" on="true" color="#000000"/>
                  <v:fill on="false" color="#000000" opacity="0"/>
                </v:shape>
              </v:group>
            </w:pict>
          </mc:Fallback>
        </mc:AlternateContent>
      </w:r>
      <w:r w:rsidRPr="00C95492">
        <w:rPr>
          <w:i/>
          <w:lang w:val="en-US"/>
        </w:rPr>
        <w:t>r</w:t>
      </w:r>
      <w:r w:rsidRPr="00C95492">
        <w:rPr>
          <w:lang w:val="en-US"/>
        </w:rPr>
        <w:t>!</w:t>
      </w:r>
      <w:r w:rsidRPr="00C95492">
        <w:rPr>
          <w:lang w:val="en-US"/>
        </w:rPr>
        <w:tab/>
        <w:t xml:space="preserve">, </w:t>
      </w:r>
      <w:r w:rsidRPr="00C95492">
        <w:rPr>
          <w:i/>
          <w:lang w:val="en-US"/>
        </w:rPr>
        <w:t>wt r</w:t>
      </w:r>
      <w:r w:rsidRPr="00C95492">
        <w:rPr>
          <w:lang w:val="en-US"/>
        </w:rPr>
        <w:t xml:space="preserve">( </w:t>
      </w:r>
      <w:r w:rsidRPr="00C95492">
        <w:rPr>
          <w:rFonts w:ascii="Segoe UI Symbol" w:eastAsia="Segoe UI Symbol" w:hAnsi="Segoe UI Symbol" w:cs="Segoe UI Symbol"/>
          <w:lang w:val="en-US"/>
        </w:rPr>
        <w:t xml:space="preserve">− </w:t>
      </w:r>
      <w:r w:rsidRPr="00C95492">
        <w:rPr>
          <w:i/>
          <w:lang w:val="en-US"/>
        </w:rPr>
        <w:t>wt</w:t>
      </w:r>
      <w:r w:rsidRPr="00C95492">
        <w:rPr>
          <w:lang w:val="en-US"/>
        </w:rPr>
        <w:t>)!</w:t>
      </w:r>
    </w:p>
    <w:p w:rsidR="006D14C0" w:rsidRDefault="00D12E11">
      <w:pPr>
        <w:ind w:left="-14" w:right="58" w:firstLine="0"/>
      </w:pPr>
      <w:r>
        <w:t xml:space="preserve">где </w:t>
      </w:r>
      <w:r>
        <w:rPr>
          <w:i/>
        </w:rPr>
        <w:t xml:space="preserve">wt </w:t>
      </w:r>
      <w:r>
        <w:rPr>
          <w:rFonts w:ascii="Segoe UI Symbol" w:eastAsia="Segoe UI Symbol" w:hAnsi="Segoe UI Symbol" w:cs="Segoe UI Symbol"/>
        </w:rPr>
        <w:t xml:space="preserve">= </w:t>
      </w:r>
      <w:r>
        <w:t xml:space="preserve">2, а </w:t>
      </w:r>
      <w:r>
        <w:rPr>
          <w:i/>
        </w:rPr>
        <w:t xml:space="preserve">r </w:t>
      </w:r>
      <w:r>
        <w:rPr>
          <w:rFonts w:ascii="Segoe UI Symbol" w:eastAsia="Segoe UI Symbol" w:hAnsi="Segoe UI Symbol" w:cs="Segoe UI Symbol"/>
        </w:rPr>
        <w:t xml:space="preserve">= </w:t>
      </w:r>
      <w:r>
        <w:t>log</w:t>
      </w:r>
      <w:r>
        <w:rPr>
          <w:vertAlign w:val="subscript"/>
        </w:rPr>
        <w:t xml:space="preserve">2 </w:t>
      </w:r>
      <w:r>
        <w:rPr>
          <w:i/>
        </w:rPr>
        <w:t xml:space="preserve">k </w:t>
      </w:r>
      <w:r>
        <w:rPr>
          <w:rFonts w:ascii="Segoe UI Symbol" w:eastAsia="Segoe UI Symbol" w:hAnsi="Segoe UI Symbol" w:cs="Segoe UI Symbol"/>
        </w:rPr>
        <w:t>+</w:t>
      </w:r>
      <w:r>
        <w:t xml:space="preserve">1; </w:t>
      </w:r>
      <w:r>
        <w:rPr>
          <w:i/>
        </w:rPr>
        <w:t>wt</w:t>
      </w:r>
      <w:r>
        <w:t xml:space="preserve"> – это вес (количество единиц). </w:t>
      </w:r>
    </w:p>
    <w:p w:rsidR="006D14C0" w:rsidRDefault="00D12E11">
      <w:pPr>
        <w:ind w:left="-14" w:right="58"/>
      </w:pPr>
      <w:r>
        <w:t xml:space="preserve">Бином Ньютона позволяет вычислить количество различных комбинаций из нулей и единиц, которые мы можем получить при заданных значениях </w:t>
      </w:r>
      <w:r>
        <w:rPr>
          <w:i/>
        </w:rPr>
        <w:t>r</w:t>
      </w:r>
      <w:r>
        <w:t xml:space="preserve"> и </w:t>
      </w:r>
      <w:r>
        <w:rPr>
          <w:i/>
        </w:rPr>
        <w:t>wt</w:t>
      </w:r>
      <w:r>
        <w:t xml:space="preserve">. Ниже приведен синтаксис функций, позволяющих вычислить бином Ньютона (листинг 4.1). </w:t>
      </w:r>
    </w:p>
    <w:p w:rsidR="006D14C0" w:rsidRDefault="00D12E11">
      <w:pPr>
        <w:spacing w:after="0" w:line="259" w:lineRule="auto"/>
        <w:ind w:left="510" w:firstLine="0"/>
        <w:jc w:val="left"/>
      </w:pPr>
      <w:r>
        <w:t xml:space="preserve"> </w:t>
      </w:r>
    </w:p>
    <w:p w:rsidR="006D14C0" w:rsidRDefault="00D12E11">
      <w:pPr>
        <w:spacing w:after="14" w:line="248" w:lineRule="auto"/>
        <w:ind w:left="376" w:right="54" w:hanging="1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column">
                  <wp:posOffset>217191</wp:posOffset>
                </wp:positionH>
                <wp:positionV relativeFrom="paragraph">
                  <wp:posOffset>28008</wp:posOffset>
                </wp:positionV>
                <wp:extent cx="42672" cy="4356354"/>
                <wp:effectExtent l="0" t="0" r="0" b="0"/>
                <wp:wrapSquare wrapText="bothSides"/>
                <wp:docPr id="278553" name="Group 278553"/>
                <wp:cNvGraphicFramePr/>
                <a:graphic xmlns:a="http://schemas.openxmlformats.org/drawingml/2006/main">
                  <a:graphicData uri="http://schemas.microsoft.com/office/word/2010/wordprocessingGroup">
                    <wpg:wgp>
                      <wpg:cNvGrpSpPr/>
                      <wpg:grpSpPr>
                        <a:xfrm>
                          <a:off x="0" y="0"/>
                          <a:ext cx="42672" cy="4356354"/>
                          <a:chOff x="0" y="0"/>
                          <a:chExt cx="42672" cy="4356354"/>
                        </a:xfrm>
                      </wpg:grpSpPr>
                      <wps:wsp>
                        <wps:cNvPr id="21153" name="Shape 21153"/>
                        <wps:cNvSpPr/>
                        <wps:spPr>
                          <a:xfrm>
                            <a:off x="41910" y="762"/>
                            <a:ext cx="762" cy="4355593"/>
                          </a:xfrm>
                          <a:custGeom>
                            <a:avLst/>
                            <a:gdLst/>
                            <a:ahLst/>
                            <a:cxnLst/>
                            <a:rect l="0" t="0" r="0" b="0"/>
                            <a:pathLst>
                              <a:path w="762" h="4355593">
                                <a:moveTo>
                                  <a:pt x="762" y="0"/>
                                </a:moveTo>
                                <a:lnTo>
                                  <a:pt x="0" y="4355593"/>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s:wsp>
                        <wps:cNvPr id="21154" name="Shape 21154"/>
                        <wps:cNvSpPr/>
                        <wps:spPr>
                          <a:xfrm>
                            <a:off x="0" y="0"/>
                            <a:ext cx="762" cy="4355592"/>
                          </a:xfrm>
                          <a:custGeom>
                            <a:avLst/>
                            <a:gdLst/>
                            <a:ahLst/>
                            <a:cxnLst/>
                            <a:rect l="0" t="0" r="0" b="0"/>
                            <a:pathLst>
                              <a:path w="762" h="4355592">
                                <a:moveTo>
                                  <a:pt x="762" y="0"/>
                                </a:moveTo>
                                <a:lnTo>
                                  <a:pt x="0" y="4355592"/>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8553" style="width:3.36pt;height:343.02pt;position:absolute;mso-position-horizontal-relative:text;mso-position-horizontal:absolute;margin-left:17.1016pt;mso-position-vertical-relative:text;margin-top:2.20532pt;" coordsize="426,43563">
                <v:shape id="Shape 21153" style="position:absolute;width:7;height:43555;left:419;top:7;" coordsize="762,4355593" path="m762,0l0,4355593">
                  <v:stroke weight="2pt" endcap="round" dashstyle="0.000999 2" joinstyle="round" on="true" color="#181717"/>
                  <v:fill on="false" color="#000000" opacity="0"/>
                </v:shape>
                <v:shape id="Shape 21154" style="position:absolute;width:7;height:43555;left:0;top:0;" coordsize="762,4355592" path="m762,0l0,4355592">
                  <v:stroke weight="2pt" endcap="round" dashstyle="0.000999 2" joinstyle="round" on="true" color="#181717"/>
                  <v:fill on="false" color="#000000" opacity="0"/>
                </v:shape>
                <w10:wrap type="square"/>
              </v:group>
            </w:pict>
          </mc:Fallback>
        </mc:AlternateContent>
      </w:r>
      <w:r>
        <w:rPr>
          <w:rFonts w:ascii="Calibri" w:eastAsia="Calibri" w:hAnsi="Calibri" w:cs="Calibri"/>
          <w:sz w:val="26"/>
        </w:rPr>
        <w:t xml:space="preserve">int fact (int n) //функция вычисления  </w:t>
      </w:r>
    </w:p>
    <w:p w:rsidR="006D14C0" w:rsidRDefault="00D12E11">
      <w:pPr>
        <w:spacing w:after="12" w:line="248" w:lineRule="auto"/>
        <w:ind w:left="352" w:right="981" w:hanging="10"/>
        <w:jc w:val="left"/>
      </w:pPr>
      <w:r>
        <w:rPr>
          <w:rFonts w:ascii="Calibri" w:eastAsia="Calibri" w:hAnsi="Calibri" w:cs="Calibri"/>
          <w:sz w:val="26"/>
        </w:rPr>
        <w:t xml:space="preserve">              //факториала натурального числа n </w:t>
      </w:r>
    </w:p>
    <w:p w:rsidR="006D14C0" w:rsidRDefault="00D12E11">
      <w:pPr>
        <w:spacing w:after="14" w:line="248" w:lineRule="auto"/>
        <w:ind w:left="376" w:right="54" w:hanging="10"/>
        <w:jc w:val="left"/>
      </w:pPr>
      <w:r>
        <w:rPr>
          <w:rFonts w:ascii="Calibri" w:eastAsia="Calibri" w:hAnsi="Calibri" w:cs="Calibri"/>
          <w:sz w:val="26"/>
        </w:rPr>
        <w:t xml:space="preserve">{ </w:t>
      </w:r>
    </w:p>
    <w:p w:rsidR="006D14C0" w:rsidRDefault="00D12E11">
      <w:pPr>
        <w:spacing w:after="12" w:line="248" w:lineRule="auto"/>
        <w:ind w:left="352" w:right="981" w:hanging="10"/>
        <w:jc w:val="left"/>
      </w:pPr>
      <w:r>
        <w:rPr>
          <w:rFonts w:ascii="Calibri" w:eastAsia="Calibri" w:hAnsi="Calibri" w:cs="Calibri"/>
          <w:sz w:val="26"/>
        </w:rPr>
        <w:t xml:space="preserve">int answer; //переменная, которая будет хранить               //значение факториала натурального числа n if (n==1) </w:t>
      </w:r>
    </w:p>
    <w:p w:rsidR="006D14C0" w:rsidRDefault="00D12E11">
      <w:pPr>
        <w:spacing w:after="14" w:line="248" w:lineRule="auto"/>
        <w:ind w:left="376" w:right="54" w:hanging="10"/>
        <w:jc w:val="left"/>
      </w:pPr>
      <w:r>
        <w:rPr>
          <w:rFonts w:ascii="Calibri" w:eastAsia="Calibri" w:hAnsi="Calibri" w:cs="Calibri"/>
          <w:sz w:val="26"/>
        </w:rPr>
        <w:t>return 1;    //1 (1!=1)</w:t>
      </w:r>
      <w:r>
        <w:rPr>
          <w:rFonts w:ascii="Calibri" w:eastAsia="Calibri" w:hAnsi="Calibri" w:cs="Calibri"/>
          <w:color w:val="E53B30"/>
          <w:sz w:val="26"/>
        </w:rPr>
        <w:t xml:space="preserve"> </w:t>
      </w:r>
    </w:p>
    <w:p w:rsidR="006D14C0" w:rsidRDefault="00D12E11">
      <w:pPr>
        <w:spacing w:after="3" w:line="244" w:lineRule="auto"/>
        <w:ind w:left="352" w:right="328" w:hanging="10"/>
      </w:pPr>
      <w:r>
        <w:rPr>
          <w:rFonts w:ascii="Calibri" w:eastAsia="Calibri" w:hAnsi="Calibri" w:cs="Calibri"/>
          <w:sz w:val="26"/>
        </w:rPr>
        <w:t xml:space="preserve">            //рекурсивное обращение функции fact() к самой себе answer=fact(n - 1)*n;  return (answer); //возвращение результата  </w:t>
      </w:r>
    </w:p>
    <w:p w:rsidR="006D14C0" w:rsidRDefault="00D12E11">
      <w:pPr>
        <w:spacing w:after="12" w:line="248" w:lineRule="auto"/>
        <w:ind w:left="352" w:right="981" w:hanging="10"/>
        <w:jc w:val="left"/>
      </w:pPr>
      <w:r>
        <w:rPr>
          <w:rFonts w:ascii="Calibri" w:eastAsia="Calibri" w:hAnsi="Calibri" w:cs="Calibri"/>
          <w:sz w:val="26"/>
        </w:rPr>
        <w:t xml:space="preserve">                //работы функции в место  </w:t>
      </w:r>
    </w:p>
    <w:p w:rsidR="006D14C0" w:rsidRDefault="00D12E11">
      <w:pPr>
        <w:spacing w:after="12" w:line="248" w:lineRule="auto"/>
        <w:ind w:left="352" w:right="981" w:hanging="10"/>
        <w:jc w:val="left"/>
      </w:pPr>
      <w:r>
        <w:rPr>
          <w:rFonts w:ascii="Calibri" w:eastAsia="Calibri" w:hAnsi="Calibri" w:cs="Calibri"/>
          <w:sz w:val="26"/>
        </w:rPr>
        <w:t xml:space="preserve">                //вызова ее в теле основной программы </w:t>
      </w:r>
    </w:p>
    <w:p w:rsidR="006D14C0" w:rsidRDefault="00D12E11">
      <w:pPr>
        <w:spacing w:after="14" w:line="248" w:lineRule="auto"/>
        <w:ind w:left="376" w:right="54" w:hanging="10"/>
        <w:jc w:val="left"/>
      </w:pPr>
      <w:r>
        <w:rPr>
          <w:rFonts w:ascii="Calibri" w:eastAsia="Calibri" w:hAnsi="Calibri" w:cs="Calibri"/>
          <w:sz w:val="26"/>
        </w:rPr>
        <w:t xml:space="preserve">} </w:t>
      </w:r>
    </w:p>
    <w:p w:rsidR="006D14C0" w:rsidRDefault="00D12E11">
      <w:pPr>
        <w:spacing w:after="14" w:line="248" w:lineRule="auto"/>
        <w:ind w:left="376" w:right="576" w:hanging="10"/>
        <w:jc w:val="left"/>
      </w:pPr>
      <w:r>
        <w:rPr>
          <w:rFonts w:ascii="Calibri" w:eastAsia="Calibri" w:hAnsi="Calibri" w:cs="Calibri"/>
          <w:sz w:val="26"/>
        </w:rPr>
        <w:t xml:space="preserve">                //функция вычисления бинома Ньютона int binom(int wt,int r) { int C;          //переменная, которая будет хранить значение                  //бинома Ньютона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C=fact(r)/(fact(wt)*fact(r - wt)); </w:t>
      </w:r>
    </w:p>
    <w:p w:rsidR="006D14C0" w:rsidRDefault="00D12E11">
      <w:pPr>
        <w:spacing w:after="12" w:line="248" w:lineRule="auto"/>
        <w:ind w:left="352" w:right="981" w:hanging="10"/>
        <w:jc w:val="left"/>
      </w:pPr>
      <w:r>
        <w:rPr>
          <w:rFonts w:ascii="Calibri" w:eastAsia="Calibri" w:hAnsi="Calibri" w:cs="Calibri"/>
          <w:sz w:val="26"/>
        </w:rPr>
        <w:t xml:space="preserve">return (C); //возвращение результата работы  </w:t>
      </w:r>
    </w:p>
    <w:p w:rsidR="006D14C0" w:rsidRDefault="00D12E11">
      <w:pPr>
        <w:spacing w:after="12" w:line="248" w:lineRule="auto"/>
        <w:ind w:left="352" w:hanging="10"/>
        <w:jc w:val="left"/>
      </w:pPr>
      <w:r>
        <w:rPr>
          <w:rFonts w:ascii="Calibri" w:eastAsia="Calibri" w:hAnsi="Calibri" w:cs="Calibri"/>
          <w:sz w:val="26"/>
        </w:rPr>
        <w:t xml:space="preserve">           //функции в место вызова ее в теле основной программы </w:t>
      </w:r>
    </w:p>
    <w:p w:rsidR="006D14C0" w:rsidRDefault="00D12E11">
      <w:pPr>
        <w:spacing w:after="44" w:line="248" w:lineRule="auto"/>
        <w:ind w:left="376" w:right="54" w:hanging="10"/>
        <w:jc w:val="left"/>
      </w:pPr>
      <w:r>
        <w:rPr>
          <w:rFonts w:ascii="Calibri" w:eastAsia="Calibri" w:hAnsi="Calibri" w:cs="Calibri"/>
          <w:sz w:val="26"/>
        </w:rPr>
        <w:t xml:space="preserve">} </w:t>
      </w:r>
    </w:p>
    <w:p w:rsidR="006D14C0" w:rsidRDefault="00D12E11">
      <w:pPr>
        <w:spacing w:after="6" w:line="249" w:lineRule="auto"/>
        <w:ind w:left="1432" w:right="1458" w:firstLine="397"/>
        <w:jc w:val="left"/>
      </w:pPr>
      <w:r>
        <w:rPr>
          <w:rFonts w:ascii="Franklin Gothic" w:eastAsia="Franklin Gothic" w:hAnsi="Franklin Gothic" w:cs="Franklin Gothic"/>
          <w:sz w:val="23"/>
        </w:rPr>
        <w:t>Листинг 4.1.</w:t>
      </w:r>
      <w:r>
        <w:rPr>
          <w:rFonts w:ascii="Franklin Gothic Book" w:eastAsia="Franklin Gothic Book" w:hAnsi="Franklin Gothic Book" w:cs="Franklin Gothic Book"/>
          <w:sz w:val="23"/>
        </w:rPr>
        <w:t xml:space="preserve"> Пример реализации алгоритма  для вычисления бинома Ньютона (числа сочетаний) </w:t>
      </w:r>
    </w:p>
    <w:p w:rsidR="006D14C0" w:rsidRDefault="00D12E11">
      <w:pPr>
        <w:spacing w:after="31" w:line="259" w:lineRule="auto"/>
        <w:ind w:left="583" w:firstLine="0"/>
        <w:jc w:val="center"/>
      </w:pPr>
      <w:r>
        <w:rPr>
          <w:rFonts w:ascii="Courier New" w:eastAsia="Courier New" w:hAnsi="Courier New" w:cs="Courier New"/>
          <w:sz w:val="24"/>
        </w:rPr>
        <w:t xml:space="preserve"> </w:t>
      </w:r>
    </w:p>
    <w:p w:rsidR="006D14C0" w:rsidRDefault="00D12E11">
      <w:pPr>
        <w:ind w:left="-14" w:right="58"/>
      </w:pPr>
      <w:r>
        <w:t xml:space="preserve">Далее переводя натуральные числа, начиная с 3 (первое натуральное число, которое при переводе в двоичную систему счисления имеет вес, равный 2) в двоичную систему счисления и дополняя полученную комбинацию нулями до </w:t>
      </w:r>
      <w:r>
        <w:rPr>
          <w:i/>
        </w:rPr>
        <w:t>r</w:t>
      </w:r>
      <w:r>
        <w:t xml:space="preserve"> позиций (если это необходимо), по очереди заполняем столбцы подматрицы </w:t>
      </w:r>
      <w:r>
        <w:rPr>
          <w:i/>
        </w:rPr>
        <w:t>P</w:t>
      </w:r>
      <w:r>
        <w:t xml:space="preserve">’. </w:t>
      </w:r>
    </w:p>
    <w:p w:rsidR="006D14C0" w:rsidRDefault="00D12E11">
      <w:pPr>
        <w:spacing w:after="325"/>
        <w:ind w:left="510" w:right="2337" w:firstLine="0"/>
      </w:pPr>
      <w:r>
        <w:t xml:space="preserve">Например, положим, что </w:t>
      </w:r>
      <w:r>
        <w:rPr>
          <w:i/>
        </w:rPr>
        <w:t>r</w:t>
      </w:r>
      <w:r>
        <w:t xml:space="preserve"> = 5, </w:t>
      </w:r>
      <w:r>
        <w:rPr>
          <w:i/>
        </w:rPr>
        <w:t>wt</w:t>
      </w:r>
      <w:r>
        <w:t xml:space="preserve"> = 2. Тогда </w:t>
      </w:r>
    </w:p>
    <w:p w:rsidR="006D14C0" w:rsidRDefault="00D12E11">
      <w:pPr>
        <w:spacing w:after="20" w:line="259" w:lineRule="auto"/>
        <w:ind w:left="475" w:hanging="10"/>
        <w:jc w:val="center"/>
      </w:pPr>
      <w:r>
        <w:rPr>
          <w:i/>
        </w:rPr>
        <w:lastRenderedPageBreak/>
        <w:t>C</w:t>
      </w:r>
      <w:r>
        <w:rPr>
          <w:sz w:val="18"/>
        </w:rPr>
        <w:t xml:space="preserve">25 </w:t>
      </w:r>
      <w:r>
        <w:rPr>
          <w:rFonts w:ascii="Segoe UI Symbol" w:eastAsia="Segoe UI Symbol" w:hAnsi="Segoe UI Symbol" w:cs="Segoe UI Symbol"/>
        </w:rPr>
        <w:t xml:space="preserve">= </w:t>
      </w:r>
      <w:r>
        <w:rPr>
          <w:rFonts w:ascii="Calibri" w:eastAsia="Calibri" w:hAnsi="Calibri" w:cs="Calibri"/>
          <w:noProof/>
          <w:sz w:val="22"/>
        </w:rPr>
        <mc:AlternateContent>
          <mc:Choice Requires="wpg">
            <w:drawing>
              <wp:inline distT="0" distB="0" distL="0" distR="0">
                <wp:extent cx="606552" cy="8712"/>
                <wp:effectExtent l="0" t="0" r="0" b="0"/>
                <wp:docPr id="278552" name="Group 278552"/>
                <wp:cNvGraphicFramePr/>
                <a:graphic xmlns:a="http://schemas.openxmlformats.org/drawingml/2006/main">
                  <a:graphicData uri="http://schemas.microsoft.com/office/word/2010/wordprocessingGroup">
                    <wpg:wgp>
                      <wpg:cNvGrpSpPr/>
                      <wpg:grpSpPr>
                        <a:xfrm>
                          <a:off x="0" y="0"/>
                          <a:ext cx="606552" cy="8712"/>
                          <a:chOff x="0" y="0"/>
                          <a:chExt cx="606552" cy="8712"/>
                        </a:xfrm>
                      </wpg:grpSpPr>
                      <wps:wsp>
                        <wps:cNvPr id="21143" name="Shape 21143"/>
                        <wps:cNvSpPr/>
                        <wps:spPr>
                          <a:xfrm>
                            <a:off x="0" y="0"/>
                            <a:ext cx="606552" cy="0"/>
                          </a:xfrm>
                          <a:custGeom>
                            <a:avLst/>
                            <a:gdLst/>
                            <a:ahLst/>
                            <a:cxnLst/>
                            <a:rect l="0" t="0" r="0" b="0"/>
                            <a:pathLst>
                              <a:path w="606552">
                                <a:moveTo>
                                  <a:pt x="0" y="0"/>
                                </a:moveTo>
                                <a:lnTo>
                                  <a:pt x="606552" y="0"/>
                                </a:lnTo>
                              </a:path>
                            </a:pathLst>
                          </a:custGeom>
                          <a:ln w="871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552" style="width:47.76pt;height:0.686pt;mso-position-horizontal-relative:char;mso-position-vertical-relative:line" coordsize="6065,87">
                <v:shape id="Shape 21143" style="position:absolute;width:6065;height:0;left:0;top:0;" coordsize="606552,0" path="m0,0l606552,0">
                  <v:stroke weight="0.686pt" endcap="round" joinstyle="round" on="true" color="#000000"/>
                  <v:fill on="false" color="#000000" opacity="0"/>
                </v:shape>
              </v:group>
            </w:pict>
          </mc:Fallback>
        </mc:AlternateContent>
      </w:r>
      <w:r>
        <w:t xml:space="preserve">5! </w:t>
      </w:r>
      <w:r>
        <w:rPr>
          <w:rFonts w:ascii="Segoe UI Symbol" w:eastAsia="Segoe UI Symbol" w:hAnsi="Segoe UI Symbol" w:cs="Segoe UI Symbol"/>
        </w:rPr>
        <w:t>=</w:t>
      </w:r>
      <w:r>
        <w:t xml:space="preserve">10. </w:t>
      </w:r>
    </w:p>
    <w:p w:rsidR="006D14C0" w:rsidRDefault="00D12E11">
      <w:pPr>
        <w:spacing w:after="68" w:line="259" w:lineRule="auto"/>
        <w:ind w:left="475" w:right="16" w:hanging="10"/>
        <w:jc w:val="center"/>
      </w:pPr>
      <w:r>
        <w:t>2(5</w:t>
      </w:r>
      <w:r>
        <w:rPr>
          <w:rFonts w:ascii="Segoe UI Symbol" w:eastAsia="Segoe UI Symbol" w:hAnsi="Segoe UI Symbol" w:cs="Segoe UI Symbol"/>
        </w:rPr>
        <w:t xml:space="preserve">− </w:t>
      </w:r>
      <w:r>
        <w:t>2)!</w:t>
      </w:r>
    </w:p>
    <w:p w:rsidR="006D14C0" w:rsidRDefault="00D12E11">
      <w:pPr>
        <w:ind w:left="510" w:right="58" w:firstLine="0"/>
      </w:pPr>
      <w:r>
        <w:t>3</w:t>
      </w:r>
      <w:r>
        <w:rPr>
          <w:vertAlign w:val="subscript"/>
        </w:rPr>
        <w:t>2</w:t>
      </w:r>
      <w:r>
        <w:t xml:space="preserve"> = 11, т. е. первым столбцом матрицы </w:t>
      </w:r>
      <w:r>
        <w:rPr>
          <w:i/>
        </w:rPr>
        <w:t>P</w:t>
      </w:r>
      <w:r>
        <w:t>’</w:t>
      </w:r>
      <w:r>
        <w:rPr>
          <w:i/>
        </w:rPr>
        <w:t xml:space="preserve"> </w:t>
      </w:r>
      <w:r>
        <w:t>будет вектор [00 0 11]</w:t>
      </w:r>
      <w:r>
        <w:rPr>
          <w:i/>
        </w:rPr>
        <w:t xml:space="preserve"> </w:t>
      </w:r>
    </w:p>
    <w:p w:rsidR="006D14C0" w:rsidRDefault="00D12E11">
      <w:pPr>
        <w:spacing w:after="81" w:line="259" w:lineRule="auto"/>
        <w:ind w:left="7115" w:firstLine="0"/>
        <w:jc w:val="left"/>
      </w:pPr>
      <w:r>
        <w:rPr>
          <w:rFonts w:ascii="Calibri" w:eastAsia="Calibri" w:hAnsi="Calibri" w:cs="Calibri"/>
          <w:noProof/>
          <w:sz w:val="22"/>
        </w:rPr>
        <mc:AlternateContent>
          <mc:Choice Requires="wpg">
            <w:drawing>
              <wp:inline distT="0" distB="0" distL="0" distR="0">
                <wp:extent cx="501396" cy="83058"/>
                <wp:effectExtent l="0" t="0" r="0" b="0"/>
                <wp:docPr id="278610" name="Group 278610"/>
                <wp:cNvGraphicFramePr/>
                <a:graphic xmlns:a="http://schemas.openxmlformats.org/drawingml/2006/main">
                  <a:graphicData uri="http://schemas.microsoft.com/office/word/2010/wordprocessingGroup">
                    <wpg:wgp>
                      <wpg:cNvGrpSpPr/>
                      <wpg:grpSpPr>
                        <a:xfrm>
                          <a:off x="0" y="0"/>
                          <a:ext cx="501396" cy="83058"/>
                          <a:chOff x="0" y="0"/>
                          <a:chExt cx="501396" cy="83058"/>
                        </a:xfrm>
                      </wpg:grpSpPr>
                      <wps:wsp>
                        <wps:cNvPr id="21427" name="Shape 21427"/>
                        <wps:cNvSpPr/>
                        <wps:spPr>
                          <a:xfrm>
                            <a:off x="0" y="0"/>
                            <a:ext cx="501396" cy="83058"/>
                          </a:xfrm>
                          <a:custGeom>
                            <a:avLst/>
                            <a:gdLst/>
                            <a:ahLst/>
                            <a:cxnLst/>
                            <a:rect l="0" t="0" r="0" b="0"/>
                            <a:pathLst>
                              <a:path w="501396" h="83058">
                                <a:moveTo>
                                  <a:pt x="0" y="0"/>
                                </a:moveTo>
                                <a:cubicBezTo>
                                  <a:pt x="0" y="22860"/>
                                  <a:pt x="18288" y="41910"/>
                                  <a:pt x="41148" y="41910"/>
                                </a:cubicBezTo>
                                <a:lnTo>
                                  <a:pt x="208788" y="41910"/>
                                </a:lnTo>
                                <a:cubicBezTo>
                                  <a:pt x="231648" y="41910"/>
                                  <a:pt x="250698" y="60198"/>
                                  <a:pt x="250698" y="83058"/>
                                </a:cubicBezTo>
                                <a:cubicBezTo>
                                  <a:pt x="250698" y="60198"/>
                                  <a:pt x="268986" y="41910"/>
                                  <a:pt x="292608" y="41910"/>
                                </a:cubicBezTo>
                                <a:lnTo>
                                  <a:pt x="459486" y="41910"/>
                                </a:lnTo>
                                <a:cubicBezTo>
                                  <a:pt x="482346" y="41910"/>
                                  <a:pt x="501396" y="22860"/>
                                  <a:pt x="501396" y="0"/>
                                </a:cubicBezTo>
                              </a:path>
                            </a:pathLst>
                          </a:custGeom>
                          <a:ln w="9525"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610" style="width:39.48pt;height:6.54pt;mso-position-horizontal-relative:char;mso-position-vertical-relative:line" coordsize="5013,830">
                <v:shape id="Shape 21427" style="position:absolute;width:5013;height:830;left:0;top:0;" coordsize="501396,83058" path="m0,0c0,22860,18288,41910,41148,41910l208788,41910c231648,41910,250698,60198,250698,83058c250698,60198,268986,41910,292608,41910l459486,41910c482346,41910,501396,22860,501396,0">
                  <v:stroke weight="0.75pt" endcap="round" joinstyle="round" on="true" color="#181717"/>
                  <v:fill on="false" color="#000000" opacity="0"/>
                </v:shape>
              </v:group>
            </w:pict>
          </mc:Fallback>
        </mc:AlternateContent>
      </w:r>
    </w:p>
    <w:p w:rsidR="006D14C0" w:rsidRDefault="00D12E11">
      <w:pPr>
        <w:tabs>
          <w:tab w:val="center" w:pos="510"/>
          <w:tab w:val="right" w:pos="8057"/>
        </w:tabs>
        <w:spacing w:after="10" w:line="249" w:lineRule="auto"/>
        <w:ind w:firstLine="0"/>
        <w:jc w:val="left"/>
      </w:pPr>
      <w:r>
        <w:rPr>
          <w:rFonts w:ascii="Calibri" w:eastAsia="Calibri" w:hAnsi="Calibri" w:cs="Calibri"/>
          <w:sz w:val="22"/>
        </w:rPr>
        <w:tab/>
      </w:r>
      <w:r>
        <w:rPr>
          <w:sz w:val="43"/>
          <w:vertAlign w:val="superscript"/>
        </w:rPr>
        <w:t xml:space="preserve"> </w:t>
      </w:r>
      <w:r>
        <w:rPr>
          <w:sz w:val="43"/>
          <w:vertAlign w:val="superscript"/>
        </w:rPr>
        <w:tab/>
      </w:r>
      <w:r>
        <w:rPr>
          <w:sz w:val="24"/>
        </w:rPr>
        <w:t xml:space="preserve">дополнено в соответствии со значением </w:t>
      </w:r>
      <w:r>
        <w:rPr>
          <w:i/>
          <w:sz w:val="24"/>
        </w:rPr>
        <w:t>r</w:t>
      </w:r>
    </w:p>
    <w:p w:rsidR="006D14C0" w:rsidRDefault="00D12E11">
      <w:pPr>
        <w:spacing w:after="108" w:line="259" w:lineRule="auto"/>
        <w:ind w:left="510" w:firstLine="0"/>
        <w:jc w:val="left"/>
      </w:pPr>
      <w:r>
        <w:rPr>
          <w:sz w:val="16"/>
        </w:rPr>
        <w:t xml:space="preserve"> </w:t>
      </w:r>
    </w:p>
    <w:p w:rsidR="006D14C0" w:rsidRDefault="00D12E11">
      <w:pPr>
        <w:spacing w:after="16" w:line="248" w:lineRule="auto"/>
        <w:ind w:left="520" w:right="3051" w:hanging="10"/>
      </w:pPr>
      <w:r>
        <w:t>4</w:t>
      </w:r>
      <w:r>
        <w:rPr>
          <w:vertAlign w:val="subscript"/>
        </w:rPr>
        <w:t>2</w:t>
      </w:r>
      <w:r>
        <w:t xml:space="preserve"> = 100 – </w:t>
      </w:r>
      <w:r>
        <w:rPr>
          <w:i/>
        </w:rPr>
        <w:t xml:space="preserve">wt </w:t>
      </w:r>
      <w:r>
        <w:t>(4</w:t>
      </w:r>
      <w:r>
        <w:rPr>
          <w:vertAlign w:val="subscript"/>
        </w:rPr>
        <w:t>2</w:t>
      </w:r>
      <w:r>
        <w:t>) = 1 – не подходит, 5</w:t>
      </w:r>
      <w:r>
        <w:rPr>
          <w:vertAlign w:val="subscript"/>
        </w:rPr>
        <w:t>2</w:t>
      </w:r>
      <w:r>
        <w:t xml:space="preserve"> = 101 – </w:t>
      </w:r>
      <w:r>
        <w:rPr>
          <w:i/>
        </w:rPr>
        <w:t xml:space="preserve">wt </w:t>
      </w:r>
      <w:r>
        <w:t>(5</w:t>
      </w:r>
      <w:r>
        <w:rPr>
          <w:vertAlign w:val="subscript"/>
        </w:rPr>
        <w:t>2</w:t>
      </w:r>
      <w:r>
        <w:t xml:space="preserve">) = 2. </w:t>
      </w:r>
    </w:p>
    <w:p w:rsidR="006D14C0" w:rsidRDefault="00D12E11">
      <w:pPr>
        <w:ind w:left="510" w:right="58" w:firstLine="0"/>
      </w:pPr>
      <w:r>
        <w:t xml:space="preserve">Следовательно, второй столбец матрицы </w:t>
      </w:r>
      <w:r>
        <w:rPr>
          <w:i/>
        </w:rPr>
        <w:t>A</w:t>
      </w:r>
      <w:r>
        <w:rPr>
          <w:i/>
          <w:vertAlign w:val="subscript"/>
        </w:rPr>
        <w:t>k</w:t>
      </w:r>
      <w:r>
        <w:rPr>
          <w:vertAlign w:val="subscript"/>
        </w:rPr>
        <w:t>,</w:t>
      </w:r>
      <w:r>
        <w:rPr>
          <w:i/>
          <w:vertAlign w:val="subscript"/>
        </w:rPr>
        <w:t>r</w:t>
      </w:r>
      <w:r>
        <w:t xml:space="preserve">: 00101, и т. д. </w:t>
      </w:r>
    </w:p>
    <w:p w:rsidR="006D14C0" w:rsidRDefault="00D12E11">
      <w:pPr>
        <w:ind w:left="510" w:right="58" w:firstLine="0"/>
      </w:pPr>
      <w:r>
        <w:t xml:space="preserve">Программно это может выглядеть в соответствии с листингом 4.2. </w:t>
      </w:r>
    </w:p>
    <w:p w:rsidR="006D14C0" w:rsidRDefault="00D12E11">
      <w:pPr>
        <w:spacing w:after="0" w:line="259" w:lineRule="auto"/>
        <w:ind w:left="510" w:firstLine="0"/>
        <w:jc w:val="left"/>
      </w:pPr>
      <w:r>
        <w:t xml:space="preserve"> </w:t>
      </w:r>
    </w:p>
    <w:p w:rsidR="006D14C0" w:rsidRDefault="00D12E11">
      <w:pPr>
        <w:spacing w:after="12" w:line="248" w:lineRule="auto"/>
        <w:ind w:left="352" w:right="981" w:hanging="10"/>
        <w:jc w:val="left"/>
      </w:pPr>
      <w:r>
        <w:rPr>
          <w:rFonts w:ascii="Calibri" w:eastAsia="Calibri" w:hAnsi="Calibri" w:cs="Calibri"/>
          <w:sz w:val="26"/>
        </w:rPr>
        <w:t xml:space="preserve">itoa(num,buf,2); //представление натурального </w:t>
      </w:r>
    </w:p>
    <w:p w:rsidR="006D14C0" w:rsidRDefault="00D12E11">
      <w:pPr>
        <w:spacing w:after="14" w:line="248" w:lineRule="auto"/>
        <w:ind w:left="376" w:right="1164" w:hanging="10"/>
        <w:jc w:val="left"/>
      </w:pPr>
      <w:r>
        <w:rPr>
          <w:rFonts w:ascii="Calibri" w:eastAsia="Calibri" w:hAnsi="Calibri" w:cs="Calibri"/>
          <w:sz w:val="26"/>
        </w:rPr>
        <w:t xml:space="preserve">                              //числа в двоичной системе счисления int len=strlen(buf); </w:t>
      </w:r>
    </w:p>
    <w:p w:rsidR="006D14C0" w:rsidRDefault="00D12E11">
      <w:pPr>
        <w:spacing w:after="12" w:line="248" w:lineRule="auto"/>
        <w:ind w:left="352" w:right="981" w:hanging="10"/>
        <w:jc w:val="left"/>
      </w:pPr>
      <w:r>
        <w:rPr>
          <w:rFonts w:ascii="Calibri" w:eastAsia="Calibri" w:hAnsi="Calibri" w:cs="Calibri"/>
          <w:sz w:val="26"/>
        </w:rPr>
        <w:t xml:space="preserve">          //переменная len хранит длину  </w:t>
      </w:r>
    </w:p>
    <w:p w:rsidR="006D14C0" w:rsidRDefault="00D12E11">
      <w:pPr>
        <w:spacing w:after="12" w:line="248" w:lineRule="auto"/>
        <w:ind w:left="352" w:right="981" w:hanging="10"/>
        <w:jc w:val="left"/>
      </w:pPr>
      <w:r>
        <w:rPr>
          <w:rFonts w:ascii="Calibri" w:eastAsia="Calibri" w:hAnsi="Calibri" w:cs="Calibri"/>
          <w:sz w:val="26"/>
        </w:rPr>
        <w:t xml:space="preserve">          //полученной двоичной последовательности sum=0;   //переменная, используемая для вычисления </w:t>
      </w:r>
    </w:p>
    <w:p w:rsidR="006D14C0" w:rsidRDefault="00D12E11">
      <w:pPr>
        <w:spacing w:after="12" w:line="248" w:lineRule="auto"/>
        <w:ind w:left="123" w:right="981" w:hanging="10"/>
        <w:jc w:val="left"/>
      </w:pPr>
      <w:r>
        <w:rPr>
          <w:rFonts w:ascii="Calibri" w:eastAsia="Calibri" w:hAnsi="Calibri" w:cs="Calibri"/>
          <w:sz w:val="26"/>
        </w:rPr>
        <w:t xml:space="preserve">             //веса полученной двоичной последовательности </w:t>
      </w:r>
    </w:p>
    <w:p w:rsidR="006D14C0" w:rsidRDefault="00D12E11">
      <w:pPr>
        <w:spacing w:after="14" w:line="248" w:lineRule="auto"/>
        <w:ind w:left="510" w:right="449" w:hanging="510"/>
        <w:jc w:val="left"/>
      </w:pPr>
      <w:r>
        <w:rPr>
          <w:rFonts w:ascii="Calibri" w:eastAsia="Calibri" w:hAnsi="Calibri" w:cs="Calibri"/>
          <w:sz w:val="26"/>
        </w:rPr>
        <w:t xml:space="preserve">              //(двоичного представления натурального числа n) for (int i=0;i&lt;len;i++) </w:t>
      </w:r>
    </w:p>
    <w:p w:rsidR="006D14C0" w:rsidRDefault="00D12E11">
      <w:pPr>
        <w:spacing w:after="14" w:line="248" w:lineRule="auto"/>
        <w:ind w:left="376" w:right="54" w:hanging="10"/>
        <w:jc w:val="left"/>
      </w:pPr>
      <w:r>
        <w:rPr>
          <w:rFonts w:ascii="Calibri" w:eastAsia="Calibri" w:hAnsi="Calibri" w:cs="Calibri"/>
          <w:sz w:val="26"/>
        </w:rPr>
        <w:t xml:space="preserve"> { </w:t>
      </w:r>
    </w:p>
    <w:p w:rsidR="006D14C0" w:rsidRDefault="00D12E11">
      <w:pPr>
        <w:spacing w:after="14" w:line="248" w:lineRule="auto"/>
        <w:ind w:left="376" w:right="54" w:hanging="10"/>
        <w:jc w:val="left"/>
      </w:pPr>
      <w:r>
        <w:rPr>
          <w:rFonts w:ascii="Calibri" w:eastAsia="Calibri" w:hAnsi="Calibri" w:cs="Calibri"/>
          <w:sz w:val="26"/>
        </w:rPr>
        <w:t xml:space="preserve">  if (buf[i]=='1') </w:t>
      </w:r>
    </w:p>
    <w:p w:rsidR="006D14C0" w:rsidRDefault="00D12E11">
      <w:pPr>
        <w:spacing w:after="12" w:line="248" w:lineRule="auto"/>
        <w:ind w:left="352" w:right="981" w:hanging="10"/>
        <w:jc w:val="left"/>
      </w:pPr>
      <w:r>
        <w:rPr>
          <w:rFonts w:ascii="Calibri" w:eastAsia="Calibri" w:hAnsi="Calibri" w:cs="Calibri"/>
          <w:sz w:val="26"/>
        </w:rPr>
        <w:t xml:space="preserve">sum++;   //при встрече в двоичном  </w:t>
      </w:r>
    </w:p>
    <w:p w:rsidR="006D14C0" w:rsidRDefault="00D12E11">
      <w:pPr>
        <w:spacing w:after="12" w:line="248" w:lineRule="auto"/>
        <w:ind w:left="352" w:right="981" w:hanging="1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1283970</wp:posOffset>
                </wp:positionH>
                <wp:positionV relativeFrom="page">
                  <wp:posOffset>2878836</wp:posOffset>
                </wp:positionV>
                <wp:extent cx="42672" cy="6336793"/>
                <wp:effectExtent l="0" t="0" r="0" b="0"/>
                <wp:wrapSquare wrapText="bothSides"/>
                <wp:docPr id="278611" name="Group 278611"/>
                <wp:cNvGraphicFramePr/>
                <a:graphic xmlns:a="http://schemas.openxmlformats.org/drawingml/2006/main">
                  <a:graphicData uri="http://schemas.microsoft.com/office/word/2010/wordprocessingGroup">
                    <wpg:wgp>
                      <wpg:cNvGrpSpPr/>
                      <wpg:grpSpPr>
                        <a:xfrm>
                          <a:off x="0" y="0"/>
                          <a:ext cx="42672" cy="6336793"/>
                          <a:chOff x="0" y="0"/>
                          <a:chExt cx="42672" cy="6336793"/>
                        </a:xfrm>
                      </wpg:grpSpPr>
                      <wps:wsp>
                        <wps:cNvPr id="21440" name="Shape 21440"/>
                        <wps:cNvSpPr/>
                        <wps:spPr>
                          <a:xfrm>
                            <a:off x="41910" y="762"/>
                            <a:ext cx="762" cy="6336031"/>
                          </a:xfrm>
                          <a:custGeom>
                            <a:avLst/>
                            <a:gdLst/>
                            <a:ahLst/>
                            <a:cxnLst/>
                            <a:rect l="0" t="0" r="0" b="0"/>
                            <a:pathLst>
                              <a:path w="762" h="6336031">
                                <a:moveTo>
                                  <a:pt x="762" y="0"/>
                                </a:moveTo>
                                <a:lnTo>
                                  <a:pt x="0" y="6336031"/>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s:wsp>
                        <wps:cNvPr id="21441" name="Shape 21441"/>
                        <wps:cNvSpPr/>
                        <wps:spPr>
                          <a:xfrm>
                            <a:off x="0" y="0"/>
                            <a:ext cx="762" cy="6336031"/>
                          </a:xfrm>
                          <a:custGeom>
                            <a:avLst/>
                            <a:gdLst/>
                            <a:ahLst/>
                            <a:cxnLst/>
                            <a:rect l="0" t="0" r="0" b="0"/>
                            <a:pathLst>
                              <a:path w="762" h="6336031">
                                <a:moveTo>
                                  <a:pt x="762" y="0"/>
                                </a:moveTo>
                                <a:lnTo>
                                  <a:pt x="0" y="6336031"/>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8611" style="width:3.36pt;height:498.96pt;position:absolute;mso-position-horizontal-relative:page;mso-position-horizontal:absolute;margin-left:101.1pt;mso-position-vertical-relative:page;margin-top:226.68pt;" coordsize="426,63367">
                <v:shape id="Shape 21440" style="position:absolute;width:7;height:63360;left:419;top:7;" coordsize="762,6336031" path="m762,0l0,6336031">
                  <v:stroke weight="2pt" endcap="round" dashstyle="0.000999 2" joinstyle="round" on="true" color="#181717"/>
                  <v:fill on="false" color="#000000" opacity="0"/>
                </v:shape>
                <v:shape id="Shape 21441" style="position:absolute;width:7;height:63360;left:0;top:0;" coordsize="762,6336031" path="m762,0l0,6336031">
                  <v:stroke weight="2pt" endcap="round" dashstyle="0.000999 2" joinstyle="round" on="true" color="#181717"/>
                  <v:fill on="false" color="#000000" opacity="0"/>
                </v:shape>
                <w10:wrap type="square"/>
              </v:group>
            </w:pict>
          </mc:Fallback>
        </mc:AlternateContent>
      </w:r>
      <w:r>
        <w:rPr>
          <w:rFonts w:ascii="Calibri" w:eastAsia="Calibri" w:hAnsi="Calibri" w:cs="Calibri"/>
          <w:sz w:val="26"/>
        </w:rPr>
        <w:t xml:space="preserve">          //представлении числа символа ’1’ счетчик sum  </w:t>
      </w:r>
    </w:p>
    <w:p w:rsidR="006D14C0" w:rsidRDefault="00D12E11">
      <w:pPr>
        <w:spacing w:after="12" w:line="248" w:lineRule="auto"/>
        <w:ind w:left="352" w:right="981" w:hanging="10"/>
        <w:jc w:val="left"/>
      </w:pPr>
      <w:r>
        <w:rPr>
          <w:rFonts w:ascii="Calibri" w:eastAsia="Calibri" w:hAnsi="Calibri" w:cs="Calibri"/>
          <w:sz w:val="26"/>
        </w:rPr>
        <w:t xml:space="preserve">          //увеличивается на 1 </w:t>
      </w:r>
    </w:p>
    <w:p w:rsidR="006D14C0" w:rsidRDefault="00D12E11">
      <w:pPr>
        <w:spacing w:after="14" w:line="248" w:lineRule="auto"/>
        <w:ind w:left="376" w:right="54" w:hanging="10"/>
        <w:jc w:val="left"/>
      </w:pPr>
      <w:r>
        <w:rPr>
          <w:rFonts w:ascii="Calibri" w:eastAsia="Calibri" w:hAnsi="Calibri" w:cs="Calibri"/>
          <w:sz w:val="26"/>
        </w:rPr>
        <w:t xml:space="preserve"> } </w:t>
      </w:r>
    </w:p>
    <w:p w:rsidR="006D14C0" w:rsidRDefault="00D12E11">
      <w:pPr>
        <w:spacing w:after="12" w:line="248" w:lineRule="auto"/>
        <w:ind w:left="352" w:right="981" w:hanging="10"/>
        <w:jc w:val="left"/>
      </w:pPr>
      <w:r>
        <w:rPr>
          <w:rFonts w:ascii="Calibri" w:eastAsia="Calibri" w:hAnsi="Calibri" w:cs="Calibri"/>
          <w:sz w:val="26"/>
        </w:rPr>
        <w:t xml:space="preserve">if (sum==wt)  //если вес числа в двоичном               //представлении равен текущему  </w:t>
      </w:r>
    </w:p>
    <w:p w:rsidR="006D14C0" w:rsidRDefault="00D12E11">
      <w:pPr>
        <w:spacing w:after="14" w:line="248" w:lineRule="auto"/>
        <w:ind w:left="376" w:right="54" w:hanging="10"/>
        <w:jc w:val="left"/>
      </w:pPr>
      <w:r>
        <w:rPr>
          <w:rFonts w:ascii="Calibri" w:eastAsia="Calibri" w:hAnsi="Calibri" w:cs="Calibri"/>
          <w:sz w:val="26"/>
        </w:rPr>
        <w:t xml:space="preserve">             //весу (первоначально wt=2) </w:t>
      </w:r>
    </w:p>
    <w:p w:rsidR="006D14C0" w:rsidRDefault="00D12E11">
      <w:pPr>
        <w:spacing w:after="14" w:line="248" w:lineRule="auto"/>
        <w:ind w:left="376" w:right="54" w:hanging="10"/>
        <w:jc w:val="left"/>
      </w:pPr>
      <w:r>
        <w:rPr>
          <w:rFonts w:ascii="Calibri" w:eastAsia="Calibri" w:hAnsi="Calibri" w:cs="Calibri"/>
          <w:sz w:val="26"/>
        </w:rPr>
        <w:t xml:space="preserve"> { </w:t>
      </w:r>
    </w:p>
    <w:p w:rsidR="006D14C0" w:rsidRDefault="00D12E11">
      <w:pPr>
        <w:spacing w:after="12" w:line="248" w:lineRule="auto"/>
        <w:ind w:left="352" w:right="1795" w:hanging="10"/>
        <w:jc w:val="left"/>
      </w:pPr>
      <w:r>
        <w:rPr>
          <w:rFonts w:ascii="Calibri" w:eastAsia="Calibri" w:hAnsi="Calibri" w:cs="Calibri"/>
          <w:sz w:val="26"/>
        </w:rPr>
        <w:t xml:space="preserve"> count++; //тогда число комбинаций,            //подходящих для заполнения  </w:t>
      </w:r>
    </w:p>
    <w:p w:rsidR="006D14C0" w:rsidRDefault="00D12E11">
      <w:pPr>
        <w:spacing w:after="12" w:line="248" w:lineRule="auto"/>
        <w:ind w:left="352" w:right="2886" w:hanging="10"/>
        <w:jc w:val="left"/>
      </w:pPr>
      <w:r>
        <w:rPr>
          <w:rFonts w:ascii="Calibri" w:eastAsia="Calibri" w:hAnsi="Calibri" w:cs="Calibri"/>
          <w:sz w:val="26"/>
        </w:rPr>
        <w:t xml:space="preserve">          //столбцов матрицы Ak,r,           //увеличивается на 1 if (len&lt;r)  //если длина полученной            //двоичной последовательности  </w:t>
      </w:r>
    </w:p>
    <w:p w:rsidR="006D14C0" w:rsidRDefault="00D12E11">
      <w:pPr>
        <w:spacing w:after="12" w:line="248" w:lineRule="auto"/>
        <w:ind w:left="352" w:right="981" w:hanging="10"/>
        <w:jc w:val="left"/>
      </w:pPr>
      <w:r>
        <w:rPr>
          <w:rFonts w:ascii="Calibri" w:eastAsia="Calibri" w:hAnsi="Calibri" w:cs="Calibri"/>
          <w:sz w:val="26"/>
        </w:rPr>
        <w:lastRenderedPageBreak/>
        <w:t xml:space="preserve">          //меньше r, происходит  </w:t>
      </w:r>
    </w:p>
    <w:p w:rsidR="006D14C0" w:rsidRDefault="00D12E11">
      <w:pPr>
        <w:spacing w:after="12" w:line="248" w:lineRule="auto"/>
        <w:ind w:left="352" w:right="981" w:hanging="10"/>
        <w:jc w:val="left"/>
      </w:pPr>
      <w:r>
        <w:rPr>
          <w:rFonts w:ascii="Calibri" w:eastAsia="Calibri" w:hAnsi="Calibri" w:cs="Calibri"/>
          <w:sz w:val="26"/>
        </w:rPr>
        <w:t xml:space="preserve">          //увеличение ее на (r - длина  </w:t>
      </w:r>
    </w:p>
    <w:p w:rsidR="006D14C0" w:rsidRDefault="00D12E11">
      <w:pPr>
        <w:spacing w:after="12" w:line="248" w:lineRule="auto"/>
        <w:ind w:left="352" w:right="981" w:hanging="10"/>
        <w:jc w:val="left"/>
      </w:pPr>
      <w:r>
        <w:rPr>
          <w:rFonts w:ascii="Calibri" w:eastAsia="Calibri" w:hAnsi="Calibri" w:cs="Calibri"/>
          <w:sz w:val="26"/>
        </w:rPr>
        <w:t xml:space="preserve">          //последовательности) нулей </w:t>
      </w:r>
    </w:p>
    <w:p w:rsidR="006D14C0" w:rsidRDefault="00D12E11">
      <w:pPr>
        <w:spacing w:after="14" w:line="248" w:lineRule="auto"/>
        <w:ind w:left="376" w:right="54" w:hanging="10"/>
        <w:jc w:val="left"/>
      </w:pPr>
      <w:r>
        <w:rPr>
          <w:rFonts w:ascii="Calibri" w:eastAsia="Calibri" w:hAnsi="Calibri" w:cs="Calibri"/>
          <w:sz w:val="26"/>
        </w:rPr>
        <w:t xml:space="preserve">    { </w:t>
      </w:r>
    </w:p>
    <w:p w:rsidR="006D14C0" w:rsidRDefault="00D12E11">
      <w:pPr>
        <w:spacing w:after="14" w:line="248" w:lineRule="auto"/>
        <w:ind w:left="376" w:right="54" w:hanging="10"/>
        <w:jc w:val="left"/>
      </w:pPr>
      <w:r>
        <w:rPr>
          <w:rFonts w:ascii="Calibri" w:eastAsia="Calibri" w:hAnsi="Calibri" w:cs="Calibri"/>
          <w:sz w:val="26"/>
        </w:rPr>
        <w:t xml:space="preserve">     for (int j=0;j&lt;(r - len);j++) </w:t>
      </w:r>
    </w:p>
    <w:p w:rsidR="006D14C0" w:rsidRPr="00C95492" w:rsidRDefault="00D12E11">
      <w:pPr>
        <w:spacing w:after="14" w:line="248" w:lineRule="auto"/>
        <w:ind w:left="376" w:right="54" w:hanging="10"/>
        <w:jc w:val="left"/>
        <w:rPr>
          <w:lang w:val="en-US"/>
        </w:rPr>
      </w:pPr>
      <w:r>
        <w:rPr>
          <w:rFonts w:ascii="Calibri" w:eastAsia="Calibri" w:hAnsi="Calibri" w:cs="Calibri"/>
          <w:sz w:val="26"/>
        </w:rPr>
        <w:t xml:space="preserve">      </w:t>
      </w:r>
      <w:r w:rsidRPr="00C95492">
        <w:rPr>
          <w:rFonts w:ascii="Calibri" w:eastAsia="Calibri" w:hAnsi="Calibri" w:cs="Calibri"/>
          <w:sz w:val="26"/>
          <w:lang w:val="en-US"/>
        </w:rPr>
        <w:t xml:space="preserve">{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char buf1[80]={'0'}; </w:t>
      </w:r>
    </w:p>
    <w:p w:rsidR="006D14C0" w:rsidRPr="00C95492" w:rsidRDefault="00D12E11">
      <w:pPr>
        <w:spacing w:after="14" w:line="248" w:lineRule="auto"/>
        <w:ind w:left="376" w:right="54" w:hanging="10"/>
        <w:jc w:val="left"/>
        <w:rPr>
          <w:lang w:val="en-US"/>
        </w:rP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column">
                  <wp:posOffset>203525</wp:posOffset>
                </wp:positionH>
                <wp:positionV relativeFrom="paragraph">
                  <wp:posOffset>-185</wp:posOffset>
                </wp:positionV>
                <wp:extent cx="42672" cy="1728216"/>
                <wp:effectExtent l="0" t="0" r="0" b="0"/>
                <wp:wrapSquare wrapText="bothSides"/>
                <wp:docPr id="279302" name="Group 279302"/>
                <wp:cNvGraphicFramePr/>
                <a:graphic xmlns:a="http://schemas.openxmlformats.org/drawingml/2006/main">
                  <a:graphicData uri="http://schemas.microsoft.com/office/word/2010/wordprocessingGroup">
                    <wpg:wgp>
                      <wpg:cNvGrpSpPr/>
                      <wpg:grpSpPr>
                        <a:xfrm>
                          <a:off x="0" y="0"/>
                          <a:ext cx="42672" cy="1728216"/>
                          <a:chOff x="0" y="0"/>
                          <a:chExt cx="42672" cy="1728216"/>
                        </a:xfrm>
                      </wpg:grpSpPr>
                      <wps:wsp>
                        <wps:cNvPr id="21826" name="Shape 21826"/>
                        <wps:cNvSpPr/>
                        <wps:spPr>
                          <a:xfrm>
                            <a:off x="41910" y="762"/>
                            <a:ext cx="762" cy="1727454"/>
                          </a:xfrm>
                          <a:custGeom>
                            <a:avLst/>
                            <a:gdLst/>
                            <a:ahLst/>
                            <a:cxnLst/>
                            <a:rect l="0" t="0" r="0" b="0"/>
                            <a:pathLst>
                              <a:path w="762" h="1727454">
                                <a:moveTo>
                                  <a:pt x="762" y="0"/>
                                </a:moveTo>
                                <a:lnTo>
                                  <a:pt x="0" y="1727454"/>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s:wsp>
                        <wps:cNvPr id="21827" name="Shape 21827"/>
                        <wps:cNvSpPr/>
                        <wps:spPr>
                          <a:xfrm>
                            <a:off x="0" y="0"/>
                            <a:ext cx="762" cy="1727454"/>
                          </a:xfrm>
                          <a:custGeom>
                            <a:avLst/>
                            <a:gdLst/>
                            <a:ahLst/>
                            <a:cxnLst/>
                            <a:rect l="0" t="0" r="0" b="0"/>
                            <a:pathLst>
                              <a:path w="762" h="1727454">
                                <a:moveTo>
                                  <a:pt x="762" y="0"/>
                                </a:moveTo>
                                <a:lnTo>
                                  <a:pt x="0" y="1727454"/>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9302" style="width:3.36pt;height:136.08pt;position:absolute;mso-position-horizontal-relative:text;mso-position-horizontal:absolute;margin-left:16.0256pt;mso-position-vertical-relative:text;margin-top:-0.0146484pt;" coordsize="426,17282">
                <v:shape id="Shape 21826" style="position:absolute;width:7;height:17274;left:419;top:7;" coordsize="762,1727454" path="m762,0l0,1727454">
                  <v:stroke weight="2pt" endcap="round" dashstyle="0.000999 2" joinstyle="round" on="true" color="#181717"/>
                  <v:fill on="false" color="#000000" opacity="0"/>
                </v:shape>
                <v:shape id="Shape 21827" style="position:absolute;width:7;height:17274;left:0;top:0;" coordsize="762,1727454" path="m762,0l0,1727454">
                  <v:stroke weight="2pt" endcap="round" dashstyle="0.000999 2" joinstyle="round" on="true" color="#181717"/>
                  <v:fill on="false" color="#000000" opacity="0"/>
                </v:shape>
                <w10:wrap type="square"/>
              </v:group>
            </w:pict>
          </mc:Fallback>
        </mc:AlternateContent>
      </w:r>
      <w:r w:rsidRPr="00C95492">
        <w:rPr>
          <w:rFonts w:ascii="Calibri" w:eastAsia="Calibri" w:hAnsi="Calibri" w:cs="Calibri"/>
          <w:sz w:val="26"/>
          <w:lang w:val="en-US"/>
        </w:rPr>
        <w:t xml:space="preserve">strcat(buf1,buf);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strcpy(buf,buf1);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for (int i=0;i&lt;r;i++){ </w:t>
      </w:r>
    </w:p>
    <w:p w:rsidR="006D14C0" w:rsidRDefault="00D12E11">
      <w:pPr>
        <w:spacing w:after="14" w:line="248" w:lineRule="auto"/>
        <w:ind w:left="376" w:right="54" w:hanging="10"/>
        <w:jc w:val="left"/>
      </w:pPr>
      <w:r w:rsidRPr="00C95492">
        <w:rPr>
          <w:rFonts w:ascii="Calibri" w:eastAsia="Calibri" w:hAnsi="Calibri" w:cs="Calibri"/>
          <w:sz w:val="26"/>
          <w:lang w:val="en-US"/>
        </w:rPr>
        <w:t xml:space="preserve">                        </w:t>
      </w:r>
      <w:r>
        <w:rPr>
          <w:rFonts w:ascii="Calibri" w:eastAsia="Calibri" w:hAnsi="Calibri" w:cs="Calibri"/>
          <w:sz w:val="26"/>
        </w:rPr>
        <w:t xml:space="preserve">//заполнение столбца матрицы Ak,r </w:t>
      </w:r>
    </w:p>
    <w:p w:rsidR="006D14C0" w:rsidRDefault="00D12E11">
      <w:pPr>
        <w:spacing w:after="14" w:line="248" w:lineRule="auto"/>
        <w:ind w:left="376" w:right="54" w:hanging="10"/>
        <w:jc w:val="left"/>
      </w:pPr>
      <w:r>
        <w:rPr>
          <w:rFonts w:ascii="Calibri" w:eastAsia="Calibri" w:hAnsi="Calibri" w:cs="Calibri"/>
          <w:sz w:val="26"/>
        </w:rPr>
        <w:t xml:space="preserve">   A[i][count - 1]= buf[i];} </w:t>
      </w:r>
    </w:p>
    <w:p w:rsidR="006D14C0" w:rsidRDefault="00D12E11">
      <w:pPr>
        <w:spacing w:after="14" w:line="248" w:lineRule="auto"/>
        <w:ind w:left="376" w:right="54" w:hanging="10"/>
        <w:jc w:val="left"/>
      </w:pPr>
      <w:r>
        <w:rPr>
          <w:rFonts w:ascii="Calibri" w:eastAsia="Calibri" w:hAnsi="Calibri" w:cs="Calibri"/>
          <w:sz w:val="26"/>
        </w:rPr>
        <w:t xml:space="preserve"> } </w:t>
      </w:r>
    </w:p>
    <w:p w:rsidR="006D14C0" w:rsidRDefault="00D12E11">
      <w:pPr>
        <w:tabs>
          <w:tab w:val="center" w:pos="915"/>
          <w:tab w:val="center" w:pos="4420"/>
        </w:tabs>
        <w:spacing w:after="51" w:line="248" w:lineRule="auto"/>
        <w:ind w:firstLine="0"/>
        <w:jc w:val="left"/>
      </w:pPr>
      <w:r>
        <w:rPr>
          <w:rFonts w:ascii="Calibri" w:eastAsia="Calibri" w:hAnsi="Calibri" w:cs="Calibri"/>
          <w:sz w:val="22"/>
        </w:rPr>
        <w:tab/>
      </w:r>
      <w:r>
        <w:rPr>
          <w:rFonts w:ascii="Calibri" w:eastAsia="Calibri" w:hAnsi="Calibri" w:cs="Calibri"/>
          <w:sz w:val="26"/>
        </w:rPr>
        <w:t xml:space="preserve">num++; </w:t>
      </w:r>
      <w:r>
        <w:rPr>
          <w:rFonts w:ascii="Calibri" w:eastAsia="Calibri" w:hAnsi="Calibri" w:cs="Calibri"/>
          <w:sz w:val="26"/>
        </w:rPr>
        <w:tab/>
        <w:t xml:space="preserve">//переход к  следующему натуральному числу </w:t>
      </w:r>
    </w:p>
    <w:p w:rsidR="006D14C0" w:rsidRDefault="00D12E11">
      <w:pPr>
        <w:spacing w:after="56" w:line="249" w:lineRule="auto"/>
        <w:ind w:left="1620" w:right="1103" w:hanging="578"/>
        <w:jc w:val="left"/>
      </w:pPr>
      <w:r>
        <w:rPr>
          <w:rFonts w:ascii="Franklin Gothic" w:eastAsia="Franklin Gothic" w:hAnsi="Franklin Gothic" w:cs="Franklin Gothic"/>
          <w:sz w:val="23"/>
        </w:rPr>
        <w:t>Листинг 4.2.</w:t>
      </w:r>
      <w:r>
        <w:rPr>
          <w:rFonts w:ascii="Franklin Gothic Book" w:eastAsia="Franklin Gothic Book" w:hAnsi="Franklin Gothic Book" w:cs="Franklin Gothic Book"/>
          <w:sz w:val="23"/>
        </w:rPr>
        <w:t xml:space="preserve"> Программная реализация алгоритма создания</w:t>
      </w:r>
      <w:r>
        <w:rPr>
          <w:rFonts w:ascii="Calibri" w:eastAsia="Calibri" w:hAnsi="Calibri" w:cs="Calibri"/>
          <w:sz w:val="23"/>
        </w:rPr>
        <w:t xml:space="preserve">  </w:t>
      </w:r>
      <w:r>
        <w:rPr>
          <w:rFonts w:ascii="Franklin Gothic Book" w:eastAsia="Franklin Gothic Book" w:hAnsi="Franklin Gothic Book" w:cs="Franklin Gothic Book"/>
          <w:sz w:val="23"/>
        </w:rPr>
        <w:t xml:space="preserve">проверочной матрицы кода Хемминга с </w:t>
      </w:r>
      <w:r>
        <w:rPr>
          <w:rFonts w:ascii="Franklin Gothic Book" w:eastAsia="Franklin Gothic Book" w:hAnsi="Franklin Gothic Book" w:cs="Franklin Gothic Book"/>
          <w:i/>
          <w:sz w:val="23"/>
        </w:rPr>
        <w:t>d</w:t>
      </w:r>
      <w:r>
        <w:rPr>
          <w:rFonts w:ascii="Franklin Gothic Book" w:eastAsia="Franklin Gothic Book" w:hAnsi="Franklin Gothic Book" w:cs="Franklin Gothic Book"/>
          <w:sz w:val="23"/>
          <w:vertAlign w:val="subscript"/>
        </w:rPr>
        <w:t>min</w:t>
      </w:r>
      <w:r>
        <w:rPr>
          <w:rFonts w:ascii="Franklin Gothic Book" w:eastAsia="Franklin Gothic Book" w:hAnsi="Franklin Gothic Book" w:cs="Franklin Gothic Book"/>
          <w:sz w:val="23"/>
        </w:rPr>
        <w:t xml:space="preserve"> = 3 </w:t>
      </w:r>
    </w:p>
    <w:p w:rsidR="006D14C0" w:rsidRDefault="00D12E11">
      <w:pPr>
        <w:spacing w:after="0" w:line="259" w:lineRule="auto"/>
        <w:ind w:left="510" w:firstLine="0"/>
        <w:jc w:val="left"/>
      </w:pPr>
      <w:r>
        <w:t xml:space="preserve"> </w:t>
      </w:r>
    </w:p>
    <w:p w:rsidR="006D14C0" w:rsidRDefault="00D12E11">
      <w:pPr>
        <w:ind w:left="-14" w:right="58"/>
      </w:pPr>
      <w:r>
        <w:t xml:space="preserve">В случае если все комбинации при заданных </w:t>
      </w:r>
      <w:r>
        <w:rPr>
          <w:i/>
        </w:rPr>
        <w:t>r</w:t>
      </w:r>
      <w:r>
        <w:t xml:space="preserve"> и </w:t>
      </w:r>
      <w:r>
        <w:rPr>
          <w:i/>
        </w:rPr>
        <w:t>wt</w:t>
      </w:r>
      <w:r>
        <w:t xml:space="preserve"> уже исчерпаны, увеличиваем вес </w:t>
      </w:r>
      <w:r>
        <w:rPr>
          <w:i/>
        </w:rPr>
        <w:t>wt</w:t>
      </w:r>
      <w:r>
        <w:t xml:space="preserve"> столбцов матрицы на единицу и опять вычисляем бином Ньютона. </w:t>
      </w:r>
    </w:p>
    <w:p w:rsidR="006D14C0" w:rsidRDefault="00D12E11">
      <w:pPr>
        <w:ind w:left="-14" w:right="58"/>
      </w:pPr>
      <w:r>
        <w:t xml:space="preserve">В заполнении матрицы </w:t>
      </w:r>
      <w:r>
        <w:rPr>
          <w:i/>
        </w:rPr>
        <w:t>I</w:t>
      </w:r>
      <w:r>
        <w:t xml:space="preserve"> нет никаких сложностей. Для начала элементы матрицы инициализируются нулями. Если общее количество столбцов матрицы </w:t>
      </w:r>
      <w:r>
        <w:rPr>
          <w:i/>
        </w:rPr>
        <w:t>H</w:t>
      </w:r>
      <w:r>
        <w:rPr>
          <w:i/>
          <w:vertAlign w:val="subscript"/>
        </w:rPr>
        <w:t>n</w:t>
      </w:r>
      <w:r>
        <w:rPr>
          <w:vertAlign w:val="subscript"/>
        </w:rPr>
        <w:t>,</w:t>
      </w:r>
      <w:r>
        <w:rPr>
          <w:i/>
          <w:vertAlign w:val="subscript"/>
        </w:rPr>
        <w:t xml:space="preserve">r </w:t>
      </w:r>
      <w:r>
        <w:rPr>
          <w:i/>
        </w:rPr>
        <w:t>n = k + r</w:t>
      </w:r>
      <w:r>
        <w:t xml:space="preserve">, а первый столбец матрицы </w:t>
      </w:r>
      <w:r>
        <w:rPr>
          <w:i/>
        </w:rPr>
        <w:t>I</w:t>
      </w:r>
      <w:r>
        <w:t xml:space="preserve"> имеет индекс </w:t>
      </w:r>
      <w:r>
        <w:rPr>
          <w:i/>
        </w:rPr>
        <w:t>k</w:t>
      </w:r>
      <w:r>
        <w:t xml:space="preserve"> (нумерация элементов матрицы </w:t>
      </w:r>
      <w:r>
        <w:rPr>
          <w:i/>
        </w:rPr>
        <w:t>H</w:t>
      </w:r>
      <w:r>
        <w:rPr>
          <w:i/>
          <w:vertAlign w:val="subscript"/>
        </w:rPr>
        <w:t>n,r</w:t>
      </w:r>
      <w:r>
        <w:t xml:space="preserve"> начинается с 0), тогда это можно реализовать с помощью кода, представленного на листинге 4.3. </w:t>
      </w:r>
    </w:p>
    <w:p w:rsidR="006D14C0" w:rsidRDefault="00D12E11">
      <w:pPr>
        <w:spacing w:after="0" w:line="259" w:lineRule="auto"/>
        <w:ind w:left="510" w:firstLine="0"/>
        <w:jc w:val="left"/>
      </w:pPr>
      <w:r>
        <w:t xml:space="preserve"> </w:t>
      </w:r>
    </w:p>
    <w:p w:rsidR="006D14C0" w:rsidRPr="00C95492" w:rsidRDefault="00D12E11">
      <w:pPr>
        <w:spacing w:after="14" w:line="248" w:lineRule="auto"/>
        <w:ind w:left="376" w:right="54" w:hanging="10"/>
        <w:jc w:val="left"/>
        <w:rPr>
          <w:lang w:val="en-US"/>
        </w:rP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column">
                  <wp:posOffset>203525</wp:posOffset>
                </wp:positionH>
                <wp:positionV relativeFrom="paragraph">
                  <wp:posOffset>41724</wp:posOffset>
                </wp:positionV>
                <wp:extent cx="42672" cy="1549145"/>
                <wp:effectExtent l="0" t="0" r="0" b="0"/>
                <wp:wrapSquare wrapText="bothSides"/>
                <wp:docPr id="279301" name="Group 279301"/>
                <wp:cNvGraphicFramePr/>
                <a:graphic xmlns:a="http://schemas.openxmlformats.org/drawingml/2006/main">
                  <a:graphicData uri="http://schemas.microsoft.com/office/word/2010/wordprocessingGroup">
                    <wpg:wgp>
                      <wpg:cNvGrpSpPr/>
                      <wpg:grpSpPr>
                        <a:xfrm>
                          <a:off x="0" y="0"/>
                          <a:ext cx="42672" cy="1549145"/>
                          <a:chOff x="0" y="0"/>
                          <a:chExt cx="42672" cy="1549145"/>
                        </a:xfrm>
                      </wpg:grpSpPr>
                      <wps:wsp>
                        <wps:cNvPr id="21824" name="Shape 21824"/>
                        <wps:cNvSpPr/>
                        <wps:spPr>
                          <a:xfrm>
                            <a:off x="41910" y="762"/>
                            <a:ext cx="762" cy="1548383"/>
                          </a:xfrm>
                          <a:custGeom>
                            <a:avLst/>
                            <a:gdLst/>
                            <a:ahLst/>
                            <a:cxnLst/>
                            <a:rect l="0" t="0" r="0" b="0"/>
                            <a:pathLst>
                              <a:path w="762" h="1548383">
                                <a:moveTo>
                                  <a:pt x="762" y="0"/>
                                </a:moveTo>
                                <a:lnTo>
                                  <a:pt x="0" y="1548383"/>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s:wsp>
                        <wps:cNvPr id="21825" name="Shape 21825"/>
                        <wps:cNvSpPr/>
                        <wps:spPr>
                          <a:xfrm>
                            <a:off x="0" y="0"/>
                            <a:ext cx="762" cy="1548384"/>
                          </a:xfrm>
                          <a:custGeom>
                            <a:avLst/>
                            <a:gdLst/>
                            <a:ahLst/>
                            <a:cxnLst/>
                            <a:rect l="0" t="0" r="0" b="0"/>
                            <a:pathLst>
                              <a:path w="762" h="1548384">
                                <a:moveTo>
                                  <a:pt x="762" y="0"/>
                                </a:moveTo>
                                <a:lnTo>
                                  <a:pt x="0" y="1548384"/>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9301" style="width:3.36pt;height:121.98pt;position:absolute;mso-position-horizontal-relative:text;mso-position-horizontal:absolute;margin-left:16.0256pt;mso-position-vertical-relative:text;margin-top:3.28534pt;" coordsize="426,15491">
                <v:shape id="Shape 21824" style="position:absolute;width:7;height:15483;left:419;top:7;" coordsize="762,1548383" path="m762,0l0,1548383">
                  <v:stroke weight="2pt" endcap="round" dashstyle="0.000999 2" joinstyle="round" on="true" color="#181717"/>
                  <v:fill on="false" color="#000000" opacity="0"/>
                </v:shape>
                <v:shape id="Shape 21825" style="position:absolute;width:7;height:15483;left:0;top:0;" coordsize="762,1548384" path="m762,0l0,1548384">
                  <v:stroke weight="2pt" endcap="round" dashstyle="0.000999 2" joinstyle="round" on="true" color="#181717"/>
                  <v:fill on="false" color="#000000" opacity="0"/>
                </v:shape>
                <w10:wrap type="square"/>
              </v:group>
            </w:pict>
          </mc:Fallback>
        </mc:AlternateContent>
      </w:r>
      <w:r w:rsidRPr="00C95492">
        <w:rPr>
          <w:rFonts w:ascii="Calibri" w:eastAsia="Calibri" w:hAnsi="Calibri" w:cs="Calibri"/>
          <w:sz w:val="26"/>
          <w:lang w:val="en-US"/>
        </w:rPr>
        <w:t xml:space="preserve">for (int i=k; i&lt;n; i++)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for (int j=0;j&lt;r;j++)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if (j=i - k) I[i,j]=1;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else I[i,j]=0; </w:t>
      </w:r>
    </w:p>
    <w:p w:rsidR="006D14C0" w:rsidRDefault="00D12E11">
      <w:pPr>
        <w:spacing w:after="14" w:line="248" w:lineRule="auto"/>
        <w:ind w:left="376" w:right="54" w:hanging="10"/>
        <w:jc w:val="left"/>
      </w:pPr>
      <w:r w:rsidRPr="00C95492">
        <w:rPr>
          <w:rFonts w:ascii="Calibri" w:eastAsia="Calibri" w:hAnsi="Calibri" w:cs="Calibri"/>
          <w:sz w:val="26"/>
          <w:lang w:val="en-US"/>
        </w:rPr>
        <w:t xml:space="preserve">   </w:t>
      </w:r>
      <w:r>
        <w:rPr>
          <w:rFonts w:ascii="Calibri" w:eastAsia="Calibri" w:hAnsi="Calibri" w:cs="Calibri"/>
          <w:sz w:val="26"/>
        </w:rPr>
        <w:t xml:space="preserve">} </w:t>
      </w:r>
    </w:p>
    <w:p w:rsidR="006D14C0" w:rsidRDefault="00D12E11">
      <w:pPr>
        <w:spacing w:after="14" w:line="248" w:lineRule="auto"/>
        <w:ind w:left="376" w:right="54" w:hanging="10"/>
        <w:jc w:val="left"/>
      </w:pPr>
      <w:r>
        <w:rPr>
          <w:rFonts w:ascii="Calibri" w:eastAsia="Calibri" w:hAnsi="Calibri" w:cs="Calibri"/>
          <w:sz w:val="26"/>
        </w:rPr>
        <w:t xml:space="preserve"> } </w:t>
      </w:r>
    </w:p>
    <w:p w:rsidR="006D14C0" w:rsidRDefault="00D12E11">
      <w:pPr>
        <w:spacing w:after="23" w:line="249" w:lineRule="auto"/>
        <w:ind w:left="1644" w:right="1729" w:firstLine="978"/>
        <w:jc w:val="left"/>
      </w:pPr>
      <w:r>
        <w:rPr>
          <w:rFonts w:ascii="Franklin Gothic" w:eastAsia="Franklin Gothic" w:hAnsi="Franklin Gothic" w:cs="Franklin Gothic"/>
          <w:sz w:val="23"/>
        </w:rPr>
        <w:lastRenderedPageBreak/>
        <w:t>Листинг 4.3.</w:t>
      </w:r>
      <w:r>
        <w:rPr>
          <w:rFonts w:ascii="Franklin Gothic Book" w:eastAsia="Franklin Gothic Book" w:hAnsi="Franklin Gothic Book" w:cs="Franklin Gothic Book"/>
          <w:sz w:val="23"/>
        </w:rPr>
        <w:t xml:space="preserve"> Фрагмент кода  для заполнения столбцами единичной матрицы </w:t>
      </w:r>
    </w:p>
    <w:p w:rsidR="006D14C0" w:rsidRDefault="00D12E11">
      <w:pPr>
        <w:spacing w:after="16" w:line="259" w:lineRule="auto"/>
        <w:ind w:left="510" w:firstLine="0"/>
        <w:jc w:val="left"/>
      </w:pPr>
      <w:r>
        <w:rPr>
          <w:sz w:val="24"/>
        </w:rPr>
        <w:t xml:space="preserve"> </w:t>
      </w:r>
    </w:p>
    <w:p w:rsidR="006D14C0" w:rsidRDefault="00D12E11">
      <w:pPr>
        <w:ind w:left="-14" w:right="58"/>
      </w:pPr>
      <w:r>
        <w:t xml:space="preserve">Далее при вычислении </w:t>
      </w:r>
      <w:r>
        <w:rPr>
          <w:i/>
        </w:rPr>
        <w:t>i</w:t>
      </w:r>
      <w:r>
        <w:t xml:space="preserve">-го символа слова </w:t>
      </w:r>
      <w:r>
        <w:rPr>
          <w:i/>
        </w:rPr>
        <w:t>X</w:t>
      </w:r>
      <w:r>
        <w:rPr>
          <w:i/>
          <w:vertAlign w:val="subscript"/>
        </w:rPr>
        <w:t>r</w:t>
      </w:r>
      <w:r>
        <w:t xml:space="preserve"> достаточно подсчитать количество пар (1; 1) в соответствующих позициях слова </w:t>
      </w:r>
      <w:r>
        <w:rPr>
          <w:i/>
        </w:rPr>
        <w:t>X</w:t>
      </w:r>
      <w:r>
        <w:rPr>
          <w:i/>
          <w:vertAlign w:val="subscript"/>
        </w:rPr>
        <w:t>k</w:t>
      </w:r>
      <w:r>
        <w:t xml:space="preserve"> и </w:t>
      </w:r>
      <w:r>
        <w:rPr>
          <w:i/>
        </w:rPr>
        <w:t>i</w:t>
      </w:r>
      <w:r>
        <w:t xml:space="preserve">-й строки подматрицы </w:t>
      </w:r>
      <w:r>
        <w:rPr>
          <w:i/>
        </w:rPr>
        <w:t>P</w:t>
      </w:r>
      <w:r>
        <w:t xml:space="preserve">’. Если количество таких пар четное, т. е. по модулю 2 равно 0, то </w:t>
      </w:r>
      <w:r>
        <w:rPr>
          <w:i/>
        </w:rPr>
        <w:t>i-</w:t>
      </w:r>
      <w:r>
        <w:t xml:space="preserve">й элемент слова </w:t>
      </w:r>
      <w:r>
        <w:rPr>
          <w:i/>
        </w:rPr>
        <w:t>X</w:t>
      </w:r>
      <w:r>
        <w:rPr>
          <w:i/>
          <w:vertAlign w:val="subscript"/>
        </w:rPr>
        <w:t>r</w:t>
      </w:r>
      <w:r>
        <w:t>[</w:t>
      </w:r>
      <w:r>
        <w:rPr>
          <w:i/>
        </w:rPr>
        <w:t>i</w:t>
      </w:r>
      <w:r>
        <w:t xml:space="preserve">] равен 0, в обратном случае – 1. </w:t>
      </w:r>
    </w:p>
    <w:p w:rsidR="006D14C0" w:rsidRDefault="00D12E11">
      <w:pPr>
        <w:ind w:left="510" w:right="58" w:firstLine="0"/>
      </w:pPr>
      <w:r>
        <w:t xml:space="preserve">Вычисление синдрома – это сложение по модулю 2 векторов </w:t>
      </w:r>
    </w:p>
    <w:p w:rsidR="006D14C0" w:rsidRDefault="00D12E11">
      <w:pPr>
        <w:ind w:left="-14" w:right="58" w:firstLine="0"/>
      </w:pPr>
      <w:r>
        <w:t xml:space="preserve">(слов) </w:t>
      </w:r>
      <w:r>
        <w:rPr>
          <w:i/>
        </w:rPr>
        <w:t>Y</w:t>
      </w:r>
      <w:r>
        <w:rPr>
          <w:i/>
          <w:vertAlign w:val="subscript"/>
        </w:rPr>
        <w:t>r</w:t>
      </w:r>
      <w:r>
        <w:t xml:space="preserve"> и </w:t>
      </w:r>
      <w:r>
        <w:rPr>
          <w:i/>
        </w:rPr>
        <w:t>Y</w:t>
      </w:r>
      <w:r>
        <w:rPr>
          <w:i/>
          <w:vertAlign w:val="subscript"/>
        </w:rPr>
        <w:t>r</w:t>
      </w:r>
      <w:r>
        <w:t xml:space="preserve">’. Пусть размерность этих векторов равна </w:t>
      </w:r>
      <w:r>
        <w:rPr>
          <w:i/>
        </w:rPr>
        <w:t>r</w:t>
      </w:r>
      <w:r>
        <w:t xml:space="preserve"> (нумерацию элементов векторов примем с 0). Тогда можно использовать код, показанный на листинге 4.4. </w:t>
      </w:r>
    </w:p>
    <w:p w:rsidR="006D14C0" w:rsidRDefault="00D12E11">
      <w:pPr>
        <w:spacing w:after="0" w:line="259" w:lineRule="auto"/>
        <w:ind w:left="510" w:firstLine="0"/>
        <w:jc w:val="left"/>
      </w:pPr>
      <w:r>
        <w:t xml:space="preserve"> </w:t>
      </w:r>
    </w:p>
    <w:p w:rsidR="006D14C0" w:rsidRDefault="00D12E11">
      <w:pPr>
        <w:spacing w:after="14" w:line="248" w:lineRule="auto"/>
        <w:ind w:left="376" w:right="54" w:hanging="10"/>
        <w:jc w:val="left"/>
      </w:pPr>
      <w:r>
        <w:rPr>
          <w:rFonts w:ascii="Calibri" w:eastAsia="Calibri" w:hAnsi="Calibri" w:cs="Calibri"/>
          <w:sz w:val="26"/>
        </w:rPr>
        <w:t xml:space="preserve">for (int i=0;i&lt;r;i++) </w:t>
      </w:r>
    </w:p>
    <w:p w:rsidR="006D14C0" w:rsidRPr="00C95492" w:rsidRDefault="00D12E11">
      <w:pPr>
        <w:spacing w:after="14" w:line="248" w:lineRule="auto"/>
        <w:ind w:left="376" w:right="54" w:hanging="10"/>
        <w:jc w:val="left"/>
        <w:rPr>
          <w:lang w:val="en-US"/>
        </w:rPr>
      </w:pPr>
      <w:r>
        <w:rPr>
          <w:rFonts w:ascii="Calibri" w:eastAsia="Calibri" w:hAnsi="Calibri" w:cs="Calibri"/>
          <w:sz w:val="26"/>
        </w:rPr>
        <w:t xml:space="preserve"> </w:t>
      </w:r>
      <w:r w:rsidRPr="00C95492">
        <w:rPr>
          <w:rFonts w:ascii="Calibri" w:eastAsia="Calibri" w:hAnsi="Calibri" w:cs="Calibri"/>
          <w:sz w:val="26"/>
          <w:lang w:val="en-US"/>
        </w:rPr>
        <w:t xml:space="preserve">{ </w:t>
      </w:r>
    </w:p>
    <w:p w:rsidR="006D14C0" w:rsidRPr="00C95492" w:rsidRDefault="00D12E11">
      <w:pPr>
        <w:spacing w:after="14" w:line="248" w:lineRule="auto"/>
        <w:ind w:left="376" w:right="5171" w:hanging="10"/>
        <w:jc w:val="left"/>
        <w:rPr>
          <w:lang w:val="en-US"/>
        </w:rPr>
      </w:pPr>
      <w:r w:rsidRPr="00C95492">
        <w:rPr>
          <w:rFonts w:ascii="Calibri" w:eastAsia="Calibri" w:hAnsi="Calibri" w:cs="Calibri"/>
          <w:sz w:val="26"/>
          <w:lang w:val="en-US"/>
        </w:rPr>
        <w:t xml:space="preserve">  if (Yr[i]&lt;&gt;Yr’[i])     s[i]=1; </w:t>
      </w:r>
    </w:p>
    <w:p w:rsidR="006D14C0" w:rsidRDefault="00D12E11">
      <w:pPr>
        <w:spacing w:after="14" w:line="248" w:lineRule="auto"/>
        <w:ind w:left="376" w:right="54" w:hanging="10"/>
        <w:jc w:val="left"/>
      </w:pPr>
      <w:r w:rsidRPr="00C95492">
        <w:rPr>
          <w:rFonts w:ascii="Calibri" w:eastAsia="Calibri" w:hAnsi="Calibri" w:cs="Calibri"/>
          <w:sz w:val="26"/>
          <w:lang w:val="en-US"/>
        </w:rPr>
        <w:t xml:space="preserve">  </w:t>
      </w:r>
      <w:r>
        <w:rPr>
          <w:rFonts w:ascii="Calibri" w:eastAsia="Calibri" w:hAnsi="Calibri" w:cs="Calibri"/>
          <w:sz w:val="26"/>
        </w:rPr>
        <w:t xml:space="preserve">else s[i]=0; </w:t>
      </w:r>
    </w:p>
    <w:p w:rsidR="006D14C0" w:rsidRDefault="00D12E11">
      <w:pPr>
        <w:spacing w:after="48" w:line="248" w:lineRule="auto"/>
        <w:ind w:left="376" w:right="54" w:hanging="10"/>
        <w:jc w:val="left"/>
      </w:pPr>
      <w:r>
        <w:rPr>
          <w:rFonts w:ascii="Calibri" w:eastAsia="Calibri" w:hAnsi="Calibri" w:cs="Calibri"/>
          <w:sz w:val="26"/>
        </w:rPr>
        <w:t xml:space="preserve"> } </w:t>
      </w:r>
    </w:p>
    <w:p w:rsidR="006D14C0" w:rsidRDefault="00D12E11">
      <w:pPr>
        <w:spacing w:after="28" w:line="259" w:lineRule="auto"/>
        <w:ind w:left="10" w:right="71" w:hanging="10"/>
        <w:jc w:val="center"/>
      </w:pPr>
      <w:r>
        <w:rPr>
          <w:rFonts w:ascii="Franklin Gothic" w:eastAsia="Franklin Gothic" w:hAnsi="Franklin Gothic" w:cs="Franklin Gothic"/>
          <w:sz w:val="23"/>
        </w:rPr>
        <w:t>Листинг 4.4.</w:t>
      </w:r>
      <w:r>
        <w:rPr>
          <w:rFonts w:ascii="Franklin Gothic Book" w:eastAsia="Franklin Gothic Book" w:hAnsi="Franklin Gothic Book" w:cs="Franklin Gothic Book"/>
          <w:sz w:val="23"/>
        </w:rPr>
        <w:t xml:space="preserve"> Фрагмент кода для вычисления синдрома </w:t>
      </w:r>
    </w:p>
    <w:p w:rsidR="006D14C0" w:rsidRDefault="00D12E11">
      <w:pPr>
        <w:spacing w:after="0" w:line="259" w:lineRule="auto"/>
        <w:ind w:left="510" w:firstLine="0"/>
        <w:jc w:val="left"/>
      </w:pPr>
      <w:r>
        <w:rPr>
          <w:rFonts w:ascii="Courier New" w:eastAsia="Courier New" w:hAnsi="Courier New" w:cs="Courier New"/>
        </w:rPr>
        <w:t xml:space="preserve"> </w:t>
      </w:r>
    </w:p>
    <w:p w:rsidR="006D14C0" w:rsidRDefault="00D12E11">
      <w:pPr>
        <w:ind w:left="-14" w:right="58"/>
      </w:pPr>
      <w:r>
        <w:t xml:space="preserve">Из последнего следует, что </w:t>
      </w:r>
      <w:r>
        <w:rPr>
          <w:i/>
        </w:rPr>
        <w:t>i</w:t>
      </w:r>
      <w:r>
        <w:t xml:space="preserve">-й элемент синдрома </w:t>
      </w:r>
      <w:r>
        <w:rPr>
          <w:i/>
        </w:rPr>
        <w:t>S</w:t>
      </w:r>
      <w:r>
        <w:t xml:space="preserve"> будет равен 0, если </w:t>
      </w:r>
      <w:r>
        <w:rPr>
          <w:i/>
        </w:rPr>
        <w:t>i</w:t>
      </w:r>
      <w:r>
        <w:t xml:space="preserve">-е элементы векторов </w:t>
      </w:r>
      <w:r>
        <w:rPr>
          <w:i/>
        </w:rPr>
        <w:t>Y</w:t>
      </w:r>
      <w:r>
        <w:rPr>
          <w:i/>
          <w:vertAlign w:val="subscript"/>
        </w:rPr>
        <w:t>r</w:t>
      </w:r>
      <w:r>
        <w:t xml:space="preserve"> и </w:t>
      </w:r>
      <w:r>
        <w:rPr>
          <w:i/>
        </w:rPr>
        <w:t>Y</w:t>
      </w:r>
      <w:r>
        <w:rPr>
          <w:i/>
          <w:vertAlign w:val="subscript"/>
        </w:rPr>
        <w:t>r</w:t>
      </w:r>
      <w:r>
        <w:t xml:space="preserve">’ равны между собой, и 1 – в противном случае. </w:t>
      </w:r>
    </w:p>
    <w:p w:rsidR="006D14C0" w:rsidRDefault="00D12E11">
      <w:pPr>
        <w:ind w:left="-14" w:right="58"/>
      </w:pPr>
      <w:r>
        <w:t xml:space="preserve">Если анализ синдрома показал, что переданное слово содержит ошибку, ищем номер позиции в слове </w:t>
      </w:r>
      <w:r>
        <w:rPr>
          <w:i/>
        </w:rPr>
        <w:t>Y</w:t>
      </w:r>
      <w:r>
        <w:rPr>
          <w:i/>
          <w:vertAlign w:val="subscript"/>
        </w:rPr>
        <w:t>n</w:t>
      </w:r>
      <w:r>
        <w:t xml:space="preserve">, в которой эта ошибка возникла. Зная позицию ошибки, можем сформировать унарный вектор ошибки </w:t>
      </w:r>
      <w:r>
        <w:rPr>
          <w:i/>
        </w:rPr>
        <w:t>E</w:t>
      </w:r>
      <w:r>
        <w:rPr>
          <w:i/>
          <w:vertAlign w:val="subscript"/>
        </w:rPr>
        <w:t>n</w:t>
      </w:r>
      <w:r>
        <w:t xml:space="preserve">.  </w:t>
      </w:r>
    </w:p>
    <w:p w:rsidR="006D14C0" w:rsidRDefault="00D12E11">
      <w:pPr>
        <w:ind w:left="-14" w:right="58"/>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1283970</wp:posOffset>
                </wp:positionH>
                <wp:positionV relativeFrom="page">
                  <wp:posOffset>6054090</wp:posOffset>
                </wp:positionV>
                <wp:extent cx="42672" cy="936498"/>
                <wp:effectExtent l="0" t="0" r="0" b="0"/>
                <wp:wrapSquare wrapText="bothSides"/>
                <wp:docPr id="279538" name="Group 279538"/>
                <wp:cNvGraphicFramePr/>
                <a:graphic xmlns:a="http://schemas.openxmlformats.org/drawingml/2006/main">
                  <a:graphicData uri="http://schemas.microsoft.com/office/word/2010/wordprocessingGroup">
                    <wpg:wgp>
                      <wpg:cNvGrpSpPr/>
                      <wpg:grpSpPr>
                        <a:xfrm>
                          <a:off x="0" y="0"/>
                          <a:ext cx="42672" cy="936498"/>
                          <a:chOff x="0" y="0"/>
                          <a:chExt cx="42672" cy="936498"/>
                        </a:xfrm>
                      </wpg:grpSpPr>
                      <wps:wsp>
                        <wps:cNvPr id="22161" name="Shape 22161"/>
                        <wps:cNvSpPr/>
                        <wps:spPr>
                          <a:xfrm>
                            <a:off x="41910" y="762"/>
                            <a:ext cx="762" cy="935736"/>
                          </a:xfrm>
                          <a:custGeom>
                            <a:avLst/>
                            <a:gdLst/>
                            <a:ahLst/>
                            <a:cxnLst/>
                            <a:rect l="0" t="0" r="0" b="0"/>
                            <a:pathLst>
                              <a:path w="762" h="935736">
                                <a:moveTo>
                                  <a:pt x="762" y="0"/>
                                </a:moveTo>
                                <a:lnTo>
                                  <a:pt x="0" y="935736"/>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s:wsp>
                        <wps:cNvPr id="22162" name="Shape 22162"/>
                        <wps:cNvSpPr/>
                        <wps:spPr>
                          <a:xfrm>
                            <a:off x="0" y="0"/>
                            <a:ext cx="762" cy="935736"/>
                          </a:xfrm>
                          <a:custGeom>
                            <a:avLst/>
                            <a:gdLst/>
                            <a:ahLst/>
                            <a:cxnLst/>
                            <a:rect l="0" t="0" r="0" b="0"/>
                            <a:pathLst>
                              <a:path w="762" h="935736">
                                <a:moveTo>
                                  <a:pt x="762" y="0"/>
                                </a:moveTo>
                                <a:lnTo>
                                  <a:pt x="0" y="935736"/>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9538" style="width:3.36pt;height:73.74pt;position:absolute;mso-position-horizontal-relative:page;mso-position-horizontal:absolute;margin-left:101.1pt;mso-position-vertical-relative:page;margin-top:476.7pt;" coordsize="426,9364">
                <v:shape id="Shape 22161" style="position:absolute;width:7;height:9357;left:419;top:7;" coordsize="762,935736" path="m762,0l0,935736">
                  <v:stroke weight="2pt" endcap="round" dashstyle="0.000999 2" joinstyle="round" on="true" color="#181717"/>
                  <v:fill on="false" color="#000000" opacity="0"/>
                </v:shape>
                <v:shape id="Shape 22162" style="position:absolute;width:7;height:9357;left:0;top:0;" coordsize="762,935736" path="m762,0l0,935736">
                  <v:stroke weight="2pt" endcap="round" dashstyle="0.000999 2" joinstyle="round" on="true" color="#181717"/>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1283970</wp:posOffset>
                </wp:positionH>
                <wp:positionV relativeFrom="page">
                  <wp:posOffset>1952244</wp:posOffset>
                </wp:positionV>
                <wp:extent cx="42672" cy="1152144"/>
                <wp:effectExtent l="0" t="0" r="0" b="0"/>
                <wp:wrapSquare wrapText="bothSides"/>
                <wp:docPr id="279539" name="Group 279539"/>
                <wp:cNvGraphicFramePr/>
                <a:graphic xmlns:a="http://schemas.openxmlformats.org/drawingml/2006/main">
                  <a:graphicData uri="http://schemas.microsoft.com/office/word/2010/wordprocessingGroup">
                    <wpg:wgp>
                      <wpg:cNvGrpSpPr/>
                      <wpg:grpSpPr>
                        <a:xfrm>
                          <a:off x="0" y="0"/>
                          <a:ext cx="42672" cy="1152144"/>
                          <a:chOff x="0" y="0"/>
                          <a:chExt cx="42672" cy="1152144"/>
                        </a:xfrm>
                      </wpg:grpSpPr>
                      <wps:wsp>
                        <wps:cNvPr id="22163" name="Shape 22163"/>
                        <wps:cNvSpPr/>
                        <wps:spPr>
                          <a:xfrm>
                            <a:off x="41910" y="0"/>
                            <a:ext cx="762" cy="1152144"/>
                          </a:xfrm>
                          <a:custGeom>
                            <a:avLst/>
                            <a:gdLst/>
                            <a:ahLst/>
                            <a:cxnLst/>
                            <a:rect l="0" t="0" r="0" b="0"/>
                            <a:pathLst>
                              <a:path w="762" h="1152144">
                                <a:moveTo>
                                  <a:pt x="762" y="0"/>
                                </a:moveTo>
                                <a:lnTo>
                                  <a:pt x="0" y="1152144"/>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s:wsp>
                        <wps:cNvPr id="22164" name="Shape 22164"/>
                        <wps:cNvSpPr/>
                        <wps:spPr>
                          <a:xfrm>
                            <a:off x="0" y="0"/>
                            <a:ext cx="762" cy="1151382"/>
                          </a:xfrm>
                          <a:custGeom>
                            <a:avLst/>
                            <a:gdLst/>
                            <a:ahLst/>
                            <a:cxnLst/>
                            <a:rect l="0" t="0" r="0" b="0"/>
                            <a:pathLst>
                              <a:path w="762" h="1151382">
                                <a:moveTo>
                                  <a:pt x="762" y="0"/>
                                </a:moveTo>
                                <a:lnTo>
                                  <a:pt x="0" y="1151382"/>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9539" style="width:3.36pt;height:90.72pt;position:absolute;mso-position-horizontal-relative:page;mso-position-horizontal:absolute;margin-left:101.1pt;mso-position-vertical-relative:page;margin-top:153.72pt;" coordsize="426,11521">
                <v:shape id="Shape 22163" style="position:absolute;width:7;height:11521;left:419;top:0;" coordsize="762,1152144" path="m762,0l0,1152144">
                  <v:stroke weight="2pt" endcap="round" dashstyle="0.000999 2" joinstyle="round" on="true" color="#181717"/>
                  <v:fill on="false" color="#000000" opacity="0"/>
                </v:shape>
                <v:shape id="Shape 22164" style="position:absolute;width:7;height:11513;left:0;top:0;" coordsize="762,1151382" path="m762,0l0,1151382">
                  <v:stroke weight="2pt" endcap="round" dashstyle="0.000999 2" joinstyle="round" on="true" color="#181717"/>
                  <v:fill on="false" color="#000000" opacity="0"/>
                </v:shape>
                <w10:wrap type="square"/>
              </v:group>
            </w:pict>
          </mc:Fallback>
        </mc:AlternateContent>
      </w:r>
      <w:r>
        <w:t xml:space="preserve">Пусть позицию ошибки хранит некоторая переменная </w:t>
      </w:r>
      <w:r>
        <w:rPr>
          <w:i/>
        </w:rPr>
        <w:t>mist</w:t>
      </w:r>
      <w:r>
        <w:t xml:space="preserve">. Первоначально необходимо проинициализировать все элементы вектора </w:t>
      </w:r>
      <w:r>
        <w:rPr>
          <w:i/>
        </w:rPr>
        <w:t>E</w:t>
      </w:r>
      <w:r>
        <w:rPr>
          <w:i/>
          <w:vertAlign w:val="subscript"/>
        </w:rPr>
        <w:t>n</w:t>
      </w:r>
      <w:r>
        <w:t xml:space="preserve"> нулями, далее выполнить анализ и вычисления в соответствии с листингом 4.5. </w:t>
      </w:r>
    </w:p>
    <w:p w:rsidR="006D14C0" w:rsidRDefault="00D12E11">
      <w:pPr>
        <w:spacing w:after="0" w:line="259" w:lineRule="auto"/>
        <w:ind w:left="510" w:firstLine="0"/>
        <w:jc w:val="left"/>
      </w:pPr>
      <w:r>
        <w:t xml:space="preserve">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for (int i=0;i&lt;n;i++)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if (i&lt;&gt;mist) E[i]=0;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else E[i]=1;  </w:t>
      </w:r>
    </w:p>
    <w:p w:rsidR="006D14C0" w:rsidRDefault="00D12E11">
      <w:pPr>
        <w:spacing w:after="14" w:line="248" w:lineRule="auto"/>
        <w:ind w:left="376" w:right="54" w:hanging="10"/>
        <w:jc w:val="left"/>
      </w:pPr>
      <w:r w:rsidRPr="00C95492">
        <w:rPr>
          <w:rFonts w:ascii="Calibri" w:eastAsia="Calibri" w:hAnsi="Calibri" w:cs="Calibri"/>
          <w:sz w:val="26"/>
          <w:lang w:val="en-US"/>
        </w:rPr>
        <w:t xml:space="preserve"> </w:t>
      </w:r>
      <w:r>
        <w:rPr>
          <w:rFonts w:ascii="Calibri" w:eastAsia="Calibri" w:hAnsi="Calibri" w:cs="Calibri"/>
          <w:sz w:val="26"/>
        </w:rPr>
        <w:t xml:space="preserve">} </w:t>
      </w:r>
    </w:p>
    <w:p w:rsidR="006D14C0" w:rsidRDefault="00D12E11">
      <w:pPr>
        <w:spacing w:after="59" w:line="240" w:lineRule="auto"/>
        <w:ind w:left="2267" w:right="1622" w:hanging="342"/>
        <w:jc w:val="left"/>
      </w:pPr>
      <w:r>
        <w:rPr>
          <w:rFonts w:ascii="Franklin Gothic" w:eastAsia="Franklin Gothic" w:hAnsi="Franklin Gothic" w:cs="Franklin Gothic"/>
          <w:sz w:val="24"/>
        </w:rPr>
        <w:t>Листинг 4.5.</w:t>
      </w:r>
      <w:r>
        <w:rPr>
          <w:rFonts w:ascii="Franklin Gothic Book" w:eastAsia="Franklin Gothic Book" w:hAnsi="Franklin Gothic Book" w:cs="Franklin Gothic Book"/>
          <w:sz w:val="24"/>
        </w:rPr>
        <w:t xml:space="preserve"> Фрагмент кода программы  для определения вектора ошибки </w:t>
      </w:r>
    </w:p>
    <w:p w:rsidR="006D14C0" w:rsidRDefault="00D12E11">
      <w:pPr>
        <w:spacing w:after="0" w:line="259" w:lineRule="auto"/>
        <w:ind w:left="510" w:firstLine="0"/>
        <w:jc w:val="left"/>
      </w:pPr>
      <w:r>
        <w:lastRenderedPageBreak/>
        <w:t xml:space="preserve"> </w:t>
      </w:r>
    </w:p>
    <w:p w:rsidR="006D14C0" w:rsidRDefault="00D12E11">
      <w:pPr>
        <w:ind w:left="-14" w:right="58"/>
      </w:pPr>
      <w:r>
        <w:t xml:space="preserve">Чтобы исправить ошибку, необходимо сложить по модулю 2 векторы </w:t>
      </w:r>
      <w:r>
        <w:rPr>
          <w:i/>
        </w:rPr>
        <w:t>Y</w:t>
      </w:r>
      <w:r>
        <w:rPr>
          <w:i/>
          <w:vertAlign w:val="subscript"/>
        </w:rPr>
        <w:t>n</w:t>
      </w:r>
      <w:r>
        <w:rPr>
          <w:i/>
        </w:rPr>
        <w:t xml:space="preserve"> </w:t>
      </w:r>
      <w:r>
        <w:t xml:space="preserve">и </w:t>
      </w:r>
      <w:r>
        <w:rPr>
          <w:i/>
        </w:rPr>
        <w:t>E</w:t>
      </w:r>
      <w:r>
        <w:rPr>
          <w:i/>
          <w:vertAlign w:val="subscript"/>
        </w:rPr>
        <w:t>n</w:t>
      </w:r>
      <w:r>
        <w:t xml:space="preserve"> в соответствии с выражением (4.7). </w:t>
      </w:r>
    </w:p>
    <w:p w:rsidR="006D14C0" w:rsidRDefault="00D12E11">
      <w:pPr>
        <w:spacing w:after="0" w:line="259" w:lineRule="auto"/>
        <w:ind w:left="510" w:firstLine="0"/>
        <w:jc w:val="left"/>
      </w:pPr>
      <w:r>
        <w:t xml:space="preserve"> </w:t>
      </w:r>
    </w:p>
    <w:p w:rsidR="006D14C0" w:rsidRDefault="00D12E11">
      <w:pPr>
        <w:spacing w:after="0" w:line="259" w:lineRule="auto"/>
        <w:ind w:left="510" w:firstLine="0"/>
        <w:jc w:val="left"/>
      </w:pPr>
      <w:r>
        <w:t xml:space="preserve"> </w:t>
      </w:r>
    </w:p>
    <w:p w:rsidR="006D14C0" w:rsidRDefault="00D12E11">
      <w:pPr>
        <w:spacing w:after="0" w:line="262" w:lineRule="auto"/>
        <w:ind w:left="505" w:hanging="10"/>
        <w:jc w:val="left"/>
      </w:pPr>
      <w:r>
        <w:rPr>
          <w:rFonts w:ascii="Franklin Gothic" w:eastAsia="Franklin Gothic" w:hAnsi="Franklin Gothic" w:cs="Franklin Gothic"/>
          <w:i/>
        </w:rPr>
        <w:t>ВОПРОСЫ ДЛЯ КОНТРОЛЯ И САМОКОНТРОЛЯ</w:t>
      </w:r>
      <w:r>
        <w:rPr>
          <w:rFonts w:ascii="Franklin Gothic" w:eastAsia="Franklin Gothic" w:hAnsi="Franklin Gothic" w:cs="Franklin Gothic"/>
          <w:sz w:val="32"/>
        </w:rPr>
        <w:t xml:space="preserve"> </w:t>
      </w:r>
    </w:p>
    <w:p w:rsidR="006D14C0" w:rsidRDefault="00D12E11">
      <w:pPr>
        <w:spacing w:after="13" w:line="259" w:lineRule="auto"/>
        <w:ind w:left="510" w:firstLine="0"/>
        <w:jc w:val="left"/>
      </w:pPr>
      <w:r>
        <w:rPr>
          <w:sz w:val="24"/>
        </w:rPr>
        <w:t xml:space="preserve"> </w:t>
      </w:r>
    </w:p>
    <w:p w:rsidR="006D14C0" w:rsidRDefault="00D12E11">
      <w:pPr>
        <w:numPr>
          <w:ilvl w:val="0"/>
          <w:numId w:val="26"/>
        </w:numPr>
        <w:ind w:right="58"/>
      </w:pPr>
      <w:r>
        <w:t xml:space="preserve">В чем заключается цель и функциональная сущность преобразования информации на основе избыточного кодирования? </w:t>
      </w:r>
    </w:p>
    <w:p w:rsidR="006D14C0" w:rsidRDefault="00D12E11">
      <w:pPr>
        <w:numPr>
          <w:ilvl w:val="0"/>
          <w:numId w:val="26"/>
        </w:numPr>
        <w:ind w:right="58"/>
      </w:pPr>
      <w:r>
        <w:t xml:space="preserve">Пояснить зависимость </w:t>
      </w:r>
      <w:r>
        <w:rPr>
          <w:i/>
        </w:rPr>
        <w:t>r</w:t>
      </w:r>
      <w:r>
        <w:t xml:space="preserve"> от длины информационного слова </w:t>
      </w:r>
      <w:r>
        <w:rPr>
          <w:i/>
        </w:rPr>
        <w:t>k</w:t>
      </w:r>
      <w:r>
        <w:t xml:space="preserve">. Охарактеризовать относительную избыточность сообщения и время его передачи по сети. </w:t>
      </w:r>
    </w:p>
    <w:p w:rsidR="006D14C0" w:rsidRDefault="00D12E11">
      <w:pPr>
        <w:numPr>
          <w:ilvl w:val="0"/>
          <w:numId w:val="26"/>
        </w:numPr>
        <w:ind w:right="58"/>
      </w:pPr>
      <w:r>
        <w:t xml:space="preserve">Записать проверочную матрицу кода Хемминга с </w:t>
      </w:r>
      <w:r>
        <w:rPr>
          <w:i/>
        </w:rPr>
        <w:t>d</w:t>
      </w:r>
      <w:r>
        <w:rPr>
          <w:vertAlign w:val="subscript"/>
        </w:rPr>
        <w:t>min</w:t>
      </w:r>
      <w:r>
        <w:t xml:space="preserve"> = 3 и </w:t>
      </w:r>
      <w:r>
        <w:rPr>
          <w:i/>
        </w:rPr>
        <w:t>d</w:t>
      </w:r>
      <w:r>
        <w:rPr>
          <w:vertAlign w:val="subscript"/>
        </w:rPr>
        <w:t>min</w:t>
      </w:r>
      <w:r>
        <w:rPr>
          <w:i/>
        </w:rPr>
        <w:t xml:space="preserve"> </w:t>
      </w:r>
      <w:r>
        <w:t xml:space="preserve">= 4 для </w:t>
      </w:r>
      <w:r>
        <w:rPr>
          <w:i/>
        </w:rPr>
        <w:t>k</w:t>
      </w:r>
      <w:r>
        <w:t xml:space="preserve"> = 4; 6; 8; 9; 10; 15; 16. </w:t>
      </w:r>
    </w:p>
    <w:p w:rsidR="006D14C0" w:rsidRDefault="00D12E11">
      <w:pPr>
        <w:numPr>
          <w:ilvl w:val="0"/>
          <w:numId w:val="26"/>
        </w:numPr>
        <w:ind w:right="58"/>
      </w:pPr>
      <w:r>
        <w:t xml:space="preserve">Записать проверочную матрицу кода простой четности для </w:t>
      </w:r>
      <w:r>
        <w:rPr>
          <w:i/>
        </w:rPr>
        <w:t>k</w:t>
      </w:r>
      <w:r>
        <w:t xml:space="preserve"> из вопроса 3. Пояснить на примере определение минимального кодового расстояния Хемминга для данного кода. </w:t>
      </w:r>
    </w:p>
    <w:p w:rsidR="006D14C0" w:rsidRDefault="00D12E11">
      <w:pPr>
        <w:numPr>
          <w:ilvl w:val="0"/>
          <w:numId w:val="26"/>
        </w:numPr>
        <w:ind w:right="58"/>
      </w:pPr>
      <w:r>
        <w:t xml:space="preserve">Предположим, есть выбор (при построении матрицы кода) между вектор-столбцами большего и меньшего веса. Какой вариант Вы предпочтете и почему? </w:t>
      </w:r>
    </w:p>
    <w:p w:rsidR="006D14C0" w:rsidRDefault="006D14C0">
      <w:pPr>
        <w:sectPr w:rsidR="006D14C0">
          <w:headerReference w:type="even" r:id="rId34"/>
          <w:headerReference w:type="default" r:id="rId35"/>
          <w:headerReference w:type="first" r:id="rId36"/>
          <w:pgSz w:w="11904" w:h="16840"/>
          <w:pgMar w:top="500" w:right="2146" w:bottom="2279" w:left="1701" w:header="720" w:footer="720" w:gutter="0"/>
          <w:cols w:space="720"/>
          <w:titlePg/>
        </w:sectPr>
      </w:pPr>
    </w:p>
    <w:p w:rsidR="006D14C0" w:rsidRDefault="00D12E11">
      <w:pPr>
        <w:pStyle w:val="1"/>
        <w:spacing w:after="88"/>
      </w:pPr>
      <w:r>
        <w:lastRenderedPageBreak/>
        <w:t xml:space="preserve">Лабораторная работа № 5 </w:t>
      </w:r>
    </w:p>
    <w:p w:rsidR="006D14C0" w:rsidRDefault="00D12E11">
      <w:pPr>
        <w:spacing w:after="14" w:line="250" w:lineRule="auto"/>
        <w:ind w:left="514" w:right="1181" w:hanging="1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column">
                  <wp:posOffset>179932</wp:posOffset>
                </wp:positionH>
                <wp:positionV relativeFrom="paragraph">
                  <wp:posOffset>-48718</wp:posOffset>
                </wp:positionV>
                <wp:extent cx="59436" cy="720090"/>
                <wp:effectExtent l="0" t="0" r="0" b="0"/>
                <wp:wrapSquare wrapText="bothSides"/>
                <wp:docPr id="281440" name="Group 281440"/>
                <wp:cNvGraphicFramePr/>
                <a:graphic xmlns:a="http://schemas.openxmlformats.org/drawingml/2006/main">
                  <a:graphicData uri="http://schemas.microsoft.com/office/word/2010/wordprocessingGroup">
                    <wpg:wgp>
                      <wpg:cNvGrpSpPr/>
                      <wpg:grpSpPr>
                        <a:xfrm>
                          <a:off x="0" y="0"/>
                          <a:ext cx="59436" cy="720090"/>
                          <a:chOff x="0" y="0"/>
                          <a:chExt cx="59436" cy="720090"/>
                        </a:xfrm>
                      </wpg:grpSpPr>
                      <wps:wsp>
                        <wps:cNvPr id="22744" name="Shape 22744"/>
                        <wps:cNvSpPr/>
                        <wps:spPr>
                          <a:xfrm>
                            <a:off x="59436" y="0"/>
                            <a:ext cx="0" cy="720090"/>
                          </a:xfrm>
                          <a:custGeom>
                            <a:avLst/>
                            <a:gdLst/>
                            <a:ahLst/>
                            <a:cxnLst/>
                            <a:rect l="0" t="0" r="0" b="0"/>
                            <a:pathLst>
                              <a:path h="720090">
                                <a:moveTo>
                                  <a:pt x="0" y="0"/>
                                </a:moveTo>
                                <a:lnTo>
                                  <a:pt x="0" y="72009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s:wsp>
                        <wps:cNvPr id="22745" name="Shape 22745"/>
                        <wps:cNvSpPr/>
                        <wps:spPr>
                          <a:xfrm>
                            <a:off x="0" y="0"/>
                            <a:ext cx="0" cy="720090"/>
                          </a:xfrm>
                          <a:custGeom>
                            <a:avLst/>
                            <a:gdLst/>
                            <a:ahLst/>
                            <a:cxnLst/>
                            <a:rect l="0" t="0" r="0" b="0"/>
                            <a:pathLst>
                              <a:path h="720090">
                                <a:moveTo>
                                  <a:pt x="0" y="0"/>
                                </a:moveTo>
                                <a:lnTo>
                                  <a:pt x="0" y="72009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1440" style="width:4.68pt;height:56.7pt;position:absolute;mso-position-horizontal-relative:text;mso-position-horizontal:absolute;margin-left:14.1679pt;mso-position-vertical-relative:text;margin-top:-3.83617pt;" coordsize="594,7200">
                <v:shape id="Shape 22744" style="position:absolute;width:0;height:7200;left:594;top:0;" coordsize="0,720090" path="m0,0l0,720090">
                  <v:stroke weight="2.5pt" endcap="round" dashstyle="0.0009984 2" joinstyle="round" on="true" color="#181717"/>
                  <v:fill on="false" color="#000000" opacity="0"/>
                </v:shape>
                <v:shape id="Shape 22745" style="position:absolute;width:0;height:7200;left:0;top:0;" coordsize="0,720090" path="m0,0l0,720090">
                  <v:stroke weight="2.5pt" endcap="round" dashstyle="0.0009984 2" joinstyle="round" on="true" color="#181717"/>
                  <v:fill on="false" color="#000000" opacity="0"/>
                </v:shape>
                <w10:wrap type="square"/>
              </v:group>
            </w:pict>
          </mc:Fallback>
        </mc:AlternateContent>
      </w:r>
      <w:r>
        <w:rPr>
          <w:rFonts w:ascii="Franklin Gothic" w:eastAsia="Franklin Gothic" w:hAnsi="Franklin Gothic" w:cs="Franklin Gothic"/>
          <w:sz w:val="36"/>
        </w:rPr>
        <w:t xml:space="preserve">ИЗБЫТОЧНОЕ КОДИРОВАНИЕ ДАННЫХ  В ИНФОРМАЦИОННЫХ СИСТЕМАХ.  ИТЕРАТИВНЫЕ КОДЫ </w:t>
      </w:r>
    </w:p>
    <w:p w:rsidR="006D14C0" w:rsidRDefault="00D12E11">
      <w:pPr>
        <w:spacing w:after="0" w:line="259" w:lineRule="auto"/>
        <w:ind w:left="510" w:firstLine="0"/>
        <w:jc w:val="left"/>
      </w:pPr>
      <w:r>
        <w:rPr>
          <w:b/>
        </w:rPr>
        <w:t xml:space="preserve"> </w:t>
      </w:r>
    </w:p>
    <w:p w:rsidR="006D14C0" w:rsidRDefault="00D12E11">
      <w:pPr>
        <w:spacing w:after="0" w:line="259" w:lineRule="auto"/>
        <w:ind w:left="510" w:firstLine="0"/>
        <w:jc w:val="left"/>
      </w:pPr>
      <w:r>
        <w:rPr>
          <w:b/>
        </w:rPr>
        <w:t xml:space="preserve"> </w:t>
      </w:r>
    </w:p>
    <w:p w:rsidR="006D14C0" w:rsidRDefault="00D12E11">
      <w:pPr>
        <w:ind w:left="-14" w:right="58"/>
      </w:pPr>
      <w:r>
        <w:rPr>
          <w:b/>
        </w:rPr>
        <w:t xml:space="preserve">Цель: </w:t>
      </w:r>
      <w:r>
        <w:t xml:space="preserve">приобретение практических навыков кодирования/декодирования двоичных данных при использовании итеративных кодов. </w:t>
      </w:r>
    </w:p>
    <w:p w:rsidR="006D14C0" w:rsidRDefault="00D12E11">
      <w:pPr>
        <w:spacing w:line="251" w:lineRule="auto"/>
        <w:ind w:left="505" w:right="56" w:hanging="10"/>
      </w:pPr>
      <w:r>
        <w:rPr>
          <w:b/>
        </w:rPr>
        <w:t>Задачи:</w:t>
      </w:r>
      <w:r>
        <w:t xml:space="preserve"> </w:t>
      </w:r>
    </w:p>
    <w:p w:rsidR="006D14C0" w:rsidRDefault="00D12E11">
      <w:pPr>
        <w:numPr>
          <w:ilvl w:val="0"/>
          <w:numId w:val="27"/>
        </w:numPr>
        <w:ind w:right="58"/>
      </w:pPr>
      <w:r>
        <w:t xml:space="preserve">Закрепить теоретические знания по использованию итеративных кодов для повышения надежности передачи и хранения в памяти компьютера двоичных данных.  </w:t>
      </w:r>
    </w:p>
    <w:p w:rsidR="006D14C0" w:rsidRDefault="00D12E11">
      <w:pPr>
        <w:numPr>
          <w:ilvl w:val="0"/>
          <w:numId w:val="27"/>
        </w:numPr>
        <w:ind w:right="58"/>
      </w:pPr>
      <w:r>
        <w:t xml:space="preserve">Разработать приложение для кодирования/декодирования двоичной информации итеративным кодом с различной относительной избыточностью кодовых слов. </w:t>
      </w:r>
    </w:p>
    <w:tbl>
      <w:tblPr>
        <w:tblStyle w:val="TableGrid"/>
        <w:tblpPr w:vertAnchor="page" w:horzAnchor="page" w:tblpX="1460" w:tblpY="340"/>
        <w:tblOverlap w:val="never"/>
        <w:tblW w:w="9180" w:type="dxa"/>
        <w:tblInd w:w="0" w:type="dxa"/>
        <w:tblCellMar>
          <w:left w:w="241" w:type="dxa"/>
          <w:right w:w="115" w:type="dxa"/>
        </w:tblCellMar>
        <w:tblLook w:val="04A0" w:firstRow="1" w:lastRow="0" w:firstColumn="1" w:lastColumn="0" w:noHBand="0" w:noVBand="1"/>
      </w:tblPr>
      <w:tblGrid>
        <w:gridCol w:w="9180"/>
      </w:tblGrid>
      <w:tr w:rsidR="006D14C0">
        <w:trPr>
          <w:trHeight w:val="761"/>
        </w:trPr>
        <w:tc>
          <w:tcPr>
            <w:tcW w:w="9180" w:type="dxa"/>
            <w:tcBorders>
              <w:top w:val="single" w:sz="6" w:space="0" w:color="FFFEFD"/>
              <w:left w:val="single" w:sz="6" w:space="0" w:color="FFFEFD"/>
              <w:bottom w:val="single" w:sz="6" w:space="0" w:color="FFFEFD"/>
              <w:right w:val="single" w:sz="6" w:space="0" w:color="FFFEFD"/>
            </w:tcBorders>
            <w:shd w:val="clear" w:color="auto" w:fill="FFFEFD"/>
            <w:vAlign w:val="center"/>
          </w:tcPr>
          <w:p w:rsidR="006D14C0" w:rsidRDefault="00D12E11">
            <w:pPr>
              <w:spacing w:after="0" w:line="259" w:lineRule="auto"/>
              <w:ind w:firstLine="0"/>
              <w:jc w:val="left"/>
            </w:pPr>
            <w:r>
              <w:rPr>
                <w:rFonts w:ascii="Franklin Gothic Book" w:eastAsia="Franklin Gothic Book" w:hAnsi="Franklin Gothic Book" w:cs="Franklin Gothic Book"/>
                <w:sz w:val="22"/>
              </w:rPr>
              <w:t>Элементы теории информации. Информативность данных в различных кодировках</w:t>
            </w:r>
            <w:r>
              <w:rPr>
                <w:rFonts w:ascii="Franklin Gothic" w:eastAsia="Franklin Gothic" w:hAnsi="Franklin Gothic" w:cs="Franklin Gothic"/>
                <w:sz w:val="24"/>
              </w:rPr>
              <w:t xml:space="preserve"> 48</w:t>
            </w:r>
            <w:r>
              <w:t xml:space="preserve"> </w:t>
            </w:r>
          </w:p>
          <w:p w:rsidR="006D14C0" w:rsidRDefault="00D12E11">
            <w:pPr>
              <w:spacing w:after="0" w:line="259" w:lineRule="auto"/>
              <w:ind w:left="13" w:firstLine="0"/>
              <w:jc w:val="left"/>
            </w:pPr>
            <w:r>
              <w:rPr>
                <w:rFonts w:ascii="Calibri" w:eastAsia="Calibri" w:hAnsi="Calibri" w:cs="Calibri"/>
                <w:noProof/>
                <w:sz w:val="22"/>
              </w:rPr>
              <mc:AlternateContent>
                <mc:Choice Requires="wpg">
                  <w:drawing>
                    <wp:inline distT="0" distB="0" distL="0" distR="0">
                      <wp:extent cx="5111496" cy="31242"/>
                      <wp:effectExtent l="0" t="0" r="0" b="0"/>
                      <wp:docPr id="281432" name="Group 281432"/>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22368" name="Shape 22368"/>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22369" name="Shape 22369"/>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432" style="width:402.48pt;height:2.46002pt;mso-position-horizontal-relative:char;mso-position-vertical-relative:line" coordsize="51114,312">
                      <v:shape id="Shape 22368" style="position:absolute;width:48600;height:0;left:7;top:312;" coordsize="4860036,0" path="m0,0l4860036,0">
                        <v:stroke weight="1.25pt" endcap="round" dashstyle="0.0009984 2" joinstyle="round" on="true" color="#181717"/>
                        <v:fill on="false" color="#000000" opacity="0"/>
                      </v:shape>
                      <v:shape id="Shape 22369" style="position:absolute;width:51114;height:0;left:0;top:0;" coordsize="5111496,0" path="m0,0l5111496,0">
                        <v:stroke weight="1.25pt" endcap="round" dashstyle="0.0009984 2" joinstyle="round" on="true" color="#181717"/>
                        <v:fill on="false" color="#000000" opacity="0"/>
                      </v:shape>
                    </v:group>
                  </w:pict>
                </mc:Fallback>
              </mc:AlternateContent>
            </w:r>
          </w:p>
        </w:tc>
      </w:tr>
    </w:tbl>
    <w:p w:rsidR="006D14C0" w:rsidRDefault="00D12E11">
      <w:pPr>
        <w:numPr>
          <w:ilvl w:val="0"/>
          <w:numId w:val="27"/>
        </w:numPr>
        <w:ind w:right="58"/>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6D14C0" w:rsidRDefault="00D12E11">
      <w:pPr>
        <w:spacing w:after="0" w:line="259" w:lineRule="auto"/>
        <w:ind w:left="510" w:firstLine="0"/>
        <w:jc w:val="left"/>
      </w:pPr>
      <w:r>
        <w:rPr>
          <w:b/>
        </w:rPr>
        <w:t xml:space="preserve"> </w:t>
      </w:r>
    </w:p>
    <w:p w:rsidR="006D14C0" w:rsidRDefault="00D12E11">
      <w:pPr>
        <w:spacing w:after="48" w:line="259" w:lineRule="auto"/>
        <w:ind w:left="709" w:firstLine="0"/>
        <w:jc w:val="left"/>
      </w:pPr>
      <w:r>
        <w:rPr>
          <w:sz w:val="24"/>
        </w:rPr>
        <w:t xml:space="preserve"> </w:t>
      </w:r>
    </w:p>
    <w:p w:rsidR="006D14C0" w:rsidRDefault="00D12E11">
      <w:pPr>
        <w:pStyle w:val="1"/>
        <w:ind w:left="505"/>
      </w:pPr>
      <w:r>
        <w:t xml:space="preserve">5.1. Теоретические сведения </w:t>
      </w:r>
    </w:p>
    <w:p w:rsidR="006D14C0" w:rsidRDefault="00D12E11">
      <w:pPr>
        <w:spacing w:after="0" w:line="259" w:lineRule="auto"/>
        <w:ind w:left="510" w:firstLine="0"/>
        <w:jc w:val="left"/>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5.1.1. Итеративные коды: определение,  принципы построения и использования </w:t>
      </w:r>
    </w:p>
    <w:p w:rsidR="006D14C0" w:rsidRDefault="00D12E11">
      <w:pPr>
        <w:spacing w:after="11" w:line="259" w:lineRule="auto"/>
        <w:ind w:left="510" w:firstLine="0"/>
        <w:jc w:val="left"/>
      </w:pPr>
      <w:r>
        <w:rPr>
          <w:sz w:val="24"/>
        </w:rPr>
        <w:t xml:space="preserve"> </w:t>
      </w:r>
    </w:p>
    <w:p w:rsidR="006D14C0" w:rsidRDefault="00D12E11">
      <w:pPr>
        <w:ind w:left="510" w:right="58" w:firstLine="0"/>
      </w:pPr>
      <w:r>
        <w:t xml:space="preserve">Итеративные коды относятся к классу </w:t>
      </w:r>
      <w:r>
        <w:rPr>
          <w:i/>
        </w:rPr>
        <w:t>кодов произведения</w:t>
      </w:r>
      <w:r>
        <w:t xml:space="preserve">. </w:t>
      </w:r>
    </w:p>
    <w:p w:rsidR="006D14C0" w:rsidRDefault="00D12E11">
      <w:pPr>
        <w:ind w:left="-14" w:right="58"/>
      </w:pPr>
      <w:r>
        <w:rPr>
          <w:rFonts w:ascii="Franklin Gothic" w:eastAsia="Franklin Gothic" w:hAnsi="Franklin Gothic" w:cs="Franklin Gothic"/>
          <w:i/>
        </w:rPr>
        <w:t>Кодом произведения</w:t>
      </w:r>
      <w:r>
        <w:t xml:space="preserve"> двух исходных (базовых) помехоустойчивых кодов называется такой </w:t>
      </w:r>
      <w:r>
        <w:rPr>
          <w:i/>
        </w:rPr>
        <w:t>многомерный помехоустойчивый код</w:t>
      </w:r>
      <w:r>
        <w:t>, кодовыми последовательностями которого являются все двумерные таблицы со строками кода (</w:t>
      </w:r>
      <w:r>
        <w:rPr>
          <w:i/>
        </w:rPr>
        <w:t>k</w:t>
      </w:r>
      <w:r>
        <w:rPr>
          <w:vertAlign w:val="subscript"/>
        </w:rPr>
        <w:t>1</w:t>
      </w:r>
      <w:r>
        <w:t>) и столбцами кода (</w:t>
      </w:r>
      <w:r>
        <w:rPr>
          <w:i/>
        </w:rPr>
        <w:t>k</w:t>
      </w:r>
      <w:r>
        <w:rPr>
          <w:vertAlign w:val="subscript"/>
        </w:rPr>
        <w:t>2</w:t>
      </w:r>
      <w:r>
        <w:t xml:space="preserve">). </w:t>
      </w:r>
    </w:p>
    <w:p w:rsidR="006D14C0" w:rsidRDefault="00D12E11">
      <w:pPr>
        <w:ind w:left="-14" w:right="58"/>
      </w:pPr>
      <w:r>
        <w:t xml:space="preserve">Итеративные коды могут строиться на основе использования дву-, трехмерных матриц (таблиц) и более высоких размерностей. Каждая из отдельных последовательностей информационных символов кодируется определенным линейным кодом (групповым </w:t>
      </w:r>
      <w:r>
        <w:lastRenderedPageBreak/>
        <w:t xml:space="preserve">или циклическим). Получаемый таким образом итеративный код также является </w:t>
      </w:r>
      <w:r>
        <w:rPr>
          <w:i/>
        </w:rPr>
        <w:t>линейным</w:t>
      </w:r>
      <w:r>
        <w:t xml:space="preserve">. </w:t>
      </w:r>
    </w:p>
    <w:p w:rsidR="006D14C0" w:rsidRDefault="00D12E11">
      <w:pPr>
        <w:ind w:left="-14" w:right="58"/>
      </w:pPr>
      <w:r>
        <w:t xml:space="preserve">Простейшим из итеративных кодов является </w:t>
      </w:r>
      <w:r>
        <w:rPr>
          <w:i/>
        </w:rPr>
        <w:t>двумерный</w:t>
      </w:r>
      <w:r>
        <w:t xml:space="preserve"> код с проверкой на четность по строкам и столбцам. Итеративные коды, иногда называемые </w:t>
      </w:r>
      <w:r>
        <w:rPr>
          <w:i/>
        </w:rPr>
        <w:t>прямоугольными</w:t>
      </w:r>
      <w:r>
        <w:t xml:space="preserve"> кодами (англ</w:t>
      </w:r>
      <w:r>
        <w:rPr>
          <w:i/>
        </w:rPr>
        <w:t>. rectangular code</w:t>
      </w:r>
      <w:r>
        <w:t xml:space="preserve">) либо </w:t>
      </w:r>
      <w:r>
        <w:rPr>
          <w:i/>
        </w:rPr>
        <w:t>композиционными</w:t>
      </w:r>
      <w:r>
        <w:t xml:space="preserve"> (англ. </w:t>
      </w:r>
      <w:r>
        <w:rPr>
          <w:i/>
        </w:rPr>
        <w:t>product code</w:t>
      </w:r>
      <w:r>
        <w:t xml:space="preserve">), являются одними из самых простых (с точки зрения аппаратной реализации) избыточных кодов, позволяющих исправлять ошибки в информационных словах. </w:t>
      </w:r>
    </w:p>
    <w:p w:rsidR="006D14C0" w:rsidRDefault="00D12E11">
      <w:pPr>
        <w:ind w:left="-14" w:right="58"/>
      </w:pPr>
      <w:r>
        <w:t xml:space="preserve">Основное достоинство рассматриваемых кодов – простота как аппаратной, так и программной реализации. Основной недостаток – сравнительно высокая избыточность. </w:t>
      </w:r>
    </w:p>
    <w:tbl>
      <w:tblPr>
        <w:tblStyle w:val="TableGrid"/>
        <w:tblpPr w:vertAnchor="text" w:tblpX="2160" w:tblpY="3249"/>
        <w:tblOverlap w:val="never"/>
        <w:tblW w:w="1668" w:type="dxa"/>
        <w:tblInd w:w="0" w:type="dxa"/>
        <w:tblCellMar>
          <w:top w:w="65" w:type="dxa"/>
          <w:left w:w="115" w:type="dxa"/>
          <w:right w:w="115" w:type="dxa"/>
        </w:tblCellMar>
        <w:tblLook w:val="04A0" w:firstRow="1" w:lastRow="0" w:firstColumn="1" w:lastColumn="0" w:noHBand="0" w:noVBand="1"/>
      </w:tblPr>
      <w:tblGrid>
        <w:gridCol w:w="1102"/>
        <w:gridCol w:w="566"/>
      </w:tblGrid>
      <w:tr w:rsidR="006D14C0">
        <w:trPr>
          <w:trHeight w:val="344"/>
        </w:trPr>
        <w:tc>
          <w:tcPr>
            <w:tcW w:w="1102" w:type="dxa"/>
            <w:tcBorders>
              <w:top w:val="nil"/>
              <w:left w:val="nil"/>
              <w:bottom w:val="nil"/>
              <w:right w:val="single" w:sz="6" w:space="0" w:color="000000"/>
            </w:tcBorders>
          </w:tcPr>
          <w:p w:rsidR="006D14C0" w:rsidRDefault="00D12E11">
            <w:pPr>
              <w:spacing w:after="0" w:line="259" w:lineRule="auto"/>
              <w:ind w:right="3" w:firstLine="0"/>
              <w:jc w:val="center"/>
            </w:pPr>
            <w:r>
              <w:rPr>
                <w:rFonts w:ascii="Franklin Gothic Book" w:eastAsia="Franklin Gothic Book" w:hAnsi="Franklin Gothic Book" w:cs="Franklin Gothic Book"/>
                <w:sz w:val="23"/>
              </w:rPr>
              <w:t xml:space="preserve">0 1 1 </w:t>
            </w:r>
          </w:p>
        </w:tc>
        <w:tc>
          <w:tcPr>
            <w:tcW w:w="566" w:type="dxa"/>
            <w:tcBorders>
              <w:top w:val="nil"/>
              <w:left w:val="single" w:sz="6" w:space="0" w:color="000000"/>
              <w:bottom w:val="nil"/>
              <w:right w:val="nil"/>
            </w:tcBorders>
          </w:tcPr>
          <w:p w:rsidR="006D14C0" w:rsidRDefault="00D12E11">
            <w:pPr>
              <w:spacing w:after="0" w:line="259" w:lineRule="auto"/>
              <w:ind w:right="2" w:firstLine="0"/>
              <w:jc w:val="center"/>
            </w:pPr>
            <w:r>
              <w:rPr>
                <w:rFonts w:ascii="Franklin Gothic Book" w:eastAsia="Franklin Gothic Book" w:hAnsi="Franklin Gothic Book" w:cs="Franklin Gothic Book"/>
                <w:i/>
                <w:sz w:val="23"/>
              </w:rPr>
              <w:t xml:space="preserve">0 </w:t>
            </w:r>
          </w:p>
        </w:tc>
      </w:tr>
      <w:tr w:rsidR="006D14C0">
        <w:trPr>
          <w:trHeight w:val="341"/>
        </w:trPr>
        <w:tc>
          <w:tcPr>
            <w:tcW w:w="1102" w:type="dxa"/>
            <w:tcBorders>
              <w:top w:val="nil"/>
              <w:left w:val="nil"/>
              <w:bottom w:val="nil"/>
              <w:right w:val="single" w:sz="6" w:space="0" w:color="000000"/>
            </w:tcBorders>
          </w:tcPr>
          <w:p w:rsidR="006D14C0" w:rsidRDefault="00D12E11">
            <w:pPr>
              <w:spacing w:after="0" w:line="259" w:lineRule="auto"/>
              <w:ind w:right="3" w:firstLine="0"/>
              <w:jc w:val="center"/>
            </w:pPr>
            <w:r>
              <w:rPr>
                <w:rFonts w:ascii="Franklin Gothic Book" w:eastAsia="Franklin Gothic Book" w:hAnsi="Franklin Gothic Book" w:cs="Franklin Gothic Book"/>
                <w:sz w:val="23"/>
              </w:rPr>
              <w:t xml:space="preserve">1 0 1 </w:t>
            </w:r>
          </w:p>
        </w:tc>
        <w:tc>
          <w:tcPr>
            <w:tcW w:w="566" w:type="dxa"/>
            <w:tcBorders>
              <w:top w:val="nil"/>
              <w:left w:val="single" w:sz="6" w:space="0" w:color="000000"/>
              <w:bottom w:val="nil"/>
              <w:right w:val="nil"/>
            </w:tcBorders>
          </w:tcPr>
          <w:p w:rsidR="006D14C0" w:rsidRDefault="00D12E11">
            <w:pPr>
              <w:spacing w:after="0" w:line="259" w:lineRule="auto"/>
              <w:ind w:right="2" w:firstLine="0"/>
              <w:jc w:val="center"/>
            </w:pPr>
            <w:r>
              <w:rPr>
                <w:rFonts w:ascii="Franklin Gothic Book" w:eastAsia="Franklin Gothic Book" w:hAnsi="Franklin Gothic Book" w:cs="Franklin Gothic Book"/>
                <w:i/>
                <w:sz w:val="23"/>
              </w:rPr>
              <w:t xml:space="preserve">0 </w:t>
            </w:r>
          </w:p>
        </w:tc>
      </w:tr>
      <w:tr w:rsidR="006D14C0">
        <w:trPr>
          <w:trHeight w:val="345"/>
        </w:trPr>
        <w:tc>
          <w:tcPr>
            <w:tcW w:w="1102" w:type="dxa"/>
            <w:tcBorders>
              <w:top w:val="nil"/>
              <w:left w:val="nil"/>
              <w:bottom w:val="single" w:sz="6" w:space="0" w:color="000000"/>
              <w:right w:val="single" w:sz="6" w:space="0" w:color="000000"/>
            </w:tcBorders>
          </w:tcPr>
          <w:p w:rsidR="006D14C0" w:rsidRDefault="00D12E11">
            <w:pPr>
              <w:spacing w:after="0" w:line="259" w:lineRule="auto"/>
              <w:ind w:right="3" w:firstLine="0"/>
              <w:jc w:val="center"/>
            </w:pPr>
            <w:r>
              <w:rPr>
                <w:rFonts w:ascii="Franklin Gothic Book" w:eastAsia="Franklin Gothic Book" w:hAnsi="Franklin Gothic Book" w:cs="Franklin Gothic Book"/>
                <w:sz w:val="23"/>
              </w:rPr>
              <w:t xml:space="preserve">1 1 1 </w:t>
            </w:r>
          </w:p>
        </w:tc>
        <w:tc>
          <w:tcPr>
            <w:tcW w:w="566" w:type="dxa"/>
            <w:tcBorders>
              <w:top w:val="nil"/>
              <w:left w:val="single" w:sz="6" w:space="0" w:color="000000"/>
              <w:bottom w:val="single" w:sz="6" w:space="0" w:color="000000"/>
              <w:right w:val="nil"/>
            </w:tcBorders>
          </w:tcPr>
          <w:p w:rsidR="006D14C0" w:rsidRDefault="00D12E11">
            <w:pPr>
              <w:spacing w:after="0" w:line="259" w:lineRule="auto"/>
              <w:ind w:right="2" w:firstLine="0"/>
              <w:jc w:val="center"/>
            </w:pPr>
            <w:r>
              <w:rPr>
                <w:rFonts w:ascii="Franklin Gothic Book" w:eastAsia="Franklin Gothic Book" w:hAnsi="Franklin Gothic Book" w:cs="Franklin Gothic Book"/>
                <w:i/>
                <w:sz w:val="23"/>
              </w:rPr>
              <w:t xml:space="preserve">1 </w:t>
            </w:r>
          </w:p>
        </w:tc>
      </w:tr>
      <w:tr w:rsidR="006D14C0">
        <w:trPr>
          <w:trHeight w:val="349"/>
        </w:trPr>
        <w:tc>
          <w:tcPr>
            <w:tcW w:w="1102" w:type="dxa"/>
            <w:tcBorders>
              <w:top w:val="single" w:sz="6" w:space="0" w:color="000000"/>
              <w:left w:val="nil"/>
              <w:bottom w:val="nil"/>
              <w:right w:val="single" w:sz="6" w:space="0" w:color="000000"/>
            </w:tcBorders>
          </w:tcPr>
          <w:p w:rsidR="006D14C0" w:rsidRDefault="00D12E11">
            <w:pPr>
              <w:spacing w:after="0" w:line="259" w:lineRule="auto"/>
              <w:ind w:right="3" w:firstLine="0"/>
              <w:jc w:val="center"/>
            </w:pPr>
            <w:r>
              <w:rPr>
                <w:rFonts w:ascii="Franklin Gothic Book" w:eastAsia="Franklin Gothic Book" w:hAnsi="Franklin Gothic Book" w:cs="Franklin Gothic Book"/>
                <w:i/>
                <w:sz w:val="23"/>
              </w:rPr>
              <w:t>0 0 1</w:t>
            </w:r>
            <w:r>
              <w:rPr>
                <w:rFonts w:ascii="Franklin Gothic Book" w:eastAsia="Franklin Gothic Book" w:hAnsi="Franklin Gothic Book" w:cs="Franklin Gothic Book"/>
                <w:sz w:val="23"/>
              </w:rPr>
              <w:t xml:space="preserve"> </w:t>
            </w:r>
          </w:p>
        </w:tc>
        <w:tc>
          <w:tcPr>
            <w:tcW w:w="566" w:type="dxa"/>
            <w:tcBorders>
              <w:top w:val="single" w:sz="6" w:space="0" w:color="000000"/>
              <w:left w:val="single" w:sz="6" w:space="0" w:color="000000"/>
              <w:bottom w:val="nil"/>
              <w:right w:val="nil"/>
            </w:tcBorders>
          </w:tcPr>
          <w:p w:rsidR="006D14C0" w:rsidRDefault="00D12E11">
            <w:pPr>
              <w:spacing w:after="0" w:line="259" w:lineRule="auto"/>
              <w:ind w:right="2" w:firstLine="0"/>
              <w:jc w:val="center"/>
            </w:pPr>
            <w:r>
              <w:rPr>
                <w:rFonts w:ascii="Franklin Gothic Book" w:eastAsia="Franklin Gothic Book" w:hAnsi="Franklin Gothic Book" w:cs="Franklin Gothic Book"/>
                <w:color w:val="E53B30"/>
                <w:sz w:val="23"/>
              </w:rPr>
              <w:t xml:space="preserve">1 </w:t>
            </w:r>
          </w:p>
        </w:tc>
      </w:tr>
    </w:tbl>
    <w:p w:rsidR="006D14C0" w:rsidRDefault="00D12E11">
      <w:pPr>
        <w:spacing w:after="64"/>
        <w:ind w:left="-14" w:right="58"/>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column">
                  <wp:posOffset>2076505</wp:posOffset>
                </wp:positionH>
                <wp:positionV relativeFrom="paragraph">
                  <wp:posOffset>1814118</wp:posOffset>
                </wp:positionV>
                <wp:extent cx="795528" cy="1048088"/>
                <wp:effectExtent l="0" t="0" r="0" b="0"/>
                <wp:wrapSquare wrapText="bothSides"/>
                <wp:docPr id="284329" name="Group 284329"/>
                <wp:cNvGraphicFramePr/>
                <a:graphic xmlns:a="http://schemas.openxmlformats.org/drawingml/2006/main">
                  <a:graphicData uri="http://schemas.microsoft.com/office/word/2010/wordprocessingGroup">
                    <wpg:wgp>
                      <wpg:cNvGrpSpPr/>
                      <wpg:grpSpPr>
                        <a:xfrm>
                          <a:off x="0" y="0"/>
                          <a:ext cx="795528" cy="1048088"/>
                          <a:chOff x="0" y="0"/>
                          <a:chExt cx="795528" cy="1048088"/>
                        </a:xfrm>
                      </wpg:grpSpPr>
                      <wps:wsp>
                        <wps:cNvPr id="23268" name="Shape 23268"/>
                        <wps:cNvSpPr/>
                        <wps:spPr>
                          <a:xfrm>
                            <a:off x="381762" y="535261"/>
                            <a:ext cx="413766" cy="76200"/>
                          </a:xfrm>
                          <a:custGeom>
                            <a:avLst/>
                            <a:gdLst/>
                            <a:ahLst/>
                            <a:cxnLst/>
                            <a:rect l="0" t="0" r="0" b="0"/>
                            <a:pathLst>
                              <a:path w="413766" h="76200">
                                <a:moveTo>
                                  <a:pt x="76200" y="0"/>
                                </a:moveTo>
                                <a:lnTo>
                                  <a:pt x="76200" y="33528"/>
                                </a:lnTo>
                                <a:lnTo>
                                  <a:pt x="409194" y="33528"/>
                                </a:lnTo>
                                <a:lnTo>
                                  <a:pt x="412242" y="35052"/>
                                </a:lnTo>
                                <a:lnTo>
                                  <a:pt x="413766" y="38100"/>
                                </a:lnTo>
                                <a:lnTo>
                                  <a:pt x="412242" y="41910"/>
                                </a:lnTo>
                                <a:lnTo>
                                  <a:pt x="409194" y="43434"/>
                                </a:lnTo>
                                <a:lnTo>
                                  <a:pt x="76200" y="43434"/>
                                </a:lnTo>
                                <a:lnTo>
                                  <a:pt x="76200" y="76200"/>
                                </a:lnTo>
                                <a:lnTo>
                                  <a:pt x="0" y="38100"/>
                                </a:lnTo>
                                <a:lnTo>
                                  <a:pt x="7620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270" name="Shape 23270"/>
                        <wps:cNvSpPr/>
                        <wps:spPr>
                          <a:xfrm>
                            <a:off x="0" y="142069"/>
                            <a:ext cx="334518" cy="83820"/>
                          </a:xfrm>
                          <a:custGeom>
                            <a:avLst/>
                            <a:gdLst/>
                            <a:ahLst/>
                            <a:cxnLst/>
                            <a:rect l="0" t="0" r="0" b="0"/>
                            <a:pathLst>
                              <a:path w="334518" h="83820">
                                <a:moveTo>
                                  <a:pt x="0" y="83820"/>
                                </a:moveTo>
                                <a:cubicBezTo>
                                  <a:pt x="0" y="60960"/>
                                  <a:pt x="12954" y="41910"/>
                                  <a:pt x="28194" y="41910"/>
                                </a:cubicBezTo>
                                <a:lnTo>
                                  <a:pt x="139446" y="41910"/>
                                </a:lnTo>
                                <a:cubicBezTo>
                                  <a:pt x="154686" y="41910"/>
                                  <a:pt x="166878" y="22860"/>
                                  <a:pt x="166878" y="0"/>
                                </a:cubicBezTo>
                                <a:cubicBezTo>
                                  <a:pt x="166878" y="22860"/>
                                  <a:pt x="179832" y="41910"/>
                                  <a:pt x="195072" y="41910"/>
                                </a:cubicBezTo>
                                <a:lnTo>
                                  <a:pt x="306324" y="41910"/>
                                </a:lnTo>
                                <a:cubicBezTo>
                                  <a:pt x="321564" y="41910"/>
                                  <a:pt x="334518" y="60960"/>
                                  <a:pt x="334518" y="83820"/>
                                </a:cubicBez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23271" name="Rectangle 23271"/>
                        <wps:cNvSpPr/>
                        <wps:spPr>
                          <a:xfrm>
                            <a:off x="114300" y="0"/>
                            <a:ext cx="953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k</w:t>
                              </w:r>
                            </w:p>
                          </w:txbxContent>
                        </wps:txbx>
                        <wps:bodyPr horzOverflow="overflow" vert="horz" lIns="0" tIns="0" rIns="0" bIns="0" rtlCol="0">
                          <a:noAutofit/>
                        </wps:bodyPr>
                      </wps:wsp>
                      <wps:wsp>
                        <wps:cNvPr id="23272" name="Rectangle 23272"/>
                        <wps:cNvSpPr/>
                        <wps:spPr>
                          <a:xfrm>
                            <a:off x="185928" y="48702"/>
                            <a:ext cx="74236" cy="116229"/>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15"/>
                                </w:rPr>
                                <w:t>2</w:t>
                              </w:r>
                            </w:p>
                          </w:txbxContent>
                        </wps:txbx>
                        <wps:bodyPr horzOverflow="overflow" vert="horz" lIns="0" tIns="0" rIns="0" bIns="0" rtlCol="0">
                          <a:noAutofit/>
                        </wps:bodyPr>
                      </wps:wsp>
                      <wps:wsp>
                        <wps:cNvPr id="23273" name="Rectangle 23273"/>
                        <wps:cNvSpPr/>
                        <wps:spPr>
                          <a:xfrm>
                            <a:off x="241554" y="48702"/>
                            <a:ext cx="31671" cy="116229"/>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15"/>
                                </w:rPr>
                                <w:t xml:space="preserve"> </w:t>
                              </w:r>
                            </w:p>
                          </w:txbxContent>
                        </wps:txbx>
                        <wps:bodyPr horzOverflow="overflow" vert="horz" lIns="0" tIns="0" rIns="0" bIns="0" rtlCol="0">
                          <a:noAutofit/>
                        </wps:bodyPr>
                      </wps:wsp>
                      <wps:wsp>
                        <wps:cNvPr id="23277" name="Shape 23277"/>
                        <wps:cNvSpPr/>
                        <wps:spPr>
                          <a:xfrm>
                            <a:off x="375666" y="971888"/>
                            <a:ext cx="413766" cy="76200"/>
                          </a:xfrm>
                          <a:custGeom>
                            <a:avLst/>
                            <a:gdLst/>
                            <a:ahLst/>
                            <a:cxnLst/>
                            <a:rect l="0" t="0" r="0" b="0"/>
                            <a:pathLst>
                              <a:path w="413766" h="76200">
                                <a:moveTo>
                                  <a:pt x="76200" y="0"/>
                                </a:moveTo>
                                <a:lnTo>
                                  <a:pt x="76200" y="33528"/>
                                </a:lnTo>
                                <a:lnTo>
                                  <a:pt x="408432" y="33528"/>
                                </a:lnTo>
                                <a:lnTo>
                                  <a:pt x="412242" y="34290"/>
                                </a:lnTo>
                                <a:lnTo>
                                  <a:pt x="413766" y="38100"/>
                                </a:lnTo>
                                <a:lnTo>
                                  <a:pt x="412242" y="41148"/>
                                </a:lnTo>
                                <a:lnTo>
                                  <a:pt x="408432" y="42672"/>
                                </a:lnTo>
                                <a:lnTo>
                                  <a:pt x="76200" y="42672"/>
                                </a:lnTo>
                                <a:lnTo>
                                  <a:pt x="76200" y="76200"/>
                                </a:lnTo>
                                <a:lnTo>
                                  <a:pt x="0" y="38100"/>
                                </a:lnTo>
                                <a:lnTo>
                                  <a:pt x="76200" y="0"/>
                                </a:lnTo>
                                <a:close/>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id="Group 284329" o:spid="_x0000_s1161" style="position:absolute;left:0;text-align:left;margin-left:163.5pt;margin-top:142.85pt;width:62.65pt;height:82.55pt;z-index:251681792;mso-position-horizontal-relative:text;mso-position-vertical-relative:text" coordsize="7955,1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">
                <v:shape id="Shape 23268" o:spid="_x0000_s1162" style="position:absolute;left:3817;top:5352;width:4138;height:762;visibility:visible;mso-wrap-style:square;v-text-anchor:top" coordsize="4137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" path="m76200,r,33528l409194,33528r3048,1524l413766,38100r-1524,3810l409194,43434r-332994,l76200,76200,,38100,76200,xe" fillcolor="#181717" stroked="f" strokeweight="0">
                  <v:stroke miterlimit="1" joinstyle="miter"/>
                  <v:path arrowok="t" textboxrect="0,0,413766,76200"/>
                </v:shape>
                <v:shape id="Shape 23270" o:spid="_x0000_s1163" style="position:absolute;top:1420;width:3345;height:838;visibility:visible;mso-wrap-style:square;v-text-anchor:top" coordsize="334518,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" path="m,83820c,60960,12954,41910,28194,41910r111252,c154686,41910,166878,22860,166878,v,22860,12954,41910,28194,41910l306324,41910v15240,,28194,19050,28194,41910e" filled="f" strokecolor="#181717">
                  <v:stroke endcap="round"/>
                  <v:path arrowok="t" textboxrect="0,0,334518,83820"/>
                </v:shape>
                <v:rect id="Rectangle 23271" o:spid="_x0000_s1164" style="position:absolute;left:1143;width:95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k</w:t>
                        </w:r>
                      </w:p>
                    </w:txbxContent>
                  </v:textbox>
                </v:rect>
                <v:rect id="Rectangle 23272" o:spid="_x0000_s1165" style="position:absolute;left:1859;top:487;width:74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15"/>
                          </w:rPr>
                          <w:t>2</w:t>
                        </w:r>
                      </w:p>
                    </w:txbxContent>
                  </v:textbox>
                </v:rect>
                <v:rect id="Rectangle 23273" o:spid="_x0000_s1166" style="position:absolute;left:2415;top:487;width:317;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15"/>
                          </w:rPr>
                          <w:t xml:space="preserve"> </w:t>
                        </w:r>
                      </w:p>
                    </w:txbxContent>
                  </v:textbox>
                </v:rect>
                <v:shape id="Shape 23277" o:spid="_x0000_s1167" style="position:absolute;left:3756;top:9718;width:4138;height:762;visibility:visible;mso-wrap-style:square;v-text-anchor:top" coordsize="4137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" path="m76200,r,33528l408432,33528r3810,762l413766,38100r-1524,3048l408432,42672r-332232,l76200,76200,,38100,76200,xe" fillcolor="#181717" stroked="f" strokeweight="0">
                  <v:stroke endcap="round"/>
                  <v:path arrowok="t" textboxrect="0,0,413766,762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column">
                  <wp:posOffset>1258117</wp:posOffset>
                </wp:positionH>
                <wp:positionV relativeFrom="paragraph">
                  <wp:posOffset>2072012</wp:posOffset>
                </wp:positionV>
                <wp:extent cx="73914" cy="615696"/>
                <wp:effectExtent l="0" t="0" r="0" b="0"/>
                <wp:wrapSquare wrapText="bothSides"/>
                <wp:docPr id="284330" name="Group 284330"/>
                <wp:cNvGraphicFramePr/>
                <a:graphic xmlns:a="http://schemas.openxmlformats.org/drawingml/2006/main">
                  <a:graphicData uri="http://schemas.microsoft.com/office/word/2010/wordprocessingGroup">
                    <wpg:wgp>
                      <wpg:cNvGrpSpPr/>
                      <wpg:grpSpPr>
                        <a:xfrm>
                          <a:off x="0" y="0"/>
                          <a:ext cx="73914" cy="615696"/>
                          <a:chOff x="0" y="0"/>
                          <a:chExt cx="73914" cy="615696"/>
                        </a:xfrm>
                      </wpg:grpSpPr>
                      <wps:wsp>
                        <wps:cNvPr id="23269" name="Shape 23269"/>
                        <wps:cNvSpPr/>
                        <wps:spPr>
                          <a:xfrm>
                            <a:off x="0" y="0"/>
                            <a:ext cx="73914" cy="615696"/>
                          </a:xfrm>
                          <a:custGeom>
                            <a:avLst/>
                            <a:gdLst/>
                            <a:ahLst/>
                            <a:cxnLst/>
                            <a:rect l="0" t="0" r="0" b="0"/>
                            <a:pathLst>
                              <a:path w="73914" h="615696">
                                <a:moveTo>
                                  <a:pt x="73914" y="0"/>
                                </a:moveTo>
                                <a:cubicBezTo>
                                  <a:pt x="53340" y="0"/>
                                  <a:pt x="36576" y="22860"/>
                                  <a:pt x="36576" y="51054"/>
                                </a:cubicBezTo>
                                <a:lnTo>
                                  <a:pt x="36576" y="256794"/>
                                </a:lnTo>
                                <a:cubicBezTo>
                                  <a:pt x="36576" y="284988"/>
                                  <a:pt x="20574" y="307848"/>
                                  <a:pt x="0" y="307848"/>
                                </a:cubicBezTo>
                                <a:cubicBezTo>
                                  <a:pt x="20574" y="307848"/>
                                  <a:pt x="36576" y="330708"/>
                                  <a:pt x="36576" y="358902"/>
                                </a:cubicBezTo>
                                <a:lnTo>
                                  <a:pt x="36576" y="563880"/>
                                </a:lnTo>
                                <a:cubicBezTo>
                                  <a:pt x="36576" y="592836"/>
                                  <a:pt x="53340" y="615696"/>
                                  <a:pt x="73914" y="615696"/>
                                </a:cubicBezTo>
                              </a:path>
                            </a:pathLst>
                          </a:custGeom>
                          <a:ln w="9525"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4330" style="width:5.82001pt;height:48.48pt;position:absolute;mso-position-horizontal-relative:text;mso-position-horizontal:absolute;margin-left:99.0643pt;mso-position-vertical-relative:text;margin-top:163.151pt;" coordsize="739,6156">
                <v:shape id="Shape 23269" style="position:absolute;width:739;height:6156;left:0;top:0;" coordsize="73914,615696" path="m73914,0c53340,0,36576,22860,36576,51054l36576,256794c36576,284988,20574,307848,0,307848c20574,307848,36576,330708,36576,358902l36576,563880c36576,592836,53340,615696,73914,615696">
                  <v:stroke weight="0.75pt" endcap="round" joinstyle="round" on="true" color="#181717"/>
                  <v:fill on="false" color="#000000" opacity="0"/>
                </v:shape>
                <w10:wrap type="square"/>
              </v:group>
            </w:pict>
          </mc:Fallback>
        </mc:AlternateContent>
      </w:r>
      <w:r>
        <w:t xml:space="preserve">В упомянутой двумерной матрице кодовые слова записываются в виде таблицы. Проверочные символы вычисляются исходя из того, что строки и столбцы должны содержать четное (нечетное) число единиц. Например, при кодировании информационного слова </w:t>
      </w:r>
      <w:r>
        <w:rPr>
          <w:i/>
        </w:rPr>
        <w:t>Х</w:t>
      </w:r>
      <w:r>
        <w:rPr>
          <w:i/>
          <w:vertAlign w:val="subscript"/>
        </w:rPr>
        <w:t>k</w:t>
      </w:r>
      <w:r>
        <w:rPr>
          <w:i/>
        </w:rPr>
        <w:t xml:space="preserve"> = </w:t>
      </w:r>
      <w:r>
        <w:rPr>
          <w:b/>
        </w:rPr>
        <w:t>011101111</w:t>
      </w:r>
      <w:r>
        <w:t xml:space="preserve"> с помощью таблицы с четностью по строкам и столбцам получим избыточные символы </w:t>
      </w:r>
      <w:r>
        <w:rPr>
          <w:i/>
        </w:rPr>
        <w:t>Х</w:t>
      </w:r>
      <w:r>
        <w:rPr>
          <w:i/>
          <w:vertAlign w:val="subscript"/>
        </w:rPr>
        <w:t>r</w:t>
      </w:r>
      <w:r>
        <w:rPr>
          <w:i/>
        </w:rPr>
        <w:t xml:space="preserve"> </w:t>
      </w:r>
      <w:r>
        <w:t xml:space="preserve">= </w:t>
      </w:r>
      <w:r>
        <w:rPr>
          <w:i/>
        </w:rPr>
        <w:t>X</w:t>
      </w:r>
      <w:r>
        <w:rPr>
          <w:i/>
          <w:vertAlign w:val="subscript"/>
        </w:rPr>
        <w:t>h</w:t>
      </w:r>
      <w:r>
        <w:t xml:space="preserve">, </w:t>
      </w:r>
      <w:r>
        <w:rPr>
          <w:i/>
        </w:rPr>
        <w:t>X</w:t>
      </w:r>
      <w:r>
        <w:rPr>
          <w:i/>
          <w:vertAlign w:val="subscript"/>
        </w:rPr>
        <w:t>v</w:t>
      </w:r>
      <w:r>
        <w:rPr>
          <w:i/>
        </w:rPr>
        <w:t>, X</w:t>
      </w:r>
      <w:r>
        <w:rPr>
          <w:i/>
          <w:vertAlign w:val="subscript"/>
        </w:rPr>
        <w:t>hv</w:t>
      </w:r>
      <w:r>
        <w:rPr>
          <w:i/>
        </w:rPr>
        <w:t xml:space="preserve"> </w:t>
      </w:r>
      <w:r>
        <w:t xml:space="preserve">= </w:t>
      </w:r>
      <w:r>
        <w:rPr>
          <w:i/>
        </w:rPr>
        <w:t>0010011</w:t>
      </w:r>
      <w:r>
        <w:t xml:space="preserve">, как показано на рис. 5.1 (информационные символы выделены жирным шрифтом, а проверочные – курсивом). </w:t>
      </w:r>
    </w:p>
    <w:p w:rsidR="006D14C0" w:rsidRDefault="00D12E11">
      <w:pPr>
        <w:spacing w:after="0" w:line="259" w:lineRule="auto"/>
        <w:ind w:right="3597" w:firstLine="0"/>
        <w:jc w:val="left"/>
      </w:pPr>
      <w:r>
        <w:rPr>
          <w:sz w:val="36"/>
        </w:rPr>
        <w:t xml:space="preserve"> </w:t>
      </w:r>
    </w:p>
    <w:p w:rsidR="006D14C0" w:rsidRDefault="00D12E11">
      <w:pPr>
        <w:spacing w:after="129" w:line="259" w:lineRule="auto"/>
        <w:ind w:left="709" w:right="3597" w:firstLine="0"/>
        <w:jc w:val="left"/>
      </w:pPr>
      <w:r>
        <w:t xml:space="preserve"> </w:t>
      </w:r>
    </w:p>
    <w:p w:rsidR="006D14C0" w:rsidRDefault="00D12E11">
      <w:pPr>
        <w:spacing w:after="0" w:line="265" w:lineRule="auto"/>
        <w:ind w:left="1991" w:right="899" w:hanging="10"/>
        <w:jc w:val="right"/>
      </w:pPr>
      <w:r>
        <w:rPr>
          <w:rFonts w:ascii="Franklin Gothic Book" w:eastAsia="Franklin Gothic Book" w:hAnsi="Franklin Gothic Book" w:cs="Franklin Gothic Book"/>
          <w:sz w:val="23"/>
        </w:rPr>
        <w:t xml:space="preserve">Горизонтальные проверки </w:t>
      </w:r>
    </w:p>
    <w:p w:rsidR="006D14C0" w:rsidRDefault="00D12E11">
      <w:pPr>
        <w:spacing w:after="0" w:line="259" w:lineRule="auto"/>
        <w:ind w:left="1721" w:right="6022" w:firstLine="0"/>
        <w:jc w:val="left"/>
      </w:pPr>
      <w:r>
        <w:rPr>
          <w:rFonts w:ascii="Franklin Gothic Book" w:eastAsia="Franklin Gothic Book" w:hAnsi="Franklin Gothic Book" w:cs="Franklin Gothic Book"/>
          <w:i/>
          <w:sz w:val="23"/>
        </w:rPr>
        <w:t>k</w:t>
      </w:r>
      <w:r>
        <w:rPr>
          <w:rFonts w:ascii="Franklin Gothic Book" w:eastAsia="Franklin Gothic Book" w:hAnsi="Franklin Gothic Book" w:cs="Franklin Gothic Book"/>
          <w:sz w:val="15"/>
        </w:rPr>
        <w:t>1</w:t>
      </w:r>
      <w:r>
        <w:rPr>
          <w:rFonts w:ascii="Franklin Gothic Book" w:eastAsia="Franklin Gothic Book" w:hAnsi="Franklin Gothic Book" w:cs="Franklin Gothic Book"/>
          <w:i/>
          <w:sz w:val="15"/>
        </w:rPr>
        <w:t xml:space="preserve"> </w:t>
      </w:r>
    </w:p>
    <w:p w:rsidR="006D14C0" w:rsidRDefault="00D12E11">
      <w:pPr>
        <w:spacing w:after="304" w:line="259" w:lineRule="auto"/>
        <w:ind w:left="1991" w:hanging="10"/>
        <w:jc w:val="center"/>
      </w:pPr>
      <w:r>
        <w:rPr>
          <w:rFonts w:ascii="Franklin Gothic Book" w:eastAsia="Franklin Gothic Book" w:hAnsi="Franklin Gothic Book" w:cs="Franklin Gothic Book"/>
          <w:sz w:val="23"/>
        </w:rPr>
        <w:t xml:space="preserve">(паритеты),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23"/>
          <w:vertAlign w:val="subscript"/>
        </w:rPr>
        <w:t>h</w:t>
      </w:r>
      <w:r>
        <w:rPr>
          <w:rFonts w:ascii="Franklin Gothic Book" w:eastAsia="Franklin Gothic Book" w:hAnsi="Franklin Gothic Book" w:cs="Franklin Gothic Book"/>
          <w:sz w:val="23"/>
        </w:rPr>
        <w:t xml:space="preserve"> </w:t>
      </w:r>
    </w:p>
    <w:p w:rsidR="006D14C0" w:rsidRDefault="00D12E11">
      <w:pPr>
        <w:spacing w:after="94" w:line="249" w:lineRule="auto"/>
        <w:ind w:left="2170" w:right="1103" w:hanging="10"/>
        <w:jc w:val="left"/>
      </w:pPr>
      <w:r>
        <w:rPr>
          <w:rFonts w:ascii="Franklin Gothic Book" w:eastAsia="Franklin Gothic Book" w:hAnsi="Franklin Gothic Book" w:cs="Franklin Gothic Book"/>
          <w:sz w:val="23"/>
        </w:rPr>
        <w:t xml:space="preserve">Паритет  паритетов,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23"/>
          <w:vertAlign w:val="subscript"/>
        </w:rPr>
        <w:t>hv</w:t>
      </w:r>
      <w:r>
        <w:rPr>
          <w:rFonts w:ascii="Franklin Gothic Book" w:eastAsia="Franklin Gothic Book" w:hAnsi="Franklin Gothic Book" w:cs="Franklin Gothic Book"/>
          <w:sz w:val="23"/>
        </w:rPr>
        <w:t xml:space="preserve"> </w:t>
      </w:r>
    </w:p>
    <w:p w:rsidR="006D14C0" w:rsidRDefault="00D12E11">
      <w:pPr>
        <w:tabs>
          <w:tab w:val="center" w:pos="710"/>
          <w:tab w:val="center" w:pos="2707"/>
        </w:tabs>
        <w:spacing w:after="0" w:line="259" w:lineRule="auto"/>
        <w:ind w:firstLine="0"/>
        <w:jc w:val="left"/>
      </w:pPr>
      <w:r>
        <w:rPr>
          <w:rFonts w:ascii="Calibri" w:eastAsia="Calibri" w:hAnsi="Calibri" w:cs="Calibri"/>
          <w:sz w:val="22"/>
        </w:rPr>
        <w:tab/>
      </w:r>
      <w:r>
        <w:t xml:space="preserve"> </w:t>
      </w:r>
      <w:r>
        <w:tab/>
      </w:r>
      <w:r>
        <w:rPr>
          <w:rFonts w:ascii="Calibri" w:eastAsia="Calibri" w:hAnsi="Calibri" w:cs="Calibri"/>
          <w:noProof/>
          <w:sz w:val="22"/>
        </w:rPr>
        <mc:AlternateContent>
          <mc:Choice Requires="wpg">
            <w:drawing>
              <wp:inline distT="0" distB="0" distL="0" distR="0">
                <wp:extent cx="76200" cy="149352"/>
                <wp:effectExtent l="0" t="0" r="0" b="0"/>
                <wp:docPr id="284328" name="Group 284328"/>
                <wp:cNvGraphicFramePr/>
                <a:graphic xmlns:a="http://schemas.openxmlformats.org/drawingml/2006/main">
                  <a:graphicData uri="http://schemas.microsoft.com/office/word/2010/wordprocessingGroup">
                    <wpg:wgp>
                      <wpg:cNvGrpSpPr/>
                      <wpg:grpSpPr>
                        <a:xfrm>
                          <a:off x="0" y="0"/>
                          <a:ext cx="76200" cy="149352"/>
                          <a:chOff x="0" y="0"/>
                          <a:chExt cx="76200" cy="149352"/>
                        </a:xfrm>
                      </wpg:grpSpPr>
                      <wps:wsp>
                        <wps:cNvPr id="23257" name="Shape 23257"/>
                        <wps:cNvSpPr/>
                        <wps:spPr>
                          <a:xfrm>
                            <a:off x="0" y="0"/>
                            <a:ext cx="76200" cy="149352"/>
                          </a:xfrm>
                          <a:custGeom>
                            <a:avLst/>
                            <a:gdLst/>
                            <a:ahLst/>
                            <a:cxnLst/>
                            <a:rect l="0" t="0" r="0" b="0"/>
                            <a:pathLst>
                              <a:path w="76200" h="149352">
                                <a:moveTo>
                                  <a:pt x="38100" y="0"/>
                                </a:moveTo>
                                <a:lnTo>
                                  <a:pt x="76200" y="76200"/>
                                </a:lnTo>
                                <a:lnTo>
                                  <a:pt x="43434" y="76200"/>
                                </a:lnTo>
                                <a:lnTo>
                                  <a:pt x="43434" y="144780"/>
                                </a:lnTo>
                                <a:lnTo>
                                  <a:pt x="41910" y="147828"/>
                                </a:lnTo>
                                <a:lnTo>
                                  <a:pt x="38100" y="149352"/>
                                </a:lnTo>
                                <a:lnTo>
                                  <a:pt x="35052" y="147828"/>
                                </a:lnTo>
                                <a:lnTo>
                                  <a:pt x="33528" y="144780"/>
                                </a:lnTo>
                                <a:lnTo>
                                  <a:pt x="33528" y="76200"/>
                                </a:lnTo>
                                <a:lnTo>
                                  <a:pt x="0" y="76200"/>
                                </a:lnTo>
                                <a:lnTo>
                                  <a:pt x="3810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84328" style="width:6pt;height:11.76pt;mso-position-horizontal-relative:char;mso-position-vertical-relative:line" coordsize="762,1493">
                <v:shape id="Shape 23257" style="position:absolute;width:762;height:1493;left:0;top:0;" coordsize="76200,149352" path="m38100,0l76200,76200l43434,76200l43434,144780l41910,147828l38100,149352l35052,147828l33528,144780l33528,76200l0,76200l38100,0x">
                  <v:stroke weight="0pt" endcap="flat" joinstyle="miter" miterlimit="1" on="false" color="#000000" opacity="0"/>
                  <v:fill on="true" color="#181717"/>
                </v:shape>
              </v:group>
            </w:pict>
          </mc:Fallback>
        </mc:AlternateContent>
      </w:r>
    </w:p>
    <w:p w:rsidR="006D14C0" w:rsidRDefault="00D12E11">
      <w:pPr>
        <w:tabs>
          <w:tab w:val="center" w:pos="710"/>
          <w:tab w:val="center" w:pos="3470"/>
        </w:tabs>
        <w:spacing w:after="10" w:line="249" w:lineRule="auto"/>
        <w:ind w:firstLine="0"/>
        <w:jc w:val="left"/>
      </w:pPr>
      <w:r>
        <w:rPr>
          <w:rFonts w:ascii="Calibri" w:eastAsia="Calibri" w:hAnsi="Calibri" w:cs="Calibri"/>
          <w:sz w:val="22"/>
        </w:rPr>
        <w:tab/>
      </w:r>
      <w:r>
        <w:rPr>
          <w:sz w:val="16"/>
        </w:rPr>
        <w:t xml:space="preserve"> </w:t>
      </w:r>
      <w:r>
        <w:rPr>
          <w:sz w:val="16"/>
        </w:rPr>
        <w:tab/>
      </w:r>
      <w:r>
        <w:rPr>
          <w:rFonts w:ascii="Franklin Gothic Book" w:eastAsia="Franklin Gothic Book" w:hAnsi="Franklin Gothic Book" w:cs="Franklin Gothic Book"/>
          <w:sz w:val="23"/>
        </w:rPr>
        <w:t>Вертикальные проверки</w:t>
      </w:r>
    </w:p>
    <w:p w:rsidR="006D14C0" w:rsidRDefault="00D12E11">
      <w:pPr>
        <w:tabs>
          <w:tab w:val="center" w:pos="2934"/>
          <w:tab w:val="center" w:pos="4026"/>
        </w:tabs>
        <w:spacing w:after="82" w:line="249" w:lineRule="auto"/>
        <w:ind w:firstLine="0"/>
        <w:jc w:val="left"/>
      </w:pPr>
      <w:r>
        <w:rPr>
          <w:rFonts w:ascii="Calibri" w:eastAsia="Calibri" w:hAnsi="Calibri" w:cs="Calibri"/>
          <w:sz w:val="22"/>
        </w:rPr>
        <w:tab/>
      </w:r>
      <w:r>
        <w:rPr>
          <w:rFonts w:ascii="Franklin Gothic Book" w:eastAsia="Franklin Gothic Book" w:hAnsi="Franklin Gothic Book" w:cs="Franklin Gothic Book"/>
          <w:sz w:val="23"/>
        </w:rPr>
        <w:t xml:space="preserve">(паритеты),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23"/>
          <w:vertAlign w:val="subscript"/>
        </w:rPr>
        <w:t>v</w:t>
      </w:r>
      <w:r>
        <w:rPr>
          <w:rFonts w:ascii="Franklin Gothic Book" w:eastAsia="Franklin Gothic Book" w:hAnsi="Franklin Gothic Book" w:cs="Franklin Gothic Book"/>
          <w:i/>
          <w:sz w:val="23"/>
          <w:vertAlign w:val="subscript"/>
        </w:rPr>
        <w:tab/>
      </w:r>
      <w:r>
        <w:rPr>
          <w:sz w:val="24"/>
        </w:rPr>
        <w:t xml:space="preserve"> </w:t>
      </w:r>
    </w:p>
    <w:p w:rsidR="006D14C0" w:rsidRDefault="00D12E11">
      <w:pPr>
        <w:spacing w:after="56" w:line="249" w:lineRule="auto"/>
        <w:ind w:left="1957" w:right="1103" w:hanging="313"/>
        <w:jc w:val="left"/>
      </w:pPr>
      <w:r>
        <w:rPr>
          <w:rFonts w:ascii="Franklin Gothic" w:eastAsia="Franklin Gothic" w:hAnsi="Franklin Gothic" w:cs="Franklin Gothic"/>
          <w:sz w:val="23"/>
        </w:rPr>
        <w:t>Рис. 5.1.</w:t>
      </w:r>
      <w:r>
        <w:rPr>
          <w:rFonts w:ascii="Franklin Gothic Book" w:eastAsia="Franklin Gothic Book" w:hAnsi="Franklin Gothic Book" w:cs="Franklin Gothic Book"/>
          <w:sz w:val="23"/>
        </w:rPr>
        <w:t xml:space="preserve"> Пояснение к принципу формирования  избыточных символов итеративного кода </w:t>
      </w:r>
    </w:p>
    <w:p w:rsidR="006D14C0" w:rsidRDefault="00D12E11">
      <w:pPr>
        <w:spacing w:after="0" w:line="259" w:lineRule="auto"/>
        <w:ind w:firstLine="0"/>
        <w:jc w:val="center"/>
      </w:pPr>
      <w:r>
        <w:t xml:space="preserve"> </w:t>
      </w:r>
    </w:p>
    <w:p w:rsidR="006D14C0" w:rsidRDefault="00D12E11">
      <w:pPr>
        <w:ind w:left="-14" w:right="58"/>
      </w:pPr>
      <w:r>
        <w:t xml:space="preserve">В соответствии с рис. 5.1 кодовое слово будет иметь следующий вид: </w:t>
      </w:r>
      <w:r>
        <w:rPr>
          <w:i/>
        </w:rPr>
        <w:t>X</w:t>
      </w:r>
      <w:r>
        <w:rPr>
          <w:i/>
          <w:vertAlign w:val="subscript"/>
        </w:rPr>
        <w:t>n</w:t>
      </w:r>
      <w:r>
        <w:rPr>
          <w:vertAlign w:val="subscript"/>
        </w:rPr>
        <w:t xml:space="preserve"> </w:t>
      </w:r>
      <w:r>
        <w:rPr>
          <w:i/>
        </w:rPr>
        <w:t xml:space="preserve">= </w:t>
      </w:r>
      <w:r>
        <w:rPr>
          <w:b/>
        </w:rPr>
        <w:t>011101111</w:t>
      </w:r>
      <w:r>
        <w:rPr>
          <w:i/>
        </w:rPr>
        <w:t>001001</w:t>
      </w:r>
      <w:r>
        <w:rPr>
          <w:rFonts w:ascii="Arial" w:eastAsia="Arial" w:hAnsi="Arial" w:cs="Arial"/>
          <w:b/>
          <w:color w:val="E53B30"/>
        </w:rPr>
        <w:t>1</w:t>
      </w:r>
      <w:r>
        <w:t>. Как видно, избыточные символы (называемые также паритетами) в приведенном кодовом слове в принятом порядке (</w:t>
      </w:r>
      <w:r>
        <w:rPr>
          <w:i/>
        </w:rPr>
        <w:t>X</w:t>
      </w:r>
      <w:r>
        <w:rPr>
          <w:i/>
          <w:vertAlign w:val="subscript"/>
        </w:rPr>
        <w:t>h</w:t>
      </w:r>
      <w:r>
        <w:t xml:space="preserve">, </w:t>
      </w:r>
      <w:r>
        <w:rPr>
          <w:i/>
        </w:rPr>
        <w:t>X</w:t>
      </w:r>
      <w:r>
        <w:rPr>
          <w:i/>
          <w:vertAlign w:val="subscript"/>
        </w:rPr>
        <w:t>v</w:t>
      </w:r>
      <w:r>
        <w:t xml:space="preserve">, </w:t>
      </w:r>
      <w:r>
        <w:rPr>
          <w:i/>
        </w:rPr>
        <w:t>X</w:t>
      </w:r>
      <w:r>
        <w:rPr>
          <w:i/>
          <w:vertAlign w:val="subscript"/>
        </w:rPr>
        <w:t>hv</w:t>
      </w:r>
      <w:r>
        <w:t xml:space="preserve">) записываются сверху вниз, справа налево. Возможен обратный или иной порядок. Важно </w:t>
      </w:r>
      <w:r>
        <w:lastRenderedPageBreak/>
        <w:t xml:space="preserve">только, чтобы при декодировании сообщения использовался аналогичный порядок следования паритетов. Символ </w:t>
      </w:r>
      <w:r>
        <w:rPr>
          <w:i/>
        </w:rPr>
        <w:t>X</w:t>
      </w:r>
      <w:r>
        <w:rPr>
          <w:i/>
          <w:vertAlign w:val="subscript"/>
        </w:rPr>
        <w:t xml:space="preserve">hv </w:t>
      </w:r>
      <w:r>
        <w:t xml:space="preserve">(паритет паритетов) равен сумме по модулю 2 символов информационного слова </w:t>
      </w:r>
      <w:r>
        <w:rPr>
          <w:i/>
        </w:rPr>
        <w:t>X</w:t>
      </w:r>
      <w:r>
        <w:rPr>
          <w:i/>
          <w:vertAlign w:val="subscript"/>
        </w:rPr>
        <w:t>k</w:t>
      </w:r>
      <w:r>
        <w:t xml:space="preserve">, а также проверочных символов </w:t>
      </w:r>
      <w:r>
        <w:rPr>
          <w:i/>
        </w:rPr>
        <w:t>X</w:t>
      </w:r>
      <w:r>
        <w:rPr>
          <w:i/>
          <w:vertAlign w:val="subscript"/>
        </w:rPr>
        <w:t xml:space="preserve">v </w:t>
      </w:r>
      <w:r>
        <w:t xml:space="preserve">и </w:t>
      </w:r>
      <w:r>
        <w:rPr>
          <w:i/>
        </w:rPr>
        <w:t>X</w:t>
      </w:r>
      <w:r>
        <w:rPr>
          <w:i/>
          <w:vertAlign w:val="subscript"/>
        </w:rPr>
        <w:t>h</w:t>
      </w:r>
      <w:r>
        <w:t xml:space="preserve">.  </w:t>
      </w:r>
    </w:p>
    <w:p w:rsidR="006D14C0" w:rsidRDefault="00D12E11">
      <w:pPr>
        <w:ind w:left="-14" w:right="58"/>
      </w:pPr>
      <w:r>
        <w:t xml:space="preserve">Поскольку двумерная матрица формируется как комбинация двух кодов простой четности (по каждому измерению), каждый из которых характеризуется минимальным кодовым расстоянием  </w:t>
      </w:r>
      <w:r>
        <w:rPr>
          <w:i/>
        </w:rPr>
        <w:t>d</w:t>
      </w:r>
      <w:r>
        <w:rPr>
          <w:vertAlign w:val="subscript"/>
        </w:rPr>
        <w:t>min</w:t>
      </w:r>
      <w:r>
        <w:t xml:space="preserve"> = 2, то полученный итеративный код (</w:t>
      </w:r>
      <w:r>
        <w:rPr>
          <w:i/>
        </w:rPr>
        <w:t>r = k</w:t>
      </w:r>
      <w:r>
        <w:rPr>
          <w:vertAlign w:val="subscript"/>
        </w:rPr>
        <w:t>1</w:t>
      </w:r>
      <w:r>
        <w:rPr>
          <w:i/>
        </w:rPr>
        <w:t xml:space="preserve"> + k</w:t>
      </w:r>
      <w:r>
        <w:rPr>
          <w:vertAlign w:val="subscript"/>
        </w:rPr>
        <w:t>2</w:t>
      </w:r>
      <w:r>
        <w:t xml:space="preserve">) будет характеризоваться минимальным кодовым расстоянием, равным произведению </w:t>
      </w:r>
      <w:r>
        <w:rPr>
          <w:i/>
        </w:rPr>
        <w:t>d</w:t>
      </w:r>
      <w:r>
        <w:rPr>
          <w:vertAlign w:val="subscript"/>
        </w:rPr>
        <w:t>min</w:t>
      </w:r>
      <w:r>
        <w:t xml:space="preserve"> по строкам и по столбцам, т. е. 4. </w:t>
      </w:r>
    </w:p>
    <w:p w:rsidR="006D14C0" w:rsidRDefault="00D12E11">
      <w:pPr>
        <w:ind w:left="-14" w:right="139"/>
      </w:pPr>
      <w:r>
        <w:t xml:space="preserve">Использование символа </w:t>
      </w:r>
      <w:r>
        <w:rPr>
          <w:i/>
        </w:rPr>
        <w:t>X</w:t>
      </w:r>
      <w:r>
        <w:rPr>
          <w:i/>
          <w:vertAlign w:val="subscript"/>
        </w:rPr>
        <w:t>hv</w:t>
      </w:r>
      <w:r>
        <w:t xml:space="preserve"> обеспечивает минимальное кодовое расстояние такого итеративного кода </w:t>
      </w:r>
      <w:r>
        <w:rPr>
          <w:i/>
        </w:rPr>
        <w:t>d</w:t>
      </w:r>
      <w:r>
        <w:rPr>
          <w:vertAlign w:val="subscript"/>
        </w:rPr>
        <w:t>min</w:t>
      </w:r>
      <w:r>
        <w:rPr>
          <w:i/>
          <w:vertAlign w:val="subscript"/>
        </w:rPr>
        <w:t xml:space="preserve"> </w:t>
      </w:r>
      <w:r>
        <w:t>(</w:t>
      </w:r>
      <w:r>
        <w:rPr>
          <w:i/>
        </w:rPr>
        <w:t>r = k</w:t>
      </w:r>
      <w:r>
        <w:rPr>
          <w:vertAlign w:val="subscript"/>
        </w:rPr>
        <w:t>1</w:t>
      </w:r>
      <w:r>
        <w:rPr>
          <w:i/>
        </w:rPr>
        <w:t xml:space="preserve"> + k</w:t>
      </w:r>
      <w:r>
        <w:rPr>
          <w:vertAlign w:val="subscript"/>
        </w:rPr>
        <w:t>2</w:t>
      </w:r>
      <w:r>
        <w:rPr>
          <w:i/>
        </w:rPr>
        <w:t xml:space="preserve"> + </w:t>
      </w:r>
      <w:r>
        <w:t xml:space="preserve">1) на единицу больше. В этом легко обнаруживается сходство кода с кодом Хемминга при </w:t>
      </w:r>
      <w:r>
        <w:rPr>
          <w:i/>
        </w:rPr>
        <w:t>d</w:t>
      </w:r>
      <w:r>
        <w:rPr>
          <w:vertAlign w:val="subscript"/>
        </w:rPr>
        <w:t>min</w:t>
      </w:r>
      <w:r>
        <w:t xml:space="preserve"> = 4.  </w:t>
      </w:r>
    </w:p>
    <w:p w:rsidR="006D14C0" w:rsidRDefault="00D12E11">
      <w:pPr>
        <w:spacing w:after="159"/>
        <w:ind w:left="-14" w:right="140"/>
      </w:pPr>
      <w:r>
        <w:t xml:space="preserve">Нетрудно также представить процесс вычисления проверочных символов кодового слова для примера на рис. 5.1 с помощью проверочной матрицы Хемминга и соотношения (4.4). Для указанного примера проверочная матрица кода с </w:t>
      </w:r>
      <w:r>
        <w:rPr>
          <w:i/>
        </w:rPr>
        <w:t>d</w:t>
      </w:r>
      <w:r>
        <w:rPr>
          <w:vertAlign w:val="subscript"/>
        </w:rPr>
        <w:t>min</w:t>
      </w:r>
      <w:r>
        <w:t xml:space="preserve"> = 3 выглядит так: </w:t>
      </w:r>
    </w:p>
    <w:p w:rsidR="006D14C0" w:rsidRDefault="00D12E11">
      <w:pPr>
        <w:tabs>
          <w:tab w:val="center" w:pos="1580"/>
          <w:tab w:val="center" w:pos="1981"/>
          <w:tab w:val="center" w:pos="2383"/>
          <w:tab w:val="center" w:pos="2787"/>
          <w:tab w:val="center" w:pos="3189"/>
          <w:tab w:val="center" w:pos="3591"/>
          <w:tab w:val="center" w:pos="3992"/>
          <w:tab w:val="center" w:pos="4394"/>
          <w:tab w:val="center" w:pos="4796"/>
          <w:tab w:val="center" w:pos="5343"/>
        </w:tabs>
        <w:spacing w:after="195" w:line="248" w:lineRule="auto"/>
        <w:ind w:firstLine="0"/>
        <w:jc w:val="left"/>
      </w:pPr>
      <w:r>
        <w:rPr>
          <w:rFonts w:ascii="Calibri" w:eastAsia="Calibri" w:hAnsi="Calibri" w:cs="Calibri"/>
          <w:sz w:val="22"/>
        </w:rPr>
        <w:tab/>
      </w:r>
      <w:r>
        <w:t>1</w:t>
      </w:r>
      <w:r>
        <w:tab/>
        <w:t>1</w:t>
      </w:r>
      <w:r>
        <w:tab/>
        <w:t>1</w:t>
      </w:r>
      <w:r>
        <w:tab/>
        <w:t>0</w:t>
      </w:r>
      <w:r>
        <w:tab/>
        <w:t>0</w:t>
      </w:r>
      <w:r>
        <w:tab/>
        <w:t>0</w:t>
      </w:r>
      <w:r>
        <w:tab/>
        <w:t>0</w:t>
      </w:r>
      <w:r>
        <w:tab/>
        <w:t>0</w:t>
      </w:r>
      <w:r>
        <w:tab/>
        <w:t>0</w:t>
      </w:r>
      <w:r>
        <w:tab/>
        <w:t>1</w:t>
      </w:r>
    </w:p>
    <w:p w:rsidR="006D14C0" w:rsidRDefault="00D12E11">
      <w:pPr>
        <w:numPr>
          <w:ilvl w:val="0"/>
          <w:numId w:val="28"/>
        </w:numPr>
        <w:spacing w:after="16" w:line="393" w:lineRule="auto"/>
        <w:ind w:left="1913" w:right="1061" w:hanging="403"/>
      </w:pPr>
      <w:r>
        <w:t>0</w:t>
      </w:r>
      <w:r>
        <w:tab/>
        <w:t>0</w:t>
      </w:r>
      <w:r>
        <w:tab/>
        <w:t>1</w:t>
      </w:r>
      <w:r>
        <w:tab/>
        <w:t>1</w:t>
      </w:r>
      <w:r>
        <w:tab/>
        <w:t>1</w:t>
      </w:r>
      <w:r>
        <w:tab/>
        <w:t>0</w:t>
      </w:r>
      <w:r>
        <w:tab/>
        <w:t>0</w:t>
      </w:r>
      <w:r>
        <w:tab/>
        <w:t>0</w:t>
      </w:r>
      <w:r>
        <w:tab/>
        <w:t>1 0</w:t>
      </w:r>
      <w:r>
        <w:tab/>
        <w:t>0</w:t>
      </w:r>
      <w:r>
        <w:tab/>
        <w:t>0</w:t>
      </w:r>
      <w:r>
        <w:tab/>
        <w:t>0</w:t>
      </w:r>
      <w:r>
        <w:tab/>
        <w:t>0</w:t>
      </w:r>
      <w:r>
        <w:tab/>
        <w:t>0</w:t>
      </w:r>
      <w:r>
        <w:tab/>
        <w:t>1</w:t>
      </w:r>
      <w:r>
        <w:tab/>
        <w:t>1</w:t>
      </w:r>
      <w:r>
        <w:tab/>
        <w:t>1</w:t>
      </w:r>
      <w:r>
        <w:tab/>
        <w:t>1</w:t>
      </w:r>
    </w:p>
    <w:p w:rsidR="006D14C0" w:rsidRDefault="00D12E11">
      <w:pPr>
        <w:tabs>
          <w:tab w:val="center" w:pos="1072"/>
          <w:tab w:val="center" w:pos="7406"/>
        </w:tabs>
        <w:spacing w:after="0" w:line="259" w:lineRule="auto"/>
        <w:ind w:firstLine="0"/>
        <w:jc w:val="left"/>
      </w:pPr>
      <w:r>
        <w:rPr>
          <w:rFonts w:ascii="Calibri" w:eastAsia="Calibri" w:hAnsi="Calibri" w:cs="Calibri"/>
          <w:sz w:val="22"/>
        </w:rPr>
        <w:tab/>
      </w:r>
      <w:r>
        <w:rPr>
          <w:i/>
        </w:rPr>
        <w:t>H</w:t>
      </w:r>
      <w:r>
        <w:rPr>
          <w:sz w:val="18"/>
        </w:rPr>
        <w:t xml:space="preserve">15,9 </w:t>
      </w:r>
      <w:r>
        <w:rPr>
          <w:rFonts w:ascii="Segoe UI Symbol" w:eastAsia="Segoe UI Symbol" w:hAnsi="Segoe UI Symbol" w:cs="Segoe UI Symbol"/>
        </w:rPr>
        <w:t>=</w:t>
      </w:r>
      <w:r>
        <w:rPr>
          <w:rFonts w:ascii="Segoe UI Symbol" w:eastAsia="Segoe UI Symbol" w:hAnsi="Segoe UI Symbol" w:cs="Segoe UI Symbol"/>
        </w:rPr>
        <w:tab/>
      </w:r>
      <w:r>
        <w:rPr>
          <w:sz w:val="20"/>
        </w:rPr>
        <w:t xml:space="preserve"> </w:t>
      </w:r>
    </w:p>
    <w:p w:rsidR="006D14C0" w:rsidRDefault="00D12E11">
      <w:pPr>
        <w:numPr>
          <w:ilvl w:val="0"/>
          <w:numId w:val="28"/>
        </w:numPr>
        <w:spacing w:after="194" w:line="248" w:lineRule="auto"/>
        <w:ind w:left="1913" w:right="1061" w:hanging="403"/>
      </w:pPr>
      <w:r>
        <w:t>0</w:t>
      </w:r>
      <w:r>
        <w:tab/>
        <w:t>0</w:t>
      </w:r>
      <w:r>
        <w:tab/>
        <w:t>1</w:t>
      </w:r>
      <w:r>
        <w:tab/>
        <w:t>0</w:t>
      </w:r>
      <w:r>
        <w:tab/>
        <w:t>0</w:t>
      </w:r>
      <w:r>
        <w:tab/>
        <w:t>1</w:t>
      </w:r>
      <w:r>
        <w:tab/>
        <w:t>0</w:t>
      </w:r>
      <w:r>
        <w:tab/>
        <w:t>0</w:t>
      </w:r>
      <w:r>
        <w:tab/>
        <w:t>1</w:t>
      </w:r>
    </w:p>
    <w:p w:rsidR="006D14C0" w:rsidRDefault="00D12E11">
      <w:pPr>
        <w:tabs>
          <w:tab w:val="center" w:pos="1582"/>
          <w:tab w:val="center" w:pos="1981"/>
          <w:tab w:val="center" w:pos="2385"/>
          <w:tab w:val="center" w:pos="2787"/>
          <w:tab w:val="center" w:pos="3187"/>
          <w:tab w:val="center" w:pos="3591"/>
          <w:tab w:val="center" w:pos="3992"/>
          <w:tab w:val="center" w:pos="4391"/>
          <w:tab w:val="center" w:pos="4796"/>
          <w:tab w:val="center" w:pos="6904"/>
        </w:tabs>
        <w:spacing w:after="195" w:line="248" w:lineRule="auto"/>
        <w:ind w:firstLine="0"/>
        <w:jc w:val="left"/>
      </w:pPr>
      <w:r>
        <w:rPr>
          <w:rFonts w:ascii="Calibri" w:eastAsia="Calibri" w:hAnsi="Calibri" w:cs="Calibri"/>
          <w:sz w:val="22"/>
        </w:rPr>
        <w:tab/>
      </w:r>
      <w:r>
        <w:t>0</w:t>
      </w:r>
      <w:r>
        <w:tab/>
        <w:t>1</w:t>
      </w:r>
      <w:r>
        <w:tab/>
        <w:t>0</w:t>
      </w:r>
      <w:r>
        <w:tab/>
        <w:t>0</w:t>
      </w:r>
      <w:r>
        <w:tab/>
        <w:t>1</w:t>
      </w:r>
      <w:r>
        <w:tab/>
        <w:t>0</w:t>
      </w:r>
      <w:r>
        <w:tab/>
        <w:t>0</w:t>
      </w:r>
      <w:r>
        <w:tab/>
        <w:t>1</w:t>
      </w:r>
      <w:r>
        <w:tab/>
        <w:t>0</w:t>
      </w:r>
      <w:r>
        <w:tab/>
        <w:t>1</w:t>
      </w:r>
    </w:p>
    <w:p w:rsidR="006D14C0" w:rsidRDefault="00D12E11">
      <w:pPr>
        <w:tabs>
          <w:tab w:val="center" w:pos="1582"/>
          <w:tab w:val="center" w:pos="1983"/>
          <w:tab w:val="center" w:pos="2383"/>
          <w:tab w:val="center" w:pos="2787"/>
          <w:tab w:val="center" w:pos="3189"/>
          <w:tab w:val="center" w:pos="3588"/>
          <w:tab w:val="center" w:pos="3992"/>
          <w:tab w:val="center" w:pos="4393"/>
          <w:tab w:val="center" w:pos="4793"/>
          <w:tab w:val="center" w:pos="7294"/>
        </w:tabs>
        <w:spacing w:after="143" w:line="248" w:lineRule="auto"/>
        <w:ind w:firstLine="0"/>
        <w:jc w:val="left"/>
      </w:pPr>
      <w:r>
        <w:rPr>
          <w:rFonts w:ascii="Calibri" w:eastAsia="Calibri" w:hAnsi="Calibri" w:cs="Calibri"/>
          <w:sz w:val="22"/>
        </w:rPr>
        <w:tab/>
      </w:r>
      <w:r>
        <w:t>0</w:t>
      </w:r>
      <w:r>
        <w:tab/>
        <w:t>0</w:t>
      </w:r>
      <w:r>
        <w:tab/>
        <w:t>1</w:t>
      </w:r>
      <w:r>
        <w:tab/>
        <w:t>0</w:t>
      </w:r>
      <w:r>
        <w:tab/>
        <w:t>0</w:t>
      </w:r>
      <w:r>
        <w:tab/>
        <w:t>1</w:t>
      </w:r>
      <w:r>
        <w:tab/>
        <w:t>0</w:t>
      </w:r>
      <w:r>
        <w:tab/>
        <w:t>0</w:t>
      </w:r>
      <w:r>
        <w:tab/>
        <w:t>1</w:t>
      </w:r>
      <w:r>
        <w:tab/>
        <w:t>1</w:t>
      </w:r>
    </w:p>
    <w:p w:rsidR="006D14C0" w:rsidRDefault="00D12E11">
      <w:pPr>
        <w:ind w:left="-14" w:right="141"/>
      </w:pPr>
      <w:r>
        <w:t xml:space="preserve">Передачу символов кода обычно осуществляют последовательно символ за символом, от одной строки к другой, либо параллельно целыми строками. </w:t>
      </w:r>
    </w:p>
    <w:p w:rsidR="006D14C0" w:rsidRDefault="00D12E11">
      <w:pPr>
        <w:ind w:left="-14" w:right="141"/>
      </w:pPr>
      <w:r>
        <w:t xml:space="preserve">Как показано на рис. 5.1, проверочный символ есть сверка по модулю 2 информационных символов, записанных в соответствующие строку или столбец матрицы. </w:t>
      </w:r>
    </w:p>
    <w:p w:rsidR="006D14C0" w:rsidRDefault="00D12E11">
      <w:pPr>
        <w:ind w:left="-14" w:right="138"/>
      </w:pPr>
      <w:r>
        <w:lastRenderedPageBreak/>
        <w:t>Декодирование начинают сразу, не ожидая поступления всего блока информации. Проверка соответствия избыточных символов полученного слова (</w:t>
      </w:r>
      <w:r>
        <w:rPr>
          <w:i/>
        </w:rPr>
        <w:t>Y</w:t>
      </w:r>
      <w:r>
        <w:rPr>
          <w:i/>
          <w:vertAlign w:val="subscript"/>
        </w:rPr>
        <w:t xml:space="preserve">r </w:t>
      </w:r>
      <w:r>
        <w:t xml:space="preserve">= </w:t>
      </w:r>
      <w:r>
        <w:rPr>
          <w:i/>
        </w:rPr>
        <w:t>Y</w:t>
      </w:r>
      <w:r>
        <w:rPr>
          <w:i/>
          <w:vertAlign w:val="subscript"/>
        </w:rPr>
        <w:t>h</w:t>
      </w:r>
      <w:r>
        <w:t xml:space="preserve">, </w:t>
      </w:r>
      <w:r>
        <w:rPr>
          <w:i/>
        </w:rPr>
        <w:t>Y</w:t>
      </w:r>
      <w:r>
        <w:rPr>
          <w:i/>
          <w:vertAlign w:val="subscript"/>
        </w:rPr>
        <w:t>v</w:t>
      </w:r>
      <w:r>
        <w:rPr>
          <w:i/>
        </w:rPr>
        <w:t>, Y</w:t>
      </w:r>
      <w:r>
        <w:rPr>
          <w:i/>
          <w:vertAlign w:val="subscript"/>
        </w:rPr>
        <w:t>hv</w:t>
      </w:r>
      <w:r>
        <w:t xml:space="preserve"> либо </w:t>
      </w:r>
      <w:r>
        <w:rPr>
          <w:i/>
        </w:rPr>
        <w:t>Y</w:t>
      </w:r>
      <w:r>
        <w:rPr>
          <w:i/>
          <w:vertAlign w:val="subscript"/>
        </w:rPr>
        <w:t>r</w:t>
      </w:r>
      <w:r>
        <w:rPr>
          <w:i/>
        </w:rPr>
        <w:t xml:space="preserve"> </w:t>
      </w:r>
      <w:r>
        <w:t xml:space="preserve">= </w:t>
      </w:r>
      <w:r>
        <w:rPr>
          <w:i/>
        </w:rPr>
        <w:t>Y</w:t>
      </w:r>
      <w:r>
        <w:rPr>
          <w:i/>
          <w:vertAlign w:val="subscript"/>
        </w:rPr>
        <w:t>h</w:t>
      </w:r>
      <w:r>
        <w:t xml:space="preserve">, </w:t>
      </w:r>
      <w:r>
        <w:rPr>
          <w:i/>
        </w:rPr>
        <w:t>Y</w:t>
      </w:r>
      <w:r>
        <w:rPr>
          <w:i/>
          <w:vertAlign w:val="subscript"/>
        </w:rPr>
        <w:t>v</w:t>
      </w:r>
      <w:r>
        <w:t>) при декодировании позволяет обнаружить любое нечетное число искаженных символов, расположенных в одной строке или в одном столбце. Формально такое декодирование осуществляется сравнением принятых (</w:t>
      </w:r>
      <w:r>
        <w:rPr>
          <w:i/>
        </w:rPr>
        <w:t>Y</w:t>
      </w:r>
      <w:r>
        <w:rPr>
          <w:i/>
          <w:vertAlign w:val="subscript"/>
        </w:rPr>
        <w:t>h</w:t>
      </w:r>
      <w:r>
        <w:t xml:space="preserve">, </w:t>
      </w:r>
      <w:r>
        <w:rPr>
          <w:i/>
        </w:rPr>
        <w:t>Y</w:t>
      </w:r>
      <w:r>
        <w:rPr>
          <w:i/>
          <w:vertAlign w:val="subscript"/>
        </w:rPr>
        <w:t>v</w:t>
      </w:r>
      <w:r>
        <w:t>,</w:t>
      </w:r>
      <w:r>
        <w:rPr>
          <w:i/>
        </w:rPr>
        <w:t xml:space="preserve"> Y</w:t>
      </w:r>
      <w:r>
        <w:rPr>
          <w:i/>
          <w:vertAlign w:val="subscript"/>
        </w:rPr>
        <w:t>hv</w:t>
      </w:r>
      <w:r>
        <w:t>) и вновь вычисленных (</w:t>
      </w:r>
      <w:r>
        <w:rPr>
          <w:i/>
        </w:rPr>
        <w:t>Y</w:t>
      </w:r>
      <w:r>
        <w:t>’</w:t>
      </w:r>
      <w:r>
        <w:rPr>
          <w:i/>
          <w:vertAlign w:val="subscript"/>
        </w:rPr>
        <w:t>h</w:t>
      </w:r>
      <w:r>
        <w:t xml:space="preserve">, </w:t>
      </w:r>
      <w:r>
        <w:rPr>
          <w:i/>
        </w:rPr>
        <w:t>Y</w:t>
      </w:r>
      <w:r>
        <w:t>’</w:t>
      </w:r>
      <w:r>
        <w:rPr>
          <w:i/>
          <w:vertAlign w:val="subscript"/>
        </w:rPr>
        <w:t>v</w:t>
      </w:r>
      <w:r>
        <w:rPr>
          <w:i/>
        </w:rPr>
        <w:t>, Y</w:t>
      </w:r>
      <w:r>
        <w:t>’</w:t>
      </w:r>
      <w:r>
        <w:rPr>
          <w:i/>
          <w:vertAlign w:val="subscript"/>
        </w:rPr>
        <w:t>hv</w:t>
      </w:r>
      <w:r>
        <w:t xml:space="preserve">) для полученного слова паритетов. В упрощенной форме это показано на рис. 5.2. Определение местоположения одиночной ошибки по строке указывает на наличие ошибки в этой строке матрицы, а проверка по столбцу – конкретный символ (рис. 5.2, </w:t>
      </w:r>
      <w:r>
        <w:rPr>
          <w:i/>
        </w:rPr>
        <w:t>а</w:t>
      </w:r>
      <w:r>
        <w:t xml:space="preserve">). </w:t>
      </w:r>
    </w:p>
    <w:tbl>
      <w:tblPr>
        <w:tblStyle w:val="TableGrid"/>
        <w:tblW w:w="7166" w:type="dxa"/>
        <w:tblInd w:w="527" w:type="dxa"/>
        <w:tblCellMar>
          <w:top w:w="71" w:type="dxa"/>
          <w:right w:w="109" w:type="dxa"/>
        </w:tblCellMar>
        <w:tblLook w:val="04A0" w:firstRow="1" w:lastRow="0" w:firstColumn="1" w:lastColumn="0" w:noHBand="0" w:noVBand="1"/>
      </w:tblPr>
      <w:tblGrid>
        <w:gridCol w:w="454"/>
        <w:gridCol w:w="454"/>
        <w:gridCol w:w="454"/>
        <w:gridCol w:w="455"/>
        <w:gridCol w:w="453"/>
        <w:gridCol w:w="453"/>
        <w:gridCol w:w="455"/>
        <w:gridCol w:w="451"/>
        <w:gridCol w:w="357"/>
        <w:gridCol w:w="454"/>
        <w:gridCol w:w="454"/>
        <w:gridCol w:w="455"/>
        <w:gridCol w:w="454"/>
        <w:gridCol w:w="454"/>
        <w:gridCol w:w="455"/>
        <w:gridCol w:w="454"/>
      </w:tblGrid>
      <w:tr w:rsidR="006D14C0">
        <w:trPr>
          <w:trHeight w:val="350"/>
        </w:trPr>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809" w:type="dxa"/>
            <w:gridSpan w:val="2"/>
            <w:vMerge w:val="restart"/>
            <w:tcBorders>
              <w:top w:val="nil"/>
              <w:left w:val="single" w:sz="4" w:space="0" w:color="000000"/>
              <w:bottom w:val="nil"/>
              <w:right w:val="single" w:sz="4" w:space="0" w:color="000000"/>
            </w:tcBorders>
          </w:tcPr>
          <w:p w:rsidR="006D14C0" w:rsidRDefault="00D12E11">
            <w:pPr>
              <w:spacing w:after="68" w:line="259" w:lineRule="auto"/>
              <w:ind w:left="2" w:firstLine="0"/>
              <w:jc w:val="left"/>
            </w:pPr>
            <w:r>
              <w:rPr>
                <w:rFonts w:ascii="Franklin Gothic Book" w:eastAsia="Franklin Gothic Book" w:hAnsi="Franklin Gothic Book" w:cs="Franklin Gothic Book"/>
                <w:sz w:val="23"/>
              </w:rPr>
              <w:t xml:space="preserve"> </w:t>
            </w:r>
          </w:p>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r>
      <w:tr w:rsidR="006D14C0">
        <w:trPr>
          <w:trHeight w:val="350"/>
        </w:trPr>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0" w:type="auto"/>
            <w:gridSpan w:val="2"/>
            <w:vMerge/>
            <w:tcBorders>
              <w:top w:val="nil"/>
              <w:left w:val="single" w:sz="4" w:space="0" w:color="000000"/>
              <w:bottom w:val="nil"/>
              <w:right w:val="single" w:sz="4" w:space="0" w:color="000000"/>
            </w:tcBorders>
          </w:tcPr>
          <w:p w:rsidR="006D14C0" w:rsidRDefault="006D14C0">
            <w:pPr>
              <w:spacing w:after="160" w:line="259" w:lineRule="auto"/>
              <w:ind w:firstLine="0"/>
              <w:jc w:val="left"/>
            </w:pP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r>
      <w:tr w:rsidR="006D14C0">
        <w:trPr>
          <w:trHeight w:val="350"/>
        </w:trPr>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7" w:firstLine="0"/>
              <w:jc w:val="left"/>
            </w:pPr>
            <w:r>
              <w:rPr>
                <w:rFonts w:ascii="Franklin Gothic Book" w:eastAsia="Franklin Gothic Book" w:hAnsi="Franklin Gothic Book" w:cs="Franklin Gothic Book"/>
                <w:sz w:val="23"/>
              </w:rPr>
              <w:t xml:space="preserve">Х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2" w:type="dxa"/>
            <w:tcBorders>
              <w:top w:val="nil"/>
              <w:left w:val="single" w:sz="4" w:space="0" w:color="000000"/>
              <w:bottom w:val="nil"/>
              <w:right w:val="nil"/>
            </w:tcBorders>
            <w:shd w:val="clear" w:color="auto" w:fill="373554"/>
          </w:tcPr>
          <w:p w:rsidR="006D14C0" w:rsidRDefault="00D12E11">
            <w:pPr>
              <w:spacing w:after="0" w:line="259" w:lineRule="auto"/>
              <w:ind w:left="2" w:firstLine="0"/>
              <w:jc w:val="left"/>
            </w:pPr>
            <w:r>
              <w:rPr>
                <w:rFonts w:ascii="Franklin Gothic Book" w:eastAsia="Franklin Gothic Book" w:hAnsi="Franklin Gothic Book" w:cs="Franklin Gothic Book"/>
                <w:color w:val="FFFFFF"/>
                <w:sz w:val="23"/>
              </w:rPr>
              <w:t xml:space="preserve"> </w:t>
            </w:r>
          </w:p>
        </w:tc>
        <w:tc>
          <w:tcPr>
            <w:tcW w:w="356" w:type="dxa"/>
            <w:vMerge w:val="restart"/>
            <w:tcBorders>
              <w:top w:val="nil"/>
              <w:left w:val="nil"/>
              <w:bottom w:val="nil"/>
              <w:right w:val="nil"/>
            </w:tcBorders>
            <w:vAlign w:val="center"/>
          </w:tcPr>
          <w:p w:rsidR="006D14C0" w:rsidRDefault="006D14C0">
            <w:pPr>
              <w:spacing w:after="160" w:line="259" w:lineRule="auto"/>
              <w:ind w:firstLine="0"/>
              <w:jc w:val="left"/>
            </w:pP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8" w:firstLine="0"/>
              <w:jc w:val="left"/>
            </w:pPr>
            <w:r>
              <w:rPr>
                <w:rFonts w:ascii="Franklin Gothic Book" w:eastAsia="Franklin Gothic Book" w:hAnsi="Franklin Gothic Book" w:cs="Franklin Gothic Book"/>
                <w:sz w:val="23"/>
              </w:rPr>
              <w:t xml:space="preserve">Х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7" w:firstLine="0"/>
              <w:jc w:val="center"/>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7" w:firstLine="0"/>
              <w:jc w:val="left"/>
            </w:pPr>
            <w:r>
              <w:rPr>
                <w:rFonts w:ascii="Franklin Gothic Book" w:eastAsia="Franklin Gothic Book" w:hAnsi="Franklin Gothic Book" w:cs="Franklin Gothic Book"/>
                <w:sz w:val="23"/>
              </w:rPr>
              <w:t xml:space="preserve">Х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r>
      <w:tr w:rsidR="006D14C0">
        <w:trPr>
          <w:trHeight w:val="352"/>
        </w:trPr>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2" w:type="dxa"/>
            <w:vMerge w:val="restart"/>
            <w:tcBorders>
              <w:top w:val="nil"/>
              <w:left w:val="nil"/>
              <w:bottom w:val="nil"/>
              <w:right w:val="nil"/>
            </w:tcBorders>
          </w:tcPr>
          <w:p w:rsidR="006D14C0" w:rsidRDefault="00D12E11">
            <w:pPr>
              <w:spacing w:after="69" w:line="259" w:lineRule="auto"/>
              <w:ind w:left="2" w:firstLine="0"/>
              <w:jc w:val="left"/>
            </w:pPr>
            <w:r>
              <w:rPr>
                <w:rFonts w:ascii="Franklin Gothic Book" w:eastAsia="Franklin Gothic Book" w:hAnsi="Franklin Gothic Book" w:cs="Franklin Gothic Book"/>
                <w:sz w:val="23"/>
              </w:rPr>
              <w:t xml:space="preserve"> </w:t>
            </w:r>
          </w:p>
          <w:p w:rsidR="006D14C0" w:rsidRDefault="00D12E11">
            <w:pPr>
              <w:spacing w:after="68" w:line="259" w:lineRule="auto"/>
              <w:ind w:left="2" w:firstLine="0"/>
              <w:jc w:val="left"/>
            </w:pPr>
            <w:r>
              <w:rPr>
                <w:rFonts w:ascii="Franklin Gothic Book" w:eastAsia="Franklin Gothic Book" w:hAnsi="Franklin Gothic Book" w:cs="Franklin Gothic Book"/>
                <w:sz w:val="23"/>
              </w:rPr>
              <w:t xml:space="preserve"> </w:t>
            </w:r>
          </w:p>
          <w:p w:rsidR="006D14C0" w:rsidRDefault="00D12E11">
            <w:pPr>
              <w:spacing w:after="68" w:line="259" w:lineRule="auto"/>
              <w:ind w:left="2" w:firstLine="0"/>
              <w:jc w:val="left"/>
            </w:pPr>
            <w:r>
              <w:rPr>
                <w:rFonts w:ascii="Franklin Gothic Book" w:eastAsia="Franklin Gothic Book" w:hAnsi="Franklin Gothic Book" w:cs="Franklin Gothic Book"/>
                <w:sz w:val="23"/>
              </w:rPr>
              <w:t xml:space="preserve"> </w:t>
            </w:r>
          </w:p>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0" w:type="auto"/>
            <w:vMerge/>
            <w:tcBorders>
              <w:top w:val="nil"/>
              <w:left w:val="nil"/>
              <w:bottom w:val="nil"/>
              <w:right w:val="nil"/>
            </w:tcBorders>
          </w:tcPr>
          <w:p w:rsidR="006D14C0" w:rsidRDefault="006D14C0">
            <w:pPr>
              <w:spacing w:after="160" w:line="259" w:lineRule="auto"/>
              <w:ind w:firstLine="0"/>
              <w:jc w:val="left"/>
            </w:pP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r>
      <w:tr w:rsidR="006D14C0">
        <w:trPr>
          <w:trHeight w:val="352"/>
        </w:trPr>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0" w:type="auto"/>
            <w:vMerge/>
            <w:tcBorders>
              <w:top w:val="nil"/>
              <w:left w:val="nil"/>
              <w:bottom w:val="nil"/>
              <w:right w:val="nil"/>
            </w:tcBorders>
          </w:tcPr>
          <w:p w:rsidR="006D14C0" w:rsidRDefault="006D14C0">
            <w:pPr>
              <w:spacing w:after="160" w:line="259" w:lineRule="auto"/>
              <w:ind w:firstLine="0"/>
              <w:jc w:val="left"/>
            </w:pPr>
          </w:p>
        </w:tc>
        <w:tc>
          <w:tcPr>
            <w:tcW w:w="0" w:type="auto"/>
            <w:vMerge/>
            <w:tcBorders>
              <w:top w:val="nil"/>
              <w:left w:val="nil"/>
              <w:bottom w:val="nil"/>
              <w:right w:val="nil"/>
            </w:tcBorders>
          </w:tcPr>
          <w:p w:rsidR="006D14C0" w:rsidRDefault="006D14C0">
            <w:pPr>
              <w:spacing w:after="160" w:line="259" w:lineRule="auto"/>
              <w:ind w:firstLine="0"/>
              <w:jc w:val="left"/>
            </w:pP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r>
      <w:tr w:rsidR="006D14C0">
        <w:trPr>
          <w:trHeight w:val="352"/>
        </w:trPr>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0" w:type="auto"/>
            <w:vMerge/>
            <w:tcBorders>
              <w:top w:val="nil"/>
              <w:left w:val="nil"/>
              <w:bottom w:val="nil"/>
              <w:right w:val="nil"/>
            </w:tcBorders>
            <w:vAlign w:val="bottom"/>
          </w:tcPr>
          <w:p w:rsidR="006D14C0" w:rsidRDefault="006D14C0">
            <w:pPr>
              <w:spacing w:after="160" w:line="259" w:lineRule="auto"/>
              <w:ind w:firstLine="0"/>
              <w:jc w:val="left"/>
            </w:pPr>
          </w:p>
        </w:tc>
        <w:tc>
          <w:tcPr>
            <w:tcW w:w="0" w:type="auto"/>
            <w:vMerge/>
            <w:tcBorders>
              <w:top w:val="nil"/>
              <w:left w:val="nil"/>
              <w:bottom w:val="nil"/>
              <w:right w:val="nil"/>
            </w:tcBorders>
          </w:tcPr>
          <w:p w:rsidR="006D14C0" w:rsidRDefault="006D14C0">
            <w:pPr>
              <w:spacing w:after="160" w:line="259" w:lineRule="auto"/>
              <w:ind w:firstLine="0"/>
              <w:jc w:val="left"/>
            </w:pP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 </w:t>
            </w:r>
          </w:p>
        </w:tc>
      </w:tr>
      <w:tr w:rsidR="006D14C0">
        <w:trPr>
          <w:trHeight w:val="344"/>
        </w:trPr>
        <w:tc>
          <w:tcPr>
            <w:tcW w:w="908" w:type="dxa"/>
            <w:gridSpan w:val="2"/>
            <w:tcBorders>
              <w:top w:val="single" w:sz="4" w:space="0" w:color="000000"/>
              <w:left w:val="nil"/>
              <w:bottom w:val="nil"/>
              <w:right w:val="nil"/>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p>
        </w:tc>
        <w:tc>
          <w:tcPr>
            <w:tcW w:w="454" w:type="dxa"/>
            <w:tcBorders>
              <w:top w:val="single" w:sz="4" w:space="0" w:color="000000"/>
              <w:left w:val="nil"/>
              <w:bottom w:val="nil"/>
              <w:right w:val="nil"/>
            </w:tcBorders>
            <w:shd w:val="clear" w:color="auto" w:fill="373554"/>
          </w:tcPr>
          <w:p w:rsidR="006D14C0" w:rsidRDefault="00D12E11">
            <w:pPr>
              <w:spacing w:after="0" w:line="259" w:lineRule="auto"/>
              <w:ind w:firstLine="0"/>
              <w:jc w:val="left"/>
            </w:pPr>
            <w:r>
              <w:rPr>
                <w:rFonts w:ascii="Franklin Gothic Book" w:eastAsia="Franklin Gothic Book" w:hAnsi="Franklin Gothic Book" w:cs="Franklin Gothic Book"/>
                <w:color w:val="FFFFFF"/>
                <w:sz w:val="23"/>
              </w:rPr>
              <w:t xml:space="preserve"> </w:t>
            </w:r>
          </w:p>
        </w:tc>
        <w:tc>
          <w:tcPr>
            <w:tcW w:w="1818" w:type="dxa"/>
            <w:gridSpan w:val="4"/>
            <w:tcBorders>
              <w:top w:val="single" w:sz="4" w:space="0" w:color="000000"/>
              <w:left w:val="nil"/>
              <w:bottom w:val="nil"/>
              <w:right w:val="nil"/>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p>
        </w:tc>
        <w:tc>
          <w:tcPr>
            <w:tcW w:w="0" w:type="auto"/>
            <w:vMerge/>
            <w:tcBorders>
              <w:top w:val="nil"/>
              <w:left w:val="nil"/>
              <w:bottom w:val="nil"/>
              <w:right w:val="nil"/>
            </w:tcBorders>
          </w:tcPr>
          <w:p w:rsidR="006D14C0" w:rsidRDefault="006D14C0">
            <w:pPr>
              <w:spacing w:after="160" w:line="259" w:lineRule="auto"/>
              <w:ind w:firstLine="0"/>
              <w:jc w:val="left"/>
            </w:pPr>
          </w:p>
        </w:tc>
        <w:tc>
          <w:tcPr>
            <w:tcW w:w="0" w:type="auto"/>
            <w:vMerge/>
            <w:tcBorders>
              <w:top w:val="nil"/>
              <w:left w:val="nil"/>
              <w:bottom w:val="nil"/>
              <w:right w:val="nil"/>
            </w:tcBorders>
          </w:tcPr>
          <w:p w:rsidR="006D14C0" w:rsidRDefault="006D14C0">
            <w:pPr>
              <w:spacing w:after="160" w:line="259" w:lineRule="auto"/>
              <w:ind w:firstLine="0"/>
              <w:jc w:val="left"/>
            </w:pPr>
          </w:p>
        </w:tc>
        <w:tc>
          <w:tcPr>
            <w:tcW w:w="907" w:type="dxa"/>
            <w:gridSpan w:val="2"/>
            <w:tcBorders>
              <w:top w:val="single" w:sz="4" w:space="0" w:color="000000"/>
              <w:left w:val="nil"/>
              <w:bottom w:val="nil"/>
              <w:right w:val="nil"/>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p>
        </w:tc>
        <w:tc>
          <w:tcPr>
            <w:tcW w:w="455" w:type="dxa"/>
            <w:tcBorders>
              <w:top w:val="single" w:sz="4" w:space="0" w:color="000000"/>
              <w:left w:val="nil"/>
              <w:bottom w:val="nil"/>
              <w:right w:val="nil"/>
            </w:tcBorders>
            <w:shd w:val="clear" w:color="auto" w:fill="373554"/>
          </w:tcPr>
          <w:p w:rsidR="006D14C0" w:rsidRDefault="00D12E11">
            <w:pPr>
              <w:spacing w:after="0" w:line="259" w:lineRule="auto"/>
              <w:ind w:left="1" w:firstLine="0"/>
              <w:jc w:val="left"/>
            </w:pPr>
            <w:r>
              <w:rPr>
                <w:rFonts w:ascii="Franklin Gothic Book" w:eastAsia="Franklin Gothic Book" w:hAnsi="Franklin Gothic Book" w:cs="Franklin Gothic Book"/>
                <w:color w:val="FFFFFF"/>
                <w:sz w:val="23"/>
              </w:rPr>
              <w:t xml:space="preserve"> </w:t>
            </w:r>
          </w:p>
        </w:tc>
        <w:tc>
          <w:tcPr>
            <w:tcW w:w="454" w:type="dxa"/>
            <w:tcBorders>
              <w:top w:val="single" w:sz="4" w:space="0" w:color="000000"/>
              <w:left w:val="nil"/>
              <w:bottom w:val="nil"/>
              <w:right w:val="nil"/>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nil"/>
              <w:bottom w:val="nil"/>
              <w:right w:val="nil"/>
            </w:tcBorders>
            <w:shd w:val="clear" w:color="auto" w:fill="373554"/>
          </w:tcPr>
          <w:p w:rsidR="006D14C0" w:rsidRDefault="00D12E11">
            <w:pPr>
              <w:spacing w:after="0" w:line="259" w:lineRule="auto"/>
              <w:ind w:firstLine="0"/>
              <w:jc w:val="left"/>
            </w:pPr>
            <w:r>
              <w:rPr>
                <w:rFonts w:ascii="Franklin Gothic Book" w:eastAsia="Franklin Gothic Book" w:hAnsi="Franklin Gothic Book" w:cs="Franklin Gothic Book"/>
                <w:color w:val="FFFFFF"/>
                <w:sz w:val="23"/>
              </w:rPr>
              <w:t xml:space="preserve"> </w:t>
            </w:r>
          </w:p>
        </w:tc>
        <w:tc>
          <w:tcPr>
            <w:tcW w:w="908" w:type="dxa"/>
            <w:gridSpan w:val="2"/>
            <w:tcBorders>
              <w:top w:val="single" w:sz="4" w:space="0" w:color="000000"/>
              <w:left w:val="nil"/>
              <w:bottom w:val="nil"/>
              <w:right w:val="nil"/>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p>
        </w:tc>
      </w:tr>
    </w:tbl>
    <w:p w:rsidR="006D14C0" w:rsidRDefault="00D12E11">
      <w:pPr>
        <w:spacing w:after="0" w:line="284" w:lineRule="auto"/>
        <w:ind w:left="710" w:right="1989" w:hanging="710"/>
        <w:jc w:val="left"/>
      </w:pPr>
      <w:r>
        <w:rPr>
          <w:rFonts w:ascii="Franklin Gothic Book" w:eastAsia="Franklin Gothic Book" w:hAnsi="Franklin Gothic Book" w:cs="Franklin Gothic Book"/>
          <w:sz w:val="2"/>
        </w:rPr>
        <w:t xml:space="preserve"> </w:t>
      </w:r>
      <w:r>
        <w:rPr>
          <w:rFonts w:ascii="Franklin Gothic Book" w:eastAsia="Franklin Gothic Book" w:hAnsi="Franklin Gothic Book" w:cs="Franklin Gothic Book"/>
          <w:i/>
          <w:sz w:val="23"/>
        </w:rPr>
        <w:t xml:space="preserve">                        а                                                                  б </w:t>
      </w:r>
    </w:p>
    <w:p w:rsidR="006D14C0" w:rsidRDefault="00D12E11">
      <w:pPr>
        <w:spacing w:after="0" w:line="259" w:lineRule="auto"/>
        <w:ind w:left="710" w:firstLine="0"/>
        <w:jc w:val="left"/>
      </w:pPr>
      <w:r>
        <w:rPr>
          <w:rFonts w:ascii="Franklin Gothic Book" w:eastAsia="Franklin Gothic Book" w:hAnsi="Franklin Gothic Book" w:cs="Franklin Gothic Book"/>
          <w:sz w:val="14"/>
        </w:rPr>
        <w:t xml:space="preserve"> </w:t>
      </w:r>
    </w:p>
    <w:tbl>
      <w:tblPr>
        <w:tblStyle w:val="TableGrid"/>
        <w:tblW w:w="7166" w:type="dxa"/>
        <w:tblInd w:w="527" w:type="dxa"/>
        <w:tblCellMar>
          <w:top w:w="73" w:type="dxa"/>
          <w:left w:w="2" w:type="dxa"/>
          <w:right w:w="109" w:type="dxa"/>
        </w:tblCellMar>
        <w:tblLook w:val="04A0" w:firstRow="1" w:lastRow="0" w:firstColumn="1" w:lastColumn="0" w:noHBand="0" w:noVBand="1"/>
      </w:tblPr>
      <w:tblGrid>
        <w:gridCol w:w="454"/>
        <w:gridCol w:w="453"/>
        <w:gridCol w:w="453"/>
        <w:gridCol w:w="454"/>
        <w:gridCol w:w="453"/>
        <w:gridCol w:w="454"/>
        <w:gridCol w:w="485"/>
        <w:gridCol w:w="424"/>
        <w:gridCol w:w="356"/>
        <w:gridCol w:w="454"/>
        <w:gridCol w:w="454"/>
        <w:gridCol w:w="455"/>
        <w:gridCol w:w="454"/>
        <w:gridCol w:w="454"/>
        <w:gridCol w:w="455"/>
        <w:gridCol w:w="454"/>
      </w:tblGrid>
      <w:tr w:rsidR="006D14C0">
        <w:trPr>
          <w:trHeight w:val="350"/>
        </w:trPr>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780" w:type="dxa"/>
            <w:gridSpan w:val="2"/>
            <w:vMerge w:val="restart"/>
            <w:tcBorders>
              <w:top w:val="nil"/>
              <w:left w:val="single" w:sz="4" w:space="0" w:color="000000"/>
              <w:bottom w:val="nil"/>
              <w:right w:val="single" w:sz="4" w:space="0" w:color="000000"/>
            </w:tcBorders>
          </w:tcPr>
          <w:p w:rsidR="006D14C0" w:rsidRDefault="00D12E11">
            <w:pPr>
              <w:spacing w:after="69" w:line="259" w:lineRule="auto"/>
              <w:ind w:firstLine="0"/>
              <w:jc w:val="left"/>
            </w:pPr>
            <w:r>
              <w:rPr>
                <w:rFonts w:ascii="Franklin Gothic Book" w:eastAsia="Franklin Gothic Book" w:hAnsi="Franklin Gothic Book" w:cs="Franklin Gothic Book"/>
                <w:sz w:val="23"/>
              </w:rPr>
              <w:t xml:space="preserve"> </w:t>
            </w:r>
          </w:p>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r>
      <w:tr w:rsidR="006D14C0">
        <w:trPr>
          <w:trHeight w:val="350"/>
        </w:trPr>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0" w:type="auto"/>
            <w:gridSpan w:val="2"/>
            <w:vMerge/>
            <w:tcBorders>
              <w:top w:val="nil"/>
              <w:left w:val="single" w:sz="4" w:space="0" w:color="000000"/>
              <w:bottom w:val="nil"/>
              <w:right w:val="single" w:sz="4" w:space="0" w:color="000000"/>
            </w:tcBorders>
          </w:tcPr>
          <w:p w:rsidR="006D14C0" w:rsidRDefault="006D14C0">
            <w:pPr>
              <w:spacing w:after="160" w:line="259" w:lineRule="auto"/>
              <w:ind w:firstLine="0"/>
              <w:jc w:val="left"/>
            </w:pP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r>
      <w:tr w:rsidR="006D14C0">
        <w:trPr>
          <w:trHeight w:val="350"/>
        </w:trPr>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4" w:firstLine="0"/>
              <w:jc w:val="left"/>
            </w:pPr>
            <w:r>
              <w:rPr>
                <w:rFonts w:ascii="Franklin Gothic Book" w:eastAsia="Franklin Gothic Book" w:hAnsi="Franklin Gothic Book" w:cs="Franklin Gothic Book"/>
                <w:sz w:val="23"/>
              </w:rPr>
              <w:t xml:space="preserve">Х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24" w:type="dxa"/>
            <w:tcBorders>
              <w:top w:val="nil"/>
              <w:left w:val="single" w:sz="4" w:space="0" w:color="000000"/>
              <w:bottom w:val="nil"/>
              <w:right w:val="nil"/>
            </w:tcBorders>
            <w:shd w:val="clear" w:color="auto" w:fill="373554"/>
          </w:tcPr>
          <w:p w:rsidR="006D14C0" w:rsidRDefault="00D12E11">
            <w:pPr>
              <w:spacing w:after="0" w:line="259" w:lineRule="auto"/>
              <w:ind w:firstLine="0"/>
              <w:jc w:val="left"/>
            </w:pPr>
            <w:r>
              <w:rPr>
                <w:rFonts w:ascii="Franklin Gothic Book" w:eastAsia="Franklin Gothic Book" w:hAnsi="Franklin Gothic Book" w:cs="Franklin Gothic Book"/>
                <w:color w:val="FFFFFF"/>
                <w:sz w:val="23"/>
              </w:rPr>
              <w:t xml:space="preserve"> </w:t>
            </w:r>
          </w:p>
        </w:tc>
        <w:tc>
          <w:tcPr>
            <w:tcW w:w="356" w:type="dxa"/>
            <w:vMerge w:val="restart"/>
            <w:tcBorders>
              <w:top w:val="nil"/>
              <w:left w:val="nil"/>
              <w:bottom w:val="nil"/>
              <w:right w:val="single" w:sz="4" w:space="0" w:color="000000"/>
            </w:tcBorders>
          </w:tcPr>
          <w:p w:rsidR="006D14C0" w:rsidRDefault="006D14C0">
            <w:pPr>
              <w:spacing w:after="160" w:line="259" w:lineRule="auto"/>
              <w:ind w:firstLine="0"/>
              <w:jc w:val="left"/>
            </w:pP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6" w:firstLine="0"/>
              <w:jc w:val="left"/>
            </w:pPr>
            <w:r>
              <w:rPr>
                <w:rFonts w:ascii="Franklin Gothic Book" w:eastAsia="Franklin Gothic Book" w:hAnsi="Franklin Gothic Book" w:cs="Franklin Gothic Book"/>
                <w:sz w:val="23"/>
              </w:rPr>
              <w:t xml:space="preserve">Х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4" w:firstLine="0"/>
              <w:jc w:val="center"/>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4" w:firstLine="0"/>
              <w:jc w:val="center"/>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6" w:firstLine="0"/>
              <w:jc w:val="left"/>
            </w:pPr>
            <w:r>
              <w:rPr>
                <w:rFonts w:ascii="Franklin Gothic Book" w:eastAsia="Franklin Gothic Book" w:hAnsi="Franklin Gothic Book" w:cs="Franklin Gothic Book"/>
                <w:sz w:val="23"/>
              </w:rPr>
              <w:t xml:space="preserve">Х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r>
      <w:tr w:rsidR="006D14C0">
        <w:trPr>
          <w:trHeight w:val="350"/>
        </w:trPr>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4" w:firstLine="0"/>
              <w:jc w:val="center"/>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24" w:type="dxa"/>
            <w:tcBorders>
              <w:top w:val="nil"/>
              <w:left w:val="single" w:sz="4" w:space="0" w:color="000000"/>
              <w:bottom w:val="nil"/>
              <w:right w:val="nil"/>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 </w:t>
            </w:r>
          </w:p>
        </w:tc>
        <w:tc>
          <w:tcPr>
            <w:tcW w:w="0" w:type="auto"/>
            <w:vMerge/>
            <w:tcBorders>
              <w:top w:val="nil"/>
              <w:left w:val="nil"/>
              <w:bottom w:val="nil"/>
              <w:right w:val="single" w:sz="4" w:space="0" w:color="000000"/>
            </w:tcBorders>
          </w:tcPr>
          <w:p w:rsidR="006D14C0" w:rsidRDefault="006D14C0">
            <w:pPr>
              <w:spacing w:after="160" w:line="259" w:lineRule="auto"/>
              <w:ind w:firstLine="0"/>
              <w:jc w:val="left"/>
            </w:pP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6" w:firstLine="0"/>
              <w:jc w:val="center"/>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4" w:firstLine="0"/>
              <w:jc w:val="center"/>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4" w:firstLine="0"/>
              <w:jc w:val="center"/>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6" w:firstLine="0"/>
              <w:jc w:val="center"/>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r>
      <w:tr w:rsidR="006D14C0">
        <w:trPr>
          <w:trHeight w:val="350"/>
        </w:trPr>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4" w:firstLine="0"/>
              <w:jc w:val="left"/>
            </w:pPr>
            <w:r>
              <w:rPr>
                <w:rFonts w:ascii="Franklin Gothic Book" w:eastAsia="Franklin Gothic Book" w:hAnsi="Franklin Gothic Book" w:cs="Franklin Gothic Book"/>
                <w:sz w:val="23"/>
              </w:rPr>
              <w:t xml:space="preserve">Х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24" w:type="dxa"/>
            <w:tcBorders>
              <w:top w:val="nil"/>
              <w:left w:val="single" w:sz="4" w:space="0" w:color="000000"/>
              <w:bottom w:val="nil"/>
              <w:right w:val="nil"/>
            </w:tcBorders>
            <w:shd w:val="clear" w:color="auto" w:fill="373554"/>
          </w:tcPr>
          <w:p w:rsidR="006D14C0" w:rsidRDefault="00D12E11">
            <w:pPr>
              <w:spacing w:after="0" w:line="259" w:lineRule="auto"/>
              <w:ind w:firstLine="0"/>
              <w:jc w:val="left"/>
            </w:pPr>
            <w:r>
              <w:rPr>
                <w:rFonts w:ascii="Franklin Gothic Book" w:eastAsia="Franklin Gothic Book" w:hAnsi="Franklin Gothic Book" w:cs="Franklin Gothic Book"/>
                <w:color w:val="FFFFFF"/>
                <w:sz w:val="23"/>
              </w:rPr>
              <w:t xml:space="preserve"> </w:t>
            </w:r>
          </w:p>
        </w:tc>
        <w:tc>
          <w:tcPr>
            <w:tcW w:w="0" w:type="auto"/>
            <w:vMerge/>
            <w:tcBorders>
              <w:top w:val="nil"/>
              <w:left w:val="nil"/>
              <w:bottom w:val="nil"/>
              <w:right w:val="single" w:sz="4" w:space="0" w:color="000000"/>
            </w:tcBorders>
          </w:tcPr>
          <w:p w:rsidR="006D14C0" w:rsidRDefault="006D14C0">
            <w:pPr>
              <w:spacing w:after="160" w:line="259" w:lineRule="auto"/>
              <w:ind w:firstLine="0"/>
              <w:jc w:val="left"/>
            </w:pP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6" w:firstLine="0"/>
              <w:jc w:val="left"/>
            </w:pPr>
            <w:r>
              <w:rPr>
                <w:rFonts w:ascii="Franklin Gothic Book" w:eastAsia="Franklin Gothic Book" w:hAnsi="Franklin Gothic Book" w:cs="Franklin Gothic Book"/>
                <w:sz w:val="23"/>
              </w:rPr>
              <w:t xml:space="preserve">Х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4" w:firstLine="0"/>
              <w:jc w:val="center"/>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4" w:firstLine="0"/>
              <w:jc w:val="center"/>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6" w:firstLine="0"/>
              <w:jc w:val="left"/>
            </w:pPr>
            <w:r>
              <w:rPr>
                <w:rFonts w:ascii="Franklin Gothic Book" w:eastAsia="Franklin Gothic Book" w:hAnsi="Franklin Gothic Book" w:cs="Franklin Gothic Book"/>
                <w:sz w:val="23"/>
              </w:rPr>
              <w:t xml:space="preserve">Х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r>
      <w:tr w:rsidR="006D14C0">
        <w:trPr>
          <w:trHeight w:val="353"/>
        </w:trPr>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24" w:type="dxa"/>
            <w:tcBorders>
              <w:top w:val="nil"/>
              <w:left w:val="single" w:sz="4" w:space="0" w:color="000000"/>
              <w:bottom w:val="nil"/>
              <w:right w:val="nil"/>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 </w:t>
            </w:r>
          </w:p>
        </w:tc>
        <w:tc>
          <w:tcPr>
            <w:tcW w:w="0" w:type="auto"/>
            <w:vMerge/>
            <w:tcBorders>
              <w:top w:val="nil"/>
              <w:left w:val="nil"/>
              <w:bottom w:val="nil"/>
              <w:right w:val="single" w:sz="4" w:space="0" w:color="000000"/>
            </w:tcBorders>
          </w:tcPr>
          <w:p w:rsidR="006D14C0" w:rsidRDefault="006D14C0">
            <w:pPr>
              <w:spacing w:after="160" w:line="259" w:lineRule="auto"/>
              <w:ind w:firstLine="0"/>
              <w:jc w:val="left"/>
            </w:pP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c>
          <w:tcPr>
            <w:tcW w:w="45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 </w:t>
            </w:r>
          </w:p>
        </w:tc>
        <w:tc>
          <w:tcPr>
            <w:tcW w:w="4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 </w:t>
            </w:r>
          </w:p>
        </w:tc>
      </w:tr>
    </w:tbl>
    <w:p w:rsidR="006D14C0" w:rsidRDefault="00D12E11">
      <w:pPr>
        <w:tabs>
          <w:tab w:val="center" w:pos="2079"/>
          <w:tab w:val="center" w:pos="6103"/>
        </w:tabs>
        <w:spacing w:after="104" w:line="259" w:lineRule="auto"/>
        <w:ind w:firstLine="0"/>
        <w:jc w:val="left"/>
      </w:pPr>
      <w:r>
        <w:rPr>
          <w:rFonts w:ascii="Calibri" w:eastAsia="Calibri" w:hAnsi="Calibri" w:cs="Calibri"/>
          <w:sz w:val="22"/>
        </w:rPr>
        <w:tab/>
      </w:r>
      <w:r>
        <w:rPr>
          <w:rFonts w:ascii="Franklin Gothic Book" w:eastAsia="Franklin Gothic Book" w:hAnsi="Franklin Gothic Book" w:cs="Franklin Gothic Book"/>
          <w:i/>
          <w:sz w:val="23"/>
        </w:rPr>
        <w:t>в</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r>
      <w:r>
        <w:rPr>
          <w:rFonts w:ascii="Franklin Gothic Book" w:eastAsia="Franklin Gothic Book" w:hAnsi="Franklin Gothic Book" w:cs="Franklin Gothic Book"/>
          <w:i/>
          <w:sz w:val="23"/>
        </w:rPr>
        <w:t xml:space="preserve">г </w:t>
      </w:r>
    </w:p>
    <w:p w:rsidR="006D14C0" w:rsidRDefault="00D12E11">
      <w:pPr>
        <w:spacing w:after="56" w:line="249" w:lineRule="auto"/>
        <w:ind w:left="1916" w:right="941" w:hanging="1044"/>
        <w:jc w:val="left"/>
      </w:pPr>
      <w:r>
        <w:rPr>
          <w:rFonts w:ascii="Franklin Gothic" w:eastAsia="Franklin Gothic" w:hAnsi="Franklin Gothic" w:cs="Franklin Gothic"/>
          <w:sz w:val="23"/>
        </w:rPr>
        <w:t>Рис. 5.2.</w:t>
      </w:r>
      <w:r>
        <w:rPr>
          <w:rFonts w:ascii="Franklin Gothic Book" w:eastAsia="Franklin Gothic Book" w:hAnsi="Franklin Gothic Book" w:cs="Franklin Gothic Book"/>
          <w:sz w:val="23"/>
        </w:rPr>
        <w:t xml:space="preserve"> Пояснение к принципу обнаружения местоположения  ошибочных битов в принятом сообщении: </w:t>
      </w:r>
      <w:r>
        <w:rPr>
          <w:rFonts w:ascii="Franklin Gothic Book" w:eastAsia="Franklin Gothic Book" w:hAnsi="Franklin Gothic Book" w:cs="Franklin Gothic Book"/>
          <w:i/>
          <w:sz w:val="23"/>
        </w:rPr>
        <w:t>а</w:t>
      </w:r>
      <w:r>
        <w:rPr>
          <w:rFonts w:ascii="Franklin Gothic Book" w:eastAsia="Franklin Gothic Book" w:hAnsi="Franklin Gothic Book" w:cs="Franklin Gothic Book"/>
          <w:sz w:val="23"/>
        </w:rPr>
        <w:t>–</w:t>
      </w:r>
      <w:r>
        <w:rPr>
          <w:rFonts w:ascii="Franklin Gothic Book" w:eastAsia="Franklin Gothic Book" w:hAnsi="Franklin Gothic Book" w:cs="Franklin Gothic Book"/>
          <w:i/>
          <w:sz w:val="23"/>
        </w:rPr>
        <w:t>г</w:t>
      </w:r>
      <w:r>
        <w:rPr>
          <w:rFonts w:ascii="Franklin Gothic Book" w:eastAsia="Franklin Gothic Book" w:hAnsi="Franklin Gothic Book" w:cs="Franklin Gothic Book"/>
          <w:sz w:val="23"/>
        </w:rPr>
        <w:t xml:space="preserve"> – варианты местоположения ошибок </w:t>
      </w:r>
    </w:p>
    <w:p w:rsidR="006D14C0" w:rsidRDefault="00D12E11">
      <w:pPr>
        <w:spacing w:after="0" w:line="259" w:lineRule="auto"/>
        <w:ind w:left="511" w:firstLine="0"/>
        <w:jc w:val="left"/>
      </w:pPr>
      <w:r>
        <w:t xml:space="preserve"> </w:t>
      </w:r>
    </w:p>
    <w:p w:rsidR="006D14C0" w:rsidRDefault="00D12E11">
      <w:pPr>
        <w:ind w:left="-14" w:right="58"/>
      </w:pPr>
      <w:r>
        <w:t xml:space="preserve">Однако этим кодом не могут быть установлены местоположения многократных ошибок, имеющих четное число искаженных символов как по строкам, так и по столбцам (рис. 5.2, </w:t>
      </w:r>
      <w:r>
        <w:rPr>
          <w:i/>
        </w:rPr>
        <w:t>б</w:t>
      </w:r>
      <w:r>
        <w:t xml:space="preserve">, </w:t>
      </w:r>
      <w:r>
        <w:rPr>
          <w:i/>
        </w:rPr>
        <w:t>в</w:t>
      </w:r>
      <w:r>
        <w:t xml:space="preserve">). Простейшая необнаруживаемая ошибка содержит четыре </w:t>
      </w:r>
      <w:r>
        <w:lastRenderedPageBreak/>
        <w:t xml:space="preserve">искаженных символа, расположенных в вершинах прямоугольника или квадрата (рис. 5.2, </w:t>
      </w:r>
      <w:r>
        <w:rPr>
          <w:i/>
        </w:rPr>
        <w:t>г</w:t>
      </w:r>
      <w:r>
        <w:t xml:space="preserve">). Это происходит из-за того, что четность (паритет) по строкам и по столбцам матрицы не нарушается. Полезную информацию о кодировании и декодировании информации итеративным кодом можно найти в источниках [10, 11]. </w:t>
      </w:r>
    </w:p>
    <w:p w:rsidR="006D14C0" w:rsidRDefault="00D12E11">
      <w:pPr>
        <w:spacing w:after="0" w:line="259" w:lineRule="auto"/>
        <w:ind w:left="710" w:firstLine="0"/>
        <w:jc w:val="left"/>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5.1.2. Многомерные линейные итеративные коды </w:t>
      </w:r>
    </w:p>
    <w:p w:rsidR="006D14C0" w:rsidRDefault="00D12E11">
      <w:pPr>
        <w:spacing w:after="13" w:line="259" w:lineRule="auto"/>
        <w:ind w:left="511" w:firstLine="0"/>
        <w:jc w:val="left"/>
      </w:pPr>
      <w:r>
        <w:rPr>
          <w:sz w:val="24"/>
        </w:rPr>
        <w:t xml:space="preserve"> </w:t>
      </w:r>
    </w:p>
    <w:p w:rsidR="006D14C0" w:rsidRDefault="00D12E11">
      <w:pPr>
        <w:ind w:left="-14" w:right="58"/>
      </w:pPr>
      <w:r>
        <w:t xml:space="preserve">Принято считать рассматриваемый код </w:t>
      </w:r>
      <w:r>
        <w:rPr>
          <w:i/>
        </w:rPr>
        <w:t>многомерным</w:t>
      </w:r>
      <w:r>
        <w:t xml:space="preserve">, если количество измерений, по которым вычисляются и анализируются паритеты, не менее 3. Таким образом, простейшим многомерным линейным итеративным кодом является код </w:t>
      </w:r>
      <w:r>
        <w:rPr>
          <w:i/>
        </w:rPr>
        <w:t>трехмерный</w:t>
      </w:r>
      <w:r>
        <w:t>. Его достаточно подробное описание и особенности использования можно найти в статьях [12</w:t>
      </w:r>
      <w:r>
        <w:rPr>
          <w:rFonts w:ascii="Segoe UI Symbol" w:eastAsia="Segoe UI Symbol" w:hAnsi="Segoe UI Symbol" w:cs="Segoe UI Symbol"/>
        </w:rPr>
        <w:t>−</w:t>
      </w:r>
      <w:r>
        <w:t xml:space="preserve">14]. </w:t>
      </w:r>
    </w:p>
    <w:p w:rsidR="006D14C0" w:rsidRDefault="00D12E11">
      <w:pPr>
        <w:ind w:left="-14" w:right="58"/>
      </w:pPr>
      <w:r>
        <w:t xml:space="preserve">Пример реализации трехмерного случая иллюстрирует рис. 5.3. Дополнительно к двум кодам на основе кодов простой четности (по вертикали и горизонтали) избыточные символы вычисляются по диагонали: </w:t>
      </w:r>
      <w:r>
        <w:rPr>
          <w:i/>
        </w:rPr>
        <w:t>X</w:t>
      </w:r>
      <w:r>
        <w:rPr>
          <w:i/>
          <w:vertAlign w:val="subscript"/>
        </w:rPr>
        <w:t>d</w:t>
      </w:r>
      <w:r>
        <w:t xml:space="preserve">. </w:t>
      </w:r>
    </w:p>
    <w:p w:rsidR="006D14C0" w:rsidRDefault="00D12E11">
      <w:pPr>
        <w:ind w:left="-14" w:right="58"/>
      </w:pPr>
      <w:r>
        <w:t xml:space="preserve">Приведенную на рис. 5.3 трехмерную структуру итеративных кодов можно дополнить достаточно большим числом разнообразных проверок на четность по диагоналям, тем самым получив набор кодов с высокими корректирующими возможностями. </w:t>
      </w:r>
    </w:p>
    <w:p w:rsidR="006D14C0" w:rsidRDefault="00D12E11">
      <w:pPr>
        <w:spacing w:after="170" w:line="259" w:lineRule="auto"/>
        <w:ind w:right="12" w:firstLine="0"/>
        <w:jc w:val="center"/>
      </w:pPr>
      <w:r>
        <w:rPr>
          <w:rFonts w:ascii="Franklin Gothic Book" w:eastAsia="Franklin Gothic Book" w:hAnsi="Franklin Gothic Book" w:cs="Franklin Gothic Book"/>
          <w:sz w:val="23"/>
        </w:rPr>
        <w:t xml:space="preserve"> </w:t>
      </w:r>
    </w:p>
    <w:p w:rsidR="006D14C0" w:rsidRDefault="00D12E11">
      <w:pPr>
        <w:spacing w:after="102" w:line="249" w:lineRule="auto"/>
        <w:ind w:left="1654" w:right="2146" w:hanging="1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column">
                  <wp:posOffset>1005998</wp:posOffset>
                </wp:positionH>
                <wp:positionV relativeFrom="paragraph">
                  <wp:posOffset>-75439</wp:posOffset>
                </wp:positionV>
                <wp:extent cx="1241305" cy="1491353"/>
                <wp:effectExtent l="0" t="0" r="0" b="0"/>
                <wp:wrapSquare wrapText="bothSides"/>
                <wp:docPr id="283700" name="Group 283700"/>
                <wp:cNvGraphicFramePr/>
                <a:graphic xmlns:a="http://schemas.openxmlformats.org/drawingml/2006/main">
                  <a:graphicData uri="http://schemas.microsoft.com/office/word/2010/wordprocessingGroup">
                    <wpg:wgp>
                      <wpg:cNvGrpSpPr/>
                      <wpg:grpSpPr>
                        <a:xfrm>
                          <a:off x="0" y="0"/>
                          <a:ext cx="1241305" cy="1491353"/>
                          <a:chOff x="0" y="0"/>
                          <a:chExt cx="1241305" cy="1491353"/>
                        </a:xfrm>
                      </wpg:grpSpPr>
                      <wps:wsp>
                        <wps:cNvPr id="24871" name="Shape 24871"/>
                        <wps:cNvSpPr/>
                        <wps:spPr>
                          <a:xfrm>
                            <a:off x="65539" y="245703"/>
                            <a:ext cx="28194" cy="31242"/>
                          </a:xfrm>
                          <a:custGeom>
                            <a:avLst/>
                            <a:gdLst/>
                            <a:ahLst/>
                            <a:cxnLst/>
                            <a:rect l="0" t="0" r="0" b="0"/>
                            <a:pathLst>
                              <a:path w="28194" h="31242">
                                <a:moveTo>
                                  <a:pt x="23622" y="0"/>
                                </a:moveTo>
                                <a:lnTo>
                                  <a:pt x="26670" y="1524"/>
                                </a:lnTo>
                                <a:lnTo>
                                  <a:pt x="28194" y="4572"/>
                                </a:lnTo>
                                <a:lnTo>
                                  <a:pt x="27432" y="8382"/>
                                </a:lnTo>
                                <a:lnTo>
                                  <a:pt x="8382" y="29718"/>
                                </a:lnTo>
                                <a:lnTo>
                                  <a:pt x="4572" y="31242"/>
                                </a:lnTo>
                                <a:lnTo>
                                  <a:pt x="1524" y="29718"/>
                                </a:lnTo>
                                <a:lnTo>
                                  <a:pt x="0" y="26670"/>
                                </a:lnTo>
                                <a:lnTo>
                                  <a:pt x="762" y="22860"/>
                                </a:lnTo>
                                <a:lnTo>
                                  <a:pt x="19812" y="1524"/>
                                </a:lnTo>
                                <a:lnTo>
                                  <a:pt x="2362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72" name="Shape 24872"/>
                        <wps:cNvSpPr/>
                        <wps:spPr>
                          <a:xfrm>
                            <a:off x="84589" y="167979"/>
                            <a:ext cx="79248" cy="82296"/>
                          </a:xfrm>
                          <a:custGeom>
                            <a:avLst/>
                            <a:gdLst/>
                            <a:ahLst/>
                            <a:cxnLst/>
                            <a:rect l="0" t="0" r="0" b="0"/>
                            <a:pathLst>
                              <a:path w="79248" h="82296">
                                <a:moveTo>
                                  <a:pt x="79248" y="0"/>
                                </a:moveTo>
                                <a:lnTo>
                                  <a:pt x="56388" y="82296"/>
                                </a:lnTo>
                                <a:lnTo>
                                  <a:pt x="30905" y="59224"/>
                                </a:lnTo>
                                <a:lnTo>
                                  <a:pt x="30480" y="59436"/>
                                </a:lnTo>
                                <a:lnTo>
                                  <a:pt x="26670" y="57912"/>
                                </a:lnTo>
                                <a:lnTo>
                                  <a:pt x="25146" y="54864"/>
                                </a:lnTo>
                                <a:lnTo>
                                  <a:pt x="25397" y="54237"/>
                                </a:lnTo>
                                <a:lnTo>
                                  <a:pt x="0" y="31242"/>
                                </a:lnTo>
                                <a:lnTo>
                                  <a:pt x="792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73" name="Shape 24873"/>
                        <wps:cNvSpPr/>
                        <wps:spPr>
                          <a:xfrm>
                            <a:off x="47251" y="469731"/>
                            <a:ext cx="27432" cy="31242"/>
                          </a:xfrm>
                          <a:custGeom>
                            <a:avLst/>
                            <a:gdLst/>
                            <a:ahLst/>
                            <a:cxnLst/>
                            <a:rect l="0" t="0" r="0" b="0"/>
                            <a:pathLst>
                              <a:path w="27432" h="31242">
                                <a:moveTo>
                                  <a:pt x="22098" y="0"/>
                                </a:moveTo>
                                <a:lnTo>
                                  <a:pt x="25908" y="762"/>
                                </a:lnTo>
                                <a:lnTo>
                                  <a:pt x="27432" y="3810"/>
                                </a:lnTo>
                                <a:lnTo>
                                  <a:pt x="26670" y="7620"/>
                                </a:lnTo>
                                <a:lnTo>
                                  <a:pt x="8382" y="29718"/>
                                </a:lnTo>
                                <a:lnTo>
                                  <a:pt x="4572" y="31242"/>
                                </a:lnTo>
                                <a:lnTo>
                                  <a:pt x="1524" y="29718"/>
                                </a:lnTo>
                                <a:lnTo>
                                  <a:pt x="0" y="26670"/>
                                </a:lnTo>
                                <a:lnTo>
                                  <a:pt x="762" y="23622"/>
                                </a:lnTo>
                                <a:lnTo>
                                  <a:pt x="19050" y="1524"/>
                                </a:lnTo>
                                <a:lnTo>
                                  <a:pt x="220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74" name="Shape 24874"/>
                        <wps:cNvSpPr/>
                        <wps:spPr>
                          <a:xfrm>
                            <a:off x="89923" y="418677"/>
                            <a:ext cx="28194" cy="31242"/>
                          </a:xfrm>
                          <a:custGeom>
                            <a:avLst/>
                            <a:gdLst/>
                            <a:ahLst/>
                            <a:cxnLst/>
                            <a:rect l="0" t="0" r="0" b="0"/>
                            <a:pathLst>
                              <a:path w="28194" h="31242">
                                <a:moveTo>
                                  <a:pt x="22860" y="0"/>
                                </a:moveTo>
                                <a:lnTo>
                                  <a:pt x="25908" y="762"/>
                                </a:lnTo>
                                <a:lnTo>
                                  <a:pt x="28194" y="4572"/>
                                </a:lnTo>
                                <a:lnTo>
                                  <a:pt x="26670" y="7620"/>
                                </a:lnTo>
                                <a:lnTo>
                                  <a:pt x="8382" y="29718"/>
                                </a:lnTo>
                                <a:lnTo>
                                  <a:pt x="5334" y="31242"/>
                                </a:lnTo>
                                <a:lnTo>
                                  <a:pt x="1524" y="30480"/>
                                </a:lnTo>
                                <a:lnTo>
                                  <a:pt x="0" y="26670"/>
                                </a:lnTo>
                                <a:lnTo>
                                  <a:pt x="762" y="23622"/>
                                </a:lnTo>
                                <a:lnTo>
                                  <a:pt x="19812" y="1524"/>
                                </a:lnTo>
                                <a:lnTo>
                                  <a:pt x="22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75" name="Shape 24875"/>
                        <wps:cNvSpPr/>
                        <wps:spPr>
                          <a:xfrm>
                            <a:off x="132595" y="367623"/>
                            <a:ext cx="28194" cy="31242"/>
                          </a:xfrm>
                          <a:custGeom>
                            <a:avLst/>
                            <a:gdLst/>
                            <a:ahLst/>
                            <a:cxnLst/>
                            <a:rect l="0" t="0" r="0" b="0"/>
                            <a:pathLst>
                              <a:path w="28194" h="31242">
                                <a:moveTo>
                                  <a:pt x="22860" y="0"/>
                                </a:moveTo>
                                <a:lnTo>
                                  <a:pt x="26670" y="762"/>
                                </a:lnTo>
                                <a:lnTo>
                                  <a:pt x="28194" y="4572"/>
                                </a:lnTo>
                                <a:lnTo>
                                  <a:pt x="27432" y="7620"/>
                                </a:lnTo>
                                <a:lnTo>
                                  <a:pt x="8382" y="29718"/>
                                </a:lnTo>
                                <a:lnTo>
                                  <a:pt x="5334" y="31242"/>
                                </a:lnTo>
                                <a:lnTo>
                                  <a:pt x="2286" y="30480"/>
                                </a:lnTo>
                                <a:lnTo>
                                  <a:pt x="0" y="26670"/>
                                </a:lnTo>
                                <a:lnTo>
                                  <a:pt x="1524" y="23622"/>
                                </a:lnTo>
                                <a:lnTo>
                                  <a:pt x="19812" y="1524"/>
                                </a:lnTo>
                                <a:lnTo>
                                  <a:pt x="22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76" name="Shape 24876"/>
                        <wps:cNvSpPr/>
                        <wps:spPr>
                          <a:xfrm>
                            <a:off x="176029" y="316569"/>
                            <a:ext cx="27432" cy="31242"/>
                          </a:xfrm>
                          <a:custGeom>
                            <a:avLst/>
                            <a:gdLst/>
                            <a:ahLst/>
                            <a:cxnLst/>
                            <a:rect l="0" t="0" r="0" b="0"/>
                            <a:pathLst>
                              <a:path w="27432" h="31242">
                                <a:moveTo>
                                  <a:pt x="22860" y="0"/>
                                </a:moveTo>
                                <a:lnTo>
                                  <a:pt x="25908" y="1524"/>
                                </a:lnTo>
                                <a:lnTo>
                                  <a:pt x="27432" y="4572"/>
                                </a:lnTo>
                                <a:lnTo>
                                  <a:pt x="26670" y="7620"/>
                                </a:lnTo>
                                <a:lnTo>
                                  <a:pt x="8382" y="29718"/>
                                </a:lnTo>
                                <a:lnTo>
                                  <a:pt x="5334" y="31242"/>
                                </a:lnTo>
                                <a:lnTo>
                                  <a:pt x="1524" y="30480"/>
                                </a:lnTo>
                                <a:lnTo>
                                  <a:pt x="0" y="27432"/>
                                </a:lnTo>
                                <a:lnTo>
                                  <a:pt x="762" y="23622"/>
                                </a:lnTo>
                                <a:lnTo>
                                  <a:pt x="19050" y="1524"/>
                                </a:lnTo>
                                <a:lnTo>
                                  <a:pt x="22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77" name="Shape 24877"/>
                        <wps:cNvSpPr/>
                        <wps:spPr>
                          <a:xfrm>
                            <a:off x="218701" y="265515"/>
                            <a:ext cx="28194" cy="31242"/>
                          </a:xfrm>
                          <a:custGeom>
                            <a:avLst/>
                            <a:gdLst/>
                            <a:ahLst/>
                            <a:cxnLst/>
                            <a:rect l="0" t="0" r="0" b="0"/>
                            <a:pathLst>
                              <a:path w="28194" h="31242">
                                <a:moveTo>
                                  <a:pt x="22860" y="0"/>
                                </a:moveTo>
                                <a:lnTo>
                                  <a:pt x="26670" y="1524"/>
                                </a:lnTo>
                                <a:lnTo>
                                  <a:pt x="28194" y="4572"/>
                                </a:lnTo>
                                <a:lnTo>
                                  <a:pt x="26670" y="7620"/>
                                </a:lnTo>
                                <a:lnTo>
                                  <a:pt x="8382" y="29718"/>
                                </a:lnTo>
                                <a:lnTo>
                                  <a:pt x="5334" y="31242"/>
                                </a:lnTo>
                                <a:lnTo>
                                  <a:pt x="1524" y="30480"/>
                                </a:lnTo>
                                <a:lnTo>
                                  <a:pt x="0" y="27432"/>
                                </a:lnTo>
                                <a:lnTo>
                                  <a:pt x="1524" y="23622"/>
                                </a:lnTo>
                                <a:lnTo>
                                  <a:pt x="19812" y="1524"/>
                                </a:lnTo>
                                <a:lnTo>
                                  <a:pt x="22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78" name="Shape 24878"/>
                        <wps:cNvSpPr/>
                        <wps:spPr>
                          <a:xfrm>
                            <a:off x="249943" y="167979"/>
                            <a:ext cx="78486" cy="83058"/>
                          </a:xfrm>
                          <a:custGeom>
                            <a:avLst/>
                            <a:gdLst/>
                            <a:ahLst/>
                            <a:cxnLst/>
                            <a:rect l="0" t="0" r="0" b="0"/>
                            <a:pathLst>
                              <a:path w="78486" h="83058">
                                <a:moveTo>
                                  <a:pt x="78486" y="0"/>
                                </a:moveTo>
                                <a:lnTo>
                                  <a:pt x="58674" y="83058"/>
                                </a:lnTo>
                                <a:lnTo>
                                  <a:pt x="33158" y="61519"/>
                                </a:lnTo>
                                <a:lnTo>
                                  <a:pt x="20574" y="76200"/>
                                </a:lnTo>
                                <a:lnTo>
                                  <a:pt x="16764" y="77724"/>
                                </a:lnTo>
                                <a:lnTo>
                                  <a:pt x="13716" y="76962"/>
                                </a:lnTo>
                                <a:lnTo>
                                  <a:pt x="12192" y="73914"/>
                                </a:lnTo>
                                <a:lnTo>
                                  <a:pt x="12954" y="70104"/>
                                </a:lnTo>
                                <a:lnTo>
                                  <a:pt x="25705" y="55227"/>
                                </a:lnTo>
                                <a:lnTo>
                                  <a:pt x="0" y="33528"/>
                                </a:lnTo>
                                <a:lnTo>
                                  <a:pt x="784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79" name="Shape 24879"/>
                        <wps:cNvSpPr/>
                        <wps:spPr>
                          <a:xfrm>
                            <a:off x="53347" y="680043"/>
                            <a:ext cx="27432" cy="32004"/>
                          </a:xfrm>
                          <a:custGeom>
                            <a:avLst/>
                            <a:gdLst/>
                            <a:ahLst/>
                            <a:cxnLst/>
                            <a:rect l="0" t="0" r="0" b="0"/>
                            <a:pathLst>
                              <a:path w="27432" h="32004">
                                <a:moveTo>
                                  <a:pt x="22860" y="0"/>
                                </a:moveTo>
                                <a:lnTo>
                                  <a:pt x="25908" y="1524"/>
                                </a:lnTo>
                                <a:lnTo>
                                  <a:pt x="27432" y="4572"/>
                                </a:lnTo>
                                <a:lnTo>
                                  <a:pt x="26670" y="8382"/>
                                </a:lnTo>
                                <a:lnTo>
                                  <a:pt x="8382" y="29718"/>
                                </a:lnTo>
                                <a:lnTo>
                                  <a:pt x="5334" y="32004"/>
                                </a:lnTo>
                                <a:lnTo>
                                  <a:pt x="1524" y="30480"/>
                                </a:lnTo>
                                <a:lnTo>
                                  <a:pt x="0" y="27432"/>
                                </a:lnTo>
                                <a:lnTo>
                                  <a:pt x="762" y="23622"/>
                                </a:lnTo>
                                <a:lnTo>
                                  <a:pt x="19050" y="2286"/>
                                </a:lnTo>
                                <a:lnTo>
                                  <a:pt x="22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81" name="Shape 24881"/>
                        <wps:cNvSpPr/>
                        <wps:spPr>
                          <a:xfrm>
                            <a:off x="138691" y="577935"/>
                            <a:ext cx="28194" cy="31242"/>
                          </a:xfrm>
                          <a:custGeom>
                            <a:avLst/>
                            <a:gdLst/>
                            <a:ahLst/>
                            <a:cxnLst/>
                            <a:rect l="0" t="0" r="0" b="0"/>
                            <a:pathLst>
                              <a:path w="28194" h="31242">
                                <a:moveTo>
                                  <a:pt x="22860" y="0"/>
                                </a:moveTo>
                                <a:lnTo>
                                  <a:pt x="25908" y="762"/>
                                </a:lnTo>
                                <a:lnTo>
                                  <a:pt x="28194" y="4572"/>
                                </a:lnTo>
                                <a:lnTo>
                                  <a:pt x="26670" y="7620"/>
                                </a:lnTo>
                                <a:lnTo>
                                  <a:pt x="8382" y="29718"/>
                                </a:lnTo>
                                <a:lnTo>
                                  <a:pt x="5334" y="31242"/>
                                </a:lnTo>
                                <a:lnTo>
                                  <a:pt x="1524" y="30480"/>
                                </a:lnTo>
                                <a:lnTo>
                                  <a:pt x="0" y="27432"/>
                                </a:lnTo>
                                <a:lnTo>
                                  <a:pt x="1524" y="23622"/>
                                </a:lnTo>
                                <a:lnTo>
                                  <a:pt x="19812" y="1524"/>
                                </a:lnTo>
                                <a:lnTo>
                                  <a:pt x="22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82" name="Shape 24882"/>
                        <wps:cNvSpPr/>
                        <wps:spPr>
                          <a:xfrm>
                            <a:off x="181363" y="526881"/>
                            <a:ext cx="28194" cy="31242"/>
                          </a:xfrm>
                          <a:custGeom>
                            <a:avLst/>
                            <a:gdLst/>
                            <a:ahLst/>
                            <a:cxnLst/>
                            <a:rect l="0" t="0" r="0" b="0"/>
                            <a:pathLst>
                              <a:path w="28194" h="31242">
                                <a:moveTo>
                                  <a:pt x="22860" y="0"/>
                                </a:moveTo>
                                <a:lnTo>
                                  <a:pt x="26670" y="762"/>
                                </a:lnTo>
                                <a:lnTo>
                                  <a:pt x="28194" y="4572"/>
                                </a:lnTo>
                                <a:lnTo>
                                  <a:pt x="26670" y="7620"/>
                                </a:lnTo>
                                <a:lnTo>
                                  <a:pt x="8382" y="29718"/>
                                </a:lnTo>
                                <a:lnTo>
                                  <a:pt x="5334" y="31242"/>
                                </a:lnTo>
                                <a:lnTo>
                                  <a:pt x="2286" y="30480"/>
                                </a:lnTo>
                                <a:lnTo>
                                  <a:pt x="0" y="27432"/>
                                </a:lnTo>
                                <a:lnTo>
                                  <a:pt x="1524" y="23622"/>
                                </a:lnTo>
                                <a:lnTo>
                                  <a:pt x="19812" y="1524"/>
                                </a:lnTo>
                                <a:lnTo>
                                  <a:pt x="22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83" name="Shape 24883"/>
                        <wps:cNvSpPr/>
                        <wps:spPr>
                          <a:xfrm>
                            <a:off x="224035" y="475827"/>
                            <a:ext cx="28194" cy="31242"/>
                          </a:xfrm>
                          <a:custGeom>
                            <a:avLst/>
                            <a:gdLst/>
                            <a:ahLst/>
                            <a:cxnLst/>
                            <a:rect l="0" t="0" r="0" b="0"/>
                            <a:pathLst>
                              <a:path w="28194" h="31242">
                                <a:moveTo>
                                  <a:pt x="22860" y="0"/>
                                </a:moveTo>
                                <a:lnTo>
                                  <a:pt x="26670" y="762"/>
                                </a:lnTo>
                                <a:lnTo>
                                  <a:pt x="28194" y="3810"/>
                                </a:lnTo>
                                <a:lnTo>
                                  <a:pt x="26670" y="7620"/>
                                </a:lnTo>
                                <a:lnTo>
                                  <a:pt x="8382" y="29718"/>
                                </a:lnTo>
                                <a:lnTo>
                                  <a:pt x="5334" y="31242"/>
                                </a:lnTo>
                                <a:lnTo>
                                  <a:pt x="2286" y="30480"/>
                                </a:lnTo>
                                <a:lnTo>
                                  <a:pt x="0" y="26670"/>
                                </a:lnTo>
                                <a:lnTo>
                                  <a:pt x="1524" y="23622"/>
                                </a:lnTo>
                                <a:lnTo>
                                  <a:pt x="19812" y="1524"/>
                                </a:lnTo>
                                <a:lnTo>
                                  <a:pt x="22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84" name="Shape 24884"/>
                        <wps:cNvSpPr/>
                        <wps:spPr>
                          <a:xfrm>
                            <a:off x="266707" y="424773"/>
                            <a:ext cx="28194" cy="31242"/>
                          </a:xfrm>
                          <a:custGeom>
                            <a:avLst/>
                            <a:gdLst/>
                            <a:ahLst/>
                            <a:cxnLst/>
                            <a:rect l="0" t="0" r="0" b="0"/>
                            <a:pathLst>
                              <a:path w="28194" h="31242">
                                <a:moveTo>
                                  <a:pt x="22860" y="0"/>
                                </a:moveTo>
                                <a:lnTo>
                                  <a:pt x="26670" y="762"/>
                                </a:lnTo>
                                <a:lnTo>
                                  <a:pt x="28194" y="3810"/>
                                </a:lnTo>
                                <a:lnTo>
                                  <a:pt x="27432" y="7620"/>
                                </a:lnTo>
                                <a:lnTo>
                                  <a:pt x="9144" y="29718"/>
                                </a:lnTo>
                                <a:lnTo>
                                  <a:pt x="5334" y="31242"/>
                                </a:lnTo>
                                <a:lnTo>
                                  <a:pt x="2286" y="29718"/>
                                </a:lnTo>
                                <a:lnTo>
                                  <a:pt x="0" y="26670"/>
                                </a:lnTo>
                                <a:lnTo>
                                  <a:pt x="1524" y="23622"/>
                                </a:lnTo>
                                <a:lnTo>
                                  <a:pt x="19812" y="1524"/>
                                </a:lnTo>
                                <a:lnTo>
                                  <a:pt x="22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86" name="Shape 24886"/>
                        <wps:cNvSpPr/>
                        <wps:spPr>
                          <a:xfrm>
                            <a:off x="352813" y="321903"/>
                            <a:ext cx="27432" cy="32004"/>
                          </a:xfrm>
                          <a:custGeom>
                            <a:avLst/>
                            <a:gdLst/>
                            <a:ahLst/>
                            <a:cxnLst/>
                            <a:rect l="0" t="0" r="0" b="0"/>
                            <a:pathLst>
                              <a:path w="27432" h="32004">
                                <a:moveTo>
                                  <a:pt x="22098" y="0"/>
                                </a:moveTo>
                                <a:lnTo>
                                  <a:pt x="25908" y="1524"/>
                                </a:lnTo>
                                <a:lnTo>
                                  <a:pt x="27432" y="4572"/>
                                </a:lnTo>
                                <a:lnTo>
                                  <a:pt x="26670" y="8382"/>
                                </a:lnTo>
                                <a:lnTo>
                                  <a:pt x="8382" y="29718"/>
                                </a:lnTo>
                                <a:lnTo>
                                  <a:pt x="5334" y="32004"/>
                                </a:lnTo>
                                <a:lnTo>
                                  <a:pt x="1524" y="30480"/>
                                </a:lnTo>
                                <a:lnTo>
                                  <a:pt x="0" y="27432"/>
                                </a:lnTo>
                                <a:lnTo>
                                  <a:pt x="762" y="23622"/>
                                </a:lnTo>
                                <a:lnTo>
                                  <a:pt x="19050" y="2286"/>
                                </a:lnTo>
                                <a:lnTo>
                                  <a:pt x="220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87" name="Shape 24887"/>
                        <wps:cNvSpPr/>
                        <wps:spPr>
                          <a:xfrm>
                            <a:off x="395485" y="270849"/>
                            <a:ext cx="27432" cy="32004"/>
                          </a:xfrm>
                          <a:custGeom>
                            <a:avLst/>
                            <a:gdLst/>
                            <a:ahLst/>
                            <a:cxnLst/>
                            <a:rect l="0" t="0" r="0" b="0"/>
                            <a:pathLst>
                              <a:path w="27432" h="32004">
                                <a:moveTo>
                                  <a:pt x="22860" y="0"/>
                                </a:moveTo>
                                <a:lnTo>
                                  <a:pt x="25908" y="1524"/>
                                </a:lnTo>
                                <a:lnTo>
                                  <a:pt x="27432" y="4572"/>
                                </a:lnTo>
                                <a:lnTo>
                                  <a:pt x="26670" y="7620"/>
                                </a:lnTo>
                                <a:lnTo>
                                  <a:pt x="8382" y="29718"/>
                                </a:lnTo>
                                <a:lnTo>
                                  <a:pt x="5334" y="32004"/>
                                </a:lnTo>
                                <a:lnTo>
                                  <a:pt x="1524" y="30480"/>
                                </a:lnTo>
                                <a:lnTo>
                                  <a:pt x="0" y="27432"/>
                                </a:lnTo>
                                <a:lnTo>
                                  <a:pt x="762" y="23622"/>
                                </a:lnTo>
                                <a:lnTo>
                                  <a:pt x="19050" y="1524"/>
                                </a:lnTo>
                                <a:lnTo>
                                  <a:pt x="22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88" name="Shape 24888"/>
                        <wps:cNvSpPr/>
                        <wps:spPr>
                          <a:xfrm>
                            <a:off x="419869" y="180171"/>
                            <a:ext cx="78486" cy="83058"/>
                          </a:xfrm>
                          <a:custGeom>
                            <a:avLst/>
                            <a:gdLst/>
                            <a:ahLst/>
                            <a:cxnLst/>
                            <a:rect l="0" t="0" r="0" b="0"/>
                            <a:pathLst>
                              <a:path w="78486" h="83058">
                                <a:moveTo>
                                  <a:pt x="78486" y="0"/>
                                </a:moveTo>
                                <a:lnTo>
                                  <a:pt x="58674" y="83058"/>
                                </a:lnTo>
                                <a:lnTo>
                                  <a:pt x="32981" y="61702"/>
                                </a:lnTo>
                                <a:lnTo>
                                  <a:pt x="26670" y="69342"/>
                                </a:lnTo>
                                <a:lnTo>
                                  <a:pt x="23622" y="70866"/>
                                </a:lnTo>
                                <a:lnTo>
                                  <a:pt x="19812" y="70104"/>
                                </a:lnTo>
                                <a:lnTo>
                                  <a:pt x="18288" y="67056"/>
                                </a:lnTo>
                                <a:lnTo>
                                  <a:pt x="19050" y="63246"/>
                                </a:lnTo>
                                <a:lnTo>
                                  <a:pt x="25477" y="55466"/>
                                </a:lnTo>
                                <a:lnTo>
                                  <a:pt x="0" y="34290"/>
                                </a:lnTo>
                                <a:lnTo>
                                  <a:pt x="784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89" name="Shape 24889"/>
                        <wps:cNvSpPr/>
                        <wps:spPr>
                          <a:xfrm>
                            <a:off x="258325" y="673185"/>
                            <a:ext cx="27432" cy="32004"/>
                          </a:xfrm>
                          <a:custGeom>
                            <a:avLst/>
                            <a:gdLst/>
                            <a:ahLst/>
                            <a:cxnLst/>
                            <a:rect l="0" t="0" r="0" b="0"/>
                            <a:pathLst>
                              <a:path w="27432" h="32004">
                                <a:moveTo>
                                  <a:pt x="21336" y="0"/>
                                </a:moveTo>
                                <a:lnTo>
                                  <a:pt x="25146" y="762"/>
                                </a:lnTo>
                                <a:lnTo>
                                  <a:pt x="27432" y="3810"/>
                                </a:lnTo>
                                <a:lnTo>
                                  <a:pt x="25908" y="7620"/>
                                </a:lnTo>
                                <a:lnTo>
                                  <a:pt x="8382" y="30480"/>
                                </a:lnTo>
                                <a:lnTo>
                                  <a:pt x="5334" y="32004"/>
                                </a:lnTo>
                                <a:lnTo>
                                  <a:pt x="2286" y="31242"/>
                                </a:lnTo>
                                <a:lnTo>
                                  <a:pt x="0" y="28194"/>
                                </a:lnTo>
                                <a:lnTo>
                                  <a:pt x="762" y="24384"/>
                                </a:lnTo>
                                <a:lnTo>
                                  <a:pt x="18288" y="1524"/>
                                </a:lnTo>
                                <a:lnTo>
                                  <a:pt x="213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91" name="Shape 24891"/>
                        <wps:cNvSpPr/>
                        <wps:spPr>
                          <a:xfrm>
                            <a:off x="339859" y="567267"/>
                            <a:ext cx="26670" cy="32766"/>
                          </a:xfrm>
                          <a:custGeom>
                            <a:avLst/>
                            <a:gdLst/>
                            <a:ahLst/>
                            <a:cxnLst/>
                            <a:rect l="0" t="0" r="0" b="0"/>
                            <a:pathLst>
                              <a:path w="26670" h="32766">
                                <a:moveTo>
                                  <a:pt x="21336" y="0"/>
                                </a:moveTo>
                                <a:lnTo>
                                  <a:pt x="25146" y="1524"/>
                                </a:lnTo>
                                <a:lnTo>
                                  <a:pt x="26670" y="4572"/>
                                </a:lnTo>
                                <a:lnTo>
                                  <a:pt x="25908" y="8382"/>
                                </a:lnTo>
                                <a:lnTo>
                                  <a:pt x="8382" y="30480"/>
                                </a:lnTo>
                                <a:lnTo>
                                  <a:pt x="5334" y="32766"/>
                                </a:lnTo>
                                <a:lnTo>
                                  <a:pt x="1524" y="31242"/>
                                </a:lnTo>
                                <a:lnTo>
                                  <a:pt x="0" y="28194"/>
                                </a:lnTo>
                                <a:lnTo>
                                  <a:pt x="762" y="25146"/>
                                </a:lnTo>
                                <a:lnTo>
                                  <a:pt x="18288" y="2286"/>
                                </a:lnTo>
                                <a:lnTo>
                                  <a:pt x="213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92" name="Shape 24892"/>
                        <wps:cNvSpPr/>
                        <wps:spPr>
                          <a:xfrm>
                            <a:off x="380245" y="514689"/>
                            <a:ext cx="27432" cy="32004"/>
                          </a:xfrm>
                          <a:custGeom>
                            <a:avLst/>
                            <a:gdLst/>
                            <a:ahLst/>
                            <a:cxnLst/>
                            <a:rect l="0" t="0" r="0" b="0"/>
                            <a:pathLst>
                              <a:path w="27432" h="32004">
                                <a:moveTo>
                                  <a:pt x="22098" y="0"/>
                                </a:moveTo>
                                <a:lnTo>
                                  <a:pt x="25146" y="762"/>
                                </a:lnTo>
                                <a:lnTo>
                                  <a:pt x="27432" y="4572"/>
                                </a:lnTo>
                                <a:lnTo>
                                  <a:pt x="25908" y="7620"/>
                                </a:lnTo>
                                <a:lnTo>
                                  <a:pt x="9144" y="30480"/>
                                </a:lnTo>
                                <a:lnTo>
                                  <a:pt x="5334" y="32004"/>
                                </a:lnTo>
                                <a:lnTo>
                                  <a:pt x="2286" y="31242"/>
                                </a:lnTo>
                                <a:lnTo>
                                  <a:pt x="0" y="28194"/>
                                </a:lnTo>
                                <a:lnTo>
                                  <a:pt x="1524" y="24384"/>
                                </a:lnTo>
                                <a:lnTo>
                                  <a:pt x="19050" y="2286"/>
                                </a:lnTo>
                                <a:lnTo>
                                  <a:pt x="220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93" name="Shape 24893"/>
                        <wps:cNvSpPr/>
                        <wps:spPr>
                          <a:xfrm>
                            <a:off x="421393" y="462111"/>
                            <a:ext cx="26670" cy="32004"/>
                          </a:xfrm>
                          <a:custGeom>
                            <a:avLst/>
                            <a:gdLst/>
                            <a:ahLst/>
                            <a:cxnLst/>
                            <a:rect l="0" t="0" r="0" b="0"/>
                            <a:pathLst>
                              <a:path w="26670" h="32004">
                                <a:moveTo>
                                  <a:pt x="21336" y="0"/>
                                </a:moveTo>
                                <a:lnTo>
                                  <a:pt x="25146" y="762"/>
                                </a:lnTo>
                                <a:lnTo>
                                  <a:pt x="26670" y="3810"/>
                                </a:lnTo>
                                <a:lnTo>
                                  <a:pt x="25908" y="7620"/>
                                </a:lnTo>
                                <a:lnTo>
                                  <a:pt x="8382" y="30480"/>
                                </a:lnTo>
                                <a:lnTo>
                                  <a:pt x="5334" y="32004"/>
                                </a:lnTo>
                                <a:lnTo>
                                  <a:pt x="1524" y="31242"/>
                                </a:lnTo>
                                <a:lnTo>
                                  <a:pt x="0" y="28194"/>
                                </a:lnTo>
                                <a:lnTo>
                                  <a:pt x="762" y="24384"/>
                                </a:lnTo>
                                <a:lnTo>
                                  <a:pt x="18288" y="1524"/>
                                </a:lnTo>
                                <a:lnTo>
                                  <a:pt x="213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96" name="Shape 24896"/>
                        <wps:cNvSpPr/>
                        <wps:spPr>
                          <a:xfrm>
                            <a:off x="543313" y="303615"/>
                            <a:ext cx="26670" cy="32004"/>
                          </a:xfrm>
                          <a:custGeom>
                            <a:avLst/>
                            <a:gdLst/>
                            <a:ahLst/>
                            <a:cxnLst/>
                            <a:rect l="0" t="0" r="0" b="0"/>
                            <a:pathLst>
                              <a:path w="26670" h="32004">
                                <a:moveTo>
                                  <a:pt x="21336" y="0"/>
                                </a:moveTo>
                                <a:lnTo>
                                  <a:pt x="25146" y="762"/>
                                </a:lnTo>
                                <a:lnTo>
                                  <a:pt x="26670" y="3810"/>
                                </a:lnTo>
                                <a:lnTo>
                                  <a:pt x="25908" y="7620"/>
                                </a:lnTo>
                                <a:lnTo>
                                  <a:pt x="8382" y="30480"/>
                                </a:lnTo>
                                <a:lnTo>
                                  <a:pt x="5334" y="32004"/>
                                </a:lnTo>
                                <a:lnTo>
                                  <a:pt x="1524" y="31242"/>
                                </a:lnTo>
                                <a:lnTo>
                                  <a:pt x="0" y="28194"/>
                                </a:lnTo>
                                <a:lnTo>
                                  <a:pt x="762" y="24384"/>
                                </a:lnTo>
                                <a:lnTo>
                                  <a:pt x="18288" y="1524"/>
                                </a:lnTo>
                                <a:lnTo>
                                  <a:pt x="213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97" name="Shape 24897"/>
                        <wps:cNvSpPr/>
                        <wps:spPr>
                          <a:xfrm>
                            <a:off x="583699" y="251037"/>
                            <a:ext cx="27432" cy="32004"/>
                          </a:xfrm>
                          <a:custGeom>
                            <a:avLst/>
                            <a:gdLst/>
                            <a:ahLst/>
                            <a:cxnLst/>
                            <a:rect l="0" t="0" r="0" b="0"/>
                            <a:pathLst>
                              <a:path w="27432" h="32004">
                                <a:moveTo>
                                  <a:pt x="22098" y="0"/>
                                </a:moveTo>
                                <a:lnTo>
                                  <a:pt x="25146" y="762"/>
                                </a:lnTo>
                                <a:lnTo>
                                  <a:pt x="27432" y="3810"/>
                                </a:lnTo>
                                <a:lnTo>
                                  <a:pt x="26670" y="7620"/>
                                </a:lnTo>
                                <a:lnTo>
                                  <a:pt x="9144" y="29718"/>
                                </a:lnTo>
                                <a:lnTo>
                                  <a:pt x="6096" y="32004"/>
                                </a:lnTo>
                                <a:lnTo>
                                  <a:pt x="2286" y="31242"/>
                                </a:lnTo>
                                <a:lnTo>
                                  <a:pt x="0" y="27432"/>
                                </a:lnTo>
                                <a:lnTo>
                                  <a:pt x="1524" y="24384"/>
                                </a:lnTo>
                                <a:lnTo>
                                  <a:pt x="19050" y="1524"/>
                                </a:lnTo>
                                <a:lnTo>
                                  <a:pt x="220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98" name="Shape 24898"/>
                        <wps:cNvSpPr/>
                        <wps:spPr>
                          <a:xfrm>
                            <a:off x="592081" y="174075"/>
                            <a:ext cx="76962" cy="83820"/>
                          </a:xfrm>
                          <a:custGeom>
                            <a:avLst/>
                            <a:gdLst/>
                            <a:ahLst/>
                            <a:cxnLst/>
                            <a:rect l="0" t="0" r="0" b="0"/>
                            <a:pathLst>
                              <a:path w="76962" h="83820">
                                <a:moveTo>
                                  <a:pt x="76962" y="0"/>
                                </a:moveTo>
                                <a:lnTo>
                                  <a:pt x="60198" y="83820"/>
                                </a:lnTo>
                                <a:lnTo>
                                  <a:pt x="0" y="37338"/>
                                </a:lnTo>
                                <a:lnTo>
                                  <a:pt x="769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899" name="Shape 24899"/>
                        <wps:cNvSpPr/>
                        <wps:spPr>
                          <a:xfrm>
                            <a:off x="461017" y="685377"/>
                            <a:ext cx="25908" cy="32766"/>
                          </a:xfrm>
                          <a:custGeom>
                            <a:avLst/>
                            <a:gdLst/>
                            <a:ahLst/>
                            <a:cxnLst/>
                            <a:rect l="0" t="0" r="0" b="0"/>
                            <a:pathLst>
                              <a:path w="25908" h="32766">
                                <a:moveTo>
                                  <a:pt x="20574" y="0"/>
                                </a:moveTo>
                                <a:lnTo>
                                  <a:pt x="24384" y="762"/>
                                </a:lnTo>
                                <a:lnTo>
                                  <a:pt x="25908" y="3810"/>
                                </a:lnTo>
                                <a:lnTo>
                                  <a:pt x="25146" y="7620"/>
                                </a:lnTo>
                                <a:lnTo>
                                  <a:pt x="8382" y="30480"/>
                                </a:lnTo>
                                <a:lnTo>
                                  <a:pt x="5334" y="32766"/>
                                </a:lnTo>
                                <a:lnTo>
                                  <a:pt x="1524" y="32004"/>
                                </a:lnTo>
                                <a:lnTo>
                                  <a:pt x="0" y="28956"/>
                                </a:lnTo>
                                <a:lnTo>
                                  <a:pt x="762" y="25146"/>
                                </a:lnTo>
                                <a:lnTo>
                                  <a:pt x="17526" y="2286"/>
                                </a:lnTo>
                                <a:lnTo>
                                  <a:pt x="205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901" name="Shape 24901"/>
                        <wps:cNvSpPr/>
                        <wps:spPr>
                          <a:xfrm>
                            <a:off x="538741" y="577173"/>
                            <a:ext cx="26670" cy="32766"/>
                          </a:xfrm>
                          <a:custGeom>
                            <a:avLst/>
                            <a:gdLst/>
                            <a:ahLst/>
                            <a:cxnLst/>
                            <a:rect l="0" t="0" r="0" b="0"/>
                            <a:pathLst>
                              <a:path w="26670" h="32766">
                                <a:moveTo>
                                  <a:pt x="21336" y="0"/>
                                </a:moveTo>
                                <a:lnTo>
                                  <a:pt x="24384" y="762"/>
                                </a:lnTo>
                                <a:lnTo>
                                  <a:pt x="26670" y="3810"/>
                                </a:lnTo>
                                <a:lnTo>
                                  <a:pt x="25908" y="7620"/>
                                </a:lnTo>
                                <a:lnTo>
                                  <a:pt x="9144" y="30480"/>
                                </a:lnTo>
                                <a:lnTo>
                                  <a:pt x="6096" y="32766"/>
                                </a:lnTo>
                                <a:lnTo>
                                  <a:pt x="2286" y="32004"/>
                                </a:lnTo>
                                <a:lnTo>
                                  <a:pt x="0" y="28956"/>
                                </a:lnTo>
                                <a:lnTo>
                                  <a:pt x="1524" y="25146"/>
                                </a:lnTo>
                                <a:lnTo>
                                  <a:pt x="18288" y="2286"/>
                                </a:lnTo>
                                <a:lnTo>
                                  <a:pt x="213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902" name="Shape 24902"/>
                        <wps:cNvSpPr/>
                        <wps:spPr>
                          <a:xfrm>
                            <a:off x="578365" y="523071"/>
                            <a:ext cx="25908" cy="32766"/>
                          </a:xfrm>
                          <a:custGeom>
                            <a:avLst/>
                            <a:gdLst/>
                            <a:ahLst/>
                            <a:cxnLst/>
                            <a:rect l="0" t="0" r="0" b="0"/>
                            <a:pathLst>
                              <a:path w="25908" h="32766">
                                <a:moveTo>
                                  <a:pt x="20574" y="0"/>
                                </a:moveTo>
                                <a:lnTo>
                                  <a:pt x="24384" y="762"/>
                                </a:lnTo>
                                <a:lnTo>
                                  <a:pt x="25908" y="3810"/>
                                </a:lnTo>
                                <a:lnTo>
                                  <a:pt x="25146" y="7620"/>
                                </a:lnTo>
                                <a:lnTo>
                                  <a:pt x="8382" y="31242"/>
                                </a:lnTo>
                                <a:lnTo>
                                  <a:pt x="5334" y="32766"/>
                                </a:lnTo>
                                <a:lnTo>
                                  <a:pt x="1524" y="32004"/>
                                </a:lnTo>
                                <a:lnTo>
                                  <a:pt x="0" y="28956"/>
                                </a:lnTo>
                                <a:lnTo>
                                  <a:pt x="762" y="25146"/>
                                </a:lnTo>
                                <a:lnTo>
                                  <a:pt x="17526" y="2286"/>
                                </a:lnTo>
                                <a:lnTo>
                                  <a:pt x="205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903" name="Shape 24903"/>
                        <wps:cNvSpPr/>
                        <wps:spPr>
                          <a:xfrm>
                            <a:off x="617227" y="468969"/>
                            <a:ext cx="25908" cy="32766"/>
                          </a:xfrm>
                          <a:custGeom>
                            <a:avLst/>
                            <a:gdLst/>
                            <a:ahLst/>
                            <a:cxnLst/>
                            <a:rect l="0" t="0" r="0" b="0"/>
                            <a:pathLst>
                              <a:path w="25908" h="32766">
                                <a:moveTo>
                                  <a:pt x="20574" y="0"/>
                                </a:moveTo>
                                <a:lnTo>
                                  <a:pt x="24384" y="1524"/>
                                </a:lnTo>
                                <a:lnTo>
                                  <a:pt x="25908" y="4572"/>
                                </a:lnTo>
                                <a:lnTo>
                                  <a:pt x="25146" y="7620"/>
                                </a:lnTo>
                                <a:lnTo>
                                  <a:pt x="8382" y="31242"/>
                                </a:lnTo>
                                <a:lnTo>
                                  <a:pt x="5334" y="32766"/>
                                </a:lnTo>
                                <a:lnTo>
                                  <a:pt x="1524" y="32004"/>
                                </a:lnTo>
                                <a:lnTo>
                                  <a:pt x="0" y="28956"/>
                                </a:lnTo>
                                <a:lnTo>
                                  <a:pt x="762" y="25146"/>
                                </a:lnTo>
                                <a:lnTo>
                                  <a:pt x="17526" y="2286"/>
                                </a:lnTo>
                                <a:lnTo>
                                  <a:pt x="205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907" name="Shape 24907"/>
                        <wps:cNvSpPr/>
                        <wps:spPr>
                          <a:xfrm>
                            <a:off x="773437" y="253323"/>
                            <a:ext cx="25908" cy="32004"/>
                          </a:xfrm>
                          <a:custGeom>
                            <a:avLst/>
                            <a:gdLst/>
                            <a:ahLst/>
                            <a:cxnLst/>
                            <a:rect l="0" t="0" r="0" b="0"/>
                            <a:pathLst>
                              <a:path w="25908" h="32004">
                                <a:moveTo>
                                  <a:pt x="20574" y="0"/>
                                </a:moveTo>
                                <a:lnTo>
                                  <a:pt x="24384" y="762"/>
                                </a:lnTo>
                                <a:lnTo>
                                  <a:pt x="25908" y="3810"/>
                                </a:lnTo>
                                <a:lnTo>
                                  <a:pt x="25146" y="7620"/>
                                </a:lnTo>
                                <a:lnTo>
                                  <a:pt x="8382" y="30480"/>
                                </a:lnTo>
                                <a:lnTo>
                                  <a:pt x="5334" y="32004"/>
                                </a:lnTo>
                                <a:lnTo>
                                  <a:pt x="1524" y="31242"/>
                                </a:lnTo>
                                <a:lnTo>
                                  <a:pt x="0" y="28194"/>
                                </a:lnTo>
                                <a:lnTo>
                                  <a:pt x="762" y="25146"/>
                                </a:lnTo>
                                <a:lnTo>
                                  <a:pt x="17526" y="1524"/>
                                </a:lnTo>
                                <a:lnTo>
                                  <a:pt x="205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908" name="Shape 24908"/>
                        <wps:cNvSpPr/>
                        <wps:spPr>
                          <a:xfrm>
                            <a:off x="770389" y="187029"/>
                            <a:ext cx="75438" cy="83820"/>
                          </a:xfrm>
                          <a:custGeom>
                            <a:avLst/>
                            <a:gdLst/>
                            <a:ahLst/>
                            <a:cxnLst/>
                            <a:rect l="0" t="0" r="0" b="0"/>
                            <a:pathLst>
                              <a:path w="75438" h="83820">
                                <a:moveTo>
                                  <a:pt x="75438" y="0"/>
                                </a:moveTo>
                                <a:lnTo>
                                  <a:pt x="61722" y="83820"/>
                                </a:lnTo>
                                <a:lnTo>
                                  <a:pt x="0" y="39624"/>
                                </a:lnTo>
                                <a:lnTo>
                                  <a:pt x="7543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4909" name="Shape 24909"/>
                        <wps:cNvSpPr/>
                        <wps:spPr>
                          <a:xfrm>
                            <a:off x="826015" y="334857"/>
                            <a:ext cx="415290" cy="762"/>
                          </a:xfrm>
                          <a:custGeom>
                            <a:avLst/>
                            <a:gdLst/>
                            <a:ahLst/>
                            <a:cxnLst/>
                            <a:rect l="0" t="0" r="0" b="0"/>
                            <a:pathLst>
                              <a:path w="415290" h="762">
                                <a:moveTo>
                                  <a:pt x="0" y="0"/>
                                </a:moveTo>
                                <a:lnTo>
                                  <a:pt x="415290" y="762"/>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24910" name="Shape 24910"/>
                        <wps:cNvSpPr/>
                        <wps:spPr>
                          <a:xfrm>
                            <a:off x="845827" y="1125051"/>
                            <a:ext cx="376428" cy="146304"/>
                          </a:xfrm>
                          <a:custGeom>
                            <a:avLst/>
                            <a:gdLst/>
                            <a:ahLst/>
                            <a:cxnLst/>
                            <a:rect l="0" t="0" r="0" b="0"/>
                            <a:pathLst>
                              <a:path w="376428" h="146304">
                                <a:moveTo>
                                  <a:pt x="0" y="0"/>
                                </a:moveTo>
                                <a:lnTo>
                                  <a:pt x="376428" y="146304"/>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24911" name="Shape 24911"/>
                        <wps:cNvSpPr/>
                        <wps:spPr>
                          <a:xfrm>
                            <a:off x="49537" y="1155531"/>
                            <a:ext cx="762" cy="151638"/>
                          </a:xfrm>
                          <a:custGeom>
                            <a:avLst/>
                            <a:gdLst/>
                            <a:ahLst/>
                            <a:cxnLst/>
                            <a:rect l="0" t="0" r="0" b="0"/>
                            <a:pathLst>
                              <a:path w="762" h="151638">
                                <a:moveTo>
                                  <a:pt x="0" y="0"/>
                                </a:moveTo>
                                <a:lnTo>
                                  <a:pt x="762" y="151638"/>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24920" name="Rectangle 24920"/>
                        <wps:cNvSpPr/>
                        <wps:spPr>
                          <a:xfrm>
                            <a:off x="5338" y="1357122"/>
                            <a:ext cx="862553"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вертикали</w:t>
                              </w:r>
                            </w:p>
                          </w:txbxContent>
                        </wps:txbx>
                        <wps:bodyPr horzOverflow="overflow" vert="horz" lIns="0" tIns="0" rIns="0" bIns="0" rtlCol="0">
                          <a:noAutofit/>
                        </wps:bodyPr>
                      </wps:wsp>
                      <wps:wsp>
                        <wps:cNvPr id="24921" name="Rectangle 24921"/>
                        <wps:cNvSpPr/>
                        <wps:spPr>
                          <a:xfrm>
                            <a:off x="653041" y="1357122"/>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4922" name="Shape 24922"/>
                        <wps:cNvSpPr/>
                        <wps:spPr>
                          <a:xfrm>
                            <a:off x="10675" y="925407"/>
                            <a:ext cx="704850" cy="762"/>
                          </a:xfrm>
                          <a:custGeom>
                            <a:avLst/>
                            <a:gdLst/>
                            <a:ahLst/>
                            <a:cxnLst/>
                            <a:rect l="0" t="0" r="0" b="0"/>
                            <a:pathLst>
                              <a:path w="704850" h="762">
                                <a:moveTo>
                                  <a:pt x="0" y="0"/>
                                </a:moveTo>
                                <a:lnTo>
                                  <a:pt x="704850" y="762"/>
                                </a:lnTo>
                              </a:path>
                            </a:pathLst>
                          </a:custGeom>
                          <a:ln w="5715" cap="rnd">
                            <a:round/>
                          </a:ln>
                        </wps:spPr>
                        <wps:style>
                          <a:lnRef idx="1">
                            <a:srgbClr val="181717"/>
                          </a:lnRef>
                          <a:fillRef idx="0">
                            <a:srgbClr val="000000">
                              <a:alpha val="0"/>
                            </a:srgbClr>
                          </a:fillRef>
                          <a:effectRef idx="0">
                            <a:scrgbClr r="0" g="0" b="0"/>
                          </a:effectRef>
                          <a:fontRef idx="none"/>
                        </wps:style>
                        <wps:bodyPr/>
                      </wps:wsp>
                      <wps:wsp>
                        <wps:cNvPr id="24923" name="Shape 24923"/>
                        <wps:cNvSpPr/>
                        <wps:spPr>
                          <a:xfrm>
                            <a:off x="577603" y="289137"/>
                            <a:ext cx="762" cy="842010"/>
                          </a:xfrm>
                          <a:custGeom>
                            <a:avLst/>
                            <a:gdLst/>
                            <a:ahLst/>
                            <a:cxnLst/>
                            <a:rect l="0" t="0" r="0" b="0"/>
                            <a:pathLst>
                              <a:path w="762" h="842010">
                                <a:moveTo>
                                  <a:pt x="0" y="0"/>
                                </a:moveTo>
                                <a:lnTo>
                                  <a:pt x="762" y="842010"/>
                                </a:lnTo>
                              </a:path>
                            </a:pathLst>
                          </a:custGeom>
                          <a:ln w="5715" cap="rnd">
                            <a:round/>
                          </a:ln>
                        </wps:spPr>
                        <wps:style>
                          <a:lnRef idx="1">
                            <a:srgbClr val="181717"/>
                          </a:lnRef>
                          <a:fillRef idx="0">
                            <a:srgbClr val="000000">
                              <a:alpha val="0"/>
                            </a:srgbClr>
                          </a:fillRef>
                          <a:effectRef idx="0">
                            <a:scrgbClr r="0" g="0" b="0"/>
                          </a:effectRef>
                          <a:fontRef idx="none"/>
                        </wps:style>
                        <wps:bodyPr/>
                      </wps:wsp>
                      <wps:wsp>
                        <wps:cNvPr id="24924" name="Rectangle 24924"/>
                        <wps:cNvSpPr/>
                        <wps:spPr>
                          <a:xfrm>
                            <a:off x="635515" y="976886"/>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1</w:t>
                              </w:r>
                            </w:p>
                          </w:txbxContent>
                        </wps:txbx>
                        <wps:bodyPr horzOverflow="overflow" vert="horz" lIns="0" tIns="0" rIns="0" bIns="0" rtlCol="0">
                          <a:noAutofit/>
                        </wps:bodyPr>
                      </wps:wsp>
                      <wps:wsp>
                        <wps:cNvPr id="24925" name="Rectangle 24925"/>
                        <wps:cNvSpPr/>
                        <wps:spPr>
                          <a:xfrm>
                            <a:off x="720854" y="976886"/>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4926" name="Rectangle 24926"/>
                        <wps:cNvSpPr/>
                        <wps:spPr>
                          <a:xfrm>
                            <a:off x="435869" y="976886"/>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1</w:t>
                              </w:r>
                            </w:p>
                          </w:txbxContent>
                        </wps:txbx>
                        <wps:bodyPr horzOverflow="overflow" vert="horz" lIns="0" tIns="0" rIns="0" bIns="0" rtlCol="0">
                          <a:noAutofit/>
                        </wps:bodyPr>
                      </wps:wsp>
                      <wps:wsp>
                        <wps:cNvPr id="24927" name="Rectangle 24927"/>
                        <wps:cNvSpPr/>
                        <wps:spPr>
                          <a:xfrm>
                            <a:off x="521208" y="976886"/>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4928" name="Rectangle 24928"/>
                        <wps:cNvSpPr/>
                        <wps:spPr>
                          <a:xfrm>
                            <a:off x="217934" y="976886"/>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0</w:t>
                              </w:r>
                            </w:p>
                          </w:txbxContent>
                        </wps:txbx>
                        <wps:bodyPr horzOverflow="overflow" vert="horz" lIns="0" tIns="0" rIns="0" bIns="0" rtlCol="0">
                          <a:noAutofit/>
                        </wps:bodyPr>
                      </wps:wsp>
                      <wps:wsp>
                        <wps:cNvPr id="24929" name="Rectangle 24929"/>
                        <wps:cNvSpPr/>
                        <wps:spPr>
                          <a:xfrm>
                            <a:off x="303274" y="976886"/>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4930" name="Rectangle 24930"/>
                        <wps:cNvSpPr/>
                        <wps:spPr>
                          <a:xfrm>
                            <a:off x="0" y="976886"/>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0</w:t>
                              </w:r>
                            </w:p>
                          </w:txbxContent>
                        </wps:txbx>
                        <wps:bodyPr horzOverflow="overflow" vert="horz" lIns="0" tIns="0" rIns="0" bIns="0" rtlCol="0">
                          <a:noAutofit/>
                        </wps:bodyPr>
                      </wps:wsp>
                      <wps:wsp>
                        <wps:cNvPr id="24931" name="Rectangle 24931"/>
                        <wps:cNvSpPr/>
                        <wps:spPr>
                          <a:xfrm>
                            <a:off x="85339" y="976886"/>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4932" name="Rectangle 24932"/>
                        <wps:cNvSpPr/>
                        <wps:spPr>
                          <a:xfrm>
                            <a:off x="635501" y="747526"/>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1</w:t>
                              </w:r>
                            </w:p>
                          </w:txbxContent>
                        </wps:txbx>
                        <wps:bodyPr horzOverflow="overflow" vert="horz" lIns="0" tIns="0" rIns="0" bIns="0" rtlCol="0">
                          <a:noAutofit/>
                        </wps:bodyPr>
                      </wps:wsp>
                      <wps:wsp>
                        <wps:cNvPr id="24933" name="Rectangle 24933"/>
                        <wps:cNvSpPr/>
                        <wps:spPr>
                          <a:xfrm>
                            <a:off x="720840" y="747526"/>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4934" name="Rectangle 24934"/>
                        <wps:cNvSpPr/>
                        <wps:spPr>
                          <a:xfrm>
                            <a:off x="628639" y="518165"/>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0</w:t>
                              </w:r>
                            </w:p>
                          </w:txbxContent>
                        </wps:txbx>
                        <wps:bodyPr horzOverflow="overflow" vert="horz" lIns="0" tIns="0" rIns="0" bIns="0" rtlCol="0">
                          <a:noAutofit/>
                        </wps:bodyPr>
                      </wps:wsp>
                      <wps:wsp>
                        <wps:cNvPr id="24935" name="Rectangle 24935"/>
                        <wps:cNvSpPr/>
                        <wps:spPr>
                          <a:xfrm>
                            <a:off x="713978" y="518165"/>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82438" name="Rectangle 282438"/>
                        <wps:cNvSpPr/>
                        <wps:spPr>
                          <a:xfrm>
                            <a:off x="628639" y="28804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u w:val="single" w:color="181717"/>
                                </w:rPr>
                                <w:t>0</w:t>
                              </w:r>
                            </w:p>
                          </w:txbxContent>
                        </wps:txbx>
                        <wps:bodyPr horzOverflow="overflow" vert="horz" lIns="0" tIns="0" rIns="0" bIns="0" rtlCol="0">
                          <a:noAutofit/>
                        </wps:bodyPr>
                      </wps:wsp>
                      <wps:wsp>
                        <wps:cNvPr id="282651" name="Rectangle 282651"/>
                        <wps:cNvSpPr/>
                        <wps:spPr>
                          <a:xfrm>
                            <a:off x="713978" y="28804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4938" name="Rectangle 24938"/>
                        <wps:cNvSpPr/>
                        <wps:spPr>
                          <a:xfrm>
                            <a:off x="433557" y="747526"/>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24939" name="Rectangle 24939"/>
                        <wps:cNvSpPr/>
                        <wps:spPr>
                          <a:xfrm>
                            <a:off x="221724" y="747526"/>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24940" name="Rectangle 24940"/>
                        <wps:cNvSpPr/>
                        <wps:spPr>
                          <a:xfrm>
                            <a:off x="307063" y="747526"/>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4941" name="Rectangle 24941"/>
                        <wps:cNvSpPr/>
                        <wps:spPr>
                          <a:xfrm>
                            <a:off x="4550" y="747526"/>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24942" name="Rectangle 24942"/>
                        <wps:cNvSpPr/>
                        <wps:spPr>
                          <a:xfrm>
                            <a:off x="89889" y="747526"/>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82648" name="Rectangle 282648"/>
                        <wps:cNvSpPr/>
                        <wps:spPr>
                          <a:xfrm>
                            <a:off x="433558" y="518165"/>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282544" name="Rectangle 282544"/>
                        <wps:cNvSpPr/>
                        <wps:spPr>
                          <a:xfrm>
                            <a:off x="223246" y="518165"/>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24945" name="Rectangle 24945"/>
                        <wps:cNvSpPr/>
                        <wps:spPr>
                          <a:xfrm>
                            <a:off x="4550" y="518165"/>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282647" name="Rectangle 282647"/>
                        <wps:cNvSpPr/>
                        <wps:spPr>
                          <a:xfrm>
                            <a:off x="89890" y="518165"/>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u w:val="single" w:color="181717"/>
                                </w:rPr>
                                <w:t xml:space="preserve"> </w:t>
                              </w:r>
                            </w:p>
                          </w:txbxContent>
                        </wps:txbx>
                        <wps:bodyPr horzOverflow="overflow" vert="horz" lIns="0" tIns="0" rIns="0" bIns="0" rtlCol="0">
                          <a:noAutofit/>
                        </wps:bodyPr>
                      </wps:wsp>
                      <wps:wsp>
                        <wps:cNvPr id="282437" name="Rectangle 282437"/>
                        <wps:cNvSpPr/>
                        <wps:spPr>
                          <a:xfrm>
                            <a:off x="433558" y="28804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u w:val="single" w:color="181717"/>
                                </w:rPr>
                                <w:t>1</w:t>
                              </w:r>
                            </w:p>
                          </w:txbxContent>
                        </wps:txbx>
                        <wps:bodyPr horzOverflow="overflow" vert="horz" lIns="0" tIns="0" rIns="0" bIns="0" rtlCol="0">
                          <a:noAutofit/>
                        </wps:bodyPr>
                      </wps:wsp>
                      <wps:wsp>
                        <wps:cNvPr id="24948" name="Rectangle 24948"/>
                        <wps:cNvSpPr/>
                        <wps:spPr>
                          <a:xfrm>
                            <a:off x="221724" y="28804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282436" name="Rectangle 282436"/>
                        <wps:cNvSpPr/>
                        <wps:spPr>
                          <a:xfrm>
                            <a:off x="307063" y="28804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u w:val="single" w:color="181717"/>
                                </w:rPr>
                                <w:t xml:space="preserve"> </w:t>
                              </w:r>
                            </w:p>
                          </w:txbxContent>
                        </wps:txbx>
                        <wps:bodyPr horzOverflow="overflow" vert="horz" lIns="0" tIns="0" rIns="0" bIns="0" rtlCol="0">
                          <a:noAutofit/>
                        </wps:bodyPr>
                      </wps:wsp>
                      <wps:wsp>
                        <wps:cNvPr id="24950" name="Rectangle 24950"/>
                        <wps:cNvSpPr/>
                        <wps:spPr>
                          <a:xfrm>
                            <a:off x="5311" y="28804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24951" name="Rectangle 24951"/>
                        <wps:cNvSpPr/>
                        <wps:spPr>
                          <a:xfrm>
                            <a:off x="116561" y="0"/>
                            <a:ext cx="105418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 xml:space="preserve"> 0  0  0  0  1 </w:t>
                              </w:r>
                            </w:p>
                          </w:txbxContent>
                        </wps:txbx>
                        <wps:bodyPr horzOverflow="overflow" vert="horz" lIns="0" tIns="0" rIns="0" bIns="0" rtlCol="0">
                          <a:noAutofit/>
                        </wps:bodyPr>
                      </wps:wsp>
                      <wps:wsp>
                        <wps:cNvPr id="24952" name="Shape 24952"/>
                        <wps:cNvSpPr/>
                        <wps:spPr>
                          <a:xfrm>
                            <a:off x="826015" y="792057"/>
                            <a:ext cx="415290" cy="762"/>
                          </a:xfrm>
                          <a:custGeom>
                            <a:avLst/>
                            <a:gdLst/>
                            <a:ahLst/>
                            <a:cxnLst/>
                            <a:rect l="0" t="0" r="0" b="0"/>
                            <a:pathLst>
                              <a:path w="415290" h="762">
                                <a:moveTo>
                                  <a:pt x="0" y="0"/>
                                </a:moveTo>
                                <a:lnTo>
                                  <a:pt x="415290" y="762"/>
                                </a:lnTo>
                              </a:path>
                            </a:pathLst>
                          </a:custGeom>
                          <a:ln w="9525"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id="Group 283700" o:spid="_x0000_s1168" style="position:absolute;left:0;text-align:left;margin-left:79.2pt;margin-top:-5.95pt;width:97.75pt;height:117.45pt;z-index:251683840;mso-position-horizontal-relative:text;mso-position-vertical-relative:text" coordsize="12413,14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">
                <v:shape id="Shape 24871" o:spid="_x0000_s1169" style="position:absolute;left:655;top:2457;width:282;height:312;visibility:visible;mso-wrap-style:square;v-text-anchor:top" coordsize="28194,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" path="m23622,r3048,1524l28194,4572r-762,3810l8382,29718,4572,31242,1524,29718,,26670,762,22860,19812,1524,23622,xe" fillcolor="#181717" stroked="f" strokeweight="0">
                  <v:stroke miterlimit="1" joinstyle="miter"/>
                  <v:path arrowok="t" textboxrect="0,0,28194,31242"/>
                </v:shape>
                <v:shape id="Shape 24872" o:spid="_x0000_s1170" style="position:absolute;left:845;top:1679;width:793;height:823;visibility:visible;mso-wrap-style:square;v-text-anchor:top" coordsize="79248,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" path="m79248,l56388,82296,30905,59224r-425,212l26670,57912,25146,54864r251,-627l,31242,79248,xe" fillcolor="#181717" stroked="f" strokeweight="0">
                  <v:stroke miterlimit="1" joinstyle="miter"/>
                  <v:path arrowok="t" textboxrect="0,0,79248,82296"/>
                </v:shape>
                <v:shape id="Shape 24873" o:spid="_x0000_s1171" style="position:absolute;left:472;top:4697;width:274;height:312;visibility:visible;mso-wrap-style:square;v-text-anchor:top" coordsize="27432,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" path="m22098,r3810,762l27432,3810r-762,3810l8382,29718,4572,31242,1524,29718,,26670,762,23622,19050,1524,22098,xe" fillcolor="#181717" stroked="f" strokeweight="0">
                  <v:stroke miterlimit="1" joinstyle="miter"/>
                  <v:path arrowok="t" textboxrect="0,0,27432,31242"/>
                </v:shape>
                <v:shape id="Shape 24874" o:spid="_x0000_s1172" style="position:absolute;left:899;top:4186;width:282;height:313;visibility:visible;mso-wrap-style:square;v-text-anchor:top" coordsize="28194,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" path="m22860,r3048,762l28194,4572,26670,7620,8382,29718,5334,31242,1524,30480,,26670,762,23622,19812,1524,22860,xe" fillcolor="#181717" stroked="f" strokeweight="0">
                  <v:stroke miterlimit="1" joinstyle="miter"/>
                  <v:path arrowok="t" textboxrect="0,0,28194,31242"/>
                </v:shape>
                <v:shape id="Shape 24875" o:spid="_x0000_s1173" style="position:absolute;left:1325;top:3676;width:282;height:312;visibility:visible;mso-wrap-style:square;v-text-anchor:top" coordsize="28194,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" path="m22860,r3810,762l28194,4572r-762,3048l8382,29718,5334,31242,2286,30480,,26670,1524,23622,19812,1524,22860,xe" fillcolor="#181717" stroked="f" strokeweight="0">
                  <v:stroke miterlimit="1" joinstyle="miter"/>
                  <v:path arrowok="t" textboxrect="0,0,28194,31242"/>
                </v:shape>
                <v:shape id="Shape 24876" o:spid="_x0000_s1174" style="position:absolute;left:1760;top:3165;width:274;height:313;visibility:visible;mso-wrap-style:square;v-text-anchor:top" coordsize="27432,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" path="m22860,r3048,1524l27432,4572r-762,3048l8382,29718,5334,31242,1524,30480,,27432,762,23622,19050,1524,22860,xe" fillcolor="#181717" stroked="f" strokeweight="0">
                  <v:stroke miterlimit="1" joinstyle="miter"/>
                  <v:path arrowok="t" textboxrect="0,0,27432,31242"/>
                </v:shape>
                <v:shape id="Shape 24877" o:spid="_x0000_s1175" style="position:absolute;left:2187;top:2655;width:281;height:312;visibility:visible;mso-wrap-style:square;v-text-anchor:top" coordsize="28194,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" path="m22860,r3810,1524l28194,4572,26670,7620,8382,29718,5334,31242,1524,30480,,27432,1524,23622,19812,1524,22860,xe" fillcolor="#181717" stroked="f" strokeweight="0">
                  <v:stroke miterlimit="1" joinstyle="miter"/>
                  <v:path arrowok="t" textboxrect="0,0,28194,31242"/>
                </v:shape>
                <v:shape id="Shape 24878" o:spid="_x0000_s1176" style="position:absolute;left:2499;top:1679;width:785;height:831;visibility:visible;mso-wrap-style:square;v-text-anchor:top" coordsize="78486,8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" path="m78486,l58674,83058,33158,61519,20574,76200r-3810,1524l13716,76962,12192,73914r762,-3810l25705,55227,,33528,78486,xe" fillcolor="#181717" stroked="f" strokeweight="0">
                  <v:stroke miterlimit="1" joinstyle="miter"/>
                  <v:path arrowok="t" textboxrect="0,0,78486,83058"/>
                </v:shape>
                <v:shape id="Shape 24879" o:spid="_x0000_s1177" style="position:absolute;left:533;top:6800;width:274;height:320;visibility:visible;mso-wrap-style:square;v-text-anchor:top" coordsize="27432,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" path="m22860,r3048,1524l27432,4572r-762,3810l8382,29718,5334,32004,1524,30480,,27432,762,23622,19050,2286,22860,xe" fillcolor="#181717" stroked="f" strokeweight="0">
                  <v:stroke miterlimit="1" joinstyle="miter"/>
                  <v:path arrowok="t" textboxrect="0,0,27432,32004"/>
                </v:shape>
                <v:shape id="Shape 24881" o:spid="_x0000_s1178" style="position:absolute;left:1386;top:5779;width:282;height:312;visibility:visible;mso-wrap-style:square;v-text-anchor:top" coordsize="28194,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" path="m22860,r3048,762l28194,4572,26670,7620,8382,29718,5334,31242,1524,30480,,27432,1524,23622,19812,1524,22860,xe" fillcolor="#181717" stroked="f" strokeweight="0">
                  <v:stroke miterlimit="1" joinstyle="miter"/>
                  <v:path arrowok="t" textboxrect="0,0,28194,31242"/>
                </v:shape>
                <v:shape id="Shape 24882" o:spid="_x0000_s1179" style="position:absolute;left:1813;top:5268;width:282;height:313;visibility:visible;mso-wrap-style:square;v-text-anchor:top" coordsize="28194,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" path="m22860,r3810,762l28194,4572,26670,7620,8382,29718,5334,31242,2286,30480,,27432,1524,23622,19812,1524,22860,xe" fillcolor="#181717" stroked="f" strokeweight="0">
                  <v:stroke miterlimit="1" joinstyle="miter"/>
                  <v:path arrowok="t" textboxrect="0,0,28194,31242"/>
                </v:shape>
                <v:shape id="Shape 24883" o:spid="_x0000_s1180" style="position:absolute;left:2240;top:4758;width:282;height:312;visibility:visible;mso-wrap-style:square;v-text-anchor:top" coordsize="28194,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" path="m22860,r3810,762l28194,3810,26670,7620,8382,29718,5334,31242,2286,30480,,26670,1524,23622,19812,1524,22860,xe" fillcolor="#181717" stroked="f" strokeweight="0">
                  <v:stroke miterlimit="1" joinstyle="miter"/>
                  <v:path arrowok="t" textboxrect="0,0,28194,31242"/>
                </v:shape>
                <v:shape id="Shape 24884" o:spid="_x0000_s1181" style="position:absolute;left:2667;top:4247;width:282;height:313;visibility:visible;mso-wrap-style:square;v-text-anchor:top" coordsize="28194,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" path="m22860,r3810,762l28194,3810r-762,3810l9144,29718,5334,31242,2286,29718,,26670,1524,23622,19812,1524,22860,xe" fillcolor="#181717" stroked="f" strokeweight="0">
                  <v:stroke miterlimit="1" joinstyle="miter"/>
                  <v:path arrowok="t" textboxrect="0,0,28194,31242"/>
                </v:shape>
                <v:shape id="Shape 24886" o:spid="_x0000_s1182" style="position:absolute;left:3528;top:3219;width:274;height:320;visibility:visible;mso-wrap-style:square;v-text-anchor:top" coordsize="27432,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" path="m22098,r3810,1524l27432,4572r-762,3810l8382,29718,5334,32004,1524,30480,,27432,762,23622,19050,2286,22098,xe" fillcolor="#181717" stroked="f" strokeweight="0">
                  <v:stroke miterlimit="1" joinstyle="miter"/>
                  <v:path arrowok="t" textboxrect="0,0,27432,32004"/>
                </v:shape>
                <v:shape id="Shape 24887" o:spid="_x0000_s1183" style="position:absolute;left:3954;top:2708;width:275;height:320;visibility:visible;mso-wrap-style:square;v-text-anchor:top" coordsize="27432,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" path="m22860,r3048,1524l27432,4572r-762,3048l8382,29718,5334,32004,1524,30480,,27432,762,23622,19050,1524,22860,xe" fillcolor="#181717" stroked="f" strokeweight="0">
                  <v:stroke miterlimit="1" joinstyle="miter"/>
                  <v:path arrowok="t" textboxrect="0,0,27432,32004"/>
                </v:shape>
                <v:shape id="Shape 24888" o:spid="_x0000_s1184" style="position:absolute;left:4198;top:1801;width:785;height:831;visibility:visible;mso-wrap-style:square;v-text-anchor:top" coordsize="78486,8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" path="m78486,l58674,83058,32981,61702r-6311,7640l23622,70866r-3810,-762l18288,67056r762,-3810l25477,55466,,34290,78486,xe" fillcolor="#181717" stroked="f" strokeweight="0">
                  <v:stroke miterlimit="1" joinstyle="miter"/>
                  <v:path arrowok="t" textboxrect="0,0,78486,83058"/>
                </v:shape>
                <v:shape id="Shape 24889" o:spid="_x0000_s1185" style="position:absolute;left:2583;top:6731;width:274;height:320;visibility:visible;mso-wrap-style:square;v-text-anchor:top" coordsize="27432,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" path="m21336,r3810,762l27432,3810,25908,7620,8382,30480,5334,32004,2286,31242,,28194,762,24384,18288,1524,21336,xe" fillcolor="#181717" stroked="f" strokeweight="0">
                  <v:stroke miterlimit="1" joinstyle="miter"/>
                  <v:path arrowok="t" textboxrect="0,0,27432,32004"/>
                </v:shape>
                <v:shape id="Shape 24891" o:spid="_x0000_s1186" style="position:absolute;left:3398;top:5672;width:267;height:328;visibility:visible;mso-wrap-style:square;v-text-anchor:top" coordsize="26670,3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" path="m21336,r3810,1524l26670,4572r-762,3810l8382,30480,5334,32766,1524,31242,,28194,762,25146,18288,2286,21336,xe" fillcolor="#181717" stroked="f" strokeweight="0">
                  <v:stroke miterlimit="1" joinstyle="miter"/>
                  <v:path arrowok="t" textboxrect="0,0,26670,32766"/>
                </v:shape>
                <v:shape id="Shape 24892" o:spid="_x0000_s1187" style="position:absolute;left:3802;top:5146;width:274;height:320;visibility:visible;mso-wrap-style:square;v-text-anchor:top" coordsize="27432,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" path="m22098,r3048,762l27432,4572,25908,7620,9144,30480,5334,32004,2286,31242,,28194,1524,24384,19050,2286,22098,xe" fillcolor="#181717" stroked="f" strokeweight="0">
                  <v:stroke miterlimit="1" joinstyle="miter"/>
                  <v:path arrowok="t" textboxrect="0,0,27432,32004"/>
                </v:shape>
                <v:shape id="Shape 24893" o:spid="_x0000_s1188" style="position:absolute;left:4213;top:4621;width:267;height:320;visibility:visible;mso-wrap-style:square;v-text-anchor:top" coordsize="2667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" path="m21336,r3810,762l26670,3810r-762,3810l8382,30480,5334,32004,1524,31242,,28194,762,24384,18288,1524,21336,xe" fillcolor="#181717" stroked="f" strokeweight="0">
                  <v:stroke miterlimit="1" joinstyle="miter"/>
                  <v:path arrowok="t" textboxrect="0,0,26670,32004"/>
                </v:shape>
                <v:shape id="Shape 24896" o:spid="_x0000_s1189" style="position:absolute;left:5433;top:3036;width:266;height:320;visibility:visible;mso-wrap-style:square;v-text-anchor:top" coordsize="2667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" path="m21336,r3810,762l26670,3810r-762,3810l8382,30480,5334,32004,1524,31242,,28194,762,24384,18288,1524,21336,xe" fillcolor="#181717" stroked="f" strokeweight="0">
                  <v:stroke miterlimit="1" joinstyle="miter"/>
                  <v:path arrowok="t" textboxrect="0,0,26670,32004"/>
                </v:shape>
                <v:shape id="Shape 24897" o:spid="_x0000_s1190" style="position:absolute;left:5836;top:2510;width:275;height:320;visibility:visible;mso-wrap-style:square;v-text-anchor:top" coordsize="27432,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" path="m22098,r3048,762l27432,3810r-762,3810l9144,29718,6096,32004,2286,31242,,27432,1524,24384,19050,1524,22098,xe" fillcolor="#181717" stroked="f" strokeweight="0">
                  <v:stroke miterlimit="1" joinstyle="miter"/>
                  <v:path arrowok="t" textboxrect="0,0,27432,32004"/>
                </v:shape>
                <v:shape id="Shape 24898" o:spid="_x0000_s1191" style="position:absolute;left:5920;top:1740;width:770;height:838;visibility:visible;mso-wrap-style:square;v-text-anchor:top" coordsize="76962,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" path="m76962,l60198,83820,,37338,76962,xe" fillcolor="#181717" stroked="f" strokeweight="0">
                  <v:stroke miterlimit="1" joinstyle="miter"/>
                  <v:path arrowok="t" textboxrect="0,0,76962,83820"/>
                </v:shape>
                <v:shape id="Shape 24899" o:spid="_x0000_s1192" style="position:absolute;left:4610;top:6853;width:259;height:328;visibility:visible;mso-wrap-style:square;v-text-anchor:top" coordsize="25908,3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" path="m20574,r3810,762l25908,3810r-762,3810l8382,30480,5334,32766,1524,32004,,28956,762,25146,17526,2286,20574,xe" fillcolor="#181717" stroked="f" strokeweight="0">
                  <v:stroke miterlimit="1" joinstyle="miter"/>
                  <v:path arrowok="t" textboxrect="0,0,25908,32766"/>
                </v:shape>
                <v:shape id="Shape 24901" o:spid="_x0000_s1193" style="position:absolute;left:5387;top:5771;width:267;height:328;visibility:visible;mso-wrap-style:square;v-text-anchor:top" coordsize="26670,3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" path="m21336,r3048,762l26670,3810r-762,3810l9144,30480,6096,32766,2286,32004,,28956,1524,25146,18288,2286,21336,xe" fillcolor="#181717" stroked="f" strokeweight="0">
                  <v:stroke miterlimit="1" joinstyle="miter"/>
                  <v:path arrowok="t" textboxrect="0,0,26670,32766"/>
                </v:shape>
                <v:shape id="Shape 24902" o:spid="_x0000_s1194" style="position:absolute;left:5783;top:5230;width:259;height:328;visibility:visible;mso-wrap-style:square;v-text-anchor:top" coordsize="25908,3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" path="m20574,r3810,762l25908,3810r-762,3810l8382,31242,5334,32766,1524,32004,,28956,762,25146,17526,2286,20574,xe" fillcolor="#181717" stroked="f" strokeweight="0">
                  <v:stroke miterlimit="1" joinstyle="miter"/>
                  <v:path arrowok="t" textboxrect="0,0,25908,32766"/>
                </v:shape>
                <v:shape id="Shape 24903" o:spid="_x0000_s1195" style="position:absolute;left:6172;top:4689;width:259;height:328;visibility:visible;mso-wrap-style:square;v-text-anchor:top" coordsize="25908,3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" path="m20574,r3810,1524l25908,4572r-762,3048l8382,31242,5334,32766,1524,32004,,28956,762,25146,17526,2286,20574,xe" fillcolor="#181717" stroked="f" strokeweight="0">
                  <v:stroke miterlimit="1" joinstyle="miter"/>
                  <v:path arrowok="t" textboxrect="0,0,25908,32766"/>
                </v:shape>
                <v:shape id="Shape 24907" o:spid="_x0000_s1196" style="position:absolute;left:7734;top:2533;width:259;height:320;visibility:visible;mso-wrap-style:square;v-text-anchor:top" coordsize="25908,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" path="m20574,r3810,762l25908,3810r-762,3810l8382,30480,5334,32004,1524,31242,,28194,762,25146,17526,1524,20574,xe" fillcolor="#181717" stroked="f" strokeweight="0">
                  <v:stroke miterlimit="1" joinstyle="miter"/>
                  <v:path arrowok="t" textboxrect="0,0,25908,32004"/>
                </v:shape>
                <v:shape id="Shape 24908" o:spid="_x0000_s1197" style="position:absolute;left:7703;top:1870;width:755;height:838;visibility:visible;mso-wrap-style:square;v-text-anchor:top" coordsize="75438,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" path="m75438,l61722,83820,,39624,75438,xe" fillcolor="#181717" stroked="f" strokeweight="0">
                  <v:stroke miterlimit="1" joinstyle="miter"/>
                  <v:path arrowok="t" textboxrect="0,0,75438,83820"/>
                </v:shape>
                <v:shape id="Shape 24909" o:spid="_x0000_s1198" style="position:absolute;left:8260;top:3348;width:4153;height:8;visibility:visible;mso-wrap-style:square;v-text-anchor:top" coordsize="41529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" path="m,l415290,762e" filled="f" strokecolor="#181717">
                  <v:stroke endcap="round"/>
                  <v:path arrowok="t" textboxrect="0,0,415290,762"/>
                </v:shape>
                <v:shape id="Shape 24910" o:spid="_x0000_s1199" style="position:absolute;left:8458;top:11250;width:3764;height:1463;visibility:visible;mso-wrap-style:square;v-text-anchor:top" coordsize="37642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" path="m,l376428,146304e" filled="f" strokecolor="#181717">
                  <v:stroke endcap="round"/>
                  <v:path arrowok="t" textboxrect="0,0,376428,146304"/>
                </v:shape>
                <v:shape id="Shape 24911" o:spid="_x0000_s1200" style="position:absolute;left:495;top:11555;width:7;height:1516;visibility:visible;mso-wrap-style:square;v-text-anchor:top" coordsize="762,15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" path="m,l762,151638e" filled="f" strokecolor="#181717">
                  <v:stroke endcap="round"/>
                  <v:path arrowok="t" textboxrect="0,0,762,151638"/>
                </v:shape>
                <v:rect id="Rectangle 24920" o:spid="_x0000_s1201" style="position:absolute;left:53;top:13571;width:862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вертикали</w:t>
                        </w:r>
                      </w:p>
                    </w:txbxContent>
                  </v:textbox>
                </v:rect>
                <v:rect id="Rectangle 24921" o:spid="_x0000_s1202" style="position:absolute;left:6530;top:13571;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24922" o:spid="_x0000_s1203" style="position:absolute;left:106;top:9254;width:7049;height:7;visibility:visible;mso-wrap-style:square;v-text-anchor:top" coordsize="70485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" path="m,l704850,762e" filled="f" strokecolor="#181717" strokeweight=".45pt">
                  <v:stroke endcap="round"/>
                  <v:path arrowok="t" textboxrect="0,0,704850,762"/>
                </v:shape>
                <v:shape id="Shape 24923" o:spid="_x0000_s1204" style="position:absolute;left:5776;top:2891;width:7;height:8420;visibility:visible;mso-wrap-style:square;v-text-anchor:top" coordsize="762,84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" path="m,l762,842010e" filled="f" strokecolor="#181717" strokeweight=".45pt">
                  <v:stroke endcap="round"/>
                  <v:path arrowok="t" textboxrect="0,0,762,842010"/>
                </v:shape>
                <v:rect id="Rectangle 24924" o:spid="_x0000_s1205" style="position:absolute;left:6355;top:9768;width:1140;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1</w:t>
                        </w:r>
                      </w:p>
                    </w:txbxContent>
                  </v:textbox>
                </v:rect>
                <v:rect id="Rectangle 24925" o:spid="_x0000_s1206" style="position:absolute;left:7208;top:9768;width:487;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4926" o:spid="_x0000_s1207" style="position:absolute;left:4358;top:9768;width:1140;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1</w:t>
                        </w:r>
                      </w:p>
                    </w:txbxContent>
                  </v:textbox>
                </v:rect>
                <v:rect id="Rectangle 24927" o:spid="_x0000_s1208" style="position:absolute;left:5212;top:9768;width:4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4928" o:spid="_x0000_s1209" style="position:absolute;left:2179;top:9768;width:1140;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0</w:t>
                        </w:r>
                      </w:p>
                    </w:txbxContent>
                  </v:textbox>
                </v:rect>
                <v:rect id="Rectangle 24929" o:spid="_x0000_s1210" style="position:absolute;left:3032;top:9768;width:487;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4930" o:spid="_x0000_s1211" style="position:absolute;top:9768;width:1140;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0</w:t>
                        </w:r>
                      </w:p>
                    </w:txbxContent>
                  </v:textbox>
                </v:rect>
                <v:rect id="Rectangle 24931" o:spid="_x0000_s1212" style="position:absolute;left:853;top:9768;width:4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4932" o:spid="_x0000_s1213" style="position:absolute;left:6355;top:7475;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1</w:t>
                        </w:r>
                      </w:p>
                    </w:txbxContent>
                  </v:textbox>
                </v:rect>
                <v:rect id="Rectangle 24933" o:spid="_x0000_s1214" style="position:absolute;left:7208;top:7475;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4934" o:spid="_x0000_s1215" style="position:absolute;left:6286;top:5181;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0</w:t>
                        </w:r>
                      </w:p>
                    </w:txbxContent>
                  </v:textbox>
                </v:rect>
                <v:rect id="Rectangle 24935" o:spid="_x0000_s1216" style="position:absolute;left:7139;top:5181;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MF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kaTeDyFvzvhCsjFLwAAAP//AwBQSwECLQAUAAYACAAAACEA2+H2y+4AAACFAQAAEwAAAAAA&#10;AAAAAAAAAAAAAAAAW0NvbnRlbnRfVHlwZXNdLnhtbFBLAQItABQABgAIAAAAIQBa9CxbvwAAABUB&#10;AAALAAAAAAAAAAAAAAAAAB8BAABfcmVscy8ucmVsc1BLAQItABQABgAIAAAAIQBbHDMF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82438" o:spid="_x0000_s1217" style="position:absolute;left:6286;top:2880;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u w:val="single" w:color="181717"/>
                          </w:rPr>
                          <w:t>0</w:t>
                        </w:r>
                      </w:p>
                    </w:txbxContent>
                  </v:textbox>
                </v:rect>
                <v:rect id="Rectangle 282651" o:spid="_x0000_s1218" style="position:absolute;left:7139;top:2880;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4938" o:spid="_x0000_s1219" style="position:absolute;left:4335;top:7475;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24939" o:spid="_x0000_s1220" style="position:absolute;left:2217;top:7475;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24940" o:spid="_x0000_s1221" style="position:absolute;left:3070;top:7475;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4941" o:spid="_x0000_s1222" style="position:absolute;left:45;top:7475;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24942" o:spid="_x0000_s1223" style="position:absolute;left:898;top:7475;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82648" o:spid="_x0000_s1224" style="position:absolute;left:4335;top:5181;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282544" o:spid="_x0000_s1225" style="position:absolute;left:2232;top:5181;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24945" o:spid="_x0000_s1226" style="position:absolute;left:45;top:5181;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282647" o:spid="_x0000_s1227" style="position:absolute;left:898;top:5181;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u w:val="single" w:color="181717"/>
                          </w:rPr>
                          <w:t xml:space="preserve"> </w:t>
                        </w:r>
                      </w:p>
                    </w:txbxContent>
                  </v:textbox>
                </v:rect>
                <v:rect id="Rectangle 282437" o:spid="_x0000_s1228" style="position:absolute;left:4335;top:2880;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u w:val="single" w:color="181717"/>
                          </w:rPr>
                          <w:t>1</w:t>
                        </w:r>
                      </w:p>
                    </w:txbxContent>
                  </v:textbox>
                </v:rect>
                <v:rect id="Rectangle 24948" o:spid="_x0000_s1229" style="position:absolute;left:2217;top:2880;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282436" o:spid="_x0000_s1230" style="position:absolute;left:3070;top:2880;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u w:val="single" w:color="181717"/>
                          </w:rPr>
                          <w:t xml:space="preserve"> </w:t>
                        </w:r>
                      </w:p>
                    </w:txbxContent>
                  </v:textbox>
                </v:rect>
                <v:rect id="Rectangle 24950" o:spid="_x0000_s1231" style="position:absolute;left:53;top:2880;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24951" o:spid="_x0000_s1232" style="position:absolute;left:1165;width:1054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 xml:space="preserve"> 0  0  0  0  1 </w:t>
                        </w:r>
                      </w:p>
                    </w:txbxContent>
                  </v:textbox>
                </v:rect>
                <v:shape id="Shape 24952" o:spid="_x0000_s1233" style="position:absolute;left:8260;top:7920;width:4153;height:8;visibility:visible;mso-wrap-style:square;v-text-anchor:top" coordsize="41529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" path="m,l415290,762e" filled="f" strokecolor="#181717">
                  <v:stroke endcap="round"/>
                  <v:path arrowok="t" textboxrect="0,0,415290,762"/>
                </v:shape>
                <w10:wrap type="square"/>
              </v:group>
            </w:pict>
          </mc:Fallback>
        </mc:AlternateContent>
      </w:r>
      <w:r>
        <w:rPr>
          <w:rFonts w:ascii="Franklin Gothic Book" w:eastAsia="Franklin Gothic Book" w:hAnsi="Franklin Gothic Book" w:cs="Franklin Gothic Book"/>
          <w:sz w:val="23"/>
        </w:rPr>
        <w:t xml:space="preserve">диагональные проверки </w:t>
      </w:r>
    </w:p>
    <w:p w:rsidR="006D14C0" w:rsidRDefault="00D12E11">
      <w:pPr>
        <w:spacing w:after="243" w:line="259" w:lineRule="auto"/>
        <w:ind w:left="1584" w:firstLine="0"/>
        <w:jc w:val="center"/>
      </w:pPr>
      <w:r>
        <w:rPr>
          <w:rFonts w:ascii="Franklin Gothic Book" w:eastAsia="Franklin Gothic Book" w:hAnsi="Franklin Gothic Book" w:cs="Franklin Gothic Book"/>
          <w:sz w:val="23"/>
        </w:rPr>
        <w:t>(</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16"/>
        </w:rPr>
        <w:t xml:space="preserve">d </w:t>
      </w:r>
      <w:r>
        <w:rPr>
          <w:rFonts w:ascii="Segoe UI Symbol" w:eastAsia="Segoe UI Symbol" w:hAnsi="Segoe UI Symbol" w:cs="Segoe UI Symbol"/>
          <w:sz w:val="23"/>
        </w:rPr>
        <w:t>=</w:t>
      </w:r>
      <w:r>
        <w:rPr>
          <w:rFonts w:ascii="Franklin Gothic Book" w:eastAsia="Franklin Gothic Book" w:hAnsi="Franklin Gothic Book" w:cs="Franklin Gothic Book"/>
          <w:i/>
          <w:sz w:val="23"/>
        </w:rPr>
        <w:t>X X</w:t>
      </w:r>
      <w:r>
        <w:rPr>
          <w:rFonts w:ascii="Franklin Gothic Book" w:eastAsia="Franklin Gothic Book" w:hAnsi="Franklin Gothic Book" w:cs="Franklin Gothic Book"/>
          <w:i/>
          <w:sz w:val="16"/>
        </w:rPr>
        <w:t>d</w:t>
      </w:r>
      <w:r>
        <w:rPr>
          <w:rFonts w:ascii="Franklin Gothic Book" w:eastAsia="Franklin Gothic Book" w:hAnsi="Franklin Gothic Book" w:cs="Franklin Gothic Book"/>
          <w:sz w:val="16"/>
        </w:rPr>
        <w:t>1 2</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i/>
          <w:sz w:val="16"/>
        </w:rPr>
        <w:t>d</w:t>
      </w:r>
      <w:r>
        <w:rPr>
          <w:rFonts w:ascii="MT Extra" w:eastAsia="MT Extra" w:hAnsi="MT Extra" w:cs="MT Extra"/>
          <w:sz w:val="23"/>
        </w:rPr>
        <w:t></w:t>
      </w:r>
      <w:r>
        <w:rPr>
          <w:rFonts w:ascii="MT Extra" w:eastAsia="MT Extra" w:hAnsi="MT Extra" w:cs="MT Extra"/>
          <w:sz w:val="23"/>
        </w:rPr>
        <w:t></w:t>
      </w:r>
      <w:r>
        <w:rPr>
          <w:rFonts w:ascii="MT Extra" w:eastAsia="MT Extra" w:hAnsi="MT Extra" w:cs="MT Extra"/>
          <w:sz w:val="23"/>
        </w:rPr>
        <w:t></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16"/>
        </w:rPr>
        <w:t>dk</w:t>
      </w:r>
      <w:r>
        <w:rPr>
          <w:rFonts w:ascii="Franklin Gothic Book" w:eastAsia="Franklin Gothic Book" w:hAnsi="Franklin Gothic Book" w:cs="Franklin Gothic Book"/>
          <w:sz w:val="10"/>
        </w:rPr>
        <w:t xml:space="preserve">1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16"/>
        </w:rPr>
        <w:t>dk k</w:t>
      </w:r>
      <w:r>
        <w:rPr>
          <w:rFonts w:ascii="Franklin Gothic Book" w:eastAsia="Franklin Gothic Book" w:hAnsi="Franklin Gothic Book" w:cs="Franklin Gothic Book"/>
          <w:sz w:val="10"/>
        </w:rPr>
        <w:t>1</w:t>
      </w:r>
      <w:r>
        <w:rPr>
          <w:rFonts w:ascii="Segoe UI Symbol" w:eastAsia="Segoe UI Symbol" w:hAnsi="Segoe UI Symbol" w:cs="Segoe UI Symbol"/>
          <w:sz w:val="16"/>
        </w:rPr>
        <w:t>+ −</w:t>
      </w:r>
      <w:r>
        <w:rPr>
          <w:rFonts w:ascii="Franklin Gothic Book" w:eastAsia="Franklin Gothic Book" w:hAnsi="Franklin Gothic Book" w:cs="Franklin Gothic Book"/>
          <w:sz w:val="10"/>
        </w:rPr>
        <w:t xml:space="preserve">2 </w:t>
      </w:r>
      <w:r>
        <w:rPr>
          <w:rFonts w:ascii="Franklin Gothic Book" w:eastAsia="Franklin Gothic Book" w:hAnsi="Franklin Gothic Book" w:cs="Franklin Gothic Book"/>
          <w:sz w:val="16"/>
        </w:rPr>
        <w:t>1</w:t>
      </w:r>
      <w:r>
        <w:rPr>
          <w:rFonts w:ascii="Franklin Gothic Book" w:eastAsia="Franklin Gothic Book" w:hAnsi="Franklin Gothic Book" w:cs="Franklin Gothic Book"/>
          <w:sz w:val="23"/>
        </w:rPr>
        <w:t>)</w:t>
      </w:r>
    </w:p>
    <w:p w:rsidR="006D14C0" w:rsidRDefault="00D12E11">
      <w:pPr>
        <w:spacing w:after="110" w:line="259" w:lineRule="auto"/>
        <w:ind w:left="1594" w:hanging="10"/>
        <w:jc w:val="center"/>
      </w:pPr>
      <w:r>
        <w:rPr>
          <w:rFonts w:ascii="Franklin Gothic Book" w:eastAsia="Franklin Gothic Book" w:hAnsi="Franklin Gothic Book" w:cs="Franklin Gothic Book"/>
          <w:sz w:val="23"/>
        </w:rPr>
        <w:t xml:space="preserve">горизонтали </w:t>
      </w:r>
    </w:p>
    <w:p w:rsidR="006D14C0" w:rsidRDefault="00D12E11">
      <w:pPr>
        <w:spacing w:after="168" w:line="437" w:lineRule="auto"/>
        <w:ind w:left="1654" w:right="1204" w:hanging="10"/>
        <w:jc w:val="left"/>
      </w:pPr>
      <w:r>
        <w:rPr>
          <w:rFonts w:ascii="Franklin Gothic Book" w:eastAsia="Franklin Gothic Book" w:hAnsi="Franklin Gothic Book" w:cs="Franklin Gothic Book"/>
          <w:sz w:val="23"/>
        </w:rPr>
        <w:t>(</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16"/>
        </w:rPr>
        <w:t xml:space="preserve">h </w:t>
      </w:r>
      <w:r>
        <w:rPr>
          <w:rFonts w:ascii="Segoe UI Symbol" w:eastAsia="Segoe UI Symbol" w:hAnsi="Segoe UI Symbol" w:cs="Segoe UI Symbol"/>
          <w:sz w:val="23"/>
        </w:rPr>
        <w:t>=</w:t>
      </w:r>
      <w:r>
        <w:rPr>
          <w:rFonts w:ascii="Franklin Gothic Book" w:eastAsia="Franklin Gothic Book" w:hAnsi="Franklin Gothic Book" w:cs="Franklin Gothic Book"/>
          <w:i/>
          <w:sz w:val="23"/>
        </w:rPr>
        <w:t>X X</w:t>
      </w:r>
      <w:r>
        <w:rPr>
          <w:rFonts w:ascii="Franklin Gothic Book" w:eastAsia="Franklin Gothic Book" w:hAnsi="Franklin Gothic Book" w:cs="Franklin Gothic Book"/>
          <w:i/>
          <w:sz w:val="16"/>
        </w:rPr>
        <w:t>h</w:t>
      </w:r>
      <w:r>
        <w:rPr>
          <w:rFonts w:ascii="Franklin Gothic Book" w:eastAsia="Franklin Gothic Book" w:hAnsi="Franklin Gothic Book" w:cs="Franklin Gothic Book"/>
          <w:sz w:val="16"/>
        </w:rPr>
        <w:t>1 2</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i/>
          <w:sz w:val="16"/>
        </w:rPr>
        <w:t>h</w:t>
      </w:r>
      <w:r>
        <w:rPr>
          <w:sz w:val="23"/>
        </w:rPr>
        <w:t xml:space="preserve">, </w:t>
      </w:r>
      <w:r>
        <w:rPr>
          <w:rFonts w:ascii="MT Extra" w:eastAsia="MT Extra" w:hAnsi="MT Extra" w:cs="MT Extra"/>
          <w:sz w:val="23"/>
        </w:rPr>
        <w:t></w:t>
      </w:r>
      <w:r>
        <w:rPr>
          <w:rFonts w:ascii="Franklin Gothic Book" w:eastAsia="Franklin Gothic Book" w:hAnsi="Franklin Gothic Book" w:cs="Franklin Gothic Book"/>
          <w:sz w:val="23"/>
        </w:rPr>
        <w:t>,</w:t>
      </w:r>
      <w:r>
        <w:rPr>
          <w:sz w:val="23"/>
        </w:rPr>
        <w:t xml:space="preserve">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16"/>
        </w:rPr>
        <w:t>hk</w:t>
      </w:r>
      <w:r>
        <w:rPr>
          <w:rFonts w:ascii="Franklin Gothic Book" w:eastAsia="Franklin Gothic Book" w:hAnsi="Franklin Gothic Book" w:cs="Franklin Gothic Book"/>
          <w:sz w:val="10"/>
        </w:rPr>
        <w:t xml:space="preserve">1 </w:t>
      </w:r>
      <w:r>
        <w:rPr>
          <w:rFonts w:ascii="Franklin Gothic Book" w:eastAsia="Franklin Gothic Book" w:hAnsi="Franklin Gothic Book" w:cs="Franklin Gothic Book"/>
          <w:sz w:val="23"/>
        </w:rPr>
        <w:t>) контрольная сумма</w:t>
      </w:r>
    </w:p>
    <w:p w:rsidR="006D14C0" w:rsidRDefault="00D12E11">
      <w:pPr>
        <w:tabs>
          <w:tab w:val="center" w:pos="2509"/>
          <w:tab w:val="center" w:pos="6486"/>
        </w:tabs>
        <w:spacing w:after="204" w:line="221" w:lineRule="auto"/>
        <w:ind w:firstLine="0"/>
        <w:jc w:val="left"/>
      </w:pPr>
      <w:r>
        <w:rPr>
          <w:rFonts w:ascii="Calibri" w:eastAsia="Calibri" w:hAnsi="Calibri" w:cs="Calibri"/>
          <w:sz w:val="22"/>
        </w:rPr>
        <w:tab/>
      </w:r>
      <w:r>
        <w:rPr>
          <w:rFonts w:ascii="Franklin Gothic Book" w:eastAsia="Franklin Gothic Book" w:hAnsi="Franklin Gothic Book" w:cs="Franklin Gothic Book"/>
          <w:sz w:val="23"/>
        </w:rPr>
        <w:t>(</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16"/>
        </w:rPr>
        <w:t xml:space="preserve">v </w:t>
      </w:r>
      <w:r>
        <w:rPr>
          <w:rFonts w:ascii="Segoe UI Symbol" w:eastAsia="Segoe UI Symbol" w:hAnsi="Segoe UI Symbol" w:cs="Segoe UI Symbol"/>
          <w:sz w:val="23"/>
        </w:rPr>
        <w:t xml:space="preserve">=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16"/>
        </w:rPr>
        <w:t>v</w:t>
      </w:r>
      <w:r>
        <w:rPr>
          <w:rFonts w:ascii="Franklin Gothic Book" w:eastAsia="Franklin Gothic Book" w:hAnsi="Franklin Gothic Book" w:cs="Franklin Gothic Book"/>
          <w:sz w:val="16"/>
        </w:rPr>
        <w:t>1 2</w:t>
      </w:r>
      <w:r>
        <w:rPr>
          <w:rFonts w:ascii="Franklin Gothic Book" w:eastAsia="Franklin Gothic Book" w:hAnsi="Franklin Gothic Book" w:cs="Franklin Gothic Book"/>
          <w:sz w:val="23"/>
        </w:rPr>
        <w:t>,</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16"/>
        </w:rPr>
        <w:t>v</w:t>
      </w:r>
      <w:r>
        <w:rPr>
          <w:rFonts w:ascii="Franklin Gothic Book" w:eastAsia="Franklin Gothic Book" w:hAnsi="Franklin Gothic Book" w:cs="Franklin Gothic Book"/>
          <w:sz w:val="23"/>
        </w:rPr>
        <w:t xml:space="preserve">, </w:t>
      </w:r>
      <w:r>
        <w:rPr>
          <w:rFonts w:ascii="MT Extra" w:eastAsia="MT Extra" w:hAnsi="MT Extra" w:cs="MT Extra"/>
          <w:sz w:val="23"/>
        </w:rPr>
        <w:t></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16"/>
        </w:rPr>
        <w:t>vk</w:t>
      </w:r>
      <w:r>
        <w:rPr>
          <w:rFonts w:ascii="Franklin Gothic Book" w:eastAsia="Franklin Gothic Book" w:hAnsi="Franklin Gothic Book" w:cs="Franklin Gothic Book"/>
          <w:sz w:val="10"/>
        </w:rPr>
        <w:t>1</w:t>
      </w:r>
      <w:r>
        <w:rPr>
          <w:rFonts w:ascii="Franklin Gothic Book" w:eastAsia="Franklin Gothic Book" w:hAnsi="Franklin Gothic Book" w:cs="Franklin Gothic Book"/>
          <w:sz w:val="23"/>
        </w:rPr>
        <w:t>)</w:t>
      </w:r>
      <w:r>
        <w:rPr>
          <w:rFonts w:ascii="Franklin Gothic Book" w:eastAsia="Franklin Gothic Book" w:hAnsi="Franklin Gothic Book" w:cs="Franklin Gothic Book"/>
          <w:sz w:val="23"/>
        </w:rPr>
        <w:tab/>
        <w:t xml:space="preserve"> </w:t>
      </w:r>
    </w:p>
    <w:p w:rsidR="006D14C0" w:rsidRDefault="00D12E11">
      <w:pPr>
        <w:spacing w:after="0" w:line="249" w:lineRule="auto"/>
        <w:ind w:left="2915" w:right="1103" w:hanging="576"/>
        <w:jc w:val="left"/>
      </w:pPr>
      <w:r>
        <w:rPr>
          <w:rFonts w:ascii="Franklin Gothic" w:eastAsia="Franklin Gothic" w:hAnsi="Franklin Gothic" w:cs="Franklin Gothic"/>
          <w:sz w:val="23"/>
        </w:rPr>
        <w:t>Рис. 5.3</w:t>
      </w:r>
      <w:r>
        <w:rPr>
          <w:rFonts w:ascii="Franklin Gothic Book" w:eastAsia="Franklin Gothic Book" w:hAnsi="Franklin Gothic Book" w:cs="Franklin Gothic Book"/>
          <w:sz w:val="23"/>
        </w:rPr>
        <w:t xml:space="preserve">. Принцип формирования  избыточных символов  </w:t>
      </w:r>
    </w:p>
    <w:p w:rsidR="006D14C0" w:rsidRDefault="00D12E11">
      <w:pPr>
        <w:spacing w:line="259" w:lineRule="auto"/>
        <w:ind w:left="10" w:right="70" w:hanging="10"/>
        <w:jc w:val="center"/>
      </w:pPr>
      <w:r>
        <w:rPr>
          <w:rFonts w:ascii="Franklin Gothic Book" w:eastAsia="Franklin Gothic Book" w:hAnsi="Franklin Gothic Book" w:cs="Franklin Gothic Book"/>
          <w:sz w:val="23"/>
        </w:rPr>
        <w:t xml:space="preserve">для линейного итеративного кода  </w:t>
      </w:r>
    </w:p>
    <w:p w:rsidR="006D14C0" w:rsidRDefault="00D12E11">
      <w:pPr>
        <w:spacing w:line="259" w:lineRule="auto"/>
        <w:ind w:left="10" w:right="71" w:hanging="10"/>
        <w:jc w:val="center"/>
      </w:pPr>
      <w:r>
        <w:rPr>
          <w:rFonts w:ascii="Franklin Gothic Book" w:eastAsia="Franklin Gothic Book" w:hAnsi="Franklin Gothic Book" w:cs="Franklin Gothic Book"/>
          <w:sz w:val="23"/>
        </w:rPr>
        <w:t xml:space="preserve">с диагональными проверками </w:t>
      </w:r>
    </w:p>
    <w:p w:rsidR="006D14C0" w:rsidRDefault="00D12E11">
      <w:pPr>
        <w:spacing w:after="19" w:line="259" w:lineRule="auto"/>
        <w:ind w:left="499" w:firstLine="0"/>
        <w:jc w:val="center"/>
      </w:pPr>
      <w:r>
        <w:rPr>
          <w:sz w:val="24"/>
        </w:rPr>
        <w:lastRenderedPageBreak/>
        <w:t xml:space="preserve"> </w:t>
      </w:r>
    </w:p>
    <w:p w:rsidR="006D14C0" w:rsidRDefault="00D12E11">
      <w:pPr>
        <w:ind w:left="-14" w:right="58"/>
      </w:pPr>
      <w:r>
        <w:t xml:space="preserve">Принцип формирования проверочных символов для кодов, построенных на основе вычисления различных диагональных паритетов, при </w:t>
      </w:r>
      <w:r>
        <w:rPr>
          <w:i/>
        </w:rPr>
        <w:t>k</w:t>
      </w:r>
      <w:r>
        <w:t xml:space="preserve"> = 64 бита приведен на рис. 5.4 (пять групп линейно независимых паритетов): в первой плоскости, или матрице, записаны первые 16 битов сообщения, во второй плоскости-матрице </w:t>
      </w:r>
      <w:r>
        <w:rPr>
          <w:rFonts w:ascii="Segoe UI Symbol" w:eastAsia="Segoe UI Symbol" w:hAnsi="Segoe UI Symbol" w:cs="Segoe UI Symbol"/>
        </w:rPr>
        <w:t>−</w:t>
      </w:r>
      <w:r>
        <w:t xml:space="preserve"> символы с 17 по 32 и т. д. Указанные плоскости располагаются по условной оси </w:t>
      </w:r>
      <w:r>
        <w:rPr>
          <w:i/>
        </w:rPr>
        <w:t>Z</w:t>
      </w:r>
      <w:r>
        <w:t xml:space="preserve">. </w:t>
      </w:r>
    </w:p>
    <w:p w:rsidR="006D14C0" w:rsidRDefault="00D12E11">
      <w:pPr>
        <w:spacing w:after="149"/>
        <w:ind w:left="-14" w:right="58"/>
      </w:pPr>
      <w:r>
        <w:t>Как показано на рис. 5.4, для информационного сообщения из 64 битов (</w:t>
      </w:r>
      <w:r>
        <w:rPr>
          <w:i/>
        </w:rPr>
        <w:t>X</w:t>
      </w:r>
      <w:r>
        <w:rPr>
          <w:i/>
          <w:vertAlign w:val="subscript"/>
        </w:rPr>
        <w:t>k</w:t>
      </w:r>
      <w:r>
        <w:t xml:space="preserve"> = </w:t>
      </w:r>
      <w:r>
        <w:rPr>
          <w:i/>
        </w:rPr>
        <w:t>x</w:t>
      </w:r>
      <w:r>
        <w:rPr>
          <w:vertAlign w:val="subscript"/>
        </w:rPr>
        <w:t>1</w:t>
      </w:r>
      <w:r>
        <w:t>,</w:t>
      </w:r>
      <w:r>
        <w:rPr>
          <w:i/>
        </w:rPr>
        <w:t xml:space="preserve"> x</w:t>
      </w:r>
      <w:r>
        <w:rPr>
          <w:vertAlign w:val="subscript"/>
        </w:rPr>
        <w:t>2</w:t>
      </w:r>
      <w:r>
        <w:t>,</w:t>
      </w:r>
      <w:r>
        <w:rPr>
          <w:i/>
        </w:rPr>
        <w:t xml:space="preserve"> …</w:t>
      </w:r>
      <w:r>
        <w:t>,</w:t>
      </w:r>
      <w:r>
        <w:rPr>
          <w:i/>
        </w:rPr>
        <w:t xml:space="preserve"> x</w:t>
      </w:r>
      <w:r>
        <w:rPr>
          <w:vertAlign w:val="subscript"/>
        </w:rPr>
        <w:t>64</w:t>
      </w:r>
      <w:r>
        <w:t xml:space="preserve">) сформировано 80 битов общего избыточного слова, </w:t>
      </w:r>
      <w:r>
        <w:rPr>
          <w:i/>
        </w:rPr>
        <w:t>X</w:t>
      </w:r>
      <w:r>
        <w:rPr>
          <w:i/>
          <w:vertAlign w:val="subscript"/>
        </w:rPr>
        <w:t>rr</w:t>
      </w:r>
      <w:r>
        <w:rPr>
          <w:i/>
        </w:rPr>
        <w:t xml:space="preserve"> = x</w:t>
      </w:r>
      <w:r>
        <w:rPr>
          <w:i/>
          <w:vertAlign w:val="subscript"/>
        </w:rPr>
        <w:t>r</w:t>
      </w:r>
      <w:r>
        <w:rPr>
          <w:vertAlign w:val="subscript"/>
        </w:rPr>
        <w:t>1</w:t>
      </w:r>
      <w:r>
        <w:t>,</w:t>
      </w:r>
      <w:r>
        <w:rPr>
          <w:i/>
        </w:rPr>
        <w:t xml:space="preserve"> x</w:t>
      </w:r>
      <w:r>
        <w:rPr>
          <w:i/>
          <w:vertAlign w:val="subscript"/>
        </w:rPr>
        <w:t>r</w:t>
      </w:r>
      <w:r>
        <w:rPr>
          <w:vertAlign w:val="subscript"/>
        </w:rPr>
        <w:t>2</w:t>
      </w:r>
      <w:r>
        <w:t>, …,</w:t>
      </w:r>
      <w:r>
        <w:rPr>
          <w:i/>
        </w:rPr>
        <w:t xml:space="preserve"> x</w:t>
      </w:r>
      <w:r>
        <w:rPr>
          <w:i/>
          <w:vertAlign w:val="subscript"/>
        </w:rPr>
        <w:t>r</w:t>
      </w:r>
      <w:r>
        <w:rPr>
          <w:vertAlign w:val="subscript"/>
        </w:rPr>
        <w:t>80</w:t>
      </w:r>
      <w:r>
        <w:t xml:space="preserve">:  </w:t>
      </w:r>
    </w:p>
    <w:p w:rsidR="006D14C0" w:rsidRDefault="00D12E11">
      <w:pPr>
        <w:spacing w:after="3" w:line="326" w:lineRule="auto"/>
        <w:ind w:left="505" w:right="4468" w:hanging="10"/>
        <w:jc w:val="left"/>
      </w:pPr>
      <w:r>
        <w:rPr>
          <w:i/>
        </w:rPr>
        <w:t>x</w:t>
      </w:r>
      <w:r>
        <w:rPr>
          <w:i/>
          <w:vertAlign w:val="subscript"/>
        </w:rPr>
        <w:t>r</w:t>
      </w:r>
      <w:r>
        <w:rPr>
          <w:vertAlign w:val="subscript"/>
        </w:rPr>
        <w:t>1</w:t>
      </w:r>
      <w:r>
        <w:rPr>
          <w:i/>
          <w:vertAlign w:val="subscript"/>
        </w:rPr>
        <w:t xml:space="preserve"> </w:t>
      </w:r>
      <w:r>
        <w:t xml:space="preserve">= </w:t>
      </w:r>
      <w:r>
        <w:rPr>
          <w:i/>
        </w:rPr>
        <w:t>x</w:t>
      </w:r>
      <w:r>
        <w:rPr>
          <w:vertAlign w:val="subscript"/>
        </w:rPr>
        <w:t>1</w:t>
      </w:r>
      <w:r>
        <w:rPr>
          <w:i/>
        </w:rPr>
        <w:t xml:space="preserve"> + x</w:t>
      </w:r>
      <w:r>
        <w:rPr>
          <w:vertAlign w:val="subscript"/>
        </w:rPr>
        <w:t>2</w:t>
      </w:r>
      <w:r>
        <w:rPr>
          <w:i/>
        </w:rPr>
        <w:t xml:space="preserve"> + x</w:t>
      </w:r>
      <w:r>
        <w:rPr>
          <w:vertAlign w:val="subscript"/>
        </w:rPr>
        <w:t>3</w:t>
      </w:r>
      <w:r>
        <w:rPr>
          <w:i/>
        </w:rPr>
        <w:t xml:space="preserve"> + x</w:t>
      </w:r>
      <w:r>
        <w:rPr>
          <w:vertAlign w:val="subscript"/>
        </w:rPr>
        <w:t>4</w:t>
      </w:r>
      <w:r>
        <w:t xml:space="preserve">,  </w:t>
      </w:r>
      <w:r>
        <w:rPr>
          <w:i/>
        </w:rPr>
        <w:t>x</w:t>
      </w:r>
      <w:r>
        <w:rPr>
          <w:i/>
          <w:vertAlign w:val="subscript"/>
        </w:rPr>
        <w:t>r</w:t>
      </w:r>
      <w:r>
        <w:rPr>
          <w:vertAlign w:val="subscript"/>
        </w:rPr>
        <w:t>2</w:t>
      </w:r>
      <w:r>
        <w:rPr>
          <w:i/>
          <w:vertAlign w:val="subscript"/>
        </w:rPr>
        <w:t xml:space="preserve"> </w:t>
      </w:r>
      <w:r>
        <w:t xml:space="preserve">= </w:t>
      </w:r>
      <w:r>
        <w:rPr>
          <w:i/>
        </w:rPr>
        <w:t>x</w:t>
      </w:r>
      <w:r>
        <w:rPr>
          <w:vertAlign w:val="subscript"/>
        </w:rPr>
        <w:t>5</w:t>
      </w:r>
      <w:r>
        <w:rPr>
          <w:i/>
        </w:rPr>
        <w:t xml:space="preserve"> + x</w:t>
      </w:r>
      <w:r>
        <w:rPr>
          <w:vertAlign w:val="subscript"/>
        </w:rPr>
        <w:t>6</w:t>
      </w:r>
      <w:r>
        <w:rPr>
          <w:i/>
        </w:rPr>
        <w:t xml:space="preserve"> + x</w:t>
      </w:r>
      <w:r>
        <w:rPr>
          <w:vertAlign w:val="subscript"/>
        </w:rPr>
        <w:t>7</w:t>
      </w:r>
      <w:r>
        <w:rPr>
          <w:i/>
        </w:rPr>
        <w:t xml:space="preserve"> + x</w:t>
      </w:r>
      <w:r>
        <w:rPr>
          <w:vertAlign w:val="subscript"/>
        </w:rPr>
        <w:t>8</w:t>
      </w:r>
      <w:r>
        <w:t xml:space="preserve">, …,  </w:t>
      </w:r>
      <w:r>
        <w:rPr>
          <w:i/>
        </w:rPr>
        <w:t>x</w:t>
      </w:r>
      <w:r>
        <w:rPr>
          <w:i/>
          <w:vertAlign w:val="subscript"/>
        </w:rPr>
        <w:t>r</w:t>
      </w:r>
      <w:r>
        <w:rPr>
          <w:vertAlign w:val="subscript"/>
        </w:rPr>
        <w:t>5</w:t>
      </w:r>
      <w:r>
        <w:rPr>
          <w:i/>
          <w:vertAlign w:val="subscript"/>
        </w:rPr>
        <w:t xml:space="preserve"> </w:t>
      </w:r>
      <w:r>
        <w:t xml:space="preserve">= </w:t>
      </w:r>
      <w:r>
        <w:rPr>
          <w:i/>
        </w:rPr>
        <w:t>x</w:t>
      </w:r>
      <w:r>
        <w:rPr>
          <w:vertAlign w:val="subscript"/>
        </w:rPr>
        <w:t>1</w:t>
      </w:r>
      <w:r>
        <w:rPr>
          <w:i/>
        </w:rPr>
        <w:t xml:space="preserve"> + x</w:t>
      </w:r>
      <w:r>
        <w:rPr>
          <w:vertAlign w:val="subscript"/>
        </w:rPr>
        <w:t>5</w:t>
      </w:r>
      <w:r>
        <w:rPr>
          <w:i/>
        </w:rPr>
        <w:t xml:space="preserve"> + x</w:t>
      </w:r>
      <w:r>
        <w:rPr>
          <w:vertAlign w:val="subscript"/>
        </w:rPr>
        <w:t>9</w:t>
      </w:r>
      <w:r>
        <w:rPr>
          <w:i/>
        </w:rPr>
        <w:t xml:space="preserve"> + x</w:t>
      </w:r>
      <w:r>
        <w:rPr>
          <w:vertAlign w:val="subscript"/>
        </w:rPr>
        <w:t>13</w:t>
      </w:r>
      <w:r>
        <w:t xml:space="preserve">, …,  </w:t>
      </w:r>
      <w:r>
        <w:rPr>
          <w:i/>
        </w:rPr>
        <w:t>x</w:t>
      </w:r>
      <w:r>
        <w:rPr>
          <w:i/>
          <w:vertAlign w:val="subscript"/>
        </w:rPr>
        <w:t>r</w:t>
      </w:r>
      <w:r>
        <w:rPr>
          <w:vertAlign w:val="subscript"/>
        </w:rPr>
        <w:t>14</w:t>
      </w:r>
      <w:r>
        <w:rPr>
          <w:i/>
          <w:vertAlign w:val="subscript"/>
        </w:rPr>
        <w:t xml:space="preserve"> </w:t>
      </w:r>
      <w:r>
        <w:t xml:space="preserve"> = </w:t>
      </w:r>
      <w:r>
        <w:rPr>
          <w:i/>
        </w:rPr>
        <w:t>x</w:t>
      </w:r>
      <w:r>
        <w:rPr>
          <w:vertAlign w:val="subscript"/>
        </w:rPr>
        <w:t>3</w:t>
      </w:r>
      <w:r>
        <w:rPr>
          <w:i/>
        </w:rPr>
        <w:t xml:space="preserve"> + x</w:t>
      </w:r>
      <w:r>
        <w:rPr>
          <w:vertAlign w:val="subscript"/>
        </w:rPr>
        <w:t>8</w:t>
      </w:r>
      <w:r>
        <w:rPr>
          <w:i/>
        </w:rPr>
        <w:t xml:space="preserve"> + x</w:t>
      </w:r>
      <w:r>
        <w:rPr>
          <w:vertAlign w:val="subscript"/>
        </w:rPr>
        <w:t>9</w:t>
      </w:r>
      <w:r>
        <w:rPr>
          <w:i/>
        </w:rPr>
        <w:t xml:space="preserve"> + x</w:t>
      </w:r>
      <w:r>
        <w:rPr>
          <w:vertAlign w:val="subscript"/>
        </w:rPr>
        <w:t>14</w:t>
      </w:r>
      <w:r>
        <w:t xml:space="preserve">, …,  </w:t>
      </w:r>
      <w:r>
        <w:rPr>
          <w:i/>
        </w:rPr>
        <w:t>x</w:t>
      </w:r>
      <w:r>
        <w:rPr>
          <w:i/>
          <w:sz w:val="18"/>
        </w:rPr>
        <w:t>r</w:t>
      </w:r>
      <w:r>
        <w:rPr>
          <w:sz w:val="18"/>
        </w:rPr>
        <w:t>16</w:t>
      </w:r>
      <w:r>
        <w:rPr>
          <w:i/>
          <w:sz w:val="18"/>
        </w:rPr>
        <w:t xml:space="preserve"> </w:t>
      </w:r>
      <w:r>
        <w:t xml:space="preserve">= </w:t>
      </w:r>
      <w:r>
        <w:rPr>
          <w:i/>
        </w:rPr>
        <w:t>x</w:t>
      </w:r>
      <w:r>
        <w:rPr>
          <w:sz w:val="18"/>
        </w:rPr>
        <w:t>1</w:t>
      </w:r>
      <w:r>
        <w:rPr>
          <w:i/>
        </w:rPr>
        <w:t xml:space="preserve"> + x</w:t>
      </w:r>
      <w:r>
        <w:rPr>
          <w:sz w:val="18"/>
        </w:rPr>
        <w:t>6</w:t>
      </w:r>
      <w:r>
        <w:rPr>
          <w:i/>
        </w:rPr>
        <w:t xml:space="preserve"> + x</w:t>
      </w:r>
      <w:r>
        <w:rPr>
          <w:sz w:val="18"/>
        </w:rPr>
        <w:t>11</w:t>
      </w:r>
      <w:r>
        <w:rPr>
          <w:i/>
        </w:rPr>
        <w:t xml:space="preserve"> + x</w:t>
      </w:r>
      <w:r>
        <w:rPr>
          <w:sz w:val="18"/>
        </w:rPr>
        <w:t>16</w:t>
      </w:r>
      <w:r>
        <w:t xml:space="preserve">,  </w:t>
      </w:r>
    </w:p>
    <w:p w:rsidR="006D14C0" w:rsidRDefault="00D12E11">
      <w:pPr>
        <w:spacing w:after="66" w:line="259" w:lineRule="auto"/>
        <w:ind w:left="505" w:right="3755" w:hanging="10"/>
        <w:jc w:val="left"/>
      </w:pPr>
      <w:r>
        <w:rPr>
          <w:i/>
        </w:rPr>
        <w:t>x</w:t>
      </w:r>
      <w:r>
        <w:rPr>
          <w:i/>
          <w:sz w:val="18"/>
        </w:rPr>
        <w:t>r</w:t>
      </w:r>
      <w:r>
        <w:rPr>
          <w:sz w:val="18"/>
        </w:rPr>
        <w:t>17</w:t>
      </w:r>
      <w:r>
        <w:rPr>
          <w:i/>
          <w:sz w:val="18"/>
        </w:rPr>
        <w:t xml:space="preserve"> </w:t>
      </w:r>
      <w:r>
        <w:t xml:space="preserve"> = </w:t>
      </w:r>
      <w:r>
        <w:rPr>
          <w:i/>
        </w:rPr>
        <w:t>x</w:t>
      </w:r>
      <w:r>
        <w:rPr>
          <w:sz w:val="18"/>
        </w:rPr>
        <w:t>17</w:t>
      </w:r>
      <w:r>
        <w:rPr>
          <w:i/>
        </w:rPr>
        <w:t xml:space="preserve"> + x</w:t>
      </w:r>
      <w:r>
        <w:rPr>
          <w:sz w:val="18"/>
        </w:rPr>
        <w:t>18</w:t>
      </w:r>
      <w:r>
        <w:rPr>
          <w:i/>
        </w:rPr>
        <w:t xml:space="preserve"> + x</w:t>
      </w:r>
      <w:r>
        <w:rPr>
          <w:sz w:val="18"/>
        </w:rPr>
        <w:t>19</w:t>
      </w:r>
      <w:r>
        <w:rPr>
          <w:i/>
        </w:rPr>
        <w:t xml:space="preserve"> + x</w:t>
      </w:r>
      <w:r>
        <w:rPr>
          <w:sz w:val="18"/>
        </w:rPr>
        <w:t>20</w:t>
      </w:r>
      <w:r>
        <w:t xml:space="preserve">, …, </w:t>
      </w:r>
      <w:r>
        <w:rPr>
          <w:i/>
        </w:rPr>
        <w:t>x</w:t>
      </w:r>
      <w:r>
        <w:rPr>
          <w:i/>
          <w:vertAlign w:val="subscript"/>
        </w:rPr>
        <w:t>r</w:t>
      </w:r>
      <w:r>
        <w:rPr>
          <w:vertAlign w:val="subscript"/>
        </w:rPr>
        <w:t>37</w:t>
      </w:r>
      <w:r>
        <w:t xml:space="preserve"> = </w:t>
      </w:r>
      <w:r>
        <w:rPr>
          <w:i/>
        </w:rPr>
        <w:t>x</w:t>
      </w:r>
      <w:r>
        <w:rPr>
          <w:vertAlign w:val="subscript"/>
        </w:rPr>
        <w:t>33</w:t>
      </w:r>
      <w:r>
        <w:rPr>
          <w:i/>
        </w:rPr>
        <w:t xml:space="preserve"> + x</w:t>
      </w:r>
      <w:r>
        <w:rPr>
          <w:vertAlign w:val="subscript"/>
        </w:rPr>
        <w:t>37</w:t>
      </w:r>
      <w:r>
        <w:rPr>
          <w:i/>
        </w:rPr>
        <w:t xml:space="preserve"> + x</w:t>
      </w:r>
      <w:r>
        <w:rPr>
          <w:vertAlign w:val="subscript"/>
        </w:rPr>
        <w:t>41</w:t>
      </w:r>
      <w:r>
        <w:rPr>
          <w:i/>
        </w:rPr>
        <w:t xml:space="preserve"> + x</w:t>
      </w:r>
      <w:r>
        <w:rPr>
          <w:vertAlign w:val="subscript"/>
        </w:rPr>
        <w:t>45</w:t>
      </w:r>
      <w:r>
        <w:t xml:space="preserve">, …,  </w:t>
      </w:r>
      <w:r>
        <w:rPr>
          <w:i/>
        </w:rPr>
        <w:t>x</w:t>
      </w:r>
      <w:r>
        <w:rPr>
          <w:i/>
          <w:vertAlign w:val="subscript"/>
        </w:rPr>
        <w:t>r</w:t>
      </w:r>
      <w:r>
        <w:rPr>
          <w:vertAlign w:val="subscript"/>
        </w:rPr>
        <w:t>60</w:t>
      </w:r>
      <w:r>
        <w:t xml:space="preserve"> = </w:t>
      </w:r>
      <w:r>
        <w:rPr>
          <w:i/>
        </w:rPr>
        <w:t>x</w:t>
      </w:r>
      <w:r>
        <w:rPr>
          <w:vertAlign w:val="subscript"/>
        </w:rPr>
        <w:t>52</w:t>
      </w:r>
      <w:r>
        <w:rPr>
          <w:i/>
        </w:rPr>
        <w:t xml:space="preserve"> + x</w:t>
      </w:r>
      <w:r>
        <w:rPr>
          <w:vertAlign w:val="subscript"/>
        </w:rPr>
        <w:t>55</w:t>
      </w:r>
      <w:r>
        <w:rPr>
          <w:i/>
        </w:rPr>
        <w:t xml:space="preserve"> + x</w:t>
      </w:r>
      <w:r>
        <w:rPr>
          <w:vertAlign w:val="subscript"/>
        </w:rPr>
        <w:t>58</w:t>
      </w:r>
      <w:r>
        <w:rPr>
          <w:i/>
        </w:rPr>
        <w:t xml:space="preserve"> + x</w:t>
      </w:r>
      <w:r>
        <w:rPr>
          <w:vertAlign w:val="subscript"/>
        </w:rPr>
        <w:t>61</w:t>
      </w:r>
      <w:r>
        <w:t xml:space="preserve">, …,  </w:t>
      </w:r>
      <w:r>
        <w:rPr>
          <w:i/>
        </w:rPr>
        <w:t>x</w:t>
      </w:r>
      <w:r>
        <w:rPr>
          <w:i/>
          <w:sz w:val="18"/>
        </w:rPr>
        <w:t>r</w:t>
      </w:r>
      <w:r>
        <w:rPr>
          <w:sz w:val="18"/>
        </w:rPr>
        <w:t>80</w:t>
      </w:r>
      <w:r>
        <w:rPr>
          <w:i/>
          <w:sz w:val="18"/>
        </w:rPr>
        <w:t xml:space="preserve"> </w:t>
      </w:r>
      <w:r>
        <w:t xml:space="preserve">= </w:t>
      </w:r>
      <w:r>
        <w:rPr>
          <w:i/>
        </w:rPr>
        <w:t>x</w:t>
      </w:r>
      <w:r>
        <w:rPr>
          <w:sz w:val="18"/>
        </w:rPr>
        <w:t>16</w:t>
      </w:r>
      <w:r>
        <w:rPr>
          <w:i/>
        </w:rPr>
        <w:t xml:space="preserve"> + x</w:t>
      </w:r>
      <w:r>
        <w:rPr>
          <w:sz w:val="18"/>
        </w:rPr>
        <w:t>32</w:t>
      </w:r>
      <w:r>
        <w:rPr>
          <w:i/>
        </w:rPr>
        <w:t xml:space="preserve"> + x</w:t>
      </w:r>
      <w:r>
        <w:rPr>
          <w:sz w:val="18"/>
        </w:rPr>
        <w:t>48</w:t>
      </w:r>
      <w:r>
        <w:rPr>
          <w:i/>
        </w:rPr>
        <w:t xml:space="preserve"> + x</w:t>
      </w:r>
      <w:r>
        <w:rPr>
          <w:sz w:val="18"/>
        </w:rPr>
        <w:t>64</w:t>
      </w:r>
      <w:r>
        <w:t xml:space="preserve">. </w:t>
      </w:r>
    </w:p>
    <w:p w:rsidR="006D14C0" w:rsidRDefault="00D12E11">
      <w:pPr>
        <w:spacing w:after="0" w:line="259" w:lineRule="auto"/>
        <w:ind w:left="510" w:firstLine="0"/>
        <w:jc w:val="left"/>
      </w:pPr>
      <w:r>
        <w:rPr>
          <w:sz w:val="24"/>
        </w:rPr>
        <w:t xml:space="preserve"> </w:t>
      </w:r>
    </w:p>
    <w:p w:rsidR="006D14C0" w:rsidRDefault="00D12E11">
      <w:pPr>
        <w:spacing w:after="193" w:line="259" w:lineRule="auto"/>
        <w:ind w:left="956" w:firstLine="0"/>
        <w:jc w:val="left"/>
      </w:pPr>
      <w:r>
        <w:rPr>
          <w:noProof/>
        </w:rPr>
        <w:lastRenderedPageBreak/>
        <w:drawing>
          <wp:inline distT="0" distB="0" distL="0" distR="0">
            <wp:extent cx="3886200" cy="4297681"/>
            <wp:effectExtent l="0" t="0" r="0" b="0"/>
            <wp:docPr id="329953" name="Picture 329953"/>
            <wp:cNvGraphicFramePr/>
            <a:graphic xmlns:a="http://schemas.openxmlformats.org/drawingml/2006/main">
              <a:graphicData uri="http://schemas.openxmlformats.org/drawingml/2006/picture">
                <pic:pic xmlns:pic="http://schemas.openxmlformats.org/drawingml/2006/picture">
                  <pic:nvPicPr>
                    <pic:cNvPr id="329953" name="Picture 329953"/>
                    <pic:cNvPicPr/>
                  </pic:nvPicPr>
                  <pic:blipFill>
                    <a:blip r:embed="rId37"/>
                    <a:stretch>
                      <a:fillRect/>
                    </a:stretch>
                  </pic:blipFill>
                  <pic:spPr>
                    <a:xfrm>
                      <a:off x="0" y="0"/>
                      <a:ext cx="3886200" cy="4297681"/>
                    </a:xfrm>
                    <a:prstGeom prst="rect">
                      <a:avLst/>
                    </a:prstGeom>
                  </pic:spPr>
                </pic:pic>
              </a:graphicData>
            </a:graphic>
          </wp:inline>
        </w:drawing>
      </w:r>
    </w:p>
    <w:p w:rsidR="006D14C0" w:rsidRDefault="00D12E11">
      <w:pPr>
        <w:spacing w:after="0" w:line="249" w:lineRule="auto"/>
        <w:ind w:left="1246" w:right="1103" w:hanging="210"/>
        <w:jc w:val="left"/>
      </w:pPr>
      <w:r>
        <w:rPr>
          <w:rFonts w:ascii="Franklin Gothic" w:eastAsia="Franklin Gothic" w:hAnsi="Franklin Gothic" w:cs="Franklin Gothic"/>
          <w:sz w:val="23"/>
        </w:rPr>
        <w:t>Рис. 5.4.</w:t>
      </w:r>
      <w:r>
        <w:rPr>
          <w:rFonts w:ascii="Franklin Gothic Book" w:eastAsia="Franklin Gothic Book" w:hAnsi="Franklin Gothic Book" w:cs="Franklin Gothic Book"/>
          <w:sz w:val="23"/>
        </w:rPr>
        <w:t xml:space="preserve"> Пояснение к принципу построения кодового слова  на основе многомерного линейного итеративного кода  с 5 независимыми группами паритетов:  </w:t>
      </w:r>
      <w:r>
        <w:rPr>
          <w:rFonts w:ascii="Franklin Gothic Book" w:eastAsia="Franklin Gothic Book" w:hAnsi="Franklin Gothic Book" w:cs="Franklin Gothic Book"/>
          <w:i/>
          <w:sz w:val="23"/>
        </w:rPr>
        <w:t>а</w:t>
      </w:r>
      <w:r>
        <w:rPr>
          <w:rFonts w:ascii="Franklin Gothic Book" w:eastAsia="Franklin Gothic Book" w:hAnsi="Franklin Gothic Book" w:cs="Franklin Gothic Book"/>
          <w:sz w:val="23"/>
        </w:rPr>
        <w:t>–</w:t>
      </w:r>
      <w:r>
        <w:rPr>
          <w:rFonts w:ascii="Franklin Gothic Book" w:eastAsia="Franklin Gothic Book" w:hAnsi="Franklin Gothic Book" w:cs="Franklin Gothic Book"/>
          <w:i/>
          <w:sz w:val="23"/>
        </w:rPr>
        <w:t>г</w:t>
      </w:r>
      <w:r>
        <w:rPr>
          <w:rFonts w:ascii="Franklin Gothic Book" w:eastAsia="Franklin Gothic Book" w:hAnsi="Franklin Gothic Book" w:cs="Franklin Gothic Book"/>
          <w:sz w:val="23"/>
        </w:rPr>
        <w:t xml:space="preserve"> – плоскости с первой по четвертую соответственно;  д – паритеты в </w:t>
      </w:r>
      <w:r>
        <w:rPr>
          <w:rFonts w:ascii="Franklin Gothic Book" w:eastAsia="Franklin Gothic Book" w:hAnsi="Franklin Gothic Book" w:cs="Franklin Gothic Book"/>
          <w:i/>
          <w:sz w:val="23"/>
        </w:rPr>
        <w:t>z</w:t>
      </w:r>
      <w:r>
        <w:rPr>
          <w:rFonts w:ascii="Franklin Gothic Book" w:eastAsia="Franklin Gothic Book" w:hAnsi="Franklin Gothic Book" w:cs="Franklin Gothic Book"/>
          <w:sz w:val="23"/>
        </w:rPr>
        <w:t xml:space="preserve">-плоскости;  </w:t>
      </w:r>
    </w:p>
    <w:p w:rsidR="006D14C0" w:rsidRDefault="00D12E11">
      <w:pPr>
        <w:spacing w:line="259" w:lineRule="auto"/>
        <w:ind w:left="10" w:right="70" w:hanging="10"/>
        <w:jc w:val="center"/>
      </w:pPr>
      <w:r>
        <w:rPr>
          <w:rFonts w:ascii="Franklin Gothic Book" w:eastAsia="Franklin Gothic Book" w:hAnsi="Franklin Gothic Book" w:cs="Franklin Gothic Book"/>
          <w:sz w:val="23"/>
        </w:rPr>
        <w:t xml:space="preserve">1 – информационные биты; 2 – горизонтальные паритеты;  </w:t>
      </w:r>
    </w:p>
    <w:p w:rsidR="006D14C0" w:rsidRDefault="00D12E11">
      <w:pPr>
        <w:spacing w:after="0" w:line="249" w:lineRule="auto"/>
        <w:ind w:left="1554" w:right="1103" w:hanging="469"/>
        <w:jc w:val="left"/>
      </w:pPr>
      <w:r>
        <w:rPr>
          <w:rFonts w:ascii="Franklin Gothic Book" w:eastAsia="Franklin Gothic Book" w:hAnsi="Franklin Gothic Book" w:cs="Franklin Gothic Book"/>
          <w:sz w:val="23"/>
        </w:rPr>
        <w:t xml:space="preserve">3 – вертикальные паритеты; 4, 5 – соответственно первые  и вторые объединенные диагональные паритеты;  </w:t>
      </w:r>
    </w:p>
    <w:p w:rsidR="006D14C0" w:rsidRDefault="00D12E11">
      <w:pPr>
        <w:spacing w:after="48" w:line="259" w:lineRule="auto"/>
        <w:ind w:left="10" w:right="70" w:hanging="10"/>
        <w:jc w:val="center"/>
      </w:pPr>
      <w:r>
        <w:rPr>
          <w:rFonts w:ascii="Franklin Gothic Book" w:eastAsia="Franklin Gothic Book" w:hAnsi="Franklin Gothic Book" w:cs="Franklin Gothic Book"/>
          <w:sz w:val="23"/>
        </w:rPr>
        <w:t xml:space="preserve">6 – </w:t>
      </w:r>
      <w:r>
        <w:rPr>
          <w:rFonts w:ascii="Franklin Gothic Book" w:eastAsia="Franklin Gothic Book" w:hAnsi="Franklin Gothic Book" w:cs="Franklin Gothic Book"/>
          <w:i/>
          <w:sz w:val="23"/>
        </w:rPr>
        <w:t>z</w:t>
      </w:r>
      <w:r>
        <w:rPr>
          <w:rFonts w:ascii="Franklin Gothic Book" w:eastAsia="Franklin Gothic Book" w:hAnsi="Franklin Gothic Book" w:cs="Franklin Gothic Book"/>
          <w:sz w:val="23"/>
        </w:rPr>
        <w:t>-паритеты; 7 – контрольная сумма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i/>
          <w:sz w:val="23"/>
          <w:vertAlign w:val="subscript"/>
        </w:rPr>
        <w:t>hv</w:t>
      </w:r>
      <w:r>
        <w:rPr>
          <w:rFonts w:ascii="Franklin Gothic Book" w:eastAsia="Franklin Gothic Book" w:hAnsi="Franklin Gothic Book" w:cs="Franklin Gothic Book"/>
          <w:sz w:val="23"/>
        </w:rPr>
        <w:t xml:space="preserve">) </w:t>
      </w:r>
    </w:p>
    <w:p w:rsidR="006D14C0" w:rsidRDefault="00D12E11">
      <w:pPr>
        <w:spacing w:after="0" w:line="259" w:lineRule="auto"/>
        <w:ind w:left="510" w:firstLine="0"/>
        <w:jc w:val="left"/>
      </w:pPr>
      <w:r>
        <w:t xml:space="preserve"> </w:t>
      </w:r>
    </w:p>
    <w:p w:rsidR="006D14C0" w:rsidRDefault="00D12E11">
      <w:pPr>
        <w:ind w:left="-14" w:right="58"/>
      </w:pPr>
      <w:r>
        <w:t xml:space="preserve">В табл. 5.1 приведены параметры рассмотренного многомерного итеративного кода, которые можно также отнести к классу </w:t>
      </w:r>
      <w:r>
        <w:rPr>
          <w:i/>
        </w:rPr>
        <w:t xml:space="preserve">низкоплотностных </w:t>
      </w:r>
      <w:r>
        <w:t xml:space="preserve">[15]. </w:t>
      </w:r>
    </w:p>
    <w:p w:rsidR="006D14C0" w:rsidRDefault="00D12E11">
      <w:pPr>
        <w:spacing w:after="0" w:line="265" w:lineRule="auto"/>
        <w:ind w:left="1991" w:right="55" w:hanging="10"/>
        <w:jc w:val="right"/>
      </w:pPr>
      <w:r>
        <w:rPr>
          <w:rFonts w:ascii="Franklin Gothic Book" w:eastAsia="Franklin Gothic Book" w:hAnsi="Franklin Gothic Book" w:cs="Franklin Gothic Book"/>
          <w:sz w:val="23"/>
        </w:rPr>
        <w:t xml:space="preserve">Таблица 5.1 </w:t>
      </w:r>
    </w:p>
    <w:p w:rsidR="006D14C0" w:rsidRDefault="00D12E11">
      <w:pPr>
        <w:spacing w:after="0" w:line="259" w:lineRule="auto"/>
        <w:ind w:left="10" w:right="69" w:hanging="10"/>
        <w:jc w:val="center"/>
      </w:pPr>
      <w:r>
        <w:rPr>
          <w:rFonts w:ascii="Franklin Gothic" w:eastAsia="Franklin Gothic" w:hAnsi="Franklin Gothic" w:cs="Franklin Gothic"/>
          <w:sz w:val="23"/>
        </w:rPr>
        <w:t xml:space="preserve">Параметры некоторых многомерных итеративных кодов </w:t>
      </w:r>
    </w:p>
    <w:tbl>
      <w:tblPr>
        <w:tblStyle w:val="TableGrid"/>
        <w:tblW w:w="8051" w:type="dxa"/>
        <w:tblInd w:w="-1" w:type="dxa"/>
        <w:tblCellMar>
          <w:top w:w="82" w:type="dxa"/>
          <w:left w:w="73" w:type="dxa"/>
        </w:tblCellMar>
        <w:tblLook w:val="04A0" w:firstRow="1" w:lastRow="0" w:firstColumn="1" w:lastColumn="0" w:noHBand="0" w:noVBand="1"/>
      </w:tblPr>
      <w:tblGrid>
        <w:gridCol w:w="1834"/>
        <w:gridCol w:w="1453"/>
        <w:gridCol w:w="1079"/>
        <w:gridCol w:w="1453"/>
        <w:gridCol w:w="1079"/>
        <w:gridCol w:w="1453"/>
        <w:gridCol w:w="1079"/>
      </w:tblGrid>
      <w:tr w:rsidR="006D14C0">
        <w:trPr>
          <w:trHeight w:val="892"/>
        </w:trPr>
        <w:tc>
          <w:tcPr>
            <w:tcW w:w="1283" w:type="dxa"/>
            <w:vMerge w:val="restart"/>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40" w:lineRule="auto"/>
              <w:ind w:firstLine="0"/>
              <w:jc w:val="center"/>
            </w:pPr>
            <w:r>
              <w:rPr>
                <w:rFonts w:ascii="Franklin Gothic Book" w:eastAsia="Franklin Gothic Book" w:hAnsi="Franklin Gothic Book" w:cs="Franklin Gothic Book"/>
                <w:sz w:val="23"/>
              </w:rPr>
              <w:t>Длина информационной последова-</w:t>
            </w:r>
          </w:p>
          <w:p w:rsidR="006D14C0" w:rsidRDefault="00D12E11">
            <w:pPr>
              <w:spacing w:after="0" w:line="259" w:lineRule="auto"/>
              <w:ind w:left="85" w:firstLine="0"/>
              <w:jc w:val="left"/>
            </w:pPr>
            <w:r>
              <w:rPr>
                <w:rFonts w:ascii="Franklin Gothic Book" w:eastAsia="Franklin Gothic Book" w:hAnsi="Franklin Gothic Book" w:cs="Franklin Gothic Book"/>
                <w:sz w:val="23"/>
              </w:rPr>
              <w:lastRenderedPageBreak/>
              <w:t xml:space="preserve">тельности </w:t>
            </w:r>
          </w:p>
          <w:p w:rsidR="006D14C0" w:rsidRDefault="00D12E11">
            <w:pPr>
              <w:spacing w:after="0" w:line="259" w:lineRule="auto"/>
              <w:ind w:right="74" w:firstLine="0"/>
              <w:jc w:val="center"/>
            </w:pPr>
            <w:r>
              <w:rPr>
                <w:rFonts w:ascii="Franklin Gothic Book" w:eastAsia="Franklin Gothic Book" w:hAnsi="Franklin Gothic Book" w:cs="Franklin Gothic Book"/>
                <w:sz w:val="23"/>
              </w:rPr>
              <w:t xml:space="preserve">(бит), </w:t>
            </w:r>
            <w:r>
              <w:rPr>
                <w:rFonts w:ascii="Franklin Gothic Book" w:eastAsia="Franklin Gothic Book" w:hAnsi="Franklin Gothic Book" w:cs="Franklin Gothic Book"/>
                <w:i/>
                <w:sz w:val="23"/>
              </w:rPr>
              <w:t>k</w:t>
            </w:r>
            <w:r>
              <w:rPr>
                <w:rFonts w:ascii="Franklin Gothic Book" w:eastAsia="Franklin Gothic Book" w:hAnsi="Franklin Gothic Book" w:cs="Franklin Gothic Book"/>
                <w:sz w:val="23"/>
              </w:rPr>
              <w:t xml:space="preserve"> </w:t>
            </w:r>
          </w:p>
        </w:tc>
        <w:tc>
          <w:tcPr>
            <w:tcW w:w="2333" w:type="dxa"/>
            <w:gridSpan w:val="2"/>
            <w:tcBorders>
              <w:top w:val="single" w:sz="4" w:space="0" w:color="000000"/>
              <w:left w:val="single" w:sz="4" w:space="0" w:color="000000"/>
              <w:bottom w:val="single" w:sz="4" w:space="0" w:color="000000"/>
              <w:right w:val="single" w:sz="4" w:space="0" w:color="000000"/>
            </w:tcBorders>
          </w:tcPr>
          <w:p w:rsidR="006D14C0" w:rsidRDefault="00D12E11">
            <w:pPr>
              <w:spacing w:after="0" w:line="240" w:lineRule="auto"/>
              <w:ind w:firstLine="0"/>
              <w:jc w:val="center"/>
            </w:pPr>
            <w:r>
              <w:rPr>
                <w:rFonts w:ascii="Franklin Gothic Book" w:eastAsia="Franklin Gothic Book" w:hAnsi="Franklin Gothic Book" w:cs="Franklin Gothic Book"/>
                <w:sz w:val="23"/>
              </w:rPr>
              <w:lastRenderedPageBreak/>
              <w:t xml:space="preserve">Пять линейно  независимых  </w:t>
            </w:r>
          </w:p>
          <w:p w:rsidR="006D14C0" w:rsidRDefault="00D12E11">
            <w:pPr>
              <w:spacing w:after="0" w:line="259" w:lineRule="auto"/>
              <w:ind w:right="75" w:firstLine="0"/>
              <w:jc w:val="center"/>
            </w:pPr>
            <w:r>
              <w:rPr>
                <w:rFonts w:ascii="Franklin Gothic Book" w:eastAsia="Franklin Gothic Book" w:hAnsi="Franklin Gothic Book" w:cs="Franklin Gothic Book"/>
                <w:sz w:val="23"/>
              </w:rPr>
              <w:t xml:space="preserve">паритетов </w:t>
            </w:r>
          </w:p>
        </w:tc>
        <w:tc>
          <w:tcPr>
            <w:tcW w:w="2281" w:type="dxa"/>
            <w:gridSpan w:val="2"/>
            <w:tcBorders>
              <w:top w:val="single" w:sz="4" w:space="0" w:color="000000"/>
              <w:left w:val="single" w:sz="4" w:space="0" w:color="000000"/>
              <w:bottom w:val="single" w:sz="4" w:space="0" w:color="000000"/>
              <w:right w:val="single" w:sz="4" w:space="0" w:color="000000"/>
            </w:tcBorders>
          </w:tcPr>
          <w:p w:rsidR="006D14C0" w:rsidRDefault="00D12E11">
            <w:pPr>
              <w:spacing w:after="0" w:line="240" w:lineRule="auto"/>
              <w:ind w:firstLine="0"/>
              <w:jc w:val="center"/>
            </w:pPr>
            <w:r>
              <w:rPr>
                <w:rFonts w:ascii="Franklin Gothic Book" w:eastAsia="Franklin Gothic Book" w:hAnsi="Franklin Gothic Book" w:cs="Franklin Gothic Book"/>
                <w:sz w:val="23"/>
              </w:rPr>
              <w:t xml:space="preserve">Семь линейно  независимых  </w:t>
            </w:r>
          </w:p>
          <w:p w:rsidR="006D14C0" w:rsidRDefault="00D12E11">
            <w:pPr>
              <w:spacing w:after="0" w:line="259" w:lineRule="auto"/>
              <w:ind w:right="73" w:firstLine="0"/>
              <w:jc w:val="center"/>
            </w:pPr>
            <w:r>
              <w:rPr>
                <w:rFonts w:ascii="Franklin Gothic Book" w:eastAsia="Franklin Gothic Book" w:hAnsi="Franklin Gothic Book" w:cs="Franklin Gothic Book"/>
                <w:sz w:val="23"/>
              </w:rPr>
              <w:t xml:space="preserve">паритетов </w:t>
            </w:r>
          </w:p>
        </w:tc>
        <w:tc>
          <w:tcPr>
            <w:tcW w:w="2154" w:type="dxa"/>
            <w:gridSpan w:val="2"/>
            <w:tcBorders>
              <w:top w:val="single" w:sz="4" w:space="0" w:color="000000"/>
              <w:left w:val="single" w:sz="4" w:space="0" w:color="000000"/>
              <w:bottom w:val="single" w:sz="4" w:space="0" w:color="000000"/>
              <w:right w:val="single" w:sz="4" w:space="0" w:color="000000"/>
            </w:tcBorders>
          </w:tcPr>
          <w:p w:rsidR="006D14C0" w:rsidRDefault="00D12E11">
            <w:pPr>
              <w:spacing w:after="0" w:line="240" w:lineRule="auto"/>
              <w:ind w:firstLine="0"/>
              <w:jc w:val="center"/>
            </w:pPr>
            <w:r>
              <w:rPr>
                <w:rFonts w:ascii="Franklin Gothic Book" w:eastAsia="Franklin Gothic Book" w:hAnsi="Franklin Gothic Book" w:cs="Franklin Gothic Book"/>
                <w:sz w:val="23"/>
              </w:rPr>
              <w:t xml:space="preserve">Девять линейно  независимых  </w:t>
            </w:r>
          </w:p>
          <w:p w:rsidR="006D14C0" w:rsidRDefault="00D12E11">
            <w:pPr>
              <w:spacing w:after="0" w:line="259" w:lineRule="auto"/>
              <w:ind w:right="73" w:firstLine="0"/>
              <w:jc w:val="center"/>
            </w:pPr>
            <w:r>
              <w:rPr>
                <w:rFonts w:ascii="Franklin Gothic Book" w:eastAsia="Franklin Gothic Book" w:hAnsi="Franklin Gothic Book" w:cs="Franklin Gothic Book"/>
                <w:sz w:val="23"/>
              </w:rPr>
              <w:t xml:space="preserve">паритетов </w:t>
            </w:r>
          </w:p>
        </w:tc>
      </w:tr>
      <w:tr w:rsidR="006D14C0">
        <w:trPr>
          <w:trHeight w:val="893"/>
        </w:trPr>
        <w:tc>
          <w:tcPr>
            <w:tcW w:w="0" w:type="auto"/>
            <w:vMerge/>
            <w:tcBorders>
              <w:top w:val="nil"/>
              <w:left w:val="single" w:sz="4" w:space="0" w:color="000000"/>
              <w:bottom w:val="single" w:sz="4" w:space="0" w:color="000000"/>
              <w:right w:val="single" w:sz="4" w:space="0" w:color="000000"/>
            </w:tcBorders>
          </w:tcPr>
          <w:p w:rsidR="006D14C0" w:rsidRDefault="006D14C0">
            <w:pPr>
              <w:spacing w:after="160" w:line="259" w:lineRule="auto"/>
              <w:ind w:firstLine="0"/>
              <w:jc w:val="left"/>
            </w:pPr>
          </w:p>
        </w:tc>
        <w:tc>
          <w:tcPr>
            <w:tcW w:w="112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40" w:lineRule="auto"/>
              <w:ind w:firstLine="0"/>
              <w:jc w:val="center"/>
            </w:pPr>
            <w:r>
              <w:rPr>
                <w:rFonts w:ascii="Franklin Gothic Book" w:eastAsia="Franklin Gothic Book" w:hAnsi="Franklin Gothic Book" w:cs="Franklin Gothic Book"/>
                <w:sz w:val="23"/>
              </w:rPr>
              <w:t xml:space="preserve">Избыточность </w:t>
            </w:r>
          </w:p>
          <w:p w:rsidR="006D14C0" w:rsidRDefault="00D12E11">
            <w:pPr>
              <w:spacing w:after="0" w:line="259" w:lineRule="auto"/>
              <w:ind w:right="74" w:firstLine="0"/>
              <w:jc w:val="center"/>
            </w:pPr>
            <w:r>
              <w:rPr>
                <w:rFonts w:ascii="Franklin Gothic Book" w:eastAsia="Franklin Gothic Book" w:hAnsi="Franklin Gothic Book" w:cs="Franklin Gothic Book"/>
                <w:sz w:val="23"/>
              </w:rPr>
              <w:t xml:space="preserve">(бит), </w:t>
            </w:r>
            <w:r>
              <w:rPr>
                <w:rFonts w:ascii="Franklin Gothic Book" w:eastAsia="Franklin Gothic Book" w:hAnsi="Franklin Gothic Book" w:cs="Franklin Gothic Book"/>
                <w:i/>
                <w:sz w:val="23"/>
              </w:rPr>
              <w:t>r</w:t>
            </w:r>
            <w:r>
              <w:rPr>
                <w:rFonts w:ascii="Franklin Gothic Book" w:eastAsia="Franklin Gothic Book" w:hAnsi="Franklin Gothic Book" w:cs="Franklin Gothic Book"/>
                <w:sz w:val="23"/>
              </w:rPr>
              <w:t xml:space="preserve"> </w:t>
            </w:r>
          </w:p>
        </w:tc>
        <w:tc>
          <w:tcPr>
            <w:tcW w:w="12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Скорость передачи, </w:t>
            </w:r>
            <w:r>
              <w:rPr>
                <w:rFonts w:ascii="Franklin Gothic Book" w:eastAsia="Franklin Gothic Book" w:hAnsi="Franklin Gothic Book" w:cs="Franklin Gothic Book"/>
                <w:i/>
                <w:sz w:val="23"/>
              </w:rPr>
              <w:t>k</w:t>
            </w:r>
            <w:r>
              <w:rPr>
                <w:rFonts w:ascii="Franklin Gothic Book" w:eastAsia="Franklin Gothic Book" w:hAnsi="Franklin Gothic Book" w:cs="Franklin Gothic Book"/>
                <w:sz w:val="23"/>
              </w:rPr>
              <w:t>/(</w:t>
            </w:r>
            <w:r>
              <w:rPr>
                <w:rFonts w:ascii="Franklin Gothic Book" w:eastAsia="Franklin Gothic Book" w:hAnsi="Franklin Gothic Book" w:cs="Franklin Gothic Book"/>
                <w:i/>
                <w:sz w:val="23"/>
              </w:rPr>
              <w:t>k + r</w:t>
            </w:r>
            <w:r>
              <w:rPr>
                <w:rFonts w:ascii="Franklin Gothic Book" w:eastAsia="Franklin Gothic Book" w:hAnsi="Franklin Gothic Book" w:cs="Franklin Gothic Book"/>
                <w:sz w:val="23"/>
              </w:rPr>
              <w:t xml:space="preserve">) </w:t>
            </w:r>
          </w:p>
        </w:tc>
        <w:tc>
          <w:tcPr>
            <w:tcW w:w="10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40" w:lineRule="auto"/>
              <w:ind w:firstLine="0"/>
              <w:jc w:val="center"/>
            </w:pPr>
            <w:r>
              <w:rPr>
                <w:rFonts w:ascii="Franklin Gothic Book" w:eastAsia="Franklin Gothic Book" w:hAnsi="Franklin Gothic Book" w:cs="Franklin Gothic Book"/>
                <w:sz w:val="23"/>
              </w:rPr>
              <w:t xml:space="preserve">Избыточность </w:t>
            </w:r>
          </w:p>
          <w:p w:rsidR="006D14C0" w:rsidRDefault="00D12E11">
            <w:pPr>
              <w:spacing w:after="0" w:line="259" w:lineRule="auto"/>
              <w:ind w:right="73" w:firstLine="0"/>
              <w:jc w:val="center"/>
            </w:pPr>
            <w:r>
              <w:rPr>
                <w:rFonts w:ascii="Franklin Gothic Book" w:eastAsia="Franklin Gothic Book" w:hAnsi="Franklin Gothic Book" w:cs="Franklin Gothic Book"/>
                <w:sz w:val="23"/>
              </w:rPr>
              <w:t xml:space="preserve">(бит), </w:t>
            </w:r>
            <w:r>
              <w:rPr>
                <w:rFonts w:ascii="Franklin Gothic Book" w:eastAsia="Franklin Gothic Book" w:hAnsi="Franklin Gothic Book" w:cs="Franklin Gothic Book"/>
                <w:i/>
                <w:sz w:val="23"/>
              </w:rPr>
              <w:t>r</w:t>
            </w:r>
            <w:r>
              <w:rPr>
                <w:rFonts w:ascii="Franklin Gothic Book" w:eastAsia="Franklin Gothic Book" w:hAnsi="Franklin Gothic Book" w:cs="Franklin Gothic Book"/>
                <w:sz w:val="23"/>
              </w:rPr>
              <w:t xml:space="preserve"> </w:t>
            </w:r>
          </w:p>
        </w:tc>
        <w:tc>
          <w:tcPr>
            <w:tcW w:w="119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Скорость передачи, </w:t>
            </w:r>
            <w:r>
              <w:rPr>
                <w:rFonts w:ascii="Franklin Gothic Book" w:eastAsia="Franklin Gothic Book" w:hAnsi="Franklin Gothic Book" w:cs="Franklin Gothic Book"/>
                <w:i/>
                <w:sz w:val="23"/>
              </w:rPr>
              <w:t>k</w:t>
            </w:r>
            <w:r>
              <w:rPr>
                <w:rFonts w:ascii="Franklin Gothic Book" w:eastAsia="Franklin Gothic Book" w:hAnsi="Franklin Gothic Book" w:cs="Franklin Gothic Book"/>
                <w:sz w:val="23"/>
              </w:rPr>
              <w:t>/(</w:t>
            </w:r>
            <w:r>
              <w:rPr>
                <w:rFonts w:ascii="Franklin Gothic Book" w:eastAsia="Franklin Gothic Book" w:hAnsi="Franklin Gothic Book" w:cs="Franklin Gothic Book"/>
                <w:i/>
                <w:sz w:val="23"/>
              </w:rPr>
              <w:t>k + r</w:t>
            </w:r>
            <w:r>
              <w:rPr>
                <w:rFonts w:ascii="Franklin Gothic Book" w:eastAsia="Franklin Gothic Book" w:hAnsi="Franklin Gothic Book" w:cs="Franklin Gothic Book"/>
                <w:sz w:val="23"/>
              </w:rPr>
              <w:t xml:space="preserve">) </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40" w:lineRule="auto"/>
              <w:ind w:firstLine="0"/>
              <w:jc w:val="center"/>
            </w:pPr>
            <w:r>
              <w:rPr>
                <w:rFonts w:ascii="Franklin Gothic Book" w:eastAsia="Franklin Gothic Book" w:hAnsi="Franklin Gothic Book" w:cs="Franklin Gothic Book"/>
                <w:sz w:val="23"/>
              </w:rPr>
              <w:t xml:space="preserve">Избыточность </w:t>
            </w:r>
          </w:p>
          <w:p w:rsidR="006D14C0" w:rsidRDefault="00D12E11">
            <w:pPr>
              <w:spacing w:after="0" w:line="259" w:lineRule="auto"/>
              <w:ind w:right="73" w:firstLine="0"/>
              <w:jc w:val="center"/>
            </w:pPr>
            <w:r>
              <w:rPr>
                <w:rFonts w:ascii="Franklin Gothic Book" w:eastAsia="Franklin Gothic Book" w:hAnsi="Franklin Gothic Book" w:cs="Franklin Gothic Book"/>
                <w:sz w:val="23"/>
              </w:rPr>
              <w:t xml:space="preserve">(бит), </w:t>
            </w:r>
            <w:r>
              <w:rPr>
                <w:rFonts w:ascii="Franklin Gothic Book" w:eastAsia="Franklin Gothic Book" w:hAnsi="Franklin Gothic Book" w:cs="Franklin Gothic Book"/>
                <w:i/>
                <w:sz w:val="23"/>
              </w:rPr>
              <w:t>r</w:t>
            </w:r>
            <w:r>
              <w:rPr>
                <w:rFonts w:ascii="Franklin Gothic Book" w:eastAsia="Franklin Gothic Book" w:hAnsi="Franklin Gothic Book" w:cs="Franklin Gothic Book"/>
                <w:sz w:val="23"/>
              </w:rPr>
              <w:t xml:space="preserve"> </w:t>
            </w:r>
          </w:p>
        </w:tc>
        <w:tc>
          <w:tcPr>
            <w:tcW w:w="11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Скорость передачи,  </w:t>
            </w:r>
            <w:r>
              <w:rPr>
                <w:rFonts w:ascii="Franklin Gothic Book" w:eastAsia="Franklin Gothic Book" w:hAnsi="Franklin Gothic Book" w:cs="Franklin Gothic Book"/>
                <w:i/>
                <w:sz w:val="23"/>
              </w:rPr>
              <w:t xml:space="preserve">k </w:t>
            </w:r>
            <w:r>
              <w:rPr>
                <w:rFonts w:ascii="Franklin Gothic Book" w:eastAsia="Franklin Gothic Book" w:hAnsi="Franklin Gothic Book" w:cs="Franklin Gothic Book"/>
                <w:sz w:val="23"/>
              </w:rPr>
              <w:t>/(</w:t>
            </w:r>
            <w:r>
              <w:rPr>
                <w:rFonts w:ascii="Franklin Gothic Book" w:eastAsia="Franklin Gothic Book" w:hAnsi="Franklin Gothic Book" w:cs="Franklin Gothic Book"/>
                <w:i/>
                <w:sz w:val="23"/>
              </w:rPr>
              <w:t>k + r</w:t>
            </w:r>
            <w:r>
              <w:rPr>
                <w:rFonts w:ascii="Franklin Gothic Book" w:eastAsia="Franklin Gothic Book" w:hAnsi="Franklin Gothic Book" w:cs="Franklin Gothic Book"/>
                <w:sz w:val="23"/>
              </w:rPr>
              <w:t xml:space="preserve">) </w:t>
            </w:r>
          </w:p>
        </w:tc>
      </w:tr>
      <w:tr w:rsidR="006D14C0">
        <w:trPr>
          <w:trHeight w:val="371"/>
        </w:trPr>
        <w:tc>
          <w:tcPr>
            <w:tcW w:w="12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5" w:firstLine="0"/>
              <w:jc w:val="center"/>
            </w:pPr>
            <w:r>
              <w:rPr>
                <w:rFonts w:ascii="Franklin Gothic Book" w:eastAsia="Franklin Gothic Book" w:hAnsi="Franklin Gothic Book" w:cs="Franklin Gothic Book"/>
                <w:sz w:val="23"/>
              </w:rPr>
              <w:lastRenderedPageBreak/>
              <w:t xml:space="preserve">64 </w:t>
            </w:r>
          </w:p>
        </w:tc>
        <w:tc>
          <w:tcPr>
            <w:tcW w:w="112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4" w:firstLine="0"/>
              <w:jc w:val="center"/>
            </w:pPr>
            <w:r>
              <w:rPr>
                <w:rFonts w:ascii="Franklin Gothic Book" w:eastAsia="Franklin Gothic Book" w:hAnsi="Franklin Gothic Book" w:cs="Franklin Gothic Book"/>
                <w:sz w:val="23"/>
              </w:rPr>
              <w:t xml:space="preserve">80 </w:t>
            </w:r>
          </w:p>
        </w:tc>
        <w:tc>
          <w:tcPr>
            <w:tcW w:w="12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4" w:firstLine="0"/>
              <w:jc w:val="center"/>
            </w:pPr>
            <w:r>
              <w:rPr>
                <w:rFonts w:ascii="Franklin Gothic Book" w:eastAsia="Franklin Gothic Book" w:hAnsi="Franklin Gothic Book" w:cs="Franklin Gothic Book"/>
                <w:sz w:val="23"/>
              </w:rPr>
              <w:t xml:space="preserve">0,44 </w:t>
            </w:r>
          </w:p>
        </w:tc>
        <w:tc>
          <w:tcPr>
            <w:tcW w:w="10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5" w:firstLine="0"/>
              <w:jc w:val="center"/>
            </w:pPr>
            <w:r>
              <w:rPr>
                <w:rFonts w:ascii="Franklin Gothic Book" w:eastAsia="Franklin Gothic Book" w:hAnsi="Franklin Gothic Book" w:cs="Franklin Gothic Book"/>
                <w:sz w:val="23"/>
              </w:rPr>
              <w:t xml:space="preserve">112 </w:t>
            </w:r>
          </w:p>
        </w:tc>
        <w:tc>
          <w:tcPr>
            <w:tcW w:w="119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6" w:firstLine="0"/>
              <w:jc w:val="center"/>
            </w:pPr>
            <w:r>
              <w:rPr>
                <w:rFonts w:ascii="Franklin Gothic Book" w:eastAsia="Franklin Gothic Book" w:hAnsi="Franklin Gothic Book" w:cs="Franklin Gothic Book"/>
                <w:sz w:val="23"/>
              </w:rPr>
              <w:t xml:space="preserve">0,36 </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5" w:firstLine="0"/>
              <w:jc w:val="center"/>
            </w:pPr>
            <w:r>
              <w:rPr>
                <w:rFonts w:ascii="Franklin Gothic Book" w:eastAsia="Franklin Gothic Book" w:hAnsi="Franklin Gothic Book" w:cs="Franklin Gothic Book"/>
                <w:sz w:val="23"/>
              </w:rPr>
              <w:t xml:space="preserve">144 </w:t>
            </w:r>
          </w:p>
        </w:tc>
        <w:tc>
          <w:tcPr>
            <w:tcW w:w="11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4" w:firstLine="0"/>
              <w:jc w:val="center"/>
            </w:pPr>
            <w:r>
              <w:rPr>
                <w:rFonts w:ascii="Franklin Gothic Book" w:eastAsia="Franklin Gothic Book" w:hAnsi="Franklin Gothic Book" w:cs="Franklin Gothic Book"/>
                <w:sz w:val="23"/>
              </w:rPr>
              <w:t xml:space="preserve">0,31 </w:t>
            </w:r>
          </w:p>
        </w:tc>
      </w:tr>
      <w:tr w:rsidR="006D14C0">
        <w:trPr>
          <w:trHeight w:val="371"/>
        </w:trPr>
        <w:tc>
          <w:tcPr>
            <w:tcW w:w="12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5" w:firstLine="0"/>
              <w:jc w:val="center"/>
            </w:pPr>
            <w:r>
              <w:rPr>
                <w:rFonts w:ascii="Franklin Gothic Book" w:eastAsia="Franklin Gothic Book" w:hAnsi="Franklin Gothic Book" w:cs="Franklin Gothic Book"/>
                <w:sz w:val="23"/>
              </w:rPr>
              <w:t xml:space="preserve">512 </w:t>
            </w:r>
          </w:p>
        </w:tc>
        <w:tc>
          <w:tcPr>
            <w:tcW w:w="112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4" w:firstLine="0"/>
              <w:jc w:val="center"/>
            </w:pPr>
            <w:r>
              <w:rPr>
                <w:rFonts w:ascii="Franklin Gothic Book" w:eastAsia="Franklin Gothic Book" w:hAnsi="Franklin Gothic Book" w:cs="Franklin Gothic Book"/>
                <w:sz w:val="23"/>
              </w:rPr>
              <w:t xml:space="preserve">320 </w:t>
            </w:r>
          </w:p>
        </w:tc>
        <w:tc>
          <w:tcPr>
            <w:tcW w:w="12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4" w:firstLine="0"/>
              <w:jc w:val="center"/>
            </w:pPr>
            <w:r>
              <w:rPr>
                <w:rFonts w:ascii="Franklin Gothic Book" w:eastAsia="Franklin Gothic Book" w:hAnsi="Franklin Gothic Book" w:cs="Franklin Gothic Book"/>
                <w:sz w:val="23"/>
              </w:rPr>
              <w:t xml:space="preserve">0,62 </w:t>
            </w:r>
          </w:p>
        </w:tc>
        <w:tc>
          <w:tcPr>
            <w:tcW w:w="10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5" w:firstLine="0"/>
              <w:jc w:val="center"/>
            </w:pPr>
            <w:r>
              <w:rPr>
                <w:rFonts w:ascii="Franklin Gothic Book" w:eastAsia="Franklin Gothic Book" w:hAnsi="Franklin Gothic Book" w:cs="Franklin Gothic Book"/>
                <w:sz w:val="23"/>
              </w:rPr>
              <w:t xml:space="preserve">448 </w:t>
            </w:r>
          </w:p>
        </w:tc>
        <w:tc>
          <w:tcPr>
            <w:tcW w:w="119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6" w:firstLine="0"/>
              <w:jc w:val="center"/>
            </w:pPr>
            <w:r>
              <w:rPr>
                <w:rFonts w:ascii="Franklin Gothic Book" w:eastAsia="Franklin Gothic Book" w:hAnsi="Franklin Gothic Book" w:cs="Franklin Gothic Book"/>
                <w:sz w:val="23"/>
              </w:rPr>
              <w:t xml:space="preserve">0,53 </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5" w:firstLine="0"/>
              <w:jc w:val="center"/>
            </w:pPr>
            <w:r>
              <w:rPr>
                <w:rFonts w:ascii="Franklin Gothic Book" w:eastAsia="Franklin Gothic Book" w:hAnsi="Franklin Gothic Book" w:cs="Franklin Gothic Book"/>
                <w:sz w:val="23"/>
              </w:rPr>
              <w:t xml:space="preserve">576 </w:t>
            </w:r>
          </w:p>
        </w:tc>
        <w:tc>
          <w:tcPr>
            <w:tcW w:w="11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4" w:firstLine="0"/>
              <w:jc w:val="center"/>
            </w:pPr>
            <w:r>
              <w:rPr>
                <w:rFonts w:ascii="Franklin Gothic Book" w:eastAsia="Franklin Gothic Book" w:hAnsi="Franklin Gothic Book" w:cs="Franklin Gothic Book"/>
                <w:sz w:val="23"/>
              </w:rPr>
              <w:t xml:space="preserve">0,47 </w:t>
            </w:r>
          </w:p>
        </w:tc>
      </w:tr>
      <w:tr w:rsidR="006D14C0">
        <w:trPr>
          <w:trHeight w:val="371"/>
        </w:trPr>
        <w:tc>
          <w:tcPr>
            <w:tcW w:w="12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4" w:firstLine="0"/>
              <w:jc w:val="center"/>
            </w:pPr>
            <w:r>
              <w:rPr>
                <w:rFonts w:ascii="Franklin Gothic Book" w:eastAsia="Franklin Gothic Book" w:hAnsi="Franklin Gothic Book" w:cs="Franklin Gothic Book"/>
                <w:sz w:val="23"/>
              </w:rPr>
              <w:t xml:space="preserve">4096 </w:t>
            </w:r>
          </w:p>
        </w:tc>
        <w:tc>
          <w:tcPr>
            <w:tcW w:w="112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5" w:firstLine="0"/>
              <w:jc w:val="center"/>
            </w:pPr>
            <w:r>
              <w:rPr>
                <w:rFonts w:ascii="Franklin Gothic Book" w:eastAsia="Franklin Gothic Book" w:hAnsi="Franklin Gothic Book" w:cs="Franklin Gothic Book"/>
                <w:sz w:val="23"/>
              </w:rPr>
              <w:t xml:space="preserve">1280 </w:t>
            </w:r>
          </w:p>
        </w:tc>
        <w:tc>
          <w:tcPr>
            <w:tcW w:w="12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4" w:firstLine="0"/>
              <w:jc w:val="center"/>
            </w:pPr>
            <w:r>
              <w:rPr>
                <w:rFonts w:ascii="Franklin Gothic Book" w:eastAsia="Franklin Gothic Book" w:hAnsi="Franklin Gothic Book" w:cs="Franklin Gothic Book"/>
                <w:sz w:val="23"/>
              </w:rPr>
              <w:t xml:space="preserve">0,76 </w:t>
            </w:r>
          </w:p>
        </w:tc>
        <w:tc>
          <w:tcPr>
            <w:tcW w:w="10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4" w:firstLine="0"/>
              <w:jc w:val="center"/>
            </w:pPr>
            <w:r>
              <w:rPr>
                <w:rFonts w:ascii="Franklin Gothic Book" w:eastAsia="Franklin Gothic Book" w:hAnsi="Franklin Gothic Book" w:cs="Franklin Gothic Book"/>
                <w:sz w:val="23"/>
              </w:rPr>
              <w:t xml:space="preserve">1792 </w:t>
            </w:r>
          </w:p>
        </w:tc>
        <w:tc>
          <w:tcPr>
            <w:tcW w:w="119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6" w:firstLine="0"/>
              <w:jc w:val="center"/>
            </w:pPr>
            <w:r>
              <w:rPr>
                <w:rFonts w:ascii="Franklin Gothic Book" w:eastAsia="Franklin Gothic Book" w:hAnsi="Franklin Gothic Book" w:cs="Franklin Gothic Book"/>
                <w:sz w:val="23"/>
              </w:rPr>
              <w:t xml:space="preserve">0,70 </w:t>
            </w:r>
          </w:p>
        </w:tc>
        <w:tc>
          <w:tcPr>
            <w:tcW w:w="10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56" w:firstLine="0"/>
              <w:jc w:val="left"/>
            </w:pPr>
            <w:r>
              <w:rPr>
                <w:rFonts w:ascii="Franklin Gothic Book" w:eastAsia="Franklin Gothic Book" w:hAnsi="Franklin Gothic Book" w:cs="Franklin Gothic Book"/>
                <w:sz w:val="23"/>
              </w:rPr>
              <w:t xml:space="preserve">2304 </w:t>
            </w:r>
          </w:p>
        </w:tc>
        <w:tc>
          <w:tcPr>
            <w:tcW w:w="11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4" w:firstLine="0"/>
              <w:jc w:val="center"/>
            </w:pPr>
            <w:r>
              <w:rPr>
                <w:rFonts w:ascii="Franklin Gothic Book" w:eastAsia="Franklin Gothic Book" w:hAnsi="Franklin Gothic Book" w:cs="Franklin Gothic Book"/>
                <w:sz w:val="23"/>
              </w:rPr>
              <w:t xml:space="preserve">0,64 </w:t>
            </w:r>
          </w:p>
        </w:tc>
      </w:tr>
    </w:tbl>
    <w:p w:rsidR="006D14C0" w:rsidRDefault="00D12E11">
      <w:pPr>
        <w:spacing w:after="0" w:line="259" w:lineRule="auto"/>
        <w:ind w:left="709" w:firstLine="0"/>
        <w:jc w:val="left"/>
      </w:pPr>
      <w:r>
        <w:t xml:space="preserve"> </w:t>
      </w:r>
    </w:p>
    <w:p w:rsidR="006D14C0" w:rsidRDefault="00D12E11">
      <w:pPr>
        <w:spacing w:after="6" w:line="259" w:lineRule="auto"/>
        <w:ind w:left="709" w:firstLine="0"/>
        <w:jc w:val="left"/>
      </w:pPr>
      <w:r>
        <w:t xml:space="preserve"> </w:t>
      </w:r>
    </w:p>
    <w:p w:rsidR="006D14C0" w:rsidRDefault="00D12E11">
      <w:pPr>
        <w:pStyle w:val="1"/>
        <w:ind w:left="505"/>
      </w:pPr>
      <w:r>
        <w:t xml:space="preserve">5.2. Практическое задание </w:t>
      </w:r>
    </w:p>
    <w:p w:rsidR="006D14C0" w:rsidRDefault="00D12E11">
      <w:pPr>
        <w:spacing w:after="10" w:line="259" w:lineRule="auto"/>
        <w:ind w:left="510" w:firstLine="0"/>
        <w:jc w:val="left"/>
      </w:pPr>
      <w:r>
        <w:rPr>
          <w:b/>
          <w:sz w:val="24"/>
        </w:rPr>
        <w:t xml:space="preserve"> </w:t>
      </w:r>
    </w:p>
    <w:p w:rsidR="006D14C0" w:rsidRDefault="00D12E11">
      <w:pPr>
        <w:ind w:left="-14" w:right="58"/>
      </w:pPr>
      <w:r>
        <w:t xml:space="preserve">Разработать собственное приложение, которое позволяет выполнять следующие операции: </w:t>
      </w:r>
    </w:p>
    <w:p w:rsidR="006D14C0" w:rsidRDefault="00D12E11">
      <w:pPr>
        <w:numPr>
          <w:ilvl w:val="0"/>
          <w:numId w:val="29"/>
        </w:numPr>
        <w:ind w:right="58"/>
      </w:pPr>
      <w:r>
        <w:t xml:space="preserve">вписывать произвольное двоичное представление информационного слова </w:t>
      </w:r>
      <w:r>
        <w:rPr>
          <w:i/>
        </w:rPr>
        <w:t>Х</w:t>
      </w:r>
      <w:r>
        <w:rPr>
          <w:i/>
          <w:vertAlign w:val="subscript"/>
        </w:rPr>
        <w:t>k</w:t>
      </w:r>
      <w:r>
        <w:t xml:space="preserve"> (кодируемой информации) длиной </w:t>
      </w:r>
      <w:r>
        <w:rPr>
          <w:i/>
        </w:rPr>
        <w:t xml:space="preserve">k </w:t>
      </w:r>
      <w:r>
        <w:t xml:space="preserve">битов в двумерную матрицу размерностью в соответствии с вариантом либо в трехмерную матрицу в соответствии с вариантом (указаны в табл. 5.2); </w:t>
      </w:r>
    </w:p>
    <w:p w:rsidR="006D14C0" w:rsidRDefault="00D12E11">
      <w:pPr>
        <w:numPr>
          <w:ilvl w:val="0"/>
          <w:numId w:val="29"/>
        </w:numPr>
        <w:spacing w:after="0" w:line="259" w:lineRule="auto"/>
        <w:ind w:right="58"/>
      </w:pPr>
      <w:r>
        <w:t xml:space="preserve">вычислять проверочные биты (биты паритетов): а) по двум; </w:t>
      </w:r>
    </w:p>
    <w:p w:rsidR="006D14C0" w:rsidRDefault="00D12E11">
      <w:pPr>
        <w:ind w:left="-14" w:right="58" w:firstLine="0"/>
      </w:pPr>
      <w:r>
        <w:t xml:space="preserve">б) по трем; в) по четырем направлениям (группам паритетов); </w:t>
      </w:r>
    </w:p>
    <w:p w:rsidR="006D14C0" w:rsidRDefault="00D12E11">
      <w:pPr>
        <w:numPr>
          <w:ilvl w:val="0"/>
          <w:numId w:val="29"/>
        </w:numPr>
        <w:ind w:right="58"/>
      </w:pPr>
      <w:r>
        <w:t xml:space="preserve">формировать кодовое слово </w:t>
      </w:r>
      <w:r>
        <w:rPr>
          <w:i/>
        </w:rPr>
        <w:t>X</w:t>
      </w:r>
      <w:r>
        <w:rPr>
          <w:i/>
          <w:vertAlign w:val="subscript"/>
        </w:rPr>
        <w:t>n</w:t>
      </w:r>
      <w:r>
        <w:t xml:space="preserve"> присоединением избыточных символов к информационному слову; </w:t>
      </w:r>
    </w:p>
    <w:p w:rsidR="006D14C0" w:rsidRDefault="00D12E11">
      <w:pPr>
        <w:numPr>
          <w:ilvl w:val="0"/>
          <w:numId w:val="29"/>
        </w:numPr>
        <w:ind w:right="58"/>
      </w:pPr>
      <w:r>
        <w:t>генерировать ошибку произвольной кратности (</w:t>
      </w:r>
      <w:r>
        <w:rPr>
          <w:i/>
        </w:rPr>
        <w:t>i</w:t>
      </w:r>
      <w:r>
        <w:t xml:space="preserve">, </w:t>
      </w:r>
      <w:r>
        <w:rPr>
          <w:i/>
        </w:rPr>
        <w:t xml:space="preserve">i </w:t>
      </w:r>
      <w:r>
        <w:t xml:space="preserve">&gt; 0), распределенную случайным образом среди символов слова </w:t>
      </w:r>
      <w:r>
        <w:rPr>
          <w:i/>
        </w:rPr>
        <w:t>X</w:t>
      </w:r>
      <w:r>
        <w:rPr>
          <w:i/>
          <w:vertAlign w:val="subscript"/>
        </w:rPr>
        <w:t>n</w:t>
      </w:r>
      <w:r>
        <w:t xml:space="preserve">, в результате чего формируется кодовое слово </w:t>
      </w:r>
      <w:r>
        <w:rPr>
          <w:i/>
        </w:rPr>
        <w:t>Y</w:t>
      </w:r>
      <w:r>
        <w:rPr>
          <w:i/>
          <w:vertAlign w:val="subscript"/>
        </w:rPr>
        <w:t>n</w:t>
      </w:r>
      <w:r>
        <w:t xml:space="preserve">; </w:t>
      </w:r>
    </w:p>
    <w:p w:rsidR="006D14C0" w:rsidRDefault="00D12E11">
      <w:pPr>
        <w:numPr>
          <w:ilvl w:val="0"/>
          <w:numId w:val="29"/>
        </w:numPr>
        <w:ind w:right="58"/>
      </w:pPr>
      <w:r>
        <w:t xml:space="preserve">определять местоположение ошибочных символов итеративным кодом в слове </w:t>
      </w:r>
      <w:r>
        <w:rPr>
          <w:i/>
        </w:rPr>
        <w:t>Y</w:t>
      </w:r>
      <w:r>
        <w:rPr>
          <w:i/>
          <w:vertAlign w:val="subscript"/>
        </w:rPr>
        <w:t>n</w:t>
      </w:r>
      <w:r>
        <w:t xml:space="preserve"> в соответствии с используемыми группами паритетов по пункту (2) и исправлять ошибочные символы </w:t>
      </w:r>
    </w:p>
    <w:p w:rsidR="006D14C0" w:rsidRDefault="00D12E11">
      <w:pPr>
        <w:ind w:left="-14" w:right="58" w:firstLine="0"/>
      </w:pPr>
      <w:r>
        <w:t xml:space="preserve">(результат исправления – слово </w:t>
      </w:r>
      <w:r>
        <w:rPr>
          <w:i/>
        </w:rPr>
        <w:t>Y</w:t>
      </w:r>
      <w:r>
        <w:rPr>
          <w:i/>
          <w:vertAlign w:val="subscript"/>
        </w:rPr>
        <w:t>n</w:t>
      </w:r>
      <w:r>
        <w:t xml:space="preserve">’); </w:t>
      </w:r>
    </w:p>
    <w:p w:rsidR="006D14C0" w:rsidRDefault="00D12E11">
      <w:pPr>
        <w:numPr>
          <w:ilvl w:val="0"/>
          <w:numId w:val="29"/>
        </w:numPr>
        <w:ind w:right="58"/>
      </w:pPr>
      <w:r>
        <w:t xml:space="preserve">выполнять анализ корректирующей способности используемого кода (количественная оценка) путем сравнения соответствующих слов </w:t>
      </w:r>
      <w:r>
        <w:rPr>
          <w:i/>
        </w:rPr>
        <w:t>X</w:t>
      </w:r>
      <w:r>
        <w:rPr>
          <w:i/>
          <w:vertAlign w:val="subscript"/>
        </w:rPr>
        <w:t>n</w:t>
      </w:r>
      <w:r>
        <w:t xml:space="preserve"> и </w:t>
      </w:r>
      <w:r>
        <w:rPr>
          <w:i/>
        </w:rPr>
        <w:t>Y</w:t>
      </w:r>
      <w:r>
        <w:rPr>
          <w:i/>
          <w:vertAlign w:val="subscript"/>
        </w:rPr>
        <w:t>n</w:t>
      </w:r>
      <w:r>
        <w:t xml:space="preserve">’; результат анализа может быть представлен в виде отношения общего числа сгенерированных кодовых слов с ошибками определенной одинаковой кратности (с одной ошибкой, с двумя ошибками и т. д.) к числу кодовых слов, </w:t>
      </w:r>
      <w:r>
        <w:lastRenderedPageBreak/>
        <w:t xml:space="preserve">содержащих ошибки этой кратности, которые правильно обнаружены и которые правильно скорректированы. </w:t>
      </w:r>
    </w:p>
    <w:p w:rsidR="006D14C0" w:rsidRDefault="00D12E11">
      <w:pPr>
        <w:spacing w:after="0" w:line="259" w:lineRule="auto"/>
        <w:ind w:left="510" w:firstLine="0"/>
        <w:jc w:val="left"/>
      </w:pPr>
      <w:r>
        <w:t xml:space="preserve"> </w:t>
      </w:r>
    </w:p>
    <w:p w:rsidR="006D14C0" w:rsidRDefault="00D12E11">
      <w:pPr>
        <w:spacing w:after="10" w:line="249" w:lineRule="auto"/>
        <w:ind w:left="3064" w:firstLine="3782"/>
        <w:jc w:val="left"/>
      </w:pPr>
      <w:r>
        <w:rPr>
          <w:rFonts w:ascii="Franklin Gothic Book" w:eastAsia="Franklin Gothic Book" w:hAnsi="Franklin Gothic Book" w:cs="Franklin Gothic Book"/>
          <w:sz w:val="23"/>
        </w:rPr>
        <w:t xml:space="preserve">Таблица 5.2 </w:t>
      </w:r>
      <w:r>
        <w:rPr>
          <w:rFonts w:ascii="Franklin Gothic" w:eastAsia="Franklin Gothic" w:hAnsi="Franklin Gothic" w:cs="Franklin Gothic"/>
          <w:sz w:val="23"/>
        </w:rPr>
        <w:t xml:space="preserve">Варианты заданий </w:t>
      </w:r>
    </w:p>
    <w:tbl>
      <w:tblPr>
        <w:tblStyle w:val="TableGrid"/>
        <w:tblW w:w="8051" w:type="dxa"/>
        <w:tblInd w:w="-1" w:type="dxa"/>
        <w:tblCellMar>
          <w:top w:w="40" w:type="dxa"/>
          <w:left w:w="80" w:type="dxa"/>
          <w:right w:w="25" w:type="dxa"/>
        </w:tblCellMar>
        <w:tblLook w:val="04A0" w:firstRow="1" w:lastRow="0" w:firstColumn="1" w:lastColumn="0" w:noHBand="0" w:noVBand="1"/>
      </w:tblPr>
      <w:tblGrid>
        <w:gridCol w:w="995"/>
        <w:gridCol w:w="2257"/>
        <w:gridCol w:w="887"/>
        <w:gridCol w:w="774"/>
        <w:gridCol w:w="880"/>
        <w:gridCol w:w="2258"/>
      </w:tblGrid>
      <w:tr w:rsidR="006D14C0">
        <w:trPr>
          <w:trHeight w:val="820"/>
        </w:trPr>
        <w:tc>
          <w:tcPr>
            <w:tcW w:w="995"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firstLine="0"/>
            </w:pPr>
            <w:r>
              <w:rPr>
                <w:rFonts w:ascii="Franklin Gothic Book" w:eastAsia="Franklin Gothic Book" w:hAnsi="Franklin Gothic Book" w:cs="Franklin Gothic Book"/>
                <w:sz w:val="23"/>
              </w:rPr>
              <w:t xml:space="preserve">Вариант </w:t>
            </w:r>
          </w:p>
        </w:tc>
        <w:tc>
          <w:tcPr>
            <w:tcW w:w="225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14"/>
              <w:jc w:val="center"/>
            </w:pPr>
            <w:r>
              <w:rPr>
                <w:rFonts w:ascii="Franklin Gothic Book" w:eastAsia="Franklin Gothic Book" w:hAnsi="Franklin Gothic Book" w:cs="Franklin Gothic Book"/>
                <w:sz w:val="23"/>
              </w:rPr>
              <w:t xml:space="preserve">Длина  информационного слова (бит), </w:t>
            </w:r>
            <w:r>
              <w:rPr>
                <w:rFonts w:ascii="Franklin Gothic Book" w:eastAsia="Franklin Gothic Book" w:hAnsi="Franklin Gothic Book" w:cs="Franklin Gothic Book"/>
                <w:i/>
                <w:sz w:val="23"/>
              </w:rPr>
              <w:t>k</w:t>
            </w:r>
            <w:r>
              <w:rPr>
                <w:rFonts w:ascii="Franklin Gothic Book" w:eastAsia="Franklin Gothic Book" w:hAnsi="Franklin Gothic Book" w:cs="Franklin Gothic Book"/>
                <w:sz w:val="23"/>
              </w:rPr>
              <w:t xml:space="preserve"> </w:t>
            </w:r>
          </w:p>
        </w:tc>
        <w:tc>
          <w:tcPr>
            <w:tcW w:w="88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7" w:firstLine="0"/>
              <w:jc w:val="center"/>
            </w:pPr>
            <w:r>
              <w:rPr>
                <w:rFonts w:ascii="Franklin Gothic Book" w:eastAsia="Franklin Gothic Book" w:hAnsi="Franklin Gothic Book" w:cs="Franklin Gothic Book"/>
                <w:i/>
                <w:sz w:val="23"/>
              </w:rPr>
              <w:t>k</w:t>
            </w:r>
            <w:r>
              <w:rPr>
                <w:rFonts w:ascii="Franklin Gothic Book" w:eastAsia="Franklin Gothic Book" w:hAnsi="Franklin Gothic Book" w:cs="Franklin Gothic Book"/>
                <w:sz w:val="23"/>
                <w:vertAlign w:val="subscript"/>
              </w:rPr>
              <w:t>1</w:t>
            </w:r>
            <w:r>
              <w:rPr>
                <w:rFonts w:ascii="Franklin Gothic Book" w:eastAsia="Franklin Gothic Book" w:hAnsi="Franklin Gothic Book" w:cs="Franklin Gothic Book"/>
                <w:i/>
                <w:sz w:val="23"/>
              </w:rPr>
              <w:t xml:space="preserve"> </w:t>
            </w:r>
          </w:p>
        </w:tc>
        <w:tc>
          <w:tcPr>
            <w:tcW w:w="77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7" w:firstLine="0"/>
              <w:jc w:val="center"/>
            </w:pPr>
            <w:r>
              <w:rPr>
                <w:rFonts w:ascii="Franklin Gothic Book" w:eastAsia="Franklin Gothic Book" w:hAnsi="Franklin Gothic Book" w:cs="Franklin Gothic Book"/>
                <w:i/>
                <w:sz w:val="23"/>
              </w:rPr>
              <w:t>k</w:t>
            </w:r>
            <w:r>
              <w:rPr>
                <w:rFonts w:ascii="Franklin Gothic Book" w:eastAsia="Franklin Gothic Book" w:hAnsi="Franklin Gothic Book" w:cs="Franklin Gothic Book"/>
                <w:sz w:val="23"/>
                <w:vertAlign w:val="subscript"/>
              </w:rPr>
              <w:t>2</w:t>
            </w:r>
            <w:r>
              <w:rPr>
                <w:rFonts w:ascii="Franklin Gothic Book" w:eastAsia="Franklin Gothic Book" w:hAnsi="Franklin Gothic Book" w:cs="Franklin Gothic Book"/>
                <w:i/>
                <w:sz w:val="23"/>
              </w:rPr>
              <w:t xml:space="preserve"> </w:t>
            </w:r>
          </w:p>
        </w:tc>
        <w:tc>
          <w:tcPr>
            <w:tcW w:w="880"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6" w:firstLine="0"/>
              <w:jc w:val="center"/>
            </w:pPr>
            <w:r>
              <w:rPr>
                <w:rFonts w:ascii="Franklin Gothic Book" w:eastAsia="Franklin Gothic Book" w:hAnsi="Franklin Gothic Book" w:cs="Franklin Gothic Book"/>
                <w:i/>
                <w:sz w:val="23"/>
              </w:rPr>
              <w:t xml:space="preserve">z </w:t>
            </w:r>
          </w:p>
        </w:tc>
        <w:tc>
          <w:tcPr>
            <w:tcW w:w="2258"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left="204" w:right="146" w:firstLine="0"/>
              <w:jc w:val="center"/>
            </w:pPr>
            <w:r>
              <w:rPr>
                <w:rFonts w:ascii="Franklin Gothic Book" w:eastAsia="Franklin Gothic Book" w:hAnsi="Franklin Gothic Book" w:cs="Franklin Gothic Book"/>
                <w:sz w:val="23"/>
              </w:rPr>
              <w:t xml:space="preserve">Количество  групп паритетов </w:t>
            </w:r>
          </w:p>
        </w:tc>
      </w:tr>
      <w:tr w:rsidR="006D14C0">
        <w:trPr>
          <w:trHeight w:val="1145"/>
        </w:trPr>
        <w:tc>
          <w:tcPr>
            <w:tcW w:w="995"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8" w:firstLine="0"/>
              <w:jc w:val="center"/>
            </w:pPr>
            <w:r>
              <w:rPr>
                <w:rFonts w:ascii="Franklin Gothic Book" w:eastAsia="Franklin Gothic Book" w:hAnsi="Franklin Gothic Book" w:cs="Franklin Gothic Book"/>
                <w:sz w:val="23"/>
              </w:rPr>
              <w:t xml:space="preserve">1 </w:t>
            </w:r>
          </w:p>
        </w:tc>
        <w:tc>
          <w:tcPr>
            <w:tcW w:w="225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5" w:firstLine="0"/>
              <w:jc w:val="center"/>
            </w:pPr>
            <w:r>
              <w:rPr>
                <w:rFonts w:ascii="Franklin Gothic Book" w:eastAsia="Franklin Gothic Book" w:hAnsi="Franklin Gothic Book" w:cs="Franklin Gothic Book"/>
                <w:sz w:val="23"/>
              </w:rPr>
              <w:t xml:space="preserve">16 </w:t>
            </w:r>
          </w:p>
        </w:tc>
        <w:tc>
          <w:tcPr>
            <w:tcW w:w="88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4</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8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4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tc>
        <w:tc>
          <w:tcPr>
            <w:tcW w:w="7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4</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4 </w:t>
            </w:r>
          </w:p>
        </w:tc>
        <w:tc>
          <w:tcPr>
            <w:tcW w:w="88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7" w:firstLine="0"/>
              <w:jc w:val="center"/>
            </w:pPr>
            <w:r>
              <w:rPr>
                <w:rFonts w:ascii="Segoe UI Symbol" w:eastAsia="Segoe UI Symbol" w:hAnsi="Segoe UI Symbol" w:cs="Segoe UI Symbol"/>
                <w:sz w:val="23"/>
              </w:rPr>
              <w:t>−</w:t>
            </w:r>
            <w:r>
              <w:rPr>
                <w:rFonts w:ascii="Franklin Gothic Book" w:eastAsia="Franklin Gothic Book" w:hAnsi="Franklin Gothic Book" w:cs="Franklin Gothic Book"/>
                <w:sz w:val="23"/>
              </w:rPr>
              <w:t xml:space="preserve">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tc>
        <w:tc>
          <w:tcPr>
            <w:tcW w:w="225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4; 5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4; 5 </w:t>
            </w:r>
          </w:p>
        </w:tc>
      </w:tr>
      <w:tr w:rsidR="006D14C0">
        <w:trPr>
          <w:trHeight w:val="1123"/>
        </w:trPr>
        <w:tc>
          <w:tcPr>
            <w:tcW w:w="995"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8" w:firstLine="0"/>
              <w:jc w:val="center"/>
            </w:pPr>
            <w:r>
              <w:rPr>
                <w:rFonts w:ascii="Franklin Gothic Book" w:eastAsia="Franklin Gothic Book" w:hAnsi="Franklin Gothic Book" w:cs="Franklin Gothic Book"/>
                <w:sz w:val="23"/>
              </w:rPr>
              <w:t xml:space="preserve">2 </w:t>
            </w:r>
          </w:p>
        </w:tc>
        <w:tc>
          <w:tcPr>
            <w:tcW w:w="225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5" w:firstLine="0"/>
              <w:jc w:val="center"/>
            </w:pPr>
            <w:r>
              <w:rPr>
                <w:rFonts w:ascii="Franklin Gothic Book" w:eastAsia="Franklin Gothic Book" w:hAnsi="Franklin Gothic Book" w:cs="Franklin Gothic Book"/>
                <w:sz w:val="23"/>
              </w:rPr>
              <w:t xml:space="preserve">20 </w:t>
            </w:r>
          </w:p>
        </w:tc>
        <w:tc>
          <w:tcPr>
            <w:tcW w:w="88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4</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tc>
        <w:tc>
          <w:tcPr>
            <w:tcW w:w="7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5</w:t>
            </w:r>
          </w:p>
          <w:p w:rsidR="006D14C0" w:rsidRDefault="00D12E11">
            <w:pPr>
              <w:spacing w:after="0" w:line="259" w:lineRule="auto"/>
              <w:ind w:right="57" w:firstLine="0"/>
              <w:jc w:val="center"/>
            </w:pPr>
            <w:r>
              <w:rPr>
                <w:rFonts w:ascii="Franklin Gothic Book" w:eastAsia="Franklin Gothic Book" w:hAnsi="Franklin Gothic Book" w:cs="Franklin Gothic Book"/>
                <w:sz w:val="23"/>
              </w:rPr>
              <w:t xml:space="preserve">10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5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tc>
        <w:tc>
          <w:tcPr>
            <w:tcW w:w="88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5 </w:t>
            </w:r>
          </w:p>
        </w:tc>
        <w:tc>
          <w:tcPr>
            <w:tcW w:w="225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4; 5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4; 5 </w:t>
            </w:r>
          </w:p>
        </w:tc>
      </w:tr>
      <w:tr w:rsidR="006D14C0">
        <w:trPr>
          <w:trHeight w:val="1123"/>
        </w:trPr>
        <w:tc>
          <w:tcPr>
            <w:tcW w:w="995"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8" w:firstLine="0"/>
              <w:jc w:val="center"/>
            </w:pPr>
            <w:r>
              <w:rPr>
                <w:rFonts w:ascii="Franklin Gothic Book" w:eastAsia="Franklin Gothic Book" w:hAnsi="Franklin Gothic Book" w:cs="Franklin Gothic Book"/>
                <w:sz w:val="23"/>
              </w:rPr>
              <w:t xml:space="preserve">3 </w:t>
            </w:r>
          </w:p>
        </w:tc>
        <w:tc>
          <w:tcPr>
            <w:tcW w:w="225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5" w:firstLine="0"/>
              <w:jc w:val="center"/>
            </w:pPr>
            <w:r>
              <w:rPr>
                <w:rFonts w:ascii="Franklin Gothic Book" w:eastAsia="Franklin Gothic Book" w:hAnsi="Franklin Gothic Book" w:cs="Franklin Gothic Book"/>
                <w:sz w:val="23"/>
              </w:rPr>
              <w:t xml:space="preserve">24 </w:t>
            </w:r>
          </w:p>
        </w:tc>
        <w:tc>
          <w:tcPr>
            <w:tcW w:w="88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4</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6 </w:t>
            </w:r>
          </w:p>
        </w:tc>
        <w:tc>
          <w:tcPr>
            <w:tcW w:w="7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6</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8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tc>
        <w:tc>
          <w:tcPr>
            <w:tcW w:w="88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4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tc>
        <w:tc>
          <w:tcPr>
            <w:tcW w:w="225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4; 5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4; 5 </w:t>
            </w:r>
          </w:p>
        </w:tc>
      </w:tr>
      <w:tr w:rsidR="006D14C0">
        <w:trPr>
          <w:trHeight w:val="1122"/>
        </w:trPr>
        <w:tc>
          <w:tcPr>
            <w:tcW w:w="995"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8" w:firstLine="0"/>
              <w:jc w:val="center"/>
            </w:pPr>
            <w:r>
              <w:rPr>
                <w:rFonts w:ascii="Franklin Gothic Book" w:eastAsia="Franklin Gothic Book" w:hAnsi="Franklin Gothic Book" w:cs="Franklin Gothic Book"/>
                <w:sz w:val="23"/>
              </w:rPr>
              <w:t xml:space="preserve">4 </w:t>
            </w:r>
          </w:p>
        </w:tc>
        <w:tc>
          <w:tcPr>
            <w:tcW w:w="225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5" w:firstLine="0"/>
              <w:jc w:val="center"/>
            </w:pPr>
            <w:r>
              <w:rPr>
                <w:rFonts w:ascii="Franklin Gothic Book" w:eastAsia="Franklin Gothic Book" w:hAnsi="Franklin Gothic Book" w:cs="Franklin Gothic Book"/>
                <w:sz w:val="23"/>
              </w:rPr>
              <w:t xml:space="preserve">32 </w:t>
            </w:r>
          </w:p>
        </w:tc>
        <w:tc>
          <w:tcPr>
            <w:tcW w:w="887" w:type="dxa"/>
            <w:tcBorders>
              <w:top w:val="single" w:sz="4" w:space="0" w:color="000000"/>
              <w:left w:val="single" w:sz="4" w:space="0" w:color="000000"/>
              <w:bottom w:val="single" w:sz="4" w:space="0" w:color="000000"/>
              <w:right w:val="single" w:sz="4" w:space="0" w:color="000000"/>
            </w:tcBorders>
          </w:tcPr>
          <w:p w:rsidR="006D14C0" w:rsidRDefault="00D12E11">
            <w:pPr>
              <w:spacing w:after="1" w:line="251" w:lineRule="auto"/>
              <w:ind w:left="228" w:right="283" w:firstLine="0"/>
              <w:jc w:val="center"/>
            </w:pPr>
            <w:r>
              <w:rPr>
                <w:rFonts w:ascii="Franklin Gothic Book" w:eastAsia="Franklin Gothic Book" w:hAnsi="Franklin Gothic Book" w:cs="Franklin Gothic Book"/>
                <w:sz w:val="23"/>
              </w:rPr>
              <w:t xml:space="preserve">4 2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8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4 </w:t>
            </w:r>
          </w:p>
        </w:tc>
        <w:tc>
          <w:tcPr>
            <w:tcW w:w="7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8</w:t>
            </w:r>
          </w:p>
          <w:p w:rsidR="006D14C0" w:rsidRDefault="00D12E11">
            <w:pPr>
              <w:spacing w:after="0" w:line="259" w:lineRule="auto"/>
              <w:ind w:right="57" w:firstLine="0"/>
              <w:jc w:val="center"/>
            </w:pPr>
            <w:r>
              <w:rPr>
                <w:rFonts w:ascii="Franklin Gothic Book" w:eastAsia="Franklin Gothic Book" w:hAnsi="Franklin Gothic Book" w:cs="Franklin Gothic Book"/>
                <w:sz w:val="23"/>
              </w:rPr>
              <w:t xml:space="preserve">16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4 </w:t>
            </w:r>
          </w:p>
        </w:tc>
        <w:tc>
          <w:tcPr>
            <w:tcW w:w="880" w:type="dxa"/>
            <w:tcBorders>
              <w:top w:val="single" w:sz="4" w:space="0" w:color="000000"/>
              <w:left w:val="single" w:sz="4" w:space="0" w:color="000000"/>
              <w:bottom w:val="single" w:sz="4" w:space="0" w:color="000000"/>
              <w:right w:val="single" w:sz="4" w:space="0" w:color="000000"/>
            </w:tcBorders>
          </w:tcPr>
          <w:p w:rsidR="006D14C0" w:rsidRDefault="00D12E11">
            <w:pPr>
              <w:spacing w:after="1" w:line="251" w:lineRule="auto"/>
              <w:ind w:left="224" w:right="280" w:firstLine="0"/>
              <w:jc w:val="center"/>
            </w:pPr>
            <w:r>
              <w:rPr>
                <w:rFonts w:ascii="Franklin Gothic Book" w:eastAsia="Franklin Gothic Book" w:hAnsi="Franklin Gothic Book" w:cs="Franklin Gothic Book"/>
                <w:sz w:val="23"/>
              </w:rPr>
              <w:t xml:space="preserve">– –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tc>
        <w:tc>
          <w:tcPr>
            <w:tcW w:w="225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4; 5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4; 5 </w:t>
            </w:r>
          </w:p>
        </w:tc>
      </w:tr>
      <w:tr w:rsidR="006D14C0">
        <w:trPr>
          <w:trHeight w:val="1124"/>
        </w:trPr>
        <w:tc>
          <w:tcPr>
            <w:tcW w:w="995"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8" w:firstLine="0"/>
              <w:jc w:val="center"/>
            </w:pPr>
            <w:r>
              <w:rPr>
                <w:rFonts w:ascii="Franklin Gothic Book" w:eastAsia="Franklin Gothic Book" w:hAnsi="Franklin Gothic Book" w:cs="Franklin Gothic Book"/>
                <w:sz w:val="23"/>
              </w:rPr>
              <w:t xml:space="preserve">5 </w:t>
            </w:r>
          </w:p>
        </w:tc>
        <w:tc>
          <w:tcPr>
            <w:tcW w:w="225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5" w:firstLine="0"/>
              <w:jc w:val="center"/>
            </w:pPr>
            <w:r>
              <w:rPr>
                <w:rFonts w:ascii="Franklin Gothic Book" w:eastAsia="Franklin Gothic Book" w:hAnsi="Franklin Gothic Book" w:cs="Franklin Gothic Book"/>
                <w:sz w:val="23"/>
              </w:rPr>
              <w:t xml:space="preserve">40 </w:t>
            </w:r>
          </w:p>
        </w:tc>
        <w:tc>
          <w:tcPr>
            <w:tcW w:w="887" w:type="dxa"/>
            <w:tcBorders>
              <w:top w:val="single" w:sz="4" w:space="0" w:color="000000"/>
              <w:left w:val="single" w:sz="4" w:space="0" w:color="000000"/>
              <w:bottom w:val="single" w:sz="4" w:space="0" w:color="000000"/>
              <w:right w:val="single" w:sz="4" w:space="0" w:color="000000"/>
            </w:tcBorders>
          </w:tcPr>
          <w:p w:rsidR="006D14C0" w:rsidRDefault="00D12E11">
            <w:pPr>
              <w:spacing w:after="1" w:line="251" w:lineRule="auto"/>
              <w:ind w:left="228" w:right="283" w:firstLine="0"/>
              <w:jc w:val="center"/>
            </w:pPr>
            <w:r>
              <w:rPr>
                <w:rFonts w:ascii="Franklin Gothic Book" w:eastAsia="Franklin Gothic Book" w:hAnsi="Franklin Gothic Book" w:cs="Franklin Gothic Book"/>
                <w:sz w:val="23"/>
              </w:rPr>
              <w:t xml:space="preserve">5 4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5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tc>
        <w:tc>
          <w:tcPr>
            <w:tcW w:w="7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8</w:t>
            </w:r>
          </w:p>
          <w:p w:rsidR="00E5519C" w:rsidRDefault="00D12E11">
            <w:pPr>
              <w:spacing w:after="0" w:line="252" w:lineRule="auto"/>
              <w:ind w:left="103" w:right="103" w:firstLine="0"/>
              <w:jc w:val="center"/>
              <w:rPr>
                <w:rFonts w:ascii="Franklin Gothic Book" w:eastAsia="Franklin Gothic Book" w:hAnsi="Franklin Gothic Book" w:cs="Franklin Gothic Book"/>
                <w:sz w:val="23"/>
              </w:rPr>
            </w:pPr>
            <w:r>
              <w:rPr>
                <w:rFonts w:ascii="Franklin Gothic Book" w:eastAsia="Franklin Gothic Book" w:hAnsi="Franklin Gothic Book" w:cs="Franklin Gothic Book"/>
                <w:sz w:val="23"/>
              </w:rPr>
              <w:t xml:space="preserve">10 </w:t>
            </w:r>
          </w:p>
          <w:p w:rsidR="006D14C0" w:rsidRDefault="00D12E11">
            <w:pPr>
              <w:spacing w:after="0" w:line="252" w:lineRule="auto"/>
              <w:ind w:left="103" w:right="103" w:firstLine="0"/>
              <w:jc w:val="center"/>
            </w:pPr>
            <w:r>
              <w:rPr>
                <w:rFonts w:ascii="Franklin Gothic Book" w:eastAsia="Franklin Gothic Book" w:hAnsi="Franklin Gothic Book" w:cs="Franklin Gothic Book"/>
                <w:sz w:val="23"/>
              </w:rPr>
              <w:t xml:space="preserve">4 </w:t>
            </w:r>
          </w:p>
          <w:p w:rsidR="006D14C0" w:rsidRDefault="00D12E11">
            <w:pPr>
              <w:spacing w:after="0" w:line="259" w:lineRule="auto"/>
              <w:ind w:right="57" w:firstLine="0"/>
              <w:jc w:val="center"/>
            </w:pPr>
            <w:r>
              <w:rPr>
                <w:rFonts w:ascii="Franklin Gothic Book" w:eastAsia="Franklin Gothic Book" w:hAnsi="Franklin Gothic Book" w:cs="Franklin Gothic Book"/>
                <w:sz w:val="23"/>
              </w:rPr>
              <w:t xml:space="preserve">10 </w:t>
            </w:r>
          </w:p>
        </w:tc>
        <w:tc>
          <w:tcPr>
            <w:tcW w:w="880" w:type="dxa"/>
            <w:tcBorders>
              <w:top w:val="single" w:sz="4" w:space="0" w:color="000000"/>
              <w:left w:val="single" w:sz="4" w:space="0" w:color="000000"/>
              <w:bottom w:val="single" w:sz="4" w:space="0" w:color="000000"/>
              <w:right w:val="single" w:sz="4" w:space="0" w:color="000000"/>
            </w:tcBorders>
          </w:tcPr>
          <w:p w:rsidR="006D14C0" w:rsidRDefault="00D12E11">
            <w:pPr>
              <w:spacing w:after="1" w:line="251" w:lineRule="auto"/>
              <w:ind w:left="224" w:right="280" w:firstLine="0"/>
              <w:jc w:val="center"/>
            </w:pPr>
            <w:r>
              <w:rPr>
                <w:rFonts w:ascii="Franklin Gothic Book" w:eastAsia="Franklin Gothic Book" w:hAnsi="Franklin Gothic Book" w:cs="Franklin Gothic Book"/>
                <w:sz w:val="23"/>
              </w:rPr>
              <w:t xml:space="preserve">– –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w:t>
            </w:r>
          </w:p>
        </w:tc>
        <w:tc>
          <w:tcPr>
            <w:tcW w:w="225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4; 5 </w:t>
            </w:r>
          </w:p>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2; 3; 4; 5 </w:t>
            </w:r>
          </w:p>
        </w:tc>
      </w:tr>
    </w:tbl>
    <w:p w:rsidR="006D14C0" w:rsidRDefault="00D12E11">
      <w:pPr>
        <w:spacing w:after="0" w:line="259" w:lineRule="auto"/>
        <w:ind w:firstLine="0"/>
        <w:jc w:val="left"/>
      </w:pPr>
      <w:r>
        <w:t xml:space="preserve"> </w:t>
      </w:r>
    </w:p>
    <w:p w:rsidR="006D14C0" w:rsidRDefault="00D12E11">
      <w:pPr>
        <w:ind w:left="-14" w:right="58"/>
      </w:pPr>
      <w:r>
        <w:rPr>
          <w:i/>
        </w:rPr>
        <w:t>Пример</w:t>
      </w:r>
      <w:r>
        <w:t xml:space="preserve">. Для определенного кодового слова </w:t>
      </w:r>
      <w:r>
        <w:rPr>
          <w:i/>
        </w:rPr>
        <w:t>X</w:t>
      </w:r>
      <w:r>
        <w:rPr>
          <w:i/>
          <w:vertAlign w:val="subscript"/>
        </w:rPr>
        <w:t xml:space="preserve">n </w:t>
      </w:r>
      <w:r>
        <w:t xml:space="preserve">с выбранными </w:t>
      </w:r>
      <w:bookmarkStart w:id="0" w:name="_GoBack"/>
      <w:bookmarkEnd w:id="0"/>
      <w:r>
        <w:t xml:space="preserve">группами вычисленных избыточных символов сгенерировано </w:t>
      </w:r>
      <w:r>
        <w:rPr>
          <w:i/>
        </w:rPr>
        <w:t>N</w:t>
      </w:r>
      <w:r>
        <w:rPr>
          <w:vertAlign w:val="subscript"/>
        </w:rPr>
        <w:t>1</w:t>
      </w:r>
      <w:r>
        <w:rPr>
          <w:i/>
          <w:vertAlign w:val="subscript"/>
        </w:rPr>
        <w:t xml:space="preserve"> </w:t>
      </w:r>
      <w:r>
        <w:t xml:space="preserve">вариантов этого кодового слова (теперь это слово мы обозначаем </w:t>
      </w:r>
      <w:r>
        <w:rPr>
          <w:i/>
        </w:rPr>
        <w:t>Y</w:t>
      </w:r>
      <w:r>
        <w:rPr>
          <w:i/>
          <w:vertAlign w:val="subscript"/>
        </w:rPr>
        <w:t>n</w:t>
      </w:r>
      <w:r>
        <w:t>) с 3 ошибками (</w:t>
      </w:r>
      <w:r>
        <w:rPr>
          <w:i/>
        </w:rPr>
        <w:t>i</w:t>
      </w:r>
      <w:r>
        <w:t xml:space="preserve"> = 3). Среди </w:t>
      </w:r>
      <w:r>
        <w:rPr>
          <w:i/>
        </w:rPr>
        <w:t>N</w:t>
      </w:r>
      <w:r>
        <w:rPr>
          <w:vertAlign w:val="subscript"/>
        </w:rPr>
        <w:t>1</w:t>
      </w:r>
      <w:r>
        <w:rPr>
          <w:i/>
          <w:vertAlign w:val="subscript"/>
        </w:rPr>
        <w:t xml:space="preserve"> </w:t>
      </w:r>
      <w:r>
        <w:t xml:space="preserve">ошибочных кодовых слов в </w:t>
      </w:r>
      <w:r>
        <w:rPr>
          <w:i/>
        </w:rPr>
        <w:t>N</w:t>
      </w:r>
      <w:r>
        <w:rPr>
          <w:vertAlign w:val="subscript"/>
        </w:rPr>
        <w:t>2</w:t>
      </w:r>
      <w:r>
        <w:rPr>
          <w:i/>
          <w:vertAlign w:val="subscript"/>
        </w:rPr>
        <w:t xml:space="preserve"> </w:t>
      </w:r>
      <w:r>
        <w:t>случаях кратность ошибки идентифицирована правильно (</w:t>
      </w:r>
      <w:r>
        <w:rPr>
          <w:i/>
        </w:rPr>
        <w:t>N</w:t>
      </w:r>
      <w:r>
        <w:rPr>
          <w:vertAlign w:val="subscript"/>
        </w:rPr>
        <w:t>2</w:t>
      </w:r>
      <w:r>
        <w:rPr>
          <w:i/>
          <w:vertAlign w:val="subscript"/>
        </w:rPr>
        <w:t xml:space="preserve"> </w:t>
      </w:r>
      <w:r>
        <w:t xml:space="preserve">≤ </w:t>
      </w:r>
      <w:r>
        <w:rPr>
          <w:i/>
        </w:rPr>
        <w:t>N</w:t>
      </w:r>
      <w:r>
        <w:rPr>
          <w:vertAlign w:val="subscript"/>
        </w:rPr>
        <w:t>1</w:t>
      </w:r>
      <w:r>
        <w:t xml:space="preserve">) и в </w:t>
      </w:r>
      <w:r>
        <w:rPr>
          <w:i/>
        </w:rPr>
        <w:t>N</w:t>
      </w:r>
      <w:r>
        <w:rPr>
          <w:vertAlign w:val="subscript"/>
        </w:rPr>
        <w:t>3</w:t>
      </w:r>
      <w:r>
        <w:rPr>
          <w:i/>
          <w:vertAlign w:val="subscript"/>
        </w:rPr>
        <w:t xml:space="preserve"> </w:t>
      </w:r>
      <w:r>
        <w:t xml:space="preserve">случаях все ошибки скорректированы (слова </w:t>
      </w:r>
      <w:r>
        <w:rPr>
          <w:i/>
        </w:rPr>
        <w:t>X</w:t>
      </w:r>
      <w:r>
        <w:rPr>
          <w:i/>
          <w:vertAlign w:val="subscript"/>
        </w:rPr>
        <w:t>n</w:t>
      </w:r>
      <w:r>
        <w:t xml:space="preserve"> и </w:t>
      </w:r>
      <w:r>
        <w:rPr>
          <w:i/>
        </w:rPr>
        <w:t>Y</w:t>
      </w:r>
      <w:r>
        <w:rPr>
          <w:i/>
          <w:vertAlign w:val="subscript"/>
        </w:rPr>
        <w:t>n</w:t>
      </w:r>
      <w:r>
        <w:t xml:space="preserve">’ совпадают). Нужно вычислить соотношения </w:t>
      </w:r>
      <w:r>
        <w:rPr>
          <w:i/>
        </w:rPr>
        <w:t>N</w:t>
      </w:r>
      <w:r>
        <w:rPr>
          <w:vertAlign w:val="subscript"/>
        </w:rPr>
        <w:t>2</w:t>
      </w:r>
      <w:r>
        <w:t>/</w:t>
      </w:r>
      <w:r>
        <w:rPr>
          <w:i/>
        </w:rPr>
        <w:t>N</w:t>
      </w:r>
      <w:r>
        <w:rPr>
          <w:vertAlign w:val="subscript"/>
        </w:rPr>
        <w:t>1</w:t>
      </w:r>
      <w:r>
        <w:rPr>
          <w:i/>
          <w:vertAlign w:val="subscript"/>
        </w:rPr>
        <w:t xml:space="preserve"> </w:t>
      </w:r>
      <w:r>
        <w:t xml:space="preserve">и </w:t>
      </w:r>
      <w:r>
        <w:rPr>
          <w:i/>
        </w:rPr>
        <w:t>N</w:t>
      </w:r>
      <w:r>
        <w:rPr>
          <w:vertAlign w:val="subscript"/>
        </w:rPr>
        <w:t>3</w:t>
      </w:r>
      <w:r>
        <w:t>/</w:t>
      </w:r>
      <w:r>
        <w:rPr>
          <w:i/>
        </w:rPr>
        <w:t>N</w:t>
      </w:r>
      <w:r>
        <w:rPr>
          <w:vertAlign w:val="subscript"/>
        </w:rPr>
        <w:t>1</w:t>
      </w:r>
      <w:r>
        <w:t xml:space="preserve">. </w:t>
      </w:r>
    </w:p>
    <w:p w:rsidR="00E5519C" w:rsidRDefault="00D12E11" w:rsidP="00E5519C">
      <w:pPr>
        <w:numPr>
          <w:ilvl w:val="0"/>
          <w:numId w:val="30"/>
        </w:numPr>
        <w:ind w:right="58"/>
      </w:pPr>
      <w:r>
        <w:t xml:space="preserve"> </w:t>
      </w:r>
    </w:p>
    <w:p w:rsidR="00E5519C" w:rsidRDefault="00E5519C" w:rsidP="00E5519C">
      <w:pPr>
        <w:numPr>
          <w:ilvl w:val="0"/>
          <w:numId w:val="30"/>
        </w:numPr>
        <w:ind w:right="58"/>
      </w:pPr>
      <w:r>
        <w:t xml:space="preserve">Сравнить основные параметры кодов Хемминга и итеративных кодов. </w:t>
      </w:r>
    </w:p>
    <w:p w:rsidR="00E5519C" w:rsidRDefault="00E5519C" w:rsidP="00E5519C">
      <w:pPr>
        <w:numPr>
          <w:ilvl w:val="0"/>
          <w:numId w:val="30"/>
        </w:numPr>
        <w:ind w:right="58"/>
      </w:pPr>
      <w:r>
        <w:t xml:space="preserve">Составить проверочные матрицы кодов Хемминга для кодирования 9-битных сообщений по схеме, представленной на рис. 5.1 (с учетом и без учета символа </w:t>
      </w:r>
      <w:r>
        <w:rPr>
          <w:i/>
        </w:rPr>
        <w:t>X</w:t>
      </w:r>
      <w:r>
        <w:rPr>
          <w:i/>
          <w:vertAlign w:val="subscript"/>
        </w:rPr>
        <w:t>hv</w:t>
      </w:r>
      <w:r>
        <w:t xml:space="preserve">). </w:t>
      </w:r>
    </w:p>
    <w:p w:rsidR="00E5519C" w:rsidRDefault="00E5519C" w:rsidP="00E5519C">
      <w:pPr>
        <w:numPr>
          <w:ilvl w:val="0"/>
          <w:numId w:val="30"/>
        </w:numPr>
        <w:ind w:right="58"/>
      </w:pPr>
      <w:r>
        <w:lastRenderedPageBreak/>
        <w:t xml:space="preserve">Составить проверочные матрицы кодов Хемминга для кодирования 9-битных сообщений по схеме, представленной на рис. 5.3 (с учетом и без учета символа </w:t>
      </w:r>
      <w:r>
        <w:rPr>
          <w:i/>
        </w:rPr>
        <w:t>X</w:t>
      </w:r>
      <w:r>
        <w:rPr>
          <w:i/>
          <w:vertAlign w:val="subscript"/>
        </w:rPr>
        <w:t>hv</w:t>
      </w:r>
      <w:r>
        <w:t xml:space="preserve">). </w:t>
      </w:r>
    </w:p>
    <w:p w:rsidR="00E5519C" w:rsidRDefault="00E5519C" w:rsidP="00E5519C">
      <w:pPr>
        <w:numPr>
          <w:ilvl w:val="0"/>
          <w:numId w:val="30"/>
        </w:numPr>
        <w:ind w:right="58"/>
      </w:pPr>
      <w:r>
        <w:t xml:space="preserve">Составить проверочные матрицы кодов Хемминга для кодирования 9-битных сообщений по схеме, представленной на рис. 5.4 (с учетом и без учета символа </w:t>
      </w:r>
      <w:r>
        <w:rPr>
          <w:i/>
        </w:rPr>
        <w:t>X</w:t>
      </w:r>
      <w:r>
        <w:rPr>
          <w:i/>
          <w:vertAlign w:val="subscript"/>
        </w:rPr>
        <w:t>hv</w:t>
      </w:r>
      <w:r>
        <w:t xml:space="preserve">). </w:t>
      </w:r>
    </w:p>
    <w:p w:rsidR="00E5519C" w:rsidRDefault="00E5519C" w:rsidP="00E5519C">
      <w:pPr>
        <w:numPr>
          <w:ilvl w:val="0"/>
          <w:numId w:val="30"/>
        </w:numPr>
        <w:ind w:right="58"/>
      </w:pPr>
      <w:r>
        <w:t xml:space="preserve">Какое максимальное число ошибок может быть обнаружено итеративным кодом? При каком условии? </w:t>
      </w:r>
    </w:p>
    <w:p w:rsidR="00E5519C" w:rsidRDefault="00E5519C" w:rsidP="00E5519C">
      <w:pPr>
        <w:numPr>
          <w:ilvl w:val="0"/>
          <w:numId w:val="30"/>
        </w:numPr>
        <w:ind w:right="58"/>
      </w:pPr>
      <w:r>
        <w:t xml:space="preserve">Определить, какая геометрическая фигура, являющаяся формой для записи символов информационного слова, обеспечивает наименьшую относительную избыточность кодового слова при фиксированном (каком?) </w:t>
      </w:r>
      <w:r>
        <w:rPr>
          <w:i/>
        </w:rPr>
        <w:t>k</w:t>
      </w:r>
      <w:r>
        <w:t xml:space="preserve">. </w:t>
      </w:r>
    </w:p>
    <w:p w:rsidR="006D14C0" w:rsidRDefault="00E5519C" w:rsidP="00E5519C">
      <w:pPr>
        <w:spacing w:after="0" w:line="259" w:lineRule="auto"/>
        <w:ind w:firstLine="0"/>
        <w:jc w:val="left"/>
      </w:pPr>
      <w:r>
        <w:t>Результаты оформить в виде о</w:t>
      </w:r>
    </w:p>
    <w:p w:rsidR="006D14C0" w:rsidRDefault="00D12E11">
      <w:pPr>
        <w:spacing w:after="0" w:line="262" w:lineRule="auto"/>
        <w:ind w:left="505" w:hanging="10"/>
        <w:jc w:val="left"/>
      </w:pPr>
      <w:r>
        <w:rPr>
          <w:rFonts w:ascii="Franklin Gothic" w:eastAsia="Franklin Gothic" w:hAnsi="Franklin Gothic" w:cs="Franklin Gothic"/>
          <w:i/>
        </w:rPr>
        <w:t>ВОПРОСЫ ДЛЯ КОНТРОЛЯ И САМОКОНТРОЛЯ</w:t>
      </w:r>
      <w:r>
        <w:rPr>
          <w:rFonts w:ascii="Franklin Gothic" w:eastAsia="Franklin Gothic" w:hAnsi="Franklin Gothic" w:cs="Franklin Gothic"/>
          <w:sz w:val="32"/>
        </w:rPr>
        <w:t xml:space="preserve"> </w:t>
      </w:r>
    </w:p>
    <w:p w:rsidR="006D14C0" w:rsidRDefault="00D12E11">
      <w:pPr>
        <w:spacing w:after="10" w:line="259" w:lineRule="auto"/>
        <w:ind w:left="698" w:firstLine="0"/>
        <w:jc w:val="center"/>
      </w:pPr>
      <w:r>
        <w:rPr>
          <w:b/>
          <w:sz w:val="24"/>
        </w:rPr>
        <w:t xml:space="preserve"> </w:t>
      </w:r>
    </w:p>
    <w:p w:rsidR="00E5519C" w:rsidRDefault="00D12E11" w:rsidP="00E5519C">
      <w:pPr>
        <w:numPr>
          <w:ilvl w:val="0"/>
          <w:numId w:val="30"/>
        </w:numPr>
        <w:ind w:right="58"/>
      </w:pPr>
      <w:r>
        <w:t xml:space="preserve">Охарактеризовать основные параметры итеративного кода. </w:t>
      </w:r>
    </w:p>
    <w:p w:rsidR="006D14C0" w:rsidRDefault="00D12E11">
      <w:pPr>
        <w:numPr>
          <w:ilvl w:val="0"/>
          <w:numId w:val="30"/>
        </w:numPr>
        <w:ind w:right="58"/>
      </w:pPr>
      <w:r>
        <w:t xml:space="preserve">тчета по установленным правилам. </w:t>
      </w:r>
    </w:p>
    <w:p w:rsidR="006D14C0" w:rsidRDefault="006D14C0">
      <w:pPr>
        <w:sectPr w:rsidR="006D14C0">
          <w:headerReference w:type="even" r:id="rId38"/>
          <w:headerReference w:type="default" r:id="rId39"/>
          <w:headerReference w:type="first" r:id="rId40"/>
          <w:pgSz w:w="11904" w:h="16840"/>
          <w:pgMar w:top="340" w:right="2148" w:bottom="2281" w:left="1700" w:header="720" w:footer="720" w:gutter="0"/>
          <w:cols w:space="720"/>
          <w:titlePg/>
        </w:sectPr>
      </w:pPr>
    </w:p>
    <w:p w:rsidR="006D14C0" w:rsidRDefault="00D12E11">
      <w:pPr>
        <w:pStyle w:val="1"/>
        <w:spacing w:after="88"/>
      </w:pPr>
      <w:r>
        <w:lastRenderedPageBreak/>
        <w:t xml:space="preserve">Лабораторная работа № 6 </w:t>
      </w:r>
    </w:p>
    <w:p w:rsidR="006D14C0" w:rsidRDefault="00D12E11">
      <w:pPr>
        <w:spacing w:after="14" w:line="250" w:lineRule="auto"/>
        <w:ind w:left="514" w:right="1181" w:hanging="1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column">
                  <wp:posOffset>179897</wp:posOffset>
                </wp:positionH>
                <wp:positionV relativeFrom="paragraph">
                  <wp:posOffset>-37288</wp:posOffset>
                </wp:positionV>
                <wp:extent cx="59436" cy="720089"/>
                <wp:effectExtent l="0" t="0" r="0" b="0"/>
                <wp:wrapSquare wrapText="bothSides"/>
                <wp:docPr id="289528" name="Group 289528"/>
                <wp:cNvGraphicFramePr/>
                <a:graphic xmlns:a="http://schemas.openxmlformats.org/drawingml/2006/main">
                  <a:graphicData uri="http://schemas.microsoft.com/office/word/2010/wordprocessingGroup">
                    <wpg:wgp>
                      <wpg:cNvGrpSpPr/>
                      <wpg:grpSpPr>
                        <a:xfrm>
                          <a:off x="0" y="0"/>
                          <a:ext cx="59436" cy="720089"/>
                          <a:chOff x="0" y="0"/>
                          <a:chExt cx="59436" cy="720089"/>
                        </a:xfrm>
                      </wpg:grpSpPr>
                      <wps:wsp>
                        <wps:cNvPr id="27424" name="Shape 27424"/>
                        <wps:cNvSpPr/>
                        <wps:spPr>
                          <a:xfrm>
                            <a:off x="59436" y="0"/>
                            <a:ext cx="0" cy="720089"/>
                          </a:xfrm>
                          <a:custGeom>
                            <a:avLst/>
                            <a:gdLst/>
                            <a:ahLst/>
                            <a:cxnLst/>
                            <a:rect l="0" t="0" r="0" b="0"/>
                            <a:pathLst>
                              <a:path h="720089">
                                <a:moveTo>
                                  <a:pt x="0" y="0"/>
                                </a:moveTo>
                                <a:lnTo>
                                  <a:pt x="0" y="720089"/>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s:wsp>
                        <wps:cNvPr id="27425" name="Shape 27425"/>
                        <wps:cNvSpPr/>
                        <wps:spPr>
                          <a:xfrm>
                            <a:off x="0" y="0"/>
                            <a:ext cx="0" cy="720089"/>
                          </a:xfrm>
                          <a:custGeom>
                            <a:avLst/>
                            <a:gdLst/>
                            <a:ahLst/>
                            <a:cxnLst/>
                            <a:rect l="0" t="0" r="0" b="0"/>
                            <a:pathLst>
                              <a:path h="720089">
                                <a:moveTo>
                                  <a:pt x="0" y="0"/>
                                </a:moveTo>
                                <a:lnTo>
                                  <a:pt x="0" y="720089"/>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9528" style="width:4.68pt;height:56.7pt;position:absolute;mso-position-horizontal-relative:text;mso-position-horizontal:absolute;margin-left:14.1651pt;mso-position-vertical-relative:text;margin-top:-2.93615pt;" coordsize="594,7200">
                <v:shape id="Shape 27424" style="position:absolute;width:0;height:7200;left:594;top:0;" coordsize="0,720089" path="m0,0l0,720089">
                  <v:stroke weight="2.5pt" endcap="round" dashstyle="0.0009984 2" joinstyle="round" on="true" color="#181717"/>
                  <v:fill on="false" color="#000000" opacity="0"/>
                </v:shape>
                <v:shape id="Shape 27425" style="position:absolute;width:0;height:7200;left:0;top:0;" coordsize="0,720089" path="m0,0l0,720089">
                  <v:stroke weight="2.5pt" endcap="round" dashstyle="0.0009984 2" joinstyle="round" on="true" color="#181717"/>
                  <v:fill on="false" color="#000000" opacity="0"/>
                </v:shape>
                <w10:wrap type="square"/>
              </v:group>
            </w:pict>
          </mc:Fallback>
        </mc:AlternateContent>
      </w:r>
      <w:r>
        <w:rPr>
          <w:rFonts w:ascii="Franklin Gothic" w:eastAsia="Franklin Gothic" w:hAnsi="Franklin Gothic" w:cs="Franklin Gothic"/>
          <w:sz w:val="36"/>
        </w:rPr>
        <w:t xml:space="preserve">ИЗБЫТОЧНОЕ КОДИРОВАНИЕ ДАННЫХ  В ИНФОРМАЦИОННЫХ СИСТЕМАХ.  ЦИКЛИЧЕСКИЕ КОДЫ </w:t>
      </w:r>
    </w:p>
    <w:p w:rsidR="006D14C0" w:rsidRDefault="00D12E11">
      <w:pPr>
        <w:spacing w:after="0" w:line="259" w:lineRule="auto"/>
        <w:ind w:left="510" w:firstLine="0"/>
        <w:jc w:val="left"/>
      </w:pPr>
      <w:r>
        <w:rPr>
          <w:b/>
        </w:rPr>
        <w:t xml:space="preserve"> </w:t>
      </w:r>
    </w:p>
    <w:p w:rsidR="006D14C0" w:rsidRDefault="00D12E11">
      <w:pPr>
        <w:spacing w:after="0" w:line="259" w:lineRule="auto"/>
        <w:ind w:left="510" w:firstLine="0"/>
        <w:jc w:val="left"/>
      </w:pPr>
      <w:r>
        <w:rPr>
          <w:b/>
        </w:rPr>
        <w:t xml:space="preserve"> </w:t>
      </w:r>
    </w:p>
    <w:p w:rsidR="006D14C0" w:rsidRDefault="00D12E11">
      <w:pPr>
        <w:ind w:left="-14" w:right="58"/>
      </w:pPr>
      <w:r>
        <w:rPr>
          <w:b/>
        </w:rPr>
        <w:t xml:space="preserve">Цель: </w:t>
      </w:r>
      <w:r>
        <w:t xml:space="preserve">приобретение практических навыков кодирования/декодирования двоичных данных при использовании циклических кодов (ЦК). </w:t>
      </w:r>
    </w:p>
    <w:p w:rsidR="006D14C0" w:rsidRDefault="00D12E11">
      <w:pPr>
        <w:spacing w:line="251" w:lineRule="auto"/>
        <w:ind w:left="505" w:right="56" w:hanging="10"/>
      </w:pPr>
      <w:r>
        <w:rPr>
          <w:b/>
        </w:rPr>
        <w:t>Задачи:</w:t>
      </w:r>
      <w:r>
        <w:t xml:space="preserve"> </w:t>
      </w:r>
    </w:p>
    <w:p w:rsidR="006D14C0" w:rsidRDefault="00D12E11">
      <w:pPr>
        <w:numPr>
          <w:ilvl w:val="0"/>
          <w:numId w:val="31"/>
        </w:numPr>
        <w:ind w:right="58"/>
      </w:pPr>
      <w:r>
        <w:t xml:space="preserve">Закрепить теоретические знания по алгебраическому описанию и использованию ЦК для повышения надежности передачи и хранения в памяти компьютера двоичных данных, для контроля интегральности файлов информации.  </w:t>
      </w:r>
    </w:p>
    <w:p w:rsidR="006D14C0" w:rsidRDefault="00D12E11">
      <w:pPr>
        <w:numPr>
          <w:ilvl w:val="0"/>
          <w:numId w:val="31"/>
        </w:numPr>
        <w:ind w:right="58"/>
      </w:pPr>
      <w:r>
        <w:t xml:space="preserve">Разработать приложение для кодирования/декодирования двоичной информации циклическим кодом. </w:t>
      </w:r>
    </w:p>
    <w:tbl>
      <w:tblPr>
        <w:tblStyle w:val="TableGrid"/>
        <w:tblpPr w:vertAnchor="page" w:horzAnchor="page" w:tblpX="1260" w:tblpY="473"/>
        <w:tblOverlap w:val="never"/>
        <w:tblW w:w="8900" w:type="dxa"/>
        <w:tblInd w:w="0" w:type="dxa"/>
        <w:tblCellMar>
          <w:top w:w="164" w:type="dxa"/>
          <w:left w:w="115" w:type="dxa"/>
          <w:right w:w="115" w:type="dxa"/>
        </w:tblCellMar>
        <w:tblLook w:val="04A0" w:firstRow="1" w:lastRow="0" w:firstColumn="1" w:lastColumn="0" w:noHBand="0" w:noVBand="1"/>
      </w:tblPr>
      <w:tblGrid>
        <w:gridCol w:w="8900"/>
      </w:tblGrid>
      <w:tr w:rsidR="006D14C0">
        <w:trPr>
          <w:trHeight w:val="760"/>
        </w:trPr>
        <w:tc>
          <w:tcPr>
            <w:tcW w:w="8900" w:type="dxa"/>
            <w:tcBorders>
              <w:top w:val="single" w:sz="6" w:space="0" w:color="FFFEFD"/>
              <w:left w:val="single" w:sz="6" w:space="0" w:color="FFFEFD"/>
              <w:bottom w:val="single" w:sz="6" w:space="0" w:color="FFFEFD"/>
              <w:right w:val="single" w:sz="6" w:space="0" w:color="FFFEFD"/>
            </w:tcBorders>
            <w:shd w:val="clear" w:color="auto" w:fill="FFFEFD"/>
          </w:tcPr>
          <w:p w:rsidR="006D14C0" w:rsidRDefault="00D12E11">
            <w:pPr>
              <w:spacing w:after="0" w:line="259" w:lineRule="auto"/>
              <w:ind w:left="33" w:firstLine="0"/>
              <w:jc w:val="center"/>
            </w:pPr>
            <w:r>
              <w:rPr>
                <w:rFonts w:ascii="Franklin Gothic Book" w:eastAsia="Franklin Gothic Book" w:hAnsi="Franklin Gothic Book" w:cs="Franklin Gothic Book"/>
                <w:sz w:val="22"/>
              </w:rPr>
              <w:t>Элементы теории информации. Информативность данных в различных кодировках</w:t>
            </w:r>
            <w:r>
              <w:rPr>
                <w:rFonts w:ascii="Franklin Gothic" w:eastAsia="Franklin Gothic" w:hAnsi="Franklin Gothic" w:cs="Franklin Gothic"/>
                <w:sz w:val="24"/>
              </w:rPr>
              <w:t xml:space="preserve"> 57</w:t>
            </w:r>
            <w:r>
              <w:t xml:space="preserve"> </w:t>
            </w:r>
          </w:p>
          <w:p w:rsidR="006D14C0" w:rsidRDefault="00D12E11">
            <w:pPr>
              <w:spacing w:after="0" w:line="259" w:lineRule="auto"/>
              <w:ind w:left="340" w:firstLine="0"/>
              <w:jc w:val="left"/>
            </w:pPr>
            <w:r>
              <w:rPr>
                <w:rFonts w:ascii="Calibri" w:eastAsia="Calibri" w:hAnsi="Calibri" w:cs="Calibri"/>
                <w:noProof/>
                <w:sz w:val="22"/>
              </w:rPr>
              <mc:AlternateContent>
                <mc:Choice Requires="wpg">
                  <w:drawing>
                    <wp:inline distT="0" distB="0" distL="0" distR="0">
                      <wp:extent cx="5111496" cy="31242"/>
                      <wp:effectExtent l="0" t="0" r="0" b="0"/>
                      <wp:docPr id="287418" name="Group 287418"/>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27050" name="Shape 27050"/>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27051" name="Shape 27051"/>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7418" style="width:402.48pt;height:2.46002pt;mso-position-horizontal-relative:char;mso-position-vertical-relative:line" coordsize="51114,312">
                      <v:shape id="Shape 27050" style="position:absolute;width:48600;height:0;left:7;top:312;" coordsize="4860036,0" path="m0,0l4860036,0">
                        <v:stroke weight="1.25pt" endcap="round" dashstyle="0.0009984 2" joinstyle="round" on="true" color="#181717"/>
                        <v:fill on="false" color="#000000" opacity="0"/>
                      </v:shape>
                      <v:shape id="Shape 27051" style="position:absolute;width:51114;height:0;left:0;top:0;" coordsize="5111496,0" path="m0,0l5111496,0">
                        <v:stroke weight="1.25pt" endcap="round" dashstyle="0.0009984 2" joinstyle="round" on="true" color="#181717"/>
                        <v:fill on="false" color="#000000" opacity="0"/>
                      </v:shape>
                    </v:group>
                  </w:pict>
                </mc:Fallback>
              </mc:AlternateContent>
            </w:r>
          </w:p>
        </w:tc>
      </w:tr>
    </w:tbl>
    <w:p w:rsidR="006D14C0" w:rsidRDefault="00D12E11">
      <w:pPr>
        <w:numPr>
          <w:ilvl w:val="0"/>
          <w:numId w:val="31"/>
        </w:numPr>
        <w:ind w:right="58"/>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6D14C0" w:rsidRDefault="00D12E11">
      <w:pPr>
        <w:spacing w:after="38" w:line="235" w:lineRule="auto"/>
        <w:ind w:left="709" w:right="7340" w:firstLine="0"/>
        <w:jc w:val="left"/>
      </w:pPr>
      <w:r>
        <w:rPr>
          <w:b/>
        </w:rPr>
        <w:t xml:space="preserve"> </w:t>
      </w:r>
      <w:r>
        <w:t xml:space="preserve"> </w:t>
      </w:r>
    </w:p>
    <w:p w:rsidR="006D14C0" w:rsidRDefault="00D12E11">
      <w:pPr>
        <w:pStyle w:val="1"/>
        <w:ind w:left="505"/>
      </w:pPr>
      <w:r>
        <w:t xml:space="preserve">6.1. Теоретические сведения </w:t>
      </w:r>
    </w:p>
    <w:p w:rsidR="006D14C0" w:rsidRDefault="00D12E11">
      <w:pPr>
        <w:spacing w:after="0" w:line="259" w:lineRule="auto"/>
        <w:ind w:firstLine="0"/>
        <w:jc w:val="center"/>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6.1.1. Основные свойства циклических кодов </w:t>
      </w:r>
    </w:p>
    <w:p w:rsidR="006D14C0" w:rsidRDefault="00D12E11">
      <w:pPr>
        <w:spacing w:after="56" w:line="259" w:lineRule="auto"/>
        <w:ind w:firstLine="0"/>
        <w:jc w:val="left"/>
      </w:pPr>
      <w:r>
        <w:t xml:space="preserve"> </w:t>
      </w:r>
    </w:p>
    <w:p w:rsidR="006D14C0" w:rsidRDefault="00D12E11">
      <w:pPr>
        <w:spacing w:after="27"/>
        <w:ind w:left="-14" w:right="58"/>
      </w:pPr>
      <w:r>
        <w:rPr>
          <w:rFonts w:ascii="Franklin Gothic" w:eastAsia="Franklin Gothic" w:hAnsi="Franklin Gothic" w:cs="Franklin Gothic"/>
          <w:i/>
        </w:rPr>
        <w:t>Циклические коды</w:t>
      </w:r>
      <w:r>
        <w:t xml:space="preserve"> </w:t>
      </w:r>
      <w:r>
        <w:rPr>
          <w:rFonts w:ascii="Segoe UI Symbol" w:eastAsia="Segoe UI Symbol" w:hAnsi="Segoe UI Symbol" w:cs="Segoe UI Symbol"/>
        </w:rPr>
        <w:t>−</w:t>
      </w:r>
      <w:r>
        <w:t xml:space="preserve"> это семейство помехоустойчивых кодов, одной из разновидностей которых являются коды Хемминга. </w:t>
      </w:r>
    </w:p>
    <w:p w:rsidR="006D14C0" w:rsidRDefault="00D12E11">
      <w:pPr>
        <w:spacing w:after="33"/>
        <w:ind w:left="510" w:right="58" w:firstLine="0"/>
      </w:pPr>
      <w:r>
        <w:t xml:space="preserve">Основные свойства ЦК: </w:t>
      </w:r>
    </w:p>
    <w:p w:rsidR="006D14C0" w:rsidRDefault="00D12E11">
      <w:pPr>
        <w:numPr>
          <w:ilvl w:val="0"/>
          <w:numId w:val="32"/>
        </w:numPr>
        <w:spacing w:after="44"/>
        <w:ind w:right="58" w:firstLine="568"/>
      </w:pPr>
      <w:r>
        <w:t xml:space="preserve">относятся к классу линейных, систематических; </w:t>
      </w:r>
    </w:p>
    <w:p w:rsidR="006D14C0" w:rsidRDefault="00D12E11">
      <w:pPr>
        <w:numPr>
          <w:ilvl w:val="0"/>
          <w:numId w:val="32"/>
        </w:numPr>
        <w:spacing w:after="35"/>
        <w:ind w:right="58" w:firstLine="568"/>
      </w:pPr>
      <w:r>
        <w:t xml:space="preserve">сумма по модулю 2 двух разрешенных кодовых комбинаций дает также разрешенную кодовую комбинацию; </w:t>
      </w:r>
    </w:p>
    <w:p w:rsidR="006D14C0" w:rsidRDefault="00D12E11">
      <w:pPr>
        <w:numPr>
          <w:ilvl w:val="0"/>
          <w:numId w:val="32"/>
        </w:numPr>
        <w:spacing w:after="36"/>
        <w:ind w:right="58" w:firstLine="568"/>
      </w:pPr>
      <w:r>
        <w:t xml:space="preserve">каждый вектор (кодовое слово), получаемый из исходного кодового вектора путем циклической перестановки его символов, также является разрешенным кодовым вектором; к примеру, если </w:t>
      </w:r>
      <w:r>
        <w:lastRenderedPageBreak/>
        <w:t xml:space="preserve">кодовое слово имеет следующий вид: 1101100, то разрешенной кодовой комбинацией будет и такая: 0110110; </w:t>
      </w:r>
    </w:p>
    <w:p w:rsidR="006D14C0" w:rsidRDefault="00D12E11">
      <w:pPr>
        <w:numPr>
          <w:ilvl w:val="0"/>
          <w:numId w:val="32"/>
        </w:numPr>
        <w:ind w:right="58" w:firstLine="568"/>
      </w:pPr>
      <w:r>
        <w:t xml:space="preserve">при простейшей циклической перестановке символы кодового слова перемещаются слева направо на одну позицию, как в приведенном примере; </w:t>
      </w:r>
    </w:p>
    <w:p w:rsidR="006D14C0" w:rsidRDefault="00D12E11">
      <w:pPr>
        <w:numPr>
          <w:ilvl w:val="0"/>
          <w:numId w:val="32"/>
        </w:numPr>
        <w:spacing w:after="35"/>
        <w:ind w:right="58" w:firstLine="568"/>
      </w:pPr>
      <w:r>
        <w:t xml:space="preserve">поскольку к числу разрешенных кодовых комбинаций ЦК относится нулевая комбинация 000...00, то минимальное кодовое расстояние </w:t>
      </w:r>
      <w:r>
        <w:rPr>
          <w:i/>
        </w:rPr>
        <w:t>d</w:t>
      </w:r>
      <w:r>
        <w:rPr>
          <w:vertAlign w:val="subscript"/>
        </w:rPr>
        <w:t>min</w:t>
      </w:r>
      <w:r>
        <w:t xml:space="preserve"> для ЦК определяется минимальным весом разрешенной кодовой комбинации; </w:t>
      </w:r>
    </w:p>
    <w:p w:rsidR="006D14C0" w:rsidRDefault="00D12E11">
      <w:pPr>
        <w:numPr>
          <w:ilvl w:val="0"/>
          <w:numId w:val="32"/>
        </w:numPr>
        <w:spacing w:after="36"/>
        <w:ind w:right="58" w:firstLine="568"/>
      </w:pPr>
      <w:r>
        <w:t xml:space="preserve">циклический код не обнаруживает только такие искаженные помехами кодовые комбинации, которые приводят к появлению на стороне приема других разрешенных комбинаций этого кода; </w:t>
      </w:r>
    </w:p>
    <w:p w:rsidR="006D14C0" w:rsidRDefault="00D12E11">
      <w:pPr>
        <w:numPr>
          <w:ilvl w:val="0"/>
          <w:numId w:val="32"/>
        </w:numPr>
        <w:ind w:right="58" w:firstLine="568"/>
      </w:pPr>
      <w:r>
        <w:t xml:space="preserve">в основе описания и использования ЦК лежит полином или многочлен некоторой переменной (обычно </w:t>
      </w:r>
      <w:r>
        <w:rPr>
          <w:i/>
        </w:rPr>
        <w:t>Х</w:t>
      </w:r>
      <w:r>
        <w:t xml:space="preserve">). </w:t>
      </w:r>
    </w:p>
    <w:p w:rsidR="006D14C0" w:rsidRDefault="00D12E11">
      <w:pPr>
        <w:ind w:left="-14" w:right="58"/>
      </w:pPr>
      <w:r>
        <w:t>Для более глубокого изучения параметров и свойств ЦК, равно как и других корректирующих кодов, полезно ознакомиться с классическими книгами, например [16</w:t>
      </w:r>
      <w:r>
        <w:rPr>
          <w:rFonts w:ascii="Segoe UI Symbol" w:eastAsia="Segoe UI Symbol" w:hAnsi="Segoe UI Symbol" w:cs="Segoe UI Symbol"/>
        </w:rPr>
        <w:t>−</w:t>
      </w:r>
      <w:r>
        <w:t xml:space="preserve">18]. </w:t>
      </w:r>
    </w:p>
    <w:p w:rsidR="006D14C0" w:rsidRDefault="00D12E11">
      <w:pPr>
        <w:spacing w:after="0" w:line="259" w:lineRule="auto"/>
        <w:ind w:left="510" w:firstLine="0"/>
        <w:jc w:val="left"/>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6.1.2. Операции кодирования и декодирования  циклических кодов  </w:t>
      </w:r>
    </w:p>
    <w:p w:rsidR="006D14C0" w:rsidRDefault="00D12E11">
      <w:pPr>
        <w:spacing w:after="13" w:line="259" w:lineRule="auto"/>
        <w:ind w:left="510" w:firstLine="0"/>
        <w:jc w:val="left"/>
      </w:pPr>
      <w:r>
        <w:rPr>
          <w:sz w:val="24"/>
        </w:rPr>
        <w:t xml:space="preserve"> </w:t>
      </w:r>
    </w:p>
    <w:p w:rsidR="006D14C0" w:rsidRDefault="00D12E11">
      <w:pPr>
        <w:ind w:left="-14" w:right="58"/>
      </w:pPr>
      <w:r>
        <w:t xml:space="preserve">Рассматриваемые операции сводятся к известным процедурам умножения и деления двоичных чисел либо соответствующих этим числам полиномов. Действия с кодовыми словами производятся по правилам арифметики по модулю 2. Следует помнить, что </w:t>
      </w:r>
      <w:r>
        <w:rPr>
          <w:rFonts w:ascii="Franklin Gothic" w:eastAsia="Franklin Gothic" w:hAnsi="Franklin Gothic" w:cs="Franklin Gothic"/>
          <w:i/>
        </w:rPr>
        <w:t>вычитание равносильно сложению</w:t>
      </w:r>
      <w:r>
        <w:t xml:space="preserve">. Это следует из простых рассуждений: из равенства </w:t>
      </w:r>
      <w:r>
        <w:rPr>
          <w:i/>
        </w:rPr>
        <w:t>х</w:t>
      </w:r>
      <w:r>
        <w:rPr>
          <w:i/>
          <w:vertAlign w:val="superscript"/>
        </w:rPr>
        <w:t>z</w:t>
      </w:r>
      <w:r>
        <w:rPr>
          <w:i/>
        </w:rPr>
        <w:t xml:space="preserve"> </w:t>
      </w:r>
      <w:r>
        <w:rPr>
          <w:rFonts w:ascii="Segoe UI Symbol" w:eastAsia="Segoe UI Symbol" w:hAnsi="Segoe UI Symbol" w:cs="Segoe UI Symbol"/>
        </w:rPr>
        <w:t>−</w:t>
      </w:r>
      <w:r>
        <w:t xml:space="preserve"> 1 = 0</w:t>
      </w:r>
      <w:r>
        <w:rPr>
          <w:i/>
        </w:rPr>
        <w:t xml:space="preserve"> </w:t>
      </w:r>
      <w:r>
        <w:t xml:space="preserve">получаем </w:t>
      </w:r>
      <w:r>
        <w:rPr>
          <w:i/>
        </w:rPr>
        <w:t>х</w:t>
      </w:r>
      <w:r>
        <w:rPr>
          <w:i/>
          <w:vertAlign w:val="superscript"/>
        </w:rPr>
        <w:t>z</w:t>
      </w:r>
      <w:r>
        <w:rPr>
          <w:i/>
        </w:rPr>
        <w:t xml:space="preserve"> </w:t>
      </w:r>
      <w:r>
        <w:t xml:space="preserve">= 1. Прибавив к левой и правой частям по единице, имеем </w:t>
      </w:r>
      <w:r>
        <w:rPr>
          <w:i/>
        </w:rPr>
        <w:t>х</w:t>
      </w:r>
      <w:r>
        <w:rPr>
          <w:i/>
          <w:vertAlign w:val="superscript"/>
        </w:rPr>
        <w:t>z</w:t>
      </w:r>
      <w:r>
        <w:rPr>
          <w:i/>
        </w:rPr>
        <w:t xml:space="preserve"> </w:t>
      </w:r>
      <w:r>
        <w:t>+ 1 = 1 + 1 = 0</w:t>
      </w:r>
      <w:r>
        <w:rPr>
          <w:i/>
        </w:rPr>
        <w:t>.</w:t>
      </w:r>
      <w:r>
        <w:t xml:space="preserve"> Таким образом, вместо двучлена </w:t>
      </w:r>
      <w:r>
        <w:rPr>
          <w:i/>
        </w:rPr>
        <w:t>х</w:t>
      </w:r>
      <w:r>
        <w:rPr>
          <w:i/>
          <w:vertAlign w:val="superscript"/>
        </w:rPr>
        <w:t>z</w:t>
      </w:r>
      <w:r>
        <w:rPr>
          <w:i/>
        </w:rPr>
        <w:t xml:space="preserve"> </w:t>
      </w:r>
      <w:r>
        <w:rPr>
          <w:rFonts w:ascii="Segoe UI Symbol" w:eastAsia="Segoe UI Symbol" w:hAnsi="Segoe UI Symbol" w:cs="Segoe UI Symbol"/>
          <w:sz w:val="30"/>
        </w:rPr>
        <w:t>−</w:t>
      </w:r>
      <w:r>
        <w:rPr>
          <w:i/>
        </w:rPr>
        <w:t xml:space="preserve"> </w:t>
      </w:r>
      <w:r>
        <w:t xml:space="preserve">1 можно ввести </w:t>
      </w:r>
      <w:r>
        <w:rPr>
          <w:i/>
        </w:rPr>
        <w:t>х</w:t>
      </w:r>
      <w:r>
        <w:rPr>
          <w:i/>
          <w:vertAlign w:val="superscript"/>
        </w:rPr>
        <w:t>z</w:t>
      </w:r>
      <w:r>
        <w:rPr>
          <w:i/>
        </w:rPr>
        <w:t xml:space="preserve"> </w:t>
      </w:r>
      <w:r>
        <w:t>+ 1 или 1 +</w:t>
      </w:r>
      <w:r>
        <w:rPr>
          <w:i/>
        </w:rPr>
        <w:t xml:space="preserve"> х</w:t>
      </w:r>
      <w:r>
        <w:rPr>
          <w:i/>
          <w:vertAlign w:val="superscript"/>
        </w:rPr>
        <w:t>z</w:t>
      </w:r>
      <w:r>
        <w:t xml:space="preserve">, из чего следует также, что </w:t>
      </w:r>
      <w:r>
        <w:rPr>
          <w:i/>
        </w:rPr>
        <w:t>х</w:t>
      </w:r>
      <w:r>
        <w:rPr>
          <w:i/>
          <w:vertAlign w:val="superscript"/>
        </w:rPr>
        <w:t>z</w:t>
      </w:r>
      <w:r>
        <w:rPr>
          <w:i/>
        </w:rPr>
        <w:t xml:space="preserve"> + х</w:t>
      </w:r>
      <w:r>
        <w:rPr>
          <w:i/>
          <w:vertAlign w:val="superscript"/>
        </w:rPr>
        <w:t>z</w:t>
      </w:r>
      <w:r>
        <w:rPr>
          <w:i/>
        </w:rPr>
        <w:t xml:space="preserve"> = х</w:t>
      </w:r>
      <w:r>
        <w:rPr>
          <w:i/>
          <w:vertAlign w:val="superscript"/>
        </w:rPr>
        <w:t>z</w:t>
      </w:r>
      <w:r>
        <w:t xml:space="preserve">(1 + 1) = 0. </w:t>
      </w:r>
    </w:p>
    <w:p w:rsidR="006D14C0" w:rsidRDefault="00D12E11">
      <w:pPr>
        <w:spacing w:after="130"/>
        <w:ind w:left="-14" w:right="58"/>
      </w:pPr>
      <w:r>
        <w:t xml:space="preserve">Понятные примеры перевода двоичных последовательностей в полиномы и наоборот даны в пособии [5]. Здесь приведем лишь один простой пример. Переведем кодовое слово </w:t>
      </w:r>
      <w:r>
        <w:rPr>
          <w:i/>
        </w:rPr>
        <w:t>Х</w:t>
      </w:r>
      <w:r>
        <w:rPr>
          <w:i/>
          <w:vertAlign w:val="subscript"/>
        </w:rPr>
        <w:t xml:space="preserve">n  </w:t>
      </w:r>
      <w:r>
        <w:t xml:space="preserve">= 101100 (здесь используются символьные обозначения, как в предыдущих лабораторных работах) в полиномиальный вид и получим </w:t>
      </w:r>
      <w:r>
        <w:rPr>
          <w:i/>
        </w:rPr>
        <w:t>полином 5-й степени</w:t>
      </w:r>
      <w:r>
        <w:t xml:space="preserve">: </w:t>
      </w:r>
    </w:p>
    <w:p w:rsidR="006D14C0" w:rsidRDefault="00D12E11">
      <w:pPr>
        <w:spacing w:after="101" w:line="259" w:lineRule="auto"/>
        <w:ind w:left="475" w:right="537" w:hanging="10"/>
        <w:jc w:val="center"/>
      </w:pPr>
      <w:r>
        <w:rPr>
          <w:i/>
        </w:rPr>
        <w:t>В</w:t>
      </w:r>
      <w:r>
        <w:t>(</w:t>
      </w:r>
      <w:r>
        <w:rPr>
          <w:i/>
        </w:rPr>
        <w:t>X</w:t>
      </w:r>
      <w:r>
        <w:t>)</w:t>
      </w:r>
      <w:r>
        <w:rPr>
          <w:b/>
        </w:rPr>
        <w:t xml:space="preserve"> </w:t>
      </w:r>
      <w:r>
        <w:t xml:space="preserve">= 1· </w:t>
      </w:r>
      <w:r>
        <w:rPr>
          <w:i/>
        </w:rPr>
        <w:t>х</w:t>
      </w:r>
      <w:r>
        <w:rPr>
          <w:vertAlign w:val="superscript"/>
        </w:rPr>
        <w:t>5</w:t>
      </w:r>
      <w:r>
        <w:t xml:space="preserve"> + 0 · </w:t>
      </w:r>
      <w:r>
        <w:rPr>
          <w:i/>
        </w:rPr>
        <w:t>х</w:t>
      </w:r>
      <w:r>
        <w:rPr>
          <w:vertAlign w:val="superscript"/>
        </w:rPr>
        <w:t xml:space="preserve">4 </w:t>
      </w:r>
      <w:r>
        <w:t xml:space="preserve">+ 1 · </w:t>
      </w:r>
      <w:r>
        <w:rPr>
          <w:i/>
        </w:rPr>
        <w:t>х</w:t>
      </w:r>
      <w:r>
        <w:rPr>
          <w:vertAlign w:val="superscript"/>
        </w:rPr>
        <w:t>3</w:t>
      </w:r>
      <w:r>
        <w:t xml:space="preserve"> + 1 · </w:t>
      </w:r>
      <w:r>
        <w:rPr>
          <w:i/>
        </w:rPr>
        <w:t>х</w:t>
      </w:r>
      <w:r>
        <w:rPr>
          <w:vertAlign w:val="superscript"/>
        </w:rPr>
        <w:t>2</w:t>
      </w:r>
      <w:r>
        <w:t xml:space="preserve"> + 0 · </w:t>
      </w:r>
      <w:r>
        <w:rPr>
          <w:i/>
        </w:rPr>
        <w:t>х</w:t>
      </w:r>
      <w:r>
        <w:rPr>
          <w:vertAlign w:val="superscript"/>
        </w:rPr>
        <w:t>1</w:t>
      </w:r>
      <w:r>
        <w:t xml:space="preserve"> + 0 · </w:t>
      </w:r>
      <w:r>
        <w:rPr>
          <w:i/>
        </w:rPr>
        <w:t>х</w:t>
      </w:r>
      <w:r>
        <w:rPr>
          <w:vertAlign w:val="superscript"/>
        </w:rPr>
        <w:t>0</w:t>
      </w:r>
      <w:r>
        <w:t xml:space="preserve"> = </w:t>
      </w:r>
    </w:p>
    <w:p w:rsidR="006D14C0" w:rsidRDefault="00D12E11">
      <w:pPr>
        <w:spacing w:after="147" w:line="249" w:lineRule="auto"/>
        <w:ind w:left="10" w:right="127" w:hanging="10"/>
        <w:jc w:val="right"/>
      </w:pPr>
      <w:r>
        <w:rPr>
          <w:i/>
        </w:rPr>
        <w:lastRenderedPageBreak/>
        <w:t>= х</w:t>
      </w:r>
      <w:r>
        <w:rPr>
          <w:vertAlign w:val="superscript"/>
        </w:rPr>
        <w:t>5</w:t>
      </w:r>
      <w:r>
        <w:t xml:space="preserve"> + </w:t>
      </w:r>
      <w:r>
        <w:rPr>
          <w:i/>
        </w:rPr>
        <w:t>х</w:t>
      </w:r>
      <w:r>
        <w:rPr>
          <w:vertAlign w:val="superscript"/>
        </w:rPr>
        <w:t>3</w:t>
      </w:r>
      <w:r>
        <w:t xml:space="preserve"> + </w:t>
      </w:r>
      <w:r>
        <w:rPr>
          <w:i/>
        </w:rPr>
        <w:t>х</w:t>
      </w:r>
      <w:r>
        <w:rPr>
          <w:vertAlign w:val="superscript"/>
        </w:rPr>
        <w:t>2</w:t>
      </w:r>
      <w:r>
        <w:t xml:space="preserve">.                                      (6.1) </w:t>
      </w:r>
    </w:p>
    <w:p w:rsidR="006D14C0" w:rsidRDefault="00D12E11">
      <w:pPr>
        <w:spacing w:after="25"/>
        <w:ind w:left="-14" w:right="58"/>
      </w:pPr>
      <w:r>
        <w:t xml:space="preserve">В данном выражении коэффициентами порождающего полинома являются: </w:t>
      </w:r>
      <w:r>
        <w:rPr>
          <w:i/>
        </w:rPr>
        <w:t>g</w:t>
      </w:r>
      <w:r>
        <w:rPr>
          <w:vertAlign w:val="subscript"/>
        </w:rPr>
        <w:t>5</w:t>
      </w:r>
      <w:r>
        <w:t xml:space="preserve"> = 1,</w:t>
      </w:r>
      <w:r>
        <w:rPr>
          <w:i/>
        </w:rPr>
        <w:t xml:space="preserve"> g</w:t>
      </w:r>
      <w:r>
        <w:rPr>
          <w:vertAlign w:val="subscript"/>
        </w:rPr>
        <w:t>4</w:t>
      </w:r>
      <w:r>
        <w:t xml:space="preserve"> = 0,</w:t>
      </w:r>
      <w:r>
        <w:rPr>
          <w:i/>
        </w:rPr>
        <w:t xml:space="preserve"> g</w:t>
      </w:r>
      <w:r>
        <w:rPr>
          <w:vertAlign w:val="subscript"/>
        </w:rPr>
        <w:t>3</w:t>
      </w:r>
      <w:r>
        <w:t xml:space="preserve"> = 1, </w:t>
      </w:r>
      <w:r>
        <w:rPr>
          <w:i/>
        </w:rPr>
        <w:t>g</w:t>
      </w:r>
      <w:r>
        <w:rPr>
          <w:vertAlign w:val="subscript"/>
        </w:rPr>
        <w:t>2</w:t>
      </w:r>
      <w:r>
        <w:t xml:space="preserve"> = 1,</w:t>
      </w:r>
      <w:r>
        <w:rPr>
          <w:i/>
        </w:rPr>
        <w:t xml:space="preserve"> g</w:t>
      </w:r>
      <w:r>
        <w:rPr>
          <w:vertAlign w:val="subscript"/>
        </w:rPr>
        <w:t>1</w:t>
      </w:r>
      <w:r>
        <w:t xml:space="preserve"> = 0,</w:t>
      </w:r>
      <w:r>
        <w:rPr>
          <w:i/>
        </w:rPr>
        <w:t xml:space="preserve"> g</w:t>
      </w:r>
      <w:r>
        <w:rPr>
          <w:vertAlign w:val="subscript"/>
        </w:rPr>
        <w:t>0</w:t>
      </w:r>
      <w:r>
        <w:t xml:space="preserve"> = 0. Как видим, полином есть сумма произведений </w:t>
      </w:r>
      <w:r>
        <w:rPr>
          <w:i/>
        </w:rPr>
        <w:t>g</w:t>
      </w:r>
      <w:r>
        <w:rPr>
          <w:i/>
          <w:vertAlign w:val="subscript"/>
        </w:rPr>
        <w:t xml:space="preserve">i </w:t>
      </w:r>
      <w:r>
        <w:rPr>
          <w:i/>
        </w:rPr>
        <w:t>· х</w:t>
      </w:r>
      <w:r>
        <w:rPr>
          <w:i/>
          <w:vertAlign w:val="superscript"/>
        </w:rPr>
        <w:t>i</w:t>
      </w:r>
      <w:r>
        <w:t xml:space="preserve">, где 0 ≤ </w:t>
      </w:r>
      <w:r>
        <w:rPr>
          <w:i/>
        </w:rPr>
        <w:t>i</w:t>
      </w:r>
      <w:r>
        <w:t xml:space="preserve"> ≤ </w:t>
      </w:r>
      <w:r>
        <w:rPr>
          <w:i/>
        </w:rPr>
        <w:t>r</w:t>
      </w:r>
      <w:r>
        <w:t xml:space="preserve">. </w:t>
      </w:r>
    </w:p>
    <w:p w:rsidR="006D14C0" w:rsidRDefault="00D12E11">
      <w:pPr>
        <w:spacing w:after="4" w:line="245" w:lineRule="auto"/>
        <w:ind w:left="-15"/>
        <w:jc w:val="left"/>
      </w:pPr>
      <w:r>
        <w:rPr>
          <w:b/>
        </w:rPr>
        <w:t>Порождающие полиномы циклических кодов.</w:t>
      </w:r>
      <w:r>
        <w:rPr>
          <w:i/>
        </w:rPr>
        <w:t xml:space="preserve"> </w:t>
      </w:r>
      <w:r>
        <w:t>Характеризуя</w:t>
      </w:r>
      <w:r>
        <w:rPr>
          <w:i/>
        </w:rPr>
        <w:t xml:space="preserve"> </w:t>
      </w:r>
      <w:r>
        <w:t>ЦК в общем случае, обычно отмечают следующее: ЦК составляют множество многочленов {</w:t>
      </w:r>
      <w:r>
        <w:rPr>
          <w:i/>
        </w:rPr>
        <w:t>В</w:t>
      </w:r>
      <w:r>
        <w:rPr>
          <w:i/>
          <w:vertAlign w:val="subscript"/>
        </w:rPr>
        <w:t>j</w:t>
      </w:r>
      <w:r>
        <w:t>(</w:t>
      </w:r>
      <w:r>
        <w:rPr>
          <w:i/>
        </w:rPr>
        <w:t>X</w:t>
      </w:r>
      <w:r>
        <w:t xml:space="preserve">)} степени </w:t>
      </w:r>
      <w:r>
        <w:rPr>
          <w:i/>
        </w:rPr>
        <w:t>r</w:t>
      </w:r>
      <w:r>
        <w:t xml:space="preserve"> (</w:t>
      </w:r>
      <w:r>
        <w:rPr>
          <w:i/>
        </w:rPr>
        <w:t>r</w:t>
      </w:r>
      <w:r>
        <w:t xml:space="preserve"> </w:t>
      </w:r>
      <w:r>
        <w:rPr>
          <w:rFonts w:ascii="Segoe UI Symbol" w:eastAsia="Segoe UI Symbol" w:hAnsi="Segoe UI Symbol" w:cs="Segoe UI Symbol"/>
        </w:rPr>
        <w:t>−</w:t>
      </w:r>
      <w:r>
        <w:t xml:space="preserve"> число проверочных символов в кодовом слове), кратных порождающему (образующему) полиному </w:t>
      </w:r>
      <w:r>
        <w:rPr>
          <w:i/>
        </w:rPr>
        <w:t>G</w:t>
      </w:r>
      <w:r>
        <w:t>(</w:t>
      </w:r>
      <w:r>
        <w:rPr>
          <w:i/>
        </w:rPr>
        <w:t>Х</w:t>
      </w:r>
      <w:r>
        <w:t xml:space="preserve">) степени </w:t>
      </w:r>
      <w:r>
        <w:rPr>
          <w:i/>
        </w:rPr>
        <w:t>r</w:t>
      </w:r>
      <w:r>
        <w:t xml:space="preserve">, который должен быть делителем бинома </w:t>
      </w:r>
      <w:r>
        <w:rPr>
          <w:i/>
        </w:rPr>
        <w:t>X</w:t>
      </w:r>
      <w:r>
        <w:rPr>
          <w:i/>
          <w:vertAlign w:val="superscript"/>
        </w:rPr>
        <w:t>n</w:t>
      </w:r>
      <w:r>
        <w:t xml:space="preserve"> + 1, т. е. остаток после деления бинома на </w:t>
      </w:r>
      <w:r>
        <w:rPr>
          <w:i/>
        </w:rPr>
        <w:t>G</w:t>
      </w:r>
      <w:r>
        <w:t>(</w:t>
      </w:r>
      <w:r>
        <w:rPr>
          <w:i/>
        </w:rPr>
        <w:t>X</w:t>
      </w:r>
      <w:r>
        <w:t xml:space="preserve">) должен быть нулевым. </w:t>
      </w:r>
    </w:p>
    <w:p w:rsidR="006D14C0" w:rsidRDefault="00D12E11">
      <w:pPr>
        <w:spacing w:after="116"/>
        <w:ind w:left="-14" w:right="58"/>
      </w:pPr>
      <w:r>
        <w:t xml:space="preserve">Формирование разрешенных кодовых комбинаций ЦК </w:t>
      </w:r>
      <w:r>
        <w:rPr>
          <w:i/>
        </w:rPr>
        <w:t>B</w:t>
      </w:r>
      <w:r>
        <w:rPr>
          <w:i/>
          <w:vertAlign w:val="subscript"/>
        </w:rPr>
        <w:t>j</w:t>
      </w:r>
      <w:r>
        <w:t>(</w:t>
      </w:r>
      <w:r>
        <w:rPr>
          <w:i/>
        </w:rPr>
        <w:t>X</w:t>
      </w:r>
      <w:r>
        <w:t>)</w:t>
      </w:r>
      <w:r>
        <w:rPr>
          <w:i/>
        </w:rPr>
        <w:t xml:space="preserve"> </w:t>
      </w:r>
      <w:r>
        <w:t xml:space="preserve">основано на предварительном выборе </w:t>
      </w:r>
      <w:r>
        <w:rPr>
          <w:rFonts w:ascii="Franklin Gothic" w:eastAsia="Franklin Gothic" w:hAnsi="Franklin Gothic" w:cs="Franklin Gothic"/>
          <w:i/>
        </w:rPr>
        <w:t>порождающего (генераторного или образующего) полинома G</w:t>
      </w:r>
      <w:r>
        <w:rPr>
          <w:rFonts w:ascii="Franklin Gothic" w:eastAsia="Franklin Gothic" w:hAnsi="Franklin Gothic" w:cs="Franklin Gothic"/>
        </w:rPr>
        <w:t>(</w:t>
      </w:r>
      <w:r>
        <w:rPr>
          <w:rFonts w:ascii="Franklin Gothic" w:eastAsia="Franklin Gothic" w:hAnsi="Franklin Gothic" w:cs="Franklin Gothic"/>
          <w:i/>
        </w:rPr>
        <w:t>X</w:t>
      </w:r>
      <w:r>
        <w:rPr>
          <w:rFonts w:ascii="Franklin Gothic" w:eastAsia="Franklin Gothic" w:hAnsi="Franklin Gothic" w:cs="Franklin Gothic"/>
        </w:rPr>
        <w:t>),</w:t>
      </w:r>
      <w:r>
        <w:t xml:space="preserve"> который обладает важным отличительным признаком: </w:t>
      </w:r>
      <w:r>
        <w:rPr>
          <w:rFonts w:ascii="Franklin Gothic" w:eastAsia="Franklin Gothic" w:hAnsi="Franklin Gothic" w:cs="Franklin Gothic"/>
          <w:i/>
        </w:rPr>
        <w:t>все комбинации B</w:t>
      </w:r>
      <w:r>
        <w:rPr>
          <w:rFonts w:ascii="Franklin Gothic" w:eastAsia="Franklin Gothic" w:hAnsi="Franklin Gothic" w:cs="Franklin Gothic"/>
          <w:i/>
          <w:vertAlign w:val="subscript"/>
        </w:rPr>
        <w:t>j</w:t>
      </w:r>
      <w:r>
        <w:rPr>
          <w:rFonts w:ascii="Franklin Gothic" w:eastAsia="Franklin Gothic" w:hAnsi="Franklin Gothic" w:cs="Franklin Gothic"/>
          <w:i/>
        </w:rPr>
        <w:t>(X) делятся на порождающий полином G(X) без остатка</w:t>
      </w:r>
      <w:r>
        <w:t xml:space="preserve">: </w:t>
      </w:r>
    </w:p>
    <w:p w:rsidR="006D14C0" w:rsidRDefault="00D12E11">
      <w:pPr>
        <w:spacing w:after="107" w:line="249" w:lineRule="auto"/>
        <w:ind w:left="10" w:right="127" w:hanging="10"/>
        <w:jc w:val="right"/>
      </w:pPr>
      <w:r>
        <w:rPr>
          <w:i/>
        </w:rPr>
        <w:t>B</w:t>
      </w:r>
      <w:r>
        <w:rPr>
          <w:i/>
          <w:vertAlign w:val="subscript"/>
        </w:rPr>
        <w:t>j</w:t>
      </w:r>
      <w:r>
        <w:t>(</w:t>
      </w:r>
      <w:r>
        <w:rPr>
          <w:i/>
        </w:rPr>
        <w:t>X</w:t>
      </w:r>
      <w:r>
        <w:t>)</w:t>
      </w:r>
      <w:r>
        <w:rPr>
          <w:i/>
        </w:rPr>
        <w:t xml:space="preserve"> </w:t>
      </w:r>
      <w:r>
        <w:t>/</w:t>
      </w:r>
      <w:r>
        <w:rPr>
          <w:i/>
        </w:rPr>
        <w:t xml:space="preserve"> G</w:t>
      </w:r>
      <w:r>
        <w:t>(</w:t>
      </w:r>
      <w:r>
        <w:rPr>
          <w:i/>
        </w:rPr>
        <w:t>X</w:t>
      </w:r>
      <w:r>
        <w:t>)</w:t>
      </w:r>
      <w:r>
        <w:rPr>
          <w:i/>
        </w:rPr>
        <w:t xml:space="preserve"> = A</w:t>
      </w:r>
      <w:r>
        <w:rPr>
          <w:i/>
          <w:vertAlign w:val="subscript"/>
        </w:rPr>
        <w:t>j</w:t>
      </w:r>
      <w:r>
        <w:t>(</w:t>
      </w:r>
      <w:r>
        <w:rPr>
          <w:i/>
        </w:rPr>
        <w:t>X</w:t>
      </w:r>
      <w:r>
        <w:t>),</w:t>
      </w:r>
      <w:r>
        <w:rPr>
          <w:i/>
        </w:rPr>
        <w:t xml:space="preserve">                                  </w:t>
      </w:r>
      <w:r>
        <w:t xml:space="preserve">(6.2) </w:t>
      </w:r>
    </w:p>
    <w:p w:rsidR="006D14C0" w:rsidRDefault="00D12E11">
      <w:pPr>
        <w:ind w:left="-14" w:right="58" w:firstLine="0"/>
      </w:pPr>
      <w:r>
        <w:t xml:space="preserve">здесь </w:t>
      </w:r>
      <w:r>
        <w:rPr>
          <w:i/>
        </w:rPr>
        <w:t>B</w:t>
      </w:r>
      <w:r>
        <w:rPr>
          <w:i/>
          <w:vertAlign w:val="subscript"/>
        </w:rPr>
        <w:t>j</w:t>
      </w:r>
      <w:r>
        <w:t>(</w:t>
      </w:r>
      <w:r>
        <w:rPr>
          <w:i/>
        </w:rPr>
        <w:t>X</w:t>
      </w:r>
      <w:r>
        <w:t>)</w:t>
      </w:r>
      <w:r>
        <w:rPr>
          <w:i/>
        </w:rPr>
        <w:t xml:space="preserve"> = X</w:t>
      </w:r>
      <w:r>
        <w:rPr>
          <w:i/>
          <w:vertAlign w:val="subscript"/>
        </w:rPr>
        <w:t>n</w:t>
      </w:r>
      <w:r>
        <w:t xml:space="preserve"> – кодовое слово; </w:t>
      </w:r>
      <w:r>
        <w:rPr>
          <w:i/>
        </w:rPr>
        <w:t>A</w:t>
      </w:r>
      <w:r>
        <w:rPr>
          <w:i/>
          <w:vertAlign w:val="subscript"/>
        </w:rPr>
        <w:t>j</w:t>
      </w:r>
      <w:r>
        <w:t>(</w:t>
      </w:r>
      <w:r>
        <w:rPr>
          <w:i/>
        </w:rPr>
        <w:t>X</w:t>
      </w:r>
      <w:r>
        <w:t>)</w:t>
      </w:r>
      <w:r>
        <w:rPr>
          <w:i/>
        </w:rPr>
        <w:t xml:space="preserve"> = X</w:t>
      </w:r>
      <w:r>
        <w:rPr>
          <w:i/>
          <w:vertAlign w:val="subscript"/>
        </w:rPr>
        <w:t>k</w:t>
      </w:r>
      <w:r>
        <w:t xml:space="preserve"> – информационное слово. </w:t>
      </w:r>
    </w:p>
    <w:p w:rsidR="006D14C0" w:rsidRDefault="00D12E11">
      <w:pPr>
        <w:spacing w:after="112"/>
        <w:ind w:left="-14" w:right="58"/>
      </w:pPr>
      <w:r>
        <w:rPr>
          <w:rFonts w:ascii="Franklin Gothic" w:eastAsia="Franklin Gothic" w:hAnsi="Franklin Gothic" w:cs="Franklin Gothic"/>
          <w:i/>
        </w:rPr>
        <w:t>Степень порождающего полинома определяет число проверочных символов:</w:t>
      </w:r>
      <w:r>
        <w:rPr>
          <w:i/>
        </w:rPr>
        <w:t xml:space="preserve"> r = n – k</w:t>
      </w:r>
      <w:r>
        <w:t xml:space="preserve">. Из этого свойства следует простой способ формирования разрешeнных кодовых слов ЦК </w:t>
      </w:r>
      <w:r>
        <w:rPr>
          <w:rFonts w:ascii="Segoe UI Symbol" w:eastAsia="Segoe UI Symbol" w:hAnsi="Segoe UI Symbol" w:cs="Segoe UI Symbol"/>
        </w:rPr>
        <w:t>−</w:t>
      </w:r>
      <w:r>
        <w:t xml:space="preserve"> умножение информационного слова </w:t>
      </w:r>
      <w:r>
        <w:rPr>
          <w:i/>
        </w:rPr>
        <w:t>A</w:t>
      </w:r>
      <w:r>
        <w:t>(</w:t>
      </w:r>
      <w:r>
        <w:rPr>
          <w:i/>
        </w:rPr>
        <w:t>X</w:t>
      </w:r>
      <w:r>
        <w:t xml:space="preserve">) на порождающий полином </w:t>
      </w:r>
      <w:r>
        <w:rPr>
          <w:i/>
        </w:rPr>
        <w:t>G</w:t>
      </w:r>
      <w:r>
        <w:t>(</w:t>
      </w:r>
      <w:r>
        <w:rPr>
          <w:i/>
        </w:rPr>
        <w:t>X</w:t>
      </w:r>
      <w:r>
        <w:t xml:space="preserve">):  </w:t>
      </w:r>
    </w:p>
    <w:p w:rsidR="006D14C0" w:rsidRDefault="00D12E11">
      <w:pPr>
        <w:spacing w:after="84" w:line="259" w:lineRule="auto"/>
        <w:ind w:left="10" w:right="86" w:hanging="10"/>
        <w:jc w:val="right"/>
      </w:pPr>
      <w:r>
        <w:rPr>
          <w:i/>
        </w:rPr>
        <w:t>B</w:t>
      </w:r>
      <w:r>
        <w:rPr>
          <w:i/>
          <w:vertAlign w:val="subscript"/>
        </w:rPr>
        <w:t>j</w:t>
      </w:r>
      <w:r>
        <w:t>(</w:t>
      </w:r>
      <w:r>
        <w:rPr>
          <w:i/>
        </w:rPr>
        <w:t>X</w:t>
      </w:r>
      <w:r>
        <w:t xml:space="preserve">) </w:t>
      </w:r>
      <w:r>
        <w:rPr>
          <w:i/>
        </w:rPr>
        <w:t>= A</w:t>
      </w:r>
      <w:r>
        <w:rPr>
          <w:i/>
          <w:vertAlign w:val="subscript"/>
        </w:rPr>
        <w:t>j</w:t>
      </w:r>
      <w:r>
        <w:t>(</w:t>
      </w:r>
      <w:r>
        <w:rPr>
          <w:i/>
        </w:rPr>
        <w:t>X</w:t>
      </w:r>
      <w:r>
        <w:t xml:space="preserve">) · </w:t>
      </w:r>
      <w:r>
        <w:rPr>
          <w:i/>
        </w:rPr>
        <w:t>G</w:t>
      </w:r>
      <w:r>
        <w:t>(</w:t>
      </w:r>
      <w:r>
        <w:rPr>
          <w:i/>
        </w:rPr>
        <w:t>X</w:t>
      </w:r>
      <w:r>
        <w:t>)</w:t>
      </w:r>
      <w:r>
        <w:rPr>
          <w:i/>
        </w:rPr>
        <w:t xml:space="preserve">.                                 </w:t>
      </w:r>
      <w:r>
        <w:t xml:space="preserve">(6.3) </w:t>
      </w:r>
    </w:p>
    <w:p w:rsidR="006D14C0" w:rsidRDefault="00D12E11">
      <w:pPr>
        <w:spacing w:after="158" w:line="262" w:lineRule="auto"/>
        <w:ind w:firstLine="510"/>
        <w:jc w:val="left"/>
      </w:pPr>
      <w:r>
        <w:rPr>
          <w:rFonts w:ascii="Franklin Gothic" w:eastAsia="Franklin Gothic" w:hAnsi="Franklin Gothic" w:cs="Franklin Gothic"/>
          <w:i/>
        </w:rPr>
        <w:t>Порождающими могут быть только такие полиномы, которые являются делителями двучлена (бинома) Х</w:t>
      </w:r>
      <w:r>
        <w:rPr>
          <w:i/>
          <w:sz w:val="9"/>
          <w:vertAlign w:val="superscript"/>
        </w:rPr>
        <w:t xml:space="preserve"> </w:t>
      </w:r>
      <w:r>
        <w:rPr>
          <w:rFonts w:ascii="Franklin Gothic" w:eastAsia="Franklin Gothic" w:hAnsi="Franklin Gothic" w:cs="Franklin Gothic"/>
          <w:i/>
          <w:vertAlign w:val="superscript"/>
        </w:rPr>
        <w:t xml:space="preserve">z </w:t>
      </w:r>
      <w:r>
        <w:rPr>
          <w:rFonts w:ascii="Franklin Gothic" w:eastAsia="Franklin Gothic" w:hAnsi="Franklin Gothic" w:cs="Franklin Gothic"/>
          <w:i/>
        </w:rPr>
        <w:t>+ 1</w:t>
      </w:r>
      <w:r>
        <w:rPr>
          <w:rFonts w:ascii="Franklin Gothic" w:eastAsia="Franklin Gothic" w:hAnsi="Franklin Gothic" w:cs="Franklin Gothic"/>
        </w:rPr>
        <w:t xml:space="preserve">: </w:t>
      </w:r>
    </w:p>
    <w:p w:rsidR="006D14C0" w:rsidRDefault="00D12E11">
      <w:pPr>
        <w:spacing w:after="107" w:line="249" w:lineRule="auto"/>
        <w:ind w:left="10" w:right="127" w:hanging="10"/>
        <w:jc w:val="right"/>
      </w:pPr>
      <w:r>
        <w:t>(</w:t>
      </w:r>
      <w:r>
        <w:rPr>
          <w:i/>
        </w:rPr>
        <w:t>Х</w:t>
      </w:r>
      <w:r>
        <w:rPr>
          <w:i/>
          <w:sz w:val="20"/>
          <w:vertAlign w:val="superscript"/>
        </w:rPr>
        <w:t xml:space="preserve"> </w:t>
      </w:r>
      <w:r>
        <w:rPr>
          <w:i/>
          <w:vertAlign w:val="superscript"/>
        </w:rPr>
        <w:t xml:space="preserve">z </w:t>
      </w:r>
      <w:r>
        <w:rPr>
          <w:i/>
        </w:rPr>
        <w:t xml:space="preserve">+ </w:t>
      </w:r>
      <w:r>
        <w:t>1)</w:t>
      </w:r>
      <w:r>
        <w:rPr>
          <w:i/>
        </w:rPr>
        <w:t xml:space="preserve"> </w:t>
      </w:r>
      <w:r>
        <w:t>/</w:t>
      </w:r>
      <w:r>
        <w:rPr>
          <w:i/>
        </w:rPr>
        <w:t xml:space="preserve"> G</w:t>
      </w:r>
      <w:r>
        <w:t>(</w:t>
      </w:r>
      <w:r>
        <w:rPr>
          <w:i/>
        </w:rPr>
        <w:t>X</w:t>
      </w:r>
      <w:r>
        <w:t>) =</w:t>
      </w:r>
      <w:r>
        <w:rPr>
          <w:i/>
        </w:rPr>
        <w:t xml:space="preserve"> H</w:t>
      </w:r>
      <w:r>
        <w:t>(</w:t>
      </w:r>
      <w:r>
        <w:rPr>
          <w:i/>
        </w:rPr>
        <w:t>X</w:t>
      </w:r>
      <w:r>
        <w:t>)</w:t>
      </w:r>
      <w:r>
        <w:rPr>
          <w:i/>
        </w:rPr>
        <w:t xml:space="preserve">                                 </w:t>
      </w:r>
      <w:r>
        <w:t xml:space="preserve">(6.4) </w:t>
      </w:r>
    </w:p>
    <w:p w:rsidR="006D14C0" w:rsidRDefault="00D12E11">
      <w:pPr>
        <w:ind w:left="-14" w:right="58" w:firstLine="0"/>
      </w:pPr>
      <w:r>
        <w:t xml:space="preserve">при нулевом остатке: </w:t>
      </w:r>
      <w:r>
        <w:rPr>
          <w:i/>
        </w:rPr>
        <w:t>R</w:t>
      </w:r>
      <w:r>
        <w:t>(</w:t>
      </w:r>
      <w:r>
        <w:rPr>
          <w:i/>
        </w:rPr>
        <w:t>X</w:t>
      </w:r>
      <w:r>
        <w:t xml:space="preserve">) = 0. </w:t>
      </w:r>
    </w:p>
    <w:p w:rsidR="006D14C0" w:rsidRDefault="00D12E11">
      <w:pPr>
        <w:ind w:left="-14" w:right="58"/>
      </w:pPr>
      <w:r>
        <w:t xml:space="preserve">Возможные порождающие полиномы для различных длин </w:t>
      </w:r>
      <w:r>
        <w:rPr>
          <w:i/>
        </w:rPr>
        <w:t>k</w:t>
      </w:r>
      <w:r>
        <w:t xml:space="preserve"> информационного слова, найденные с помощью ЭВМ, сведены в обширные таблицы. В табл. 6.1 приведены полиномы для некоторых значений </w:t>
      </w:r>
      <w:r>
        <w:rPr>
          <w:i/>
        </w:rPr>
        <w:t>n</w:t>
      </w:r>
      <w:r>
        <w:t xml:space="preserve">, </w:t>
      </w:r>
      <w:r>
        <w:rPr>
          <w:i/>
        </w:rPr>
        <w:t>k</w:t>
      </w:r>
      <w:r>
        <w:t xml:space="preserve">, </w:t>
      </w:r>
      <w:r>
        <w:rPr>
          <w:i/>
        </w:rPr>
        <w:t>r</w:t>
      </w:r>
      <w:r>
        <w:t xml:space="preserve"> и соответствующие им минимальные кодовые расстояния </w:t>
      </w:r>
      <w:r>
        <w:rPr>
          <w:i/>
        </w:rPr>
        <w:t>d</w:t>
      </w:r>
      <w:r>
        <w:rPr>
          <w:vertAlign w:val="subscript"/>
        </w:rPr>
        <w:t>min</w:t>
      </w:r>
      <w:r>
        <w:t xml:space="preserve">. </w:t>
      </w:r>
    </w:p>
    <w:p w:rsidR="006D14C0" w:rsidRDefault="00D12E11">
      <w:pPr>
        <w:ind w:left="-14" w:right="58"/>
      </w:pPr>
      <w:r>
        <w:t xml:space="preserve">Можно добавить, что для </w:t>
      </w:r>
      <w:r>
        <w:rPr>
          <w:i/>
        </w:rPr>
        <w:t xml:space="preserve">k </w:t>
      </w:r>
      <w:r>
        <w:t xml:space="preserve">= 4 существуют только два порождающих полинома: </w:t>
      </w:r>
      <w:r>
        <w:rPr>
          <w:i/>
        </w:rPr>
        <w:t>х</w:t>
      </w:r>
      <w:r>
        <w:rPr>
          <w:vertAlign w:val="superscript"/>
        </w:rPr>
        <w:t>3</w:t>
      </w:r>
      <w:r>
        <w:rPr>
          <w:i/>
        </w:rPr>
        <w:t xml:space="preserve"> + х + </w:t>
      </w:r>
      <w:r>
        <w:t xml:space="preserve">1 (1011), который указан в табл. </w:t>
      </w:r>
      <w:r>
        <w:lastRenderedPageBreak/>
        <w:t xml:space="preserve">6.1, и </w:t>
      </w:r>
      <w:r>
        <w:rPr>
          <w:i/>
        </w:rPr>
        <w:t>х</w:t>
      </w:r>
      <w:r>
        <w:rPr>
          <w:vertAlign w:val="superscript"/>
        </w:rPr>
        <w:t>3</w:t>
      </w:r>
      <w:r>
        <w:rPr>
          <w:i/>
        </w:rPr>
        <w:t xml:space="preserve"> + х</w:t>
      </w:r>
      <w:r>
        <w:rPr>
          <w:vertAlign w:val="superscript"/>
        </w:rPr>
        <w:t>2</w:t>
      </w:r>
      <w:r>
        <w:rPr>
          <w:i/>
        </w:rPr>
        <w:t xml:space="preserve"> + </w:t>
      </w:r>
      <w:r>
        <w:t xml:space="preserve">1 (1101). Напомним, что эти полиномы относятся к </w:t>
      </w:r>
      <w:r>
        <w:rPr>
          <w:i/>
        </w:rPr>
        <w:t>двойственным</w:t>
      </w:r>
      <w:r>
        <w:t xml:space="preserve">: обратная запись (справа налево) одного в бинарной форме дает другой. </w:t>
      </w:r>
    </w:p>
    <w:p w:rsidR="006D14C0" w:rsidRDefault="00D12E11">
      <w:pPr>
        <w:ind w:left="-14" w:right="58"/>
      </w:pPr>
      <w:r>
        <w:t xml:space="preserve">Таким образом, в основе построения ЦК лежит операция деления передаваемой кодовой комбинации на порождающий неприводимый полином степени </w:t>
      </w:r>
      <w:r>
        <w:rPr>
          <w:i/>
        </w:rPr>
        <w:t xml:space="preserve">r </w:t>
      </w:r>
      <w:r>
        <w:t xml:space="preserve">в соответствии с выражением (6.2). Остаток </w:t>
      </w:r>
      <w:r>
        <w:rPr>
          <w:i/>
        </w:rPr>
        <w:t>R</w:t>
      </w:r>
      <w:r>
        <w:t>(</w:t>
      </w:r>
      <w:r>
        <w:rPr>
          <w:i/>
        </w:rPr>
        <w:t>X</w:t>
      </w:r>
      <w:r>
        <w:t>)</w:t>
      </w:r>
      <w:r>
        <w:rPr>
          <w:i/>
        </w:rPr>
        <w:t xml:space="preserve"> </w:t>
      </w:r>
      <w:r>
        <w:t xml:space="preserve">от деления используется при формировании проверочных разрядов. При декодировании принятой </w:t>
      </w:r>
      <w:r>
        <w:rPr>
          <w:i/>
        </w:rPr>
        <w:t>n</w:t>
      </w:r>
      <w:r>
        <w:t>-разрядной кодовой комбинации (</w:t>
      </w:r>
      <w:r>
        <w:rPr>
          <w:i/>
        </w:rPr>
        <w:t>Y</w:t>
      </w:r>
      <w:r>
        <w:rPr>
          <w:i/>
          <w:vertAlign w:val="subscript"/>
        </w:rPr>
        <w:t>n</w:t>
      </w:r>
      <w:r>
        <w:t xml:space="preserve">) опять производится ее деление на порождающий (производящий, образующий) полином. </w:t>
      </w:r>
    </w:p>
    <w:p w:rsidR="006D14C0" w:rsidRDefault="00D12E11">
      <w:pPr>
        <w:spacing w:after="0" w:line="259" w:lineRule="auto"/>
        <w:ind w:left="510" w:firstLine="0"/>
        <w:jc w:val="left"/>
      </w:pPr>
      <w:r>
        <w:t xml:space="preserve"> </w:t>
      </w:r>
    </w:p>
    <w:p w:rsidR="006D14C0" w:rsidRDefault="00D12E11">
      <w:pPr>
        <w:spacing w:after="0" w:line="265" w:lineRule="auto"/>
        <w:ind w:left="1991" w:right="55" w:hanging="10"/>
        <w:jc w:val="right"/>
      </w:pPr>
      <w:r>
        <w:rPr>
          <w:rFonts w:ascii="Franklin Gothic Book" w:eastAsia="Franklin Gothic Book" w:hAnsi="Franklin Gothic Book" w:cs="Franklin Gothic Book"/>
          <w:sz w:val="23"/>
        </w:rPr>
        <w:t xml:space="preserve">Таблица 6.1 </w:t>
      </w:r>
    </w:p>
    <w:p w:rsidR="006D14C0" w:rsidRDefault="00D12E11">
      <w:pPr>
        <w:spacing w:line="259" w:lineRule="auto"/>
        <w:ind w:left="10" w:right="140" w:hanging="10"/>
        <w:jc w:val="center"/>
      </w:pPr>
      <w:r>
        <w:rPr>
          <w:rFonts w:ascii="Franklin Gothic Book" w:eastAsia="Franklin Gothic Book" w:hAnsi="Franklin Gothic Book" w:cs="Franklin Gothic Book"/>
          <w:sz w:val="23"/>
        </w:rPr>
        <w:t xml:space="preserve">Параметры некоторых циклических кодов </w:t>
      </w:r>
    </w:p>
    <w:tbl>
      <w:tblPr>
        <w:tblStyle w:val="TableGrid"/>
        <w:tblW w:w="8051" w:type="dxa"/>
        <w:tblInd w:w="-1" w:type="dxa"/>
        <w:tblCellMar>
          <w:top w:w="65" w:type="dxa"/>
          <w:left w:w="67" w:type="dxa"/>
          <w:right w:w="58" w:type="dxa"/>
        </w:tblCellMar>
        <w:tblLook w:val="04A0" w:firstRow="1" w:lastRow="0" w:firstColumn="1" w:lastColumn="0" w:noHBand="0" w:noVBand="1"/>
      </w:tblPr>
      <w:tblGrid>
        <w:gridCol w:w="719"/>
        <w:gridCol w:w="612"/>
        <w:gridCol w:w="497"/>
        <w:gridCol w:w="4807"/>
        <w:gridCol w:w="1416"/>
      </w:tblGrid>
      <w:tr w:rsidR="006D14C0">
        <w:trPr>
          <w:trHeight w:val="338"/>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i/>
                <w:sz w:val="23"/>
              </w:rPr>
              <w:t xml:space="preserve">n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9" w:firstLine="0"/>
              <w:jc w:val="center"/>
            </w:pPr>
            <w:r>
              <w:rPr>
                <w:rFonts w:ascii="Franklin Gothic Book" w:eastAsia="Franklin Gothic Book" w:hAnsi="Franklin Gothic Book" w:cs="Franklin Gothic Book"/>
                <w:i/>
                <w:sz w:val="23"/>
              </w:rPr>
              <w:t xml:space="preserve">k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2" w:firstLine="0"/>
              <w:jc w:val="center"/>
            </w:pPr>
            <w:r>
              <w:rPr>
                <w:rFonts w:ascii="Franklin Gothic Book" w:eastAsia="Franklin Gothic Book" w:hAnsi="Franklin Gothic Book" w:cs="Franklin Gothic Book"/>
                <w:i/>
                <w:sz w:val="23"/>
              </w:rPr>
              <w:t xml:space="preserve">r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sz w:val="23"/>
              </w:rPr>
              <w:t xml:space="preserve">Полином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9" w:firstLine="0"/>
              <w:jc w:val="center"/>
            </w:pPr>
            <w:r>
              <w:rPr>
                <w:rFonts w:ascii="Franklin Gothic Book" w:eastAsia="Franklin Gothic Book" w:hAnsi="Franklin Gothic Book" w:cs="Franklin Gothic Book"/>
                <w:i/>
                <w:sz w:val="23"/>
              </w:rPr>
              <w:t>d</w:t>
            </w:r>
            <w:r>
              <w:rPr>
                <w:rFonts w:ascii="Franklin Gothic Book" w:eastAsia="Franklin Gothic Book" w:hAnsi="Franklin Gothic Book" w:cs="Franklin Gothic Book"/>
                <w:sz w:val="15"/>
              </w:rPr>
              <w:t>min</w:t>
            </w:r>
            <w:r>
              <w:rPr>
                <w:rFonts w:ascii="Franklin Gothic Book" w:eastAsia="Franklin Gothic Book" w:hAnsi="Franklin Gothic Book" w:cs="Franklin Gothic Book"/>
                <w:i/>
                <w:sz w:val="23"/>
              </w:rPr>
              <w:t xml:space="preserve"> </w:t>
            </w:r>
          </w:p>
        </w:tc>
      </w:tr>
      <w:tr w:rsidR="006D14C0">
        <w:trPr>
          <w:trHeight w:val="338"/>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2" w:firstLine="0"/>
              <w:jc w:val="center"/>
            </w:pPr>
            <w:r>
              <w:rPr>
                <w:rFonts w:ascii="Franklin Gothic Book" w:eastAsia="Franklin Gothic Book" w:hAnsi="Franklin Gothic Book" w:cs="Franklin Gothic Book"/>
                <w:sz w:val="23"/>
              </w:rPr>
              <w:t xml:space="preserve">7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9" w:firstLine="0"/>
              <w:jc w:val="center"/>
            </w:pPr>
            <w:r>
              <w:rPr>
                <w:rFonts w:ascii="Franklin Gothic Book" w:eastAsia="Franklin Gothic Book" w:hAnsi="Franklin Gothic Book" w:cs="Franklin Gothic Book"/>
                <w:sz w:val="23"/>
              </w:rPr>
              <w:t xml:space="preserve">4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13" w:firstLine="0"/>
              <w:jc w:val="left"/>
            </w:pPr>
            <w:r>
              <w:rPr>
                <w:rFonts w:ascii="Franklin Gothic Book" w:eastAsia="Franklin Gothic Book" w:hAnsi="Franklin Gothic Book" w:cs="Franklin Gothic Book"/>
                <w:sz w:val="23"/>
              </w:rPr>
              <w:t xml:space="preserve">3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0" w:firstLine="0"/>
              <w:jc w:val="center"/>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3</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rPr>
              <w:t xml:space="preserve"> + 1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3 </w:t>
            </w:r>
          </w:p>
        </w:tc>
      </w:tr>
      <w:tr w:rsidR="006D14C0">
        <w:trPr>
          <w:trHeight w:val="340"/>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15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3" w:firstLine="0"/>
              <w:jc w:val="left"/>
            </w:pPr>
            <w:r>
              <w:rPr>
                <w:rFonts w:ascii="Franklin Gothic Book" w:eastAsia="Franklin Gothic Book" w:hAnsi="Franklin Gothic Book" w:cs="Franklin Gothic Book"/>
                <w:sz w:val="23"/>
              </w:rPr>
              <w:t xml:space="preserve">11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12" w:firstLine="0"/>
              <w:jc w:val="left"/>
            </w:pPr>
            <w:r>
              <w:rPr>
                <w:rFonts w:ascii="Franklin Gothic Book" w:eastAsia="Franklin Gothic Book" w:hAnsi="Franklin Gothic Book" w:cs="Franklin Gothic Book"/>
                <w:sz w:val="23"/>
              </w:rPr>
              <w:t xml:space="preserve">4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0" w:firstLine="0"/>
              <w:jc w:val="center"/>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4</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rPr>
              <w:t xml:space="preserve"> + 1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3 </w:t>
            </w:r>
          </w:p>
        </w:tc>
      </w:tr>
      <w:tr w:rsidR="006D14C0">
        <w:trPr>
          <w:trHeight w:val="338"/>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15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9" w:firstLine="0"/>
              <w:jc w:val="center"/>
            </w:pPr>
            <w:r>
              <w:rPr>
                <w:rFonts w:ascii="Franklin Gothic Book" w:eastAsia="Franklin Gothic Book" w:hAnsi="Franklin Gothic Book" w:cs="Franklin Gothic Book"/>
                <w:sz w:val="23"/>
              </w:rPr>
              <w:t xml:space="preserve">7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12" w:firstLine="0"/>
              <w:jc w:val="left"/>
            </w:pPr>
            <w:r>
              <w:rPr>
                <w:rFonts w:ascii="Franklin Gothic Book" w:eastAsia="Franklin Gothic Book" w:hAnsi="Franklin Gothic Book" w:cs="Franklin Gothic Book"/>
                <w:sz w:val="23"/>
              </w:rPr>
              <w:t xml:space="preserve">8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9" w:firstLine="0"/>
              <w:jc w:val="center"/>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8</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7</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6</w:t>
            </w:r>
            <w:r>
              <w:rPr>
                <w:rFonts w:ascii="Franklin Gothic Book" w:eastAsia="Franklin Gothic Book" w:hAnsi="Franklin Gothic Book" w:cs="Franklin Gothic Book"/>
                <w:sz w:val="23"/>
              </w:rPr>
              <w:t xml:space="preserve"> + 1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5 </w:t>
            </w:r>
          </w:p>
        </w:tc>
      </w:tr>
      <w:tr w:rsidR="006D14C0">
        <w:trPr>
          <w:trHeight w:val="338"/>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15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9" w:firstLine="0"/>
              <w:jc w:val="center"/>
            </w:pPr>
            <w:r>
              <w:rPr>
                <w:rFonts w:ascii="Franklin Gothic Book" w:eastAsia="Franklin Gothic Book" w:hAnsi="Franklin Gothic Book" w:cs="Franklin Gothic Book"/>
                <w:sz w:val="23"/>
              </w:rPr>
              <w:t xml:space="preserve">5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4" w:firstLine="0"/>
              <w:jc w:val="left"/>
            </w:pPr>
            <w:r>
              <w:rPr>
                <w:rFonts w:ascii="Franklin Gothic Book" w:eastAsia="Franklin Gothic Book" w:hAnsi="Franklin Gothic Book" w:cs="Franklin Gothic Book"/>
                <w:sz w:val="23"/>
              </w:rPr>
              <w:t xml:space="preserve">10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0" w:firstLine="0"/>
              <w:jc w:val="center"/>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 xml:space="preserve">10 </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8</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5</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4</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rPr>
              <w:t xml:space="preserve"> + 1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7 </w:t>
            </w:r>
          </w:p>
        </w:tc>
      </w:tr>
      <w:tr w:rsidR="006D14C0">
        <w:trPr>
          <w:trHeight w:val="340"/>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31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3" w:firstLine="0"/>
              <w:jc w:val="left"/>
            </w:pPr>
            <w:r>
              <w:rPr>
                <w:rFonts w:ascii="Franklin Gothic Book" w:eastAsia="Franklin Gothic Book" w:hAnsi="Franklin Gothic Book" w:cs="Franklin Gothic Book"/>
                <w:sz w:val="23"/>
              </w:rPr>
              <w:t xml:space="preserve">26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12" w:firstLine="0"/>
              <w:jc w:val="left"/>
            </w:pPr>
            <w:r>
              <w:rPr>
                <w:rFonts w:ascii="Franklin Gothic Book" w:eastAsia="Franklin Gothic Book" w:hAnsi="Franklin Gothic Book" w:cs="Franklin Gothic Book"/>
                <w:sz w:val="23"/>
              </w:rPr>
              <w:t xml:space="preserve">5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0" w:firstLine="0"/>
              <w:jc w:val="center"/>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5</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w:t>
            </w:r>
            <w:r>
              <w:rPr>
                <w:rFonts w:ascii="Franklin Gothic Book" w:eastAsia="Franklin Gothic Book" w:hAnsi="Franklin Gothic Book" w:cs="Franklin Gothic Book"/>
                <w:sz w:val="23"/>
              </w:rPr>
              <w:t xml:space="preserve"> + 1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3 </w:t>
            </w:r>
          </w:p>
        </w:tc>
      </w:tr>
      <w:tr w:rsidR="006D14C0">
        <w:trPr>
          <w:trHeight w:val="338"/>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31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3" w:firstLine="0"/>
              <w:jc w:val="left"/>
            </w:pPr>
            <w:r>
              <w:rPr>
                <w:rFonts w:ascii="Franklin Gothic Book" w:eastAsia="Franklin Gothic Book" w:hAnsi="Franklin Gothic Book" w:cs="Franklin Gothic Book"/>
                <w:sz w:val="23"/>
              </w:rPr>
              <w:t xml:space="preserve">21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4" w:firstLine="0"/>
              <w:jc w:val="left"/>
            </w:pPr>
            <w:r>
              <w:rPr>
                <w:rFonts w:ascii="Franklin Gothic Book" w:eastAsia="Franklin Gothic Book" w:hAnsi="Franklin Gothic Book" w:cs="Franklin Gothic Book"/>
                <w:sz w:val="23"/>
              </w:rPr>
              <w:t xml:space="preserve">10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0" w:firstLine="0"/>
              <w:jc w:val="center"/>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 xml:space="preserve">10 </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 xml:space="preserve">9 </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8</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6</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5</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3</w:t>
            </w:r>
            <w:r>
              <w:rPr>
                <w:rFonts w:ascii="Franklin Gothic Book" w:eastAsia="Franklin Gothic Book" w:hAnsi="Franklin Gothic Book" w:cs="Franklin Gothic Book"/>
                <w:sz w:val="23"/>
              </w:rPr>
              <w:t xml:space="preserve"> + 1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5 </w:t>
            </w:r>
          </w:p>
        </w:tc>
      </w:tr>
      <w:tr w:rsidR="006D14C0">
        <w:trPr>
          <w:trHeight w:val="338"/>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31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3" w:firstLine="0"/>
              <w:jc w:val="left"/>
            </w:pPr>
            <w:r>
              <w:rPr>
                <w:rFonts w:ascii="Franklin Gothic Book" w:eastAsia="Franklin Gothic Book" w:hAnsi="Franklin Gothic Book" w:cs="Franklin Gothic Book"/>
                <w:sz w:val="23"/>
              </w:rPr>
              <w:t xml:space="preserve">16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4" w:firstLine="0"/>
              <w:jc w:val="left"/>
            </w:pPr>
            <w:r>
              <w:rPr>
                <w:rFonts w:ascii="Franklin Gothic Book" w:eastAsia="Franklin Gothic Book" w:hAnsi="Franklin Gothic Book" w:cs="Franklin Gothic Book"/>
                <w:sz w:val="23"/>
              </w:rPr>
              <w:t xml:space="preserve">15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 xml:space="preserve">15 </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11</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10</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9</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8</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7</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5</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3</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rPr>
              <w:t xml:space="preserve"> + 1</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7 </w:t>
            </w:r>
          </w:p>
        </w:tc>
      </w:tr>
      <w:tr w:rsidR="006D14C0">
        <w:trPr>
          <w:trHeight w:val="600"/>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31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3" w:firstLine="0"/>
              <w:jc w:val="left"/>
            </w:pPr>
            <w:r>
              <w:rPr>
                <w:rFonts w:ascii="Franklin Gothic Book" w:eastAsia="Franklin Gothic Book" w:hAnsi="Franklin Gothic Book" w:cs="Franklin Gothic Book"/>
                <w:sz w:val="23"/>
              </w:rPr>
              <w:t xml:space="preserve">11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4" w:firstLine="0"/>
              <w:jc w:val="left"/>
            </w:pPr>
            <w:r>
              <w:rPr>
                <w:rFonts w:ascii="Franklin Gothic Book" w:eastAsia="Franklin Gothic Book" w:hAnsi="Franklin Gothic Book" w:cs="Franklin Gothic Book"/>
                <w:sz w:val="23"/>
              </w:rPr>
              <w:t xml:space="preserve">20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6" w:right="58" w:firstLine="0"/>
              <w:jc w:val="center"/>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20</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18</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17</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13</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10</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9</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7</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6</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4</w:t>
            </w:r>
            <w:r>
              <w:rPr>
                <w:rFonts w:ascii="Franklin Gothic Book" w:eastAsia="Franklin Gothic Book" w:hAnsi="Franklin Gothic Book" w:cs="Franklin Gothic Book"/>
                <w:sz w:val="23"/>
              </w:rPr>
              <w:t xml:space="preserve"> +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w:t>
            </w:r>
            <w:r>
              <w:rPr>
                <w:rFonts w:ascii="Franklin Gothic Book" w:eastAsia="Franklin Gothic Book" w:hAnsi="Franklin Gothic Book" w:cs="Franklin Gothic Book"/>
                <w:sz w:val="23"/>
              </w:rPr>
              <w:t xml:space="preserve">  + 1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0" w:firstLine="0"/>
              <w:jc w:val="center"/>
            </w:pPr>
            <w:r>
              <w:rPr>
                <w:rFonts w:ascii="Franklin Gothic Book" w:eastAsia="Franklin Gothic Book" w:hAnsi="Franklin Gothic Book" w:cs="Franklin Gothic Book"/>
                <w:sz w:val="23"/>
              </w:rPr>
              <w:t xml:space="preserve">11 </w:t>
            </w:r>
          </w:p>
        </w:tc>
      </w:tr>
      <w:tr w:rsidR="006D14C0">
        <w:trPr>
          <w:trHeight w:val="599"/>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31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9" w:firstLine="0"/>
              <w:jc w:val="center"/>
            </w:pPr>
            <w:r>
              <w:rPr>
                <w:rFonts w:ascii="Franklin Gothic Book" w:eastAsia="Franklin Gothic Book" w:hAnsi="Franklin Gothic Book" w:cs="Franklin Gothic Book"/>
                <w:sz w:val="23"/>
              </w:rPr>
              <w:t xml:space="preserve">6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4" w:firstLine="0"/>
              <w:jc w:val="left"/>
            </w:pPr>
            <w:r>
              <w:rPr>
                <w:rFonts w:ascii="Franklin Gothic Book" w:eastAsia="Franklin Gothic Book" w:hAnsi="Franklin Gothic Book" w:cs="Franklin Gothic Book"/>
                <w:sz w:val="23"/>
              </w:rPr>
              <w:t xml:space="preserve">25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93" w:right="88" w:firstLine="0"/>
              <w:jc w:val="center"/>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25</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24</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21</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19</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18</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16</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15</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14</w:t>
            </w:r>
            <w:r>
              <w:rPr>
                <w:rFonts w:ascii="Franklin Gothic Book" w:eastAsia="Franklin Gothic Book" w:hAnsi="Franklin Gothic Book" w:cs="Franklin Gothic Book"/>
                <w:sz w:val="23"/>
              </w:rPr>
              <w:t xml:space="preserve"> +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13</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 xml:space="preserve">11 </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9</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5</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rPr>
              <w:t xml:space="preserve"> + 1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0" w:firstLine="0"/>
              <w:jc w:val="center"/>
            </w:pPr>
            <w:r>
              <w:rPr>
                <w:rFonts w:ascii="Franklin Gothic Book" w:eastAsia="Franklin Gothic Book" w:hAnsi="Franklin Gothic Book" w:cs="Franklin Gothic Book"/>
                <w:sz w:val="23"/>
              </w:rPr>
              <w:t xml:space="preserve">15 </w:t>
            </w:r>
          </w:p>
        </w:tc>
      </w:tr>
      <w:tr w:rsidR="006D14C0">
        <w:trPr>
          <w:trHeight w:val="340"/>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63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3" w:firstLine="0"/>
              <w:jc w:val="left"/>
            </w:pPr>
            <w:r>
              <w:rPr>
                <w:rFonts w:ascii="Franklin Gothic Book" w:eastAsia="Franklin Gothic Book" w:hAnsi="Franklin Gothic Book" w:cs="Franklin Gothic Book"/>
                <w:sz w:val="23"/>
              </w:rPr>
              <w:t xml:space="preserve">57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12" w:firstLine="0"/>
              <w:jc w:val="left"/>
            </w:pPr>
            <w:r>
              <w:rPr>
                <w:rFonts w:ascii="Franklin Gothic Book" w:eastAsia="Franklin Gothic Book" w:hAnsi="Franklin Gothic Book" w:cs="Franklin Gothic Book"/>
                <w:sz w:val="23"/>
              </w:rPr>
              <w:t xml:space="preserve">6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0" w:firstLine="0"/>
              <w:jc w:val="center"/>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 xml:space="preserve">6 </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rPr>
              <w:t xml:space="preserve"> + 1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3 </w:t>
            </w:r>
          </w:p>
        </w:tc>
      </w:tr>
      <w:tr w:rsidR="006D14C0">
        <w:trPr>
          <w:trHeight w:val="338"/>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63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3" w:firstLine="0"/>
              <w:jc w:val="left"/>
            </w:pPr>
            <w:r>
              <w:rPr>
                <w:rFonts w:ascii="Franklin Gothic Book" w:eastAsia="Franklin Gothic Book" w:hAnsi="Franklin Gothic Book" w:cs="Franklin Gothic Book"/>
                <w:sz w:val="23"/>
              </w:rPr>
              <w:t xml:space="preserve">51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4" w:firstLine="0"/>
              <w:jc w:val="left"/>
            </w:pPr>
            <w:r>
              <w:rPr>
                <w:rFonts w:ascii="Franklin Gothic Book" w:eastAsia="Franklin Gothic Book" w:hAnsi="Franklin Gothic Book" w:cs="Franklin Gothic Book"/>
                <w:sz w:val="23"/>
              </w:rPr>
              <w:t xml:space="preserve">12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0" w:firstLine="0"/>
              <w:jc w:val="center"/>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12</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10</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8</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5</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4</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3</w:t>
            </w:r>
            <w:r>
              <w:rPr>
                <w:rFonts w:ascii="Franklin Gothic Book" w:eastAsia="Franklin Gothic Book" w:hAnsi="Franklin Gothic Book" w:cs="Franklin Gothic Book"/>
                <w:sz w:val="23"/>
              </w:rPr>
              <w:t xml:space="preserve"> + 1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5 </w:t>
            </w:r>
          </w:p>
        </w:tc>
      </w:tr>
      <w:tr w:rsidR="006D14C0">
        <w:trPr>
          <w:trHeight w:val="600"/>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63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3" w:firstLine="0"/>
              <w:jc w:val="left"/>
            </w:pPr>
            <w:r>
              <w:rPr>
                <w:rFonts w:ascii="Franklin Gothic Book" w:eastAsia="Franklin Gothic Book" w:hAnsi="Franklin Gothic Book" w:cs="Franklin Gothic Book"/>
                <w:sz w:val="23"/>
              </w:rPr>
              <w:t xml:space="preserve">45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4" w:firstLine="0"/>
              <w:jc w:val="left"/>
            </w:pPr>
            <w:r>
              <w:rPr>
                <w:rFonts w:ascii="Franklin Gothic Book" w:eastAsia="Franklin Gothic Book" w:hAnsi="Franklin Gothic Book" w:cs="Franklin Gothic Book"/>
                <w:sz w:val="23"/>
              </w:rPr>
              <w:t xml:space="preserve">18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69" w:right="65" w:firstLine="0"/>
              <w:jc w:val="center"/>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 xml:space="preserve">18 </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17</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16</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15</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9</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7</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 xml:space="preserve">6 </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3</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w:t>
            </w:r>
            <w:r>
              <w:rPr>
                <w:rFonts w:ascii="Franklin Gothic Book" w:eastAsia="Franklin Gothic Book" w:hAnsi="Franklin Gothic Book" w:cs="Franklin Gothic Book"/>
                <w:sz w:val="23"/>
              </w:rPr>
              <w:t xml:space="preserve"> +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rPr>
              <w:t xml:space="preserve"> + 1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7 </w:t>
            </w:r>
          </w:p>
        </w:tc>
      </w:tr>
      <w:tr w:rsidR="006D14C0">
        <w:trPr>
          <w:trHeight w:val="600"/>
        </w:trPr>
        <w:tc>
          <w:tcPr>
            <w:tcW w:w="71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63 </w:t>
            </w:r>
          </w:p>
        </w:tc>
        <w:tc>
          <w:tcPr>
            <w:tcW w:w="6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03" w:firstLine="0"/>
              <w:jc w:val="left"/>
            </w:pPr>
            <w:r>
              <w:rPr>
                <w:rFonts w:ascii="Franklin Gothic Book" w:eastAsia="Franklin Gothic Book" w:hAnsi="Franklin Gothic Book" w:cs="Franklin Gothic Book"/>
                <w:sz w:val="23"/>
              </w:rPr>
              <w:t xml:space="preserve">39 </w:t>
            </w:r>
          </w:p>
        </w:tc>
        <w:tc>
          <w:tcPr>
            <w:tcW w:w="49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4" w:firstLine="0"/>
              <w:jc w:val="left"/>
            </w:pPr>
            <w:r>
              <w:rPr>
                <w:rFonts w:ascii="Franklin Gothic Book" w:eastAsia="Franklin Gothic Book" w:hAnsi="Franklin Gothic Book" w:cs="Franklin Gothic Book"/>
                <w:sz w:val="23"/>
              </w:rPr>
              <w:t xml:space="preserve">24 </w:t>
            </w:r>
          </w:p>
        </w:tc>
        <w:tc>
          <w:tcPr>
            <w:tcW w:w="480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93" w:right="145" w:firstLine="0"/>
              <w:jc w:val="center"/>
            </w:pP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24</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23</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22</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20</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19</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17</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16</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13</w:t>
            </w:r>
            <w:r>
              <w:rPr>
                <w:rFonts w:ascii="Franklin Gothic Book" w:eastAsia="Franklin Gothic Book" w:hAnsi="Franklin Gothic Book" w:cs="Franklin Gothic Book"/>
                <w:sz w:val="23"/>
              </w:rPr>
              <w:t xml:space="preserve"> +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10</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9</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8</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5</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4</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vertAlign w:val="superscript"/>
              </w:rPr>
              <w:t>2</w:t>
            </w:r>
            <w:r>
              <w:rPr>
                <w:rFonts w:ascii="Franklin Gothic Book" w:eastAsia="Franklin Gothic Book" w:hAnsi="Franklin Gothic Book" w:cs="Franklin Gothic Book"/>
                <w:sz w:val="23"/>
              </w:rPr>
              <w:t xml:space="preserve"> + </w:t>
            </w:r>
            <w:r>
              <w:rPr>
                <w:rFonts w:ascii="Franklin Gothic Book" w:eastAsia="Franklin Gothic Book" w:hAnsi="Franklin Gothic Book" w:cs="Franklin Gothic Book"/>
                <w:i/>
                <w:sz w:val="23"/>
              </w:rPr>
              <w:t>x</w:t>
            </w:r>
            <w:r>
              <w:rPr>
                <w:rFonts w:ascii="Franklin Gothic Book" w:eastAsia="Franklin Gothic Book" w:hAnsi="Franklin Gothic Book" w:cs="Franklin Gothic Book"/>
                <w:sz w:val="23"/>
              </w:rPr>
              <w:t xml:space="preserve"> + 1 </w:t>
            </w:r>
          </w:p>
        </w:tc>
        <w:tc>
          <w:tcPr>
            <w:tcW w:w="1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9 </w:t>
            </w:r>
          </w:p>
        </w:tc>
      </w:tr>
    </w:tbl>
    <w:p w:rsidR="006D14C0" w:rsidRDefault="00D12E11">
      <w:pPr>
        <w:spacing w:after="0" w:line="259" w:lineRule="auto"/>
        <w:ind w:left="709" w:firstLine="0"/>
        <w:jc w:val="left"/>
      </w:pPr>
      <w:r>
        <w:t xml:space="preserve"> </w:t>
      </w:r>
    </w:p>
    <w:p w:rsidR="006D14C0" w:rsidRDefault="00D12E11">
      <w:pPr>
        <w:ind w:left="-14" w:right="139"/>
      </w:pPr>
      <w:r>
        <w:t xml:space="preserve">Синдромом ошибки в этих кодах является наличие остатка от деления принятой кодовой комбинации на порождающий полином. Если синдром равен нулю, то считается, что ошибок нет.  В противном случае с помощью полученного синдрома можно </w:t>
      </w:r>
      <w:r>
        <w:lastRenderedPageBreak/>
        <w:t xml:space="preserve">определить номер разряда принятой кодовой комбинации, в котором произошла ошибка, и исправить ее примерно по той же схеме, которую мы использовали для кода Хемминга. </w:t>
      </w:r>
    </w:p>
    <w:p w:rsidR="006D14C0" w:rsidRDefault="00D12E11">
      <w:pPr>
        <w:ind w:left="-14" w:right="140"/>
      </w:pPr>
      <w:r>
        <w:t xml:space="preserve">При этом следует обратить внимание на важную деталь: умножение полинома на </w:t>
      </w:r>
      <w:r>
        <w:rPr>
          <w:i/>
        </w:rPr>
        <w:t>х</w:t>
      </w:r>
      <w:r>
        <w:t xml:space="preserve"> приводит к сдвигу членов полинома на один разряд влево, а при умножении на </w:t>
      </w:r>
      <w:r>
        <w:rPr>
          <w:i/>
        </w:rPr>
        <w:t>х</w:t>
      </w:r>
      <w:r>
        <w:rPr>
          <w:i/>
          <w:vertAlign w:val="superscript"/>
        </w:rPr>
        <w:t>r</w:t>
      </w:r>
      <w:r>
        <w:t xml:space="preserve"> – на </w:t>
      </w:r>
      <w:r>
        <w:rPr>
          <w:i/>
        </w:rPr>
        <w:t>r</w:t>
      </w:r>
      <w:r>
        <w:t xml:space="preserve"> разрядов влево с заменой </w:t>
      </w:r>
      <w:r>
        <w:rPr>
          <w:i/>
        </w:rPr>
        <w:t>r</w:t>
      </w:r>
      <w:r>
        <w:t xml:space="preserve"> младших разрядов полинома на нули. Деление же полинома на </w:t>
      </w:r>
      <w:r>
        <w:rPr>
          <w:i/>
        </w:rPr>
        <w:t>х</w:t>
      </w:r>
      <w:r>
        <w:t xml:space="preserve"> приводит к соответствующему сдвигу членов полинома вправо с уменьшением показателей членов на 1. Такой сдвиг требует дописать справа </w:t>
      </w:r>
      <w:r>
        <w:rPr>
          <w:i/>
        </w:rPr>
        <w:t>r</w:t>
      </w:r>
      <w:r>
        <w:t xml:space="preserve"> проверочных символов к исходной кодовой комбинации </w:t>
      </w:r>
      <w:r>
        <w:rPr>
          <w:i/>
        </w:rPr>
        <w:t>А</w:t>
      </w:r>
      <w:r>
        <w:rPr>
          <w:i/>
          <w:vertAlign w:val="subscript"/>
        </w:rPr>
        <w:t>i</w:t>
      </w:r>
      <w:r>
        <w:t>(</w:t>
      </w:r>
      <w:r>
        <w:rPr>
          <w:i/>
        </w:rPr>
        <w:t>Х</w:t>
      </w:r>
      <w:r>
        <w:t xml:space="preserve">) после умножения ее на </w:t>
      </w:r>
      <w:r>
        <w:rPr>
          <w:i/>
        </w:rPr>
        <w:t>х</w:t>
      </w:r>
      <w:r>
        <w:rPr>
          <w:i/>
          <w:vertAlign w:val="superscript"/>
        </w:rPr>
        <w:t>r</w:t>
      </w:r>
      <w:r>
        <w:t xml:space="preserve">. </w:t>
      </w:r>
    </w:p>
    <w:p w:rsidR="006D14C0" w:rsidRDefault="00D12E11">
      <w:pPr>
        <w:ind w:left="-14" w:right="137"/>
      </w:pPr>
      <w:r>
        <w:t xml:space="preserve">Например, если </w:t>
      </w:r>
      <w:r>
        <w:rPr>
          <w:i/>
        </w:rPr>
        <w:t>А</w:t>
      </w:r>
      <w:r>
        <w:rPr>
          <w:i/>
          <w:vertAlign w:val="subscript"/>
        </w:rPr>
        <w:t>i</w:t>
      </w:r>
      <w:r>
        <w:t>(</w:t>
      </w:r>
      <w:r>
        <w:rPr>
          <w:i/>
        </w:rPr>
        <w:t>Х</w:t>
      </w:r>
      <w:r>
        <w:t xml:space="preserve">) = </w:t>
      </w:r>
      <w:r>
        <w:rPr>
          <w:i/>
        </w:rPr>
        <w:t>х</w:t>
      </w:r>
      <w:r>
        <w:rPr>
          <w:vertAlign w:val="superscript"/>
        </w:rPr>
        <w:t>3</w:t>
      </w:r>
      <w:r>
        <w:rPr>
          <w:i/>
        </w:rPr>
        <w:t xml:space="preserve"> + х</w:t>
      </w:r>
      <w:r>
        <w:rPr>
          <w:vertAlign w:val="superscript"/>
        </w:rPr>
        <w:t>2</w:t>
      </w:r>
      <w:r>
        <w:rPr>
          <w:i/>
        </w:rPr>
        <w:t xml:space="preserve"> </w:t>
      </w:r>
      <w:r>
        <w:t xml:space="preserve">+ 1, т. е. </w:t>
      </w:r>
      <w:r>
        <w:rPr>
          <w:i/>
        </w:rPr>
        <w:t>Х</w:t>
      </w:r>
      <w:r>
        <w:rPr>
          <w:i/>
          <w:vertAlign w:val="subscript"/>
        </w:rPr>
        <w:t>k</w:t>
      </w:r>
      <w:r>
        <w:t xml:space="preserve"> = 1101, </w:t>
      </w:r>
      <w:r>
        <w:rPr>
          <w:i/>
        </w:rPr>
        <w:t>r</w:t>
      </w:r>
      <w:r>
        <w:t xml:space="preserve"> = 2, то </w:t>
      </w:r>
      <w:r>
        <w:rPr>
          <w:i/>
        </w:rPr>
        <w:t>А</w:t>
      </w:r>
      <w:r>
        <w:rPr>
          <w:i/>
          <w:vertAlign w:val="subscript"/>
        </w:rPr>
        <w:t>i</w:t>
      </w:r>
      <w:r>
        <w:t>(</w:t>
      </w:r>
      <w:r>
        <w:rPr>
          <w:i/>
        </w:rPr>
        <w:t>Х</w:t>
      </w:r>
      <w:r>
        <w:t xml:space="preserve">) </w:t>
      </w:r>
      <w:r>
        <w:rPr>
          <w:rFonts w:ascii="Segoe UI Symbol" w:eastAsia="Segoe UI Symbol" w:hAnsi="Segoe UI Symbol" w:cs="Segoe UI Symbol"/>
        </w:rPr>
        <w:t>⋅</w:t>
      </w:r>
      <w:r>
        <w:t xml:space="preserve"> </w:t>
      </w:r>
      <w:r>
        <w:rPr>
          <w:i/>
        </w:rPr>
        <w:t>х</w:t>
      </w:r>
      <w:r>
        <w:rPr>
          <w:vertAlign w:val="superscript"/>
        </w:rPr>
        <w:t>2</w:t>
      </w:r>
      <w:r>
        <w:t xml:space="preserve"> = </w:t>
      </w:r>
      <w:r>
        <w:rPr>
          <w:i/>
        </w:rPr>
        <w:t>х</w:t>
      </w:r>
      <w:r>
        <w:rPr>
          <w:vertAlign w:val="superscript"/>
        </w:rPr>
        <w:t>5</w:t>
      </w:r>
      <w:r>
        <w:rPr>
          <w:i/>
        </w:rPr>
        <w:t xml:space="preserve"> + х</w:t>
      </w:r>
      <w:r>
        <w:rPr>
          <w:vertAlign w:val="superscript"/>
        </w:rPr>
        <w:t>4</w:t>
      </w:r>
      <w:r>
        <w:rPr>
          <w:i/>
        </w:rPr>
        <w:t xml:space="preserve"> + х</w:t>
      </w:r>
      <w:r>
        <w:rPr>
          <w:vertAlign w:val="superscript"/>
        </w:rPr>
        <w:t>2</w:t>
      </w:r>
      <w:r>
        <w:t>,</w:t>
      </w:r>
      <w:r>
        <w:rPr>
          <w:i/>
        </w:rPr>
        <w:t xml:space="preserve"> </w:t>
      </w:r>
      <w:r>
        <w:t>т. е. 110100, что равнозначно присоединению к бинарному представлению исходного полинома двух нулей справа, т. е. в младших разрядах преобразованного полинома. Если же этот преобразованный полином (</w:t>
      </w:r>
      <w:r>
        <w:rPr>
          <w:i/>
        </w:rPr>
        <w:t>х</w:t>
      </w:r>
      <w:r>
        <w:rPr>
          <w:vertAlign w:val="superscript"/>
        </w:rPr>
        <w:t>5</w:t>
      </w:r>
      <w:r>
        <w:rPr>
          <w:i/>
        </w:rPr>
        <w:t xml:space="preserve"> + х</w:t>
      </w:r>
      <w:r>
        <w:rPr>
          <w:vertAlign w:val="superscript"/>
        </w:rPr>
        <w:t>4</w:t>
      </w:r>
      <w:r>
        <w:rPr>
          <w:i/>
        </w:rPr>
        <w:t xml:space="preserve"> + х</w:t>
      </w:r>
      <w:r>
        <w:rPr>
          <w:vertAlign w:val="superscript"/>
        </w:rPr>
        <w:t>2</w:t>
      </w:r>
      <w:r>
        <w:t xml:space="preserve"> = 110100) разделить на </w:t>
      </w:r>
      <w:r>
        <w:rPr>
          <w:i/>
        </w:rPr>
        <w:t>х</w:t>
      </w:r>
      <w:r>
        <w:rPr>
          <w:vertAlign w:val="superscript"/>
        </w:rPr>
        <w:t>2</w:t>
      </w:r>
      <w:r>
        <w:t xml:space="preserve">, то мы получим 001101, или просто 1101, т. е. </w:t>
      </w:r>
      <w:r>
        <w:rPr>
          <w:i/>
        </w:rPr>
        <w:t>х</w:t>
      </w:r>
      <w:r>
        <w:rPr>
          <w:vertAlign w:val="superscript"/>
        </w:rPr>
        <w:t>3</w:t>
      </w:r>
      <w:r>
        <w:rPr>
          <w:i/>
        </w:rPr>
        <w:t xml:space="preserve"> + х</w:t>
      </w:r>
      <w:r>
        <w:rPr>
          <w:vertAlign w:val="superscript"/>
        </w:rPr>
        <w:t>2</w:t>
      </w:r>
      <w:r>
        <w:rPr>
          <w:i/>
        </w:rPr>
        <w:t xml:space="preserve"> + </w:t>
      </w:r>
      <w:r>
        <w:t>1</w:t>
      </w:r>
      <w:r>
        <w:rPr>
          <w:i/>
        </w:rPr>
        <w:t>.</w:t>
      </w:r>
      <w:r>
        <w:t xml:space="preserve"> </w:t>
      </w:r>
    </w:p>
    <w:p w:rsidR="006D14C0" w:rsidRDefault="00D12E11">
      <w:pPr>
        <w:ind w:left="-14" w:right="138"/>
      </w:pPr>
      <w:r>
        <w:rPr>
          <w:b/>
        </w:rPr>
        <w:t>Кодирование информационного слова.</w:t>
      </w:r>
      <w:r>
        <w:t xml:space="preserve"> Деление полиномов позволяет представить кодовые слова в виде блочного кода, т. е. информационных </w:t>
      </w:r>
      <w:r>
        <w:rPr>
          <w:i/>
        </w:rPr>
        <w:t>Х</w:t>
      </w:r>
      <w:r>
        <w:rPr>
          <w:i/>
          <w:vertAlign w:val="subscript"/>
        </w:rPr>
        <w:t>k</w:t>
      </w:r>
      <w:r>
        <w:rPr>
          <w:i/>
        </w:rPr>
        <w:t xml:space="preserve"> </w:t>
      </w:r>
      <w:r>
        <w:t>(</w:t>
      </w:r>
      <w:r>
        <w:rPr>
          <w:i/>
        </w:rPr>
        <w:t>А</w:t>
      </w:r>
      <w:r>
        <w:rPr>
          <w:i/>
          <w:vertAlign w:val="subscript"/>
        </w:rPr>
        <w:t>i</w:t>
      </w:r>
      <w:r>
        <w:t>(</w:t>
      </w:r>
      <w:r>
        <w:rPr>
          <w:i/>
        </w:rPr>
        <w:t>Х</w:t>
      </w:r>
      <w:r>
        <w:t xml:space="preserve">)) и проверочных </w:t>
      </w:r>
      <w:r>
        <w:rPr>
          <w:i/>
        </w:rPr>
        <w:t>Х</w:t>
      </w:r>
      <w:r>
        <w:rPr>
          <w:i/>
          <w:vertAlign w:val="subscript"/>
        </w:rPr>
        <w:t>r</w:t>
      </w:r>
      <w:r>
        <w:rPr>
          <w:i/>
        </w:rPr>
        <w:t xml:space="preserve"> </w:t>
      </w:r>
      <w:r>
        <w:t>(</w:t>
      </w:r>
      <w:r>
        <w:rPr>
          <w:i/>
        </w:rPr>
        <w:t>R</w:t>
      </w:r>
      <w:r>
        <w:rPr>
          <w:i/>
          <w:vertAlign w:val="subscript"/>
        </w:rPr>
        <w:t>i</w:t>
      </w:r>
      <w:r>
        <w:t>(</w:t>
      </w:r>
      <w:r>
        <w:rPr>
          <w:i/>
        </w:rPr>
        <w:t>X</w:t>
      </w:r>
      <w:r>
        <w:t xml:space="preserve">)) символов. Поскольку число последних равно </w:t>
      </w:r>
      <w:r>
        <w:rPr>
          <w:i/>
        </w:rPr>
        <w:t>r</w:t>
      </w:r>
      <w:r>
        <w:t xml:space="preserve">, то для компактной их записи в младшие разряды кодового слова надо предварительно к кодируемому (информационному) слову </w:t>
      </w:r>
      <w:r>
        <w:rPr>
          <w:i/>
        </w:rPr>
        <w:t>А</w:t>
      </w:r>
      <w:r>
        <w:rPr>
          <w:i/>
          <w:vertAlign w:val="subscript"/>
        </w:rPr>
        <w:t>i</w:t>
      </w:r>
      <w:r>
        <w:t>(</w:t>
      </w:r>
      <w:r>
        <w:rPr>
          <w:i/>
        </w:rPr>
        <w:t>Х</w:t>
      </w:r>
      <w:r>
        <w:t xml:space="preserve">) справа дописать </w:t>
      </w:r>
      <w:r>
        <w:rPr>
          <w:i/>
        </w:rPr>
        <w:t xml:space="preserve">r </w:t>
      </w:r>
      <w:r>
        <w:t xml:space="preserve">нулевых символов. </w:t>
      </w:r>
    </w:p>
    <w:p w:rsidR="006D14C0" w:rsidRDefault="00D12E11">
      <w:pPr>
        <w:spacing w:after="0" w:line="259" w:lineRule="auto"/>
        <w:ind w:left="10" w:right="139" w:hanging="10"/>
        <w:jc w:val="right"/>
      </w:pPr>
      <w:r>
        <w:rPr>
          <w:i/>
        </w:rPr>
        <w:t>Пример</w:t>
      </w:r>
      <w:r>
        <w:t xml:space="preserve">. Рассмотрим процедуру кодирования для </w:t>
      </w:r>
      <w:r>
        <w:rPr>
          <w:i/>
        </w:rPr>
        <w:t>Х</w:t>
      </w:r>
      <w:r>
        <w:rPr>
          <w:i/>
          <w:vertAlign w:val="subscript"/>
        </w:rPr>
        <w:t>k</w:t>
      </w:r>
      <w:r>
        <w:t xml:space="preserve"> =</w:t>
      </w:r>
      <w:r>
        <w:rPr>
          <w:b/>
        </w:rPr>
        <w:t xml:space="preserve"> </w:t>
      </w:r>
      <w:r>
        <w:t xml:space="preserve">1001,  </w:t>
      </w:r>
    </w:p>
    <w:p w:rsidR="006D14C0" w:rsidRDefault="00D12E11">
      <w:pPr>
        <w:ind w:left="-14" w:right="58" w:firstLine="0"/>
      </w:pPr>
      <w:r>
        <w:t xml:space="preserve">т. е. сформируем кодовое слово циклического кода (7, 4). </w:t>
      </w:r>
    </w:p>
    <w:p w:rsidR="006D14C0" w:rsidRDefault="00D12E11">
      <w:pPr>
        <w:ind w:left="-14" w:right="139"/>
      </w:pPr>
      <w:r>
        <w:t xml:space="preserve">В данном ЦК </w:t>
      </w:r>
      <w:r>
        <w:rPr>
          <w:i/>
        </w:rPr>
        <w:t>n</w:t>
      </w:r>
      <w:r>
        <w:t xml:space="preserve"> = 7, </w:t>
      </w:r>
      <w:r>
        <w:rPr>
          <w:i/>
        </w:rPr>
        <w:t>k</w:t>
      </w:r>
      <w:r>
        <w:t xml:space="preserve"> = 4, </w:t>
      </w:r>
      <w:r>
        <w:rPr>
          <w:i/>
        </w:rPr>
        <w:t>r</w:t>
      </w:r>
      <w:r>
        <w:t xml:space="preserve"> = 3. Выберем в качестве порождающего полином </w:t>
      </w:r>
      <w:r>
        <w:rPr>
          <w:i/>
        </w:rPr>
        <w:t>G</w:t>
      </w:r>
      <w:r>
        <w:t>(</w:t>
      </w:r>
      <w:r>
        <w:rPr>
          <w:i/>
        </w:rPr>
        <w:t>X</w:t>
      </w:r>
      <w:r>
        <w:t>)</w:t>
      </w:r>
      <w:r>
        <w:rPr>
          <w:b/>
        </w:rPr>
        <w:t xml:space="preserve"> = </w:t>
      </w:r>
      <w:r>
        <w:rPr>
          <w:i/>
        </w:rPr>
        <w:t>x</w:t>
      </w:r>
      <w:r>
        <w:rPr>
          <w:vertAlign w:val="superscript"/>
        </w:rPr>
        <w:t>3</w:t>
      </w:r>
      <w:r>
        <w:rPr>
          <w:i/>
        </w:rPr>
        <w:t xml:space="preserve"> + x + </w:t>
      </w:r>
      <w:r>
        <w:t xml:space="preserve">1 (как видим, это соответствует коду Хемминга).  </w:t>
      </w:r>
    </w:p>
    <w:p w:rsidR="006D14C0" w:rsidRDefault="00D12E11">
      <w:pPr>
        <w:spacing w:after="0" w:line="259" w:lineRule="auto"/>
        <w:ind w:left="10" w:right="139" w:hanging="10"/>
        <w:jc w:val="right"/>
      </w:pPr>
      <w:r>
        <w:t xml:space="preserve">Запишем информационное слово в виде полинома: </w:t>
      </w:r>
      <w:r>
        <w:rPr>
          <w:i/>
        </w:rPr>
        <w:t>Х</w:t>
      </w:r>
      <w:r>
        <w:rPr>
          <w:i/>
          <w:vertAlign w:val="subscript"/>
        </w:rPr>
        <w:t>k</w:t>
      </w:r>
      <w:r>
        <w:t xml:space="preserve"> = 1001 = </w:t>
      </w:r>
    </w:p>
    <w:p w:rsidR="006D14C0" w:rsidRDefault="00D12E11">
      <w:pPr>
        <w:spacing w:after="16" w:line="248" w:lineRule="auto"/>
        <w:ind w:left="-5" w:right="124" w:hanging="10"/>
      </w:pPr>
      <w:r>
        <w:t xml:space="preserve">= </w:t>
      </w:r>
      <w:r>
        <w:rPr>
          <w:i/>
        </w:rPr>
        <w:t>x</w:t>
      </w:r>
      <w:r>
        <w:rPr>
          <w:vertAlign w:val="superscript"/>
        </w:rPr>
        <w:t>3</w:t>
      </w:r>
      <w:r>
        <w:rPr>
          <w:i/>
        </w:rPr>
        <w:t xml:space="preserve"> + </w:t>
      </w:r>
      <w:r>
        <w:t xml:space="preserve">1. </w:t>
      </w:r>
    </w:p>
    <w:p w:rsidR="006D14C0" w:rsidRDefault="00D12E11">
      <w:pPr>
        <w:spacing w:after="163"/>
        <w:ind w:left="-14" w:right="138"/>
      </w:pPr>
      <w:r>
        <w:t xml:space="preserve">Далее выполняем вычисление проверочных символов и их присоединение (конкатенацию) к информационному слову для создания кодового слова, которое может передаваться по каналу или записываться в память для хранения: </w:t>
      </w:r>
    </w:p>
    <w:p w:rsidR="006D14C0" w:rsidRDefault="00D12E11">
      <w:pPr>
        <w:spacing w:after="39" w:line="259" w:lineRule="auto"/>
        <w:ind w:left="719" w:right="1528" w:hanging="10"/>
        <w:jc w:val="left"/>
      </w:pPr>
      <w:r>
        <w:lastRenderedPageBreak/>
        <w:t>1.</w:t>
      </w:r>
      <w:r>
        <w:rPr>
          <w:i/>
        </w:rPr>
        <w:t xml:space="preserve"> Х</w:t>
      </w:r>
      <w:r>
        <w:rPr>
          <w:i/>
          <w:vertAlign w:val="subscript"/>
        </w:rPr>
        <w:t>k</w:t>
      </w:r>
      <w:r>
        <w:rPr>
          <w:i/>
        </w:rPr>
        <w:t xml:space="preserve"> · X</w:t>
      </w:r>
      <w:r>
        <w:rPr>
          <w:i/>
          <w:vertAlign w:val="superscript"/>
        </w:rPr>
        <w:t>r</w:t>
      </w:r>
      <w:r>
        <w:rPr>
          <w:i/>
        </w:rPr>
        <w:t xml:space="preserve"> = </w:t>
      </w:r>
      <w:r>
        <w:t>(</w:t>
      </w:r>
      <w:r>
        <w:rPr>
          <w:i/>
        </w:rPr>
        <w:t>x</w:t>
      </w:r>
      <w:r>
        <w:rPr>
          <w:vertAlign w:val="superscript"/>
        </w:rPr>
        <w:t>3</w:t>
      </w:r>
      <w:r>
        <w:t xml:space="preserve"> + 1)</w:t>
      </w:r>
      <w:r>
        <w:rPr>
          <w:i/>
        </w:rPr>
        <w:t xml:space="preserve"> · x</w:t>
      </w:r>
      <w:r>
        <w:rPr>
          <w:vertAlign w:val="superscript"/>
        </w:rPr>
        <w:t>3</w:t>
      </w:r>
      <w:r>
        <w:rPr>
          <w:i/>
        </w:rPr>
        <w:t xml:space="preserve"> = х</w:t>
      </w:r>
      <w:r>
        <w:rPr>
          <w:vertAlign w:val="superscript"/>
        </w:rPr>
        <w:t>6</w:t>
      </w:r>
      <w:r>
        <w:rPr>
          <w:i/>
        </w:rPr>
        <w:t xml:space="preserve"> + х</w:t>
      </w:r>
      <w:r>
        <w:rPr>
          <w:vertAlign w:val="superscript"/>
        </w:rPr>
        <w:t>3</w:t>
      </w:r>
      <w:r>
        <w:rPr>
          <w:i/>
        </w:rPr>
        <w:t xml:space="preserve">  </w:t>
      </w:r>
      <w:r>
        <w:t>~ 1001000</w:t>
      </w:r>
      <w:r>
        <w:rPr>
          <w:i/>
        </w:rPr>
        <w:t xml:space="preserve"> </w:t>
      </w:r>
      <w:r>
        <w:t>(</w:t>
      </w:r>
      <w:r>
        <w:rPr>
          <w:i/>
        </w:rPr>
        <w:t xml:space="preserve">n = </w:t>
      </w:r>
      <w:r>
        <w:t>7)</w:t>
      </w:r>
      <w:r>
        <w:rPr>
          <w:i/>
        </w:rPr>
        <w:t xml:space="preserve">. </w:t>
      </w:r>
      <w:r>
        <w:t>2.</w:t>
      </w:r>
      <w:r>
        <w:rPr>
          <w:i/>
        </w:rPr>
        <w:t xml:space="preserve"> Х</w:t>
      </w:r>
      <w:r>
        <w:rPr>
          <w:i/>
          <w:vertAlign w:val="subscript"/>
        </w:rPr>
        <w:t>k</w:t>
      </w:r>
      <w:r>
        <w:rPr>
          <w:i/>
        </w:rPr>
        <w:t xml:space="preserve"> · X</w:t>
      </w:r>
      <w:r>
        <w:rPr>
          <w:i/>
          <w:vertAlign w:val="superscript"/>
        </w:rPr>
        <w:t>r</w:t>
      </w:r>
      <w:r>
        <w:rPr>
          <w:i/>
        </w:rPr>
        <w:t xml:space="preserve"> </w:t>
      </w:r>
      <w:r>
        <w:t>/</w:t>
      </w:r>
      <w:r>
        <w:rPr>
          <w:i/>
        </w:rPr>
        <w:t xml:space="preserve"> G</w:t>
      </w:r>
      <w:r>
        <w:t>(</w:t>
      </w:r>
      <w:r>
        <w:rPr>
          <w:i/>
        </w:rPr>
        <w:t>X</w:t>
      </w:r>
      <w:r>
        <w:t>)</w:t>
      </w:r>
      <w:r>
        <w:rPr>
          <w:i/>
        </w:rPr>
        <w:t xml:space="preserve"> = х</w:t>
      </w:r>
      <w:r>
        <w:rPr>
          <w:vertAlign w:val="superscript"/>
        </w:rPr>
        <w:t>6</w:t>
      </w:r>
      <w:r>
        <w:rPr>
          <w:i/>
        </w:rPr>
        <w:t xml:space="preserve">     +     х</w:t>
      </w:r>
      <w:r>
        <w:rPr>
          <w:vertAlign w:val="superscript"/>
        </w:rPr>
        <w:t>3</w:t>
      </w:r>
      <w:r>
        <w:rPr>
          <w:i/>
        </w:rPr>
        <w:t xml:space="preserve"> </w:t>
      </w:r>
      <w:r>
        <w:t>│</w:t>
      </w:r>
      <w:r>
        <w:rPr>
          <w:i/>
          <w:u w:val="single" w:color="181717"/>
        </w:rPr>
        <w:t xml:space="preserve"> х</w:t>
      </w:r>
      <w:r>
        <w:rPr>
          <w:vertAlign w:val="superscript"/>
        </w:rPr>
        <w:t>3</w:t>
      </w:r>
      <w:r>
        <w:rPr>
          <w:i/>
          <w:u w:val="single" w:color="181717"/>
        </w:rPr>
        <w:t xml:space="preserve"> + х + </w:t>
      </w:r>
      <w:r>
        <w:rPr>
          <w:u w:val="single" w:color="181717"/>
        </w:rPr>
        <w:t>1</w:t>
      </w:r>
      <w:r>
        <w:rPr>
          <w:i/>
        </w:rPr>
        <w:t xml:space="preserve">                              </w:t>
      </w:r>
      <w:r>
        <w:rPr>
          <w:i/>
          <w:u w:val="single" w:color="181717"/>
        </w:rPr>
        <w:t xml:space="preserve"> х</w:t>
      </w:r>
      <w:r>
        <w:rPr>
          <w:vertAlign w:val="superscript"/>
        </w:rPr>
        <w:t>6</w:t>
      </w:r>
      <w:r>
        <w:rPr>
          <w:i/>
          <w:u w:val="single" w:color="181717"/>
        </w:rPr>
        <w:t xml:space="preserve"> + x</w:t>
      </w:r>
      <w:r>
        <w:rPr>
          <w:vertAlign w:val="superscript"/>
        </w:rPr>
        <w:t>4</w:t>
      </w:r>
      <w:r>
        <w:rPr>
          <w:i/>
          <w:u w:val="single" w:color="181717"/>
        </w:rPr>
        <w:t xml:space="preserve"> + x</w:t>
      </w:r>
      <w:r>
        <w:rPr>
          <w:vertAlign w:val="superscript"/>
        </w:rPr>
        <w:t>3</w:t>
      </w:r>
      <w:r>
        <w:rPr>
          <w:i/>
        </w:rPr>
        <w:t xml:space="preserve">     x</w:t>
      </w:r>
      <w:r>
        <w:rPr>
          <w:vertAlign w:val="superscript"/>
        </w:rPr>
        <w:t>3</w:t>
      </w:r>
      <w:r>
        <w:rPr>
          <w:i/>
        </w:rPr>
        <w:t xml:space="preserve"> + x </w:t>
      </w:r>
    </w:p>
    <w:p w:rsidR="006D14C0" w:rsidRDefault="00D12E11">
      <w:pPr>
        <w:spacing w:after="3" w:line="327" w:lineRule="auto"/>
        <w:ind w:left="495" w:right="1748" w:firstLine="199"/>
        <w:jc w:val="left"/>
      </w:pPr>
      <w:r>
        <w:rPr>
          <w:i/>
        </w:rPr>
        <w:t xml:space="preserve">                                      x</w:t>
      </w:r>
      <w:r>
        <w:rPr>
          <w:vertAlign w:val="superscript"/>
        </w:rPr>
        <w:t>4</w:t>
      </w:r>
      <w:r>
        <w:rPr>
          <w:i/>
          <w:vertAlign w:val="superscript"/>
        </w:rPr>
        <w:t xml:space="preserve"> </w:t>
      </w:r>
      <w:r>
        <w:rPr>
          <w:i/>
          <w:vertAlign w:val="superscript"/>
        </w:rPr>
        <w:tab/>
        <w:t xml:space="preserve"> </w:t>
      </w:r>
      <w:r>
        <w:rPr>
          <w:i/>
          <w:vertAlign w:val="superscript"/>
        </w:rPr>
        <w:tab/>
      </w:r>
      <w:r>
        <w:rPr>
          <w:i/>
        </w:rPr>
        <w:t xml:space="preserve">                                       </w:t>
      </w:r>
      <w:r>
        <w:rPr>
          <w:i/>
          <w:u w:val="single" w:color="181717"/>
        </w:rPr>
        <w:t>x</w:t>
      </w:r>
      <w:r>
        <w:rPr>
          <w:vertAlign w:val="superscript"/>
        </w:rPr>
        <w:t>4</w:t>
      </w:r>
      <w:r>
        <w:rPr>
          <w:i/>
          <w:u w:val="single" w:color="181717"/>
        </w:rPr>
        <w:t xml:space="preserve"> + x</w:t>
      </w:r>
      <w:r>
        <w:rPr>
          <w:vertAlign w:val="superscript"/>
        </w:rPr>
        <w:t>2</w:t>
      </w:r>
      <w:r>
        <w:rPr>
          <w:u w:val="single" w:color="181717"/>
        </w:rPr>
        <w:t xml:space="preserve"> </w:t>
      </w:r>
      <w:r>
        <w:rPr>
          <w:i/>
          <w:u w:val="single" w:color="181717"/>
        </w:rPr>
        <w:t>+ x</w:t>
      </w:r>
      <w:r>
        <w:rPr>
          <w:i/>
        </w:rPr>
        <w:t xml:space="preserve">                                               x</w:t>
      </w:r>
      <w:r>
        <w:rPr>
          <w:vertAlign w:val="superscript"/>
        </w:rPr>
        <w:t>2</w:t>
      </w:r>
      <w:r>
        <w:t xml:space="preserve"> </w:t>
      </w:r>
      <w:r>
        <w:rPr>
          <w:i/>
        </w:rPr>
        <w:t>+ x х</w:t>
      </w:r>
      <w:r>
        <w:rPr>
          <w:vertAlign w:val="superscript"/>
        </w:rPr>
        <w:t>2</w:t>
      </w:r>
      <w:r>
        <w:rPr>
          <w:i/>
        </w:rPr>
        <w:t xml:space="preserve"> + х </w:t>
      </w:r>
      <w:r>
        <w:rPr>
          <w:rFonts w:ascii="Segoe UI Symbol" w:eastAsia="Segoe UI Symbol" w:hAnsi="Segoe UI Symbol" w:cs="Segoe UI Symbol"/>
          <w:sz w:val="30"/>
        </w:rPr>
        <w:t>−</w:t>
      </w:r>
      <w:r>
        <w:rPr>
          <w:i/>
        </w:rPr>
        <w:t xml:space="preserve"> </w:t>
      </w:r>
      <w:r>
        <w:t>остаток;</w:t>
      </w:r>
      <w:r>
        <w:rPr>
          <w:i/>
        </w:rPr>
        <w:t xml:space="preserve"> </w:t>
      </w:r>
      <w:r>
        <w:t>таким образом,</w:t>
      </w:r>
      <w:r>
        <w:rPr>
          <w:i/>
        </w:rPr>
        <w:t xml:space="preserve"> Х</w:t>
      </w:r>
      <w:r>
        <w:rPr>
          <w:i/>
          <w:vertAlign w:val="subscript"/>
        </w:rPr>
        <w:t>r</w:t>
      </w:r>
      <w:r>
        <w:rPr>
          <w:i/>
        </w:rPr>
        <w:t xml:space="preserve"> = x</w:t>
      </w:r>
      <w:r>
        <w:rPr>
          <w:vertAlign w:val="superscript"/>
        </w:rPr>
        <w:t>2</w:t>
      </w:r>
      <w:r>
        <w:rPr>
          <w:i/>
        </w:rPr>
        <w:t xml:space="preserve"> + x ~ </w:t>
      </w:r>
      <w:r>
        <w:t>110</w:t>
      </w:r>
      <w:r>
        <w:rPr>
          <w:i/>
        </w:rPr>
        <w:t xml:space="preserve">. </w:t>
      </w:r>
    </w:p>
    <w:p w:rsidR="006D14C0" w:rsidRDefault="00D12E11">
      <w:pPr>
        <w:ind w:left="-14" w:right="58"/>
      </w:pPr>
      <w:r>
        <w:t>3.</w:t>
      </w:r>
      <w:r>
        <w:rPr>
          <w:i/>
        </w:rPr>
        <w:t xml:space="preserve"> X</w:t>
      </w:r>
      <w:r>
        <w:rPr>
          <w:i/>
          <w:vertAlign w:val="subscript"/>
        </w:rPr>
        <w:t>n</w:t>
      </w:r>
      <w:r>
        <w:rPr>
          <w:i/>
        </w:rPr>
        <w:t xml:space="preserve"> = Х</w:t>
      </w:r>
      <w:r>
        <w:rPr>
          <w:i/>
          <w:vertAlign w:val="subscript"/>
        </w:rPr>
        <w:t>k</w:t>
      </w:r>
      <w:r>
        <w:rPr>
          <w:i/>
        </w:rPr>
        <w:t>||Х</w:t>
      </w:r>
      <w:r>
        <w:rPr>
          <w:i/>
          <w:vertAlign w:val="subscript"/>
        </w:rPr>
        <w:t>r</w:t>
      </w:r>
      <w:r>
        <w:rPr>
          <w:i/>
        </w:rPr>
        <w:t xml:space="preserve"> = </w:t>
      </w:r>
      <w:r>
        <w:t xml:space="preserve">1001110 – итоговая комбинация ЦК (кодовое слово </w:t>
      </w:r>
      <w:r>
        <w:rPr>
          <w:i/>
        </w:rPr>
        <w:t>X</w:t>
      </w:r>
      <w:r>
        <w:rPr>
          <w:i/>
          <w:vertAlign w:val="subscript"/>
        </w:rPr>
        <w:t>n</w:t>
      </w:r>
      <w:r>
        <w:t xml:space="preserve">). </w:t>
      </w:r>
    </w:p>
    <w:p w:rsidR="006D14C0" w:rsidRDefault="00D12E11">
      <w:pPr>
        <w:ind w:left="-14" w:right="137"/>
      </w:pPr>
      <w:r>
        <w:rPr>
          <w:b/>
        </w:rPr>
        <w:t xml:space="preserve">Декодирование принятого сообщения по синдрому. </w:t>
      </w:r>
      <w:r>
        <w:rPr>
          <w:i/>
        </w:rPr>
        <w:t>Основная операция</w:t>
      </w:r>
      <w:r>
        <w:t>: принятое кодовое слово (</w:t>
      </w:r>
      <w:r>
        <w:rPr>
          <w:i/>
        </w:rPr>
        <w:t>Y</w:t>
      </w:r>
      <w:r>
        <w:rPr>
          <w:i/>
          <w:vertAlign w:val="subscript"/>
        </w:rPr>
        <w:t>n</w:t>
      </w:r>
      <w:r>
        <w:t xml:space="preserve">) нужно поделить на порождающий полином, </w:t>
      </w:r>
      <w:r>
        <w:rPr>
          <w:i/>
        </w:rPr>
        <w:t>который использовался при кодировании</w:t>
      </w:r>
      <w:r>
        <w:t xml:space="preserve">. </w:t>
      </w:r>
    </w:p>
    <w:p w:rsidR="006D14C0" w:rsidRDefault="00D12E11">
      <w:pPr>
        <w:ind w:left="-14" w:right="58"/>
      </w:pPr>
      <w:r>
        <w:t xml:space="preserve">Если </w:t>
      </w:r>
      <w:r>
        <w:rPr>
          <w:i/>
        </w:rPr>
        <w:t>Y</w:t>
      </w:r>
      <w:r>
        <w:rPr>
          <w:i/>
          <w:vertAlign w:val="subscript"/>
        </w:rPr>
        <w:t xml:space="preserve">n </w:t>
      </w:r>
      <w:r>
        <w:t xml:space="preserve"> принадлежит коду, т. е. слово не искажено помехами, то остаток от деления (синдром) будет нулевым. Ненулевой остаток свидетельствует о наличии ошибок в принятой кодовой комбинации: </w:t>
      </w:r>
      <w:r>
        <w:rPr>
          <w:i/>
        </w:rPr>
        <w:t>Y</w:t>
      </w:r>
      <w:r>
        <w:rPr>
          <w:i/>
          <w:vertAlign w:val="subscript"/>
        </w:rPr>
        <w:t>n</w:t>
      </w:r>
      <w:r>
        <w:t xml:space="preserve"> ≠ </w:t>
      </w:r>
      <w:r>
        <w:rPr>
          <w:i/>
        </w:rPr>
        <w:t>Х</w:t>
      </w:r>
      <w:r>
        <w:rPr>
          <w:i/>
          <w:vertAlign w:val="subscript"/>
        </w:rPr>
        <w:t>n</w:t>
      </w:r>
      <w:r>
        <w:t xml:space="preserve">. </w:t>
      </w:r>
    </w:p>
    <w:p w:rsidR="006D14C0" w:rsidRDefault="00D12E11">
      <w:pPr>
        <w:ind w:left="-14" w:right="58"/>
      </w:pPr>
      <w:r>
        <w:t xml:space="preserve">Для исправления ошибки нужно определить </w:t>
      </w:r>
      <w:r>
        <w:rPr>
          <w:i/>
        </w:rPr>
        <w:t>вектор (полином) ошибки</w:t>
      </w:r>
      <w:r>
        <w:t xml:space="preserve"> </w:t>
      </w:r>
      <w:r>
        <w:rPr>
          <w:i/>
        </w:rPr>
        <w:t>Е</w:t>
      </w:r>
      <w:r>
        <w:rPr>
          <w:i/>
          <w:vertAlign w:val="subscript"/>
        </w:rPr>
        <w:t>n</w:t>
      </w:r>
      <w:r>
        <w:t xml:space="preserve"> (по аналогии к кодом Хемминга, см. выражение (4.7)). </w:t>
      </w:r>
    </w:p>
    <w:p w:rsidR="006D14C0" w:rsidRDefault="00D12E11">
      <w:pPr>
        <w:spacing w:after="166"/>
        <w:ind w:left="-14" w:right="58"/>
      </w:pPr>
      <w:r>
        <w:t xml:space="preserve">Принимаем, что после передачи по каналу с помехами кодовое слово можно записать в виде: </w:t>
      </w:r>
    </w:p>
    <w:p w:rsidR="006D14C0" w:rsidRDefault="00D12E11">
      <w:pPr>
        <w:spacing w:after="84" w:line="259" w:lineRule="auto"/>
        <w:ind w:left="10" w:right="197" w:hanging="10"/>
        <w:jc w:val="right"/>
      </w:pPr>
      <w:r>
        <w:rPr>
          <w:i/>
        </w:rPr>
        <w:t>Y</w:t>
      </w:r>
      <w:r>
        <w:rPr>
          <w:i/>
          <w:sz w:val="18"/>
        </w:rPr>
        <w:t>n</w:t>
      </w:r>
      <w:r>
        <w:rPr>
          <w:i/>
        </w:rPr>
        <w:t xml:space="preserve"> = X</w:t>
      </w:r>
      <w:r>
        <w:rPr>
          <w:i/>
          <w:sz w:val="18"/>
        </w:rPr>
        <w:t>n</w:t>
      </w:r>
      <w:r>
        <w:rPr>
          <w:i/>
        </w:rPr>
        <w:t xml:space="preserve"> + Е</w:t>
      </w:r>
      <w:r>
        <w:rPr>
          <w:i/>
          <w:sz w:val="18"/>
        </w:rPr>
        <w:t>n</w:t>
      </w:r>
      <w:r>
        <w:rPr>
          <w:b/>
          <w:sz w:val="18"/>
        </w:rPr>
        <w:t xml:space="preserve">  </w:t>
      </w:r>
      <w:r>
        <w:rPr>
          <w:b/>
        </w:rPr>
        <w:t xml:space="preserve"> </w:t>
      </w:r>
      <w:r>
        <w:t>или</w:t>
      </w:r>
      <w:r>
        <w:rPr>
          <w:b/>
        </w:rPr>
        <w:t xml:space="preserve"> </w:t>
      </w:r>
      <w:r>
        <w:rPr>
          <w:i/>
        </w:rPr>
        <w:t>X</w:t>
      </w:r>
      <w:r>
        <w:rPr>
          <w:i/>
          <w:sz w:val="18"/>
        </w:rPr>
        <w:t>n</w:t>
      </w:r>
      <w:r>
        <w:rPr>
          <w:i/>
        </w:rPr>
        <w:t xml:space="preserve"> = Y</w:t>
      </w:r>
      <w:r>
        <w:rPr>
          <w:i/>
          <w:sz w:val="18"/>
        </w:rPr>
        <w:t>n</w:t>
      </w:r>
      <w:r>
        <w:rPr>
          <w:i/>
        </w:rPr>
        <w:t xml:space="preserve"> + Е</w:t>
      </w:r>
      <w:r>
        <w:rPr>
          <w:i/>
          <w:sz w:val="18"/>
        </w:rPr>
        <w:t>n</w:t>
      </w:r>
      <w:r>
        <w:t>.</w:t>
      </w:r>
      <w:r>
        <w:rPr>
          <w:sz w:val="18"/>
        </w:rPr>
        <w:t xml:space="preserve"> </w:t>
      </w:r>
      <w:r>
        <w:rPr>
          <w:b/>
          <w:sz w:val="18"/>
        </w:rPr>
        <w:t xml:space="preserve">                                 </w:t>
      </w:r>
      <w:r>
        <w:t xml:space="preserve">(6.5)  </w:t>
      </w:r>
    </w:p>
    <w:p w:rsidR="006D14C0" w:rsidRDefault="00D12E11">
      <w:pPr>
        <w:spacing w:after="40"/>
        <w:ind w:left="-14" w:right="58"/>
      </w:pPr>
      <w:r>
        <w:t xml:space="preserve">Деление принятого кодового слова на </w:t>
      </w:r>
      <w:r>
        <w:rPr>
          <w:i/>
        </w:rPr>
        <w:t>G</w:t>
      </w:r>
      <w:r>
        <w:t>(</w:t>
      </w:r>
      <w:r>
        <w:rPr>
          <w:i/>
        </w:rPr>
        <w:t>X</w:t>
      </w:r>
      <w:r>
        <w:t>)</w:t>
      </w:r>
      <w:r>
        <w:rPr>
          <w:i/>
        </w:rPr>
        <w:t xml:space="preserve"> </w:t>
      </w:r>
      <w:r>
        <w:t>формально запишем в следующем виде</w:t>
      </w:r>
      <w:r>
        <w:rPr>
          <w:i/>
        </w:rPr>
        <w:t>:</w:t>
      </w:r>
      <w:r>
        <w:t xml:space="preserve"> </w:t>
      </w:r>
    </w:p>
    <w:p w:rsidR="006D14C0" w:rsidRDefault="00D12E11">
      <w:pPr>
        <w:spacing w:after="107" w:line="249" w:lineRule="auto"/>
        <w:ind w:left="3133" w:right="127" w:hanging="10"/>
        <w:jc w:val="right"/>
      </w:pPr>
      <w:r>
        <w:rPr>
          <w:i/>
        </w:rPr>
        <w:t>Y</w:t>
      </w:r>
      <w:r>
        <w:rPr>
          <w:i/>
          <w:sz w:val="18"/>
        </w:rPr>
        <w:t xml:space="preserve">n </w:t>
      </w:r>
      <w:r>
        <w:rPr>
          <w:i/>
        </w:rPr>
        <w:t>/ G</w:t>
      </w:r>
      <w:r>
        <w:t>(</w:t>
      </w:r>
      <w:r>
        <w:rPr>
          <w:i/>
        </w:rPr>
        <w:t>X</w:t>
      </w:r>
      <w:r>
        <w:t>)</w:t>
      </w:r>
      <w:r>
        <w:rPr>
          <w:i/>
        </w:rPr>
        <w:t xml:space="preserve"> = U</w:t>
      </w:r>
      <w:r>
        <w:t>,</w:t>
      </w:r>
      <w:r>
        <w:rPr>
          <w:i/>
        </w:rPr>
        <w:t xml:space="preserve">  S</w:t>
      </w:r>
      <w:r>
        <w:rPr>
          <w:i/>
          <w:sz w:val="18"/>
        </w:rPr>
        <w:t>r</w:t>
      </w:r>
      <w:r>
        <w:t>,</w:t>
      </w:r>
      <w:r>
        <w:rPr>
          <w:i/>
          <w:sz w:val="18"/>
        </w:rPr>
        <w:t xml:space="preserve">                                       </w:t>
      </w:r>
      <w:r>
        <w:t xml:space="preserve">        (6.6)   </w:t>
      </w:r>
    </w:p>
    <w:p w:rsidR="006D14C0" w:rsidRDefault="00D12E11">
      <w:pPr>
        <w:spacing w:after="238"/>
        <w:ind w:left="-14" w:right="58" w:firstLine="0"/>
      </w:pPr>
      <w:r>
        <w:t xml:space="preserve">где </w:t>
      </w:r>
      <w:r>
        <w:rPr>
          <w:i/>
        </w:rPr>
        <w:t>S</w:t>
      </w:r>
      <w:r>
        <w:rPr>
          <w:i/>
          <w:vertAlign w:val="subscript"/>
        </w:rPr>
        <w:t>r</w:t>
      </w:r>
      <w:r>
        <w:rPr>
          <w:b/>
          <w:vertAlign w:val="subscript"/>
        </w:rPr>
        <w:t xml:space="preserve"> </w:t>
      </w:r>
      <w:r>
        <w:rPr>
          <w:rFonts w:ascii="Segoe UI Symbol" w:eastAsia="Segoe UI Symbol" w:hAnsi="Segoe UI Symbol" w:cs="Segoe UI Symbol"/>
        </w:rPr>
        <w:t>−</w:t>
      </w:r>
      <w:r>
        <w:rPr>
          <w:b/>
        </w:rPr>
        <w:t xml:space="preserve"> </w:t>
      </w:r>
      <w:r>
        <w:t>остаток от деления</w:t>
      </w:r>
      <w:r>
        <w:rPr>
          <w:b/>
          <w:vertAlign w:val="subscript"/>
        </w:rPr>
        <w:t xml:space="preserve"> </w:t>
      </w:r>
      <w:r>
        <w:t>(</w:t>
      </w:r>
      <w:r>
        <w:rPr>
          <w:i/>
        </w:rPr>
        <w:t>Y</w:t>
      </w:r>
      <w:r>
        <w:rPr>
          <w:i/>
          <w:vertAlign w:val="subscript"/>
        </w:rPr>
        <w:t>n</w:t>
      </w:r>
      <w:r>
        <w:t>) / (</w:t>
      </w:r>
      <w:r>
        <w:rPr>
          <w:i/>
        </w:rPr>
        <w:t>G</w:t>
      </w:r>
      <w:r>
        <w:t>(</w:t>
      </w:r>
      <w:r>
        <w:rPr>
          <w:i/>
        </w:rPr>
        <w:t>X</w:t>
      </w:r>
      <w:r>
        <w:t>)),</w:t>
      </w:r>
      <w:r>
        <w:rPr>
          <w:b/>
        </w:rPr>
        <w:t xml:space="preserve"> </w:t>
      </w:r>
      <w:r>
        <w:t xml:space="preserve">или </w:t>
      </w:r>
      <w:r>
        <w:rPr>
          <w:i/>
        </w:rPr>
        <w:t>синдром</w:t>
      </w:r>
      <w:r>
        <w:t xml:space="preserve">. </w:t>
      </w:r>
    </w:p>
    <w:p w:rsidR="006D14C0" w:rsidRDefault="00D12E11">
      <w:pPr>
        <w:spacing w:line="251" w:lineRule="auto"/>
        <w:ind w:left="158" w:right="56" w:hanging="10"/>
      </w:pPr>
      <w:r>
        <w:rPr>
          <w:rFonts w:ascii="Calibri" w:eastAsia="Calibri" w:hAnsi="Calibri" w:cs="Calibri"/>
          <w:noProof/>
          <w:sz w:val="22"/>
        </w:rPr>
        <mc:AlternateContent>
          <mc:Choice Requires="wpg">
            <w:drawing>
              <wp:anchor distT="0" distB="0" distL="114300" distR="114300" simplePos="0" relativeHeight="251685888" behindDoc="1" locked="0" layoutInCell="1" allowOverlap="1">
                <wp:simplePos x="0" y="0"/>
                <wp:positionH relativeFrom="column">
                  <wp:posOffset>9208</wp:posOffset>
                </wp:positionH>
                <wp:positionV relativeFrom="paragraph">
                  <wp:posOffset>-96461</wp:posOffset>
                </wp:positionV>
                <wp:extent cx="259080" cy="259080"/>
                <wp:effectExtent l="0" t="0" r="0" b="0"/>
                <wp:wrapNone/>
                <wp:docPr id="288628" name="Group 288628"/>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30775" name="Shape 30775"/>
                        <wps:cNvSpPr/>
                        <wps:spPr>
                          <a:xfrm>
                            <a:off x="0" y="0"/>
                            <a:ext cx="259080" cy="259080"/>
                          </a:xfrm>
                          <a:custGeom>
                            <a:avLst/>
                            <a:gdLst/>
                            <a:ahLst/>
                            <a:cxnLst/>
                            <a:rect l="0" t="0" r="0" b="0"/>
                            <a:pathLst>
                              <a:path w="259080" h="259080">
                                <a:moveTo>
                                  <a:pt x="43434" y="0"/>
                                </a:moveTo>
                                <a:cubicBezTo>
                                  <a:pt x="19050" y="0"/>
                                  <a:pt x="0" y="19812"/>
                                  <a:pt x="0" y="43435"/>
                                </a:cubicBezTo>
                                <a:lnTo>
                                  <a:pt x="0" y="215647"/>
                                </a:lnTo>
                                <a:cubicBezTo>
                                  <a:pt x="0" y="240030"/>
                                  <a:pt x="19050" y="259080"/>
                                  <a:pt x="43434" y="259080"/>
                                </a:cubicBezTo>
                                <a:lnTo>
                                  <a:pt x="215646" y="259080"/>
                                </a:lnTo>
                                <a:cubicBezTo>
                                  <a:pt x="240030" y="259080"/>
                                  <a:pt x="259080" y="240030"/>
                                  <a:pt x="259080" y="215647"/>
                                </a:cubicBezTo>
                                <a:lnTo>
                                  <a:pt x="259080" y="43435"/>
                                </a:lnTo>
                                <a:cubicBezTo>
                                  <a:pt x="259080" y="19812"/>
                                  <a:pt x="240030" y="0"/>
                                  <a:pt x="215646"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628" style="width:20.4pt;height:20.4pt;position:absolute;z-index:-2147483068;mso-position-horizontal-relative:text;mso-position-horizontal:absolute;margin-left:0.725052pt;mso-position-vertical-relative:text;margin-top:-7.59543pt;" coordsize="2590,2590">
                <v:shape id="Shape 30775" style="position:absolute;width:2590;height:2590;left:0;top:0;" coordsize="259080,259080" path="m43434,0c19050,0,0,19812,0,43435l0,215647c0,240030,19050,259080,43434,259080l215646,259080c240030,259080,259080,240030,259080,215647l259080,43435c259080,19812,240030,0,215646,0x">
                  <v:stroke weight="2.25pt" endcap="round" dashstyle="0.001 2" joinstyle="round" on="true" color="#181717"/>
                  <v:fill on="false" color="#000000" opacity="0"/>
                </v:shape>
              </v:group>
            </w:pict>
          </mc:Fallback>
        </mc:AlternateContent>
      </w:r>
      <w:r>
        <w:rPr>
          <w:b/>
          <w:sz w:val="44"/>
        </w:rPr>
        <w:t>!</w:t>
      </w:r>
      <w:r>
        <w:rPr>
          <w:b/>
          <w:sz w:val="68"/>
          <w:vertAlign w:val="superscript"/>
        </w:rPr>
        <w:t xml:space="preserve"> </w:t>
      </w:r>
      <w:r>
        <w:rPr>
          <w:b/>
        </w:rPr>
        <w:t>муЗдесь ненулевому, как и в предыдущих синдрому соответствует лабораторных определенное работах, всяко рас--</w:t>
      </w:r>
    </w:p>
    <w:p w:rsidR="006D14C0" w:rsidRDefault="00D12E11">
      <w:pPr>
        <w:spacing w:line="251" w:lineRule="auto"/>
        <w:ind w:left="505" w:right="56" w:hanging="10"/>
      </w:pPr>
      <w:r>
        <w:rPr>
          <w:b/>
        </w:rPr>
        <w:t xml:space="preserve">положение (конфигурация) ошибок: синдром для ЦК имеет те же свойства, что и для кода Хемминга. </w:t>
      </w:r>
    </w:p>
    <w:p w:rsidR="006D14C0" w:rsidRDefault="00D12E11">
      <w:pPr>
        <w:ind w:left="-14" w:right="141"/>
      </w:pPr>
      <w:r>
        <w:t xml:space="preserve">Для примера предположим, что в сообщении, сформированном выше, произошла ошибка в третьем слева бите, т. е. </w:t>
      </w:r>
      <w:r>
        <w:rPr>
          <w:i/>
        </w:rPr>
        <w:t>Y</w:t>
      </w:r>
      <w:r>
        <w:rPr>
          <w:i/>
          <w:vertAlign w:val="subscript"/>
        </w:rPr>
        <w:t>n</w:t>
      </w:r>
      <w:r>
        <w:rPr>
          <w:i/>
        </w:rPr>
        <w:t xml:space="preserve"> </w:t>
      </w:r>
      <w:r>
        <w:t xml:space="preserve">=  = </w:t>
      </w:r>
      <w:r>
        <w:rPr>
          <w:i/>
        </w:rPr>
        <w:t>10</w:t>
      </w:r>
      <w:r>
        <w:rPr>
          <w:b/>
          <w:i/>
          <w:u w:val="single" w:color="000000"/>
        </w:rPr>
        <w:t>1</w:t>
      </w:r>
      <w:r>
        <w:rPr>
          <w:i/>
        </w:rPr>
        <w:t xml:space="preserve">1110 </w:t>
      </w:r>
      <w:r>
        <w:t xml:space="preserve">(~ </w:t>
      </w:r>
      <w:r>
        <w:rPr>
          <w:i/>
        </w:rPr>
        <w:t>x</w:t>
      </w:r>
      <w:r>
        <w:rPr>
          <w:vertAlign w:val="superscript"/>
        </w:rPr>
        <w:t>6</w:t>
      </w:r>
      <w:r>
        <w:rPr>
          <w:i/>
        </w:rPr>
        <w:t xml:space="preserve"> + x</w:t>
      </w:r>
      <w:r>
        <w:rPr>
          <w:vertAlign w:val="superscript"/>
        </w:rPr>
        <w:t>4</w:t>
      </w:r>
      <w:r>
        <w:rPr>
          <w:i/>
        </w:rPr>
        <w:t xml:space="preserve"> + x</w:t>
      </w:r>
      <w:r>
        <w:rPr>
          <w:vertAlign w:val="superscript"/>
        </w:rPr>
        <w:t>3</w:t>
      </w:r>
      <w:r>
        <w:t xml:space="preserve"> </w:t>
      </w:r>
      <w:r>
        <w:rPr>
          <w:i/>
        </w:rPr>
        <w:t>+ x</w:t>
      </w:r>
      <w:r>
        <w:rPr>
          <w:vertAlign w:val="superscript"/>
        </w:rPr>
        <w:t>2</w:t>
      </w:r>
      <w:r>
        <w:rPr>
          <w:i/>
        </w:rPr>
        <w:t xml:space="preserve"> + x</w:t>
      </w:r>
      <w:r>
        <w:t>)</w:t>
      </w:r>
      <w:r>
        <w:rPr>
          <w:i/>
        </w:rPr>
        <w:t xml:space="preserve">. </w:t>
      </w:r>
    </w:p>
    <w:p w:rsidR="006D14C0" w:rsidRDefault="00D12E11">
      <w:pPr>
        <w:spacing w:after="118"/>
        <w:ind w:left="510" w:right="58" w:firstLine="0"/>
      </w:pPr>
      <w:r>
        <w:lastRenderedPageBreak/>
        <w:t xml:space="preserve">Выполняем операцию деления в соответствии с формулой (6.6): </w:t>
      </w:r>
    </w:p>
    <w:p w:rsidR="006D14C0" w:rsidRPr="00C95492" w:rsidRDefault="00D12E11">
      <w:pPr>
        <w:spacing w:after="3" w:line="259" w:lineRule="auto"/>
        <w:ind w:left="719" w:right="1528" w:hanging="10"/>
        <w:jc w:val="left"/>
        <w:rPr>
          <w:lang w:val="en-US"/>
        </w:rPr>
      </w:pPr>
      <w:r>
        <w:rPr>
          <w:b/>
        </w:rPr>
        <w:t xml:space="preserve">          </w:t>
      </w:r>
      <w:r>
        <w:t xml:space="preserve"> </w:t>
      </w:r>
      <w:r w:rsidRPr="00C95492">
        <w:rPr>
          <w:i/>
          <w:lang w:val="en-US"/>
        </w:rPr>
        <w:t>Y</w:t>
      </w:r>
      <w:r w:rsidRPr="00C95492">
        <w:rPr>
          <w:i/>
          <w:vertAlign w:val="subscript"/>
          <w:lang w:val="en-US"/>
        </w:rPr>
        <w:t>n</w:t>
      </w:r>
      <w:r w:rsidRPr="00C95492">
        <w:rPr>
          <w:i/>
          <w:lang w:val="en-US"/>
        </w:rPr>
        <w:t xml:space="preserve"> </w:t>
      </w:r>
      <w:r w:rsidRPr="00C95492">
        <w:rPr>
          <w:b/>
          <w:lang w:val="en-US"/>
        </w:rPr>
        <w:t xml:space="preserve">/ </w:t>
      </w:r>
      <w:r w:rsidRPr="00C95492">
        <w:rPr>
          <w:i/>
          <w:lang w:val="en-US"/>
        </w:rPr>
        <w:t>G</w:t>
      </w:r>
      <w:r w:rsidRPr="00C95492">
        <w:rPr>
          <w:lang w:val="en-US"/>
        </w:rPr>
        <w:t>(</w:t>
      </w:r>
      <w:r w:rsidRPr="00C95492">
        <w:rPr>
          <w:i/>
          <w:lang w:val="en-US"/>
        </w:rPr>
        <w:t>X</w:t>
      </w:r>
      <w:r w:rsidRPr="00C95492">
        <w:rPr>
          <w:lang w:val="en-US"/>
        </w:rPr>
        <w:t xml:space="preserve">) = </w:t>
      </w:r>
      <w:r w:rsidRPr="00C95492">
        <w:rPr>
          <w:i/>
          <w:lang w:val="en-US"/>
        </w:rPr>
        <w:t>x</w:t>
      </w:r>
      <w:r w:rsidRPr="00C95492">
        <w:rPr>
          <w:vertAlign w:val="superscript"/>
          <w:lang w:val="en-US"/>
        </w:rPr>
        <w:t>6</w:t>
      </w:r>
      <w:r w:rsidRPr="00C95492">
        <w:rPr>
          <w:i/>
          <w:lang w:val="en-US"/>
        </w:rPr>
        <w:t xml:space="preserve"> + x</w:t>
      </w:r>
      <w:r w:rsidRPr="00C95492">
        <w:rPr>
          <w:vertAlign w:val="superscript"/>
          <w:lang w:val="en-US"/>
        </w:rPr>
        <w:t>4</w:t>
      </w:r>
      <w:r w:rsidRPr="00C95492">
        <w:rPr>
          <w:i/>
          <w:lang w:val="en-US"/>
        </w:rPr>
        <w:t xml:space="preserve"> + x</w:t>
      </w:r>
      <w:r w:rsidRPr="00C95492">
        <w:rPr>
          <w:vertAlign w:val="superscript"/>
          <w:lang w:val="en-US"/>
        </w:rPr>
        <w:t>3</w:t>
      </w:r>
      <w:r w:rsidRPr="00C95492">
        <w:rPr>
          <w:i/>
          <w:lang w:val="en-US"/>
        </w:rPr>
        <w:t xml:space="preserve"> + x</w:t>
      </w:r>
      <w:r w:rsidRPr="00C95492">
        <w:rPr>
          <w:vertAlign w:val="superscript"/>
          <w:lang w:val="en-US"/>
        </w:rPr>
        <w:t>2</w:t>
      </w:r>
      <w:r w:rsidRPr="00C95492">
        <w:rPr>
          <w:i/>
          <w:lang w:val="en-US"/>
        </w:rPr>
        <w:t xml:space="preserve"> + x </w:t>
      </w:r>
      <w:r w:rsidRPr="00C95492">
        <w:rPr>
          <w:lang w:val="en-US"/>
        </w:rPr>
        <w:t>│</w:t>
      </w:r>
      <w:r w:rsidRPr="00C95492">
        <w:rPr>
          <w:i/>
          <w:u w:val="single" w:color="181717"/>
          <w:lang w:val="en-US"/>
        </w:rPr>
        <w:t xml:space="preserve"> x</w:t>
      </w:r>
      <w:r w:rsidRPr="00C95492">
        <w:rPr>
          <w:vertAlign w:val="superscript"/>
          <w:lang w:val="en-US"/>
        </w:rPr>
        <w:t>3</w:t>
      </w:r>
      <w:r w:rsidRPr="00C95492">
        <w:rPr>
          <w:i/>
          <w:u w:val="single" w:color="181717"/>
          <w:lang w:val="en-US"/>
        </w:rPr>
        <w:t xml:space="preserve"> + x +</w:t>
      </w:r>
      <w:r w:rsidRPr="00C95492">
        <w:rPr>
          <w:u w:val="single" w:color="181717"/>
          <w:lang w:val="en-US"/>
        </w:rPr>
        <w:t>1</w:t>
      </w:r>
      <w:r w:rsidRPr="00C95492">
        <w:rPr>
          <w:i/>
          <w:lang w:val="en-US"/>
        </w:rPr>
        <w:t xml:space="preserve"> </w:t>
      </w:r>
    </w:p>
    <w:p w:rsidR="006D14C0" w:rsidRDefault="00D12E11">
      <w:pPr>
        <w:spacing w:after="164" w:line="259" w:lineRule="auto"/>
        <w:ind w:left="719" w:right="1528" w:hanging="10"/>
        <w:jc w:val="left"/>
      </w:pPr>
      <w:r w:rsidRPr="00C95492">
        <w:rPr>
          <w:i/>
          <w:lang w:val="en-US"/>
        </w:rPr>
        <w:t xml:space="preserve">                              </w:t>
      </w:r>
      <w:r>
        <w:rPr>
          <w:i/>
          <w:u w:val="single" w:color="181717"/>
        </w:rPr>
        <w:t>x</w:t>
      </w:r>
      <w:r>
        <w:rPr>
          <w:vertAlign w:val="superscript"/>
        </w:rPr>
        <w:t>6</w:t>
      </w:r>
      <w:r>
        <w:rPr>
          <w:i/>
          <w:u w:val="single" w:color="181717"/>
        </w:rPr>
        <w:t xml:space="preserve"> + x</w:t>
      </w:r>
      <w:r>
        <w:rPr>
          <w:vertAlign w:val="superscript"/>
        </w:rPr>
        <w:t>4</w:t>
      </w:r>
      <w:r>
        <w:rPr>
          <w:i/>
          <w:u w:val="single" w:color="181717"/>
        </w:rPr>
        <w:t xml:space="preserve"> + x</w:t>
      </w:r>
      <w:r>
        <w:rPr>
          <w:vertAlign w:val="superscript"/>
        </w:rPr>
        <w:t>3</w:t>
      </w:r>
      <w:r>
        <w:rPr>
          <w:i/>
          <w:u w:val="single" w:color="181717"/>
        </w:rPr>
        <w:t xml:space="preserve">               </w:t>
      </w:r>
      <w:r>
        <w:rPr>
          <w:i/>
        </w:rPr>
        <w:t xml:space="preserve">          x</w:t>
      </w:r>
      <w:r>
        <w:rPr>
          <w:vertAlign w:val="superscript"/>
        </w:rPr>
        <w:t xml:space="preserve">3 </w:t>
      </w:r>
      <w:r>
        <w:rPr>
          <w:i/>
          <w:vertAlign w:val="superscript"/>
        </w:rPr>
        <w:t xml:space="preserve">          </w:t>
      </w:r>
      <w:r>
        <w:rPr>
          <w:i/>
        </w:rPr>
        <w:t xml:space="preserve">                                                      x</w:t>
      </w:r>
      <w:r>
        <w:rPr>
          <w:vertAlign w:val="superscript"/>
        </w:rPr>
        <w:t>2</w:t>
      </w:r>
      <w:r>
        <w:rPr>
          <w:i/>
        </w:rPr>
        <w:t xml:space="preserve"> + x.</w:t>
      </w:r>
      <w:r>
        <w:t xml:space="preserve"> </w:t>
      </w:r>
    </w:p>
    <w:p w:rsidR="006D14C0" w:rsidRDefault="00D12E11">
      <w:pPr>
        <w:ind w:left="-14" w:right="58"/>
      </w:pPr>
      <w:r>
        <w:t xml:space="preserve">Мы получили </w:t>
      </w:r>
      <w:r>
        <w:rPr>
          <w:i/>
        </w:rPr>
        <w:t>U</w:t>
      </w:r>
      <w:r>
        <w:t xml:space="preserve"> = </w:t>
      </w:r>
      <w:r>
        <w:rPr>
          <w:i/>
        </w:rPr>
        <w:t>x</w:t>
      </w:r>
      <w:r>
        <w:rPr>
          <w:vertAlign w:val="superscript"/>
        </w:rPr>
        <w:t>3</w:t>
      </w:r>
      <w:r>
        <w:t xml:space="preserve"> и </w:t>
      </w:r>
      <w:r>
        <w:rPr>
          <w:i/>
        </w:rPr>
        <w:t>r</w:t>
      </w:r>
      <w:r>
        <w:t>-разрядный (</w:t>
      </w:r>
      <w:r>
        <w:rPr>
          <w:i/>
        </w:rPr>
        <w:t xml:space="preserve">r = </w:t>
      </w:r>
      <w:r>
        <w:t xml:space="preserve">3) синдром </w:t>
      </w:r>
      <w:r>
        <w:rPr>
          <w:i/>
        </w:rPr>
        <w:t>S</w:t>
      </w:r>
      <w:r>
        <w:rPr>
          <w:i/>
          <w:vertAlign w:val="subscript"/>
        </w:rPr>
        <w:t>r</w:t>
      </w:r>
      <w:r>
        <w:t xml:space="preserve"> = </w:t>
      </w:r>
      <w:r>
        <w:rPr>
          <w:i/>
        </w:rPr>
        <w:t>x</w:t>
      </w:r>
      <w:r>
        <w:rPr>
          <w:vertAlign w:val="superscript"/>
        </w:rPr>
        <w:t>2</w:t>
      </w:r>
      <w:r>
        <w:rPr>
          <w:i/>
        </w:rPr>
        <w:t xml:space="preserve"> + x</w:t>
      </w:r>
      <w:r>
        <w:t>,</w:t>
      </w:r>
      <w:r>
        <w:rPr>
          <w:i/>
        </w:rPr>
        <w:t xml:space="preserve"> </w:t>
      </w:r>
      <w:r>
        <w:t xml:space="preserve">или </w:t>
      </w:r>
      <w:r>
        <w:rPr>
          <w:i/>
        </w:rPr>
        <w:t>S</w:t>
      </w:r>
      <w:r>
        <w:rPr>
          <w:i/>
          <w:vertAlign w:val="subscript"/>
        </w:rPr>
        <w:t>r</w:t>
      </w:r>
      <w:r>
        <w:t xml:space="preserve"> = 110. </w:t>
      </w:r>
    </w:p>
    <w:p w:rsidR="006D14C0" w:rsidRDefault="00D12E11">
      <w:pPr>
        <w:ind w:left="-14" w:right="141"/>
      </w:pPr>
      <w:r>
        <w:rPr>
          <w:b/>
        </w:rPr>
        <w:t>Декодирование синдрома и исправление ошибки в принятом сообщении.</w:t>
      </w:r>
      <w:r>
        <w:t xml:space="preserve"> Декодирование ненулевого синдрома имеет целью определение ошибочного бита в принятом сообщении или, иначе говоря, определение вектора </w:t>
      </w:r>
      <w:r>
        <w:rPr>
          <w:i/>
        </w:rPr>
        <w:t>Е</w:t>
      </w:r>
      <w:r>
        <w:rPr>
          <w:i/>
          <w:vertAlign w:val="subscript"/>
        </w:rPr>
        <w:t>n</w:t>
      </w:r>
      <w:r>
        <w:t xml:space="preserve">. </w:t>
      </w:r>
    </w:p>
    <w:p w:rsidR="006D14C0" w:rsidRDefault="00D12E11">
      <w:pPr>
        <w:ind w:left="-14" w:right="140"/>
      </w:pPr>
      <w:r>
        <w:t xml:space="preserve">Как и в лабораторной работе № 4, поиск ошибочного бита будем производить через поиск соответствия между синдромом и проверочной матрицей кода. </w:t>
      </w:r>
    </w:p>
    <w:p w:rsidR="006D14C0" w:rsidRDefault="00D12E11">
      <w:pPr>
        <w:ind w:left="-14" w:right="140"/>
      </w:pPr>
      <w:r>
        <w:t xml:space="preserve">Наряду с полиномиальным способом задания кода, структуру построения кода можно определить с помощью матричного представления. При этом в ряде случаев проще реализуется построение кодирующих и декодирующих устройств ЦК. </w:t>
      </w:r>
    </w:p>
    <w:p w:rsidR="006D14C0" w:rsidRDefault="00D12E11">
      <w:pPr>
        <w:ind w:left="-14" w:right="58"/>
      </w:pPr>
      <w:r>
        <w:t xml:space="preserve">Здесь нам следует вернуться к упомянутым матрицам и представлению ЦК с их помощью. </w:t>
      </w:r>
    </w:p>
    <w:p w:rsidR="006D14C0" w:rsidRDefault="00D12E11">
      <w:pPr>
        <w:spacing w:after="108"/>
        <w:ind w:left="-14" w:right="58"/>
      </w:pPr>
      <w:r>
        <w:rPr>
          <w:i/>
        </w:rPr>
        <w:t>Порождающая матрица</w:t>
      </w:r>
      <w:r>
        <w:t xml:space="preserve"> </w:t>
      </w:r>
      <w:r>
        <w:rPr>
          <w:i/>
        </w:rPr>
        <w:t>G</w:t>
      </w:r>
      <w:r>
        <w:t xml:space="preserve"> циклического кода имеет в качестве строк векторы:</w:t>
      </w:r>
      <w:r>
        <w:rPr>
          <w:b/>
        </w:rPr>
        <w:t xml:space="preserve"> </w:t>
      </w:r>
    </w:p>
    <w:tbl>
      <w:tblPr>
        <w:tblStyle w:val="TableGrid"/>
        <w:tblpPr w:vertAnchor="text" w:tblpX="1397" w:tblpY="783"/>
        <w:tblOverlap w:val="never"/>
        <w:tblW w:w="6723" w:type="dxa"/>
        <w:tblInd w:w="0" w:type="dxa"/>
        <w:tblLook w:val="04A0" w:firstRow="1" w:lastRow="0" w:firstColumn="1" w:lastColumn="0" w:noHBand="0" w:noVBand="1"/>
      </w:tblPr>
      <w:tblGrid>
        <w:gridCol w:w="356"/>
        <w:gridCol w:w="520"/>
        <w:gridCol w:w="680"/>
        <w:gridCol w:w="2022"/>
        <w:gridCol w:w="865"/>
        <w:gridCol w:w="526"/>
        <w:gridCol w:w="407"/>
        <w:gridCol w:w="1347"/>
      </w:tblGrid>
      <w:tr w:rsidR="006D14C0">
        <w:trPr>
          <w:trHeight w:val="2502"/>
        </w:trPr>
        <w:tc>
          <w:tcPr>
            <w:tcW w:w="356" w:type="dxa"/>
            <w:tcBorders>
              <w:top w:val="nil"/>
              <w:left w:val="nil"/>
              <w:bottom w:val="nil"/>
              <w:right w:val="nil"/>
            </w:tcBorders>
            <w:vAlign w:val="bottom"/>
          </w:tcPr>
          <w:p w:rsidR="006D14C0" w:rsidRDefault="00D12E11">
            <w:pPr>
              <w:spacing w:after="0" w:line="259" w:lineRule="auto"/>
              <w:ind w:firstLine="0"/>
              <w:jc w:val="left"/>
            </w:pPr>
            <w:r>
              <w:rPr>
                <w:rFonts w:ascii="Segoe UI Symbol" w:eastAsia="Segoe UI Symbol" w:hAnsi="Segoe UI Symbol" w:cs="Segoe UI Symbol"/>
              </w:rPr>
              <w:t xml:space="preserve">= </w:t>
            </w:r>
            <w:r>
              <w:rPr>
                <w:rFonts w:ascii="Calibri" w:eastAsia="Calibri" w:hAnsi="Calibri" w:cs="Calibri"/>
                <w:noProof/>
                <w:sz w:val="22"/>
              </w:rPr>
              <mc:AlternateContent>
                <mc:Choice Requires="wpg">
                  <w:drawing>
                    <wp:inline distT="0" distB="0" distL="0" distR="0">
                      <wp:extent cx="8585" cy="982218"/>
                      <wp:effectExtent l="0" t="0" r="0" b="0"/>
                      <wp:docPr id="304442" name="Group 304442"/>
                      <wp:cNvGraphicFramePr/>
                      <a:graphic xmlns:a="http://schemas.openxmlformats.org/drawingml/2006/main">
                        <a:graphicData uri="http://schemas.microsoft.com/office/word/2010/wordprocessingGroup">
                          <wpg:wgp>
                            <wpg:cNvGrpSpPr/>
                            <wpg:grpSpPr>
                              <a:xfrm>
                                <a:off x="0" y="0"/>
                                <a:ext cx="8585" cy="982218"/>
                                <a:chOff x="0" y="0"/>
                                <a:chExt cx="8585" cy="982218"/>
                              </a:xfrm>
                            </wpg:grpSpPr>
                            <wps:wsp>
                              <wps:cNvPr id="30858" name="Shape 30858"/>
                              <wps:cNvSpPr/>
                              <wps:spPr>
                                <a:xfrm>
                                  <a:off x="0" y="0"/>
                                  <a:ext cx="0" cy="982218"/>
                                </a:xfrm>
                                <a:custGeom>
                                  <a:avLst/>
                                  <a:gdLst/>
                                  <a:ahLst/>
                                  <a:cxnLst/>
                                  <a:rect l="0" t="0" r="0" b="0"/>
                                  <a:pathLst>
                                    <a:path h="982218">
                                      <a:moveTo>
                                        <a:pt x="0" y="0"/>
                                      </a:moveTo>
                                      <a:lnTo>
                                        <a:pt x="0" y="982218"/>
                                      </a:lnTo>
                                    </a:path>
                                  </a:pathLst>
                                </a:custGeom>
                                <a:ln w="858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4442" style="width:0.676pt;height:77.34pt;mso-position-horizontal-relative:char;mso-position-vertical-relative:line" coordsize="85,9822">
                      <v:shape id="Shape 30858" style="position:absolute;width:0;height:9822;left:0;top:0;" coordsize="0,982218" path="m0,0l0,982218">
                        <v:stroke weight="0.676pt" endcap="round" joinstyle="round" on="true" color="#000000"/>
                        <v:fill on="false" color="#000000" opacity="0"/>
                      </v:shape>
                    </v:group>
                  </w:pict>
                </mc:Fallback>
              </mc:AlternateContent>
            </w:r>
          </w:p>
        </w:tc>
        <w:tc>
          <w:tcPr>
            <w:tcW w:w="520" w:type="dxa"/>
            <w:tcBorders>
              <w:top w:val="nil"/>
              <w:left w:val="nil"/>
              <w:bottom w:val="nil"/>
              <w:right w:val="nil"/>
            </w:tcBorders>
            <w:vAlign w:val="bottom"/>
          </w:tcPr>
          <w:p w:rsidR="006D14C0" w:rsidRDefault="00D12E11">
            <w:pPr>
              <w:spacing w:after="67" w:line="259" w:lineRule="auto"/>
              <w:ind w:firstLine="0"/>
              <w:jc w:val="left"/>
            </w:pPr>
            <w:r>
              <w:rPr>
                <w:i/>
              </w:rPr>
              <w:t>g</w:t>
            </w:r>
            <w:r>
              <w:rPr>
                <w:i/>
                <w:vertAlign w:val="subscript"/>
              </w:rPr>
              <w:t>r</w:t>
            </w:r>
          </w:p>
          <w:p w:rsidR="006D14C0" w:rsidRDefault="00D12E11">
            <w:pPr>
              <w:spacing w:after="489" w:line="259" w:lineRule="auto"/>
              <w:ind w:left="50" w:firstLine="0"/>
              <w:jc w:val="left"/>
            </w:pPr>
            <w:r>
              <w:t>0</w:t>
            </w:r>
          </w:p>
          <w:p w:rsidR="006D14C0" w:rsidRDefault="00D12E11">
            <w:pPr>
              <w:spacing w:after="0" w:line="259" w:lineRule="auto"/>
              <w:ind w:left="50" w:firstLine="0"/>
              <w:jc w:val="left"/>
            </w:pPr>
            <w:r>
              <w:t>0</w:t>
            </w:r>
          </w:p>
        </w:tc>
        <w:tc>
          <w:tcPr>
            <w:tcW w:w="680" w:type="dxa"/>
            <w:tcBorders>
              <w:top w:val="nil"/>
              <w:left w:val="nil"/>
              <w:bottom w:val="nil"/>
              <w:right w:val="nil"/>
            </w:tcBorders>
            <w:vAlign w:val="bottom"/>
          </w:tcPr>
          <w:p w:rsidR="006D14C0" w:rsidRDefault="00D12E11">
            <w:pPr>
              <w:spacing w:after="360" w:line="353" w:lineRule="auto"/>
              <w:ind w:left="80" w:right="59" w:hanging="80"/>
              <w:jc w:val="left"/>
            </w:pPr>
            <w:r>
              <w:rPr>
                <w:i/>
              </w:rPr>
              <w:t>g</w:t>
            </w:r>
            <w:r>
              <w:rPr>
                <w:i/>
                <w:sz w:val="18"/>
              </w:rPr>
              <w:t>r</w:t>
            </w:r>
            <w:r>
              <w:rPr>
                <w:rFonts w:ascii="Segoe UI Symbol" w:eastAsia="Segoe UI Symbol" w:hAnsi="Segoe UI Symbol" w:cs="Segoe UI Symbol"/>
                <w:sz w:val="18"/>
              </w:rPr>
              <w:t>−</w:t>
            </w:r>
            <w:r>
              <w:rPr>
                <w:sz w:val="18"/>
              </w:rPr>
              <w:t xml:space="preserve">1 </w:t>
            </w:r>
            <w:r>
              <w:rPr>
                <w:i/>
              </w:rPr>
              <w:t>g</w:t>
            </w:r>
            <w:r>
              <w:rPr>
                <w:i/>
                <w:vertAlign w:val="subscript"/>
              </w:rPr>
              <w:t>r</w:t>
            </w:r>
          </w:p>
          <w:p w:rsidR="006D14C0" w:rsidRDefault="00D12E11">
            <w:pPr>
              <w:spacing w:after="0" w:line="259" w:lineRule="auto"/>
              <w:ind w:left="56" w:firstLine="0"/>
              <w:jc w:val="left"/>
            </w:pPr>
            <w:r>
              <w:rPr>
                <w:rFonts w:ascii="MT Extra" w:eastAsia="MT Extra" w:hAnsi="MT Extra" w:cs="MT Extra"/>
              </w:rPr>
              <w:t></w:t>
            </w:r>
          </w:p>
        </w:tc>
        <w:tc>
          <w:tcPr>
            <w:tcW w:w="2022" w:type="dxa"/>
            <w:tcBorders>
              <w:top w:val="nil"/>
              <w:left w:val="nil"/>
              <w:bottom w:val="nil"/>
              <w:right w:val="nil"/>
            </w:tcBorders>
          </w:tcPr>
          <w:p w:rsidR="006D14C0" w:rsidRDefault="00D12E11">
            <w:pPr>
              <w:spacing w:after="95" w:line="259" w:lineRule="auto"/>
              <w:ind w:left="555" w:firstLine="0"/>
              <w:jc w:val="center"/>
            </w:pPr>
            <w:r>
              <w:rPr>
                <w:rFonts w:ascii="MT Extra" w:eastAsia="MT Extra" w:hAnsi="MT Extra" w:cs="MT Extra"/>
              </w:rPr>
              <w:t></w:t>
            </w:r>
          </w:p>
          <w:p w:rsidR="006D14C0" w:rsidRDefault="00D12E11">
            <w:pPr>
              <w:spacing w:after="124" w:line="259" w:lineRule="auto"/>
              <w:ind w:left="745" w:firstLine="0"/>
              <w:jc w:val="left"/>
            </w:pPr>
            <w:r>
              <w:rPr>
                <w:i/>
              </w:rPr>
              <w:t>G X x</w:t>
            </w:r>
            <w:r>
              <w:t xml:space="preserve">( )/ </w:t>
            </w:r>
            <w:r>
              <w:rPr>
                <w:i/>
                <w:vertAlign w:val="superscript"/>
              </w:rPr>
              <w:t>k</w:t>
            </w:r>
            <w:r>
              <w:rPr>
                <w:rFonts w:ascii="Segoe UI Symbol" w:eastAsia="Segoe UI Symbol" w:hAnsi="Segoe UI Symbol" w:cs="Segoe UI Symbol"/>
                <w:vertAlign w:val="superscript"/>
              </w:rPr>
              <w:t>−</w:t>
            </w:r>
            <w:r>
              <w:rPr>
                <w:vertAlign w:val="superscript"/>
              </w:rPr>
              <w:t>1</w:t>
            </w:r>
          </w:p>
          <w:p w:rsidR="006D14C0" w:rsidRDefault="00D12E11">
            <w:pPr>
              <w:tabs>
                <w:tab w:val="center" w:pos="1328"/>
              </w:tabs>
              <w:spacing w:after="150" w:line="259" w:lineRule="auto"/>
              <w:ind w:firstLine="0"/>
              <w:jc w:val="left"/>
            </w:pPr>
            <w:r>
              <w:rPr>
                <w:rFonts w:ascii="MT Extra" w:eastAsia="MT Extra" w:hAnsi="MT Extra" w:cs="MT Extra"/>
              </w:rPr>
              <w:t></w:t>
            </w:r>
            <w:r>
              <w:rPr>
                <w:rFonts w:ascii="MT Extra" w:eastAsia="MT Extra" w:hAnsi="MT Extra" w:cs="MT Extra"/>
              </w:rPr>
              <w:t></w:t>
            </w:r>
            <w:r>
              <w:rPr>
                <w:i/>
              </w:rPr>
              <w:t>g</w:t>
            </w:r>
            <w:r>
              <w:rPr>
                <w:vertAlign w:val="subscript"/>
              </w:rPr>
              <w:t>0</w:t>
            </w:r>
            <w:r>
              <w:rPr>
                <w:vertAlign w:val="subscript"/>
              </w:rPr>
              <w:tab/>
            </w:r>
            <w:r>
              <w:t>0</w:t>
            </w:r>
          </w:p>
          <w:p w:rsidR="006D14C0" w:rsidRDefault="00D12E11">
            <w:pPr>
              <w:tabs>
                <w:tab w:val="right" w:pos="2022"/>
              </w:tabs>
              <w:spacing w:after="16" w:line="259" w:lineRule="auto"/>
              <w:ind w:firstLine="0"/>
              <w:jc w:val="left"/>
            </w:pPr>
            <w:r>
              <w:rPr>
                <w:i/>
              </w:rPr>
              <w:t>g</w:t>
            </w:r>
            <w:r>
              <w:rPr>
                <w:i/>
                <w:sz w:val="18"/>
              </w:rPr>
              <w:t>r</w:t>
            </w:r>
            <w:r>
              <w:rPr>
                <w:rFonts w:ascii="Segoe UI Symbol" w:eastAsia="Segoe UI Symbol" w:hAnsi="Segoe UI Symbol" w:cs="Segoe UI Symbol"/>
                <w:sz w:val="18"/>
              </w:rPr>
              <w:t>−</w:t>
            </w:r>
            <w:r>
              <w:rPr>
                <w:sz w:val="18"/>
              </w:rPr>
              <w:t xml:space="preserve">1 </w:t>
            </w:r>
            <w:r>
              <w:rPr>
                <w:rFonts w:ascii="MT Extra" w:eastAsia="MT Extra" w:hAnsi="MT Extra" w:cs="MT Extra"/>
              </w:rPr>
              <w:t></w:t>
            </w:r>
            <w:r>
              <w:rPr>
                <w:rFonts w:ascii="MT Extra" w:eastAsia="MT Extra" w:hAnsi="MT Extra" w:cs="MT Extra"/>
              </w:rPr>
              <w:t></w:t>
            </w:r>
            <w:r>
              <w:rPr>
                <w:i/>
              </w:rPr>
              <w:t>g</w:t>
            </w:r>
            <w:r>
              <w:rPr>
                <w:sz w:val="18"/>
              </w:rPr>
              <w:t>0</w:t>
            </w:r>
            <w:r>
              <w:rPr>
                <w:sz w:val="18"/>
              </w:rPr>
              <w:tab/>
            </w:r>
            <w:r>
              <w:t>0</w:t>
            </w:r>
          </w:p>
          <w:p w:rsidR="006D14C0" w:rsidRDefault="00D12E11">
            <w:pPr>
              <w:spacing w:after="83" w:line="259" w:lineRule="auto"/>
              <w:ind w:left="55" w:firstLine="0"/>
              <w:jc w:val="left"/>
            </w:pPr>
            <w:r>
              <w:rPr>
                <w:rFonts w:ascii="MT Extra" w:eastAsia="MT Extra" w:hAnsi="MT Extra" w:cs="MT Extra"/>
              </w:rPr>
              <w:t></w:t>
            </w:r>
            <w:r>
              <w:rPr>
                <w:rFonts w:ascii="MT Extra" w:eastAsia="MT Extra" w:hAnsi="MT Extra" w:cs="MT Extra"/>
              </w:rPr>
              <w:t></w:t>
            </w:r>
            <w:r>
              <w:rPr>
                <w:rFonts w:ascii="MT Extra" w:eastAsia="MT Extra" w:hAnsi="MT Extra" w:cs="MT Extra"/>
              </w:rPr>
              <w:t></w:t>
            </w:r>
            <w:r>
              <w:rPr>
                <w:rFonts w:ascii="MT Extra" w:eastAsia="MT Extra" w:hAnsi="MT Extra" w:cs="MT Extra"/>
              </w:rPr>
              <w:t></w:t>
            </w:r>
            <w:r>
              <w:rPr>
                <w:rFonts w:ascii="MT Extra" w:eastAsia="MT Extra" w:hAnsi="MT Extra" w:cs="MT Extra"/>
              </w:rPr>
              <w:t></w:t>
            </w:r>
          </w:p>
          <w:p w:rsidR="006D14C0" w:rsidRDefault="00D12E11">
            <w:pPr>
              <w:tabs>
                <w:tab w:val="center" w:pos="1328"/>
                <w:tab w:val="right" w:pos="2022"/>
              </w:tabs>
              <w:spacing w:after="0" w:line="259" w:lineRule="auto"/>
              <w:ind w:firstLine="0"/>
              <w:jc w:val="left"/>
            </w:pPr>
            <w:r>
              <w:rPr>
                <w:rFonts w:ascii="Calibri" w:eastAsia="Calibri" w:hAnsi="Calibri" w:cs="Calibri"/>
                <w:sz w:val="22"/>
              </w:rPr>
              <w:tab/>
            </w:r>
            <w:r>
              <w:t>0</w:t>
            </w:r>
            <w:r>
              <w:tab/>
            </w:r>
            <w:r>
              <w:rPr>
                <w:i/>
              </w:rPr>
              <w:t>g</w:t>
            </w:r>
            <w:r>
              <w:rPr>
                <w:i/>
                <w:vertAlign w:val="subscript"/>
              </w:rPr>
              <w:t>r</w:t>
            </w:r>
          </w:p>
        </w:tc>
        <w:tc>
          <w:tcPr>
            <w:tcW w:w="865" w:type="dxa"/>
            <w:tcBorders>
              <w:top w:val="nil"/>
              <w:left w:val="nil"/>
              <w:bottom w:val="nil"/>
              <w:right w:val="nil"/>
            </w:tcBorders>
            <w:vAlign w:val="bottom"/>
          </w:tcPr>
          <w:p w:rsidR="006D14C0" w:rsidRDefault="00D12E11">
            <w:pPr>
              <w:spacing w:after="2" w:line="259" w:lineRule="auto"/>
              <w:ind w:left="283" w:firstLine="0"/>
              <w:jc w:val="left"/>
            </w:pPr>
            <w:r>
              <w:rPr>
                <w:rFonts w:ascii="MT Extra" w:eastAsia="MT Extra" w:hAnsi="MT Extra" w:cs="MT Extra"/>
              </w:rPr>
              <w:t></w:t>
            </w:r>
          </w:p>
          <w:p w:rsidR="006D14C0" w:rsidRDefault="00D12E11">
            <w:pPr>
              <w:spacing w:after="555" w:line="259" w:lineRule="auto"/>
              <w:ind w:left="283" w:firstLine="0"/>
              <w:jc w:val="left"/>
            </w:pPr>
            <w:r>
              <w:rPr>
                <w:rFonts w:ascii="MT Extra" w:eastAsia="MT Extra" w:hAnsi="MT Extra" w:cs="MT Extra"/>
              </w:rPr>
              <w:t></w:t>
            </w:r>
          </w:p>
          <w:p w:rsidR="006D14C0" w:rsidRDefault="00D12E11">
            <w:pPr>
              <w:spacing w:after="0" w:line="259" w:lineRule="auto"/>
              <w:ind w:right="7" w:firstLine="0"/>
              <w:jc w:val="center"/>
            </w:pPr>
            <w:r>
              <w:rPr>
                <w:i/>
              </w:rPr>
              <w:t>g</w:t>
            </w:r>
            <w:r>
              <w:rPr>
                <w:i/>
                <w:sz w:val="18"/>
              </w:rPr>
              <w:t>r</w:t>
            </w:r>
            <w:r>
              <w:rPr>
                <w:rFonts w:ascii="Segoe UI Symbol" w:eastAsia="Segoe UI Symbol" w:hAnsi="Segoe UI Symbol" w:cs="Segoe UI Symbol"/>
                <w:sz w:val="18"/>
              </w:rPr>
              <w:t>−</w:t>
            </w:r>
            <w:r>
              <w:rPr>
                <w:sz w:val="18"/>
              </w:rPr>
              <w:t>1</w:t>
            </w:r>
          </w:p>
        </w:tc>
        <w:tc>
          <w:tcPr>
            <w:tcW w:w="526" w:type="dxa"/>
            <w:tcBorders>
              <w:top w:val="nil"/>
              <w:left w:val="nil"/>
              <w:bottom w:val="nil"/>
              <w:right w:val="nil"/>
            </w:tcBorders>
            <w:vAlign w:val="bottom"/>
          </w:tcPr>
          <w:p w:rsidR="006D14C0" w:rsidRDefault="00D12E11">
            <w:pPr>
              <w:spacing w:after="0" w:line="259" w:lineRule="auto"/>
              <w:ind w:firstLine="0"/>
            </w:pPr>
            <w:r>
              <w:rPr>
                <w:rFonts w:ascii="MT Extra" w:eastAsia="MT Extra" w:hAnsi="MT Extra" w:cs="MT Extra"/>
              </w:rPr>
              <w:t></w:t>
            </w:r>
          </w:p>
        </w:tc>
        <w:tc>
          <w:tcPr>
            <w:tcW w:w="407" w:type="dxa"/>
            <w:tcBorders>
              <w:top w:val="nil"/>
              <w:left w:val="nil"/>
              <w:bottom w:val="nil"/>
              <w:right w:val="nil"/>
            </w:tcBorders>
            <w:vAlign w:val="bottom"/>
          </w:tcPr>
          <w:p w:rsidR="006D14C0" w:rsidRDefault="00D12E11">
            <w:pPr>
              <w:spacing w:after="69" w:line="259" w:lineRule="auto"/>
              <w:ind w:left="50"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column">
                        <wp:posOffset>233959</wp:posOffset>
                      </wp:positionH>
                      <wp:positionV relativeFrom="paragraph">
                        <wp:posOffset>-12295</wp:posOffset>
                      </wp:positionV>
                      <wp:extent cx="8585" cy="982218"/>
                      <wp:effectExtent l="0" t="0" r="0" b="0"/>
                      <wp:wrapSquare wrapText="bothSides"/>
                      <wp:docPr id="304862" name="Group 304862"/>
                      <wp:cNvGraphicFramePr/>
                      <a:graphic xmlns:a="http://schemas.openxmlformats.org/drawingml/2006/main">
                        <a:graphicData uri="http://schemas.microsoft.com/office/word/2010/wordprocessingGroup">
                          <wpg:wgp>
                            <wpg:cNvGrpSpPr/>
                            <wpg:grpSpPr>
                              <a:xfrm>
                                <a:off x="0" y="0"/>
                                <a:ext cx="8585" cy="982218"/>
                                <a:chOff x="0" y="0"/>
                                <a:chExt cx="8585" cy="982218"/>
                              </a:xfrm>
                            </wpg:grpSpPr>
                            <wps:wsp>
                              <wps:cNvPr id="30859" name="Shape 30859"/>
                              <wps:cNvSpPr/>
                              <wps:spPr>
                                <a:xfrm>
                                  <a:off x="0" y="0"/>
                                  <a:ext cx="0" cy="982218"/>
                                </a:xfrm>
                                <a:custGeom>
                                  <a:avLst/>
                                  <a:gdLst/>
                                  <a:ahLst/>
                                  <a:cxnLst/>
                                  <a:rect l="0" t="0" r="0" b="0"/>
                                  <a:pathLst>
                                    <a:path h="982218">
                                      <a:moveTo>
                                        <a:pt x="0" y="0"/>
                                      </a:moveTo>
                                      <a:lnTo>
                                        <a:pt x="0" y="982218"/>
                                      </a:lnTo>
                                    </a:path>
                                  </a:pathLst>
                                </a:custGeom>
                                <a:ln w="858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4862" style="width:0.676pt;height:77.34pt;position:absolute;mso-position-horizontal-relative:text;mso-position-horizontal:absolute;margin-left:18.422pt;mso-position-vertical-relative:text;margin-top:-0.968201pt;" coordsize="85,9822">
                      <v:shape id="Shape 30859" style="position:absolute;width:0;height:9822;left:0;top:0;" coordsize="0,982218" path="m0,0l0,982218">
                        <v:stroke weight="0.676pt" endcap="round" joinstyle="round" on="true" color="#000000"/>
                        <v:fill on="false" color="#000000" opacity="0"/>
                      </v:shape>
                      <w10:wrap type="square"/>
                    </v:group>
                  </w:pict>
                </mc:Fallback>
              </mc:AlternateContent>
            </w:r>
            <w:r>
              <w:t>0</w:t>
            </w:r>
          </w:p>
          <w:p w:rsidR="006D14C0" w:rsidRDefault="00D12E11">
            <w:pPr>
              <w:spacing w:after="574" w:line="259" w:lineRule="auto"/>
              <w:ind w:left="50" w:firstLine="0"/>
              <w:jc w:val="left"/>
            </w:pPr>
            <w:r>
              <w:t>0</w:t>
            </w:r>
          </w:p>
          <w:p w:rsidR="006D14C0" w:rsidRDefault="00D12E11">
            <w:pPr>
              <w:spacing w:after="0" w:line="259" w:lineRule="auto"/>
              <w:ind w:firstLine="0"/>
              <w:jc w:val="left"/>
            </w:pPr>
            <w:r>
              <w:rPr>
                <w:i/>
              </w:rPr>
              <w:t>g</w:t>
            </w:r>
            <w:r>
              <w:rPr>
                <w:i/>
                <w:vertAlign w:val="subscript"/>
              </w:rPr>
              <w:t>r</w:t>
            </w:r>
          </w:p>
        </w:tc>
        <w:tc>
          <w:tcPr>
            <w:tcW w:w="1347" w:type="dxa"/>
            <w:tcBorders>
              <w:top w:val="nil"/>
              <w:left w:val="nil"/>
              <w:bottom w:val="nil"/>
              <w:right w:val="nil"/>
            </w:tcBorders>
          </w:tcPr>
          <w:p w:rsidR="006D14C0" w:rsidRDefault="00D12E11">
            <w:pPr>
              <w:spacing w:after="463" w:line="259" w:lineRule="auto"/>
              <w:ind w:right="70" w:firstLine="0"/>
              <w:jc w:val="right"/>
            </w:pPr>
            <w:r>
              <w:t xml:space="preserve">(6.7) </w:t>
            </w:r>
          </w:p>
          <w:p w:rsidR="006D14C0" w:rsidRDefault="00D12E11">
            <w:pPr>
              <w:spacing w:after="0" w:line="259" w:lineRule="auto"/>
              <w:ind w:firstLine="0"/>
              <w:jc w:val="left"/>
            </w:pPr>
            <w:r>
              <w:t xml:space="preserve">,         </w:t>
            </w:r>
          </w:p>
        </w:tc>
      </w:tr>
    </w:tbl>
    <w:p w:rsidR="006D14C0" w:rsidRDefault="00D12E11">
      <w:pPr>
        <w:spacing w:after="68" w:line="259" w:lineRule="auto"/>
        <w:ind w:left="475" w:right="173" w:hanging="10"/>
        <w:jc w:val="cente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column">
                  <wp:posOffset>2275388</wp:posOffset>
                </wp:positionH>
                <wp:positionV relativeFrom="paragraph">
                  <wp:posOffset>-12968</wp:posOffset>
                </wp:positionV>
                <wp:extent cx="8585" cy="1008888"/>
                <wp:effectExtent l="0" t="0" r="0" b="0"/>
                <wp:wrapSquare wrapText="bothSides"/>
                <wp:docPr id="288448" name="Group 288448"/>
                <wp:cNvGraphicFramePr/>
                <a:graphic xmlns:a="http://schemas.openxmlformats.org/drawingml/2006/main">
                  <a:graphicData uri="http://schemas.microsoft.com/office/word/2010/wordprocessingGroup">
                    <wpg:wgp>
                      <wpg:cNvGrpSpPr/>
                      <wpg:grpSpPr>
                        <a:xfrm>
                          <a:off x="0" y="0"/>
                          <a:ext cx="8585" cy="1008888"/>
                          <a:chOff x="0" y="0"/>
                          <a:chExt cx="8585" cy="1008888"/>
                        </a:xfrm>
                      </wpg:grpSpPr>
                      <wps:wsp>
                        <wps:cNvPr id="30856" name="Shape 30856"/>
                        <wps:cNvSpPr/>
                        <wps:spPr>
                          <a:xfrm>
                            <a:off x="0" y="0"/>
                            <a:ext cx="0" cy="1008888"/>
                          </a:xfrm>
                          <a:custGeom>
                            <a:avLst/>
                            <a:gdLst/>
                            <a:ahLst/>
                            <a:cxnLst/>
                            <a:rect l="0" t="0" r="0" b="0"/>
                            <a:pathLst>
                              <a:path h="1008888">
                                <a:moveTo>
                                  <a:pt x="0" y="0"/>
                                </a:moveTo>
                                <a:lnTo>
                                  <a:pt x="0" y="1008888"/>
                                </a:lnTo>
                              </a:path>
                            </a:pathLst>
                          </a:custGeom>
                          <a:ln w="858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448" style="width:0.676pt;height:79.44pt;position:absolute;mso-position-horizontal-relative:text;mso-position-horizontal:absolute;margin-left:179.164pt;mso-position-vertical-relative:text;margin-top:-1.02119pt;" coordsize="85,10088">
                <v:shape id="Shape 30856" style="position:absolute;width:0;height:10088;left:0;top:0;" coordsize="0,1008888" path="m0,0l0,1008888">
                  <v:stroke weight="0.676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column">
                  <wp:posOffset>3112064</wp:posOffset>
                </wp:positionH>
                <wp:positionV relativeFrom="paragraph">
                  <wp:posOffset>-12968</wp:posOffset>
                </wp:positionV>
                <wp:extent cx="8585" cy="1008888"/>
                <wp:effectExtent l="0" t="0" r="0" b="0"/>
                <wp:wrapSquare wrapText="bothSides"/>
                <wp:docPr id="288449" name="Group 288449"/>
                <wp:cNvGraphicFramePr/>
                <a:graphic xmlns:a="http://schemas.openxmlformats.org/drawingml/2006/main">
                  <a:graphicData uri="http://schemas.microsoft.com/office/word/2010/wordprocessingGroup">
                    <wpg:wgp>
                      <wpg:cNvGrpSpPr/>
                      <wpg:grpSpPr>
                        <a:xfrm>
                          <a:off x="0" y="0"/>
                          <a:ext cx="8585" cy="1008888"/>
                          <a:chOff x="0" y="0"/>
                          <a:chExt cx="8585" cy="1008888"/>
                        </a:xfrm>
                      </wpg:grpSpPr>
                      <wps:wsp>
                        <wps:cNvPr id="30857" name="Shape 30857"/>
                        <wps:cNvSpPr/>
                        <wps:spPr>
                          <a:xfrm>
                            <a:off x="0" y="0"/>
                            <a:ext cx="0" cy="1008888"/>
                          </a:xfrm>
                          <a:custGeom>
                            <a:avLst/>
                            <a:gdLst/>
                            <a:ahLst/>
                            <a:cxnLst/>
                            <a:rect l="0" t="0" r="0" b="0"/>
                            <a:pathLst>
                              <a:path h="1008888">
                                <a:moveTo>
                                  <a:pt x="0" y="0"/>
                                </a:moveTo>
                                <a:lnTo>
                                  <a:pt x="0" y="1008888"/>
                                </a:lnTo>
                              </a:path>
                            </a:pathLst>
                          </a:custGeom>
                          <a:ln w="858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449" style="width:0.676pt;height:79.44pt;position:absolute;mso-position-horizontal-relative:text;mso-position-horizontal:absolute;margin-left:245.044pt;mso-position-vertical-relative:text;margin-top:-1.02119pt;" coordsize="85,10088">
                <v:shape id="Shape 30857" style="position:absolute;width:0;height:10088;left:0;top:0;" coordsize="0,1008888" path="m0,0l0,1008888">
                  <v:stroke weight="0.676pt" endcap="round" joinstyle="round" on="true" color="#000000"/>
                  <v:fill on="false" color="#000000" opacity="0"/>
                </v:shape>
                <w10:wrap type="square"/>
              </v:group>
            </w:pict>
          </mc:Fallback>
        </mc:AlternateContent>
      </w:r>
      <w:r>
        <w:rPr>
          <w:i/>
        </w:rPr>
        <w:t>G X</w:t>
      </w:r>
      <w:r>
        <w:t>( )</w:t>
      </w:r>
    </w:p>
    <w:p w:rsidR="006D14C0" w:rsidRDefault="00D12E11">
      <w:pPr>
        <w:spacing w:after="13" w:line="248" w:lineRule="auto"/>
        <w:ind w:left="10" w:right="-290" w:hanging="10"/>
        <w:jc w:val="center"/>
      </w:pPr>
      <w:r>
        <w:rPr>
          <w:i/>
        </w:rPr>
        <w:t>G X x</w:t>
      </w:r>
      <w:r>
        <w:t>( )/</w:t>
      </w:r>
    </w:p>
    <w:p w:rsidR="006D14C0" w:rsidRDefault="00D12E11">
      <w:pPr>
        <w:spacing w:after="2385" w:line="259" w:lineRule="auto"/>
        <w:ind w:left="38" w:firstLine="0"/>
        <w:jc w:val="center"/>
      </w:pPr>
      <w:r>
        <w:rPr>
          <w:i/>
        </w:rPr>
        <w:t xml:space="preserve">G </w:t>
      </w:r>
      <w:r>
        <w:rPr>
          <w:rFonts w:ascii="Segoe UI Symbol" w:eastAsia="Segoe UI Symbol" w:hAnsi="Segoe UI Symbol" w:cs="Segoe UI Symbol"/>
        </w:rPr>
        <w:t>==</w:t>
      </w:r>
    </w:p>
    <w:p w:rsidR="006D14C0" w:rsidRDefault="00D12E11">
      <w:pPr>
        <w:spacing w:after="112"/>
        <w:ind w:left="-14" w:right="141" w:firstLine="0"/>
      </w:pPr>
      <w:r>
        <w:t xml:space="preserve">где </w:t>
      </w:r>
      <w:r>
        <w:rPr>
          <w:i/>
        </w:rPr>
        <w:t>G</w:t>
      </w:r>
      <w:r>
        <w:t>(</w:t>
      </w:r>
      <w:r>
        <w:rPr>
          <w:i/>
        </w:rPr>
        <w:t>X</w:t>
      </w:r>
      <w:r>
        <w:t xml:space="preserve">) – порождающий полином ЦК; </w:t>
      </w:r>
      <w:r>
        <w:rPr>
          <w:i/>
        </w:rPr>
        <w:t>g</w:t>
      </w:r>
      <w:r>
        <w:rPr>
          <w:vertAlign w:val="subscript"/>
        </w:rPr>
        <w:t>0</w:t>
      </w:r>
      <w:r>
        <w:t>,</w:t>
      </w:r>
      <w:r>
        <w:rPr>
          <w:i/>
        </w:rPr>
        <w:t xml:space="preserve"> ...</w:t>
      </w:r>
      <w:r>
        <w:t>,</w:t>
      </w:r>
      <w:r>
        <w:rPr>
          <w:i/>
        </w:rPr>
        <w:t xml:space="preserve"> g</w:t>
      </w:r>
      <w:r>
        <w:rPr>
          <w:i/>
          <w:vertAlign w:val="subscript"/>
        </w:rPr>
        <w:t>r</w:t>
      </w:r>
      <w:r>
        <w:rPr>
          <w:i/>
        </w:rPr>
        <w:t xml:space="preserve"> </w:t>
      </w:r>
      <w:r>
        <w:t xml:space="preserve">– коэффициенты полинома (см. формулу (6.1)). Справедливо: </w:t>
      </w:r>
    </w:p>
    <w:p w:rsidR="006D14C0" w:rsidRDefault="00D12E11">
      <w:pPr>
        <w:numPr>
          <w:ilvl w:val="0"/>
          <w:numId w:val="33"/>
        </w:numPr>
        <w:spacing w:after="112" w:line="259" w:lineRule="auto"/>
        <w:ind w:right="105" w:hanging="307"/>
      </w:pPr>
      <w:r>
        <w:lastRenderedPageBreak/>
        <w:t>·</w:t>
      </w:r>
      <w:r>
        <w:rPr>
          <w:i/>
        </w:rPr>
        <w:t xml:space="preserve"> H</w:t>
      </w:r>
      <w:r>
        <w:rPr>
          <w:i/>
          <w:vertAlign w:val="superscript"/>
        </w:rPr>
        <w:t>T</w:t>
      </w:r>
      <w:r>
        <w:rPr>
          <w:i/>
        </w:rPr>
        <w:t xml:space="preserve"> = </w:t>
      </w:r>
      <w:r>
        <w:t xml:space="preserve">0 или </w:t>
      </w:r>
      <w:r>
        <w:rPr>
          <w:i/>
        </w:rPr>
        <w:t xml:space="preserve">H </w:t>
      </w:r>
      <w:r>
        <w:t>·</w:t>
      </w:r>
      <w:r>
        <w:rPr>
          <w:i/>
        </w:rPr>
        <w:t xml:space="preserve"> G</w:t>
      </w:r>
      <w:r>
        <w:rPr>
          <w:i/>
          <w:vertAlign w:val="superscript"/>
        </w:rPr>
        <w:t>T</w:t>
      </w:r>
      <w:r>
        <w:rPr>
          <w:i/>
        </w:rPr>
        <w:t xml:space="preserve"> = </w:t>
      </w:r>
      <w:r>
        <w:t>0.</w:t>
      </w:r>
      <w:r>
        <w:rPr>
          <w:b/>
          <w:i/>
        </w:rPr>
        <w:t xml:space="preserve"> </w:t>
      </w:r>
      <w:r>
        <w:rPr>
          <w:b/>
        </w:rPr>
        <w:t xml:space="preserve">                        </w:t>
      </w:r>
      <w:r>
        <w:t xml:space="preserve">  (6.8) </w:t>
      </w:r>
    </w:p>
    <w:p w:rsidR="006D14C0" w:rsidRDefault="00D12E11">
      <w:pPr>
        <w:spacing w:after="164"/>
        <w:ind w:left="-14" w:right="58"/>
      </w:pPr>
      <w:r>
        <w:t>С учетом этого</w:t>
      </w:r>
      <w:r>
        <w:rPr>
          <w:i/>
        </w:rPr>
        <w:t xml:space="preserve"> проверочная матрица</w:t>
      </w:r>
      <w:r>
        <w:t xml:space="preserve"> </w:t>
      </w:r>
      <w:r>
        <w:rPr>
          <w:i/>
        </w:rPr>
        <w:t>H</w:t>
      </w:r>
      <w:r>
        <w:t xml:space="preserve"> кода строится на основе полинома, полученного в результате следующей операции: </w:t>
      </w:r>
    </w:p>
    <w:p w:rsidR="006D14C0" w:rsidRDefault="00D12E11">
      <w:pPr>
        <w:spacing w:after="212" w:line="249" w:lineRule="auto"/>
        <w:ind w:left="10" w:right="127" w:hanging="10"/>
        <w:jc w:val="right"/>
      </w:pPr>
      <w:r>
        <w:rPr>
          <w:i/>
        </w:rPr>
        <w:t>H</w:t>
      </w:r>
      <w:r>
        <w:t>(</w:t>
      </w:r>
      <w:r>
        <w:rPr>
          <w:i/>
        </w:rPr>
        <w:t>X</w:t>
      </w:r>
      <w:r>
        <w:t>)</w:t>
      </w:r>
      <w:r>
        <w:rPr>
          <w:i/>
        </w:rPr>
        <w:t xml:space="preserve"> = </w:t>
      </w:r>
      <w:r>
        <w:t>(</w:t>
      </w:r>
      <w:r>
        <w:rPr>
          <w:i/>
        </w:rPr>
        <w:t>X</w:t>
      </w:r>
      <w:r>
        <w:rPr>
          <w:i/>
          <w:vertAlign w:val="superscript"/>
        </w:rPr>
        <w:t>n</w:t>
      </w:r>
      <w:r>
        <w:rPr>
          <w:i/>
        </w:rPr>
        <w:t xml:space="preserve"> +</w:t>
      </w:r>
      <w:r>
        <w:t>1) /</w:t>
      </w:r>
      <w:r>
        <w:rPr>
          <w:i/>
        </w:rPr>
        <w:t xml:space="preserve"> G</w:t>
      </w:r>
      <w:r>
        <w:t>(</w:t>
      </w:r>
      <w:r>
        <w:rPr>
          <w:i/>
        </w:rPr>
        <w:t>X</w:t>
      </w:r>
      <w:r>
        <w:t>).</w:t>
      </w:r>
      <w:r>
        <w:rPr>
          <w:b/>
        </w:rPr>
        <w:t xml:space="preserve">                              </w:t>
      </w:r>
      <w:r>
        <w:t xml:space="preserve">(6.9)  </w:t>
      </w:r>
    </w:p>
    <w:p w:rsidR="006D14C0" w:rsidRDefault="00D12E11">
      <w:pPr>
        <w:tabs>
          <w:tab w:val="center" w:pos="2387"/>
          <w:tab w:val="center" w:pos="5022"/>
          <w:tab w:val="center" w:pos="6361"/>
          <w:tab w:val="center" w:pos="6878"/>
        </w:tabs>
        <w:spacing w:after="159" w:line="248" w:lineRule="auto"/>
        <w:ind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column">
                  <wp:posOffset>1273358</wp:posOffset>
                </wp:positionH>
                <wp:positionV relativeFrom="paragraph">
                  <wp:posOffset>-18229</wp:posOffset>
                </wp:positionV>
                <wp:extent cx="201930" cy="981456"/>
                <wp:effectExtent l="0" t="0" r="0" b="0"/>
                <wp:wrapSquare wrapText="bothSides"/>
                <wp:docPr id="288453" name="Group 288453"/>
                <wp:cNvGraphicFramePr/>
                <a:graphic xmlns:a="http://schemas.openxmlformats.org/drawingml/2006/main">
                  <a:graphicData uri="http://schemas.microsoft.com/office/word/2010/wordprocessingGroup">
                    <wpg:wgp>
                      <wpg:cNvGrpSpPr/>
                      <wpg:grpSpPr>
                        <a:xfrm>
                          <a:off x="0" y="0"/>
                          <a:ext cx="201930" cy="981456"/>
                          <a:chOff x="0" y="0"/>
                          <a:chExt cx="201930" cy="981456"/>
                        </a:xfrm>
                      </wpg:grpSpPr>
                      <wps:wsp>
                        <wps:cNvPr id="30994" name="Shape 30994"/>
                        <wps:cNvSpPr/>
                        <wps:spPr>
                          <a:xfrm>
                            <a:off x="0" y="2286"/>
                            <a:ext cx="0" cy="976884"/>
                          </a:xfrm>
                          <a:custGeom>
                            <a:avLst/>
                            <a:gdLst/>
                            <a:ahLst/>
                            <a:cxnLst/>
                            <a:rect l="0" t="0" r="0" b="0"/>
                            <a:pathLst>
                              <a:path h="976884">
                                <a:moveTo>
                                  <a:pt x="0" y="0"/>
                                </a:moveTo>
                                <a:lnTo>
                                  <a:pt x="0" y="976884"/>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30995" name="Shape 30995"/>
                        <wps:cNvSpPr/>
                        <wps:spPr>
                          <a:xfrm>
                            <a:off x="201930" y="0"/>
                            <a:ext cx="0" cy="981456"/>
                          </a:xfrm>
                          <a:custGeom>
                            <a:avLst/>
                            <a:gdLst/>
                            <a:ahLst/>
                            <a:cxnLst/>
                            <a:rect l="0" t="0" r="0" b="0"/>
                            <a:pathLst>
                              <a:path h="981456">
                                <a:moveTo>
                                  <a:pt x="0" y="0"/>
                                </a:moveTo>
                                <a:lnTo>
                                  <a:pt x="0" y="981456"/>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31053" name="Rectangle 31053"/>
                        <wps:cNvSpPr/>
                        <wps:spPr>
                          <a:xfrm>
                            <a:off x="53340" y="355518"/>
                            <a:ext cx="129697" cy="307824"/>
                          </a:xfrm>
                          <a:prstGeom prst="rect">
                            <a:avLst/>
                          </a:prstGeom>
                          <a:ln>
                            <a:noFill/>
                          </a:ln>
                        </wps:spPr>
                        <wps:txbx>
                          <w:txbxContent>
                            <w:p w:rsidR="00C95492" w:rsidRDefault="00C95492">
                              <w:pPr>
                                <w:spacing w:after="160" w:line="259" w:lineRule="auto"/>
                                <w:ind w:firstLine="0"/>
                                <w:jc w:val="left"/>
                              </w:pPr>
                              <w:r>
                                <w:rPr>
                                  <w:rFonts w:ascii="Segoe UI Symbol" w:eastAsia="Segoe UI Symbol" w:hAnsi="Segoe UI Symbol" w:cs="Segoe UI Symbol"/>
                                </w:rPr>
                                <w:t>=</w:t>
                              </w:r>
                            </w:p>
                          </w:txbxContent>
                        </wps:txbx>
                        <wps:bodyPr horzOverflow="overflow" vert="horz" lIns="0" tIns="0" rIns="0" bIns="0" rtlCol="0">
                          <a:noAutofit/>
                        </wps:bodyPr>
                      </wps:wsp>
                    </wpg:wgp>
                  </a:graphicData>
                </a:graphic>
              </wp:anchor>
            </w:drawing>
          </mc:Choice>
          <mc:Fallback>
            <w:pict>
              <v:group id="Group 288453" o:spid="_x0000_s1234" style="position:absolute;margin-left:100.25pt;margin-top:-1.45pt;width:15.9pt;height:77.3pt;z-index:251689984;mso-position-horizontal-relative:text;mso-position-vertical-relative:text" coordsize="2019,9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">
                <v:shape id="Shape 30994" o:spid="_x0000_s1235" style="position:absolute;top:22;width:0;height:9769;visibility:visible;mso-wrap-style:square;v-text-anchor:top" coordsize="0,9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" path="m,l,976884e" filled="f" strokeweight=".17603mm">
                  <v:stroke endcap="round"/>
                  <v:path arrowok="t" textboxrect="0,0,0,976884"/>
                </v:shape>
                <v:shape id="Shape 30995" o:spid="_x0000_s1236" style="position:absolute;left:2019;width:0;height:9814;visibility:visible;mso-wrap-style:square;v-text-anchor:top" coordsize="0,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" path="m,l,981456e" filled="f" strokeweight=".17603mm">
                  <v:stroke endcap="round"/>
                  <v:path arrowok="t" textboxrect="0,0,0,981456"/>
                </v:shape>
                <v:rect id="Rectangle 31053" o:spid="_x0000_s1237" style="position:absolute;left:533;top:3555;width:1297;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Segoe UI Symbol" w:eastAsia="Segoe UI Symbol" w:hAnsi="Segoe UI Symbol" w:cs="Segoe UI Symbol"/>
                          </w:rPr>
                          <w:t>=</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column">
                  <wp:posOffset>4540052</wp:posOffset>
                </wp:positionH>
                <wp:positionV relativeFrom="paragraph">
                  <wp:posOffset>-18229</wp:posOffset>
                </wp:positionV>
                <wp:extent cx="6337" cy="981456"/>
                <wp:effectExtent l="0" t="0" r="0" b="0"/>
                <wp:wrapSquare wrapText="bothSides"/>
                <wp:docPr id="288454" name="Group 288454"/>
                <wp:cNvGraphicFramePr/>
                <a:graphic xmlns:a="http://schemas.openxmlformats.org/drawingml/2006/main">
                  <a:graphicData uri="http://schemas.microsoft.com/office/word/2010/wordprocessingGroup">
                    <wpg:wgp>
                      <wpg:cNvGrpSpPr/>
                      <wpg:grpSpPr>
                        <a:xfrm>
                          <a:off x="0" y="0"/>
                          <a:ext cx="6337" cy="981456"/>
                          <a:chOff x="0" y="0"/>
                          <a:chExt cx="6337" cy="981456"/>
                        </a:xfrm>
                      </wpg:grpSpPr>
                      <wps:wsp>
                        <wps:cNvPr id="30996" name="Shape 30996"/>
                        <wps:cNvSpPr/>
                        <wps:spPr>
                          <a:xfrm>
                            <a:off x="0" y="0"/>
                            <a:ext cx="0" cy="981456"/>
                          </a:xfrm>
                          <a:custGeom>
                            <a:avLst/>
                            <a:gdLst/>
                            <a:ahLst/>
                            <a:cxnLst/>
                            <a:rect l="0" t="0" r="0" b="0"/>
                            <a:pathLst>
                              <a:path h="981456">
                                <a:moveTo>
                                  <a:pt x="0" y="0"/>
                                </a:moveTo>
                                <a:lnTo>
                                  <a:pt x="0" y="981456"/>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454" style="width:0.499pt;height:77.28pt;position:absolute;mso-position-horizontal-relative:text;mso-position-horizontal:absolute;margin-left:357.484pt;mso-position-vertical-relative:text;margin-top:-1.43546pt;" coordsize="63,9814">
                <v:shape id="Shape 30996" style="position:absolute;width:0;height:9814;left:0;top:0;" coordsize="0,981456" path="m0,0l0,981456">
                  <v:stroke weight="0.499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column">
                  <wp:posOffset>463352</wp:posOffset>
                </wp:positionH>
                <wp:positionV relativeFrom="paragraph">
                  <wp:posOffset>-15943</wp:posOffset>
                </wp:positionV>
                <wp:extent cx="6337" cy="976884"/>
                <wp:effectExtent l="0" t="0" r="0" b="0"/>
                <wp:wrapSquare wrapText="bothSides"/>
                <wp:docPr id="288452" name="Group 288452"/>
                <wp:cNvGraphicFramePr/>
                <a:graphic xmlns:a="http://schemas.openxmlformats.org/drawingml/2006/main">
                  <a:graphicData uri="http://schemas.microsoft.com/office/word/2010/wordprocessingGroup">
                    <wpg:wgp>
                      <wpg:cNvGrpSpPr/>
                      <wpg:grpSpPr>
                        <a:xfrm>
                          <a:off x="0" y="0"/>
                          <a:ext cx="6337" cy="976884"/>
                          <a:chOff x="0" y="0"/>
                          <a:chExt cx="6337" cy="976884"/>
                        </a:xfrm>
                      </wpg:grpSpPr>
                      <wps:wsp>
                        <wps:cNvPr id="30993" name="Shape 30993"/>
                        <wps:cNvSpPr/>
                        <wps:spPr>
                          <a:xfrm>
                            <a:off x="0" y="0"/>
                            <a:ext cx="0" cy="976884"/>
                          </a:xfrm>
                          <a:custGeom>
                            <a:avLst/>
                            <a:gdLst/>
                            <a:ahLst/>
                            <a:cxnLst/>
                            <a:rect l="0" t="0" r="0" b="0"/>
                            <a:pathLst>
                              <a:path h="976884">
                                <a:moveTo>
                                  <a:pt x="0" y="0"/>
                                </a:moveTo>
                                <a:lnTo>
                                  <a:pt x="0" y="976884"/>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452" style="width:0.499pt;height:76.92pt;position:absolute;mso-position-horizontal-relative:text;mso-position-horizontal:absolute;margin-left:36.4844pt;mso-position-vertical-relative:text;margin-top:-1.25546pt;" coordsize="63,9768">
                <v:shape id="Shape 30993" style="position:absolute;width:0;height:9768;left:0;top:0;" coordsize="0,976884" path="m0,0l0,976884">
                  <v:stroke weight="0.499pt" endcap="round" joinstyle="round" on="true" color="#000000"/>
                  <v:fill on="false" color="#000000" opacity="0"/>
                </v:shape>
                <w10:wrap type="square"/>
              </v:group>
            </w:pict>
          </mc:Fallback>
        </mc:AlternateContent>
      </w:r>
      <w:r>
        <w:rPr>
          <w:rFonts w:ascii="Calibri" w:eastAsia="Calibri" w:hAnsi="Calibri" w:cs="Calibri"/>
          <w:sz w:val="22"/>
        </w:rPr>
        <w:tab/>
      </w:r>
      <w:r>
        <w:rPr>
          <w:i/>
        </w:rPr>
        <w:t>H</w:t>
      </w:r>
      <w:r>
        <w:t>(</w:t>
      </w:r>
      <w:r>
        <w:rPr>
          <w:i/>
        </w:rPr>
        <w:t>x</w:t>
      </w:r>
      <w:r>
        <w:t xml:space="preserve">)0 </w:t>
      </w:r>
      <w:r>
        <w:rPr>
          <w:rFonts w:ascii="MT Extra" w:eastAsia="MT Extra" w:hAnsi="MT Extra" w:cs="MT Extra"/>
        </w:rPr>
        <w:t></w:t>
      </w:r>
      <w:r>
        <w:rPr>
          <w:rFonts w:ascii="MT Extra" w:eastAsia="MT Extra" w:hAnsi="MT Extra" w:cs="MT Extra"/>
        </w:rPr>
        <w:t></w:t>
      </w:r>
      <w:r>
        <w:t>0</w:t>
      </w:r>
      <w:r>
        <w:tab/>
      </w:r>
      <w:r>
        <w:rPr>
          <w:i/>
        </w:rPr>
        <w:t>h</w:t>
      </w:r>
      <w:r>
        <w:rPr>
          <w:i/>
          <w:vertAlign w:val="subscript"/>
        </w:rPr>
        <w:t xml:space="preserve">k </w:t>
      </w:r>
      <w:r>
        <w:rPr>
          <w:rFonts w:ascii="MT Extra" w:eastAsia="MT Extra" w:hAnsi="MT Extra" w:cs="MT Extra"/>
        </w:rPr>
        <w:t></w:t>
      </w:r>
      <w:r>
        <w:rPr>
          <w:rFonts w:ascii="MT Extra" w:eastAsia="MT Extra" w:hAnsi="MT Extra" w:cs="MT Extra"/>
        </w:rPr>
        <w:t></w:t>
      </w:r>
      <w:r>
        <w:rPr>
          <w:i/>
        </w:rPr>
        <w:t>h</w:t>
      </w:r>
      <w:r>
        <w:rPr>
          <w:sz w:val="18"/>
        </w:rPr>
        <w:t>2</w:t>
      </w:r>
      <w:r>
        <w:rPr>
          <w:sz w:val="18"/>
        </w:rPr>
        <w:tab/>
      </w:r>
      <w:r>
        <w:rPr>
          <w:i/>
        </w:rPr>
        <w:t>h</w:t>
      </w:r>
      <w:r>
        <w:rPr>
          <w:sz w:val="18"/>
        </w:rPr>
        <w:t>1</w:t>
      </w:r>
      <w:r>
        <w:rPr>
          <w:sz w:val="18"/>
        </w:rPr>
        <w:tab/>
      </w:r>
      <w:r>
        <w:rPr>
          <w:i/>
        </w:rPr>
        <w:t>h</w:t>
      </w:r>
      <w:r>
        <w:rPr>
          <w:sz w:val="18"/>
        </w:rPr>
        <w:t>0</w:t>
      </w:r>
    </w:p>
    <w:p w:rsidR="006D14C0" w:rsidRDefault="00D12E11">
      <w:pPr>
        <w:tabs>
          <w:tab w:val="center" w:pos="2364"/>
          <w:tab w:val="center" w:pos="4978"/>
          <w:tab w:val="center" w:pos="6354"/>
          <w:tab w:val="center" w:pos="6894"/>
        </w:tabs>
        <w:spacing w:after="13" w:line="248" w:lineRule="auto"/>
        <w:ind w:firstLine="0"/>
        <w:jc w:val="left"/>
      </w:pPr>
      <w:r>
        <w:rPr>
          <w:rFonts w:ascii="Calibri" w:eastAsia="Calibri" w:hAnsi="Calibri" w:cs="Calibri"/>
          <w:sz w:val="22"/>
        </w:rPr>
        <w:tab/>
      </w:r>
      <w:r>
        <w:rPr>
          <w:i/>
        </w:rPr>
        <w:t>xH</w:t>
      </w:r>
      <w:r>
        <w:t>(</w:t>
      </w:r>
      <w:r>
        <w:rPr>
          <w:i/>
        </w:rPr>
        <w:t>x</w:t>
      </w:r>
      <w:r>
        <w:t xml:space="preserve">)0 </w:t>
      </w:r>
      <w:r>
        <w:rPr>
          <w:rFonts w:ascii="MT Extra" w:eastAsia="MT Extra" w:hAnsi="MT Extra" w:cs="MT Extra"/>
        </w:rPr>
        <w:t></w:t>
      </w:r>
      <w:r>
        <w:rPr>
          <w:rFonts w:ascii="MT Extra" w:eastAsia="MT Extra" w:hAnsi="MT Extra" w:cs="MT Extra"/>
        </w:rPr>
        <w:t></w:t>
      </w:r>
      <w:r>
        <w:rPr>
          <w:i/>
        </w:rPr>
        <w:t>h</w:t>
      </w:r>
      <w:r>
        <w:rPr>
          <w:i/>
          <w:vertAlign w:val="subscript"/>
        </w:rPr>
        <w:t>k</w:t>
      </w:r>
      <w:r>
        <w:rPr>
          <w:i/>
          <w:vertAlign w:val="subscript"/>
        </w:rPr>
        <w:tab/>
      </w:r>
      <w:r>
        <w:rPr>
          <w:i/>
        </w:rPr>
        <w:t>h</w:t>
      </w:r>
      <w:r>
        <w:rPr>
          <w:i/>
          <w:sz w:val="18"/>
        </w:rPr>
        <w:t>k</w:t>
      </w:r>
      <w:r>
        <w:rPr>
          <w:rFonts w:ascii="Segoe UI Symbol" w:eastAsia="Segoe UI Symbol" w:hAnsi="Segoe UI Symbol" w:cs="Segoe UI Symbol"/>
          <w:sz w:val="18"/>
        </w:rPr>
        <w:t>−</w:t>
      </w:r>
      <w:r>
        <w:rPr>
          <w:sz w:val="18"/>
        </w:rPr>
        <w:t xml:space="preserve">1 </w:t>
      </w:r>
      <w:r>
        <w:rPr>
          <w:rFonts w:ascii="MT Extra" w:eastAsia="MT Extra" w:hAnsi="MT Extra" w:cs="MT Extra"/>
        </w:rPr>
        <w:t></w:t>
      </w:r>
      <w:r>
        <w:rPr>
          <w:rFonts w:ascii="MT Extra" w:eastAsia="MT Extra" w:hAnsi="MT Extra" w:cs="MT Extra"/>
        </w:rPr>
        <w:t></w:t>
      </w:r>
      <w:r>
        <w:rPr>
          <w:i/>
        </w:rPr>
        <w:t>h</w:t>
      </w:r>
      <w:r>
        <w:rPr>
          <w:sz w:val="18"/>
        </w:rPr>
        <w:t>1</w:t>
      </w:r>
      <w:r>
        <w:rPr>
          <w:sz w:val="18"/>
        </w:rPr>
        <w:tab/>
      </w:r>
      <w:r>
        <w:rPr>
          <w:i/>
        </w:rPr>
        <w:t>h</w:t>
      </w:r>
      <w:r>
        <w:rPr>
          <w:sz w:val="18"/>
        </w:rPr>
        <w:t>0</w:t>
      </w:r>
      <w:r>
        <w:rPr>
          <w:sz w:val="18"/>
        </w:rPr>
        <w:tab/>
      </w:r>
      <w:r>
        <w:t>0</w:t>
      </w:r>
    </w:p>
    <w:p w:rsidR="006D14C0" w:rsidRDefault="00D12E11">
      <w:pPr>
        <w:numPr>
          <w:ilvl w:val="0"/>
          <w:numId w:val="33"/>
        </w:numPr>
        <w:spacing w:after="16" w:line="248" w:lineRule="auto"/>
        <w:ind w:right="105" w:hanging="307"/>
      </w:pPr>
      <w:r>
        <w:rPr>
          <w:rFonts w:ascii="Segoe UI Symbol" w:eastAsia="Segoe UI Symbol" w:hAnsi="Segoe UI Symbol" w:cs="Segoe UI Symbol"/>
        </w:rPr>
        <w:t>=</w:t>
      </w:r>
      <w:r>
        <w:t xml:space="preserve">, (6.10) </w:t>
      </w:r>
    </w:p>
    <w:p w:rsidR="006D14C0" w:rsidRDefault="00D12E11">
      <w:pPr>
        <w:spacing w:after="109" w:line="259" w:lineRule="auto"/>
        <w:ind w:left="2005" w:firstLine="0"/>
        <w:jc w:val="center"/>
      </w:pPr>
      <w:r>
        <w:rPr>
          <w:rFonts w:ascii="MT Extra" w:eastAsia="MT Extra" w:hAnsi="MT Extra" w:cs="MT Extra"/>
        </w:rPr>
        <w:t></w:t>
      </w:r>
      <w:r>
        <w:rPr>
          <w:rFonts w:ascii="MT Extra" w:eastAsia="MT Extra" w:hAnsi="MT Extra" w:cs="MT Extra"/>
        </w:rPr>
        <w:t></w:t>
      </w:r>
      <w:r>
        <w:rPr>
          <w:rFonts w:ascii="MT Extra" w:eastAsia="MT Extra" w:hAnsi="MT Extra" w:cs="MT Extra"/>
        </w:rPr>
        <w:t></w:t>
      </w:r>
    </w:p>
    <w:p w:rsidR="006D14C0" w:rsidRDefault="00D12E11">
      <w:pPr>
        <w:tabs>
          <w:tab w:val="center" w:pos="2293"/>
          <w:tab w:val="center" w:pos="4218"/>
          <w:tab w:val="center" w:pos="5117"/>
          <w:tab w:val="center" w:pos="6894"/>
        </w:tabs>
        <w:spacing w:after="280" w:line="259" w:lineRule="auto"/>
        <w:ind w:firstLine="0"/>
        <w:jc w:val="left"/>
      </w:pPr>
      <w:r>
        <w:rPr>
          <w:rFonts w:ascii="Calibri" w:eastAsia="Calibri" w:hAnsi="Calibri" w:cs="Calibri"/>
          <w:sz w:val="22"/>
        </w:rPr>
        <w:tab/>
      </w:r>
      <w:r>
        <w:rPr>
          <w:i/>
        </w:rPr>
        <w:t>x</w:t>
      </w:r>
      <w:r>
        <w:rPr>
          <w:i/>
          <w:sz w:val="18"/>
        </w:rPr>
        <w:t>r</w:t>
      </w:r>
      <w:r>
        <w:rPr>
          <w:rFonts w:ascii="Segoe UI Symbol" w:eastAsia="Segoe UI Symbol" w:hAnsi="Segoe UI Symbol" w:cs="Segoe UI Symbol"/>
          <w:sz w:val="18"/>
        </w:rPr>
        <w:t>−</w:t>
      </w:r>
      <w:r>
        <w:rPr>
          <w:sz w:val="18"/>
        </w:rPr>
        <w:t>1</w:t>
      </w:r>
      <w:r>
        <w:rPr>
          <w:i/>
        </w:rPr>
        <w:t>H</w:t>
      </w:r>
      <w:r>
        <w:t>(</w:t>
      </w:r>
      <w:r>
        <w:rPr>
          <w:i/>
        </w:rPr>
        <w:t>x</w:t>
      </w:r>
      <w:r>
        <w:t>)</w:t>
      </w:r>
      <w:r>
        <w:rPr>
          <w:i/>
        </w:rPr>
        <w:t>h</w:t>
      </w:r>
      <w:r>
        <w:rPr>
          <w:i/>
          <w:sz w:val="18"/>
        </w:rPr>
        <w:t xml:space="preserve">k </w:t>
      </w:r>
      <w:r>
        <w:rPr>
          <w:rFonts w:ascii="MT Extra" w:eastAsia="MT Extra" w:hAnsi="MT Extra" w:cs="MT Extra"/>
        </w:rPr>
        <w:t></w:t>
      </w:r>
      <w:r>
        <w:rPr>
          <w:rFonts w:ascii="MT Extra" w:eastAsia="MT Extra" w:hAnsi="MT Extra" w:cs="MT Extra"/>
        </w:rPr>
        <w:t></w:t>
      </w:r>
      <w:r>
        <w:rPr>
          <w:i/>
        </w:rPr>
        <w:t>h</w:t>
      </w:r>
      <w:r>
        <w:rPr>
          <w:vertAlign w:val="subscript"/>
        </w:rPr>
        <w:t>1</w:t>
      </w:r>
      <w:r>
        <w:rPr>
          <w:vertAlign w:val="subscript"/>
        </w:rPr>
        <w:tab/>
      </w:r>
      <w:r>
        <w:rPr>
          <w:i/>
        </w:rPr>
        <w:t>h</w:t>
      </w:r>
      <w:r>
        <w:rPr>
          <w:vertAlign w:val="subscript"/>
        </w:rPr>
        <w:t>0</w:t>
      </w:r>
      <w:r>
        <w:rPr>
          <w:vertAlign w:val="subscript"/>
        </w:rPr>
        <w:tab/>
      </w:r>
      <w:r>
        <w:t xml:space="preserve">0 </w:t>
      </w:r>
      <w:r>
        <w:rPr>
          <w:rFonts w:ascii="MT Extra" w:eastAsia="MT Extra" w:hAnsi="MT Extra" w:cs="MT Extra"/>
        </w:rPr>
        <w:t></w:t>
      </w:r>
      <w:r>
        <w:rPr>
          <w:rFonts w:ascii="MT Extra" w:eastAsia="MT Extra" w:hAnsi="MT Extra" w:cs="MT Extra"/>
        </w:rPr>
        <w:tab/>
      </w:r>
      <w:r>
        <w:t>0</w:t>
      </w:r>
    </w:p>
    <w:p w:rsidR="006D14C0" w:rsidRDefault="00D12E11">
      <w:pPr>
        <w:ind w:left="-14" w:right="58" w:firstLine="0"/>
      </w:pPr>
      <w:r>
        <w:t xml:space="preserve">где </w:t>
      </w:r>
      <w:r>
        <w:rPr>
          <w:i/>
        </w:rPr>
        <w:t>h</w:t>
      </w:r>
      <w:r>
        <w:rPr>
          <w:i/>
          <w:vertAlign w:val="subscript"/>
        </w:rPr>
        <w:t>j</w:t>
      </w:r>
      <w:r>
        <w:t xml:space="preserve"> </w:t>
      </w:r>
      <w:r>
        <w:rPr>
          <w:rFonts w:ascii="Segoe UI Symbol" w:eastAsia="Segoe UI Symbol" w:hAnsi="Segoe UI Symbol" w:cs="Segoe UI Symbol"/>
        </w:rPr>
        <w:t>−</w:t>
      </w:r>
      <w:r>
        <w:t xml:space="preserve"> коэффициенты полинома </w:t>
      </w:r>
      <w:r>
        <w:rPr>
          <w:i/>
        </w:rPr>
        <w:t>H</w:t>
      </w:r>
      <w:r>
        <w:t>(</w:t>
      </w:r>
      <w:r>
        <w:rPr>
          <w:i/>
        </w:rPr>
        <w:t>X</w:t>
      </w:r>
      <w:r>
        <w:t>)</w:t>
      </w:r>
      <w:r>
        <w:rPr>
          <w:i/>
        </w:rPr>
        <w:t xml:space="preserve"> </w:t>
      </w:r>
      <w:r>
        <w:t xml:space="preserve">из выражения (6.8). </w:t>
      </w:r>
    </w:p>
    <w:p w:rsidR="006D14C0" w:rsidRDefault="00D12E11">
      <w:pPr>
        <w:spacing w:after="33"/>
        <w:ind w:left="-14" w:right="58"/>
      </w:pPr>
      <w:r>
        <w:rPr>
          <w:i/>
        </w:rPr>
        <w:t>Пример.</w:t>
      </w:r>
      <w:r>
        <w:t xml:space="preserve"> Задан ЦК (7, 4) порождающим полиномом </w:t>
      </w:r>
      <w:r>
        <w:rPr>
          <w:i/>
        </w:rPr>
        <w:t>G</w:t>
      </w:r>
      <w:r>
        <w:t>(7, 4)</w:t>
      </w:r>
      <w:r>
        <w:rPr>
          <w:i/>
        </w:rPr>
        <w:t xml:space="preserve"> </w:t>
      </w:r>
      <w:r>
        <w:t>=</w:t>
      </w:r>
      <w:r>
        <w:rPr>
          <w:i/>
        </w:rPr>
        <w:t xml:space="preserve">  </w:t>
      </w:r>
      <w:r>
        <w:t>=</w:t>
      </w:r>
      <w:r>
        <w:rPr>
          <w:i/>
        </w:rPr>
        <w:t xml:space="preserve"> x</w:t>
      </w:r>
      <w:r>
        <w:rPr>
          <w:vertAlign w:val="superscript"/>
        </w:rPr>
        <w:t>3</w:t>
      </w:r>
      <w:r>
        <w:rPr>
          <w:i/>
        </w:rPr>
        <w:t xml:space="preserve"> + x +</w:t>
      </w:r>
      <w:r>
        <w:t xml:space="preserve"> 1. Составить порождающую матрицу кода. </w:t>
      </w:r>
    </w:p>
    <w:p w:rsidR="006D14C0" w:rsidRDefault="00D12E11">
      <w:pPr>
        <w:spacing w:after="92"/>
        <w:ind w:left="-14" w:right="141"/>
      </w:pPr>
      <w:r>
        <w:rPr>
          <w:i/>
        </w:rPr>
        <w:t>Решение</w:t>
      </w:r>
      <w:r>
        <w:t xml:space="preserve">. Первой строкой в матрице записывается порождающий полином (в двоичном представлении) с домножением его на оператор сдвига </w:t>
      </w:r>
      <w:r>
        <w:rPr>
          <w:i/>
        </w:rPr>
        <w:t>X</w:t>
      </w:r>
      <w:r>
        <w:rPr>
          <w:i/>
          <w:vertAlign w:val="superscript"/>
        </w:rPr>
        <w:t>r</w:t>
      </w:r>
      <w:r>
        <w:t xml:space="preserve"> для резервирования места под запись </w:t>
      </w:r>
      <w:r>
        <w:rPr>
          <w:i/>
        </w:rPr>
        <w:t xml:space="preserve">r = </w:t>
      </w:r>
      <w:r>
        <w:t xml:space="preserve">3 проверочных символов. </w:t>
      </w:r>
    </w:p>
    <w:p w:rsidR="006D14C0" w:rsidRDefault="00D12E11">
      <w:pPr>
        <w:ind w:left="-14" w:right="140"/>
      </w:pPr>
      <w:r>
        <w:t xml:space="preserve">Следующие </w:t>
      </w:r>
      <w:r>
        <w:rPr>
          <w:i/>
        </w:rPr>
        <w:t xml:space="preserve">k </w:t>
      </w:r>
      <w:r>
        <w:rPr>
          <w:rFonts w:ascii="Segoe UI Symbol" w:eastAsia="Segoe UI Symbol" w:hAnsi="Segoe UI Symbol" w:cs="Segoe UI Symbol"/>
          <w:sz w:val="30"/>
        </w:rPr>
        <w:t>−</w:t>
      </w:r>
      <w:r>
        <w:rPr>
          <w:i/>
        </w:rPr>
        <w:t xml:space="preserve"> </w:t>
      </w:r>
      <w:r>
        <w:t xml:space="preserve">1 строк матрицы получаются путем последовательного циклического сдвига базового кодового слова (первой строки) матрицы на одну позицию вправо. Для заданного полинома и при </w:t>
      </w:r>
      <w:r>
        <w:rPr>
          <w:i/>
        </w:rPr>
        <w:t xml:space="preserve">r = </w:t>
      </w:r>
      <w:r>
        <w:t>3</w:t>
      </w:r>
      <w:r>
        <w:rPr>
          <w:i/>
        </w:rPr>
        <w:t xml:space="preserve"> </w:t>
      </w:r>
      <w:r>
        <w:t xml:space="preserve">первая строка матрицы будет иметь вид </w:t>
      </w:r>
      <w:r>
        <w:rPr>
          <w:i/>
        </w:rPr>
        <w:t>x</w:t>
      </w:r>
      <w:r>
        <w:rPr>
          <w:vertAlign w:val="superscript"/>
        </w:rPr>
        <w:t>6</w:t>
      </w:r>
      <w:r>
        <w:rPr>
          <w:i/>
        </w:rPr>
        <w:t xml:space="preserve"> + x</w:t>
      </w:r>
      <w:r>
        <w:rPr>
          <w:vertAlign w:val="superscript"/>
        </w:rPr>
        <w:t>4</w:t>
      </w:r>
      <w:r>
        <w:rPr>
          <w:i/>
        </w:rPr>
        <w:t xml:space="preserve"> + x</w:t>
      </w:r>
      <w:r>
        <w:rPr>
          <w:vertAlign w:val="superscript"/>
        </w:rPr>
        <w:t>3</w:t>
      </w:r>
      <w:r>
        <w:t>,</w:t>
      </w:r>
      <w:r>
        <w:rPr>
          <w:vertAlign w:val="superscript"/>
        </w:rPr>
        <w:t xml:space="preserve"> </w:t>
      </w:r>
      <w:r>
        <w:t xml:space="preserve">или 1011000. </w:t>
      </w:r>
    </w:p>
    <w:p w:rsidR="006D14C0" w:rsidRDefault="00D12E11">
      <w:pPr>
        <w:ind w:left="-14" w:right="58"/>
      </w:pPr>
      <w:r>
        <w:t xml:space="preserve">Следуя формуле (6.7), построим порождающую матрицу нашего кода: </w:t>
      </w:r>
    </w:p>
    <w:tbl>
      <w:tblPr>
        <w:tblStyle w:val="TableGrid"/>
        <w:tblW w:w="6149" w:type="dxa"/>
        <w:tblInd w:w="536" w:type="dxa"/>
        <w:tblLook w:val="04A0" w:firstRow="1" w:lastRow="0" w:firstColumn="1" w:lastColumn="0" w:noHBand="0" w:noVBand="1"/>
      </w:tblPr>
      <w:tblGrid>
        <w:gridCol w:w="1190"/>
        <w:gridCol w:w="397"/>
        <w:gridCol w:w="398"/>
        <w:gridCol w:w="397"/>
        <w:gridCol w:w="400"/>
        <w:gridCol w:w="398"/>
        <w:gridCol w:w="397"/>
        <w:gridCol w:w="2572"/>
      </w:tblGrid>
      <w:tr w:rsidR="006D14C0">
        <w:trPr>
          <w:trHeight w:val="1541"/>
        </w:trPr>
        <w:tc>
          <w:tcPr>
            <w:tcW w:w="1190" w:type="dxa"/>
            <w:tcBorders>
              <w:top w:val="nil"/>
              <w:left w:val="nil"/>
              <w:bottom w:val="nil"/>
              <w:right w:val="nil"/>
            </w:tcBorders>
            <w:vAlign w:val="center"/>
          </w:tcPr>
          <w:p w:rsidR="006D14C0" w:rsidRDefault="00D12E11">
            <w:pPr>
              <w:spacing w:after="0" w:line="259" w:lineRule="auto"/>
              <w:ind w:firstLine="0"/>
              <w:jc w:val="left"/>
            </w:pPr>
            <w:r>
              <w:rPr>
                <w:i/>
              </w:rPr>
              <w:t>G</w:t>
            </w:r>
            <w:r>
              <w:t xml:space="preserve">(7,4) </w:t>
            </w:r>
            <w:r>
              <w:rPr>
                <w:rFonts w:ascii="Segoe UI Symbol" w:eastAsia="Segoe UI Symbol" w:hAnsi="Segoe UI Symbol" w:cs="Segoe UI Symbol"/>
                <w:sz w:val="43"/>
                <w:vertAlign w:val="superscript"/>
              </w:rPr>
              <w:t xml:space="preserve">= </w:t>
            </w:r>
            <w:r>
              <w:rPr>
                <w:rFonts w:ascii="Calibri" w:eastAsia="Calibri" w:hAnsi="Calibri" w:cs="Calibri"/>
                <w:noProof/>
                <w:sz w:val="22"/>
              </w:rPr>
              <mc:AlternateContent>
                <mc:Choice Requires="wpg">
                  <w:drawing>
                    <wp:inline distT="0" distB="0" distL="0" distR="0">
                      <wp:extent cx="8712" cy="978408"/>
                      <wp:effectExtent l="0" t="0" r="0" b="0"/>
                      <wp:docPr id="303382" name="Group 303382"/>
                      <wp:cNvGraphicFramePr/>
                      <a:graphic xmlns:a="http://schemas.openxmlformats.org/drawingml/2006/main">
                        <a:graphicData uri="http://schemas.microsoft.com/office/word/2010/wordprocessingGroup">
                          <wpg:wgp>
                            <wpg:cNvGrpSpPr/>
                            <wpg:grpSpPr>
                              <a:xfrm>
                                <a:off x="0" y="0"/>
                                <a:ext cx="8712" cy="978408"/>
                                <a:chOff x="0" y="0"/>
                                <a:chExt cx="8712" cy="978408"/>
                              </a:xfrm>
                            </wpg:grpSpPr>
                            <wps:wsp>
                              <wps:cNvPr id="31297" name="Shape 31297"/>
                              <wps:cNvSpPr/>
                              <wps:spPr>
                                <a:xfrm>
                                  <a:off x="0" y="0"/>
                                  <a:ext cx="0" cy="978408"/>
                                </a:xfrm>
                                <a:custGeom>
                                  <a:avLst/>
                                  <a:gdLst/>
                                  <a:ahLst/>
                                  <a:cxnLst/>
                                  <a:rect l="0" t="0" r="0" b="0"/>
                                  <a:pathLst>
                                    <a:path h="978408">
                                      <a:moveTo>
                                        <a:pt x="0" y="0"/>
                                      </a:moveTo>
                                      <a:lnTo>
                                        <a:pt x="0" y="978408"/>
                                      </a:lnTo>
                                    </a:path>
                                  </a:pathLst>
                                </a:custGeom>
                                <a:ln w="871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382" style="width:0.686pt;height:77.04pt;mso-position-horizontal-relative:char;mso-position-vertical-relative:line" coordsize="87,9784">
                      <v:shape id="Shape 31297" style="position:absolute;width:0;height:9784;left:0;top:0;" coordsize="0,978408" path="m0,0l0,978408">
                        <v:stroke weight="0.686pt" endcap="round" joinstyle="round" on="true" color="#000000"/>
                        <v:fill on="false" color="#000000" opacity="0"/>
                      </v:shape>
                    </v:group>
                  </w:pict>
                </mc:Fallback>
              </mc:AlternateContent>
            </w:r>
          </w:p>
        </w:tc>
        <w:tc>
          <w:tcPr>
            <w:tcW w:w="397" w:type="dxa"/>
            <w:tcBorders>
              <w:top w:val="nil"/>
              <w:left w:val="nil"/>
              <w:bottom w:val="nil"/>
              <w:right w:val="nil"/>
            </w:tcBorders>
          </w:tcPr>
          <w:p w:rsidR="006D14C0" w:rsidRDefault="00D12E11">
            <w:pPr>
              <w:spacing w:after="70" w:line="259" w:lineRule="auto"/>
              <w:ind w:firstLine="0"/>
              <w:jc w:val="left"/>
            </w:pPr>
            <w:r>
              <w:t>1</w:t>
            </w:r>
          </w:p>
          <w:p w:rsidR="006D14C0" w:rsidRDefault="00D12E11">
            <w:pPr>
              <w:spacing w:after="70" w:line="259" w:lineRule="auto"/>
              <w:ind w:left="2" w:firstLine="0"/>
              <w:jc w:val="left"/>
            </w:pPr>
            <w:r>
              <w:t>0</w:t>
            </w:r>
          </w:p>
          <w:p w:rsidR="006D14C0" w:rsidRDefault="00D12E11">
            <w:pPr>
              <w:spacing w:after="70" w:line="259" w:lineRule="auto"/>
              <w:ind w:left="2" w:firstLine="0"/>
              <w:jc w:val="left"/>
            </w:pPr>
            <w:r>
              <w:t>0</w:t>
            </w:r>
          </w:p>
          <w:p w:rsidR="006D14C0" w:rsidRDefault="00D12E11">
            <w:pPr>
              <w:spacing w:after="0" w:line="259" w:lineRule="auto"/>
              <w:ind w:left="2" w:firstLine="0"/>
              <w:jc w:val="left"/>
            </w:pPr>
            <w:r>
              <w:t>0</w:t>
            </w:r>
          </w:p>
        </w:tc>
        <w:tc>
          <w:tcPr>
            <w:tcW w:w="398" w:type="dxa"/>
            <w:tcBorders>
              <w:top w:val="nil"/>
              <w:left w:val="nil"/>
              <w:bottom w:val="nil"/>
              <w:right w:val="nil"/>
            </w:tcBorders>
          </w:tcPr>
          <w:p w:rsidR="006D14C0" w:rsidRDefault="00D12E11">
            <w:pPr>
              <w:spacing w:after="70" w:line="259" w:lineRule="auto"/>
              <w:ind w:left="2" w:firstLine="0"/>
              <w:jc w:val="left"/>
            </w:pPr>
            <w:r>
              <w:t>0</w:t>
            </w:r>
          </w:p>
          <w:p w:rsidR="006D14C0" w:rsidRDefault="00D12E11">
            <w:pPr>
              <w:spacing w:after="70" w:line="259" w:lineRule="auto"/>
              <w:ind w:firstLine="0"/>
              <w:jc w:val="left"/>
            </w:pPr>
            <w:r>
              <w:t>1</w:t>
            </w:r>
          </w:p>
          <w:p w:rsidR="006D14C0" w:rsidRDefault="00D12E11">
            <w:pPr>
              <w:spacing w:after="70" w:line="259" w:lineRule="auto"/>
              <w:ind w:left="3" w:firstLine="0"/>
              <w:jc w:val="left"/>
            </w:pPr>
            <w:r>
              <w:t>0</w:t>
            </w:r>
          </w:p>
          <w:p w:rsidR="006D14C0" w:rsidRDefault="00D12E11">
            <w:pPr>
              <w:spacing w:after="0" w:line="259" w:lineRule="auto"/>
              <w:ind w:left="2" w:firstLine="0"/>
              <w:jc w:val="left"/>
            </w:pPr>
            <w:r>
              <w:t>0</w:t>
            </w:r>
          </w:p>
        </w:tc>
        <w:tc>
          <w:tcPr>
            <w:tcW w:w="397" w:type="dxa"/>
            <w:tcBorders>
              <w:top w:val="nil"/>
              <w:left w:val="nil"/>
              <w:bottom w:val="nil"/>
              <w:right w:val="nil"/>
            </w:tcBorders>
          </w:tcPr>
          <w:p w:rsidR="006D14C0" w:rsidRDefault="00D12E11">
            <w:pPr>
              <w:spacing w:after="70" w:line="259" w:lineRule="auto"/>
              <w:ind w:firstLine="0"/>
              <w:jc w:val="left"/>
            </w:pPr>
            <w:r>
              <w:t>1</w:t>
            </w:r>
          </w:p>
          <w:p w:rsidR="006D14C0" w:rsidRDefault="00D12E11">
            <w:pPr>
              <w:spacing w:after="70" w:line="259" w:lineRule="auto"/>
              <w:ind w:left="3" w:firstLine="0"/>
              <w:jc w:val="left"/>
            </w:pPr>
            <w:r>
              <w:t>0</w:t>
            </w:r>
          </w:p>
          <w:p w:rsidR="006D14C0" w:rsidRDefault="00D12E11">
            <w:pPr>
              <w:spacing w:after="70" w:line="259" w:lineRule="auto"/>
              <w:ind w:left="2" w:firstLine="0"/>
              <w:jc w:val="left"/>
            </w:pPr>
            <w:r>
              <w:t>1</w:t>
            </w:r>
          </w:p>
          <w:p w:rsidR="006D14C0" w:rsidRDefault="00D12E11">
            <w:pPr>
              <w:spacing w:after="0" w:line="259" w:lineRule="auto"/>
              <w:ind w:left="2" w:firstLine="0"/>
              <w:jc w:val="left"/>
            </w:pPr>
            <w:r>
              <w:t>0</w:t>
            </w:r>
          </w:p>
        </w:tc>
        <w:tc>
          <w:tcPr>
            <w:tcW w:w="400" w:type="dxa"/>
            <w:tcBorders>
              <w:top w:val="nil"/>
              <w:left w:val="nil"/>
              <w:bottom w:val="nil"/>
              <w:right w:val="nil"/>
            </w:tcBorders>
          </w:tcPr>
          <w:p w:rsidR="006D14C0" w:rsidRDefault="00D12E11">
            <w:pPr>
              <w:spacing w:after="0" w:line="311" w:lineRule="auto"/>
              <w:ind w:left="2" w:right="119" w:hanging="1"/>
              <w:jc w:val="left"/>
            </w:pPr>
            <w:r>
              <w:t>1 1</w:t>
            </w:r>
          </w:p>
          <w:p w:rsidR="006D14C0" w:rsidRDefault="00D12E11">
            <w:pPr>
              <w:spacing w:after="70" w:line="259" w:lineRule="auto"/>
              <w:ind w:left="5" w:firstLine="0"/>
              <w:jc w:val="left"/>
            </w:pPr>
            <w:r>
              <w:t>0</w:t>
            </w:r>
          </w:p>
          <w:p w:rsidR="006D14C0" w:rsidRDefault="00D12E11">
            <w:pPr>
              <w:spacing w:after="0" w:line="259" w:lineRule="auto"/>
              <w:ind w:firstLine="0"/>
              <w:jc w:val="left"/>
            </w:pPr>
            <w:r>
              <w:t>1</w:t>
            </w:r>
          </w:p>
        </w:tc>
        <w:tc>
          <w:tcPr>
            <w:tcW w:w="398" w:type="dxa"/>
            <w:tcBorders>
              <w:top w:val="nil"/>
              <w:left w:val="nil"/>
              <w:bottom w:val="nil"/>
              <w:right w:val="nil"/>
            </w:tcBorders>
          </w:tcPr>
          <w:p w:rsidR="006D14C0" w:rsidRDefault="00D12E11">
            <w:pPr>
              <w:spacing w:after="70" w:line="259" w:lineRule="auto"/>
              <w:ind w:left="2" w:firstLine="0"/>
              <w:jc w:val="left"/>
            </w:pPr>
            <w:r>
              <w:t>0</w:t>
            </w:r>
          </w:p>
          <w:p w:rsidR="006D14C0" w:rsidRDefault="00D12E11">
            <w:pPr>
              <w:spacing w:after="70" w:line="259" w:lineRule="auto"/>
              <w:ind w:firstLine="0"/>
              <w:jc w:val="left"/>
            </w:pPr>
            <w:r>
              <w:t>1</w:t>
            </w:r>
          </w:p>
          <w:p w:rsidR="006D14C0" w:rsidRDefault="00D12E11">
            <w:pPr>
              <w:spacing w:after="70" w:line="259" w:lineRule="auto"/>
              <w:ind w:left="2" w:firstLine="0"/>
              <w:jc w:val="left"/>
            </w:pPr>
            <w:r>
              <w:t>1</w:t>
            </w:r>
          </w:p>
          <w:p w:rsidR="006D14C0" w:rsidRDefault="00D12E11">
            <w:pPr>
              <w:spacing w:after="0" w:line="259" w:lineRule="auto"/>
              <w:ind w:left="1" w:firstLine="0"/>
              <w:jc w:val="left"/>
            </w:pPr>
            <w:r>
              <w:t>0</w:t>
            </w:r>
          </w:p>
        </w:tc>
        <w:tc>
          <w:tcPr>
            <w:tcW w:w="397" w:type="dxa"/>
            <w:tcBorders>
              <w:top w:val="nil"/>
              <w:left w:val="nil"/>
              <w:bottom w:val="nil"/>
              <w:right w:val="nil"/>
            </w:tcBorders>
          </w:tcPr>
          <w:p w:rsidR="006D14C0" w:rsidRDefault="00D12E11">
            <w:pPr>
              <w:spacing w:after="0" w:line="259" w:lineRule="auto"/>
              <w:ind w:right="117" w:firstLine="2"/>
              <w:jc w:val="left"/>
            </w:pPr>
            <w:r>
              <w:t>0 0 1 1</w:t>
            </w:r>
          </w:p>
        </w:tc>
        <w:tc>
          <w:tcPr>
            <w:tcW w:w="2572" w:type="dxa"/>
            <w:tcBorders>
              <w:top w:val="nil"/>
              <w:left w:val="nil"/>
              <w:bottom w:val="nil"/>
              <w:right w:val="nil"/>
            </w:tcBorders>
          </w:tcPr>
          <w:p w:rsidR="006D14C0" w:rsidRDefault="00D12E11">
            <w:pPr>
              <w:spacing w:after="110" w:line="259" w:lineRule="auto"/>
              <w:ind w:left="2"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column">
                        <wp:posOffset>166849</wp:posOffset>
                      </wp:positionH>
                      <wp:positionV relativeFrom="paragraph">
                        <wp:posOffset>-20643</wp:posOffset>
                      </wp:positionV>
                      <wp:extent cx="8712" cy="978408"/>
                      <wp:effectExtent l="0" t="0" r="0" b="0"/>
                      <wp:wrapSquare wrapText="bothSides"/>
                      <wp:docPr id="303994" name="Group 303994"/>
                      <wp:cNvGraphicFramePr/>
                      <a:graphic xmlns:a="http://schemas.openxmlformats.org/drawingml/2006/main">
                        <a:graphicData uri="http://schemas.microsoft.com/office/word/2010/wordprocessingGroup">
                          <wpg:wgp>
                            <wpg:cNvGrpSpPr/>
                            <wpg:grpSpPr>
                              <a:xfrm>
                                <a:off x="0" y="0"/>
                                <a:ext cx="8712" cy="978408"/>
                                <a:chOff x="0" y="0"/>
                                <a:chExt cx="8712" cy="978408"/>
                              </a:xfrm>
                            </wpg:grpSpPr>
                            <wps:wsp>
                              <wps:cNvPr id="31298" name="Shape 31298"/>
                              <wps:cNvSpPr/>
                              <wps:spPr>
                                <a:xfrm>
                                  <a:off x="0" y="0"/>
                                  <a:ext cx="0" cy="978408"/>
                                </a:xfrm>
                                <a:custGeom>
                                  <a:avLst/>
                                  <a:gdLst/>
                                  <a:ahLst/>
                                  <a:cxnLst/>
                                  <a:rect l="0" t="0" r="0" b="0"/>
                                  <a:pathLst>
                                    <a:path h="978408">
                                      <a:moveTo>
                                        <a:pt x="0" y="0"/>
                                      </a:moveTo>
                                      <a:lnTo>
                                        <a:pt x="0" y="978408"/>
                                      </a:lnTo>
                                    </a:path>
                                  </a:pathLst>
                                </a:custGeom>
                                <a:ln w="871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3994" style="width:0.686pt;height:77.04pt;position:absolute;mso-position-horizontal-relative:text;mso-position-horizontal:absolute;margin-left:13.1377pt;mso-position-vertical-relative:text;margin-top:-1.62555pt;" coordsize="87,9784">
                      <v:shape id="Shape 31298" style="position:absolute;width:0;height:9784;left:0;top:0;" coordsize="0,978408" path="m0,0l0,978408">
                        <v:stroke weight="0.686pt" endcap="round" joinstyle="round" on="true" color="#000000"/>
                        <v:fill on="false" color="#000000" opacity="0"/>
                      </v:shape>
                      <w10:wrap type="square"/>
                    </v:group>
                  </w:pict>
                </mc:Fallback>
              </mc:AlternateContent>
            </w:r>
            <w:r>
              <w:t>0</w:t>
            </w:r>
            <w:r>
              <w:rPr>
                <w:sz w:val="24"/>
              </w:rPr>
              <w:t xml:space="preserve">1-я строка </w:t>
            </w:r>
          </w:p>
          <w:p w:rsidR="006D14C0" w:rsidRDefault="00D12E11">
            <w:pPr>
              <w:spacing w:after="0" w:line="259" w:lineRule="auto"/>
              <w:ind w:left="2" w:firstLine="0"/>
              <w:jc w:val="left"/>
            </w:pPr>
            <w:r>
              <w:t>0</w:t>
            </w:r>
            <w:r>
              <w:rPr>
                <w:sz w:val="24"/>
              </w:rPr>
              <w:t>2-я строка</w:t>
            </w:r>
            <w:r>
              <w:t xml:space="preserve">        </w:t>
            </w:r>
          </w:p>
          <w:p w:rsidR="006D14C0" w:rsidRDefault="00D12E11">
            <w:pPr>
              <w:spacing w:after="0" w:line="259" w:lineRule="auto"/>
              <w:ind w:left="314" w:firstLine="0"/>
              <w:jc w:val="left"/>
            </w:pPr>
            <w:r>
              <w:t xml:space="preserve"> </w:t>
            </w:r>
          </w:p>
          <w:p w:rsidR="006D14C0" w:rsidRDefault="00D12E11">
            <w:pPr>
              <w:spacing w:after="106" w:line="259" w:lineRule="auto"/>
              <w:ind w:left="3" w:firstLine="0"/>
            </w:pPr>
            <w:r>
              <w:t>0</w:t>
            </w:r>
            <w:r>
              <w:rPr>
                <w:sz w:val="24"/>
              </w:rPr>
              <w:t>3-я строка</w:t>
            </w:r>
            <w:r>
              <w:t xml:space="preserve">              </w:t>
            </w:r>
          </w:p>
          <w:p w:rsidR="006D14C0" w:rsidRDefault="00D12E11">
            <w:pPr>
              <w:spacing w:after="0" w:line="259" w:lineRule="auto"/>
              <w:ind w:firstLine="0"/>
            </w:pPr>
            <w:r>
              <w:t>1</w:t>
            </w:r>
            <w:r>
              <w:rPr>
                <w:sz w:val="24"/>
              </w:rPr>
              <w:t>4-я (</w:t>
            </w:r>
            <w:r>
              <w:rPr>
                <w:i/>
                <w:sz w:val="24"/>
              </w:rPr>
              <w:t xml:space="preserve">k </w:t>
            </w:r>
            <w:r>
              <w:rPr>
                <w:sz w:val="24"/>
              </w:rPr>
              <w:t>= 4) строка</w:t>
            </w:r>
            <w:r>
              <w:t xml:space="preserve">    </w:t>
            </w:r>
          </w:p>
        </w:tc>
      </w:tr>
    </w:tbl>
    <w:p w:rsidR="006D14C0" w:rsidRDefault="00D12E11">
      <w:pPr>
        <w:ind w:left="-14" w:right="58"/>
      </w:pPr>
      <w:r>
        <w:t xml:space="preserve">Для построения порождающей матрицы, формирующей </w:t>
      </w:r>
      <w:r>
        <w:rPr>
          <w:i/>
        </w:rPr>
        <w:t>разделимый блочный код</w:t>
      </w:r>
      <w:r>
        <w:t xml:space="preserve">, необходимо матрицу преобразовать к </w:t>
      </w:r>
      <w:r>
        <w:rPr>
          <w:i/>
        </w:rPr>
        <w:t>каноническому</w:t>
      </w:r>
      <w:r>
        <w:t xml:space="preserve"> виду (см. формулу 4.2) путем линейных операций над строками. Канонический вид подразумевает, что матрица </w:t>
      </w:r>
      <w:r>
        <w:lastRenderedPageBreak/>
        <w:t xml:space="preserve">состоит из единичной подматрицы размерностью </w:t>
      </w:r>
      <w:r>
        <w:rPr>
          <w:i/>
        </w:rPr>
        <w:t>k</w:t>
      </w:r>
      <w:r>
        <w:t xml:space="preserve"> и подматрицы </w:t>
      </w:r>
      <w:r>
        <w:rPr>
          <w:i/>
        </w:rPr>
        <w:t>Р</w:t>
      </w:r>
      <w:r>
        <w:t xml:space="preserve"> (в соответствии с выражением (4.2)) размерностью </w:t>
      </w:r>
      <w:r>
        <w:rPr>
          <w:i/>
        </w:rPr>
        <w:t>k</w:t>
      </w:r>
      <w:r>
        <w:t>×</w:t>
      </w:r>
      <w:r>
        <w:rPr>
          <w:i/>
        </w:rPr>
        <w:t xml:space="preserve">r. </w:t>
      </w:r>
    </w:p>
    <w:p w:rsidR="006D14C0" w:rsidRDefault="00D12E11">
      <w:pPr>
        <w:spacing w:after="131"/>
        <w:ind w:left="-14" w:right="58"/>
      </w:pPr>
      <w:r>
        <w:t xml:space="preserve">После выполнения упомянутых линейных преобразований мы получим следующую матрицу: </w:t>
      </w:r>
    </w:p>
    <w:p w:rsidR="006D14C0" w:rsidRDefault="00D12E11">
      <w:pPr>
        <w:tabs>
          <w:tab w:val="center" w:pos="1922"/>
          <w:tab w:val="center" w:pos="2321"/>
          <w:tab w:val="center" w:pos="2720"/>
          <w:tab w:val="center" w:pos="3118"/>
          <w:tab w:val="center" w:pos="3900"/>
          <w:tab w:val="center" w:pos="4301"/>
          <w:tab w:val="right" w:pos="8120"/>
        </w:tabs>
        <w:spacing w:after="295"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column">
                  <wp:posOffset>1096576</wp:posOffset>
                </wp:positionH>
                <wp:positionV relativeFrom="paragraph">
                  <wp:posOffset>-12623</wp:posOffset>
                </wp:positionV>
                <wp:extent cx="6337" cy="978408"/>
                <wp:effectExtent l="0" t="0" r="0" b="0"/>
                <wp:wrapSquare wrapText="bothSides"/>
                <wp:docPr id="290344" name="Group 290344"/>
                <wp:cNvGraphicFramePr/>
                <a:graphic xmlns:a="http://schemas.openxmlformats.org/drawingml/2006/main">
                  <a:graphicData uri="http://schemas.microsoft.com/office/word/2010/wordprocessingGroup">
                    <wpg:wgp>
                      <wpg:cNvGrpSpPr/>
                      <wpg:grpSpPr>
                        <a:xfrm>
                          <a:off x="0" y="0"/>
                          <a:ext cx="6337" cy="978408"/>
                          <a:chOff x="0" y="0"/>
                          <a:chExt cx="6337" cy="978408"/>
                        </a:xfrm>
                      </wpg:grpSpPr>
                      <wps:wsp>
                        <wps:cNvPr id="31414" name="Shape 31414"/>
                        <wps:cNvSpPr/>
                        <wps:spPr>
                          <a:xfrm>
                            <a:off x="0" y="0"/>
                            <a:ext cx="0" cy="978408"/>
                          </a:xfrm>
                          <a:custGeom>
                            <a:avLst/>
                            <a:gdLst/>
                            <a:ahLst/>
                            <a:cxnLst/>
                            <a:rect l="0" t="0" r="0" b="0"/>
                            <a:pathLst>
                              <a:path h="978408">
                                <a:moveTo>
                                  <a:pt x="0" y="0"/>
                                </a:moveTo>
                                <a:lnTo>
                                  <a:pt x="0" y="978408"/>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0344" style="width:0.499pt;height:77.04pt;position:absolute;mso-position-horizontal-relative:text;mso-position-horizontal:absolute;margin-left:86.3445pt;mso-position-vertical-relative:text;margin-top:-0.994019pt;" coordsize="63,9784">
                <v:shape id="Shape 31414" style="position:absolute;width:0;height:9784;left:0;top:0;" coordsize="0,978408" path="m0,0l0,978408">
                  <v:stroke weight="0.499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column">
                  <wp:posOffset>3105970</wp:posOffset>
                </wp:positionH>
                <wp:positionV relativeFrom="paragraph">
                  <wp:posOffset>-12623</wp:posOffset>
                </wp:positionV>
                <wp:extent cx="6337" cy="978408"/>
                <wp:effectExtent l="0" t="0" r="0" b="0"/>
                <wp:wrapSquare wrapText="bothSides"/>
                <wp:docPr id="290345" name="Group 290345"/>
                <wp:cNvGraphicFramePr/>
                <a:graphic xmlns:a="http://schemas.openxmlformats.org/drawingml/2006/main">
                  <a:graphicData uri="http://schemas.microsoft.com/office/word/2010/wordprocessingGroup">
                    <wpg:wgp>
                      <wpg:cNvGrpSpPr/>
                      <wpg:grpSpPr>
                        <a:xfrm>
                          <a:off x="0" y="0"/>
                          <a:ext cx="6337" cy="978408"/>
                          <a:chOff x="0" y="0"/>
                          <a:chExt cx="6337" cy="978408"/>
                        </a:xfrm>
                      </wpg:grpSpPr>
                      <wps:wsp>
                        <wps:cNvPr id="31415" name="Shape 31415"/>
                        <wps:cNvSpPr/>
                        <wps:spPr>
                          <a:xfrm>
                            <a:off x="0" y="0"/>
                            <a:ext cx="0" cy="978408"/>
                          </a:xfrm>
                          <a:custGeom>
                            <a:avLst/>
                            <a:gdLst/>
                            <a:ahLst/>
                            <a:cxnLst/>
                            <a:rect l="0" t="0" r="0" b="0"/>
                            <a:pathLst>
                              <a:path h="978408">
                                <a:moveTo>
                                  <a:pt x="0" y="0"/>
                                </a:moveTo>
                                <a:lnTo>
                                  <a:pt x="0" y="978408"/>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0345" style="width:0.499pt;height:77.04pt;position:absolute;mso-position-horizontal-relative:text;mso-position-horizontal:absolute;margin-left:244.565pt;mso-position-vertical-relative:text;margin-top:-0.994019pt;" coordsize="63,9784">
                <v:shape id="Shape 31415" style="position:absolute;width:0;height:9784;left:0;top:0;" coordsize="0,978408" path="m0,0l0,978408">
                  <v:stroke weight="0.499pt" endcap="round" joinstyle="round" on="true" color="#000000"/>
                  <v:fill on="false" color="#000000" opacity="0"/>
                </v:shape>
                <w10:wrap type="square"/>
              </v:group>
            </w:pict>
          </mc:Fallback>
        </mc:AlternateContent>
      </w:r>
      <w:r>
        <w:rPr>
          <w:rFonts w:ascii="Calibri" w:eastAsia="Calibri" w:hAnsi="Calibri" w:cs="Calibri"/>
          <w:sz w:val="22"/>
        </w:rPr>
        <w:tab/>
      </w:r>
      <w:r>
        <w:t>1</w:t>
      </w:r>
      <w:r>
        <w:tab/>
        <w:t>0</w:t>
      </w:r>
      <w:r>
        <w:tab/>
        <w:t>0</w:t>
      </w:r>
      <w:r>
        <w:tab/>
        <w:t>0</w:t>
      </w:r>
      <w:r>
        <w:tab/>
        <w:t>1</w:t>
      </w:r>
      <w:r>
        <w:tab/>
        <w:t>0</w:t>
      </w:r>
      <w:r>
        <w:tab/>
        <w:t>1</w:t>
      </w:r>
      <w:r>
        <w:rPr>
          <w:sz w:val="24"/>
        </w:rPr>
        <w:t xml:space="preserve">строка 1 + строка 3 + строка 4 </w:t>
      </w:r>
    </w:p>
    <w:p w:rsidR="006D14C0" w:rsidRDefault="00D12E11">
      <w:pPr>
        <w:tabs>
          <w:tab w:val="center" w:pos="1265"/>
          <w:tab w:val="center" w:pos="2319"/>
          <w:tab w:val="center" w:pos="2720"/>
          <w:tab w:val="center" w:pos="3118"/>
          <w:tab w:val="center" w:pos="3900"/>
          <w:tab w:val="center" w:pos="4299"/>
          <w:tab w:val="center" w:pos="5049"/>
        </w:tabs>
        <w:spacing w:after="162" w:line="248" w:lineRule="auto"/>
        <w:ind w:firstLine="0"/>
        <w:jc w:val="left"/>
      </w:pPr>
      <w:r>
        <w:rPr>
          <w:rFonts w:ascii="Calibri" w:eastAsia="Calibri" w:hAnsi="Calibri" w:cs="Calibri"/>
          <w:sz w:val="22"/>
        </w:rPr>
        <w:tab/>
      </w:r>
      <w:r>
        <w:rPr>
          <w:i/>
        </w:rPr>
        <w:t>G</w:t>
      </w:r>
      <w:r>
        <w:rPr>
          <w:i/>
          <w:vertAlign w:val="subscript"/>
        </w:rPr>
        <w:t xml:space="preserve">k </w:t>
      </w:r>
      <w:r>
        <w:t xml:space="preserve">(7,4) </w:t>
      </w:r>
      <w:r>
        <w:rPr>
          <w:rFonts w:ascii="Segoe UI Symbol" w:eastAsia="Segoe UI Symbol" w:hAnsi="Segoe UI Symbol" w:cs="Segoe UI Symbol"/>
        </w:rPr>
        <w:t>=</w:t>
      </w:r>
      <w:r>
        <w:t>0</w:t>
      </w:r>
      <w:r>
        <w:tab/>
        <w:t>1</w:t>
      </w:r>
      <w:r>
        <w:tab/>
        <w:t>0</w:t>
      </w:r>
      <w:r>
        <w:tab/>
        <w:t>0</w:t>
      </w:r>
      <w:r>
        <w:tab/>
        <w:t>1</w:t>
      </w:r>
      <w:r>
        <w:tab/>
        <w:t>1</w:t>
      </w:r>
      <w:r>
        <w:tab/>
        <w:t xml:space="preserve">1 </w:t>
      </w:r>
      <w:r>
        <w:rPr>
          <w:sz w:val="24"/>
        </w:rPr>
        <w:t>2 + 4</w:t>
      </w:r>
      <w:r>
        <w:t xml:space="preserve">        </w:t>
      </w:r>
    </w:p>
    <w:p w:rsidR="006D14C0" w:rsidRDefault="00D12E11">
      <w:pPr>
        <w:tabs>
          <w:tab w:val="center" w:pos="1923"/>
          <w:tab w:val="center" w:pos="2321"/>
          <w:tab w:val="center" w:pos="2717"/>
          <w:tab w:val="center" w:pos="3118"/>
          <w:tab w:val="center" w:pos="3900"/>
          <w:tab w:val="center" w:pos="4299"/>
          <w:tab w:val="center" w:pos="5050"/>
        </w:tabs>
        <w:spacing w:after="131" w:line="248" w:lineRule="auto"/>
        <w:ind w:firstLine="0"/>
        <w:jc w:val="left"/>
      </w:pPr>
      <w:r>
        <w:rPr>
          <w:rFonts w:ascii="Calibri" w:eastAsia="Calibri" w:hAnsi="Calibri" w:cs="Calibri"/>
          <w:sz w:val="22"/>
        </w:rPr>
        <w:tab/>
      </w:r>
      <w:r>
        <w:t>0</w:t>
      </w:r>
      <w:r>
        <w:tab/>
        <w:t>0</w:t>
      </w:r>
      <w:r>
        <w:tab/>
        <w:t>1</w:t>
      </w:r>
      <w:r>
        <w:tab/>
        <w:t>0</w:t>
      </w:r>
      <w:r>
        <w:tab/>
        <w:t>1</w:t>
      </w:r>
      <w:r>
        <w:tab/>
        <w:t>1</w:t>
      </w:r>
      <w:r>
        <w:tab/>
        <w:t>0</w:t>
      </w:r>
      <w:r>
        <w:rPr>
          <w:sz w:val="24"/>
        </w:rPr>
        <w:t>3 = 3</w:t>
      </w:r>
      <w:r>
        <w:t xml:space="preserve">                              </w:t>
      </w:r>
    </w:p>
    <w:p w:rsidR="006D14C0" w:rsidRDefault="00D12E11">
      <w:pPr>
        <w:tabs>
          <w:tab w:val="center" w:pos="1923"/>
          <w:tab w:val="center" w:pos="2321"/>
          <w:tab w:val="center" w:pos="2720"/>
          <w:tab w:val="center" w:pos="3116"/>
          <w:tab w:val="center" w:pos="3903"/>
          <w:tab w:val="center" w:pos="4299"/>
          <w:tab w:val="center" w:pos="5049"/>
        </w:tabs>
        <w:spacing w:after="160" w:line="248" w:lineRule="auto"/>
        <w:ind w:firstLine="0"/>
        <w:jc w:val="left"/>
      </w:pPr>
      <w:r>
        <w:rPr>
          <w:rFonts w:ascii="Calibri" w:eastAsia="Calibri" w:hAnsi="Calibri" w:cs="Calibri"/>
          <w:sz w:val="22"/>
        </w:rPr>
        <w:tab/>
      </w:r>
      <w:r>
        <w:t>0</w:t>
      </w:r>
      <w:r>
        <w:tab/>
        <w:t>0</w:t>
      </w:r>
      <w:r>
        <w:tab/>
        <w:t>0</w:t>
      </w:r>
      <w:r>
        <w:tab/>
        <w:t>1</w:t>
      </w:r>
      <w:r>
        <w:tab/>
        <w:t>0</w:t>
      </w:r>
      <w:r>
        <w:tab/>
        <w:t>1</w:t>
      </w:r>
      <w:r>
        <w:tab/>
        <w:t>1</w:t>
      </w:r>
      <w:r>
        <w:rPr>
          <w:sz w:val="24"/>
        </w:rPr>
        <w:t>4 = 4</w:t>
      </w:r>
      <w:r>
        <w:t xml:space="preserve">                             </w:t>
      </w:r>
    </w:p>
    <w:p w:rsidR="006D14C0" w:rsidRDefault="00D12E11">
      <w:pPr>
        <w:ind w:left="-14" w:right="58"/>
      </w:pPr>
      <w:r>
        <w:t xml:space="preserve">Как видно, первая строка матрицы </w:t>
      </w:r>
      <w:r>
        <w:rPr>
          <w:i/>
        </w:rPr>
        <w:t>G</w:t>
      </w:r>
      <w:r>
        <w:rPr>
          <w:i/>
          <w:vertAlign w:val="subscript"/>
        </w:rPr>
        <w:t>k</w:t>
      </w:r>
      <w:r>
        <w:t>(7, 4)</w:t>
      </w:r>
      <w:r>
        <w:rPr>
          <w:b/>
        </w:rPr>
        <w:t xml:space="preserve"> </w:t>
      </w:r>
      <w:r>
        <w:t xml:space="preserve">получена поразрядным сложением по модулю 2 1, 3 и 4-й строк матрицы </w:t>
      </w:r>
      <w:r>
        <w:rPr>
          <w:i/>
        </w:rPr>
        <w:t>G</w:t>
      </w:r>
      <w:r>
        <w:t xml:space="preserve">(7, 4). Принцип получения остальных строк понятен из пояснений справа к каждой строке матрицы </w:t>
      </w:r>
      <w:r>
        <w:rPr>
          <w:i/>
        </w:rPr>
        <w:t>G</w:t>
      </w:r>
      <w:r>
        <w:rPr>
          <w:i/>
          <w:vertAlign w:val="subscript"/>
        </w:rPr>
        <w:t>k</w:t>
      </w:r>
      <w:r>
        <w:t xml:space="preserve">(7, 4). </w:t>
      </w:r>
    </w:p>
    <w:p w:rsidR="006D14C0" w:rsidRDefault="00D12E11">
      <w:pPr>
        <w:ind w:left="-14" w:right="58"/>
      </w:pPr>
      <w:r>
        <w:t xml:space="preserve">Проверочная матрица </w:t>
      </w:r>
      <w:r>
        <w:rPr>
          <w:i/>
        </w:rPr>
        <w:t>Н</w:t>
      </w:r>
      <w:r>
        <w:rPr>
          <w:vertAlign w:val="subscript"/>
        </w:rPr>
        <w:t>7,4</w:t>
      </w:r>
      <w:r>
        <w:t xml:space="preserve"> размерностью </w:t>
      </w:r>
      <w:r>
        <w:rPr>
          <w:i/>
        </w:rPr>
        <w:t>r</w:t>
      </w:r>
      <w:r>
        <w:t>×</w:t>
      </w:r>
      <w:r>
        <w:rPr>
          <w:i/>
        </w:rPr>
        <w:t>n</w:t>
      </w:r>
      <w:r>
        <w:t xml:space="preserve"> (для рассматриваемого примера: 3×7) может быть получена из порождающей матрицы канонического вида путем дополнения проверочной подматрицы единичной матрицей размерности </w:t>
      </w:r>
      <w:r>
        <w:rPr>
          <w:i/>
        </w:rPr>
        <w:t>r</w:t>
      </w:r>
      <w:r>
        <w:t>×</w:t>
      </w:r>
      <w:r>
        <w:rPr>
          <w:i/>
        </w:rPr>
        <w:t>r</w:t>
      </w:r>
      <w:r>
        <w:t xml:space="preserve">: </w:t>
      </w:r>
    </w:p>
    <w:tbl>
      <w:tblPr>
        <w:tblStyle w:val="TableGrid"/>
        <w:tblW w:w="2126" w:type="dxa"/>
        <w:tblInd w:w="3019" w:type="dxa"/>
        <w:tblLook w:val="04A0" w:firstRow="1" w:lastRow="0" w:firstColumn="1" w:lastColumn="0" w:noHBand="0" w:noVBand="1"/>
      </w:tblPr>
      <w:tblGrid>
        <w:gridCol w:w="938"/>
        <w:gridCol w:w="398"/>
        <w:gridCol w:w="398"/>
        <w:gridCol w:w="392"/>
      </w:tblGrid>
      <w:tr w:rsidR="006D14C0">
        <w:trPr>
          <w:trHeight w:val="2798"/>
        </w:trPr>
        <w:tc>
          <w:tcPr>
            <w:tcW w:w="937" w:type="dxa"/>
            <w:tcBorders>
              <w:top w:val="nil"/>
              <w:left w:val="nil"/>
              <w:bottom w:val="nil"/>
              <w:right w:val="nil"/>
            </w:tcBorders>
            <w:vAlign w:val="center"/>
          </w:tcPr>
          <w:p w:rsidR="006D14C0" w:rsidRDefault="00D12E11">
            <w:pPr>
              <w:spacing w:after="0" w:line="259" w:lineRule="auto"/>
              <w:ind w:firstLine="0"/>
              <w:jc w:val="left"/>
            </w:pPr>
            <w:r>
              <w:rPr>
                <w:i/>
              </w:rPr>
              <w:t>H</w:t>
            </w:r>
            <w:r>
              <w:rPr>
                <w:sz w:val="18"/>
              </w:rPr>
              <w:t xml:space="preserve">7,4 </w:t>
            </w:r>
            <w:r>
              <w:rPr>
                <w:rFonts w:ascii="Segoe UI Symbol" w:eastAsia="Segoe UI Symbol" w:hAnsi="Segoe UI Symbol" w:cs="Segoe UI Symbol"/>
              </w:rPr>
              <w:t xml:space="preserve">= </w:t>
            </w:r>
            <w:r>
              <w:rPr>
                <w:rFonts w:ascii="Calibri" w:eastAsia="Calibri" w:hAnsi="Calibri" w:cs="Calibri"/>
                <w:noProof/>
                <w:sz w:val="22"/>
              </w:rPr>
              <mc:AlternateContent>
                <mc:Choice Requires="wpg">
                  <w:drawing>
                    <wp:inline distT="0" distB="0" distL="0" distR="0">
                      <wp:extent cx="6337" cy="1776984"/>
                      <wp:effectExtent l="0" t="0" r="0" b="0"/>
                      <wp:docPr id="304048" name="Group 304048"/>
                      <wp:cNvGraphicFramePr/>
                      <a:graphic xmlns:a="http://schemas.openxmlformats.org/drawingml/2006/main">
                        <a:graphicData uri="http://schemas.microsoft.com/office/word/2010/wordprocessingGroup">
                          <wpg:wgp>
                            <wpg:cNvGrpSpPr/>
                            <wpg:grpSpPr>
                              <a:xfrm>
                                <a:off x="0" y="0"/>
                                <a:ext cx="6337" cy="1776984"/>
                                <a:chOff x="0" y="0"/>
                                <a:chExt cx="6337" cy="1776984"/>
                              </a:xfrm>
                            </wpg:grpSpPr>
                            <wps:wsp>
                              <wps:cNvPr id="31575" name="Shape 31575"/>
                              <wps:cNvSpPr/>
                              <wps:spPr>
                                <a:xfrm>
                                  <a:off x="0" y="0"/>
                                  <a:ext cx="0" cy="1776984"/>
                                </a:xfrm>
                                <a:custGeom>
                                  <a:avLst/>
                                  <a:gdLst/>
                                  <a:ahLst/>
                                  <a:cxnLst/>
                                  <a:rect l="0" t="0" r="0" b="0"/>
                                  <a:pathLst>
                                    <a:path h="1776984">
                                      <a:moveTo>
                                        <a:pt x="0" y="0"/>
                                      </a:moveTo>
                                      <a:lnTo>
                                        <a:pt x="0" y="1776984"/>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4048" style="width:0.499pt;height:139.92pt;mso-position-horizontal-relative:char;mso-position-vertical-relative:line" coordsize="63,17769">
                      <v:shape id="Shape 31575" style="position:absolute;width:0;height:17769;left:0;top:0;" coordsize="0,1776984" path="m0,0l0,1776984">
                        <v:stroke weight="0.499pt" endcap="round" joinstyle="round" on="true" color="#000000"/>
                        <v:fill on="false" color="#000000" opacity="0"/>
                      </v:shape>
                    </v:group>
                  </w:pict>
                </mc:Fallback>
              </mc:AlternateContent>
            </w:r>
          </w:p>
        </w:tc>
        <w:tc>
          <w:tcPr>
            <w:tcW w:w="398" w:type="dxa"/>
            <w:tcBorders>
              <w:top w:val="nil"/>
              <w:left w:val="nil"/>
              <w:bottom w:val="nil"/>
              <w:right w:val="nil"/>
            </w:tcBorders>
          </w:tcPr>
          <w:p w:rsidR="006D14C0" w:rsidRDefault="00D12E11">
            <w:pPr>
              <w:spacing w:after="70" w:line="259" w:lineRule="auto"/>
              <w:ind w:firstLine="0"/>
              <w:jc w:val="left"/>
            </w:pPr>
            <w:r>
              <w:t>1</w:t>
            </w:r>
          </w:p>
          <w:p w:rsidR="006D14C0" w:rsidRDefault="00D12E11">
            <w:pPr>
              <w:spacing w:after="0" w:line="311" w:lineRule="auto"/>
              <w:ind w:right="118" w:firstLine="0"/>
              <w:jc w:val="left"/>
            </w:pPr>
            <w:r>
              <w:t>1 1</w:t>
            </w:r>
          </w:p>
          <w:p w:rsidR="006D14C0" w:rsidRDefault="00D12E11">
            <w:pPr>
              <w:spacing w:after="70" w:line="259" w:lineRule="auto"/>
              <w:ind w:left="2" w:firstLine="0"/>
              <w:jc w:val="left"/>
            </w:pPr>
            <w:r>
              <w:t>0</w:t>
            </w:r>
          </w:p>
          <w:p w:rsidR="006D14C0" w:rsidRDefault="00D12E11">
            <w:pPr>
              <w:spacing w:after="0" w:line="311" w:lineRule="auto"/>
              <w:ind w:left="2" w:right="118" w:hanging="2"/>
              <w:jc w:val="left"/>
            </w:pPr>
            <w:r>
              <w:t>1 0</w:t>
            </w:r>
          </w:p>
          <w:p w:rsidR="006D14C0" w:rsidRDefault="00D12E11">
            <w:pPr>
              <w:spacing w:after="0" w:line="259" w:lineRule="auto"/>
              <w:ind w:left="3" w:firstLine="0"/>
              <w:jc w:val="left"/>
            </w:pPr>
            <w:r>
              <w:t>0</w:t>
            </w:r>
          </w:p>
        </w:tc>
        <w:tc>
          <w:tcPr>
            <w:tcW w:w="398" w:type="dxa"/>
            <w:tcBorders>
              <w:top w:val="nil"/>
              <w:left w:val="nil"/>
              <w:bottom w:val="nil"/>
              <w:right w:val="nil"/>
            </w:tcBorders>
          </w:tcPr>
          <w:p w:rsidR="006D14C0" w:rsidRDefault="00D12E11">
            <w:pPr>
              <w:spacing w:after="70" w:line="259" w:lineRule="auto"/>
              <w:ind w:left="2" w:firstLine="0"/>
              <w:jc w:val="left"/>
            </w:pPr>
            <w:r>
              <w:t>0</w:t>
            </w:r>
          </w:p>
          <w:p w:rsidR="006D14C0" w:rsidRDefault="00D12E11">
            <w:pPr>
              <w:spacing w:after="0" w:line="311" w:lineRule="auto"/>
              <w:ind w:right="118" w:firstLine="0"/>
              <w:jc w:val="left"/>
            </w:pPr>
            <w:r>
              <w:t>1 1 1</w:t>
            </w:r>
          </w:p>
          <w:p w:rsidR="006D14C0" w:rsidRDefault="00D12E11">
            <w:pPr>
              <w:spacing w:after="70" w:line="259" w:lineRule="auto"/>
              <w:ind w:left="2" w:firstLine="0"/>
              <w:jc w:val="left"/>
            </w:pPr>
            <w:r>
              <w:t>0</w:t>
            </w:r>
          </w:p>
          <w:p w:rsidR="006D14C0" w:rsidRDefault="00D12E11">
            <w:pPr>
              <w:spacing w:after="70" w:line="259" w:lineRule="auto"/>
              <w:ind w:firstLine="0"/>
              <w:jc w:val="left"/>
            </w:pPr>
            <w:r>
              <w:t>1</w:t>
            </w:r>
          </w:p>
          <w:p w:rsidR="006D14C0" w:rsidRDefault="00D12E11">
            <w:pPr>
              <w:spacing w:after="0" w:line="259" w:lineRule="auto"/>
              <w:ind w:left="3" w:firstLine="0"/>
              <w:jc w:val="left"/>
            </w:pPr>
            <w:r>
              <w:t>0</w:t>
            </w:r>
          </w:p>
        </w:tc>
        <w:tc>
          <w:tcPr>
            <w:tcW w:w="392" w:type="dxa"/>
            <w:tcBorders>
              <w:top w:val="nil"/>
              <w:left w:val="nil"/>
              <w:bottom w:val="nil"/>
              <w:right w:val="nil"/>
            </w:tcBorders>
          </w:tcPr>
          <w:p w:rsidR="006D14C0" w:rsidRDefault="00D12E11">
            <w:pPr>
              <w:spacing w:after="0" w:line="311" w:lineRule="auto"/>
              <w:ind w:right="112" w:firstLine="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column">
                        <wp:posOffset>167729</wp:posOffset>
                      </wp:positionH>
                      <wp:positionV relativeFrom="paragraph">
                        <wp:posOffset>-12417</wp:posOffset>
                      </wp:positionV>
                      <wp:extent cx="6337" cy="1776984"/>
                      <wp:effectExtent l="0" t="0" r="0" b="0"/>
                      <wp:wrapSquare wrapText="bothSides"/>
                      <wp:docPr id="304344" name="Group 304344"/>
                      <wp:cNvGraphicFramePr/>
                      <a:graphic xmlns:a="http://schemas.openxmlformats.org/drawingml/2006/main">
                        <a:graphicData uri="http://schemas.microsoft.com/office/word/2010/wordprocessingGroup">
                          <wpg:wgp>
                            <wpg:cNvGrpSpPr/>
                            <wpg:grpSpPr>
                              <a:xfrm>
                                <a:off x="0" y="0"/>
                                <a:ext cx="6337" cy="1776984"/>
                                <a:chOff x="0" y="0"/>
                                <a:chExt cx="6337" cy="1776984"/>
                              </a:xfrm>
                            </wpg:grpSpPr>
                            <wps:wsp>
                              <wps:cNvPr id="31576" name="Shape 31576"/>
                              <wps:cNvSpPr/>
                              <wps:spPr>
                                <a:xfrm>
                                  <a:off x="0" y="0"/>
                                  <a:ext cx="0" cy="1776984"/>
                                </a:xfrm>
                                <a:custGeom>
                                  <a:avLst/>
                                  <a:gdLst/>
                                  <a:ahLst/>
                                  <a:cxnLst/>
                                  <a:rect l="0" t="0" r="0" b="0"/>
                                  <a:pathLst>
                                    <a:path h="1776984">
                                      <a:moveTo>
                                        <a:pt x="0" y="0"/>
                                      </a:moveTo>
                                      <a:lnTo>
                                        <a:pt x="0" y="1776984"/>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4344" style="width:0.499pt;height:139.92pt;position:absolute;mso-position-horizontal-relative:text;mso-position-horizontal:absolute;margin-left:13.207pt;mso-position-vertical-relative:text;margin-top:-0.977783pt;" coordsize="63,17769">
                      <v:shape id="Shape 31576" style="position:absolute;width:0;height:17769;left:0;top:0;" coordsize="0,1776984" path="m0,0l0,1776984">
                        <v:stroke weight="0.499pt" endcap="round" joinstyle="round" on="true" color="#000000"/>
                        <v:fill on="false" color="#000000" opacity="0"/>
                      </v:shape>
                      <w10:wrap type="square"/>
                    </v:group>
                  </w:pict>
                </mc:Fallback>
              </mc:AlternateContent>
            </w:r>
            <w:r>
              <w:t>1 1</w:t>
            </w:r>
          </w:p>
          <w:p w:rsidR="006D14C0" w:rsidRDefault="00D12E11">
            <w:pPr>
              <w:spacing w:after="71" w:line="259" w:lineRule="auto"/>
              <w:ind w:left="1" w:firstLine="0"/>
              <w:jc w:val="left"/>
            </w:pPr>
            <w:r>
              <w:t>0</w:t>
            </w:r>
          </w:p>
          <w:p w:rsidR="006D14C0" w:rsidRDefault="00D12E11">
            <w:pPr>
              <w:spacing w:after="74" w:line="259" w:lineRule="auto"/>
              <w:ind w:firstLine="0"/>
            </w:pPr>
            <w:r>
              <w:t xml:space="preserve">1 </w:t>
            </w:r>
          </w:p>
          <w:p w:rsidR="006D14C0" w:rsidRDefault="00D12E11">
            <w:pPr>
              <w:spacing w:after="70" w:line="259" w:lineRule="auto"/>
              <w:ind w:left="1" w:firstLine="0"/>
              <w:jc w:val="left"/>
            </w:pPr>
            <w:r>
              <w:t>0</w:t>
            </w:r>
          </w:p>
          <w:p w:rsidR="006D14C0" w:rsidRDefault="00D12E11">
            <w:pPr>
              <w:spacing w:after="70" w:line="259" w:lineRule="auto"/>
              <w:ind w:left="1" w:firstLine="0"/>
              <w:jc w:val="left"/>
            </w:pPr>
            <w:r>
              <w:lastRenderedPageBreak/>
              <w:t>0</w:t>
            </w:r>
          </w:p>
          <w:p w:rsidR="006D14C0" w:rsidRDefault="00D12E11">
            <w:pPr>
              <w:spacing w:after="0" w:line="259" w:lineRule="auto"/>
              <w:ind w:firstLine="0"/>
              <w:jc w:val="left"/>
            </w:pPr>
            <w:r>
              <w:t>1</w:t>
            </w:r>
          </w:p>
        </w:tc>
      </w:tr>
    </w:tbl>
    <w:p w:rsidR="006D14C0" w:rsidRDefault="00D12E11">
      <w:pPr>
        <w:ind w:left="-14" w:right="58" w:firstLine="0"/>
      </w:pPr>
      <w:r>
        <w:lastRenderedPageBreak/>
        <w:t xml:space="preserve">или в каноническом виде (см. выражение (6.8)): </w:t>
      </w:r>
    </w:p>
    <w:tbl>
      <w:tblPr>
        <w:tblStyle w:val="TableGrid"/>
        <w:tblW w:w="4497" w:type="dxa"/>
        <w:tblInd w:w="1826" w:type="dxa"/>
        <w:tblLook w:val="04A0" w:firstRow="1" w:lastRow="0" w:firstColumn="1" w:lastColumn="0" w:noHBand="0" w:noVBand="1"/>
      </w:tblPr>
      <w:tblGrid>
        <w:gridCol w:w="1313"/>
        <w:gridCol w:w="349"/>
        <w:gridCol w:w="397"/>
        <w:gridCol w:w="398"/>
        <w:gridCol w:w="671"/>
        <w:gridCol w:w="512"/>
        <w:gridCol w:w="397"/>
        <w:gridCol w:w="460"/>
      </w:tblGrid>
      <w:tr w:rsidR="006D14C0">
        <w:trPr>
          <w:trHeight w:val="1118"/>
        </w:trPr>
        <w:tc>
          <w:tcPr>
            <w:tcW w:w="1312" w:type="dxa"/>
            <w:tcBorders>
              <w:top w:val="nil"/>
              <w:left w:val="nil"/>
              <w:bottom w:val="nil"/>
              <w:right w:val="nil"/>
            </w:tcBorders>
            <w:vAlign w:val="center"/>
          </w:tcPr>
          <w:p w:rsidR="006D14C0" w:rsidRDefault="00D12E11">
            <w:pPr>
              <w:spacing w:after="0" w:line="259" w:lineRule="auto"/>
              <w:ind w:firstLine="0"/>
              <w:jc w:val="left"/>
            </w:pPr>
            <w:r>
              <w:t>(</w:t>
            </w:r>
            <w:r>
              <w:rPr>
                <w:i/>
              </w:rPr>
              <w:t>H</w:t>
            </w:r>
            <w:r>
              <w:rPr>
                <w:sz w:val="18"/>
              </w:rPr>
              <w:t xml:space="preserve">7,4 </w:t>
            </w:r>
            <w:r>
              <w:t>)</w:t>
            </w:r>
            <w:r>
              <w:rPr>
                <w:sz w:val="18"/>
              </w:rPr>
              <w:t xml:space="preserve">Т </w:t>
            </w:r>
            <w:r>
              <w:rPr>
                <w:rFonts w:ascii="Segoe UI Symbol" w:eastAsia="Segoe UI Symbol" w:hAnsi="Segoe UI Symbol" w:cs="Segoe UI Symbol"/>
              </w:rPr>
              <w:t xml:space="preserve">= </w:t>
            </w:r>
            <w:r>
              <w:rPr>
                <w:rFonts w:ascii="Calibri" w:eastAsia="Calibri" w:hAnsi="Calibri" w:cs="Calibri"/>
                <w:noProof/>
                <w:sz w:val="22"/>
              </w:rPr>
              <mc:AlternateContent>
                <mc:Choice Requires="wpg">
                  <w:drawing>
                    <wp:inline distT="0" distB="0" distL="0" distR="0">
                      <wp:extent cx="6337" cy="710184"/>
                      <wp:effectExtent l="0" t="0" r="0" b="0"/>
                      <wp:docPr id="303761" name="Group 303761"/>
                      <wp:cNvGraphicFramePr/>
                      <a:graphic xmlns:a="http://schemas.openxmlformats.org/drawingml/2006/main">
                        <a:graphicData uri="http://schemas.microsoft.com/office/word/2010/wordprocessingGroup">
                          <wpg:wgp>
                            <wpg:cNvGrpSpPr/>
                            <wpg:grpSpPr>
                              <a:xfrm>
                                <a:off x="0" y="0"/>
                                <a:ext cx="6337" cy="710184"/>
                                <a:chOff x="0" y="0"/>
                                <a:chExt cx="6337" cy="710184"/>
                              </a:xfrm>
                            </wpg:grpSpPr>
                            <wps:wsp>
                              <wps:cNvPr id="31703" name="Shape 31703"/>
                              <wps:cNvSpPr/>
                              <wps:spPr>
                                <a:xfrm>
                                  <a:off x="0" y="0"/>
                                  <a:ext cx="0" cy="710184"/>
                                </a:xfrm>
                                <a:custGeom>
                                  <a:avLst/>
                                  <a:gdLst/>
                                  <a:ahLst/>
                                  <a:cxnLst/>
                                  <a:rect l="0" t="0" r="0" b="0"/>
                                  <a:pathLst>
                                    <a:path h="710184">
                                      <a:moveTo>
                                        <a:pt x="0" y="0"/>
                                      </a:moveTo>
                                      <a:lnTo>
                                        <a:pt x="0" y="710184"/>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761" style="width:0.499pt;height:55.92pt;mso-position-horizontal-relative:char;mso-position-vertical-relative:line" coordsize="63,7101">
                      <v:shape id="Shape 31703" style="position:absolute;width:0;height:7101;left:0;top:0;" coordsize="0,710184" path="m0,0l0,710184">
                        <v:stroke weight="0.499pt" endcap="round" joinstyle="round" on="true" color="#000000"/>
                        <v:fill on="false" color="#000000" opacity="0"/>
                      </v:shape>
                    </v:group>
                  </w:pict>
                </mc:Fallback>
              </mc:AlternateContent>
            </w:r>
          </w:p>
        </w:tc>
        <w:tc>
          <w:tcPr>
            <w:tcW w:w="349" w:type="dxa"/>
            <w:tcBorders>
              <w:top w:val="nil"/>
              <w:left w:val="nil"/>
              <w:bottom w:val="nil"/>
              <w:right w:val="nil"/>
            </w:tcBorders>
          </w:tcPr>
          <w:p w:rsidR="006D14C0" w:rsidRDefault="00D12E11">
            <w:pPr>
              <w:spacing w:after="70" w:line="259" w:lineRule="auto"/>
              <w:ind w:firstLine="0"/>
              <w:jc w:val="left"/>
            </w:pPr>
            <w:r>
              <w:t>1</w:t>
            </w:r>
          </w:p>
          <w:p w:rsidR="006D14C0" w:rsidRDefault="00D12E11">
            <w:pPr>
              <w:spacing w:after="69" w:line="259" w:lineRule="auto"/>
              <w:ind w:left="1" w:firstLine="0"/>
              <w:jc w:val="left"/>
            </w:pPr>
            <w:r>
              <w:t>0</w:t>
            </w:r>
          </w:p>
          <w:p w:rsidR="006D14C0" w:rsidRDefault="00D12E11">
            <w:pPr>
              <w:spacing w:after="0" w:line="259" w:lineRule="auto"/>
              <w:ind w:firstLine="0"/>
              <w:jc w:val="left"/>
            </w:pPr>
            <w:r>
              <w:t>1</w:t>
            </w:r>
          </w:p>
        </w:tc>
        <w:tc>
          <w:tcPr>
            <w:tcW w:w="397" w:type="dxa"/>
            <w:tcBorders>
              <w:top w:val="nil"/>
              <w:left w:val="nil"/>
              <w:bottom w:val="nil"/>
              <w:right w:val="nil"/>
            </w:tcBorders>
          </w:tcPr>
          <w:p w:rsidR="006D14C0" w:rsidRDefault="00D12E11">
            <w:pPr>
              <w:spacing w:after="0" w:line="311" w:lineRule="auto"/>
              <w:ind w:left="24" w:right="94" w:firstLine="0"/>
              <w:jc w:val="left"/>
            </w:pPr>
            <w:r>
              <w:t>1 1</w:t>
            </w:r>
          </w:p>
          <w:p w:rsidR="006D14C0" w:rsidRDefault="00D12E11">
            <w:pPr>
              <w:spacing w:after="0" w:line="259" w:lineRule="auto"/>
              <w:ind w:left="24" w:firstLine="0"/>
              <w:jc w:val="left"/>
            </w:pPr>
            <w:r>
              <w:t>1</w:t>
            </w:r>
          </w:p>
        </w:tc>
        <w:tc>
          <w:tcPr>
            <w:tcW w:w="398" w:type="dxa"/>
            <w:tcBorders>
              <w:top w:val="nil"/>
              <w:left w:val="nil"/>
              <w:bottom w:val="nil"/>
              <w:right w:val="nil"/>
            </w:tcBorders>
          </w:tcPr>
          <w:p w:rsidR="006D14C0" w:rsidRDefault="00D12E11">
            <w:pPr>
              <w:spacing w:after="0" w:line="311" w:lineRule="auto"/>
              <w:ind w:right="119" w:firstLine="0"/>
              <w:jc w:val="left"/>
            </w:pPr>
            <w:r>
              <w:t>1 1</w:t>
            </w:r>
          </w:p>
          <w:p w:rsidR="006D14C0" w:rsidRDefault="00D12E11">
            <w:pPr>
              <w:spacing w:after="0" w:line="259" w:lineRule="auto"/>
              <w:ind w:left="2" w:firstLine="0"/>
              <w:jc w:val="left"/>
            </w:pPr>
            <w:r>
              <w:t>0</w:t>
            </w:r>
          </w:p>
        </w:tc>
        <w:tc>
          <w:tcPr>
            <w:tcW w:w="671" w:type="dxa"/>
            <w:tcBorders>
              <w:top w:val="nil"/>
              <w:left w:val="nil"/>
              <w:bottom w:val="nil"/>
              <w:right w:val="nil"/>
            </w:tcBorders>
          </w:tcPr>
          <w:p w:rsidR="006D14C0" w:rsidRDefault="00D12E11">
            <w:pPr>
              <w:spacing w:after="70" w:line="259" w:lineRule="auto"/>
              <w:ind w:left="2" w:firstLine="0"/>
              <w:jc w:val="left"/>
            </w:pPr>
            <w:r>
              <w:t>0</w:t>
            </w:r>
          </w:p>
          <w:p w:rsidR="006D14C0" w:rsidRDefault="00D12E11">
            <w:pPr>
              <w:spacing w:after="69" w:line="259" w:lineRule="auto"/>
              <w:ind w:firstLine="0"/>
              <w:jc w:val="left"/>
            </w:pPr>
            <w:r>
              <w:t>1</w:t>
            </w:r>
          </w:p>
          <w:p w:rsidR="006D14C0" w:rsidRDefault="00D12E11">
            <w:pPr>
              <w:spacing w:after="0" w:line="259" w:lineRule="auto"/>
              <w:ind w:firstLine="0"/>
              <w:jc w:val="left"/>
            </w:pPr>
            <w:r>
              <w:t>1</w:t>
            </w:r>
          </w:p>
        </w:tc>
        <w:tc>
          <w:tcPr>
            <w:tcW w:w="512" w:type="dxa"/>
            <w:tcBorders>
              <w:top w:val="nil"/>
              <w:left w:val="nil"/>
              <w:bottom w:val="nil"/>
              <w:right w:val="nil"/>
            </w:tcBorders>
          </w:tcPr>
          <w:p w:rsidR="006D14C0" w:rsidRDefault="00D12E11">
            <w:pPr>
              <w:spacing w:after="70" w:line="259" w:lineRule="auto"/>
              <w:ind w:left="114" w:firstLine="0"/>
              <w:jc w:val="left"/>
            </w:pPr>
            <w:r>
              <w:t>1</w:t>
            </w:r>
          </w:p>
          <w:p w:rsidR="006D14C0" w:rsidRDefault="00D12E11">
            <w:pPr>
              <w:spacing w:after="69" w:line="259" w:lineRule="auto"/>
              <w:ind w:left="115" w:firstLine="0"/>
              <w:jc w:val="left"/>
            </w:pPr>
            <w:r>
              <w:t>0</w:t>
            </w:r>
          </w:p>
          <w:p w:rsidR="006D14C0" w:rsidRDefault="00D12E11">
            <w:pPr>
              <w:spacing w:after="0" w:line="259" w:lineRule="auto"/>
              <w:ind w:left="115" w:firstLine="0"/>
              <w:jc w:val="left"/>
            </w:pPr>
            <w:r>
              <w:t>0</w:t>
            </w:r>
          </w:p>
        </w:tc>
        <w:tc>
          <w:tcPr>
            <w:tcW w:w="397" w:type="dxa"/>
            <w:tcBorders>
              <w:top w:val="nil"/>
              <w:left w:val="nil"/>
              <w:bottom w:val="nil"/>
              <w:right w:val="nil"/>
            </w:tcBorders>
          </w:tcPr>
          <w:p w:rsidR="006D14C0" w:rsidRDefault="00D12E11">
            <w:pPr>
              <w:spacing w:after="70" w:line="259" w:lineRule="auto"/>
              <w:ind w:left="1" w:firstLine="0"/>
              <w:jc w:val="left"/>
            </w:pPr>
            <w:r>
              <w:t>0</w:t>
            </w:r>
          </w:p>
          <w:p w:rsidR="006D14C0" w:rsidRDefault="00D12E11">
            <w:pPr>
              <w:spacing w:after="69" w:line="259" w:lineRule="auto"/>
              <w:ind w:firstLine="0"/>
              <w:jc w:val="left"/>
            </w:pPr>
            <w:r>
              <w:t>1</w:t>
            </w:r>
          </w:p>
          <w:p w:rsidR="006D14C0" w:rsidRDefault="00D12E11">
            <w:pPr>
              <w:spacing w:after="0" w:line="259" w:lineRule="auto"/>
              <w:ind w:left="1" w:firstLine="0"/>
              <w:jc w:val="left"/>
            </w:pPr>
            <w:r>
              <w:t>0</w:t>
            </w:r>
          </w:p>
        </w:tc>
        <w:tc>
          <w:tcPr>
            <w:tcW w:w="460" w:type="dxa"/>
            <w:tcBorders>
              <w:top w:val="nil"/>
              <w:left w:val="nil"/>
              <w:bottom w:val="nil"/>
              <w:right w:val="nil"/>
            </w:tcBorders>
          </w:tcPr>
          <w:p w:rsidR="006D14C0" w:rsidRDefault="00D12E11">
            <w:pPr>
              <w:spacing w:after="71" w:line="259" w:lineRule="auto"/>
              <w:ind w:left="2"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column">
                        <wp:posOffset>167638</wp:posOffset>
                      </wp:positionH>
                      <wp:positionV relativeFrom="paragraph">
                        <wp:posOffset>-12552</wp:posOffset>
                      </wp:positionV>
                      <wp:extent cx="6337" cy="710184"/>
                      <wp:effectExtent l="0" t="0" r="0" b="0"/>
                      <wp:wrapSquare wrapText="bothSides"/>
                      <wp:docPr id="304135" name="Group 304135"/>
                      <wp:cNvGraphicFramePr/>
                      <a:graphic xmlns:a="http://schemas.openxmlformats.org/drawingml/2006/main">
                        <a:graphicData uri="http://schemas.microsoft.com/office/word/2010/wordprocessingGroup">
                          <wpg:wgp>
                            <wpg:cNvGrpSpPr/>
                            <wpg:grpSpPr>
                              <a:xfrm>
                                <a:off x="0" y="0"/>
                                <a:ext cx="6337" cy="710184"/>
                                <a:chOff x="0" y="0"/>
                                <a:chExt cx="6337" cy="710184"/>
                              </a:xfrm>
                            </wpg:grpSpPr>
                            <wps:wsp>
                              <wps:cNvPr id="31704" name="Shape 31704"/>
                              <wps:cNvSpPr/>
                              <wps:spPr>
                                <a:xfrm>
                                  <a:off x="0" y="0"/>
                                  <a:ext cx="0" cy="710184"/>
                                </a:xfrm>
                                <a:custGeom>
                                  <a:avLst/>
                                  <a:gdLst/>
                                  <a:ahLst/>
                                  <a:cxnLst/>
                                  <a:rect l="0" t="0" r="0" b="0"/>
                                  <a:pathLst>
                                    <a:path h="710184">
                                      <a:moveTo>
                                        <a:pt x="0" y="0"/>
                                      </a:moveTo>
                                      <a:lnTo>
                                        <a:pt x="0" y="710184"/>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4135" style="width:0.499pt;height:55.92pt;position:absolute;mso-position-horizontal-relative:text;mso-position-horizontal:absolute;margin-left:13.1998pt;mso-position-vertical-relative:text;margin-top:-0.988403pt;" coordsize="63,7101">
                      <v:shape id="Shape 31704" style="position:absolute;width:0;height:7101;left:0;top:0;" coordsize="0,710184" path="m0,0l0,710184">
                        <v:stroke weight="0.499pt" endcap="round" joinstyle="round" on="true" color="#000000"/>
                        <v:fill on="false" color="#000000" opacity="0"/>
                      </v:shape>
                      <w10:wrap type="square"/>
                    </v:group>
                  </w:pict>
                </mc:Fallback>
              </mc:AlternateContent>
            </w:r>
            <w:r>
              <w:t>0</w:t>
            </w:r>
          </w:p>
          <w:p w:rsidR="006D14C0" w:rsidRDefault="00D12E11">
            <w:pPr>
              <w:spacing w:after="69" w:line="259" w:lineRule="auto"/>
              <w:ind w:left="2" w:firstLine="0"/>
            </w:pPr>
            <w:r>
              <w:t xml:space="preserve">0. </w:t>
            </w:r>
          </w:p>
          <w:p w:rsidR="006D14C0" w:rsidRDefault="00D12E11">
            <w:pPr>
              <w:spacing w:after="0" w:line="259" w:lineRule="auto"/>
              <w:ind w:firstLine="0"/>
              <w:jc w:val="left"/>
            </w:pPr>
            <w:r>
              <w:t>1</w:t>
            </w:r>
          </w:p>
        </w:tc>
      </w:tr>
    </w:tbl>
    <w:p w:rsidR="006D14C0" w:rsidRDefault="00D12E11">
      <w:pPr>
        <w:spacing w:after="29"/>
        <w:ind w:left="-14" w:right="58"/>
      </w:pPr>
      <w:r>
        <w:t xml:space="preserve">Вернемся к последней части рассмотренного примера. Мы получили значение синдрома ошибки: </w:t>
      </w:r>
      <w:r>
        <w:rPr>
          <w:i/>
        </w:rPr>
        <w:t>S</w:t>
      </w:r>
      <w:r>
        <w:rPr>
          <w:i/>
          <w:vertAlign w:val="subscript"/>
        </w:rPr>
        <w:t>r</w:t>
      </w:r>
      <w:r>
        <w:t xml:space="preserve"> = 110.  </w:t>
      </w:r>
    </w:p>
    <w:p w:rsidR="006D14C0" w:rsidRDefault="00D12E11">
      <w:pPr>
        <w:spacing w:after="32" w:line="251" w:lineRule="auto"/>
        <w:ind w:left="510" w:right="56" w:hanging="362"/>
      </w:pPr>
      <w:r>
        <w:rPr>
          <w:rFonts w:ascii="Calibri" w:eastAsia="Calibri" w:hAnsi="Calibri" w:cs="Calibri"/>
          <w:noProof/>
          <w:sz w:val="22"/>
        </w:rPr>
        <mc:AlternateContent>
          <mc:Choice Requires="wpg">
            <w:drawing>
              <wp:anchor distT="0" distB="0" distL="114300" distR="114300" simplePos="0" relativeHeight="251698176" behindDoc="1" locked="0" layoutInCell="1" allowOverlap="1">
                <wp:simplePos x="0" y="0"/>
                <wp:positionH relativeFrom="column">
                  <wp:posOffset>9193</wp:posOffset>
                </wp:positionH>
                <wp:positionV relativeFrom="paragraph">
                  <wp:posOffset>-9402</wp:posOffset>
                </wp:positionV>
                <wp:extent cx="259080" cy="259080"/>
                <wp:effectExtent l="0" t="0" r="0" b="0"/>
                <wp:wrapNone/>
                <wp:docPr id="291894" name="Group 291894"/>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32134" name="Shape 32134"/>
                        <wps:cNvSpPr/>
                        <wps:spPr>
                          <a:xfrm>
                            <a:off x="0" y="0"/>
                            <a:ext cx="259080" cy="259080"/>
                          </a:xfrm>
                          <a:custGeom>
                            <a:avLst/>
                            <a:gdLst/>
                            <a:ahLst/>
                            <a:cxnLst/>
                            <a:rect l="0" t="0" r="0" b="0"/>
                            <a:pathLst>
                              <a:path w="259080" h="259080">
                                <a:moveTo>
                                  <a:pt x="43434" y="0"/>
                                </a:moveTo>
                                <a:cubicBezTo>
                                  <a:pt x="19050" y="0"/>
                                  <a:pt x="0" y="19812"/>
                                  <a:pt x="0" y="43434"/>
                                </a:cubicBezTo>
                                <a:lnTo>
                                  <a:pt x="0" y="216408"/>
                                </a:lnTo>
                                <a:cubicBezTo>
                                  <a:pt x="0" y="240030"/>
                                  <a:pt x="19050" y="259080"/>
                                  <a:pt x="43434" y="259080"/>
                                </a:cubicBezTo>
                                <a:lnTo>
                                  <a:pt x="215646" y="259080"/>
                                </a:lnTo>
                                <a:cubicBezTo>
                                  <a:pt x="240030" y="259080"/>
                                  <a:pt x="259080" y="240030"/>
                                  <a:pt x="259080" y="216408"/>
                                </a:cubicBezTo>
                                <a:lnTo>
                                  <a:pt x="259080" y="43434"/>
                                </a:lnTo>
                                <a:cubicBezTo>
                                  <a:pt x="259080" y="19812"/>
                                  <a:pt x="240030" y="0"/>
                                  <a:pt x="215646"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1894" style="width:20.4pt;height:20.4pt;position:absolute;z-index:-2147483186;mso-position-horizontal-relative:text;mso-position-horizontal:absolute;margin-left:0.723892pt;mso-position-vertical-relative:text;margin-top:-0.740402pt;" coordsize="2590,2590">
                <v:shape id="Shape 32134" style="position:absolute;width:2590;height:2590;left:0;top:0;" coordsize="259080,259080" path="m43434,0c19050,0,0,19812,0,43434l0,216408c0,240030,19050,259080,43434,259080l215646,259080c240030,259080,259080,240030,259080,216408l259080,43434c259080,19812,240030,0,215646,0x">
                  <v:stroke weight="2.25pt" endcap="round" dashstyle="0.001 2" joinstyle="round" on="true" color="#181717"/>
                  <v:fill on="false" color="#000000" opacity="0"/>
                </v:shape>
              </v:group>
            </w:pict>
          </mc:Fallback>
        </mc:AlternateContent>
      </w:r>
      <w:r>
        <w:rPr>
          <w:b/>
          <w:sz w:val="44"/>
        </w:rPr>
        <w:t xml:space="preserve">! </w:t>
      </w:r>
      <w:r>
        <w:rPr>
          <w:b/>
        </w:rPr>
        <w:t xml:space="preserve">Вспомним, что в силу выражений (4.3)–(4.7) ненулевой синдром всегда равен сумме по модулю 2 тех векторстолбцов матрицы </w:t>
      </w:r>
      <w:r>
        <w:rPr>
          <w:b/>
          <w:i/>
        </w:rPr>
        <w:t>Н</w:t>
      </w:r>
      <w:r>
        <w:rPr>
          <w:b/>
        </w:rPr>
        <w:t xml:space="preserve">, номера которых соответствуют номерам ошибочных битов в слове </w:t>
      </w:r>
      <w:r>
        <w:rPr>
          <w:b/>
          <w:i/>
        </w:rPr>
        <w:t>Y</w:t>
      </w:r>
      <w:r>
        <w:rPr>
          <w:b/>
          <w:i/>
          <w:vertAlign w:val="subscript"/>
        </w:rPr>
        <w:t>n</w:t>
      </w:r>
      <w:r>
        <w:rPr>
          <w:b/>
        </w:rPr>
        <w:t xml:space="preserve">.  </w:t>
      </w:r>
    </w:p>
    <w:p w:rsidR="006D14C0" w:rsidRDefault="00D12E11">
      <w:pPr>
        <w:ind w:left="-14" w:right="58"/>
      </w:pPr>
      <w:r>
        <w:t xml:space="preserve">Понятно, что при одиночной ошибке декодирование синдрома должно указывать на соответствующий столбец проверочной матрицы. Для нашего примера – третий (такое же значение имеет третья строка матрицы </w:t>
      </w:r>
      <w:r>
        <w:rPr>
          <w:i/>
        </w:rPr>
        <w:t>Н</w:t>
      </w:r>
      <w:r>
        <w:rPr>
          <w:vertAlign w:val="subscript"/>
        </w:rPr>
        <w:t>7,4</w:t>
      </w:r>
      <w:r>
        <w:t xml:space="preserve">). Отсюда следует, что вектор ошибки </w:t>
      </w:r>
      <w:r>
        <w:rPr>
          <w:i/>
        </w:rPr>
        <w:t>Е</w:t>
      </w:r>
      <w:r>
        <w:rPr>
          <w:vertAlign w:val="subscript"/>
        </w:rPr>
        <w:t>7</w:t>
      </w:r>
      <w:r>
        <w:t xml:space="preserve"> = 0010000. </w:t>
      </w:r>
    </w:p>
    <w:p w:rsidR="006D14C0" w:rsidRDefault="00D12E11">
      <w:pPr>
        <w:spacing w:after="131"/>
        <w:ind w:left="510" w:right="58" w:firstLine="0"/>
      </w:pPr>
      <w:r>
        <w:t xml:space="preserve">Воспользовавшись формулой (6.5), исправим ошибку: </w:t>
      </w:r>
    </w:p>
    <w:p w:rsidR="006D14C0" w:rsidRDefault="00D12E11">
      <w:pPr>
        <w:spacing w:after="13" w:line="248" w:lineRule="auto"/>
        <w:ind w:left="10" w:right="127" w:hanging="10"/>
        <w:jc w:val="center"/>
      </w:pPr>
      <w:r>
        <w:rPr>
          <w:i/>
        </w:rPr>
        <w:t>X</w:t>
      </w:r>
      <w:r>
        <w:rPr>
          <w:i/>
          <w:vertAlign w:val="subscript"/>
        </w:rPr>
        <w:t>n</w:t>
      </w:r>
      <w:r>
        <w:rPr>
          <w:i/>
        </w:rPr>
        <w:t xml:space="preserve"> = Y</w:t>
      </w:r>
      <w:r>
        <w:rPr>
          <w:i/>
          <w:vertAlign w:val="subscript"/>
        </w:rPr>
        <w:t>n</w:t>
      </w:r>
      <w:r>
        <w:rPr>
          <w:i/>
        </w:rPr>
        <w:t xml:space="preserve"> + Е</w:t>
      </w:r>
      <w:r>
        <w:rPr>
          <w:i/>
          <w:vertAlign w:val="subscript"/>
        </w:rPr>
        <w:t>n</w:t>
      </w:r>
      <w:r>
        <w:rPr>
          <w:b/>
          <w:vertAlign w:val="subscript"/>
        </w:rPr>
        <w:t xml:space="preserve">  </w:t>
      </w:r>
      <w:r>
        <w:t xml:space="preserve">= </w:t>
      </w:r>
      <w:r>
        <w:rPr>
          <w:i/>
        </w:rPr>
        <w:t>10</w:t>
      </w:r>
      <w:r>
        <w:rPr>
          <w:b/>
          <w:i/>
          <w:u w:val="single" w:color="000000"/>
        </w:rPr>
        <w:t>1</w:t>
      </w:r>
      <w:r>
        <w:rPr>
          <w:i/>
        </w:rPr>
        <w:t>1110</w:t>
      </w:r>
      <w:r>
        <w:t xml:space="preserve"> </w:t>
      </w:r>
    </w:p>
    <w:p w:rsidR="006D14C0" w:rsidRDefault="00D12E11">
      <w:pPr>
        <w:spacing w:after="16" w:line="248" w:lineRule="auto"/>
        <w:ind w:left="719" w:right="124" w:hanging="10"/>
      </w:pPr>
      <w:r>
        <w:t xml:space="preserve">                                                    </w:t>
      </w:r>
      <w:r>
        <w:rPr>
          <w:sz w:val="10"/>
        </w:rPr>
        <w:t xml:space="preserve"> </w:t>
      </w:r>
      <w:r>
        <w:t xml:space="preserve">+ </w:t>
      </w:r>
    </w:p>
    <w:p w:rsidR="006D14C0" w:rsidRDefault="00D12E11">
      <w:pPr>
        <w:spacing w:after="13" w:line="248" w:lineRule="auto"/>
        <w:ind w:left="10" w:right="2138" w:hanging="10"/>
        <w:jc w:val="center"/>
      </w:pPr>
      <w:r>
        <w:rPr>
          <w:i/>
        </w:rPr>
        <w:t xml:space="preserve">                                                    </w:t>
      </w:r>
      <w:r>
        <w:rPr>
          <w:sz w:val="22"/>
        </w:rPr>
        <w:t xml:space="preserve"> </w:t>
      </w:r>
      <w:r>
        <w:rPr>
          <w:i/>
          <w:u w:val="single" w:color="181717"/>
        </w:rPr>
        <w:t xml:space="preserve">0010000 </w:t>
      </w:r>
      <w:r>
        <w:t xml:space="preserve">                                                              </w:t>
      </w:r>
      <w:r>
        <w:rPr>
          <w:sz w:val="22"/>
        </w:rPr>
        <w:t xml:space="preserve"> </w:t>
      </w:r>
      <w:r>
        <w:rPr>
          <w:i/>
        </w:rPr>
        <w:t>1001110</w:t>
      </w:r>
      <w:r>
        <w:t xml:space="preserve">. </w:t>
      </w:r>
    </w:p>
    <w:p w:rsidR="006D14C0" w:rsidRDefault="00D12E11">
      <w:pPr>
        <w:spacing w:after="0" w:line="259" w:lineRule="auto"/>
        <w:ind w:firstLine="0"/>
        <w:jc w:val="left"/>
      </w:pPr>
      <w:r>
        <w:t xml:space="preserve"> </w:t>
      </w:r>
    </w:p>
    <w:p w:rsidR="006D14C0" w:rsidRDefault="00D12E11">
      <w:pPr>
        <w:spacing w:after="6" w:line="259" w:lineRule="auto"/>
        <w:ind w:left="709" w:firstLine="0"/>
        <w:jc w:val="left"/>
      </w:pPr>
      <w:r>
        <w:t xml:space="preserve"> </w:t>
      </w:r>
    </w:p>
    <w:p w:rsidR="006D14C0" w:rsidRDefault="00D12E11">
      <w:pPr>
        <w:pStyle w:val="1"/>
        <w:ind w:left="505"/>
      </w:pPr>
      <w:r>
        <w:t xml:space="preserve">6.2. Практическое задание </w:t>
      </w:r>
    </w:p>
    <w:p w:rsidR="006D14C0" w:rsidRDefault="00D12E11">
      <w:pPr>
        <w:spacing w:after="0" w:line="259" w:lineRule="auto"/>
        <w:ind w:left="709" w:firstLine="0"/>
        <w:jc w:val="left"/>
      </w:pPr>
      <w:r>
        <w:t xml:space="preserve"> </w:t>
      </w:r>
    </w:p>
    <w:p w:rsidR="006D14C0" w:rsidRDefault="00D12E11">
      <w:pPr>
        <w:numPr>
          <w:ilvl w:val="0"/>
          <w:numId w:val="34"/>
        </w:numPr>
        <w:ind w:right="58"/>
      </w:pPr>
      <w:r>
        <w:lastRenderedPageBreak/>
        <w:t xml:space="preserve">Задание выполняется по указанию преподавателя в соответствии с вариантом из табл. 6.2, из которого выбирается порождающий полином ЦК, а по значению соответствующего ему значения </w:t>
      </w:r>
      <w:r>
        <w:rPr>
          <w:i/>
        </w:rPr>
        <w:t>r</w:t>
      </w:r>
      <w:r>
        <w:t xml:space="preserve"> – длина </w:t>
      </w:r>
      <w:r>
        <w:rPr>
          <w:i/>
        </w:rPr>
        <w:t>k</w:t>
      </w:r>
      <w:r>
        <w:t xml:space="preserve"> информационного слова  </w:t>
      </w:r>
      <w:r>
        <w:rPr>
          <w:i/>
        </w:rPr>
        <w:t>X</w:t>
      </w:r>
      <w:r>
        <w:rPr>
          <w:i/>
          <w:vertAlign w:val="subscript"/>
        </w:rPr>
        <w:t>k</w:t>
      </w:r>
      <w:r>
        <w:t>. Полагаем, что каждый полином соответствует коду, обнаруживающему и исправляющему одиночные ошибки в кодовых словах. Определить параметры (</w:t>
      </w:r>
      <w:r>
        <w:rPr>
          <w:i/>
        </w:rPr>
        <w:t>n</w:t>
      </w:r>
      <w:r>
        <w:t>,</w:t>
      </w:r>
      <w:r>
        <w:rPr>
          <w:i/>
        </w:rPr>
        <w:t xml:space="preserve"> k</w:t>
      </w:r>
      <w:r>
        <w:t xml:space="preserve">)-кода для своего варианта. Основой задания является разработка приложения. </w:t>
      </w:r>
    </w:p>
    <w:p w:rsidR="006D14C0" w:rsidRDefault="00D12E11">
      <w:pPr>
        <w:numPr>
          <w:ilvl w:val="0"/>
          <w:numId w:val="34"/>
        </w:numPr>
        <w:ind w:right="58"/>
      </w:pPr>
      <w:r>
        <w:t>Составить порождающую матрицу (</w:t>
      </w:r>
      <w:r>
        <w:rPr>
          <w:i/>
        </w:rPr>
        <w:t>n</w:t>
      </w:r>
      <w:r>
        <w:t>,</w:t>
      </w:r>
      <w:r>
        <w:rPr>
          <w:i/>
        </w:rPr>
        <w:t xml:space="preserve"> k</w:t>
      </w:r>
      <w:r>
        <w:t xml:space="preserve">)-кода в соответствии с формулой (6.7), трансформировать ее в каноническую форму и далее – в проверочную матрицу канонической формы. </w:t>
      </w:r>
    </w:p>
    <w:p w:rsidR="006D14C0" w:rsidRDefault="00D12E11">
      <w:pPr>
        <w:numPr>
          <w:ilvl w:val="0"/>
          <w:numId w:val="34"/>
        </w:numPr>
        <w:ind w:right="58"/>
      </w:pPr>
      <w:r>
        <w:t xml:space="preserve">Используя порождающую матрицу ЦК, вычислить избыточные символы (слово </w:t>
      </w:r>
      <w:r>
        <w:rPr>
          <w:i/>
        </w:rPr>
        <w:t>X</w:t>
      </w:r>
      <w:r>
        <w:rPr>
          <w:i/>
          <w:vertAlign w:val="subscript"/>
        </w:rPr>
        <w:t>r</w:t>
      </w:r>
      <w:r>
        <w:t xml:space="preserve">) кодового слова </w:t>
      </w:r>
      <w:r>
        <w:rPr>
          <w:i/>
        </w:rPr>
        <w:t>X</w:t>
      </w:r>
      <w:r>
        <w:rPr>
          <w:i/>
          <w:vertAlign w:val="subscript"/>
        </w:rPr>
        <w:t>n</w:t>
      </w:r>
      <w:r>
        <w:t xml:space="preserve"> и сформировать это кодовое слово. </w:t>
      </w:r>
    </w:p>
    <w:p w:rsidR="006D14C0" w:rsidRDefault="00D12E11">
      <w:pPr>
        <w:spacing w:after="10" w:line="249" w:lineRule="auto"/>
        <w:ind w:left="3092" w:firstLine="3754"/>
        <w:jc w:val="left"/>
      </w:pPr>
      <w:r>
        <w:rPr>
          <w:rFonts w:ascii="Franklin Gothic Book" w:eastAsia="Franklin Gothic Book" w:hAnsi="Franklin Gothic Book" w:cs="Franklin Gothic Book"/>
          <w:sz w:val="23"/>
        </w:rPr>
        <w:t xml:space="preserve">Таблица 6.2 Варианты задания </w:t>
      </w:r>
    </w:p>
    <w:tbl>
      <w:tblPr>
        <w:tblStyle w:val="TableGrid"/>
        <w:tblW w:w="8051" w:type="dxa"/>
        <w:tblInd w:w="-1" w:type="dxa"/>
        <w:tblCellMar>
          <w:top w:w="37" w:type="dxa"/>
          <w:left w:w="115" w:type="dxa"/>
          <w:right w:w="109" w:type="dxa"/>
        </w:tblCellMar>
        <w:tblLook w:val="04A0" w:firstRow="1" w:lastRow="0" w:firstColumn="1" w:lastColumn="0" w:noHBand="0" w:noVBand="1"/>
      </w:tblPr>
      <w:tblGrid>
        <w:gridCol w:w="1675"/>
        <w:gridCol w:w="3260"/>
        <w:gridCol w:w="3116"/>
      </w:tblGrid>
      <w:tr w:rsidR="006D14C0">
        <w:trPr>
          <w:trHeight w:val="545"/>
        </w:trPr>
        <w:tc>
          <w:tcPr>
            <w:tcW w:w="167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7" w:firstLine="0"/>
              <w:jc w:val="center"/>
            </w:pPr>
            <w:r>
              <w:rPr>
                <w:rFonts w:ascii="Franklin Gothic Book" w:eastAsia="Franklin Gothic Book" w:hAnsi="Franklin Gothic Book" w:cs="Franklin Gothic Book"/>
                <w:sz w:val="23"/>
              </w:rPr>
              <w:t xml:space="preserve">Вариант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9" w:right="56" w:firstLine="0"/>
              <w:jc w:val="center"/>
            </w:pPr>
            <w:r>
              <w:rPr>
                <w:rFonts w:ascii="Franklin Gothic Book" w:eastAsia="Franklin Gothic Book" w:hAnsi="Franklin Gothic Book" w:cs="Franklin Gothic Book"/>
                <w:sz w:val="23"/>
              </w:rPr>
              <w:t xml:space="preserve">Количество избыточных символов кода, </w:t>
            </w:r>
            <w:r>
              <w:rPr>
                <w:rFonts w:ascii="Franklin Gothic Book" w:eastAsia="Franklin Gothic Book" w:hAnsi="Franklin Gothic Book" w:cs="Franklin Gothic Book"/>
                <w:i/>
                <w:sz w:val="23"/>
              </w:rPr>
              <w:t>r</w:t>
            </w:r>
            <w:r>
              <w:rPr>
                <w:rFonts w:ascii="Franklin Gothic Book" w:eastAsia="Franklin Gothic Book" w:hAnsi="Franklin Gothic Book" w:cs="Franklin Gothic Book"/>
                <w:sz w:val="23"/>
              </w:rPr>
              <w:t xml:space="preserve"> </w:t>
            </w:r>
          </w:p>
        </w:tc>
        <w:tc>
          <w:tcPr>
            <w:tcW w:w="311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7" w:firstLine="0"/>
              <w:jc w:val="center"/>
            </w:pPr>
            <w:r>
              <w:rPr>
                <w:rFonts w:ascii="Franklin Gothic Book" w:eastAsia="Franklin Gothic Book" w:hAnsi="Franklin Gothic Book" w:cs="Franklin Gothic Book"/>
                <w:sz w:val="23"/>
              </w:rPr>
              <w:t xml:space="preserve">Полином </w:t>
            </w:r>
          </w:p>
        </w:tc>
      </w:tr>
      <w:tr w:rsidR="006D14C0">
        <w:trPr>
          <w:trHeight w:val="286"/>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 xml:space="preserve">1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4</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4 </w:t>
            </w:r>
            <w:r>
              <w:rPr>
                <w:rFonts w:ascii="Franklin Gothic Book" w:eastAsia="Franklin Gothic Book" w:hAnsi="Franklin Gothic Book" w:cs="Franklin Gothic Book"/>
                <w:i/>
                <w:sz w:val="23"/>
              </w:rPr>
              <w:t xml:space="preserve">+ х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r w:rsidR="006D14C0">
        <w:trPr>
          <w:trHeight w:val="284"/>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 xml:space="preserve">2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4</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4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2 </w:t>
            </w:r>
            <w:r>
              <w:rPr>
                <w:rFonts w:ascii="Franklin Gothic Book" w:eastAsia="Franklin Gothic Book" w:hAnsi="Franklin Gothic Book" w:cs="Franklin Gothic Book"/>
                <w:i/>
                <w:sz w:val="23"/>
              </w:rPr>
              <w:t xml:space="preserve">+ </w:t>
            </w:r>
            <w:r>
              <w:rPr>
                <w:rFonts w:ascii="Franklin Gothic Book" w:eastAsia="Franklin Gothic Book" w:hAnsi="Franklin Gothic Book" w:cs="Franklin Gothic Book"/>
                <w:sz w:val="23"/>
              </w:rPr>
              <w:t xml:space="preserve">1 </w:t>
            </w:r>
          </w:p>
        </w:tc>
      </w:tr>
      <w:tr w:rsidR="006D14C0">
        <w:trPr>
          <w:trHeight w:val="284"/>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 xml:space="preserve">3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5</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5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2 </w:t>
            </w:r>
            <w:r>
              <w:rPr>
                <w:rFonts w:ascii="Franklin Gothic Book" w:eastAsia="Franklin Gothic Book" w:hAnsi="Franklin Gothic Book" w:cs="Franklin Gothic Book"/>
                <w:i/>
                <w:sz w:val="23"/>
              </w:rPr>
              <w:t xml:space="preserve">+ </w:t>
            </w:r>
            <w:r>
              <w:rPr>
                <w:rFonts w:ascii="Franklin Gothic Book" w:eastAsia="Franklin Gothic Book" w:hAnsi="Franklin Gothic Book" w:cs="Franklin Gothic Book"/>
                <w:sz w:val="23"/>
              </w:rPr>
              <w:t>1</w:t>
            </w:r>
            <w:r>
              <w:rPr>
                <w:rFonts w:ascii="Franklin Gothic Book" w:eastAsia="Franklin Gothic Book" w:hAnsi="Franklin Gothic Book" w:cs="Franklin Gothic Book"/>
                <w:i/>
                <w:sz w:val="23"/>
              </w:rPr>
              <w:t xml:space="preserve"> </w:t>
            </w:r>
          </w:p>
        </w:tc>
      </w:tr>
      <w:tr w:rsidR="006D14C0">
        <w:trPr>
          <w:trHeight w:val="286"/>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 xml:space="preserve">4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5</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5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3 </w:t>
            </w:r>
            <w:r>
              <w:rPr>
                <w:rFonts w:ascii="Franklin Gothic Book" w:eastAsia="Franklin Gothic Book" w:hAnsi="Franklin Gothic Book" w:cs="Franklin Gothic Book"/>
                <w:i/>
                <w:sz w:val="23"/>
              </w:rPr>
              <w:t xml:space="preserve">+ </w:t>
            </w:r>
            <w:r>
              <w:rPr>
                <w:rFonts w:ascii="Franklin Gothic Book" w:eastAsia="Franklin Gothic Book" w:hAnsi="Franklin Gothic Book" w:cs="Franklin Gothic Book"/>
                <w:sz w:val="23"/>
              </w:rPr>
              <w:t>1</w:t>
            </w:r>
            <w:r>
              <w:rPr>
                <w:rFonts w:ascii="Franklin Gothic Book" w:eastAsia="Franklin Gothic Book" w:hAnsi="Franklin Gothic Book" w:cs="Franklin Gothic Book"/>
                <w:i/>
                <w:sz w:val="23"/>
              </w:rPr>
              <w:t xml:space="preserve"> </w:t>
            </w:r>
          </w:p>
        </w:tc>
      </w:tr>
      <w:tr w:rsidR="006D14C0">
        <w:trPr>
          <w:trHeight w:val="284"/>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 xml:space="preserve">5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5</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5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3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2 </w:t>
            </w:r>
            <w:r>
              <w:rPr>
                <w:rFonts w:ascii="Franklin Gothic Book" w:eastAsia="Franklin Gothic Book" w:hAnsi="Franklin Gothic Book" w:cs="Franklin Gothic Book"/>
                <w:i/>
                <w:sz w:val="23"/>
              </w:rPr>
              <w:t xml:space="preserve">+ х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r w:rsidR="006D14C0">
        <w:trPr>
          <w:trHeight w:val="284"/>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 xml:space="preserve">6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5</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5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4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2 </w:t>
            </w:r>
            <w:r>
              <w:rPr>
                <w:rFonts w:ascii="Franklin Gothic Book" w:eastAsia="Franklin Gothic Book" w:hAnsi="Franklin Gothic Book" w:cs="Franklin Gothic Book"/>
                <w:i/>
                <w:sz w:val="23"/>
              </w:rPr>
              <w:t xml:space="preserve">+ х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r w:rsidR="006D14C0">
        <w:trPr>
          <w:trHeight w:val="286"/>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 xml:space="preserve">7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5</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5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4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3 </w:t>
            </w:r>
            <w:r>
              <w:rPr>
                <w:rFonts w:ascii="Franklin Gothic Book" w:eastAsia="Franklin Gothic Book" w:hAnsi="Franklin Gothic Book" w:cs="Franklin Gothic Book"/>
                <w:i/>
                <w:sz w:val="23"/>
              </w:rPr>
              <w:t xml:space="preserve">+ х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r w:rsidR="006D14C0">
        <w:trPr>
          <w:trHeight w:val="284"/>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 xml:space="preserve">8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5</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5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4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3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2</w:t>
            </w:r>
            <w:r>
              <w:rPr>
                <w:rFonts w:ascii="Franklin Gothic Book" w:eastAsia="Franklin Gothic Book" w:hAnsi="Franklin Gothic Book" w:cs="Franklin Gothic Book"/>
                <w:i/>
                <w:sz w:val="23"/>
              </w:rPr>
              <w:t xml:space="preserve">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r w:rsidR="006D14C0">
        <w:trPr>
          <w:trHeight w:val="284"/>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 xml:space="preserve">9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6</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6 </w:t>
            </w:r>
            <w:r>
              <w:rPr>
                <w:rFonts w:ascii="Franklin Gothic Book" w:eastAsia="Franklin Gothic Book" w:hAnsi="Franklin Gothic Book" w:cs="Franklin Gothic Book"/>
                <w:i/>
                <w:sz w:val="23"/>
              </w:rPr>
              <w:t xml:space="preserve">+ х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r w:rsidR="006D14C0">
        <w:trPr>
          <w:trHeight w:val="284"/>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sz w:val="23"/>
              </w:rPr>
              <w:t xml:space="preserve">10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6</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6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3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r w:rsidR="006D14C0">
        <w:trPr>
          <w:trHeight w:val="286"/>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sz w:val="23"/>
              </w:rPr>
              <w:t xml:space="preserve">11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6</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6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5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r w:rsidR="006D14C0">
        <w:trPr>
          <w:trHeight w:val="284"/>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sz w:val="23"/>
              </w:rPr>
              <w:t xml:space="preserve">12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6</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6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4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2 </w:t>
            </w:r>
            <w:r>
              <w:rPr>
                <w:rFonts w:ascii="Franklin Gothic Book" w:eastAsia="Franklin Gothic Book" w:hAnsi="Franklin Gothic Book" w:cs="Franklin Gothic Book"/>
                <w:i/>
                <w:sz w:val="23"/>
              </w:rPr>
              <w:t xml:space="preserve">+ х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r w:rsidR="006D14C0">
        <w:trPr>
          <w:trHeight w:val="284"/>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sz w:val="23"/>
              </w:rPr>
              <w:t xml:space="preserve">13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6</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6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4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3 </w:t>
            </w:r>
            <w:r>
              <w:rPr>
                <w:rFonts w:ascii="Franklin Gothic Book" w:eastAsia="Franklin Gothic Book" w:hAnsi="Franklin Gothic Book" w:cs="Franklin Gothic Book"/>
                <w:i/>
                <w:sz w:val="23"/>
              </w:rPr>
              <w:t xml:space="preserve">+ х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r w:rsidR="006D14C0">
        <w:trPr>
          <w:trHeight w:val="286"/>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sz w:val="23"/>
              </w:rPr>
              <w:t xml:space="preserve">14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6</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6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5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2 </w:t>
            </w:r>
            <w:r>
              <w:rPr>
                <w:rFonts w:ascii="Franklin Gothic Book" w:eastAsia="Franklin Gothic Book" w:hAnsi="Franklin Gothic Book" w:cs="Franklin Gothic Book"/>
                <w:i/>
                <w:sz w:val="23"/>
              </w:rPr>
              <w:t xml:space="preserve">+ х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r w:rsidR="006D14C0">
        <w:trPr>
          <w:trHeight w:val="284"/>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sz w:val="23"/>
              </w:rPr>
              <w:t xml:space="preserve">15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6</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6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5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3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2</w:t>
            </w:r>
            <w:r>
              <w:rPr>
                <w:rFonts w:ascii="Franklin Gothic Book" w:eastAsia="Franklin Gothic Book" w:hAnsi="Franklin Gothic Book" w:cs="Franklin Gothic Book"/>
                <w:i/>
                <w:sz w:val="23"/>
              </w:rPr>
              <w:t xml:space="preserve">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r w:rsidR="006D14C0">
        <w:trPr>
          <w:trHeight w:val="286"/>
        </w:trPr>
        <w:tc>
          <w:tcPr>
            <w:tcW w:w="167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8" w:firstLine="0"/>
              <w:jc w:val="center"/>
            </w:pPr>
            <w:r>
              <w:rPr>
                <w:rFonts w:ascii="Franklin Gothic Book" w:eastAsia="Franklin Gothic Book" w:hAnsi="Franklin Gothic Book" w:cs="Franklin Gothic Book"/>
                <w:sz w:val="23"/>
              </w:rPr>
              <w:t xml:space="preserve">16 </w:t>
            </w:r>
          </w:p>
        </w:tc>
        <w:tc>
          <w:tcPr>
            <w:tcW w:w="32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6</w:t>
            </w:r>
          </w:p>
        </w:tc>
        <w:tc>
          <w:tcPr>
            <w:tcW w:w="31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7" w:firstLine="0"/>
              <w:jc w:val="center"/>
            </w:pPr>
            <w:r>
              <w:rPr>
                <w:rFonts w:ascii="Franklin Gothic Book" w:eastAsia="Franklin Gothic Book" w:hAnsi="Franklin Gothic Book" w:cs="Franklin Gothic Book"/>
                <w:i/>
                <w:sz w:val="23"/>
              </w:rPr>
              <w:t>х</w:t>
            </w:r>
            <w:r>
              <w:rPr>
                <w:rFonts w:ascii="Franklin Gothic Book" w:eastAsia="Franklin Gothic Book" w:hAnsi="Franklin Gothic Book" w:cs="Franklin Gothic Book"/>
                <w:sz w:val="23"/>
                <w:vertAlign w:val="superscript"/>
              </w:rPr>
              <w:t xml:space="preserve">6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5 </w:t>
            </w:r>
            <w:r>
              <w:rPr>
                <w:rFonts w:ascii="Franklin Gothic Book" w:eastAsia="Franklin Gothic Book" w:hAnsi="Franklin Gothic Book" w:cs="Franklin Gothic Book"/>
                <w:i/>
                <w:sz w:val="23"/>
              </w:rPr>
              <w:t>+ х</w:t>
            </w:r>
            <w:r>
              <w:rPr>
                <w:rFonts w:ascii="Franklin Gothic Book" w:eastAsia="Franklin Gothic Book" w:hAnsi="Franklin Gothic Book" w:cs="Franklin Gothic Book"/>
                <w:sz w:val="23"/>
                <w:vertAlign w:val="superscript"/>
              </w:rPr>
              <w:t xml:space="preserve">4 </w:t>
            </w:r>
            <w:r>
              <w:rPr>
                <w:rFonts w:ascii="Franklin Gothic Book" w:eastAsia="Franklin Gothic Book" w:hAnsi="Franklin Gothic Book" w:cs="Franklin Gothic Book"/>
                <w:i/>
                <w:sz w:val="23"/>
              </w:rPr>
              <w:t xml:space="preserve">+ х </w:t>
            </w:r>
            <w:r>
              <w:rPr>
                <w:rFonts w:ascii="Franklin Gothic Book" w:eastAsia="Franklin Gothic Book" w:hAnsi="Franklin Gothic Book" w:cs="Franklin Gothic Book"/>
                <w:sz w:val="23"/>
              </w:rPr>
              <w:t>+ 1</w:t>
            </w:r>
            <w:r>
              <w:rPr>
                <w:rFonts w:ascii="Franklin Gothic Book" w:eastAsia="Franklin Gothic Book" w:hAnsi="Franklin Gothic Book" w:cs="Franklin Gothic Book"/>
                <w:i/>
                <w:sz w:val="23"/>
              </w:rPr>
              <w:t xml:space="preserve"> </w:t>
            </w:r>
          </w:p>
        </w:tc>
      </w:tr>
    </w:tbl>
    <w:p w:rsidR="006D14C0" w:rsidRDefault="00D12E11">
      <w:pPr>
        <w:spacing w:after="0" w:line="259" w:lineRule="auto"/>
        <w:ind w:left="510" w:firstLine="0"/>
        <w:jc w:val="left"/>
      </w:pPr>
      <w:r>
        <w:t xml:space="preserve"> </w:t>
      </w:r>
    </w:p>
    <w:p w:rsidR="006D14C0" w:rsidRDefault="00D12E11">
      <w:pPr>
        <w:numPr>
          <w:ilvl w:val="0"/>
          <w:numId w:val="34"/>
        </w:numPr>
        <w:ind w:right="58"/>
      </w:pPr>
      <w:r>
        <w:t xml:space="preserve">Принять кодовое слово </w:t>
      </w:r>
      <w:r>
        <w:rPr>
          <w:i/>
        </w:rPr>
        <w:t>Y</w:t>
      </w:r>
      <w:r>
        <w:rPr>
          <w:i/>
          <w:vertAlign w:val="subscript"/>
        </w:rPr>
        <w:t>n</w:t>
      </w:r>
      <w:r>
        <w:t xml:space="preserve"> со следующим числом ошибок: 0; 1; 2. Позиция ошибки определяется (генерируется) случайным образом. </w:t>
      </w:r>
    </w:p>
    <w:p w:rsidR="006D14C0" w:rsidRDefault="00D12E11">
      <w:pPr>
        <w:numPr>
          <w:ilvl w:val="0"/>
          <w:numId w:val="34"/>
        </w:numPr>
        <w:ind w:right="58"/>
      </w:pPr>
      <w:r>
        <w:lastRenderedPageBreak/>
        <w:t xml:space="preserve">Для полученного слова </w:t>
      </w:r>
      <w:r>
        <w:rPr>
          <w:i/>
        </w:rPr>
        <w:t>Y</w:t>
      </w:r>
      <w:r>
        <w:rPr>
          <w:i/>
          <w:vertAlign w:val="subscript"/>
        </w:rPr>
        <w:t>n</w:t>
      </w:r>
      <w:r>
        <w:rPr>
          <w:i/>
        </w:rPr>
        <w:t xml:space="preserve"> </w:t>
      </w:r>
      <w:r>
        <w:t xml:space="preserve">вычислить и проанализировать синдром. В случае, если анализ синдрома показал, что информационное сообщение было передано с ошибкой (или 2 ошибками), сгенерировать унарный вектор ошибки </w:t>
      </w:r>
      <w:r>
        <w:rPr>
          <w:i/>
        </w:rPr>
        <w:t>Е</w:t>
      </w:r>
      <w:r>
        <w:rPr>
          <w:i/>
          <w:vertAlign w:val="subscript"/>
        </w:rPr>
        <w:t>n</w:t>
      </w:r>
      <w:r>
        <w:rPr>
          <w:i/>
        </w:rPr>
        <w:t xml:space="preserve"> </w:t>
      </w:r>
      <w:r>
        <w:t xml:space="preserve">= </w:t>
      </w:r>
      <w:r>
        <w:rPr>
          <w:i/>
        </w:rPr>
        <w:t>е</w:t>
      </w:r>
      <w:r>
        <w:rPr>
          <w:vertAlign w:val="subscript"/>
        </w:rPr>
        <w:t>1</w:t>
      </w:r>
      <w:r>
        <w:t xml:space="preserve">, </w:t>
      </w:r>
      <w:r>
        <w:rPr>
          <w:i/>
        </w:rPr>
        <w:t>е</w:t>
      </w:r>
      <w:r>
        <w:rPr>
          <w:vertAlign w:val="subscript"/>
        </w:rPr>
        <w:t>2</w:t>
      </w:r>
      <w:r>
        <w:t xml:space="preserve">, …, </w:t>
      </w:r>
      <w:r>
        <w:rPr>
          <w:i/>
        </w:rPr>
        <w:t>е</w:t>
      </w:r>
      <w:r>
        <w:rPr>
          <w:i/>
          <w:vertAlign w:val="subscript"/>
        </w:rPr>
        <w:t>n</w:t>
      </w:r>
      <w:r>
        <w:rPr>
          <w:vertAlign w:val="subscript"/>
        </w:rPr>
        <w:t xml:space="preserve"> </w:t>
      </w:r>
      <w:r>
        <w:t xml:space="preserve">и исправить одиночную ошибку, используя выражение (6.5); проанализировать ситуацию при возникновении ошибки в 2 битах. </w:t>
      </w:r>
    </w:p>
    <w:p w:rsidR="006D14C0" w:rsidRDefault="00D12E11">
      <w:pPr>
        <w:numPr>
          <w:ilvl w:val="0"/>
          <w:numId w:val="34"/>
        </w:numPr>
        <w:ind w:right="58"/>
      </w:pPr>
      <w:r>
        <w:t xml:space="preserve">Результаты оформить в виде отчета по установленным правилам. </w:t>
      </w:r>
    </w:p>
    <w:p w:rsidR="006D14C0" w:rsidRDefault="00D12E11">
      <w:pPr>
        <w:spacing w:after="0" w:line="259" w:lineRule="auto"/>
        <w:ind w:left="510" w:firstLine="0"/>
        <w:jc w:val="left"/>
      </w:pPr>
      <w:r>
        <w:rPr>
          <w:b/>
        </w:rPr>
        <w:t xml:space="preserve"> </w:t>
      </w:r>
    </w:p>
    <w:p w:rsidR="006D14C0" w:rsidRDefault="00D12E11">
      <w:pPr>
        <w:spacing w:after="0" w:line="259" w:lineRule="auto"/>
        <w:ind w:left="510" w:firstLine="0"/>
        <w:jc w:val="left"/>
      </w:pPr>
      <w:r>
        <w:rPr>
          <w:b/>
        </w:rPr>
        <w:t xml:space="preserve"> </w:t>
      </w:r>
    </w:p>
    <w:p w:rsidR="006D14C0" w:rsidRDefault="00D12E11">
      <w:pPr>
        <w:spacing w:after="0" w:line="262" w:lineRule="auto"/>
        <w:ind w:left="505" w:hanging="10"/>
        <w:jc w:val="left"/>
      </w:pPr>
      <w:r>
        <w:rPr>
          <w:rFonts w:ascii="Franklin Gothic" w:eastAsia="Franklin Gothic" w:hAnsi="Franklin Gothic" w:cs="Franklin Gothic"/>
          <w:i/>
        </w:rPr>
        <w:t>ВОПРОСЫ ДЛЯ КОНТРОЛЯ И САМОКОНТРОЛЯ</w:t>
      </w:r>
      <w:r>
        <w:rPr>
          <w:rFonts w:ascii="Franklin Gothic" w:eastAsia="Franklin Gothic" w:hAnsi="Franklin Gothic" w:cs="Franklin Gothic"/>
          <w:sz w:val="32"/>
        </w:rPr>
        <w:t xml:space="preserve"> </w:t>
      </w:r>
    </w:p>
    <w:p w:rsidR="006D14C0" w:rsidRDefault="00D12E11">
      <w:pPr>
        <w:spacing w:after="0" w:line="259" w:lineRule="auto"/>
        <w:ind w:left="510" w:firstLine="0"/>
        <w:jc w:val="left"/>
      </w:pPr>
      <w:r>
        <w:rPr>
          <w:b/>
        </w:rPr>
        <w:t xml:space="preserve"> </w:t>
      </w:r>
    </w:p>
    <w:p w:rsidR="006D14C0" w:rsidRDefault="00D12E11">
      <w:pPr>
        <w:numPr>
          <w:ilvl w:val="0"/>
          <w:numId w:val="35"/>
        </w:numPr>
        <w:ind w:right="58"/>
      </w:pPr>
      <w:r>
        <w:t xml:space="preserve">Охарактеризовать основные параметры циклических кодов. </w:t>
      </w:r>
    </w:p>
    <w:p w:rsidR="006D14C0" w:rsidRDefault="00D12E11">
      <w:pPr>
        <w:numPr>
          <w:ilvl w:val="0"/>
          <w:numId w:val="35"/>
        </w:numPr>
        <w:ind w:right="58"/>
      </w:pPr>
      <w:r>
        <w:t xml:space="preserve">Сравнить основные параметры кодов Хемминга, итеративных и циклических кодов. </w:t>
      </w:r>
    </w:p>
    <w:p w:rsidR="006D14C0" w:rsidRDefault="00D12E11">
      <w:pPr>
        <w:numPr>
          <w:ilvl w:val="0"/>
          <w:numId w:val="35"/>
        </w:numPr>
        <w:ind w:right="58"/>
      </w:pPr>
      <w:r>
        <w:t xml:space="preserve">Пары десятичных чисел: 14, 11; 19, 15; 29, 13; 35, 45 преобразовать в двоичные числа и представить их в виде полиномов. </w:t>
      </w:r>
    </w:p>
    <w:p w:rsidR="006D14C0" w:rsidRDefault="00D12E11">
      <w:pPr>
        <w:ind w:left="-14" w:right="58" w:firstLine="0"/>
      </w:pPr>
      <w:r>
        <w:t xml:space="preserve">Выполнить арифметические операции над двоичными числами (по модулю 2) и полиномами. </w:t>
      </w:r>
    </w:p>
    <w:p w:rsidR="006D14C0" w:rsidRDefault="00D12E11">
      <w:pPr>
        <w:numPr>
          <w:ilvl w:val="0"/>
          <w:numId w:val="35"/>
        </w:numPr>
        <w:ind w:right="58"/>
      </w:pPr>
      <w:r>
        <w:t>Если кодовое слово</w:t>
      </w:r>
      <w:r>
        <w:rPr>
          <w:i/>
        </w:rPr>
        <w:t xml:space="preserve"> </w:t>
      </w:r>
      <w:r>
        <w:t>ЦК</w:t>
      </w:r>
      <w:r>
        <w:rPr>
          <w:i/>
        </w:rPr>
        <w:t xml:space="preserve"> </w:t>
      </w:r>
      <w:r>
        <w:t>имеет следующий вид:</w:t>
      </w:r>
      <w:r>
        <w:rPr>
          <w:i/>
        </w:rPr>
        <w:t xml:space="preserve"> </w:t>
      </w:r>
      <w:r>
        <w:t xml:space="preserve">11011010, то будут ли разрешенными кодовыми комбинациями следующие: 01101101, 10110101, 11011011? </w:t>
      </w:r>
    </w:p>
    <w:p w:rsidR="006D14C0" w:rsidRDefault="00D12E11">
      <w:pPr>
        <w:numPr>
          <w:ilvl w:val="0"/>
          <w:numId w:val="35"/>
        </w:numPr>
        <w:spacing w:after="16" w:line="248" w:lineRule="auto"/>
        <w:ind w:right="58"/>
      </w:pPr>
      <w:r>
        <w:t xml:space="preserve">Запишите в полиномиальном виде кодовое слово ЦК: 11011011, 1010101010, 0000000, 0000000001. </w:t>
      </w:r>
    </w:p>
    <w:p w:rsidR="006D14C0" w:rsidRDefault="00D12E11">
      <w:pPr>
        <w:numPr>
          <w:ilvl w:val="0"/>
          <w:numId w:val="35"/>
        </w:numPr>
        <w:ind w:right="58"/>
      </w:pPr>
      <w:r>
        <w:t>Чему равен результат</w:t>
      </w:r>
      <w:r>
        <w:rPr>
          <w:i/>
        </w:rPr>
        <w:t xml:space="preserve"> </w:t>
      </w:r>
      <w:r>
        <w:t>операции по модулю два над полиномами</w:t>
      </w:r>
      <w:r>
        <w:rPr>
          <w:i/>
        </w:rPr>
        <w:t xml:space="preserve"> x</w:t>
      </w:r>
      <w:r>
        <w:rPr>
          <w:vertAlign w:val="superscript"/>
        </w:rPr>
        <w:t>6</w:t>
      </w:r>
      <w:r>
        <w:t xml:space="preserve"> </w:t>
      </w:r>
      <w:r>
        <w:rPr>
          <w:i/>
        </w:rPr>
        <w:t>+ x</w:t>
      </w:r>
      <w:r>
        <w:rPr>
          <w:vertAlign w:val="superscript"/>
        </w:rPr>
        <w:t>3</w:t>
      </w:r>
      <w:r>
        <w:rPr>
          <w:i/>
        </w:rPr>
        <w:t xml:space="preserve"> + x</w:t>
      </w:r>
      <w:r>
        <w:rPr>
          <w:vertAlign w:val="superscript"/>
        </w:rPr>
        <w:t>2</w:t>
      </w:r>
      <w:r>
        <w:rPr>
          <w:i/>
        </w:rPr>
        <w:t xml:space="preserve"> </w:t>
      </w:r>
      <w:r>
        <w:t>и</w:t>
      </w:r>
      <w:r>
        <w:rPr>
          <w:i/>
        </w:rPr>
        <w:t xml:space="preserve"> x</w:t>
      </w:r>
      <w:r>
        <w:rPr>
          <w:vertAlign w:val="superscript"/>
        </w:rPr>
        <w:t>4</w:t>
      </w:r>
      <w:r>
        <w:rPr>
          <w:i/>
        </w:rPr>
        <w:t xml:space="preserve"> + х</w:t>
      </w:r>
      <w:r>
        <w:rPr>
          <w:vertAlign w:val="superscript"/>
        </w:rPr>
        <w:t>2</w:t>
      </w:r>
      <w:r>
        <w:rPr>
          <w:i/>
        </w:rPr>
        <w:t xml:space="preserve"> + x</w:t>
      </w:r>
      <w:r>
        <w:t xml:space="preserve">, если такой операцией будет: сложение, вычитание, деление, умножение? Записать результат операции в двоичной форме. </w:t>
      </w:r>
    </w:p>
    <w:p w:rsidR="006D14C0" w:rsidRDefault="00D12E11">
      <w:pPr>
        <w:numPr>
          <w:ilvl w:val="0"/>
          <w:numId w:val="35"/>
        </w:numPr>
        <w:ind w:right="58"/>
      </w:pPr>
      <w:r>
        <w:t xml:space="preserve">Определить число и вычислить значения проверочных символов ЦК, если код задается полиномом </w:t>
      </w:r>
      <w:r>
        <w:rPr>
          <w:i/>
        </w:rPr>
        <w:t>x</w:t>
      </w:r>
      <w:r>
        <w:rPr>
          <w:vertAlign w:val="superscript"/>
        </w:rPr>
        <w:t>3</w:t>
      </w:r>
      <w:r>
        <w:rPr>
          <w:i/>
        </w:rPr>
        <w:t xml:space="preserve"> + х</w:t>
      </w:r>
      <w:r>
        <w:rPr>
          <w:vertAlign w:val="superscript"/>
        </w:rPr>
        <w:t>2</w:t>
      </w:r>
      <w:r>
        <w:rPr>
          <w:i/>
        </w:rPr>
        <w:t xml:space="preserve"> + </w:t>
      </w:r>
      <w:r>
        <w:t xml:space="preserve">1, а информационное слово имеет вид: 1010; 1100. </w:t>
      </w:r>
    </w:p>
    <w:p w:rsidR="006D14C0" w:rsidRDefault="00D12E11">
      <w:pPr>
        <w:numPr>
          <w:ilvl w:val="0"/>
          <w:numId w:val="35"/>
        </w:numPr>
        <w:spacing w:after="28"/>
        <w:ind w:right="58"/>
      </w:pPr>
      <w:r>
        <w:t xml:space="preserve">Составить проверочную матрицу канонического вида, если порождающий полином имеет вид </w:t>
      </w:r>
      <w:r>
        <w:rPr>
          <w:i/>
        </w:rPr>
        <w:t>x</w:t>
      </w:r>
      <w:r>
        <w:rPr>
          <w:vertAlign w:val="superscript"/>
        </w:rPr>
        <w:t>3</w:t>
      </w:r>
      <w:r>
        <w:rPr>
          <w:i/>
        </w:rPr>
        <w:t xml:space="preserve"> + х</w:t>
      </w:r>
      <w:r>
        <w:rPr>
          <w:vertAlign w:val="superscript"/>
        </w:rPr>
        <w:t>2</w:t>
      </w:r>
      <w:r>
        <w:t xml:space="preserve"> </w:t>
      </w:r>
      <w:r>
        <w:rPr>
          <w:i/>
        </w:rPr>
        <w:t xml:space="preserve">+ </w:t>
      </w:r>
      <w:r>
        <w:t>1</w:t>
      </w:r>
      <w:r>
        <w:rPr>
          <w:i/>
        </w:rPr>
        <w:t>.</w:t>
      </w:r>
      <w:r>
        <w:t xml:space="preserve"> </w:t>
      </w:r>
    </w:p>
    <w:p w:rsidR="006D14C0" w:rsidRDefault="00D12E11">
      <w:pPr>
        <w:numPr>
          <w:ilvl w:val="0"/>
          <w:numId w:val="35"/>
        </w:numPr>
        <w:ind w:right="58"/>
      </w:pPr>
      <w:r>
        <w:t xml:space="preserve">Определить минимальное кодовое расстояние ЦК, если он задается полиномом: </w:t>
      </w:r>
      <w:r>
        <w:rPr>
          <w:i/>
        </w:rPr>
        <w:t>х</w:t>
      </w:r>
      <w:r>
        <w:rPr>
          <w:vertAlign w:val="superscript"/>
        </w:rPr>
        <w:t>5</w:t>
      </w:r>
      <w:r>
        <w:rPr>
          <w:i/>
        </w:rPr>
        <w:t xml:space="preserve"> + х</w:t>
      </w:r>
      <w:r>
        <w:rPr>
          <w:vertAlign w:val="superscript"/>
        </w:rPr>
        <w:t>4</w:t>
      </w:r>
      <w:r>
        <w:rPr>
          <w:i/>
          <w:vertAlign w:val="superscript"/>
        </w:rPr>
        <w:t xml:space="preserve"> </w:t>
      </w:r>
      <w:r>
        <w:rPr>
          <w:i/>
        </w:rPr>
        <w:t>+ х</w:t>
      </w:r>
      <w:r>
        <w:rPr>
          <w:vertAlign w:val="superscript"/>
        </w:rPr>
        <w:t>2</w:t>
      </w:r>
      <w:r>
        <w:rPr>
          <w:i/>
        </w:rPr>
        <w:t xml:space="preserve"> + х + </w:t>
      </w:r>
      <w:r>
        <w:t xml:space="preserve">1; </w:t>
      </w:r>
      <w:r>
        <w:rPr>
          <w:i/>
        </w:rPr>
        <w:t>х</w:t>
      </w:r>
      <w:r>
        <w:rPr>
          <w:vertAlign w:val="superscript"/>
        </w:rPr>
        <w:t>6</w:t>
      </w:r>
      <w:r>
        <w:rPr>
          <w:i/>
        </w:rPr>
        <w:t xml:space="preserve"> + х</w:t>
      </w:r>
      <w:r>
        <w:rPr>
          <w:vertAlign w:val="superscript"/>
        </w:rPr>
        <w:t>4</w:t>
      </w:r>
      <w:r>
        <w:rPr>
          <w:i/>
          <w:vertAlign w:val="superscript"/>
        </w:rPr>
        <w:t xml:space="preserve"> </w:t>
      </w:r>
      <w:r>
        <w:rPr>
          <w:i/>
        </w:rPr>
        <w:t>+ х</w:t>
      </w:r>
      <w:r>
        <w:rPr>
          <w:vertAlign w:val="superscript"/>
        </w:rPr>
        <w:t>3</w:t>
      </w:r>
      <w:r>
        <w:rPr>
          <w:i/>
        </w:rPr>
        <w:t xml:space="preserve"> + х + </w:t>
      </w:r>
      <w:r>
        <w:t>1</w:t>
      </w:r>
      <w:r>
        <w:rPr>
          <w:i/>
        </w:rPr>
        <w:t>.</w:t>
      </w:r>
      <w:r>
        <w:t xml:space="preserve"> </w:t>
      </w:r>
    </w:p>
    <w:p w:rsidR="006D14C0" w:rsidRDefault="006D14C0">
      <w:pPr>
        <w:sectPr w:rsidR="006D14C0">
          <w:headerReference w:type="even" r:id="rId41"/>
          <w:headerReference w:type="default" r:id="rId42"/>
          <w:headerReference w:type="first" r:id="rId43"/>
          <w:pgSz w:w="11904" w:h="16840"/>
          <w:pgMar w:top="473" w:right="2083" w:bottom="2285" w:left="1701" w:header="720" w:footer="720" w:gutter="0"/>
          <w:cols w:space="720"/>
          <w:titlePg/>
        </w:sectPr>
      </w:pPr>
    </w:p>
    <w:p w:rsidR="006D14C0" w:rsidRDefault="00D12E11">
      <w:pPr>
        <w:spacing w:after="535" w:line="259" w:lineRule="auto"/>
        <w:ind w:left="709" w:firstLine="0"/>
        <w:jc w:val="left"/>
      </w:pPr>
      <w:r>
        <w:lastRenderedPageBreak/>
        <w:t xml:space="preserve"> </w:t>
      </w:r>
    </w:p>
    <w:p w:rsidR="006D14C0" w:rsidRDefault="00D12E11">
      <w:pPr>
        <w:pStyle w:val="1"/>
        <w:spacing w:after="88"/>
      </w:pPr>
      <w:r>
        <w:t xml:space="preserve">Лабораторная работа № 7 </w:t>
      </w:r>
    </w:p>
    <w:p w:rsidR="006D14C0" w:rsidRDefault="00D12E11">
      <w:pPr>
        <w:spacing w:after="14" w:line="250" w:lineRule="auto"/>
        <w:ind w:left="514" w:hanging="1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column">
                  <wp:posOffset>188269</wp:posOffset>
                </wp:positionH>
                <wp:positionV relativeFrom="paragraph">
                  <wp:posOffset>-41099</wp:posOffset>
                </wp:positionV>
                <wp:extent cx="59436" cy="720090"/>
                <wp:effectExtent l="0" t="0" r="0" b="0"/>
                <wp:wrapSquare wrapText="bothSides"/>
                <wp:docPr id="291610" name="Group 291610"/>
                <wp:cNvGraphicFramePr/>
                <a:graphic xmlns:a="http://schemas.openxmlformats.org/drawingml/2006/main">
                  <a:graphicData uri="http://schemas.microsoft.com/office/word/2010/wordprocessingGroup">
                    <wpg:wgp>
                      <wpg:cNvGrpSpPr/>
                      <wpg:grpSpPr>
                        <a:xfrm>
                          <a:off x="0" y="0"/>
                          <a:ext cx="59436" cy="720090"/>
                          <a:chOff x="0" y="0"/>
                          <a:chExt cx="59436" cy="720090"/>
                        </a:xfrm>
                      </wpg:grpSpPr>
                      <wps:wsp>
                        <wps:cNvPr id="33565" name="Shape 33565"/>
                        <wps:cNvSpPr/>
                        <wps:spPr>
                          <a:xfrm>
                            <a:off x="59436" y="0"/>
                            <a:ext cx="0" cy="720090"/>
                          </a:xfrm>
                          <a:custGeom>
                            <a:avLst/>
                            <a:gdLst/>
                            <a:ahLst/>
                            <a:cxnLst/>
                            <a:rect l="0" t="0" r="0" b="0"/>
                            <a:pathLst>
                              <a:path h="720090">
                                <a:moveTo>
                                  <a:pt x="0" y="0"/>
                                </a:moveTo>
                                <a:lnTo>
                                  <a:pt x="0" y="72009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s:wsp>
                        <wps:cNvPr id="33566" name="Shape 33566"/>
                        <wps:cNvSpPr/>
                        <wps:spPr>
                          <a:xfrm>
                            <a:off x="0" y="0"/>
                            <a:ext cx="0" cy="720090"/>
                          </a:xfrm>
                          <a:custGeom>
                            <a:avLst/>
                            <a:gdLst/>
                            <a:ahLst/>
                            <a:cxnLst/>
                            <a:rect l="0" t="0" r="0" b="0"/>
                            <a:pathLst>
                              <a:path h="720090">
                                <a:moveTo>
                                  <a:pt x="0" y="0"/>
                                </a:moveTo>
                                <a:lnTo>
                                  <a:pt x="0" y="72009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1610" style="width:4.68pt;height:56.7pt;position:absolute;mso-position-horizontal-relative:text;mso-position-horizontal:absolute;margin-left:14.8243pt;mso-position-vertical-relative:text;margin-top:-3.23621pt;" coordsize="594,7200">
                <v:shape id="Shape 33565" style="position:absolute;width:0;height:7200;left:594;top:0;" coordsize="0,720090" path="m0,0l0,720090">
                  <v:stroke weight="2.5pt" endcap="round" dashstyle="0.0009984 2" joinstyle="round" on="true" color="#181717"/>
                  <v:fill on="false" color="#000000" opacity="0"/>
                </v:shape>
                <v:shape id="Shape 33566" style="position:absolute;width:0;height:7200;left:0;top:0;" coordsize="0,720090" path="m0,0l0,720090">
                  <v:stroke weight="2.5pt" endcap="round" dashstyle="0.0009984 2" joinstyle="round" on="true" color="#181717"/>
                  <v:fill on="false" color="#000000" opacity="0"/>
                </v:shape>
                <w10:wrap type="square"/>
              </v:group>
            </w:pict>
          </mc:Fallback>
        </mc:AlternateContent>
      </w:r>
      <w:r>
        <w:rPr>
          <w:rFonts w:ascii="Franklin Gothic" w:eastAsia="Franklin Gothic" w:hAnsi="Franklin Gothic" w:cs="Franklin Gothic"/>
          <w:sz w:val="36"/>
        </w:rPr>
        <w:t xml:space="preserve">ПЕРЕМЕЖЕНИЕ/ДЕПЕРЕМЕЖЕНИЕ ДАННЫХ  </w:t>
      </w:r>
    </w:p>
    <w:p w:rsidR="006D14C0" w:rsidRDefault="00D12E11">
      <w:pPr>
        <w:spacing w:after="14" w:line="250" w:lineRule="auto"/>
        <w:ind w:left="514" w:hanging="10"/>
        <w:jc w:val="left"/>
      </w:pPr>
      <w:r>
        <w:rPr>
          <w:rFonts w:ascii="Franklin Gothic" w:eastAsia="Franklin Gothic" w:hAnsi="Franklin Gothic" w:cs="Franklin Gothic"/>
          <w:sz w:val="36"/>
        </w:rPr>
        <w:t xml:space="preserve">В ИНФОРМАЦИОННО-ВЫЧИСЛИТЕЛЬНЫХ  СИСТЕМАХ </w:t>
      </w:r>
    </w:p>
    <w:p w:rsidR="006D14C0" w:rsidRDefault="00D12E11">
      <w:pPr>
        <w:spacing w:after="0" w:line="259" w:lineRule="auto"/>
        <w:ind w:firstLine="0"/>
        <w:jc w:val="center"/>
      </w:pPr>
      <w:r>
        <w:t xml:space="preserve"> </w:t>
      </w:r>
    </w:p>
    <w:p w:rsidR="006D14C0" w:rsidRDefault="00D12E11">
      <w:pPr>
        <w:spacing w:after="0" w:line="259" w:lineRule="auto"/>
        <w:ind w:firstLine="0"/>
        <w:jc w:val="center"/>
      </w:pPr>
      <w:r>
        <w:t xml:space="preserve"> </w:t>
      </w:r>
    </w:p>
    <w:p w:rsidR="006D14C0" w:rsidRDefault="00D12E11">
      <w:pPr>
        <w:ind w:left="-14" w:right="58"/>
      </w:pPr>
      <w:r>
        <w:rPr>
          <w:b/>
        </w:rPr>
        <w:t xml:space="preserve">Цель: </w:t>
      </w:r>
      <w:r>
        <w:t xml:space="preserve">приобретение практических навыков использования методов перемежения/деперемежения двоичных данных в информационных системах. </w:t>
      </w:r>
    </w:p>
    <w:p w:rsidR="006D14C0" w:rsidRDefault="00D12E11">
      <w:pPr>
        <w:spacing w:line="251" w:lineRule="auto"/>
        <w:ind w:left="505" w:right="56" w:hanging="10"/>
      </w:pPr>
      <w:r>
        <w:rPr>
          <w:b/>
        </w:rPr>
        <w:t>Задачи:</w:t>
      </w:r>
      <w:r>
        <w:t xml:space="preserve"> </w:t>
      </w:r>
    </w:p>
    <w:p w:rsidR="006D14C0" w:rsidRDefault="00D12E11">
      <w:pPr>
        <w:numPr>
          <w:ilvl w:val="0"/>
          <w:numId w:val="36"/>
        </w:numPr>
        <w:ind w:right="58"/>
      </w:pPr>
      <w:r>
        <w:t xml:space="preserve">Закрепить теоретические знания по алгебраическому описанию и использованию методов перемежения/деперемежения двоичных данных в информационных системах. </w:t>
      </w:r>
    </w:p>
    <w:p w:rsidR="006D14C0" w:rsidRDefault="00D12E11">
      <w:pPr>
        <w:numPr>
          <w:ilvl w:val="0"/>
          <w:numId w:val="36"/>
        </w:numPr>
        <w:ind w:right="58"/>
      </w:pPr>
      <w:r>
        <w:t xml:space="preserve">Разработать приложение для реализации метода перемежения/деперемежения символов в сообщениях на основе двоичного алфавита. </w:t>
      </w:r>
    </w:p>
    <w:p w:rsidR="006D14C0" w:rsidRDefault="00D12E11">
      <w:pPr>
        <w:numPr>
          <w:ilvl w:val="0"/>
          <w:numId w:val="36"/>
        </w:numPr>
        <w:ind w:right="58"/>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6D14C0" w:rsidRDefault="00D12E11">
      <w:pPr>
        <w:spacing w:after="0" w:line="259" w:lineRule="auto"/>
        <w:ind w:firstLine="0"/>
        <w:jc w:val="center"/>
      </w:pPr>
      <w:r>
        <w:rPr>
          <w:b/>
        </w:rPr>
        <w:t xml:space="preserve"> </w:t>
      </w:r>
    </w:p>
    <w:p w:rsidR="006D14C0" w:rsidRDefault="00D12E11">
      <w:pPr>
        <w:spacing w:after="48" w:line="259" w:lineRule="auto"/>
        <w:ind w:left="709" w:firstLine="0"/>
        <w:jc w:val="left"/>
      </w:pPr>
      <w:r>
        <w:rPr>
          <w:sz w:val="24"/>
        </w:rPr>
        <w:t xml:space="preserve"> </w:t>
      </w:r>
    </w:p>
    <w:p w:rsidR="006D14C0" w:rsidRDefault="00D12E11">
      <w:pPr>
        <w:pStyle w:val="1"/>
        <w:ind w:left="505"/>
      </w:pPr>
      <w:r>
        <w:t xml:space="preserve">7.1. Теоретические сведения </w:t>
      </w:r>
    </w:p>
    <w:p w:rsidR="006D14C0" w:rsidRDefault="00D12E11">
      <w:pPr>
        <w:spacing w:after="0" w:line="259" w:lineRule="auto"/>
        <w:ind w:right="10" w:firstLine="0"/>
        <w:jc w:val="center"/>
      </w:pPr>
      <w:r>
        <w:rPr>
          <w:sz w:val="24"/>
        </w:rP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7.1.1. Описание и основные свойства  перемежителей/деперемежителей </w:t>
      </w:r>
    </w:p>
    <w:p w:rsidR="006D14C0" w:rsidRDefault="00D12E11">
      <w:pPr>
        <w:spacing w:after="10" w:line="259" w:lineRule="auto"/>
        <w:ind w:right="10" w:firstLine="0"/>
        <w:jc w:val="center"/>
      </w:pPr>
      <w:r>
        <w:rPr>
          <w:sz w:val="24"/>
        </w:rPr>
        <w:t xml:space="preserve"> </w:t>
      </w:r>
    </w:p>
    <w:p w:rsidR="006D14C0" w:rsidRDefault="00D12E11">
      <w:pPr>
        <w:ind w:left="-14" w:right="58"/>
      </w:pPr>
      <w:r>
        <w:t xml:space="preserve">Проанализированные и исследованные нами коды, как и большинство других кодов, которые были разработаны для увеличения надежности каналов передачи и хранения информации, наиболее эффективны, когда возникающие ошибки статистически независимы, т. е. вероятность передачи (хранения в памяти) любого символа одинакова. Однако довольно часто распределение ошибок носит взаимозависимый характер. В таких случаях говорят </w:t>
      </w:r>
      <w:r>
        <w:lastRenderedPageBreak/>
        <w:t xml:space="preserve">о </w:t>
      </w:r>
      <w:r>
        <w:rPr>
          <w:i/>
        </w:rPr>
        <w:t>группах</w:t>
      </w:r>
      <w:r>
        <w:t xml:space="preserve"> (или </w:t>
      </w:r>
      <w:r>
        <w:rPr>
          <w:i/>
        </w:rPr>
        <w:t>пакетах</w:t>
      </w:r>
      <w:r>
        <w:t>) ошибок. Такие ошибки характерны и для каналов передачи, и для устройств памяти (главным образом магнитной и полупроводниковой; cм., например, [9</w:t>
      </w:r>
      <w:r>
        <w:rPr>
          <w:rFonts w:ascii="Segoe UI Symbol" w:eastAsia="Segoe UI Symbol" w:hAnsi="Segoe UI Symbol" w:cs="Segoe UI Symbol"/>
        </w:rPr>
        <w:t>−</w:t>
      </w:r>
      <w:r>
        <w:t>10, 19</w:t>
      </w:r>
      <w:r>
        <w:rPr>
          <w:rFonts w:ascii="Segoe UI Symbol" w:eastAsia="Segoe UI Symbol" w:hAnsi="Segoe UI Symbol" w:cs="Segoe UI Symbol"/>
        </w:rPr>
        <w:t>−</w:t>
      </w:r>
      <w:r>
        <w:t xml:space="preserve">22]). </w:t>
      </w:r>
    </w:p>
    <w:p w:rsidR="006D14C0" w:rsidRDefault="00D12E11">
      <w:pPr>
        <w:ind w:left="-14" w:right="58"/>
      </w:pPr>
      <w:r>
        <w:t xml:space="preserve">Существуют специальные коды, корректирующие пакетные ошибки, однако на практике чаще используют перемежение/деперемежение совместно с традиционными кодами. </w:t>
      </w:r>
    </w:p>
    <w:p w:rsidR="006D14C0" w:rsidRDefault="00D12E11">
      <w:pPr>
        <w:ind w:left="-14" w:right="58"/>
      </w:pPr>
      <w:r>
        <w:rPr>
          <w:i/>
        </w:rPr>
        <w:t>Идея перемежения/деперемежения</w:t>
      </w:r>
      <w:r>
        <w:t xml:space="preserve"> состоит в следующем. Если биты каждого кодового слова </w:t>
      </w:r>
      <w:r>
        <w:rPr>
          <w:i/>
        </w:rPr>
        <w:t>Х</w:t>
      </w:r>
      <w:r>
        <w:rPr>
          <w:i/>
          <w:vertAlign w:val="subscript"/>
        </w:rPr>
        <w:t>n</w:t>
      </w:r>
      <w:r>
        <w:t xml:space="preserve"> передаются не в обычной последовательности, а через интервалы, превышающие ожидаемую </w:t>
      </w:r>
      <w:r>
        <w:rPr>
          <w:i/>
        </w:rPr>
        <w:t>длину пакета ошибок</w:t>
      </w:r>
      <w:r>
        <w:t xml:space="preserve"> (в промежутки между битами одного слова вставляются биты других кодовых слов), то при возникновении такого типа ошибки обратная перемежению операция – деперемежение – разнесет («размажет») группу ошибок по всей совокупности кодовых слов, составляющих данное сообщение. </w:t>
      </w:r>
    </w:p>
    <w:p w:rsidR="006D14C0" w:rsidRDefault="00D12E11">
      <w:pPr>
        <w:ind w:left="-14" w:right="58"/>
      </w:pPr>
      <w:r>
        <w:rPr>
          <w:i/>
        </w:rPr>
        <w:t>Длина пакета</w:t>
      </w:r>
      <w:r>
        <w:t xml:space="preserve"> в нашем случае – это число рядом расположенных ошибочных битов. </w:t>
      </w:r>
    </w:p>
    <w:p w:rsidR="006D14C0" w:rsidRDefault="00D12E11">
      <w:pPr>
        <w:ind w:left="-14" w:right="58"/>
      </w:pPr>
      <w:r>
        <w:t xml:space="preserve">Например, если </w:t>
      </w:r>
      <w:r>
        <w:rPr>
          <w:i/>
        </w:rPr>
        <w:t>Х</w:t>
      </w:r>
      <w:r>
        <w:rPr>
          <w:i/>
          <w:vertAlign w:val="subscript"/>
        </w:rPr>
        <w:t>n</w:t>
      </w:r>
      <w:r>
        <w:t xml:space="preserve"> = 1011111, а </w:t>
      </w:r>
      <w:r>
        <w:rPr>
          <w:i/>
        </w:rPr>
        <w:t>Y</w:t>
      </w:r>
      <w:r>
        <w:rPr>
          <w:i/>
          <w:vertAlign w:val="subscript"/>
        </w:rPr>
        <w:t>n</w:t>
      </w:r>
      <w:r>
        <w:t xml:space="preserve"> =</w:t>
      </w:r>
      <w:r>
        <w:rPr>
          <w:i/>
        </w:rPr>
        <w:t xml:space="preserve"> </w:t>
      </w:r>
      <w:r>
        <w:t>10</w:t>
      </w:r>
      <w:r>
        <w:rPr>
          <w:u w:val="single" w:color="000000"/>
        </w:rPr>
        <w:t>000</w:t>
      </w:r>
      <w:r>
        <w:t xml:space="preserve">11, то длина пакета ошибок составляет 3 бита (ошибочные биты подчеркнуты). </w:t>
      </w:r>
    </w:p>
    <w:p w:rsidR="006D14C0" w:rsidRDefault="00D12E11">
      <w:pPr>
        <w:ind w:left="-14" w:right="58"/>
      </w:pPr>
      <w:r>
        <w:t xml:space="preserve">Предложено много алгоритмов перемежения/деперемежения. Наиболее простыми являются </w:t>
      </w:r>
      <w:r>
        <w:rPr>
          <w:i/>
        </w:rPr>
        <w:t xml:space="preserve">блочные </w:t>
      </w:r>
      <w:r>
        <w:t xml:space="preserve">[5]. При блочном перемежении входные биты делятся на блоки, которые последовательно записываются в строки некоторой таблицы, приведенной для наглядности на рис. 7.1. </w:t>
      </w:r>
    </w:p>
    <w:p w:rsidR="006D14C0" w:rsidRDefault="00D12E11">
      <w:pPr>
        <w:spacing w:after="0" w:line="259" w:lineRule="auto"/>
        <w:ind w:left="510" w:right="1855" w:firstLine="0"/>
        <w:jc w:val="left"/>
      </w:pPr>
      <w:r>
        <w:t xml:space="preserve"> </w:t>
      </w:r>
    </w:p>
    <w:p w:rsidR="006D14C0" w:rsidRDefault="00D12E11">
      <w:pPr>
        <w:spacing w:after="20" w:line="259" w:lineRule="auto"/>
        <w:ind w:left="1777" w:firstLine="0"/>
        <w:jc w:val="left"/>
      </w:pPr>
      <w:r>
        <w:rPr>
          <w:noProof/>
        </w:rPr>
        <w:drawing>
          <wp:inline distT="0" distB="0" distL="0" distR="0">
            <wp:extent cx="2849880" cy="1194816"/>
            <wp:effectExtent l="0" t="0" r="0" b="0"/>
            <wp:docPr id="329955" name="Picture 329955"/>
            <wp:cNvGraphicFramePr/>
            <a:graphic xmlns:a="http://schemas.openxmlformats.org/drawingml/2006/main">
              <a:graphicData uri="http://schemas.openxmlformats.org/drawingml/2006/picture">
                <pic:pic xmlns:pic="http://schemas.openxmlformats.org/drawingml/2006/picture">
                  <pic:nvPicPr>
                    <pic:cNvPr id="329955" name="Picture 329955"/>
                    <pic:cNvPicPr/>
                  </pic:nvPicPr>
                  <pic:blipFill>
                    <a:blip r:embed="rId44"/>
                    <a:stretch>
                      <a:fillRect/>
                    </a:stretch>
                  </pic:blipFill>
                  <pic:spPr>
                    <a:xfrm>
                      <a:off x="0" y="0"/>
                      <a:ext cx="2849880" cy="1194816"/>
                    </a:xfrm>
                    <a:prstGeom prst="rect">
                      <a:avLst/>
                    </a:prstGeom>
                  </pic:spPr>
                </pic:pic>
              </a:graphicData>
            </a:graphic>
          </wp:inline>
        </w:drawing>
      </w:r>
    </w:p>
    <w:p w:rsidR="006D14C0" w:rsidRDefault="00D12E11">
      <w:pPr>
        <w:spacing w:after="69" w:line="259" w:lineRule="auto"/>
        <w:ind w:right="40" w:firstLine="0"/>
        <w:jc w:val="center"/>
      </w:pPr>
      <w:r>
        <w:rPr>
          <w:sz w:val="12"/>
        </w:rPr>
        <w:t xml:space="preserve"> </w:t>
      </w:r>
    </w:p>
    <w:p w:rsidR="006D14C0" w:rsidRDefault="00D12E11">
      <w:pPr>
        <w:spacing w:after="56" w:line="249" w:lineRule="auto"/>
        <w:ind w:left="2853" w:right="1557" w:hanging="352"/>
        <w:jc w:val="left"/>
      </w:pPr>
      <w:r>
        <w:rPr>
          <w:rFonts w:ascii="Franklin Gothic" w:eastAsia="Franklin Gothic" w:hAnsi="Franklin Gothic" w:cs="Franklin Gothic"/>
          <w:sz w:val="23"/>
        </w:rPr>
        <w:t>Рис. 7.1.</w:t>
      </w:r>
      <w:r>
        <w:rPr>
          <w:rFonts w:ascii="Franklin Gothic Book" w:eastAsia="Franklin Gothic Book" w:hAnsi="Franklin Gothic Book" w:cs="Franklin Gothic Book"/>
          <w:sz w:val="23"/>
        </w:rPr>
        <w:t xml:space="preserve"> Пояснение принципа  блочного перемежения </w:t>
      </w:r>
    </w:p>
    <w:p w:rsidR="006D14C0" w:rsidRDefault="00D12E11">
      <w:pPr>
        <w:spacing w:after="0" w:line="259" w:lineRule="auto"/>
        <w:ind w:firstLine="0"/>
        <w:jc w:val="center"/>
      </w:pPr>
      <w:r>
        <w:t xml:space="preserve"> </w:t>
      </w:r>
    </w:p>
    <w:p w:rsidR="006D14C0" w:rsidRDefault="00D12E11">
      <w:pPr>
        <w:ind w:left="-14" w:right="58"/>
      </w:pPr>
      <w:r>
        <w:t xml:space="preserve">Передаваемая последовательность (1010110011…) делится на блоки по 5 битов. Каждый блок записывается в отдельную строку таблицы по порядку. Сообщение для передачи или хранения формируется при считывании символов из таблицы по столбцам: 11010000001… . Деперемежение производится в обратной </w:t>
      </w:r>
      <w:r>
        <w:lastRenderedPageBreak/>
        <w:t xml:space="preserve">последовательности. Для данного примера </w:t>
      </w:r>
      <w:r>
        <w:rPr>
          <w:i/>
        </w:rPr>
        <w:t>глубина перемежения</w:t>
      </w:r>
      <w:r>
        <w:t xml:space="preserve"> (разница между позициями одного и того же символа до и после перемежения) равна 4: например, второй символ после перемежения станет шестым. Особенностью является неизменная позиция первого символа. </w:t>
      </w:r>
    </w:p>
    <w:p w:rsidR="006D14C0" w:rsidRDefault="00D12E11">
      <w:pPr>
        <w:spacing w:after="4" w:line="245" w:lineRule="auto"/>
        <w:ind w:left="-15"/>
        <w:jc w:val="left"/>
      </w:pPr>
      <w:r>
        <w:t xml:space="preserve">В общем случае выбор глубины перемежения зависит от двух факторов. С одной стороны, чем больше расстояние между соседними символами, тем большей длины пакет ошибок может быть исправлен. С другой стороны, чем больше глубина перемежения, тем сложнее аппаратно-программная реализация оборудования и больше задержка сигнала. </w:t>
      </w:r>
    </w:p>
    <w:p w:rsidR="006D14C0" w:rsidRDefault="00D12E11">
      <w:pPr>
        <w:ind w:left="-14" w:right="140"/>
      </w:pPr>
      <w:r>
        <w:t xml:space="preserve">Для борьбы с длинными пакетами ошибок желательно увеличивать размеры таблицы. Однако это приводит к увеличению задержки в отправке и декодировании сообщения. </w:t>
      </w:r>
    </w:p>
    <w:p w:rsidR="006D14C0" w:rsidRDefault="00D12E11">
      <w:pPr>
        <w:spacing w:after="0" w:line="259" w:lineRule="auto"/>
        <w:ind w:left="510" w:firstLine="0"/>
        <w:jc w:val="left"/>
      </w:pPr>
      <w:r>
        <w:t xml:space="preserve"> </w:t>
      </w:r>
    </w:p>
    <w:p w:rsidR="006D14C0" w:rsidRDefault="00D12E11">
      <w:pPr>
        <w:spacing w:after="12" w:line="250" w:lineRule="auto"/>
        <w:ind w:left="506" w:right="1356" w:hanging="10"/>
        <w:jc w:val="left"/>
      </w:pPr>
      <w:r>
        <w:rPr>
          <w:rFonts w:ascii="Franklin Gothic" w:eastAsia="Franklin Gothic" w:hAnsi="Franklin Gothic" w:cs="Franklin Gothic"/>
        </w:rPr>
        <w:t xml:space="preserve">7.1.2. Использование избыточного кодирования  и перемежителей </w:t>
      </w:r>
    </w:p>
    <w:p w:rsidR="006D14C0" w:rsidRDefault="00D12E11">
      <w:pPr>
        <w:spacing w:after="16" w:line="259" w:lineRule="auto"/>
        <w:ind w:left="510" w:firstLine="0"/>
        <w:jc w:val="left"/>
      </w:pPr>
      <w:r>
        <w:rPr>
          <w:sz w:val="24"/>
        </w:rPr>
        <w:t xml:space="preserve"> </w:t>
      </w:r>
    </w:p>
    <w:p w:rsidR="006D14C0" w:rsidRDefault="00D12E11">
      <w:pPr>
        <w:ind w:left="-14" w:right="137"/>
      </w:pPr>
      <w:r>
        <w:rPr>
          <w:i/>
          <w:sz w:val="18"/>
        </w:rPr>
        <w:t xml:space="preserve"> </w:t>
      </w:r>
      <w:r>
        <w:rPr>
          <w:i/>
        </w:rPr>
        <w:t>Пример</w:t>
      </w:r>
      <w:r>
        <w:t xml:space="preserve">. Рассмотрим процесс передачи информации с использованием кода Хемминга и блокового перемежителя. Информационный поток (в виде отдельных информационных слов длиной  4 бита) на входе кодера Хемминга (используется код (7, 4)) имеет вид, как показано на рис. 7.2. </w:t>
      </w:r>
    </w:p>
    <w:p w:rsidR="006D14C0" w:rsidRDefault="00D12E11">
      <w:pPr>
        <w:spacing w:after="0" w:line="259" w:lineRule="auto"/>
        <w:ind w:left="510" w:firstLine="0"/>
        <w:jc w:val="left"/>
      </w:pPr>
      <w:r>
        <w:t xml:space="preserve"> </w:t>
      </w:r>
    </w:p>
    <w:tbl>
      <w:tblPr>
        <w:tblStyle w:val="TableGrid"/>
        <w:tblW w:w="8051" w:type="dxa"/>
        <w:tblInd w:w="-1" w:type="dxa"/>
        <w:tblCellMar>
          <w:top w:w="70" w:type="dxa"/>
          <w:left w:w="39" w:type="dxa"/>
          <w:right w:w="7" w:type="dxa"/>
        </w:tblCellMar>
        <w:tblLook w:val="04A0" w:firstRow="1" w:lastRow="0" w:firstColumn="1" w:lastColumn="0" w:noHBand="0" w:noVBand="1"/>
      </w:tblPr>
      <w:tblGrid>
        <w:gridCol w:w="242"/>
        <w:gridCol w:w="242"/>
        <w:gridCol w:w="241"/>
        <w:gridCol w:w="243"/>
        <w:gridCol w:w="242"/>
        <w:gridCol w:w="241"/>
        <w:gridCol w:w="242"/>
        <w:gridCol w:w="243"/>
        <w:gridCol w:w="241"/>
        <w:gridCol w:w="242"/>
        <w:gridCol w:w="242"/>
        <w:gridCol w:w="242"/>
        <w:gridCol w:w="242"/>
        <w:gridCol w:w="242"/>
        <w:gridCol w:w="241"/>
        <w:gridCol w:w="243"/>
        <w:gridCol w:w="242"/>
        <w:gridCol w:w="241"/>
        <w:gridCol w:w="242"/>
        <w:gridCol w:w="243"/>
        <w:gridCol w:w="241"/>
        <w:gridCol w:w="242"/>
        <w:gridCol w:w="242"/>
        <w:gridCol w:w="242"/>
        <w:gridCol w:w="242"/>
        <w:gridCol w:w="242"/>
        <w:gridCol w:w="241"/>
        <w:gridCol w:w="243"/>
        <w:gridCol w:w="300"/>
        <w:gridCol w:w="244"/>
        <w:gridCol w:w="245"/>
        <w:gridCol w:w="244"/>
        <w:gridCol w:w="244"/>
      </w:tblGrid>
      <w:tr w:rsidR="006D14C0">
        <w:trPr>
          <w:trHeight w:val="607"/>
        </w:trPr>
        <w:tc>
          <w:tcPr>
            <w:tcW w:w="967"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2" w:firstLine="143"/>
              <w:jc w:val="left"/>
            </w:pPr>
            <w:r>
              <w:rPr>
                <w:rFonts w:ascii="Franklin Gothic Book" w:eastAsia="Franklin Gothic Book" w:hAnsi="Franklin Gothic Book" w:cs="Franklin Gothic Book"/>
                <w:sz w:val="23"/>
              </w:rPr>
              <w:t xml:space="preserve">Инф.  слово 1 </w:t>
            </w:r>
          </w:p>
        </w:tc>
        <w:tc>
          <w:tcPr>
            <w:tcW w:w="968"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2" w:firstLine="143"/>
              <w:jc w:val="left"/>
            </w:pPr>
            <w:r>
              <w:rPr>
                <w:rFonts w:ascii="Franklin Gothic Book" w:eastAsia="Franklin Gothic Book" w:hAnsi="Franklin Gothic Book" w:cs="Franklin Gothic Book"/>
                <w:sz w:val="23"/>
              </w:rPr>
              <w:t>Инф.  слово 2</w:t>
            </w:r>
          </w:p>
        </w:tc>
        <w:tc>
          <w:tcPr>
            <w:tcW w:w="967"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2" w:firstLine="143"/>
              <w:jc w:val="left"/>
            </w:pPr>
            <w:r>
              <w:rPr>
                <w:rFonts w:ascii="Franklin Gothic Book" w:eastAsia="Franklin Gothic Book" w:hAnsi="Franklin Gothic Book" w:cs="Franklin Gothic Book"/>
                <w:sz w:val="23"/>
              </w:rPr>
              <w:t xml:space="preserve">Инф.  слово 3 </w:t>
            </w:r>
          </w:p>
        </w:tc>
        <w:tc>
          <w:tcPr>
            <w:tcW w:w="968"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2" w:firstLine="143"/>
              <w:jc w:val="left"/>
            </w:pPr>
            <w:r>
              <w:rPr>
                <w:rFonts w:ascii="Franklin Gothic Book" w:eastAsia="Franklin Gothic Book" w:hAnsi="Franklin Gothic Book" w:cs="Franklin Gothic Book"/>
                <w:sz w:val="23"/>
              </w:rPr>
              <w:t>Инф.  слово 4</w:t>
            </w:r>
          </w:p>
        </w:tc>
        <w:tc>
          <w:tcPr>
            <w:tcW w:w="968"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3" w:firstLine="172"/>
              <w:jc w:val="left"/>
            </w:pPr>
            <w:r>
              <w:rPr>
                <w:rFonts w:ascii="Franklin Gothic Book" w:eastAsia="Franklin Gothic Book" w:hAnsi="Franklin Gothic Book" w:cs="Franklin Gothic Book"/>
                <w:sz w:val="23"/>
              </w:rPr>
              <w:t>Инф.  слово 5</w:t>
            </w:r>
          </w:p>
        </w:tc>
        <w:tc>
          <w:tcPr>
            <w:tcW w:w="967"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2" w:firstLine="143"/>
              <w:jc w:val="left"/>
            </w:pPr>
            <w:r>
              <w:rPr>
                <w:rFonts w:ascii="Franklin Gothic Book" w:eastAsia="Franklin Gothic Book" w:hAnsi="Franklin Gothic Book" w:cs="Franklin Gothic Book"/>
                <w:sz w:val="23"/>
              </w:rPr>
              <w:t>Инф.  слово 6</w:t>
            </w:r>
          </w:p>
        </w:tc>
        <w:tc>
          <w:tcPr>
            <w:tcW w:w="968"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2" w:firstLine="143"/>
              <w:jc w:val="left"/>
            </w:pPr>
            <w:r>
              <w:rPr>
                <w:rFonts w:ascii="Franklin Gothic Book" w:eastAsia="Franklin Gothic Book" w:hAnsi="Franklin Gothic Book" w:cs="Franklin Gothic Book"/>
                <w:sz w:val="23"/>
              </w:rPr>
              <w:t>Инф.  слово 7</w:t>
            </w:r>
          </w:p>
        </w:tc>
        <w:tc>
          <w:tcPr>
            <w:tcW w:w="300"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left="12" w:firstLine="0"/>
            </w:pPr>
            <w:r>
              <w:rPr>
                <w:rFonts w:ascii="Franklin Gothic Book" w:eastAsia="Franklin Gothic Book" w:hAnsi="Franklin Gothic Book" w:cs="Franklin Gothic Book"/>
                <w:sz w:val="23"/>
              </w:rPr>
              <w:t xml:space="preserve">… </w:t>
            </w:r>
          </w:p>
        </w:tc>
        <w:tc>
          <w:tcPr>
            <w:tcW w:w="976"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8" w:firstLine="150"/>
              <w:jc w:val="left"/>
            </w:pPr>
            <w:r>
              <w:rPr>
                <w:rFonts w:ascii="Franklin Gothic Book" w:eastAsia="Franklin Gothic Book" w:hAnsi="Franklin Gothic Book" w:cs="Franklin Gothic Book"/>
                <w:sz w:val="23"/>
              </w:rPr>
              <w:t xml:space="preserve">Инф.  слово </w:t>
            </w:r>
            <w:r>
              <w:rPr>
                <w:rFonts w:ascii="Franklin Gothic Book" w:eastAsia="Franklin Gothic Book" w:hAnsi="Franklin Gothic Book" w:cs="Franklin Gothic Book"/>
                <w:i/>
                <w:sz w:val="23"/>
              </w:rPr>
              <w:t>N</w:t>
            </w:r>
            <w:r>
              <w:rPr>
                <w:rFonts w:ascii="Franklin Gothic Book" w:eastAsia="Franklin Gothic Book" w:hAnsi="Franklin Gothic Book" w:cs="Franklin Gothic Book"/>
                <w:sz w:val="23"/>
              </w:rPr>
              <w:t xml:space="preserve"> </w:t>
            </w:r>
          </w:p>
        </w:tc>
      </w:tr>
      <w:tr w:rsidR="006D14C0">
        <w:trPr>
          <w:trHeight w:val="348"/>
        </w:trPr>
        <w:tc>
          <w:tcPr>
            <w:tcW w:w="24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 xml:space="preserve">1 </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 xml:space="preserve">0 </w:t>
            </w:r>
          </w:p>
        </w:tc>
        <w:tc>
          <w:tcPr>
            <w:tcW w:w="24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pPr>
            <w:r>
              <w:rPr>
                <w:rFonts w:ascii="Franklin Gothic Book" w:eastAsia="Franklin Gothic Book" w:hAnsi="Franklin Gothic Book" w:cs="Franklin Gothic Book"/>
                <w:sz w:val="23"/>
              </w:rPr>
              <w:t xml:space="preserve">0 </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pPr>
            <w:r>
              <w:rPr>
                <w:rFonts w:ascii="Franklin Gothic Book" w:eastAsia="Franklin Gothic Book" w:hAnsi="Franklin Gothic Book" w:cs="Franklin Gothic Book"/>
                <w:sz w:val="23"/>
              </w:rPr>
              <w:t xml:space="preserve">1 </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pPr>
            <w:r>
              <w:rPr>
                <w:rFonts w:ascii="Franklin Gothic Book" w:eastAsia="Franklin Gothic Book" w:hAnsi="Franklin Gothic Book" w:cs="Franklin Gothic Book"/>
                <w:sz w:val="23"/>
              </w:rPr>
              <w:t xml:space="preserve">1 </w:t>
            </w:r>
          </w:p>
        </w:tc>
        <w:tc>
          <w:tcPr>
            <w:tcW w:w="24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pPr>
            <w:r>
              <w:rPr>
                <w:rFonts w:ascii="Franklin Gothic Book" w:eastAsia="Franklin Gothic Book" w:hAnsi="Franklin Gothic Book" w:cs="Franklin Gothic Book"/>
                <w:sz w:val="23"/>
              </w:rPr>
              <w:t xml:space="preserve">1 </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pPr>
            <w:r>
              <w:rPr>
                <w:rFonts w:ascii="Franklin Gothic Book" w:eastAsia="Franklin Gothic Book" w:hAnsi="Franklin Gothic Book" w:cs="Franklin Gothic Book"/>
                <w:sz w:val="23"/>
              </w:rPr>
              <w:t xml:space="preserve">0 </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pPr>
            <w:r>
              <w:rPr>
                <w:rFonts w:ascii="Franklin Gothic Book" w:eastAsia="Franklin Gothic Book" w:hAnsi="Franklin Gothic Book" w:cs="Franklin Gothic Book"/>
                <w:sz w:val="23"/>
              </w:rPr>
              <w:t>0</w:t>
            </w:r>
          </w:p>
        </w:tc>
        <w:tc>
          <w:tcPr>
            <w:tcW w:w="24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pPr>
            <w:r>
              <w:rPr>
                <w:rFonts w:ascii="Franklin Gothic Book" w:eastAsia="Franklin Gothic Book" w:hAnsi="Franklin Gothic Book" w:cs="Franklin Gothic Book"/>
                <w:sz w:val="23"/>
              </w:rPr>
              <w:t xml:space="preserve">0 </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pPr>
            <w:r>
              <w:rPr>
                <w:rFonts w:ascii="Franklin Gothic Book" w:eastAsia="Franklin Gothic Book" w:hAnsi="Franklin Gothic Book" w:cs="Franklin Gothic Book"/>
                <w:sz w:val="23"/>
              </w:rPr>
              <w:t xml:space="preserve">0 </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pPr>
            <w:r>
              <w:rPr>
                <w:rFonts w:ascii="Franklin Gothic Book" w:eastAsia="Franklin Gothic Book" w:hAnsi="Franklin Gothic Book" w:cs="Franklin Gothic Book"/>
                <w:sz w:val="23"/>
              </w:rPr>
              <w:t xml:space="preserve">1 </w:t>
            </w:r>
          </w:p>
        </w:tc>
        <w:tc>
          <w:tcPr>
            <w:tcW w:w="24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pPr>
            <w:r>
              <w:rPr>
                <w:rFonts w:ascii="Franklin Gothic Book" w:eastAsia="Franklin Gothic Book" w:hAnsi="Franklin Gothic Book" w:cs="Franklin Gothic Book"/>
                <w:sz w:val="23"/>
              </w:rPr>
              <w:t xml:space="preserve">0 </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 xml:space="preserve">0 </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1</w:t>
            </w:r>
          </w:p>
        </w:tc>
        <w:tc>
          <w:tcPr>
            <w:tcW w:w="24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0</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1</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0</w:t>
            </w:r>
          </w:p>
        </w:tc>
        <w:tc>
          <w:tcPr>
            <w:tcW w:w="24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1</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1</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1</w:t>
            </w:r>
          </w:p>
        </w:tc>
        <w:tc>
          <w:tcPr>
            <w:tcW w:w="24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1</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0</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pPr>
            <w:r>
              <w:rPr>
                <w:rFonts w:ascii="Franklin Gothic Book" w:eastAsia="Franklin Gothic Book" w:hAnsi="Franklin Gothic Book" w:cs="Franklin Gothic Book"/>
                <w:sz w:val="23"/>
              </w:rPr>
              <w:t>1</w:t>
            </w:r>
          </w:p>
        </w:tc>
        <w:tc>
          <w:tcPr>
            <w:tcW w:w="24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pPr>
            <w:r>
              <w:rPr>
                <w:rFonts w:ascii="Franklin Gothic Book" w:eastAsia="Franklin Gothic Book" w:hAnsi="Franklin Gothic Book" w:cs="Franklin Gothic Book"/>
                <w:sz w:val="23"/>
              </w:rPr>
              <w:t>0</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pPr>
            <w:r>
              <w:rPr>
                <w:rFonts w:ascii="Franklin Gothic Book" w:eastAsia="Franklin Gothic Book" w:hAnsi="Franklin Gothic Book" w:cs="Franklin Gothic Book"/>
                <w:sz w:val="23"/>
              </w:rPr>
              <w:t>1</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pPr>
            <w:r>
              <w:rPr>
                <w:rFonts w:ascii="Franklin Gothic Book" w:eastAsia="Franklin Gothic Book" w:hAnsi="Franklin Gothic Book" w:cs="Franklin Gothic Book"/>
                <w:sz w:val="23"/>
              </w:rPr>
              <w:t>1</w:t>
            </w:r>
          </w:p>
        </w:tc>
        <w:tc>
          <w:tcPr>
            <w:tcW w:w="24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pPr>
            <w:r>
              <w:rPr>
                <w:rFonts w:ascii="Franklin Gothic Book" w:eastAsia="Franklin Gothic Book" w:hAnsi="Franklin Gothic Book" w:cs="Franklin Gothic Book"/>
                <w:sz w:val="23"/>
              </w:rPr>
              <w:t>1</w:t>
            </w:r>
          </w:p>
        </w:tc>
        <w:tc>
          <w:tcPr>
            <w:tcW w:w="24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pPr>
            <w:r>
              <w:rPr>
                <w:rFonts w:ascii="Franklin Gothic Book" w:eastAsia="Franklin Gothic Book" w:hAnsi="Franklin Gothic Book" w:cs="Franklin Gothic Book"/>
                <w:sz w:val="23"/>
              </w:rPr>
              <w:t>0</w:t>
            </w:r>
          </w:p>
        </w:tc>
        <w:tc>
          <w:tcPr>
            <w:tcW w:w="30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1" w:firstLine="0"/>
            </w:pPr>
            <w:r>
              <w:rPr>
                <w:rFonts w:ascii="Franklin Gothic Book" w:eastAsia="Franklin Gothic Book" w:hAnsi="Franklin Gothic Book" w:cs="Franklin Gothic Book"/>
                <w:sz w:val="23"/>
              </w:rPr>
              <w:t xml:space="preserve">… </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 xml:space="preserve">0 </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 xml:space="preserve">0 </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 xml:space="preserve">0 </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pPr>
            <w:r>
              <w:rPr>
                <w:rFonts w:ascii="Franklin Gothic Book" w:eastAsia="Franklin Gothic Book" w:hAnsi="Franklin Gothic Book" w:cs="Franklin Gothic Book"/>
                <w:sz w:val="23"/>
              </w:rPr>
              <w:t xml:space="preserve">0 </w:t>
            </w:r>
          </w:p>
        </w:tc>
      </w:tr>
    </w:tbl>
    <w:p w:rsidR="006D14C0" w:rsidRDefault="00D12E11">
      <w:pPr>
        <w:spacing w:after="38" w:line="259" w:lineRule="auto"/>
        <w:ind w:left="10" w:right="138" w:hanging="10"/>
        <w:jc w:val="center"/>
      </w:pPr>
      <w:r>
        <w:rPr>
          <w:rFonts w:ascii="Franklin Gothic" w:eastAsia="Franklin Gothic" w:hAnsi="Franklin Gothic" w:cs="Franklin Gothic"/>
          <w:sz w:val="24"/>
        </w:rPr>
        <w:t>Рис. 7.2.</w:t>
      </w:r>
      <w:r>
        <w:rPr>
          <w:rFonts w:ascii="Franklin Gothic Book" w:eastAsia="Franklin Gothic Book" w:hAnsi="Franklin Gothic Book" w:cs="Franklin Gothic Book"/>
          <w:sz w:val="24"/>
        </w:rPr>
        <w:t xml:space="preserve"> Структура информационного потока на входе кодера </w:t>
      </w:r>
    </w:p>
    <w:p w:rsidR="006D14C0" w:rsidRDefault="00D12E11">
      <w:pPr>
        <w:spacing w:after="0" w:line="259" w:lineRule="auto"/>
        <w:ind w:left="510" w:firstLine="0"/>
        <w:jc w:val="left"/>
      </w:pPr>
      <w:r>
        <w:t xml:space="preserve"> </w:t>
      </w:r>
    </w:p>
    <w:p w:rsidR="006D14C0" w:rsidRDefault="00D12E11">
      <w:pPr>
        <w:ind w:left="-14" w:right="58"/>
      </w:pPr>
      <w:r>
        <w:t xml:space="preserve">На выходе кодера сообщение будет иметь вид, представленный на рис. 7.3. </w:t>
      </w:r>
    </w:p>
    <w:p w:rsidR="006D14C0" w:rsidRDefault="00D12E11">
      <w:pPr>
        <w:spacing w:after="0" w:line="259" w:lineRule="auto"/>
        <w:ind w:right="68" w:firstLine="0"/>
        <w:jc w:val="center"/>
      </w:pPr>
      <w:r>
        <w:t xml:space="preserve"> </w:t>
      </w:r>
    </w:p>
    <w:tbl>
      <w:tblPr>
        <w:tblStyle w:val="TableGrid"/>
        <w:tblW w:w="8051" w:type="dxa"/>
        <w:tblInd w:w="-1" w:type="dxa"/>
        <w:tblCellMar>
          <w:top w:w="70" w:type="dxa"/>
          <w:left w:w="119" w:type="dxa"/>
          <w:right w:w="62" w:type="dxa"/>
        </w:tblCellMar>
        <w:tblLook w:val="04A0" w:firstRow="1" w:lastRow="0" w:firstColumn="1" w:lastColumn="0" w:noHBand="0" w:noVBand="1"/>
      </w:tblPr>
      <w:tblGrid>
        <w:gridCol w:w="382"/>
        <w:gridCol w:w="381"/>
        <w:gridCol w:w="382"/>
        <w:gridCol w:w="383"/>
        <w:gridCol w:w="382"/>
        <w:gridCol w:w="383"/>
        <w:gridCol w:w="383"/>
        <w:gridCol w:w="383"/>
        <w:gridCol w:w="384"/>
        <w:gridCol w:w="384"/>
        <w:gridCol w:w="384"/>
        <w:gridCol w:w="384"/>
        <w:gridCol w:w="384"/>
        <w:gridCol w:w="384"/>
        <w:gridCol w:w="384"/>
        <w:gridCol w:w="384"/>
        <w:gridCol w:w="384"/>
        <w:gridCol w:w="384"/>
        <w:gridCol w:w="384"/>
        <w:gridCol w:w="384"/>
        <w:gridCol w:w="384"/>
      </w:tblGrid>
      <w:tr w:rsidR="006D14C0">
        <w:trPr>
          <w:trHeight w:val="347"/>
        </w:trPr>
        <w:tc>
          <w:tcPr>
            <w:tcW w:w="383"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10" w:type="dxa"/>
            <w:gridSpan w:val="5"/>
            <w:tcBorders>
              <w:top w:val="single" w:sz="4" w:space="0" w:color="000000"/>
              <w:left w:val="nil"/>
              <w:bottom w:val="single" w:sz="4" w:space="0" w:color="000000"/>
              <w:right w:val="nil"/>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Кодовое слово 1 </w:t>
            </w:r>
          </w:p>
        </w:tc>
        <w:tc>
          <w:tcPr>
            <w:tcW w:w="383"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c>
          <w:tcPr>
            <w:tcW w:w="383"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20" w:type="dxa"/>
            <w:gridSpan w:val="5"/>
            <w:tcBorders>
              <w:top w:val="single" w:sz="4" w:space="0" w:color="000000"/>
              <w:left w:val="nil"/>
              <w:bottom w:val="single" w:sz="4" w:space="0" w:color="000000"/>
              <w:right w:val="nil"/>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Кодовое слово 2 </w:t>
            </w:r>
          </w:p>
        </w:tc>
        <w:tc>
          <w:tcPr>
            <w:tcW w:w="384"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c>
          <w:tcPr>
            <w:tcW w:w="384"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20" w:type="dxa"/>
            <w:gridSpan w:val="5"/>
            <w:tcBorders>
              <w:top w:val="single" w:sz="4" w:space="0" w:color="000000"/>
              <w:left w:val="nil"/>
              <w:bottom w:val="single" w:sz="4" w:space="0" w:color="000000"/>
              <w:right w:val="nil"/>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Кодовое слово 3 </w:t>
            </w:r>
          </w:p>
        </w:tc>
        <w:tc>
          <w:tcPr>
            <w:tcW w:w="384"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r>
      <w:tr w:rsidR="006D14C0">
        <w:trPr>
          <w:trHeight w:val="347"/>
        </w:trPr>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1 </w:t>
            </w:r>
          </w:p>
        </w:tc>
        <w:tc>
          <w:tcPr>
            <w:tcW w:w="38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0 </w:t>
            </w:r>
          </w:p>
        </w:tc>
        <w:tc>
          <w:tcPr>
            <w:tcW w:w="38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0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1 </w:t>
            </w:r>
          </w:p>
        </w:tc>
        <w:tc>
          <w:tcPr>
            <w:tcW w:w="38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1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1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0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1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pPr>
            <w:r>
              <w:rPr>
                <w:rFonts w:ascii="Franklin Gothic Book" w:eastAsia="Franklin Gothic Book" w:hAnsi="Franklin Gothic Book" w:cs="Franklin Gothic Book"/>
                <w:sz w:val="23"/>
              </w:rPr>
              <w:t>1</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pPr>
            <w:r>
              <w:rPr>
                <w:rFonts w:ascii="Franklin Gothic Book" w:eastAsia="Franklin Gothic Book" w:hAnsi="Franklin Gothic Book" w:cs="Franklin Gothic Book"/>
                <w:sz w:val="23"/>
              </w:rPr>
              <w:t>1</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1</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0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1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1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0 </w:t>
            </w:r>
          </w:p>
        </w:tc>
      </w:tr>
    </w:tbl>
    <w:p w:rsidR="006D14C0" w:rsidRDefault="00D12E11">
      <w:pPr>
        <w:spacing w:after="60" w:line="259" w:lineRule="auto"/>
        <w:ind w:left="-8" w:firstLine="0"/>
        <w:jc w:val="left"/>
      </w:pPr>
      <w:r>
        <w:rPr>
          <w:rFonts w:ascii="Calibri" w:eastAsia="Calibri" w:hAnsi="Calibri" w:cs="Calibri"/>
          <w:noProof/>
          <w:sz w:val="22"/>
        </w:rPr>
        <mc:AlternateContent>
          <mc:Choice Requires="wpg">
            <w:drawing>
              <wp:inline distT="0" distB="0" distL="0" distR="0">
                <wp:extent cx="5111496" cy="137497"/>
                <wp:effectExtent l="0" t="0" r="0" b="0"/>
                <wp:docPr id="312320" name="Group 312320"/>
                <wp:cNvGraphicFramePr/>
                <a:graphic xmlns:a="http://schemas.openxmlformats.org/drawingml/2006/main">
                  <a:graphicData uri="http://schemas.microsoft.com/office/word/2010/wordprocessingGroup">
                    <wpg:wgp>
                      <wpg:cNvGrpSpPr/>
                      <wpg:grpSpPr>
                        <a:xfrm>
                          <a:off x="0" y="0"/>
                          <a:ext cx="5111496" cy="137497"/>
                          <a:chOff x="0" y="0"/>
                          <a:chExt cx="5111496" cy="137497"/>
                        </a:xfrm>
                      </wpg:grpSpPr>
                      <wps:wsp>
                        <wps:cNvPr id="60332" name="Rectangle 60332"/>
                        <wps:cNvSpPr/>
                        <wps:spPr>
                          <a:xfrm>
                            <a:off x="124968"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33" name="Rectangle 60333"/>
                        <wps:cNvSpPr/>
                        <wps:spPr>
                          <a:xfrm>
                            <a:off x="368052"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34" name="Rectangle 60334"/>
                        <wps:cNvSpPr/>
                        <wps:spPr>
                          <a:xfrm>
                            <a:off x="610361"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35" name="Rectangle 60335"/>
                        <wps:cNvSpPr/>
                        <wps:spPr>
                          <a:xfrm>
                            <a:off x="852684"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36" name="Rectangle 60336"/>
                        <wps:cNvSpPr/>
                        <wps:spPr>
                          <a:xfrm>
                            <a:off x="1095768"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37" name="Rectangle 60337"/>
                        <wps:cNvSpPr/>
                        <wps:spPr>
                          <a:xfrm>
                            <a:off x="1338852"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38" name="Rectangle 60338"/>
                        <wps:cNvSpPr/>
                        <wps:spPr>
                          <a:xfrm>
                            <a:off x="1581936"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39" name="Rectangle 60339"/>
                        <wps:cNvSpPr/>
                        <wps:spPr>
                          <a:xfrm>
                            <a:off x="1825021"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40" name="Rectangle 60340"/>
                        <wps:cNvSpPr/>
                        <wps:spPr>
                          <a:xfrm>
                            <a:off x="2068105"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41" name="Rectangle 60341"/>
                        <wps:cNvSpPr/>
                        <wps:spPr>
                          <a:xfrm>
                            <a:off x="2311950"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42" name="Rectangle 60342"/>
                        <wps:cNvSpPr/>
                        <wps:spPr>
                          <a:xfrm>
                            <a:off x="2555795"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43" name="Rectangle 60343"/>
                        <wps:cNvSpPr/>
                        <wps:spPr>
                          <a:xfrm>
                            <a:off x="2799640"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44" name="Rectangle 60344"/>
                        <wps:cNvSpPr/>
                        <wps:spPr>
                          <a:xfrm>
                            <a:off x="3043484"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45" name="Rectangle 60345"/>
                        <wps:cNvSpPr/>
                        <wps:spPr>
                          <a:xfrm>
                            <a:off x="3287329"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46" name="Rectangle 60346"/>
                        <wps:cNvSpPr/>
                        <wps:spPr>
                          <a:xfrm>
                            <a:off x="3531174"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47" name="Rectangle 60347"/>
                        <wps:cNvSpPr/>
                        <wps:spPr>
                          <a:xfrm>
                            <a:off x="3775019"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48" name="Rectangle 60348"/>
                        <wps:cNvSpPr/>
                        <wps:spPr>
                          <a:xfrm>
                            <a:off x="4018864"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49" name="Rectangle 60349"/>
                        <wps:cNvSpPr/>
                        <wps:spPr>
                          <a:xfrm>
                            <a:off x="4262709"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50" name="Rectangle 60350"/>
                        <wps:cNvSpPr/>
                        <wps:spPr>
                          <a:xfrm>
                            <a:off x="4506554"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51" name="Rectangle 60351"/>
                        <wps:cNvSpPr/>
                        <wps:spPr>
                          <a:xfrm>
                            <a:off x="4750399"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52" name="Rectangle 60352"/>
                        <wps:cNvSpPr/>
                        <wps:spPr>
                          <a:xfrm>
                            <a:off x="4994243"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4729" name="Shape 34729"/>
                        <wps:cNvSpPr/>
                        <wps:spPr>
                          <a:xfrm>
                            <a:off x="0" y="21673"/>
                            <a:ext cx="5111496" cy="115824"/>
                          </a:xfrm>
                          <a:custGeom>
                            <a:avLst/>
                            <a:gdLst/>
                            <a:ahLst/>
                            <a:cxnLst/>
                            <a:rect l="0" t="0" r="0" b="0"/>
                            <a:pathLst>
                              <a:path w="5111496" h="115824">
                                <a:moveTo>
                                  <a:pt x="2549652" y="0"/>
                                </a:moveTo>
                                <a:lnTo>
                                  <a:pt x="5111496" y="0"/>
                                </a:lnTo>
                                <a:lnTo>
                                  <a:pt x="5111496" y="12192"/>
                                </a:lnTo>
                                <a:lnTo>
                                  <a:pt x="2561844" y="12192"/>
                                </a:lnTo>
                                <a:lnTo>
                                  <a:pt x="2561844" y="84582"/>
                                </a:lnTo>
                                <a:lnTo>
                                  <a:pt x="76200" y="84582"/>
                                </a:lnTo>
                                <a:lnTo>
                                  <a:pt x="76200" y="115824"/>
                                </a:lnTo>
                                <a:lnTo>
                                  <a:pt x="0" y="77724"/>
                                </a:lnTo>
                                <a:lnTo>
                                  <a:pt x="76200" y="39624"/>
                                </a:lnTo>
                                <a:lnTo>
                                  <a:pt x="76200" y="71628"/>
                                </a:lnTo>
                                <a:lnTo>
                                  <a:pt x="2549652" y="71628"/>
                                </a:lnTo>
                                <a:lnTo>
                                  <a:pt x="254965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id="Group 312320" o:spid="_x0000_s1238" style="width:402.5pt;height:10.85pt;mso-position-horizontal-relative:char;mso-position-vertical-relative:line" coordsize="51114,1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">
                <v:rect id="Rectangle 60332" o:spid="_x0000_s1239" style="position:absolute;left:1249;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33" o:spid="_x0000_s1240" style="position:absolute;left:3680;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34" o:spid="_x0000_s1241" style="position:absolute;left:6103;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35" o:spid="_x0000_s1242" style="position:absolute;left:8526;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36" o:spid="_x0000_s1243" style="position:absolute;left:10957;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37" o:spid="_x0000_s1244" style="position:absolute;left:13388;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38" o:spid="_x0000_s1245" style="position:absolute;left:15819;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39" o:spid="_x0000_s1246" style="position:absolute;left:18250;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40" o:spid="_x0000_s1247" style="position:absolute;left:20681;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41" o:spid="_x0000_s1248" style="position:absolute;left:23119;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42" o:spid="_x0000_s1249" style="position:absolute;left:25557;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43" o:spid="_x0000_s1250" style="position:absolute;left:27996;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44" o:spid="_x0000_s1251" style="position:absolute;left:30434;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45" o:spid="_x0000_s1252" style="position:absolute;left:32873;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46" o:spid="_x0000_s1253" style="position:absolute;left:35311;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47" o:spid="_x0000_s1254" style="position:absolute;left:37750;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48" o:spid="_x0000_s1255" style="position:absolute;left:40188;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49" o:spid="_x0000_s1256" style="position:absolute;left:42627;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50" o:spid="_x0000_s1257" style="position:absolute;left:45065;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51" o:spid="_x0000_s1258" style="position:absolute;left:47503;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52" o:spid="_x0000_s1259" style="position:absolute;left:49942;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34729" o:spid="_x0000_s1260" style="position:absolute;top:216;width:51114;height:1158;visibility:visible;mso-wrap-style:square;v-text-anchor:top" coordsize="5111496,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" path="m2549652,l5111496,r,12192l2561844,12192r,72390l76200,84582r,31242l,77724,76200,39624r,32004l2549652,71628r,-71628xe" fillcolor="#181717" stroked="f" strokeweight="0">
                  <v:stroke miterlimit="1" joinstyle="miter"/>
                  <v:path arrowok="t" textboxrect="0,0,5111496,115824"/>
                </v:shape>
                <w10:anchorlock/>
              </v:group>
            </w:pict>
          </mc:Fallback>
        </mc:AlternateContent>
      </w:r>
    </w:p>
    <w:tbl>
      <w:tblPr>
        <w:tblStyle w:val="TableGrid"/>
        <w:tblW w:w="8051" w:type="dxa"/>
        <w:tblInd w:w="-1" w:type="dxa"/>
        <w:tblCellMar>
          <w:top w:w="70" w:type="dxa"/>
          <w:left w:w="119" w:type="dxa"/>
          <w:right w:w="62" w:type="dxa"/>
        </w:tblCellMar>
        <w:tblLook w:val="04A0" w:firstRow="1" w:lastRow="0" w:firstColumn="1" w:lastColumn="0" w:noHBand="0" w:noVBand="1"/>
      </w:tblPr>
      <w:tblGrid>
        <w:gridCol w:w="382"/>
        <w:gridCol w:w="381"/>
        <w:gridCol w:w="382"/>
        <w:gridCol w:w="383"/>
        <w:gridCol w:w="382"/>
        <w:gridCol w:w="383"/>
        <w:gridCol w:w="383"/>
        <w:gridCol w:w="383"/>
        <w:gridCol w:w="384"/>
        <w:gridCol w:w="384"/>
        <w:gridCol w:w="384"/>
        <w:gridCol w:w="384"/>
        <w:gridCol w:w="384"/>
        <w:gridCol w:w="384"/>
        <w:gridCol w:w="384"/>
        <w:gridCol w:w="384"/>
        <w:gridCol w:w="384"/>
        <w:gridCol w:w="384"/>
        <w:gridCol w:w="384"/>
        <w:gridCol w:w="384"/>
        <w:gridCol w:w="384"/>
      </w:tblGrid>
      <w:tr w:rsidR="006D14C0">
        <w:trPr>
          <w:trHeight w:val="347"/>
        </w:trPr>
        <w:tc>
          <w:tcPr>
            <w:tcW w:w="383"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10" w:type="dxa"/>
            <w:gridSpan w:val="5"/>
            <w:tcBorders>
              <w:top w:val="single" w:sz="4" w:space="0" w:color="000000"/>
              <w:left w:val="nil"/>
              <w:bottom w:val="single" w:sz="4" w:space="0" w:color="000000"/>
              <w:right w:val="nil"/>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Кодовое слово 4 </w:t>
            </w:r>
          </w:p>
        </w:tc>
        <w:tc>
          <w:tcPr>
            <w:tcW w:w="383"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c>
          <w:tcPr>
            <w:tcW w:w="383"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20" w:type="dxa"/>
            <w:gridSpan w:val="5"/>
            <w:tcBorders>
              <w:top w:val="single" w:sz="4" w:space="0" w:color="000000"/>
              <w:left w:val="nil"/>
              <w:bottom w:val="single" w:sz="4" w:space="0" w:color="000000"/>
              <w:right w:val="nil"/>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Кодовое слово 5 </w:t>
            </w:r>
          </w:p>
        </w:tc>
        <w:tc>
          <w:tcPr>
            <w:tcW w:w="384"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c>
          <w:tcPr>
            <w:tcW w:w="384"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20" w:type="dxa"/>
            <w:gridSpan w:val="5"/>
            <w:tcBorders>
              <w:top w:val="single" w:sz="4" w:space="0" w:color="000000"/>
              <w:left w:val="nil"/>
              <w:bottom w:val="single" w:sz="4" w:space="0" w:color="000000"/>
              <w:right w:val="nil"/>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Кодовое слово 6 </w:t>
            </w:r>
          </w:p>
        </w:tc>
        <w:tc>
          <w:tcPr>
            <w:tcW w:w="384"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r>
      <w:tr w:rsidR="006D14C0">
        <w:trPr>
          <w:trHeight w:val="347"/>
        </w:trPr>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lastRenderedPageBreak/>
              <w:t xml:space="preserve">0 </w:t>
            </w:r>
          </w:p>
        </w:tc>
        <w:tc>
          <w:tcPr>
            <w:tcW w:w="38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1 </w:t>
            </w:r>
          </w:p>
        </w:tc>
        <w:tc>
          <w:tcPr>
            <w:tcW w:w="38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0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1 </w:t>
            </w:r>
          </w:p>
        </w:tc>
        <w:tc>
          <w:tcPr>
            <w:tcW w:w="38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1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0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0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0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pPr>
            <w:r>
              <w:rPr>
                <w:rFonts w:ascii="Franklin Gothic Book" w:eastAsia="Franklin Gothic Book" w:hAnsi="Franklin Gothic Book" w:cs="Franklin Gothic Book"/>
                <w:sz w:val="23"/>
              </w:rPr>
              <w:t>1</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pPr>
            <w:r>
              <w:rPr>
                <w:rFonts w:ascii="Franklin Gothic Book" w:eastAsia="Franklin Gothic Book" w:hAnsi="Franklin Gothic Book" w:cs="Franklin Gothic Book"/>
                <w:sz w:val="23"/>
              </w:rPr>
              <w:t>1</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pPr>
            <w:r>
              <w:rPr>
                <w:rFonts w:ascii="Franklin Gothic Book" w:eastAsia="Franklin Gothic Book" w:hAnsi="Franklin Gothic Book" w:cs="Franklin Gothic Book"/>
                <w:sz w:val="23"/>
              </w:rPr>
              <w:t>1</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pPr>
            <w:r>
              <w:rPr>
                <w:rFonts w:ascii="Franklin Gothic Book" w:eastAsia="Franklin Gothic Book" w:hAnsi="Franklin Gothic Book" w:cs="Franklin Gothic Book"/>
                <w:sz w:val="23"/>
              </w:rPr>
              <w:t>1</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1</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1</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0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0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1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1 </w:t>
            </w:r>
          </w:p>
        </w:tc>
      </w:tr>
    </w:tbl>
    <w:p w:rsidR="006D14C0" w:rsidRDefault="00D12E11">
      <w:pPr>
        <w:tabs>
          <w:tab w:val="center" w:pos="6705"/>
          <w:tab w:val="center" w:pos="7089"/>
          <w:tab w:val="center" w:pos="7473"/>
          <w:tab w:val="right" w:pos="8055"/>
        </w:tabs>
        <w:spacing w:after="0" w:line="259" w:lineRule="auto"/>
        <w:ind w:left="-25" w:firstLine="0"/>
        <w:jc w:val="left"/>
      </w:pPr>
      <w:r>
        <w:rPr>
          <w:rFonts w:ascii="Calibri" w:eastAsia="Calibri" w:hAnsi="Calibri" w:cs="Calibri"/>
          <w:noProof/>
          <w:sz w:val="22"/>
        </w:rPr>
        <mc:AlternateContent>
          <mc:Choice Requires="wpg">
            <w:drawing>
              <wp:inline distT="0" distB="0" distL="0" distR="0">
                <wp:extent cx="5112258" cy="139021"/>
                <wp:effectExtent l="0" t="0" r="0" b="0"/>
                <wp:docPr id="312321" name="Group 312321"/>
                <wp:cNvGraphicFramePr/>
                <a:graphic xmlns:a="http://schemas.openxmlformats.org/drawingml/2006/main">
                  <a:graphicData uri="http://schemas.microsoft.com/office/word/2010/wordprocessingGroup">
                    <wpg:wgp>
                      <wpg:cNvGrpSpPr/>
                      <wpg:grpSpPr>
                        <a:xfrm>
                          <a:off x="0" y="0"/>
                          <a:ext cx="5112258" cy="139021"/>
                          <a:chOff x="0" y="0"/>
                          <a:chExt cx="5112258" cy="139021"/>
                        </a:xfrm>
                      </wpg:grpSpPr>
                      <wps:wsp>
                        <wps:cNvPr id="60374" name="Rectangle 60374"/>
                        <wps:cNvSpPr/>
                        <wps:spPr>
                          <a:xfrm>
                            <a:off x="135636"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75" name="Rectangle 60375"/>
                        <wps:cNvSpPr/>
                        <wps:spPr>
                          <a:xfrm>
                            <a:off x="378720"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76" name="Rectangle 60376"/>
                        <wps:cNvSpPr/>
                        <wps:spPr>
                          <a:xfrm>
                            <a:off x="621029"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77" name="Rectangle 60377"/>
                        <wps:cNvSpPr/>
                        <wps:spPr>
                          <a:xfrm>
                            <a:off x="863352"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78" name="Rectangle 60378"/>
                        <wps:cNvSpPr/>
                        <wps:spPr>
                          <a:xfrm>
                            <a:off x="1106437"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79" name="Rectangle 60379"/>
                        <wps:cNvSpPr/>
                        <wps:spPr>
                          <a:xfrm>
                            <a:off x="1349521"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80" name="Rectangle 60380"/>
                        <wps:cNvSpPr/>
                        <wps:spPr>
                          <a:xfrm>
                            <a:off x="1592605"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81" name="Rectangle 60381"/>
                        <wps:cNvSpPr/>
                        <wps:spPr>
                          <a:xfrm>
                            <a:off x="1835689"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82" name="Rectangle 60382"/>
                        <wps:cNvSpPr/>
                        <wps:spPr>
                          <a:xfrm>
                            <a:off x="2078773"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83" name="Rectangle 60383"/>
                        <wps:cNvSpPr/>
                        <wps:spPr>
                          <a:xfrm>
                            <a:off x="2322618"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84" name="Rectangle 60384"/>
                        <wps:cNvSpPr/>
                        <wps:spPr>
                          <a:xfrm>
                            <a:off x="2566463"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85" name="Rectangle 60385"/>
                        <wps:cNvSpPr/>
                        <wps:spPr>
                          <a:xfrm>
                            <a:off x="2810308"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86" name="Rectangle 60386"/>
                        <wps:cNvSpPr/>
                        <wps:spPr>
                          <a:xfrm>
                            <a:off x="3054152"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87" name="Rectangle 60387"/>
                        <wps:cNvSpPr/>
                        <wps:spPr>
                          <a:xfrm>
                            <a:off x="3297998"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88" name="Rectangle 60388"/>
                        <wps:cNvSpPr/>
                        <wps:spPr>
                          <a:xfrm>
                            <a:off x="3541842"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389" name="Rectangle 60389"/>
                        <wps:cNvSpPr/>
                        <wps:spPr>
                          <a:xfrm>
                            <a:off x="3785687"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4730" name="Shape 34730"/>
                        <wps:cNvSpPr/>
                        <wps:spPr>
                          <a:xfrm>
                            <a:off x="0" y="23197"/>
                            <a:ext cx="5112258" cy="115824"/>
                          </a:xfrm>
                          <a:custGeom>
                            <a:avLst/>
                            <a:gdLst/>
                            <a:ahLst/>
                            <a:cxnLst/>
                            <a:rect l="0" t="0" r="0" b="0"/>
                            <a:pathLst>
                              <a:path w="5112258" h="115824">
                                <a:moveTo>
                                  <a:pt x="2549652" y="0"/>
                                </a:moveTo>
                                <a:lnTo>
                                  <a:pt x="5112258" y="0"/>
                                </a:lnTo>
                                <a:lnTo>
                                  <a:pt x="5112258" y="12954"/>
                                </a:lnTo>
                                <a:lnTo>
                                  <a:pt x="2562606" y="12954"/>
                                </a:lnTo>
                                <a:lnTo>
                                  <a:pt x="2562606" y="84582"/>
                                </a:lnTo>
                                <a:lnTo>
                                  <a:pt x="76200" y="84582"/>
                                </a:lnTo>
                                <a:lnTo>
                                  <a:pt x="76200" y="115824"/>
                                </a:lnTo>
                                <a:lnTo>
                                  <a:pt x="0" y="77724"/>
                                </a:lnTo>
                                <a:lnTo>
                                  <a:pt x="76200" y="39624"/>
                                </a:lnTo>
                                <a:lnTo>
                                  <a:pt x="76200" y="71628"/>
                                </a:lnTo>
                                <a:lnTo>
                                  <a:pt x="2549652" y="71628"/>
                                </a:lnTo>
                                <a:lnTo>
                                  <a:pt x="254965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id="Group 312321" o:spid="_x0000_s1261" style="width:402.55pt;height:10.95pt;mso-position-horizontal-relative:char;mso-position-vertical-relative:line" coordsize="51122,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">
                <v:rect id="Rectangle 60374" o:spid="_x0000_s1262" style="position:absolute;left:1356;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75" o:spid="_x0000_s1263" style="position:absolute;left:3787;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76" o:spid="_x0000_s1264" style="position:absolute;left:6210;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77" o:spid="_x0000_s1265" style="position:absolute;left:8633;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78" o:spid="_x0000_s1266" style="position:absolute;left:11064;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79" o:spid="_x0000_s1267" style="position:absolute;left:13495;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80" o:spid="_x0000_s1268" style="position:absolute;left:15926;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81" o:spid="_x0000_s1269" style="position:absolute;left:18356;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82" o:spid="_x0000_s1270" style="position:absolute;left:20787;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83" o:spid="_x0000_s1271" style="position:absolute;left:23226;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84" o:spid="_x0000_s1272" style="position:absolute;left:25664;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85" o:spid="_x0000_s1273" style="position:absolute;left:28103;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86" o:spid="_x0000_s1274" style="position:absolute;left:30541;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87" o:spid="_x0000_s1275" style="position:absolute;left:32979;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88" o:spid="_x0000_s1276" style="position:absolute;left:35418;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389" o:spid="_x0000_s1277" style="position:absolute;left:37856;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34730" o:spid="_x0000_s1278" style="position:absolute;top:231;width:51122;height:1159;visibility:visible;mso-wrap-style:square;v-text-anchor:top" coordsize="5112258,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" path="m2549652,l5112258,r,12954l2562606,12954r,71628l76200,84582r,31242l,77724,76200,39624r,32004l2549652,71628r,-71628xe" fillcolor="#181717" stroked="f" strokeweight="0">
                  <v:stroke miterlimit="1" joinstyle="miter"/>
                  <v:path arrowok="t" textboxrect="0,0,5112258,115824"/>
                </v:shape>
                <w10:anchorlock/>
              </v:group>
            </w:pict>
          </mc:Fallback>
        </mc:AlternateConten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p>
    <w:tbl>
      <w:tblPr>
        <w:tblStyle w:val="TableGrid"/>
        <w:tblW w:w="6131" w:type="dxa"/>
        <w:tblInd w:w="-1" w:type="dxa"/>
        <w:tblCellMar>
          <w:top w:w="70" w:type="dxa"/>
          <w:left w:w="115" w:type="dxa"/>
          <w:right w:w="60" w:type="dxa"/>
        </w:tblCellMar>
        <w:tblLook w:val="04A0" w:firstRow="1" w:lastRow="0" w:firstColumn="1" w:lastColumn="0" w:noHBand="0" w:noVBand="1"/>
      </w:tblPr>
      <w:tblGrid>
        <w:gridCol w:w="382"/>
        <w:gridCol w:w="382"/>
        <w:gridCol w:w="382"/>
        <w:gridCol w:w="383"/>
        <w:gridCol w:w="382"/>
        <w:gridCol w:w="383"/>
        <w:gridCol w:w="383"/>
        <w:gridCol w:w="766"/>
        <w:gridCol w:w="384"/>
        <w:gridCol w:w="384"/>
        <w:gridCol w:w="384"/>
        <w:gridCol w:w="384"/>
        <w:gridCol w:w="384"/>
        <w:gridCol w:w="384"/>
        <w:gridCol w:w="384"/>
      </w:tblGrid>
      <w:tr w:rsidR="006D14C0">
        <w:trPr>
          <w:trHeight w:val="347"/>
        </w:trPr>
        <w:tc>
          <w:tcPr>
            <w:tcW w:w="383"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10" w:type="dxa"/>
            <w:gridSpan w:val="5"/>
            <w:tcBorders>
              <w:top w:val="single" w:sz="4" w:space="0" w:color="000000"/>
              <w:left w:val="nil"/>
              <w:bottom w:val="single" w:sz="4" w:space="0" w:color="000000"/>
              <w:right w:val="nil"/>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Кодовое слово 7 </w:t>
            </w:r>
          </w:p>
        </w:tc>
        <w:tc>
          <w:tcPr>
            <w:tcW w:w="383"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c>
          <w:tcPr>
            <w:tcW w:w="76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7" w:firstLine="0"/>
              <w:jc w:val="center"/>
            </w:pPr>
            <w:r>
              <w:rPr>
                <w:rFonts w:ascii="Franklin Gothic Book" w:eastAsia="Franklin Gothic Book" w:hAnsi="Franklin Gothic Book" w:cs="Franklin Gothic Book"/>
                <w:sz w:val="23"/>
              </w:rPr>
              <w:t xml:space="preserve">… </w:t>
            </w:r>
          </w:p>
        </w:tc>
        <w:tc>
          <w:tcPr>
            <w:tcW w:w="384"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20" w:type="dxa"/>
            <w:gridSpan w:val="5"/>
            <w:tcBorders>
              <w:top w:val="single" w:sz="4" w:space="0" w:color="000000"/>
              <w:left w:val="nil"/>
              <w:bottom w:val="single" w:sz="4" w:space="0" w:color="000000"/>
              <w:right w:val="nil"/>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Кодовое слово </w:t>
            </w:r>
            <w:r>
              <w:rPr>
                <w:rFonts w:ascii="Franklin Gothic Book" w:eastAsia="Franklin Gothic Book" w:hAnsi="Franklin Gothic Book" w:cs="Franklin Gothic Book"/>
                <w:i/>
                <w:sz w:val="23"/>
              </w:rPr>
              <w:t>N</w:t>
            </w:r>
            <w:r>
              <w:rPr>
                <w:rFonts w:ascii="Franklin Gothic Book" w:eastAsia="Franklin Gothic Book" w:hAnsi="Franklin Gothic Book" w:cs="Franklin Gothic Book"/>
                <w:sz w:val="23"/>
              </w:rPr>
              <w:t xml:space="preserve"> </w:t>
            </w:r>
          </w:p>
        </w:tc>
        <w:tc>
          <w:tcPr>
            <w:tcW w:w="384"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r>
      <w:tr w:rsidR="006D14C0">
        <w:trPr>
          <w:trHeight w:val="347"/>
        </w:trPr>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 w:firstLine="0"/>
              <w:jc w:val="left"/>
            </w:pPr>
            <w:r>
              <w:rPr>
                <w:rFonts w:ascii="Franklin Gothic Book" w:eastAsia="Franklin Gothic Book" w:hAnsi="Franklin Gothic Book" w:cs="Franklin Gothic Book"/>
                <w:sz w:val="23"/>
              </w:rPr>
              <w:t xml:space="preserve">1 </w:t>
            </w:r>
          </w:p>
        </w:tc>
        <w:tc>
          <w:tcPr>
            <w:tcW w:w="38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 w:firstLine="0"/>
              <w:jc w:val="left"/>
            </w:pPr>
            <w:r>
              <w:rPr>
                <w:rFonts w:ascii="Franklin Gothic Book" w:eastAsia="Franklin Gothic Book" w:hAnsi="Franklin Gothic Book" w:cs="Franklin Gothic Book"/>
                <w:sz w:val="23"/>
              </w:rPr>
              <w:t xml:space="preserve">1 </w:t>
            </w:r>
          </w:p>
        </w:tc>
        <w:tc>
          <w:tcPr>
            <w:tcW w:w="38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 w:firstLine="0"/>
              <w:jc w:val="left"/>
            </w:pPr>
            <w:r>
              <w:rPr>
                <w:rFonts w:ascii="Franklin Gothic Book" w:eastAsia="Franklin Gothic Book" w:hAnsi="Franklin Gothic Book" w:cs="Franklin Gothic Book"/>
                <w:sz w:val="23"/>
              </w:rPr>
              <w:t xml:space="preserve">1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 w:firstLine="0"/>
              <w:jc w:val="left"/>
            </w:pPr>
            <w:r>
              <w:rPr>
                <w:rFonts w:ascii="Franklin Gothic Book" w:eastAsia="Franklin Gothic Book" w:hAnsi="Franklin Gothic Book" w:cs="Franklin Gothic Book"/>
                <w:sz w:val="23"/>
              </w:rPr>
              <w:t xml:space="preserve">0 </w:t>
            </w:r>
          </w:p>
        </w:tc>
        <w:tc>
          <w:tcPr>
            <w:tcW w:w="38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 w:firstLine="0"/>
              <w:jc w:val="left"/>
            </w:pPr>
            <w:r>
              <w:rPr>
                <w:rFonts w:ascii="Franklin Gothic Book" w:eastAsia="Franklin Gothic Book" w:hAnsi="Franklin Gothic Book" w:cs="Franklin Gothic Book"/>
                <w:sz w:val="23"/>
              </w:rPr>
              <w:t xml:space="preserve">1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jc w:val="left"/>
            </w:pPr>
            <w:r>
              <w:rPr>
                <w:rFonts w:ascii="Franklin Gothic Book" w:eastAsia="Franklin Gothic Book" w:hAnsi="Franklin Gothic Book" w:cs="Franklin Gothic Book"/>
                <w:sz w:val="23"/>
              </w:rPr>
              <w:t xml:space="preserve">0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jc w:val="left"/>
            </w:pPr>
            <w:r>
              <w:rPr>
                <w:rFonts w:ascii="Franklin Gothic Book" w:eastAsia="Franklin Gothic Book" w:hAnsi="Franklin Gothic Book" w:cs="Franklin Gothic Book"/>
                <w:sz w:val="23"/>
              </w:rPr>
              <w:t xml:space="preserve">0 </w:t>
            </w:r>
          </w:p>
        </w:tc>
        <w:tc>
          <w:tcPr>
            <w:tcW w:w="76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9" w:firstLine="0"/>
              <w:jc w:val="center"/>
            </w:pPr>
            <w:r>
              <w:rPr>
                <w:rFonts w:ascii="Franklin Gothic Book" w:eastAsia="Franklin Gothic Book" w:hAnsi="Franklin Gothic Book" w:cs="Franklin Gothic Book"/>
                <w:sz w:val="23"/>
              </w:rPr>
              <w:t xml:space="preserve">…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8"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7" w:firstLine="0"/>
            </w:pPr>
            <w:r>
              <w:rPr>
                <w:rFonts w:ascii="Franklin Gothic Book" w:eastAsia="Franklin Gothic Book" w:hAnsi="Franklin Gothic Book" w:cs="Franklin Gothic Book"/>
                <w:sz w:val="23"/>
              </w:rPr>
              <w:t>0</w:t>
            </w:r>
          </w:p>
        </w:tc>
      </w:tr>
    </w:tbl>
    <w:p w:rsidR="006D14C0" w:rsidRDefault="00D12E11">
      <w:pPr>
        <w:spacing w:after="38" w:line="259" w:lineRule="auto"/>
        <w:ind w:left="10" w:right="138" w:hanging="10"/>
        <w:jc w:val="center"/>
      </w:pPr>
      <w:r>
        <w:rPr>
          <w:rFonts w:ascii="Franklin Gothic" w:eastAsia="Franklin Gothic" w:hAnsi="Franklin Gothic" w:cs="Franklin Gothic"/>
          <w:sz w:val="24"/>
        </w:rPr>
        <w:t>Рис. 7.3.</w:t>
      </w:r>
      <w:r>
        <w:rPr>
          <w:rFonts w:ascii="Franklin Gothic Book" w:eastAsia="Franklin Gothic Book" w:hAnsi="Franklin Gothic Book" w:cs="Franklin Gothic Book"/>
          <w:sz w:val="24"/>
        </w:rPr>
        <w:t xml:space="preserve"> Последовательность символов сообщения на выходе кодера </w:t>
      </w:r>
    </w:p>
    <w:p w:rsidR="006D14C0" w:rsidRDefault="00D12E11">
      <w:pPr>
        <w:spacing w:after="0" w:line="259" w:lineRule="auto"/>
        <w:ind w:right="68" w:firstLine="0"/>
        <w:jc w:val="center"/>
      </w:pPr>
      <w:r>
        <w:t xml:space="preserve"> </w:t>
      </w:r>
    </w:p>
    <w:p w:rsidR="006D14C0" w:rsidRDefault="00D12E11">
      <w:pPr>
        <w:ind w:left="-14" w:right="139"/>
      </w:pPr>
      <w:r>
        <w:t xml:space="preserve">Используется таблица перемежения размером 7×7, которая после заполнения закодированными сообщениями будет иметь вид, показанный на рис. 7.4. </w:t>
      </w:r>
    </w:p>
    <w:tbl>
      <w:tblPr>
        <w:tblStyle w:val="TableGrid"/>
        <w:tblW w:w="3402" w:type="dxa"/>
        <w:tblInd w:w="2324" w:type="dxa"/>
        <w:tblCellMar>
          <w:top w:w="33" w:type="dxa"/>
          <w:left w:w="173" w:type="dxa"/>
          <w:right w:w="115" w:type="dxa"/>
        </w:tblCellMar>
        <w:tblLook w:val="04A0" w:firstRow="1" w:lastRow="0" w:firstColumn="1" w:lastColumn="0" w:noHBand="0" w:noVBand="1"/>
      </w:tblPr>
      <w:tblGrid>
        <w:gridCol w:w="486"/>
        <w:gridCol w:w="486"/>
        <w:gridCol w:w="486"/>
        <w:gridCol w:w="486"/>
        <w:gridCol w:w="486"/>
        <w:gridCol w:w="486"/>
        <w:gridCol w:w="486"/>
      </w:tblGrid>
      <w:tr w:rsidR="006D14C0">
        <w:trPr>
          <w:trHeight w:val="271"/>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0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r>
      <w:tr w:rsidR="006D14C0">
        <w:trPr>
          <w:trHeight w:val="270"/>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r>
      <w:tr w:rsidR="006D14C0">
        <w:trPr>
          <w:trHeight w:val="271"/>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0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0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r>
      <w:tr w:rsidR="006D14C0">
        <w:trPr>
          <w:trHeight w:val="271"/>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0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r>
      <w:tr w:rsidR="006D14C0">
        <w:trPr>
          <w:trHeight w:val="270"/>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0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r>
      <w:tr w:rsidR="006D14C0">
        <w:trPr>
          <w:trHeight w:val="271"/>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0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r>
      <w:tr w:rsidR="006D14C0">
        <w:trPr>
          <w:trHeight w:val="271"/>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r>
    </w:tbl>
    <w:p w:rsidR="006D14C0" w:rsidRDefault="00D12E11">
      <w:pPr>
        <w:spacing w:after="59" w:line="240" w:lineRule="auto"/>
        <w:ind w:left="2810" w:right="1622" w:hanging="218"/>
        <w:jc w:val="left"/>
      </w:pPr>
      <w:r>
        <w:rPr>
          <w:rFonts w:ascii="Franklin Gothic" w:eastAsia="Franklin Gothic" w:hAnsi="Franklin Gothic" w:cs="Franklin Gothic"/>
          <w:sz w:val="24"/>
        </w:rPr>
        <w:t>Рис. 7.4.</w:t>
      </w:r>
      <w:r>
        <w:rPr>
          <w:rFonts w:ascii="Franklin Gothic Book" w:eastAsia="Franklin Gothic Book" w:hAnsi="Franklin Gothic Book" w:cs="Franklin Gothic Book"/>
          <w:sz w:val="24"/>
        </w:rPr>
        <w:t xml:space="preserve"> Вид и содержание  матрицы перемежения </w:t>
      </w:r>
    </w:p>
    <w:p w:rsidR="006D14C0" w:rsidRDefault="00D12E11">
      <w:pPr>
        <w:spacing w:after="0" w:line="259" w:lineRule="auto"/>
        <w:ind w:left="708" w:firstLine="0"/>
        <w:jc w:val="left"/>
      </w:pPr>
      <w:r>
        <w:t xml:space="preserve"> </w:t>
      </w:r>
    </w:p>
    <w:p w:rsidR="006D14C0" w:rsidRDefault="00D12E11">
      <w:pPr>
        <w:ind w:left="-14" w:right="58"/>
      </w:pPr>
      <w:r>
        <w:t xml:space="preserve">После перемежения сообщение соответствует последовательности, изображенной на рис. 7.5. </w:t>
      </w:r>
    </w:p>
    <w:p w:rsidR="006D14C0" w:rsidRDefault="00D12E11">
      <w:pPr>
        <w:spacing w:after="0" w:line="259" w:lineRule="auto"/>
        <w:ind w:left="708" w:firstLine="0"/>
        <w:jc w:val="left"/>
      </w:pPr>
      <w:r>
        <w:t xml:space="preserve"> </w:t>
      </w:r>
    </w:p>
    <w:tbl>
      <w:tblPr>
        <w:tblStyle w:val="TableGrid"/>
        <w:tblW w:w="8051" w:type="dxa"/>
        <w:tblInd w:w="-1" w:type="dxa"/>
        <w:tblCellMar>
          <w:top w:w="33" w:type="dxa"/>
          <w:left w:w="111" w:type="dxa"/>
          <w:right w:w="56" w:type="dxa"/>
        </w:tblCellMar>
        <w:tblLook w:val="04A0" w:firstRow="1" w:lastRow="0" w:firstColumn="1" w:lastColumn="0" w:noHBand="0" w:noVBand="1"/>
      </w:tblPr>
      <w:tblGrid>
        <w:gridCol w:w="361"/>
        <w:gridCol w:w="362"/>
        <w:gridCol w:w="361"/>
        <w:gridCol w:w="362"/>
        <w:gridCol w:w="362"/>
        <w:gridCol w:w="361"/>
        <w:gridCol w:w="362"/>
        <w:gridCol w:w="412"/>
        <w:gridCol w:w="413"/>
        <w:gridCol w:w="412"/>
        <w:gridCol w:w="412"/>
        <w:gridCol w:w="413"/>
        <w:gridCol w:w="412"/>
        <w:gridCol w:w="412"/>
        <w:gridCol w:w="413"/>
        <w:gridCol w:w="412"/>
        <w:gridCol w:w="362"/>
        <w:gridCol w:w="361"/>
        <w:gridCol w:w="362"/>
        <w:gridCol w:w="362"/>
        <w:gridCol w:w="362"/>
      </w:tblGrid>
      <w:tr w:rsidR="006D14C0">
        <w:trPr>
          <w:trHeight w:val="292"/>
        </w:trPr>
        <w:tc>
          <w:tcPr>
            <w:tcW w:w="6604" w:type="dxa"/>
            <w:gridSpan w:val="17"/>
            <w:tcBorders>
              <w:top w:val="single" w:sz="4" w:space="0" w:color="000000"/>
              <w:left w:val="single" w:sz="4" w:space="0" w:color="000000"/>
              <w:bottom w:val="single" w:sz="4" w:space="0" w:color="000000"/>
              <w:right w:val="nil"/>
            </w:tcBorders>
          </w:tcPr>
          <w:p w:rsidR="006D14C0" w:rsidRDefault="00D12E11">
            <w:pPr>
              <w:spacing w:after="0" w:line="259" w:lineRule="auto"/>
              <w:ind w:right="188" w:firstLine="0"/>
              <w:jc w:val="right"/>
            </w:pPr>
            <w:r>
              <w:rPr>
                <w:rFonts w:ascii="Franklin Gothic Book" w:eastAsia="Franklin Gothic Book" w:hAnsi="Franklin Gothic Book" w:cs="Franklin Gothic Book"/>
                <w:sz w:val="23"/>
              </w:rPr>
              <w:t>Кодовая комбинация 1</w:t>
            </w:r>
            <w:r>
              <w:rPr>
                <w:rFonts w:ascii="Segoe UI Symbol" w:eastAsia="Segoe UI Symbol" w:hAnsi="Segoe UI Symbol" w:cs="Segoe UI Symbol"/>
                <w:sz w:val="23"/>
              </w:rPr>
              <w:t>−</w:t>
            </w:r>
            <w:r>
              <w:rPr>
                <w:rFonts w:ascii="Franklin Gothic Book" w:eastAsia="Franklin Gothic Book" w:hAnsi="Franklin Gothic Book" w:cs="Franklin Gothic Book"/>
                <w:sz w:val="23"/>
              </w:rPr>
              <w:t>7 после перемежения</w:t>
            </w:r>
          </w:p>
        </w:tc>
        <w:tc>
          <w:tcPr>
            <w:tcW w:w="1447" w:type="dxa"/>
            <w:gridSpan w:val="4"/>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r>
      <w:tr w:rsidR="006D14C0">
        <w:trPr>
          <w:trHeight w:val="271"/>
        </w:trPr>
        <w:tc>
          <w:tcPr>
            <w:tcW w:w="3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1 </w:t>
            </w:r>
          </w:p>
        </w:tc>
        <w:tc>
          <w:tcPr>
            <w:tcW w:w="36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1 </w:t>
            </w:r>
          </w:p>
        </w:tc>
        <w:tc>
          <w:tcPr>
            <w:tcW w:w="3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0 </w:t>
            </w:r>
          </w:p>
        </w:tc>
        <w:tc>
          <w:tcPr>
            <w:tcW w:w="36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0 </w:t>
            </w:r>
          </w:p>
        </w:tc>
        <w:tc>
          <w:tcPr>
            <w:tcW w:w="36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0 </w:t>
            </w:r>
          </w:p>
        </w:tc>
        <w:tc>
          <w:tcPr>
            <w:tcW w:w="3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1 </w:t>
            </w:r>
          </w:p>
        </w:tc>
        <w:tc>
          <w:tcPr>
            <w:tcW w:w="36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7" w:firstLine="0"/>
              <w:jc w:val="left"/>
            </w:pPr>
            <w:r>
              <w:rPr>
                <w:rFonts w:ascii="Franklin Gothic Book" w:eastAsia="Franklin Gothic Book" w:hAnsi="Franklin Gothic Book" w:cs="Franklin Gothic Book"/>
                <w:sz w:val="23"/>
              </w:rPr>
              <w:t xml:space="preserve">0 </w:t>
            </w:r>
          </w:p>
        </w:tc>
        <w:tc>
          <w:tcPr>
            <w:tcW w:w="41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6" w:firstLine="0"/>
              <w:jc w:val="left"/>
            </w:pPr>
            <w:r>
              <w:rPr>
                <w:rFonts w:ascii="Franklin Gothic Book" w:eastAsia="Franklin Gothic Book" w:hAnsi="Franklin Gothic Book" w:cs="Franklin Gothic Book"/>
                <w:sz w:val="23"/>
              </w:rPr>
              <w:t>1</w:t>
            </w:r>
          </w:p>
        </w:tc>
        <w:tc>
          <w:tcPr>
            <w:tcW w:w="4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6" w:firstLine="0"/>
              <w:jc w:val="left"/>
            </w:pPr>
            <w:r>
              <w:rPr>
                <w:rFonts w:ascii="Franklin Gothic Book" w:eastAsia="Franklin Gothic Book" w:hAnsi="Franklin Gothic Book" w:cs="Franklin Gothic Book"/>
                <w:sz w:val="23"/>
              </w:rPr>
              <w:t>0</w:t>
            </w:r>
          </w:p>
        </w:tc>
        <w:tc>
          <w:tcPr>
            <w:tcW w:w="4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6" w:firstLine="0"/>
              <w:jc w:val="left"/>
            </w:pPr>
            <w:r>
              <w:rPr>
                <w:rFonts w:ascii="Franklin Gothic Book" w:eastAsia="Franklin Gothic Book" w:hAnsi="Franklin Gothic Book" w:cs="Franklin Gothic Book"/>
                <w:sz w:val="23"/>
              </w:rPr>
              <w:t>1</w:t>
            </w:r>
          </w:p>
        </w:tc>
        <w:tc>
          <w:tcPr>
            <w:tcW w:w="41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6" w:firstLine="0"/>
              <w:jc w:val="left"/>
            </w:pPr>
            <w:r>
              <w:rPr>
                <w:rFonts w:ascii="Franklin Gothic Book" w:eastAsia="Franklin Gothic Book" w:hAnsi="Franklin Gothic Book" w:cs="Franklin Gothic Book"/>
                <w:sz w:val="23"/>
              </w:rPr>
              <w:t>1</w:t>
            </w:r>
          </w:p>
        </w:tc>
        <w:tc>
          <w:tcPr>
            <w:tcW w:w="4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6" w:firstLine="0"/>
              <w:jc w:val="left"/>
            </w:pPr>
            <w:r>
              <w:rPr>
                <w:rFonts w:ascii="Franklin Gothic Book" w:eastAsia="Franklin Gothic Book" w:hAnsi="Franklin Gothic Book" w:cs="Franklin Gothic Book"/>
                <w:sz w:val="23"/>
              </w:rPr>
              <w:t>0</w:t>
            </w:r>
          </w:p>
        </w:tc>
        <w:tc>
          <w:tcPr>
            <w:tcW w:w="4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6" w:firstLine="0"/>
              <w:jc w:val="left"/>
            </w:pPr>
            <w:r>
              <w:rPr>
                <w:rFonts w:ascii="Franklin Gothic Book" w:eastAsia="Franklin Gothic Book" w:hAnsi="Franklin Gothic Book" w:cs="Franklin Gothic Book"/>
                <w:sz w:val="23"/>
              </w:rPr>
              <w:t>1</w:t>
            </w:r>
          </w:p>
        </w:tc>
        <w:tc>
          <w:tcPr>
            <w:tcW w:w="41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6" w:firstLine="0"/>
              <w:jc w:val="left"/>
            </w:pPr>
            <w:r>
              <w:rPr>
                <w:rFonts w:ascii="Franklin Gothic Book" w:eastAsia="Franklin Gothic Book" w:hAnsi="Franklin Gothic Book" w:cs="Franklin Gothic Book"/>
                <w:sz w:val="23"/>
              </w:rPr>
              <w:t>0</w:t>
            </w:r>
          </w:p>
        </w:tc>
        <w:tc>
          <w:tcPr>
            <w:tcW w:w="41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6" w:firstLine="0"/>
              <w:jc w:val="left"/>
            </w:pPr>
            <w:r>
              <w:rPr>
                <w:rFonts w:ascii="Franklin Gothic Book" w:eastAsia="Franklin Gothic Book" w:hAnsi="Franklin Gothic Book" w:cs="Franklin Gothic Book"/>
                <w:sz w:val="23"/>
              </w:rPr>
              <w:t>0</w:t>
            </w:r>
          </w:p>
        </w:tc>
        <w:tc>
          <w:tcPr>
            <w:tcW w:w="36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pPr>
            <w:r>
              <w:rPr>
                <w:rFonts w:ascii="Franklin Gothic Book" w:eastAsia="Franklin Gothic Book" w:hAnsi="Franklin Gothic Book" w:cs="Franklin Gothic Book"/>
                <w:sz w:val="23"/>
              </w:rPr>
              <w:t>1</w:t>
            </w:r>
          </w:p>
        </w:tc>
        <w:tc>
          <w:tcPr>
            <w:tcW w:w="3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0 </w:t>
            </w:r>
          </w:p>
        </w:tc>
        <w:tc>
          <w:tcPr>
            <w:tcW w:w="36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1 </w:t>
            </w:r>
          </w:p>
        </w:tc>
        <w:tc>
          <w:tcPr>
            <w:tcW w:w="36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1 </w:t>
            </w:r>
          </w:p>
        </w:tc>
        <w:tc>
          <w:tcPr>
            <w:tcW w:w="3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1 </w:t>
            </w:r>
          </w:p>
        </w:tc>
      </w:tr>
    </w:tbl>
    <w:p w:rsidR="006D14C0" w:rsidRDefault="00D12E11">
      <w:pPr>
        <w:spacing w:after="85" w:line="259" w:lineRule="auto"/>
        <w:ind w:right="15" w:firstLine="0"/>
        <w:jc w:val="center"/>
      </w:pP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p>
    <w:p w:rsidR="006D14C0" w:rsidRDefault="00D12E11">
      <w:pPr>
        <w:spacing w:line="259" w:lineRule="auto"/>
        <w:ind w:left="10" w:right="71" w:hanging="10"/>
        <w:jc w:val="center"/>
      </w:pPr>
      <w:r>
        <w:rPr>
          <w:rFonts w:ascii="Franklin Gothic Book" w:eastAsia="Franklin Gothic Book" w:hAnsi="Franklin Gothic Book" w:cs="Franklin Gothic Book"/>
          <w:sz w:val="23"/>
        </w:rPr>
        <w:t>Кодовая комбинация (продолжение) 1</w:t>
      </w:r>
      <w:r>
        <w:rPr>
          <w:rFonts w:ascii="Segoe UI Symbol" w:eastAsia="Segoe UI Symbol" w:hAnsi="Segoe UI Symbol" w:cs="Segoe UI Symbol"/>
          <w:sz w:val="23"/>
        </w:rPr>
        <w:t>−</w:t>
      </w:r>
      <w:r>
        <w:rPr>
          <w:rFonts w:ascii="Franklin Gothic Book" w:eastAsia="Franklin Gothic Book" w:hAnsi="Franklin Gothic Book" w:cs="Franklin Gothic Book"/>
          <w:sz w:val="23"/>
        </w:rPr>
        <w:t xml:space="preserve">7 после перемежения </w:t>
      </w:r>
    </w:p>
    <w:p w:rsidR="006D14C0" w:rsidRDefault="00D12E11">
      <w:pPr>
        <w:tabs>
          <w:tab w:val="center" w:pos="2737"/>
          <w:tab w:val="center" w:pos="3149"/>
          <w:tab w:val="center" w:pos="3561"/>
          <w:tab w:val="center" w:pos="3973"/>
          <w:tab w:val="center" w:pos="4384"/>
          <w:tab w:val="center" w:pos="4797"/>
          <w:tab w:val="center" w:pos="5208"/>
          <w:tab w:val="center" w:pos="5620"/>
          <w:tab w:val="center" w:pos="6033"/>
          <w:tab w:val="center" w:pos="6419"/>
          <w:tab w:val="right" w:pos="8055"/>
        </w:tabs>
        <w:spacing w:after="0" w:line="259" w:lineRule="auto"/>
        <w:ind w:firstLine="0"/>
        <w:jc w:val="left"/>
      </w:pPr>
      <w:r>
        <w:rPr>
          <w:rFonts w:ascii="Franklin Gothic Book" w:eastAsia="Franklin Gothic Book" w:hAnsi="Franklin Gothic Book" w:cs="Franklin Gothic Book"/>
          <w:sz w:val="23"/>
        </w:rPr>
        <w:t xml:space="preserve">1 0 0 1 1 0 0 </w:t>
      </w:r>
      <w:r>
        <w:rPr>
          <w:rFonts w:ascii="Franklin Gothic Book" w:eastAsia="Franklin Gothic Book" w:hAnsi="Franklin Gothic Book" w:cs="Franklin Gothic Book"/>
          <w:sz w:val="23"/>
        </w:rPr>
        <w:tab/>
        <w:t xml:space="preserve">1 </w:t>
      </w:r>
      <w:r>
        <w:rPr>
          <w:rFonts w:ascii="Franklin Gothic Book" w:eastAsia="Franklin Gothic Book" w:hAnsi="Franklin Gothic Book" w:cs="Franklin Gothic Book"/>
          <w:sz w:val="23"/>
        </w:rPr>
        <w:tab/>
        <w:t>0</w:t>
      </w:r>
      <w:r>
        <w:rPr>
          <w:rFonts w:ascii="Franklin Gothic Book" w:eastAsia="Franklin Gothic Book" w:hAnsi="Franklin Gothic Book" w:cs="Franklin Gothic Book"/>
          <w:sz w:val="23"/>
        </w:rPr>
        <w:tab/>
        <w:t>1</w:t>
      </w:r>
      <w:r>
        <w:rPr>
          <w:rFonts w:ascii="Franklin Gothic Book" w:eastAsia="Franklin Gothic Book" w:hAnsi="Franklin Gothic Book" w:cs="Franklin Gothic Book"/>
          <w:sz w:val="23"/>
        </w:rPr>
        <w:tab/>
        <w:t>1</w:t>
      </w:r>
      <w:r>
        <w:rPr>
          <w:rFonts w:ascii="Franklin Gothic Book" w:eastAsia="Franklin Gothic Book" w:hAnsi="Franklin Gothic Book" w:cs="Franklin Gothic Book"/>
          <w:sz w:val="23"/>
        </w:rPr>
        <w:tab/>
        <w:t>0</w:t>
      </w:r>
      <w:r>
        <w:rPr>
          <w:rFonts w:ascii="Franklin Gothic Book" w:eastAsia="Franklin Gothic Book" w:hAnsi="Franklin Gothic Book" w:cs="Franklin Gothic Book"/>
          <w:sz w:val="23"/>
        </w:rPr>
        <w:tab/>
        <w:t>0</w:t>
      </w:r>
      <w:r>
        <w:rPr>
          <w:rFonts w:ascii="Franklin Gothic Book" w:eastAsia="Franklin Gothic Book" w:hAnsi="Franklin Gothic Book" w:cs="Franklin Gothic Book"/>
          <w:sz w:val="23"/>
        </w:rPr>
        <w:tab/>
        <w:t>1</w:t>
      </w:r>
      <w:r>
        <w:rPr>
          <w:rFonts w:ascii="Franklin Gothic Book" w:eastAsia="Franklin Gothic Book" w:hAnsi="Franklin Gothic Book" w:cs="Franklin Gothic Book"/>
          <w:sz w:val="23"/>
        </w:rPr>
        <w:tab/>
        <w:t>1</w:t>
      </w:r>
      <w:r>
        <w:rPr>
          <w:rFonts w:ascii="Franklin Gothic Book" w:eastAsia="Franklin Gothic Book" w:hAnsi="Franklin Gothic Book" w:cs="Franklin Gothic Book"/>
          <w:sz w:val="23"/>
        </w:rPr>
        <w:tab/>
        <w:t>1</w:t>
      </w:r>
      <w:r>
        <w:rPr>
          <w:rFonts w:ascii="Franklin Gothic Book" w:eastAsia="Franklin Gothic Book" w:hAnsi="Franklin Gothic Book" w:cs="Franklin Gothic Book"/>
          <w:sz w:val="23"/>
        </w:rPr>
        <w:tab/>
        <w:t>1</w:t>
      </w:r>
      <w:r>
        <w:rPr>
          <w:rFonts w:ascii="Franklin Gothic Book" w:eastAsia="Franklin Gothic Book" w:hAnsi="Franklin Gothic Book" w:cs="Franklin Gothic Book"/>
          <w:sz w:val="23"/>
        </w:rPr>
        <w:tab/>
        <w:t xml:space="preserve">0 1 1 0 </w:t>
      </w:r>
    </w:p>
    <w:p w:rsidR="006D14C0" w:rsidRDefault="00D12E11">
      <w:pPr>
        <w:spacing w:after="0" w:line="259" w:lineRule="auto"/>
        <w:ind w:right="15" w:firstLine="0"/>
        <w:jc w:val="center"/>
      </w:pP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p>
    <w:p w:rsidR="006D14C0" w:rsidRDefault="00D12E11">
      <w:pPr>
        <w:spacing w:after="87" w:line="249" w:lineRule="auto"/>
        <w:ind w:left="168" w:right="1103" w:hanging="10"/>
        <w:jc w:val="left"/>
      </w:pPr>
      <w:r>
        <w:rPr>
          <w:rFonts w:ascii="Franklin Gothic Book" w:eastAsia="Franklin Gothic Book" w:hAnsi="Franklin Gothic Book" w:cs="Franklin Gothic Book"/>
          <w:sz w:val="23"/>
        </w:rPr>
        <w:t xml:space="preserve">Кодовая комбинация  </w:t>
      </w:r>
    </w:p>
    <w:p w:rsidR="006D14C0" w:rsidRDefault="00D12E11">
      <w:pPr>
        <w:tabs>
          <w:tab w:val="center" w:pos="1231"/>
          <w:tab w:val="center" w:pos="4385"/>
          <w:tab w:val="center" w:pos="6420"/>
          <w:tab w:val="center" w:pos="6783"/>
          <w:tab w:val="center" w:pos="7144"/>
          <w:tab w:val="center" w:pos="7506"/>
          <w:tab w:val="center" w:pos="7869"/>
        </w:tabs>
        <w:spacing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700224" behindDoc="1" locked="0" layoutInCell="1" allowOverlap="1">
                <wp:simplePos x="0" y="0"/>
                <wp:positionH relativeFrom="column">
                  <wp:posOffset>-15964</wp:posOffset>
                </wp:positionH>
                <wp:positionV relativeFrom="paragraph">
                  <wp:posOffset>-803462</wp:posOffset>
                </wp:positionV>
                <wp:extent cx="5130547" cy="1345692"/>
                <wp:effectExtent l="0" t="0" r="0" b="0"/>
                <wp:wrapNone/>
                <wp:docPr id="321674" name="Group 321674"/>
                <wp:cNvGraphicFramePr/>
                <a:graphic xmlns:a="http://schemas.openxmlformats.org/drawingml/2006/main">
                  <a:graphicData uri="http://schemas.microsoft.com/office/word/2010/wordprocessingGroup">
                    <wpg:wgp>
                      <wpg:cNvGrpSpPr/>
                      <wpg:grpSpPr>
                        <a:xfrm>
                          <a:off x="0" y="0"/>
                          <a:ext cx="5130547" cy="1345692"/>
                          <a:chOff x="0" y="0"/>
                          <a:chExt cx="5130547" cy="1345692"/>
                        </a:xfrm>
                      </wpg:grpSpPr>
                      <wps:wsp>
                        <wps:cNvPr id="339366" name="Shape 339366"/>
                        <wps:cNvSpPr/>
                        <wps:spPr>
                          <a:xfrm>
                            <a:off x="12192" y="121920"/>
                            <a:ext cx="5118354" cy="9144"/>
                          </a:xfrm>
                          <a:custGeom>
                            <a:avLst/>
                            <a:gdLst/>
                            <a:ahLst/>
                            <a:cxnLst/>
                            <a:rect l="0" t="0" r="0" b="0"/>
                            <a:pathLst>
                              <a:path w="5118354" h="9144">
                                <a:moveTo>
                                  <a:pt x="0" y="0"/>
                                </a:moveTo>
                                <a:lnTo>
                                  <a:pt x="5118354" y="0"/>
                                </a:lnTo>
                                <a:lnTo>
                                  <a:pt x="51183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67" name="Shape 339367"/>
                        <wps:cNvSpPr/>
                        <wps:spPr>
                          <a:xfrm>
                            <a:off x="12192" y="128015"/>
                            <a:ext cx="9144" cy="179070"/>
                          </a:xfrm>
                          <a:custGeom>
                            <a:avLst/>
                            <a:gdLst/>
                            <a:ahLst/>
                            <a:cxnLst/>
                            <a:rect l="0" t="0" r="0" b="0"/>
                            <a:pathLst>
                              <a:path w="9144" h="179070">
                                <a:moveTo>
                                  <a:pt x="0" y="0"/>
                                </a:moveTo>
                                <a:lnTo>
                                  <a:pt x="9144" y="0"/>
                                </a:lnTo>
                                <a:lnTo>
                                  <a:pt x="9144" y="179070"/>
                                </a:lnTo>
                                <a:lnTo>
                                  <a:pt x="0" y="17907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68" name="Shape 339368"/>
                        <wps:cNvSpPr/>
                        <wps:spPr>
                          <a:xfrm>
                            <a:off x="5124451" y="128015"/>
                            <a:ext cx="9144" cy="179070"/>
                          </a:xfrm>
                          <a:custGeom>
                            <a:avLst/>
                            <a:gdLst/>
                            <a:ahLst/>
                            <a:cxnLst/>
                            <a:rect l="0" t="0" r="0" b="0"/>
                            <a:pathLst>
                              <a:path w="9144" h="179070">
                                <a:moveTo>
                                  <a:pt x="0" y="0"/>
                                </a:moveTo>
                                <a:lnTo>
                                  <a:pt x="9144" y="0"/>
                                </a:lnTo>
                                <a:lnTo>
                                  <a:pt x="9144" y="179070"/>
                                </a:lnTo>
                                <a:lnTo>
                                  <a:pt x="0" y="17907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69" name="Shape 339369"/>
                        <wps:cNvSpPr/>
                        <wps:spPr>
                          <a:xfrm>
                            <a:off x="12192" y="307086"/>
                            <a:ext cx="5118354" cy="9144"/>
                          </a:xfrm>
                          <a:custGeom>
                            <a:avLst/>
                            <a:gdLst/>
                            <a:ahLst/>
                            <a:cxnLst/>
                            <a:rect l="0" t="0" r="0" b="0"/>
                            <a:pathLst>
                              <a:path w="5118354" h="9144">
                                <a:moveTo>
                                  <a:pt x="0" y="0"/>
                                </a:moveTo>
                                <a:lnTo>
                                  <a:pt x="5118354" y="0"/>
                                </a:lnTo>
                                <a:lnTo>
                                  <a:pt x="51183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70" name="Shape 339370"/>
                        <wps:cNvSpPr/>
                        <wps:spPr>
                          <a:xfrm>
                            <a:off x="12192"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71" name="Shape 339371"/>
                        <wps:cNvSpPr/>
                        <wps:spPr>
                          <a:xfrm>
                            <a:off x="241554"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72" name="Shape 339372"/>
                        <wps:cNvSpPr/>
                        <wps:spPr>
                          <a:xfrm>
                            <a:off x="471678"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73" name="Shape 339373"/>
                        <wps:cNvSpPr/>
                        <wps:spPr>
                          <a:xfrm>
                            <a:off x="701040"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74" name="Shape 339374"/>
                        <wps:cNvSpPr/>
                        <wps:spPr>
                          <a:xfrm>
                            <a:off x="931164"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75" name="Shape 339375"/>
                        <wps:cNvSpPr/>
                        <wps:spPr>
                          <a:xfrm>
                            <a:off x="1161288"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76" name="Shape 339376"/>
                        <wps:cNvSpPr/>
                        <wps:spPr>
                          <a:xfrm>
                            <a:off x="1390650"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77" name="Shape 339377"/>
                        <wps:cNvSpPr/>
                        <wps:spPr>
                          <a:xfrm>
                            <a:off x="1620774"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78" name="Shape 339378"/>
                        <wps:cNvSpPr/>
                        <wps:spPr>
                          <a:xfrm>
                            <a:off x="1882140"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79" name="Shape 339379"/>
                        <wps:cNvSpPr/>
                        <wps:spPr>
                          <a:xfrm>
                            <a:off x="2144268"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80" name="Shape 339380"/>
                        <wps:cNvSpPr/>
                        <wps:spPr>
                          <a:xfrm>
                            <a:off x="2405634"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81" name="Shape 339381"/>
                        <wps:cNvSpPr/>
                        <wps:spPr>
                          <a:xfrm>
                            <a:off x="2667001"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82" name="Shape 339382"/>
                        <wps:cNvSpPr/>
                        <wps:spPr>
                          <a:xfrm>
                            <a:off x="2929128"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83" name="Shape 339383"/>
                        <wps:cNvSpPr/>
                        <wps:spPr>
                          <a:xfrm>
                            <a:off x="3190495"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84" name="Shape 339384"/>
                        <wps:cNvSpPr/>
                        <wps:spPr>
                          <a:xfrm>
                            <a:off x="3451860"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85" name="Shape 339385"/>
                        <wps:cNvSpPr/>
                        <wps:spPr>
                          <a:xfrm>
                            <a:off x="3713989"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86" name="Shape 339386"/>
                        <wps:cNvSpPr/>
                        <wps:spPr>
                          <a:xfrm>
                            <a:off x="3975354"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87" name="Shape 339387"/>
                        <wps:cNvSpPr/>
                        <wps:spPr>
                          <a:xfrm>
                            <a:off x="4205478"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88" name="Shape 339388"/>
                        <wps:cNvSpPr/>
                        <wps:spPr>
                          <a:xfrm>
                            <a:off x="4434840"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89" name="Shape 339389"/>
                        <wps:cNvSpPr/>
                        <wps:spPr>
                          <a:xfrm>
                            <a:off x="4664965"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90" name="Shape 339390"/>
                        <wps:cNvSpPr/>
                        <wps:spPr>
                          <a:xfrm>
                            <a:off x="4895089"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91" name="Shape 339391"/>
                        <wps:cNvSpPr/>
                        <wps:spPr>
                          <a:xfrm>
                            <a:off x="5124451" y="313182"/>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92" name="Shape 339392"/>
                        <wps:cNvSpPr/>
                        <wps:spPr>
                          <a:xfrm>
                            <a:off x="12192" y="479298"/>
                            <a:ext cx="5118354" cy="9144"/>
                          </a:xfrm>
                          <a:custGeom>
                            <a:avLst/>
                            <a:gdLst/>
                            <a:ahLst/>
                            <a:cxnLst/>
                            <a:rect l="0" t="0" r="0" b="0"/>
                            <a:pathLst>
                              <a:path w="5118354" h="9144">
                                <a:moveTo>
                                  <a:pt x="0" y="0"/>
                                </a:moveTo>
                                <a:lnTo>
                                  <a:pt x="5118354" y="0"/>
                                </a:lnTo>
                                <a:lnTo>
                                  <a:pt x="51183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93" name="Shape 339393"/>
                        <wps:cNvSpPr/>
                        <wps:spPr>
                          <a:xfrm>
                            <a:off x="12192" y="651509"/>
                            <a:ext cx="3969258" cy="9144"/>
                          </a:xfrm>
                          <a:custGeom>
                            <a:avLst/>
                            <a:gdLst/>
                            <a:ahLst/>
                            <a:cxnLst/>
                            <a:rect l="0" t="0" r="0" b="0"/>
                            <a:pathLst>
                              <a:path w="3969258" h="9144">
                                <a:moveTo>
                                  <a:pt x="0" y="0"/>
                                </a:moveTo>
                                <a:lnTo>
                                  <a:pt x="3969258" y="0"/>
                                </a:lnTo>
                                <a:lnTo>
                                  <a:pt x="396925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94" name="Shape 339394"/>
                        <wps:cNvSpPr/>
                        <wps:spPr>
                          <a:xfrm>
                            <a:off x="3975354" y="6515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95" name="Shape 339395"/>
                        <wps:cNvSpPr/>
                        <wps:spPr>
                          <a:xfrm>
                            <a:off x="12192" y="657606"/>
                            <a:ext cx="9144" cy="509778"/>
                          </a:xfrm>
                          <a:custGeom>
                            <a:avLst/>
                            <a:gdLst/>
                            <a:ahLst/>
                            <a:cxnLst/>
                            <a:rect l="0" t="0" r="0" b="0"/>
                            <a:pathLst>
                              <a:path w="9144" h="509778">
                                <a:moveTo>
                                  <a:pt x="0" y="0"/>
                                </a:moveTo>
                                <a:lnTo>
                                  <a:pt x="9144" y="0"/>
                                </a:lnTo>
                                <a:lnTo>
                                  <a:pt x="9144" y="509778"/>
                                </a:lnTo>
                                <a:lnTo>
                                  <a:pt x="0" y="5097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96" name="Shape 339396"/>
                        <wps:cNvSpPr/>
                        <wps:spPr>
                          <a:xfrm>
                            <a:off x="1620774" y="657606"/>
                            <a:ext cx="9144" cy="509778"/>
                          </a:xfrm>
                          <a:custGeom>
                            <a:avLst/>
                            <a:gdLst/>
                            <a:ahLst/>
                            <a:cxnLst/>
                            <a:rect l="0" t="0" r="0" b="0"/>
                            <a:pathLst>
                              <a:path w="9144" h="509778">
                                <a:moveTo>
                                  <a:pt x="0" y="0"/>
                                </a:moveTo>
                                <a:lnTo>
                                  <a:pt x="9144" y="0"/>
                                </a:lnTo>
                                <a:lnTo>
                                  <a:pt x="9144" y="509778"/>
                                </a:lnTo>
                                <a:lnTo>
                                  <a:pt x="0" y="5097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97" name="Shape 339397"/>
                        <wps:cNvSpPr/>
                        <wps:spPr>
                          <a:xfrm>
                            <a:off x="3975354" y="657606"/>
                            <a:ext cx="9144" cy="509778"/>
                          </a:xfrm>
                          <a:custGeom>
                            <a:avLst/>
                            <a:gdLst/>
                            <a:ahLst/>
                            <a:cxnLst/>
                            <a:rect l="0" t="0" r="0" b="0"/>
                            <a:pathLst>
                              <a:path w="9144" h="509778">
                                <a:moveTo>
                                  <a:pt x="0" y="0"/>
                                </a:moveTo>
                                <a:lnTo>
                                  <a:pt x="9144" y="0"/>
                                </a:lnTo>
                                <a:lnTo>
                                  <a:pt x="9144" y="509778"/>
                                </a:lnTo>
                                <a:lnTo>
                                  <a:pt x="0" y="509778"/>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98" name="Shape 339398"/>
                        <wps:cNvSpPr/>
                        <wps:spPr>
                          <a:xfrm>
                            <a:off x="12192" y="1167383"/>
                            <a:ext cx="3969258" cy="9144"/>
                          </a:xfrm>
                          <a:custGeom>
                            <a:avLst/>
                            <a:gdLst/>
                            <a:ahLst/>
                            <a:cxnLst/>
                            <a:rect l="0" t="0" r="0" b="0"/>
                            <a:pathLst>
                              <a:path w="3969258" h="9144">
                                <a:moveTo>
                                  <a:pt x="0" y="0"/>
                                </a:moveTo>
                                <a:lnTo>
                                  <a:pt x="3969258" y="0"/>
                                </a:lnTo>
                                <a:lnTo>
                                  <a:pt x="396925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399" name="Shape 339399"/>
                        <wps:cNvSpPr/>
                        <wps:spPr>
                          <a:xfrm>
                            <a:off x="12192"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00" name="Shape 339400"/>
                        <wps:cNvSpPr/>
                        <wps:spPr>
                          <a:xfrm>
                            <a:off x="12192" y="1339596"/>
                            <a:ext cx="229362" cy="9144"/>
                          </a:xfrm>
                          <a:custGeom>
                            <a:avLst/>
                            <a:gdLst/>
                            <a:ahLst/>
                            <a:cxnLst/>
                            <a:rect l="0" t="0" r="0" b="0"/>
                            <a:pathLst>
                              <a:path w="229362" h="9144">
                                <a:moveTo>
                                  <a:pt x="0" y="0"/>
                                </a:moveTo>
                                <a:lnTo>
                                  <a:pt x="229362" y="0"/>
                                </a:lnTo>
                                <a:lnTo>
                                  <a:pt x="229362"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01" name="Shape 339401"/>
                        <wps:cNvSpPr/>
                        <wps:spPr>
                          <a:xfrm>
                            <a:off x="241554"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02" name="Shape 339402"/>
                        <wps:cNvSpPr/>
                        <wps:spPr>
                          <a:xfrm>
                            <a:off x="247650" y="1339596"/>
                            <a:ext cx="224028" cy="9144"/>
                          </a:xfrm>
                          <a:custGeom>
                            <a:avLst/>
                            <a:gdLst/>
                            <a:ahLst/>
                            <a:cxnLst/>
                            <a:rect l="0" t="0" r="0" b="0"/>
                            <a:pathLst>
                              <a:path w="224028" h="9144">
                                <a:moveTo>
                                  <a:pt x="0" y="0"/>
                                </a:moveTo>
                                <a:lnTo>
                                  <a:pt x="224028" y="0"/>
                                </a:lnTo>
                                <a:lnTo>
                                  <a:pt x="22402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03" name="Shape 339403"/>
                        <wps:cNvSpPr/>
                        <wps:spPr>
                          <a:xfrm>
                            <a:off x="471678"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04" name="Shape 339404"/>
                        <wps:cNvSpPr/>
                        <wps:spPr>
                          <a:xfrm>
                            <a:off x="477774" y="1339596"/>
                            <a:ext cx="223266" cy="9144"/>
                          </a:xfrm>
                          <a:custGeom>
                            <a:avLst/>
                            <a:gdLst/>
                            <a:ahLst/>
                            <a:cxnLst/>
                            <a:rect l="0" t="0" r="0" b="0"/>
                            <a:pathLst>
                              <a:path w="223266" h="9144">
                                <a:moveTo>
                                  <a:pt x="0" y="0"/>
                                </a:moveTo>
                                <a:lnTo>
                                  <a:pt x="223266" y="0"/>
                                </a:lnTo>
                                <a:lnTo>
                                  <a:pt x="22326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05" name="Shape 339405"/>
                        <wps:cNvSpPr/>
                        <wps:spPr>
                          <a:xfrm>
                            <a:off x="701040"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06" name="Shape 339406"/>
                        <wps:cNvSpPr/>
                        <wps:spPr>
                          <a:xfrm>
                            <a:off x="707136" y="1339596"/>
                            <a:ext cx="224028" cy="9144"/>
                          </a:xfrm>
                          <a:custGeom>
                            <a:avLst/>
                            <a:gdLst/>
                            <a:ahLst/>
                            <a:cxnLst/>
                            <a:rect l="0" t="0" r="0" b="0"/>
                            <a:pathLst>
                              <a:path w="224028" h="9144">
                                <a:moveTo>
                                  <a:pt x="0" y="0"/>
                                </a:moveTo>
                                <a:lnTo>
                                  <a:pt x="224028" y="0"/>
                                </a:lnTo>
                                <a:lnTo>
                                  <a:pt x="22402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07" name="Shape 339407"/>
                        <wps:cNvSpPr/>
                        <wps:spPr>
                          <a:xfrm>
                            <a:off x="931164"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08" name="Shape 339408"/>
                        <wps:cNvSpPr/>
                        <wps:spPr>
                          <a:xfrm>
                            <a:off x="937260" y="1339596"/>
                            <a:ext cx="224028" cy="9144"/>
                          </a:xfrm>
                          <a:custGeom>
                            <a:avLst/>
                            <a:gdLst/>
                            <a:ahLst/>
                            <a:cxnLst/>
                            <a:rect l="0" t="0" r="0" b="0"/>
                            <a:pathLst>
                              <a:path w="224028" h="9144">
                                <a:moveTo>
                                  <a:pt x="0" y="0"/>
                                </a:moveTo>
                                <a:lnTo>
                                  <a:pt x="224028" y="0"/>
                                </a:lnTo>
                                <a:lnTo>
                                  <a:pt x="22402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09" name="Shape 339409"/>
                        <wps:cNvSpPr/>
                        <wps:spPr>
                          <a:xfrm>
                            <a:off x="1161288"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10" name="Shape 339410"/>
                        <wps:cNvSpPr/>
                        <wps:spPr>
                          <a:xfrm>
                            <a:off x="1167384" y="1339596"/>
                            <a:ext cx="223266" cy="9144"/>
                          </a:xfrm>
                          <a:custGeom>
                            <a:avLst/>
                            <a:gdLst/>
                            <a:ahLst/>
                            <a:cxnLst/>
                            <a:rect l="0" t="0" r="0" b="0"/>
                            <a:pathLst>
                              <a:path w="223266" h="9144">
                                <a:moveTo>
                                  <a:pt x="0" y="0"/>
                                </a:moveTo>
                                <a:lnTo>
                                  <a:pt x="223266" y="0"/>
                                </a:lnTo>
                                <a:lnTo>
                                  <a:pt x="22326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11" name="Shape 339411"/>
                        <wps:cNvSpPr/>
                        <wps:spPr>
                          <a:xfrm>
                            <a:off x="1390650"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12" name="Shape 339412"/>
                        <wps:cNvSpPr/>
                        <wps:spPr>
                          <a:xfrm>
                            <a:off x="1396746" y="1339596"/>
                            <a:ext cx="224028" cy="9144"/>
                          </a:xfrm>
                          <a:custGeom>
                            <a:avLst/>
                            <a:gdLst/>
                            <a:ahLst/>
                            <a:cxnLst/>
                            <a:rect l="0" t="0" r="0" b="0"/>
                            <a:pathLst>
                              <a:path w="224028" h="9144">
                                <a:moveTo>
                                  <a:pt x="0" y="0"/>
                                </a:moveTo>
                                <a:lnTo>
                                  <a:pt x="224028" y="0"/>
                                </a:lnTo>
                                <a:lnTo>
                                  <a:pt x="22402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13" name="Shape 339413"/>
                        <wps:cNvSpPr/>
                        <wps:spPr>
                          <a:xfrm>
                            <a:off x="1620774"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14" name="Shape 339414"/>
                        <wps:cNvSpPr/>
                        <wps:spPr>
                          <a:xfrm>
                            <a:off x="1626870" y="1339596"/>
                            <a:ext cx="255270" cy="9144"/>
                          </a:xfrm>
                          <a:custGeom>
                            <a:avLst/>
                            <a:gdLst/>
                            <a:ahLst/>
                            <a:cxnLst/>
                            <a:rect l="0" t="0" r="0" b="0"/>
                            <a:pathLst>
                              <a:path w="255270" h="9144">
                                <a:moveTo>
                                  <a:pt x="0" y="0"/>
                                </a:moveTo>
                                <a:lnTo>
                                  <a:pt x="255270" y="0"/>
                                </a:lnTo>
                                <a:lnTo>
                                  <a:pt x="255270"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15" name="Shape 339415"/>
                        <wps:cNvSpPr/>
                        <wps:spPr>
                          <a:xfrm>
                            <a:off x="1882140"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16" name="Shape 339416"/>
                        <wps:cNvSpPr/>
                        <wps:spPr>
                          <a:xfrm>
                            <a:off x="1888236" y="1339596"/>
                            <a:ext cx="256032" cy="9144"/>
                          </a:xfrm>
                          <a:custGeom>
                            <a:avLst/>
                            <a:gdLst/>
                            <a:ahLst/>
                            <a:cxnLst/>
                            <a:rect l="0" t="0" r="0" b="0"/>
                            <a:pathLst>
                              <a:path w="256032" h="9144">
                                <a:moveTo>
                                  <a:pt x="0" y="0"/>
                                </a:moveTo>
                                <a:lnTo>
                                  <a:pt x="256032" y="0"/>
                                </a:lnTo>
                                <a:lnTo>
                                  <a:pt x="256032"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17" name="Shape 339417"/>
                        <wps:cNvSpPr/>
                        <wps:spPr>
                          <a:xfrm>
                            <a:off x="2144268"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18" name="Shape 339418"/>
                        <wps:cNvSpPr/>
                        <wps:spPr>
                          <a:xfrm>
                            <a:off x="2150364" y="1339596"/>
                            <a:ext cx="255270" cy="9144"/>
                          </a:xfrm>
                          <a:custGeom>
                            <a:avLst/>
                            <a:gdLst/>
                            <a:ahLst/>
                            <a:cxnLst/>
                            <a:rect l="0" t="0" r="0" b="0"/>
                            <a:pathLst>
                              <a:path w="255270" h="9144">
                                <a:moveTo>
                                  <a:pt x="0" y="0"/>
                                </a:moveTo>
                                <a:lnTo>
                                  <a:pt x="255270" y="0"/>
                                </a:lnTo>
                                <a:lnTo>
                                  <a:pt x="255270"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19" name="Shape 339419"/>
                        <wps:cNvSpPr/>
                        <wps:spPr>
                          <a:xfrm>
                            <a:off x="2405634"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20" name="Shape 339420"/>
                        <wps:cNvSpPr/>
                        <wps:spPr>
                          <a:xfrm>
                            <a:off x="2411730" y="1339596"/>
                            <a:ext cx="255270" cy="9144"/>
                          </a:xfrm>
                          <a:custGeom>
                            <a:avLst/>
                            <a:gdLst/>
                            <a:ahLst/>
                            <a:cxnLst/>
                            <a:rect l="0" t="0" r="0" b="0"/>
                            <a:pathLst>
                              <a:path w="255270" h="9144">
                                <a:moveTo>
                                  <a:pt x="0" y="0"/>
                                </a:moveTo>
                                <a:lnTo>
                                  <a:pt x="255270" y="0"/>
                                </a:lnTo>
                                <a:lnTo>
                                  <a:pt x="255270"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21" name="Shape 339421"/>
                        <wps:cNvSpPr/>
                        <wps:spPr>
                          <a:xfrm>
                            <a:off x="2667001"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22" name="Shape 339422"/>
                        <wps:cNvSpPr/>
                        <wps:spPr>
                          <a:xfrm>
                            <a:off x="2673096" y="1339596"/>
                            <a:ext cx="256032" cy="9144"/>
                          </a:xfrm>
                          <a:custGeom>
                            <a:avLst/>
                            <a:gdLst/>
                            <a:ahLst/>
                            <a:cxnLst/>
                            <a:rect l="0" t="0" r="0" b="0"/>
                            <a:pathLst>
                              <a:path w="256032" h="9144">
                                <a:moveTo>
                                  <a:pt x="0" y="0"/>
                                </a:moveTo>
                                <a:lnTo>
                                  <a:pt x="256032" y="0"/>
                                </a:lnTo>
                                <a:lnTo>
                                  <a:pt x="256032"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23" name="Shape 339423"/>
                        <wps:cNvSpPr/>
                        <wps:spPr>
                          <a:xfrm>
                            <a:off x="2929128"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24" name="Shape 339424"/>
                        <wps:cNvSpPr/>
                        <wps:spPr>
                          <a:xfrm>
                            <a:off x="2935224" y="1339596"/>
                            <a:ext cx="255270" cy="9144"/>
                          </a:xfrm>
                          <a:custGeom>
                            <a:avLst/>
                            <a:gdLst/>
                            <a:ahLst/>
                            <a:cxnLst/>
                            <a:rect l="0" t="0" r="0" b="0"/>
                            <a:pathLst>
                              <a:path w="255270" h="9144">
                                <a:moveTo>
                                  <a:pt x="0" y="0"/>
                                </a:moveTo>
                                <a:lnTo>
                                  <a:pt x="255270" y="0"/>
                                </a:lnTo>
                                <a:lnTo>
                                  <a:pt x="255270"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25" name="Shape 339425"/>
                        <wps:cNvSpPr/>
                        <wps:spPr>
                          <a:xfrm>
                            <a:off x="3190495"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26" name="Shape 339426"/>
                        <wps:cNvSpPr/>
                        <wps:spPr>
                          <a:xfrm>
                            <a:off x="3196590" y="1339596"/>
                            <a:ext cx="255270" cy="9144"/>
                          </a:xfrm>
                          <a:custGeom>
                            <a:avLst/>
                            <a:gdLst/>
                            <a:ahLst/>
                            <a:cxnLst/>
                            <a:rect l="0" t="0" r="0" b="0"/>
                            <a:pathLst>
                              <a:path w="255270" h="9144">
                                <a:moveTo>
                                  <a:pt x="0" y="0"/>
                                </a:moveTo>
                                <a:lnTo>
                                  <a:pt x="255270" y="0"/>
                                </a:lnTo>
                                <a:lnTo>
                                  <a:pt x="255270"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27" name="Shape 339427"/>
                        <wps:cNvSpPr/>
                        <wps:spPr>
                          <a:xfrm>
                            <a:off x="3451860"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28" name="Shape 339428"/>
                        <wps:cNvSpPr/>
                        <wps:spPr>
                          <a:xfrm>
                            <a:off x="3457956" y="1339596"/>
                            <a:ext cx="256032" cy="9144"/>
                          </a:xfrm>
                          <a:custGeom>
                            <a:avLst/>
                            <a:gdLst/>
                            <a:ahLst/>
                            <a:cxnLst/>
                            <a:rect l="0" t="0" r="0" b="0"/>
                            <a:pathLst>
                              <a:path w="256032" h="9144">
                                <a:moveTo>
                                  <a:pt x="0" y="0"/>
                                </a:moveTo>
                                <a:lnTo>
                                  <a:pt x="256032" y="0"/>
                                </a:lnTo>
                                <a:lnTo>
                                  <a:pt x="256032"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29" name="Shape 339429"/>
                        <wps:cNvSpPr/>
                        <wps:spPr>
                          <a:xfrm>
                            <a:off x="3713989"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30" name="Shape 339430"/>
                        <wps:cNvSpPr/>
                        <wps:spPr>
                          <a:xfrm>
                            <a:off x="3720084" y="1339596"/>
                            <a:ext cx="255270" cy="9144"/>
                          </a:xfrm>
                          <a:custGeom>
                            <a:avLst/>
                            <a:gdLst/>
                            <a:ahLst/>
                            <a:cxnLst/>
                            <a:rect l="0" t="0" r="0" b="0"/>
                            <a:pathLst>
                              <a:path w="255270" h="9144">
                                <a:moveTo>
                                  <a:pt x="0" y="0"/>
                                </a:moveTo>
                                <a:lnTo>
                                  <a:pt x="255270" y="0"/>
                                </a:lnTo>
                                <a:lnTo>
                                  <a:pt x="255270"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31" name="Shape 339431"/>
                        <wps:cNvSpPr/>
                        <wps:spPr>
                          <a:xfrm>
                            <a:off x="3975354" y="1173480"/>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432" name="Shape 339432"/>
                        <wps:cNvSpPr/>
                        <wps:spPr>
                          <a:xfrm>
                            <a:off x="3975354" y="1339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289" name="Shape 35289"/>
                        <wps:cNvSpPr/>
                        <wps:spPr>
                          <a:xfrm>
                            <a:off x="9144" y="0"/>
                            <a:ext cx="5111496" cy="116586"/>
                          </a:xfrm>
                          <a:custGeom>
                            <a:avLst/>
                            <a:gdLst/>
                            <a:ahLst/>
                            <a:cxnLst/>
                            <a:rect l="0" t="0" r="0" b="0"/>
                            <a:pathLst>
                              <a:path w="5111496" h="116586">
                                <a:moveTo>
                                  <a:pt x="2549652" y="0"/>
                                </a:moveTo>
                                <a:lnTo>
                                  <a:pt x="5111496" y="0"/>
                                </a:lnTo>
                                <a:lnTo>
                                  <a:pt x="5111496" y="12954"/>
                                </a:lnTo>
                                <a:lnTo>
                                  <a:pt x="2562606" y="12954"/>
                                </a:lnTo>
                                <a:lnTo>
                                  <a:pt x="2562606" y="84582"/>
                                </a:lnTo>
                                <a:lnTo>
                                  <a:pt x="76200" y="84582"/>
                                </a:lnTo>
                                <a:lnTo>
                                  <a:pt x="76200" y="116586"/>
                                </a:lnTo>
                                <a:lnTo>
                                  <a:pt x="0" y="78486"/>
                                </a:lnTo>
                                <a:lnTo>
                                  <a:pt x="76200" y="40386"/>
                                </a:lnTo>
                                <a:lnTo>
                                  <a:pt x="76200" y="71628"/>
                                </a:lnTo>
                                <a:lnTo>
                                  <a:pt x="2549652" y="71628"/>
                                </a:lnTo>
                                <a:lnTo>
                                  <a:pt x="254965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290" name="Shape 35290"/>
                        <wps:cNvSpPr/>
                        <wps:spPr>
                          <a:xfrm>
                            <a:off x="0" y="528066"/>
                            <a:ext cx="5112258" cy="115824"/>
                          </a:xfrm>
                          <a:custGeom>
                            <a:avLst/>
                            <a:gdLst/>
                            <a:ahLst/>
                            <a:cxnLst/>
                            <a:rect l="0" t="0" r="0" b="0"/>
                            <a:pathLst>
                              <a:path w="5112258" h="115824">
                                <a:moveTo>
                                  <a:pt x="2550414" y="0"/>
                                </a:moveTo>
                                <a:lnTo>
                                  <a:pt x="5112258" y="0"/>
                                </a:lnTo>
                                <a:lnTo>
                                  <a:pt x="5112258" y="12192"/>
                                </a:lnTo>
                                <a:lnTo>
                                  <a:pt x="2562606" y="12192"/>
                                </a:lnTo>
                                <a:lnTo>
                                  <a:pt x="2562606" y="84582"/>
                                </a:lnTo>
                                <a:lnTo>
                                  <a:pt x="76200" y="84582"/>
                                </a:lnTo>
                                <a:lnTo>
                                  <a:pt x="76200" y="115824"/>
                                </a:lnTo>
                                <a:lnTo>
                                  <a:pt x="0" y="77724"/>
                                </a:lnTo>
                                <a:lnTo>
                                  <a:pt x="76200" y="39624"/>
                                </a:lnTo>
                                <a:lnTo>
                                  <a:pt x="76200" y="71628"/>
                                </a:lnTo>
                                <a:lnTo>
                                  <a:pt x="2550414" y="71628"/>
                                </a:lnTo>
                                <a:lnTo>
                                  <a:pt x="255041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321674" style="width:403.98pt;height:105.96pt;position:absolute;z-index:-2147483401;mso-position-horizontal-relative:text;mso-position-horizontal:absolute;margin-left:-1.25708pt;mso-position-vertical-relative:text;margin-top:-63.2648pt;" coordsize="51305,13456">
                <v:shape id="Shape 339433" style="position:absolute;width:51183;height:91;left:121;top:1219;" coordsize="5118354,9144" path="m0,0l5118354,0l5118354,9144l0,9144l0,0">
                  <v:stroke weight="0pt" endcap="flat" joinstyle="miter" miterlimit="1" on="false" color="#000000" opacity="0"/>
                  <v:fill on="true" color="#000000"/>
                </v:shape>
                <v:shape id="Shape 339434" style="position:absolute;width:91;height:1790;left:121;top:1280;" coordsize="9144,179070" path="m0,0l9144,0l9144,179070l0,179070l0,0">
                  <v:stroke weight="0pt" endcap="flat" joinstyle="miter" miterlimit="1" on="false" color="#000000" opacity="0"/>
                  <v:fill on="true" color="#000000"/>
                </v:shape>
                <v:shape id="Shape 339435" style="position:absolute;width:91;height:1790;left:51244;top:1280;" coordsize="9144,179070" path="m0,0l9144,0l9144,179070l0,179070l0,0">
                  <v:stroke weight="0pt" endcap="flat" joinstyle="miter" miterlimit="1" on="false" color="#000000" opacity="0"/>
                  <v:fill on="true" color="#000000"/>
                </v:shape>
                <v:shape id="Shape 339436" style="position:absolute;width:51183;height:91;left:121;top:3070;" coordsize="5118354,9144" path="m0,0l5118354,0l5118354,9144l0,9144l0,0">
                  <v:stroke weight="0pt" endcap="flat" joinstyle="miter" miterlimit="1" on="false" color="#000000" opacity="0"/>
                  <v:fill on="true" color="#000000"/>
                </v:shape>
                <v:shape id="Shape 339437" style="position:absolute;width:91;height:1661;left:121;top:3131;" coordsize="9144,166116" path="m0,0l9144,0l9144,166116l0,166116l0,0">
                  <v:stroke weight="0pt" endcap="flat" joinstyle="miter" miterlimit="1" on="false" color="#000000" opacity="0"/>
                  <v:fill on="true" color="#000000"/>
                </v:shape>
                <v:shape id="Shape 339438" style="position:absolute;width:91;height:1661;left:2415;top:3131;" coordsize="9144,166116" path="m0,0l9144,0l9144,166116l0,166116l0,0">
                  <v:stroke weight="0pt" endcap="flat" joinstyle="miter" miterlimit="1" on="false" color="#000000" opacity="0"/>
                  <v:fill on="true" color="#000000"/>
                </v:shape>
                <v:shape id="Shape 339439" style="position:absolute;width:91;height:1661;left:4716;top:3131;" coordsize="9144,166116" path="m0,0l9144,0l9144,166116l0,166116l0,0">
                  <v:stroke weight="0pt" endcap="flat" joinstyle="miter" miterlimit="1" on="false" color="#000000" opacity="0"/>
                  <v:fill on="true" color="#000000"/>
                </v:shape>
                <v:shape id="Shape 339440" style="position:absolute;width:91;height:1661;left:7010;top:3131;" coordsize="9144,166116" path="m0,0l9144,0l9144,166116l0,166116l0,0">
                  <v:stroke weight="0pt" endcap="flat" joinstyle="miter" miterlimit="1" on="false" color="#000000" opacity="0"/>
                  <v:fill on="true" color="#000000"/>
                </v:shape>
                <v:shape id="Shape 339441" style="position:absolute;width:91;height:1661;left:9311;top:3131;" coordsize="9144,166116" path="m0,0l9144,0l9144,166116l0,166116l0,0">
                  <v:stroke weight="0pt" endcap="flat" joinstyle="miter" miterlimit="1" on="false" color="#000000" opacity="0"/>
                  <v:fill on="true" color="#000000"/>
                </v:shape>
                <v:shape id="Shape 339442" style="position:absolute;width:91;height:1661;left:11612;top:3131;" coordsize="9144,166116" path="m0,0l9144,0l9144,166116l0,166116l0,0">
                  <v:stroke weight="0pt" endcap="flat" joinstyle="miter" miterlimit="1" on="false" color="#000000" opacity="0"/>
                  <v:fill on="true" color="#000000"/>
                </v:shape>
                <v:shape id="Shape 339443" style="position:absolute;width:91;height:1661;left:13906;top:3131;" coordsize="9144,166116" path="m0,0l9144,0l9144,166116l0,166116l0,0">
                  <v:stroke weight="0pt" endcap="flat" joinstyle="miter" miterlimit="1" on="false" color="#000000" opacity="0"/>
                  <v:fill on="true" color="#000000"/>
                </v:shape>
                <v:shape id="Shape 339444" style="position:absolute;width:91;height:1661;left:16207;top:3131;" coordsize="9144,166116" path="m0,0l9144,0l9144,166116l0,166116l0,0">
                  <v:stroke weight="0pt" endcap="flat" joinstyle="miter" miterlimit="1" on="false" color="#000000" opacity="0"/>
                  <v:fill on="true" color="#000000"/>
                </v:shape>
                <v:shape id="Shape 339445" style="position:absolute;width:91;height:1661;left:18821;top:3131;" coordsize="9144,166116" path="m0,0l9144,0l9144,166116l0,166116l0,0">
                  <v:stroke weight="0pt" endcap="flat" joinstyle="miter" miterlimit="1" on="false" color="#000000" opacity="0"/>
                  <v:fill on="true" color="#000000"/>
                </v:shape>
                <v:shape id="Shape 339446" style="position:absolute;width:91;height:1661;left:21442;top:3131;" coordsize="9144,166116" path="m0,0l9144,0l9144,166116l0,166116l0,0">
                  <v:stroke weight="0pt" endcap="flat" joinstyle="miter" miterlimit="1" on="false" color="#000000" opacity="0"/>
                  <v:fill on="true" color="#000000"/>
                </v:shape>
                <v:shape id="Shape 339447" style="position:absolute;width:91;height:1661;left:24056;top:3131;" coordsize="9144,166116" path="m0,0l9144,0l9144,166116l0,166116l0,0">
                  <v:stroke weight="0pt" endcap="flat" joinstyle="miter" miterlimit="1" on="false" color="#000000" opacity="0"/>
                  <v:fill on="true" color="#000000"/>
                </v:shape>
                <v:shape id="Shape 339448" style="position:absolute;width:91;height:1661;left:26670;top:3131;" coordsize="9144,166116" path="m0,0l9144,0l9144,166116l0,166116l0,0">
                  <v:stroke weight="0pt" endcap="flat" joinstyle="miter" miterlimit="1" on="false" color="#000000" opacity="0"/>
                  <v:fill on="true" color="#000000"/>
                </v:shape>
                <v:shape id="Shape 339449" style="position:absolute;width:91;height:1661;left:29291;top:3131;" coordsize="9144,166116" path="m0,0l9144,0l9144,166116l0,166116l0,0">
                  <v:stroke weight="0pt" endcap="flat" joinstyle="miter" miterlimit="1" on="false" color="#000000" opacity="0"/>
                  <v:fill on="true" color="#000000"/>
                </v:shape>
                <v:shape id="Shape 339450" style="position:absolute;width:91;height:1661;left:31904;top:3131;" coordsize="9144,166116" path="m0,0l9144,0l9144,166116l0,166116l0,0">
                  <v:stroke weight="0pt" endcap="flat" joinstyle="miter" miterlimit="1" on="false" color="#000000" opacity="0"/>
                  <v:fill on="true" color="#000000"/>
                </v:shape>
                <v:shape id="Shape 339451" style="position:absolute;width:91;height:1661;left:34518;top:3131;" coordsize="9144,166116" path="m0,0l9144,0l9144,166116l0,166116l0,0">
                  <v:stroke weight="0pt" endcap="flat" joinstyle="miter" miterlimit="1" on="false" color="#000000" opacity="0"/>
                  <v:fill on="true" color="#000000"/>
                </v:shape>
                <v:shape id="Shape 339452" style="position:absolute;width:91;height:1661;left:37139;top:3131;" coordsize="9144,166116" path="m0,0l9144,0l9144,166116l0,166116l0,0">
                  <v:stroke weight="0pt" endcap="flat" joinstyle="miter" miterlimit="1" on="false" color="#000000" opacity="0"/>
                  <v:fill on="true" color="#000000"/>
                </v:shape>
                <v:shape id="Shape 339453" style="position:absolute;width:91;height:1661;left:39753;top:3131;" coordsize="9144,166116" path="m0,0l9144,0l9144,166116l0,166116l0,0">
                  <v:stroke weight="0pt" endcap="flat" joinstyle="miter" miterlimit="1" on="false" color="#000000" opacity="0"/>
                  <v:fill on="true" color="#000000"/>
                </v:shape>
                <v:shape id="Shape 339454" style="position:absolute;width:91;height:1661;left:42054;top:3131;" coordsize="9144,166116" path="m0,0l9144,0l9144,166116l0,166116l0,0">
                  <v:stroke weight="0pt" endcap="flat" joinstyle="miter" miterlimit="1" on="false" color="#000000" opacity="0"/>
                  <v:fill on="true" color="#000000"/>
                </v:shape>
                <v:shape id="Shape 339455" style="position:absolute;width:91;height:1661;left:44348;top:3131;" coordsize="9144,166116" path="m0,0l9144,0l9144,166116l0,166116l0,0">
                  <v:stroke weight="0pt" endcap="flat" joinstyle="miter" miterlimit="1" on="false" color="#000000" opacity="0"/>
                  <v:fill on="true" color="#000000"/>
                </v:shape>
                <v:shape id="Shape 339456" style="position:absolute;width:91;height:1661;left:46649;top:3131;" coordsize="9144,166116" path="m0,0l9144,0l9144,166116l0,166116l0,0">
                  <v:stroke weight="0pt" endcap="flat" joinstyle="miter" miterlimit="1" on="false" color="#000000" opacity="0"/>
                  <v:fill on="true" color="#000000"/>
                </v:shape>
                <v:shape id="Shape 339457" style="position:absolute;width:91;height:1661;left:48950;top:3131;" coordsize="9144,166116" path="m0,0l9144,0l9144,166116l0,166116l0,0">
                  <v:stroke weight="0pt" endcap="flat" joinstyle="miter" miterlimit="1" on="false" color="#000000" opacity="0"/>
                  <v:fill on="true" color="#000000"/>
                </v:shape>
                <v:shape id="Shape 339458" style="position:absolute;width:91;height:1661;left:51244;top:3131;" coordsize="9144,166116" path="m0,0l9144,0l9144,166116l0,166116l0,0">
                  <v:stroke weight="0pt" endcap="flat" joinstyle="miter" miterlimit="1" on="false" color="#000000" opacity="0"/>
                  <v:fill on="true" color="#000000"/>
                </v:shape>
                <v:shape id="Shape 339459" style="position:absolute;width:51183;height:91;left:121;top:4792;" coordsize="5118354,9144" path="m0,0l5118354,0l5118354,9144l0,9144l0,0">
                  <v:stroke weight="0pt" endcap="flat" joinstyle="miter" miterlimit="1" on="false" color="#000000" opacity="0"/>
                  <v:fill on="true" color="#000000"/>
                </v:shape>
                <v:shape id="Shape 339460" style="position:absolute;width:39692;height:91;left:121;top:6515;" coordsize="3969258,9144" path="m0,0l3969258,0l3969258,9144l0,9144l0,0">
                  <v:stroke weight="0pt" endcap="flat" joinstyle="miter" miterlimit="1" on="false" color="#000000" opacity="0"/>
                  <v:fill on="true" color="#000000"/>
                </v:shape>
                <v:shape id="Shape 339461" style="position:absolute;width:91;height:91;left:39753;top:6515;" coordsize="9144,9144" path="m0,0l9144,0l9144,9144l0,9144l0,0">
                  <v:stroke weight="0pt" endcap="flat" joinstyle="miter" miterlimit="1" on="false" color="#000000" opacity="0"/>
                  <v:fill on="true" color="#000000"/>
                </v:shape>
                <v:shape id="Shape 339462" style="position:absolute;width:91;height:5097;left:121;top:6576;" coordsize="9144,509778" path="m0,0l9144,0l9144,509778l0,509778l0,0">
                  <v:stroke weight="0pt" endcap="flat" joinstyle="miter" miterlimit="1" on="false" color="#000000" opacity="0"/>
                  <v:fill on="true" color="#000000"/>
                </v:shape>
                <v:shape id="Shape 339463" style="position:absolute;width:91;height:5097;left:16207;top:6576;" coordsize="9144,509778" path="m0,0l9144,0l9144,509778l0,509778l0,0">
                  <v:stroke weight="0pt" endcap="flat" joinstyle="miter" miterlimit="1" on="false" color="#000000" opacity="0"/>
                  <v:fill on="true" color="#000000"/>
                </v:shape>
                <v:shape id="Shape 339464" style="position:absolute;width:91;height:5097;left:39753;top:6576;" coordsize="9144,509778" path="m0,0l9144,0l9144,509778l0,509778l0,0">
                  <v:stroke weight="0pt" endcap="flat" joinstyle="miter" miterlimit="1" on="false" color="#000000" opacity="0"/>
                  <v:fill on="true" color="#000000"/>
                </v:shape>
                <v:shape id="Shape 339465" style="position:absolute;width:39692;height:91;left:121;top:11673;" coordsize="3969258,9144" path="m0,0l3969258,0l3969258,9144l0,9144l0,0">
                  <v:stroke weight="0pt" endcap="flat" joinstyle="miter" miterlimit="1" on="false" color="#000000" opacity="0"/>
                  <v:fill on="true" color="#000000"/>
                </v:shape>
                <v:shape id="Shape 339466" style="position:absolute;width:91;height:1722;left:121;top:11734;" coordsize="9144,172212" path="m0,0l9144,0l9144,172212l0,172212l0,0">
                  <v:stroke weight="0pt" endcap="flat" joinstyle="miter" miterlimit="1" on="false" color="#000000" opacity="0"/>
                  <v:fill on="true" color="#000000"/>
                </v:shape>
                <v:shape id="Shape 339467" style="position:absolute;width:2293;height:91;left:121;top:13395;" coordsize="229362,9144" path="m0,0l229362,0l229362,9144l0,9144l0,0">
                  <v:stroke weight="0pt" endcap="flat" joinstyle="miter" miterlimit="1" on="false" color="#000000" opacity="0"/>
                  <v:fill on="true" color="#000000"/>
                </v:shape>
                <v:shape id="Shape 339468" style="position:absolute;width:91;height:1722;left:2415;top:11734;" coordsize="9144,172212" path="m0,0l9144,0l9144,172212l0,172212l0,0">
                  <v:stroke weight="0pt" endcap="flat" joinstyle="miter" miterlimit="1" on="false" color="#000000" opacity="0"/>
                  <v:fill on="true" color="#000000"/>
                </v:shape>
                <v:shape id="Shape 339469" style="position:absolute;width:2240;height:91;left:2476;top:13395;" coordsize="224028,9144" path="m0,0l224028,0l224028,9144l0,9144l0,0">
                  <v:stroke weight="0pt" endcap="flat" joinstyle="miter" miterlimit="1" on="false" color="#000000" opacity="0"/>
                  <v:fill on="true" color="#000000"/>
                </v:shape>
                <v:shape id="Shape 339470" style="position:absolute;width:91;height:1722;left:4716;top:11734;" coordsize="9144,172212" path="m0,0l9144,0l9144,172212l0,172212l0,0">
                  <v:stroke weight="0pt" endcap="flat" joinstyle="miter" miterlimit="1" on="false" color="#000000" opacity="0"/>
                  <v:fill on="true" color="#000000"/>
                </v:shape>
                <v:shape id="Shape 339471" style="position:absolute;width:2232;height:91;left:4777;top:13395;" coordsize="223266,9144" path="m0,0l223266,0l223266,9144l0,9144l0,0">
                  <v:stroke weight="0pt" endcap="flat" joinstyle="miter" miterlimit="1" on="false" color="#000000" opacity="0"/>
                  <v:fill on="true" color="#000000"/>
                </v:shape>
                <v:shape id="Shape 339472" style="position:absolute;width:91;height:1722;left:7010;top:11734;" coordsize="9144,172212" path="m0,0l9144,0l9144,172212l0,172212l0,0">
                  <v:stroke weight="0pt" endcap="flat" joinstyle="miter" miterlimit="1" on="false" color="#000000" opacity="0"/>
                  <v:fill on="true" color="#000000"/>
                </v:shape>
                <v:shape id="Shape 339473" style="position:absolute;width:2240;height:91;left:7071;top:13395;" coordsize="224028,9144" path="m0,0l224028,0l224028,9144l0,9144l0,0">
                  <v:stroke weight="0pt" endcap="flat" joinstyle="miter" miterlimit="1" on="false" color="#000000" opacity="0"/>
                  <v:fill on="true" color="#000000"/>
                </v:shape>
                <v:shape id="Shape 339474" style="position:absolute;width:91;height:1722;left:9311;top:11734;" coordsize="9144,172212" path="m0,0l9144,0l9144,172212l0,172212l0,0">
                  <v:stroke weight="0pt" endcap="flat" joinstyle="miter" miterlimit="1" on="false" color="#000000" opacity="0"/>
                  <v:fill on="true" color="#000000"/>
                </v:shape>
                <v:shape id="Shape 339475" style="position:absolute;width:2240;height:91;left:9372;top:13395;" coordsize="224028,9144" path="m0,0l224028,0l224028,9144l0,9144l0,0">
                  <v:stroke weight="0pt" endcap="flat" joinstyle="miter" miterlimit="1" on="false" color="#000000" opacity="0"/>
                  <v:fill on="true" color="#000000"/>
                </v:shape>
                <v:shape id="Shape 339476" style="position:absolute;width:91;height:1722;left:11612;top:11734;" coordsize="9144,172212" path="m0,0l9144,0l9144,172212l0,172212l0,0">
                  <v:stroke weight="0pt" endcap="flat" joinstyle="miter" miterlimit="1" on="false" color="#000000" opacity="0"/>
                  <v:fill on="true" color="#000000"/>
                </v:shape>
                <v:shape id="Shape 339477" style="position:absolute;width:2232;height:91;left:11673;top:13395;" coordsize="223266,9144" path="m0,0l223266,0l223266,9144l0,9144l0,0">
                  <v:stroke weight="0pt" endcap="flat" joinstyle="miter" miterlimit="1" on="false" color="#000000" opacity="0"/>
                  <v:fill on="true" color="#000000"/>
                </v:shape>
                <v:shape id="Shape 339478" style="position:absolute;width:91;height:1722;left:13906;top:11734;" coordsize="9144,172212" path="m0,0l9144,0l9144,172212l0,172212l0,0">
                  <v:stroke weight="0pt" endcap="flat" joinstyle="miter" miterlimit="1" on="false" color="#000000" opacity="0"/>
                  <v:fill on="true" color="#000000"/>
                </v:shape>
                <v:shape id="Shape 339479" style="position:absolute;width:2240;height:91;left:13967;top:13395;" coordsize="224028,9144" path="m0,0l224028,0l224028,9144l0,9144l0,0">
                  <v:stroke weight="0pt" endcap="flat" joinstyle="miter" miterlimit="1" on="false" color="#000000" opacity="0"/>
                  <v:fill on="true" color="#000000"/>
                </v:shape>
                <v:shape id="Shape 339480" style="position:absolute;width:91;height:1722;left:16207;top:11734;" coordsize="9144,172212" path="m0,0l9144,0l9144,172212l0,172212l0,0">
                  <v:stroke weight="0pt" endcap="flat" joinstyle="miter" miterlimit="1" on="false" color="#000000" opacity="0"/>
                  <v:fill on="true" color="#000000"/>
                </v:shape>
                <v:shape id="Shape 339481" style="position:absolute;width:2552;height:91;left:16268;top:13395;" coordsize="255270,9144" path="m0,0l255270,0l255270,9144l0,9144l0,0">
                  <v:stroke weight="0pt" endcap="flat" joinstyle="miter" miterlimit="1" on="false" color="#000000" opacity="0"/>
                  <v:fill on="true" color="#000000"/>
                </v:shape>
                <v:shape id="Shape 339482" style="position:absolute;width:91;height:1722;left:18821;top:11734;" coordsize="9144,172212" path="m0,0l9144,0l9144,172212l0,172212l0,0">
                  <v:stroke weight="0pt" endcap="flat" joinstyle="miter" miterlimit="1" on="false" color="#000000" opacity="0"/>
                  <v:fill on="true" color="#000000"/>
                </v:shape>
                <v:shape id="Shape 339483" style="position:absolute;width:2560;height:91;left:18882;top:13395;" coordsize="256032,9144" path="m0,0l256032,0l256032,9144l0,9144l0,0">
                  <v:stroke weight="0pt" endcap="flat" joinstyle="miter" miterlimit="1" on="false" color="#000000" opacity="0"/>
                  <v:fill on="true" color="#000000"/>
                </v:shape>
                <v:shape id="Shape 339484" style="position:absolute;width:91;height:1722;left:21442;top:11734;" coordsize="9144,172212" path="m0,0l9144,0l9144,172212l0,172212l0,0">
                  <v:stroke weight="0pt" endcap="flat" joinstyle="miter" miterlimit="1" on="false" color="#000000" opacity="0"/>
                  <v:fill on="true" color="#000000"/>
                </v:shape>
                <v:shape id="Shape 339485" style="position:absolute;width:2552;height:91;left:21503;top:13395;" coordsize="255270,9144" path="m0,0l255270,0l255270,9144l0,9144l0,0">
                  <v:stroke weight="0pt" endcap="flat" joinstyle="miter" miterlimit="1" on="false" color="#000000" opacity="0"/>
                  <v:fill on="true" color="#000000"/>
                </v:shape>
                <v:shape id="Shape 339486" style="position:absolute;width:91;height:1722;left:24056;top:11734;" coordsize="9144,172212" path="m0,0l9144,0l9144,172212l0,172212l0,0">
                  <v:stroke weight="0pt" endcap="flat" joinstyle="miter" miterlimit="1" on="false" color="#000000" opacity="0"/>
                  <v:fill on="true" color="#000000"/>
                </v:shape>
                <v:shape id="Shape 339487" style="position:absolute;width:2552;height:91;left:24117;top:13395;" coordsize="255270,9144" path="m0,0l255270,0l255270,9144l0,9144l0,0">
                  <v:stroke weight="0pt" endcap="flat" joinstyle="miter" miterlimit="1" on="false" color="#000000" opacity="0"/>
                  <v:fill on="true" color="#000000"/>
                </v:shape>
                <v:shape id="Shape 339488" style="position:absolute;width:91;height:1722;left:26670;top:11734;" coordsize="9144,172212" path="m0,0l9144,0l9144,172212l0,172212l0,0">
                  <v:stroke weight="0pt" endcap="flat" joinstyle="miter" miterlimit="1" on="false" color="#000000" opacity="0"/>
                  <v:fill on="true" color="#000000"/>
                </v:shape>
                <v:shape id="Shape 339489" style="position:absolute;width:2560;height:91;left:26730;top:13395;" coordsize="256032,9144" path="m0,0l256032,0l256032,9144l0,9144l0,0">
                  <v:stroke weight="0pt" endcap="flat" joinstyle="miter" miterlimit="1" on="false" color="#000000" opacity="0"/>
                  <v:fill on="true" color="#000000"/>
                </v:shape>
                <v:shape id="Shape 339490" style="position:absolute;width:91;height:1722;left:29291;top:11734;" coordsize="9144,172212" path="m0,0l9144,0l9144,172212l0,172212l0,0">
                  <v:stroke weight="0pt" endcap="flat" joinstyle="miter" miterlimit="1" on="false" color="#000000" opacity="0"/>
                  <v:fill on="true" color="#000000"/>
                </v:shape>
                <v:shape id="Shape 339491" style="position:absolute;width:2552;height:91;left:29352;top:13395;" coordsize="255270,9144" path="m0,0l255270,0l255270,9144l0,9144l0,0">
                  <v:stroke weight="0pt" endcap="flat" joinstyle="miter" miterlimit="1" on="false" color="#000000" opacity="0"/>
                  <v:fill on="true" color="#000000"/>
                </v:shape>
                <v:shape id="Shape 339492" style="position:absolute;width:91;height:1722;left:31904;top:11734;" coordsize="9144,172212" path="m0,0l9144,0l9144,172212l0,172212l0,0">
                  <v:stroke weight="0pt" endcap="flat" joinstyle="miter" miterlimit="1" on="false" color="#000000" opacity="0"/>
                  <v:fill on="true" color="#000000"/>
                </v:shape>
                <v:shape id="Shape 339493" style="position:absolute;width:2552;height:91;left:31965;top:13395;" coordsize="255270,9144" path="m0,0l255270,0l255270,9144l0,9144l0,0">
                  <v:stroke weight="0pt" endcap="flat" joinstyle="miter" miterlimit="1" on="false" color="#000000" opacity="0"/>
                  <v:fill on="true" color="#000000"/>
                </v:shape>
                <v:shape id="Shape 339494" style="position:absolute;width:91;height:1722;left:34518;top:11734;" coordsize="9144,172212" path="m0,0l9144,0l9144,172212l0,172212l0,0">
                  <v:stroke weight="0pt" endcap="flat" joinstyle="miter" miterlimit="1" on="false" color="#000000" opacity="0"/>
                  <v:fill on="true" color="#000000"/>
                </v:shape>
                <v:shape id="Shape 339495" style="position:absolute;width:2560;height:91;left:34579;top:13395;" coordsize="256032,9144" path="m0,0l256032,0l256032,9144l0,9144l0,0">
                  <v:stroke weight="0pt" endcap="flat" joinstyle="miter" miterlimit="1" on="false" color="#000000" opacity="0"/>
                  <v:fill on="true" color="#000000"/>
                </v:shape>
                <v:shape id="Shape 339496" style="position:absolute;width:91;height:1722;left:37139;top:11734;" coordsize="9144,172212" path="m0,0l9144,0l9144,172212l0,172212l0,0">
                  <v:stroke weight="0pt" endcap="flat" joinstyle="miter" miterlimit="1" on="false" color="#000000" opacity="0"/>
                  <v:fill on="true" color="#000000"/>
                </v:shape>
                <v:shape id="Shape 339497" style="position:absolute;width:2552;height:91;left:37200;top:13395;" coordsize="255270,9144" path="m0,0l255270,0l255270,9144l0,9144l0,0">
                  <v:stroke weight="0pt" endcap="flat" joinstyle="miter" miterlimit="1" on="false" color="#000000" opacity="0"/>
                  <v:fill on="true" color="#000000"/>
                </v:shape>
                <v:shape id="Shape 339498" style="position:absolute;width:91;height:1722;left:39753;top:11734;" coordsize="9144,172212" path="m0,0l9144,0l9144,172212l0,172212l0,0">
                  <v:stroke weight="0pt" endcap="flat" joinstyle="miter" miterlimit="1" on="false" color="#000000" opacity="0"/>
                  <v:fill on="true" color="#000000"/>
                </v:shape>
                <v:shape id="Shape 339499" style="position:absolute;width:91;height:91;left:39753;top:13395;" coordsize="9144,9144" path="m0,0l9144,0l9144,9144l0,9144l0,0">
                  <v:stroke weight="0pt" endcap="flat" joinstyle="miter" miterlimit="1" on="false" color="#000000" opacity="0"/>
                  <v:fill on="true" color="#000000"/>
                </v:shape>
                <v:shape id="Shape 35289" style="position:absolute;width:51114;height:1165;left:91;top:0;" coordsize="5111496,116586" path="m2549652,0l5111496,0l5111496,12954l2562606,12954l2562606,84582l76200,84582l76200,116586l0,78486l76200,40386l76200,71628l2549652,71628l2549652,0x">
                  <v:stroke weight="0pt" endcap="flat" joinstyle="miter" miterlimit="1" on="false" color="#000000" opacity="0"/>
                  <v:fill on="true" color="#181717"/>
                </v:shape>
                <v:shape id="Shape 35290" style="position:absolute;width:51122;height:1158;left:0;top:5280;" coordsize="5112258,115824" path="m2550414,0l5112258,0l5112258,12192l2562606,12192l2562606,84582l76200,84582l76200,115824l0,77724l76200,39624l76200,71628l2550414,71628l2550414,0x">
                  <v:stroke weight="0pt" endcap="flat" joinstyle="miter" miterlimit="1" on="false" color="#000000" opacity="0"/>
                  <v:fill on="true" color="#181717"/>
                </v:shape>
              </v:group>
            </w:pict>
          </mc:Fallback>
        </mc:AlternateContent>
      </w:r>
      <w:r>
        <w:rPr>
          <w:rFonts w:ascii="Calibri" w:eastAsia="Calibri" w:hAnsi="Calibri" w:cs="Calibri"/>
          <w:sz w:val="22"/>
        </w:rPr>
        <w:tab/>
      </w:r>
      <w:r>
        <w:rPr>
          <w:rFonts w:ascii="Franklin Gothic Book" w:eastAsia="Franklin Gothic Book" w:hAnsi="Franklin Gothic Book" w:cs="Franklin Gothic Book"/>
          <w:sz w:val="23"/>
        </w:rPr>
        <w:t>(окончание) 1</w:t>
      </w:r>
      <w:r>
        <w:rPr>
          <w:rFonts w:ascii="Segoe UI Symbol" w:eastAsia="Segoe UI Symbol" w:hAnsi="Segoe UI Symbol" w:cs="Segoe UI Symbol"/>
          <w:sz w:val="23"/>
        </w:rPr>
        <w:t>−</w:t>
      </w:r>
      <w:r>
        <w:rPr>
          <w:rFonts w:ascii="Franklin Gothic Book" w:eastAsia="Franklin Gothic Book" w:hAnsi="Franklin Gothic Book" w:cs="Franklin Gothic Book"/>
          <w:sz w:val="23"/>
        </w:rPr>
        <w:t xml:space="preserve">7  </w:t>
      </w:r>
      <w:r>
        <w:rPr>
          <w:rFonts w:ascii="Franklin Gothic Book" w:eastAsia="Franklin Gothic Book" w:hAnsi="Franklin Gothic Book" w:cs="Franklin Gothic Book"/>
          <w:sz w:val="23"/>
        </w:rPr>
        <w:tab/>
        <w:t>Кодовая комбинация 8</w:t>
      </w:r>
      <w:r>
        <w:rPr>
          <w:rFonts w:ascii="Segoe UI Symbol" w:eastAsia="Segoe UI Symbol" w:hAnsi="Segoe UI Symbol" w:cs="Segoe UI Symbol"/>
          <w:sz w:val="23"/>
        </w:rPr>
        <w:t>−</w:t>
      </w:r>
      <w:r>
        <w:rPr>
          <w:rFonts w:ascii="Franklin Gothic Book" w:eastAsia="Franklin Gothic Book" w:hAnsi="Franklin Gothic Book" w:cs="Franklin Gothic Book"/>
          <w:sz w:val="23"/>
        </w:rPr>
        <w:t xml:space="preserve">14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p>
    <w:p w:rsidR="006D14C0" w:rsidRDefault="00D12E11">
      <w:pPr>
        <w:spacing w:line="259" w:lineRule="auto"/>
        <w:ind w:left="661" w:hanging="10"/>
        <w:jc w:val="center"/>
      </w:pPr>
      <w:r>
        <w:rPr>
          <w:rFonts w:ascii="Franklin Gothic Book" w:eastAsia="Franklin Gothic Book" w:hAnsi="Franklin Gothic Book" w:cs="Franklin Gothic Book"/>
          <w:sz w:val="23"/>
        </w:rPr>
        <w:t xml:space="preserve">после перемежения </w:t>
      </w:r>
    </w:p>
    <w:p w:rsidR="006D14C0" w:rsidRDefault="00D12E11">
      <w:pPr>
        <w:spacing w:after="25" w:line="249" w:lineRule="auto"/>
        <w:ind w:left="234" w:right="1103" w:hanging="10"/>
        <w:jc w:val="left"/>
      </w:pPr>
      <w:r>
        <w:rPr>
          <w:rFonts w:ascii="Franklin Gothic Book" w:eastAsia="Franklin Gothic Book" w:hAnsi="Franklin Gothic Book" w:cs="Franklin Gothic Book"/>
          <w:sz w:val="23"/>
        </w:rPr>
        <w:t xml:space="preserve">после перемежения </w:t>
      </w:r>
    </w:p>
    <w:p w:rsidR="006D14C0" w:rsidRDefault="00D12E11">
      <w:pPr>
        <w:tabs>
          <w:tab w:val="center" w:pos="2737"/>
          <w:tab w:val="center" w:pos="3148"/>
          <w:tab w:val="center" w:pos="3560"/>
          <w:tab w:val="center" w:pos="3972"/>
          <w:tab w:val="center" w:pos="4384"/>
          <w:tab w:val="center" w:pos="4796"/>
          <w:tab w:val="center" w:pos="5208"/>
          <w:tab w:val="center" w:pos="5619"/>
          <w:tab w:val="center" w:pos="6032"/>
          <w:tab w:val="center" w:pos="6782"/>
          <w:tab w:val="center" w:pos="7143"/>
          <w:tab w:val="center" w:pos="7505"/>
          <w:tab w:val="center" w:pos="7868"/>
        </w:tabs>
        <w:spacing w:after="114" w:line="259" w:lineRule="auto"/>
        <w:ind w:firstLine="0"/>
        <w:jc w:val="left"/>
      </w:pPr>
      <w:r>
        <w:rPr>
          <w:rFonts w:ascii="Franklin Gothic Book" w:eastAsia="Franklin Gothic Book" w:hAnsi="Franklin Gothic Book" w:cs="Franklin Gothic Book"/>
          <w:sz w:val="23"/>
        </w:rPr>
        <w:t xml:space="preserve">0 0 0 0 0 1 0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p>
    <w:p w:rsidR="006D14C0" w:rsidRDefault="00D12E11">
      <w:pPr>
        <w:spacing w:after="48" w:line="259" w:lineRule="auto"/>
        <w:ind w:left="10" w:right="70" w:hanging="10"/>
        <w:jc w:val="center"/>
      </w:pPr>
      <w:r>
        <w:rPr>
          <w:rFonts w:ascii="Franklin Gothic" w:eastAsia="Franklin Gothic" w:hAnsi="Franklin Gothic" w:cs="Franklin Gothic"/>
          <w:sz w:val="23"/>
        </w:rPr>
        <w:t>Рис. 7.5.</w:t>
      </w:r>
      <w:r>
        <w:rPr>
          <w:rFonts w:ascii="Franklin Gothic Book" w:eastAsia="Franklin Gothic Book" w:hAnsi="Franklin Gothic Book" w:cs="Franklin Gothic Book"/>
          <w:sz w:val="23"/>
        </w:rPr>
        <w:t xml:space="preserve"> Закодированное сообщение после перемежения </w:t>
      </w:r>
    </w:p>
    <w:p w:rsidR="006D14C0" w:rsidRDefault="00D12E11">
      <w:pPr>
        <w:spacing w:after="0" w:line="259" w:lineRule="auto"/>
        <w:ind w:left="510" w:firstLine="0"/>
        <w:jc w:val="left"/>
      </w:pPr>
      <w:r>
        <w:t xml:space="preserve"> </w:t>
      </w:r>
    </w:p>
    <w:p w:rsidR="006D14C0" w:rsidRDefault="00D12E11">
      <w:pPr>
        <w:ind w:left="-14" w:right="58"/>
      </w:pPr>
      <w:r>
        <w:lastRenderedPageBreak/>
        <w:t xml:space="preserve">Предположим, что в процессе передачи информации по каналу возник пакет ошибок (выделено черным) длиной 7 битов (рис. 7.6). </w:t>
      </w:r>
    </w:p>
    <w:p w:rsidR="006D14C0" w:rsidRDefault="00D12E11">
      <w:pPr>
        <w:spacing w:after="0" w:line="259" w:lineRule="auto"/>
        <w:ind w:left="510" w:firstLine="0"/>
        <w:jc w:val="left"/>
      </w:pPr>
      <w:r>
        <w:t xml:space="preserve"> </w:t>
      </w:r>
    </w:p>
    <w:tbl>
      <w:tblPr>
        <w:tblStyle w:val="TableGrid"/>
        <w:tblW w:w="8050" w:type="dxa"/>
        <w:tblInd w:w="-1" w:type="dxa"/>
        <w:tblCellMar>
          <w:top w:w="32" w:type="dxa"/>
          <w:left w:w="111" w:type="dxa"/>
          <w:right w:w="55" w:type="dxa"/>
        </w:tblCellMar>
        <w:tblLook w:val="04A0" w:firstRow="1" w:lastRow="0" w:firstColumn="1" w:lastColumn="0" w:noHBand="0" w:noVBand="1"/>
      </w:tblPr>
      <w:tblGrid>
        <w:gridCol w:w="359"/>
        <w:gridCol w:w="360"/>
        <w:gridCol w:w="359"/>
        <w:gridCol w:w="359"/>
        <w:gridCol w:w="360"/>
        <w:gridCol w:w="360"/>
        <w:gridCol w:w="360"/>
        <w:gridCol w:w="415"/>
        <w:gridCol w:w="415"/>
        <w:gridCol w:w="414"/>
        <w:gridCol w:w="415"/>
        <w:gridCol w:w="415"/>
        <w:gridCol w:w="415"/>
        <w:gridCol w:w="415"/>
        <w:gridCol w:w="416"/>
        <w:gridCol w:w="413"/>
        <w:gridCol w:w="360"/>
        <w:gridCol w:w="360"/>
        <w:gridCol w:w="360"/>
        <w:gridCol w:w="360"/>
        <w:gridCol w:w="360"/>
      </w:tblGrid>
      <w:tr w:rsidR="006D14C0">
        <w:trPr>
          <w:trHeight w:val="293"/>
        </w:trPr>
        <w:tc>
          <w:tcPr>
            <w:tcW w:w="8050" w:type="dxa"/>
            <w:gridSpan w:val="21"/>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4" w:firstLine="0"/>
              <w:jc w:val="center"/>
            </w:pPr>
            <w:r>
              <w:rPr>
                <w:rFonts w:ascii="Franklin Gothic Book" w:eastAsia="Franklin Gothic Book" w:hAnsi="Franklin Gothic Book" w:cs="Franklin Gothic Book"/>
                <w:sz w:val="23"/>
              </w:rPr>
              <w:t>Кодовая комбинация (продолжение) 1</w:t>
            </w:r>
            <w:r>
              <w:rPr>
                <w:rFonts w:ascii="Segoe UI Symbol" w:eastAsia="Segoe UI Symbol" w:hAnsi="Segoe UI Symbol" w:cs="Segoe UI Symbol"/>
                <w:sz w:val="23"/>
              </w:rPr>
              <w:t>−</w:t>
            </w:r>
            <w:r>
              <w:rPr>
                <w:rFonts w:ascii="Franklin Gothic Book" w:eastAsia="Franklin Gothic Book" w:hAnsi="Franklin Gothic Book" w:cs="Franklin Gothic Book"/>
                <w:sz w:val="23"/>
              </w:rPr>
              <w:t xml:space="preserve">7 после перемежения </w:t>
            </w:r>
          </w:p>
        </w:tc>
      </w:tr>
      <w:tr w:rsidR="006D14C0">
        <w:trPr>
          <w:trHeight w:val="269"/>
        </w:trPr>
        <w:tc>
          <w:tcPr>
            <w:tcW w:w="35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3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1 </w:t>
            </w:r>
          </w:p>
        </w:tc>
        <w:tc>
          <w:tcPr>
            <w:tcW w:w="35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0 </w:t>
            </w:r>
          </w:p>
        </w:tc>
        <w:tc>
          <w:tcPr>
            <w:tcW w:w="35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0 </w:t>
            </w:r>
          </w:p>
        </w:tc>
        <w:tc>
          <w:tcPr>
            <w:tcW w:w="3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0 </w:t>
            </w:r>
          </w:p>
        </w:tc>
        <w:tc>
          <w:tcPr>
            <w:tcW w:w="3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1 </w:t>
            </w:r>
          </w:p>
        </w:tc>
        <w:tc>
          <w:tcPr>
            <w:tcW w:w="36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1 </w:t>
            </w:r>
          </w:p>
        </w:tc>
        <w:tc>
          <w:tcPr>
            <w:tcW w:w="41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8" w:firstLine="0"/>
              <w:jc w:val="left"/>
            </w:pPr>
            <w:r>
              <w:rPr>
                <w:rFonts w:ascii="Franklin Gothic Book" w:eastAsia="Franklin Gothic Book" w:hAnsi="Franklin Gothic Book" w:cs="Franklin Gothic Book"/>
                <w:sz w:val="23"/>
              </w:rPr>
              <w:t xml:space="preserve">0 </w:t>
            </w:r>
          </w:p>
        </w:tc>
        <w:tc>
          <w:tcPr>
            <w:tcW w:w="41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7" w:firstLine="0"/>
              <w:jc w:val="left"/>
            </w:pPr>
            <w:r>
              <w:rPr>
                <w:rFonts w:ascii="Franklin Gothic Book" w:eastAsia="Franklin Gothic Book" w:hAnsi="Franklin Gothic Book" w:cs="Franklin Gothic Book"/>
                <w:sz w:val="23"/>
              </w:rPr>
              <w:t xml:space="preserve">1 </w:t>
            </w:r>
          </w:p>
        </w:tc>
        <w:tc>
          <w:tcPr>
            <w:tcW w:w="41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7" w:firstLine="0"/>
              <w:jc w:val="left"/>
            </w:pPr>
            <w:r>
              <w:rPr>
                <w:rFonts w:ascii="Franklin Gothic Book" w:eastAsia="Franklin Gothic Book" w:hAnsi="Franklin Gothic Book" w:cs="Franklin Gothic Book"/>
                <w:sz w:val="23"/>
              </w:rPr>
              <w:t>0</w:t>
            </w:r>
          </w:p>
        </w:tc>
        <w:tc>
          <w:tcPr>
            <w:tcW w:w="41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7" w:firstLine="0"/>
              <w:jc w:val="left"/>
            </w:pPr>
            <w:r>
              <w:rPr>
                <w:rFonts w:ascii="Franklin Gothic Book" w:eastAsia="Franklin Gothic Book" w:hAnsi="Franklin Gothic Book" w:cs="Franklin Gothic Book"/>
                <w:sz w:val="23"/>
              </w:rPr>
              <w:t>1</w:t>
            </w:r>
          </w:p>
        </w:tc>
        <w:tc>
          <w:tcPr>
            <w:tcW w:w="41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7" w:firstLine="0"/>
              <w:jc w:val="left"/>
            </w:pPr>
            <w:r>
              <w:rPr>
                <w:rFonts w:ascii="Franklin Gothic Book" w:eastAsia="Franklin Gothic Book" w:hAnsi="Franklin Gothic Book" w:cs="Franklin Gothic Book"/>
                <w:sz w:val="23"/>
              </w:rPr>
              <w:t>1</w:t>
            </w:r>
          </w:p>
        </w:tc>
        <w:tc>
          <w:tcPr>
            <w:tcW w:w="41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7" w:firstLine="0"/>
              <w:jc w:val="left"/>
            </w:pPr>
            <w:r>
              <w:rPr>
                <w:rFonts w:ascii="Franklin Gothic Book" w:eastAsia="Franklin Gothic Book" w:hAnsi="Franklin Gothic Book" w:cs="Franklin Gothic Book"/>
                <w:sz w:val="23"/>
              </w:rPr>
              <w:t>0</w:t>
            </w:r>
          </w:p>
        </w:tc>
        <w:tc>
          <w:tcPr>
            <w:tcW w:w="41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7" w:firstLine="0"/>
              <w:jc w:val="left"/>
            </w:pPr>
            <w:r>
              <w:rPr>
                <w:rFonts w:ascii="Franklin Gothic Book" w:eastAsia="Franklin Gothic Book" w:hAnsi="Franklin Gothic Book" w:cs="Franklin Gothic Book"/>
                <w:sz w:val="23"/>
              </w:rPr>
              <w:t>1</w:t>
            </w:r>
          </w:p>
        </w:tc>
        <w:tc>
          <w:tcPr>
            <w:tcW w:w="41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7" w:firstLine="0"/>
              <w:jc w:val="left"/>
            </w:pPr>
            <w:r>
              <w:rPr>
                <w:rFonts w:ascii="Franklin Gothic Book" w:eastAsia="Franklin Gothic Book" w:hAnsi="Franklin Gothic Book" w:cs="Franklin Gothic Book"/>
                <w:sz w:val="23"/>
              </w:rPr>
              <w:t>0</w:t>
            </w:r>
          </w:p>
        </w:tc>
        <w:tc>
          <w:tcPr>
            <w:tcW w:w="413"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left="28" w:firstLine="0"/>
              <w:jc w:val="left"/>
            </w:pPr>
            <w:r>
              <w:rPr>
                <w:rFonts w:ascii="Franklin Gothic Book" w:eastAsia="Franklin Gothic Book" w:hAnsi="Franklin Gothic Book" w:cs="Franklin Gothic Book"/>
                <w:color w:val="FFFFFF"/>
                <w:sz w:val="23"/>
              </w:rPr>
              <w:t>1</w:t>
            </w:r>
          </w:p>
        </w:tc>
        <w:tc>
          <w:tcPr>
            <w:tcW w:w="360"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left="1" w:firstLine="0"/>
            </w:pPr>
            <w:r>
              <w:rPr>
                <w:rFonts w:ascii="Franklin Gothic Book" w:eastAsia="Franklin Gothic Book" w:hAnsi="Franklin Gothic Book" w:cs="Franklin Gothic Book"/>
                <w:color w:val="FFFFFF"/>
                <w:sz w:val="23"/>
              </w:rPr>
              <w:t>0</w:t>
            </w:r>
          </w:p>
        </w:tc>
        <w:tc>
          <w:tcPr>
            <w:tcW w:w="360"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left="1" w:firstLine="0"/>
              <w:jc w:val="left"/>
            </w:pPr>
            <w:r>
              <w:rPr>
                <w:rFonts w:ascii="Franklin Gothic Book" w:eastAsia="Franklin Gothic Book" w:hAnsi="Franklin Gothic Book" w:cs="Franklin Gothic Book"/>
                <w:color w:val="FFFFFF"/>
                <w:sz w:val="23"/>
              </w:rPr>
              <w:t xml:space="preserve">1 </w:t>
            </w:r>
          </w:p>
        </w:tc>
        <w:tc>
          <w:tcPr>
            <w:tcW w:w="360"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left="1" w:firstLine="0"/>
              <w:jc w:val="left"/>
            </w:pPr>
            <w:r>
              <w:rPr>
                <w:rFonts w:ascii="Franklin Gothic Book" w:eastAsia="Franklin Gothic Book" w:hAnsi="Franklin Gothic Book" w:cs="Franklin Gothic Book"/>
                <w:color w:val="FFFFFF"/>
                <w:sz w:val="23"/>
              </w:rPr>
              <w:t xml:space="preserve">0 </w:t>
            </w:r>
          </w:p>
        </w:tc>
        <w:tc>
          <w:tcPr>
            <w:tcW w:w="360"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left="1" w:firstLine="0"/>
              <w:jc w:val="left"/>
            </w:pPr>
            <w:r>
              <w:rPr>
                <w:rFonts w:ascii="Franklin Gothic Book" w:eastAsia="Franklin Gothic Book" w:hAnsi="Franklin Gothic Book" w:cs="Franklin Gothic Book"/>
                <w:color w:val="FFFFFF"/>
                <w:sz w:val="23"/>
              </w:rPr>
              <w:t xml:space="preserve">0 </w:t>
            </w:r>
          </w:p>
        </w:tc>
        <w:tc>
          <w:tcPr>
            <w:tcW w:w="359"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left="1" w:firstLine="0"/>
              <w:jc w:val="left"/>
            </w:pPr>
            <w:r>
              <w:rPr>
                <w:rFonts w:ascii="Franklin Gothic Book" w:eastAsia="Franklin Gothic Book" w:hAnsi="Franklin Gothic Book" w:cs="Franklin Gothic Book"/>
                <w:color w:val="FFFFFF"/>
                <w:sz w:val="23"/>
              </w:rPr>
              <w:t xml:space="preserve">0 </w:t>
            </w:r>
          </w:p>
        </w:tc>
      </w:tr>
    </w:tbl>
    <w:p w:rsidR="006D14C0" w:rsidRDefault="00D12E11">
      <w:pPr>
        <w:spacing w:after="85" w:line="259" w:lineRule="auto"/>
        <w:ind w:right="16" w:firstLine="0"/>
        <w:jc w:val="center"/>
      </w:pP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p>
    <w:p w:rsidR="006D14C0" w:rsidRDefault="00D12E11">
      <w:pPr>
        <w:spacing w:line="259" w:lineRule="auto"/>
        <w:ind w:left="10" w:right="71" w:hanging="10"/>
        <w:jc w:val="center"/>
      </w:pPr>
      <w:r>
        <w:rPr>
          <w:rFonts w:ascii="Franklin Gothic Book" w:eastAsia="Franklin Gothic Book" w:hAnsi="Franklin Gothic Book" w:cs="Franklin Gothic Book"/>
          <w:sz w:val="23"/>
        </w:rPr>
        <w:t>Кодовая комбинация (продолжение) 1</w:t>
      </w:r>
      <w:r>
        <w:rPr>
          <w:rFonts w:ascii="Segoe UI Symbol" w:eastAsia="Segoe UI Symbol" w:hAnsi="Segoe UI Symbol" w:cs="Segoe UI Symbol"/>
          <w:sz w:val="23"/>
        </w:rPr>
        <w:t>−</w:t>
      </w:r>
      <w:r>
        <w:rPr>
          <w:rFonts w:ascii="Franklin Gothic Book" w:eastAsia="Franklin Gothic Book" w:hAnsi="Franklin Gothic Book" w:cs="Franklin Gothic Book"/>
          <w:sz w:val="23"/>
        </w:rPr>
        <w:t xml:space="preserve">7 после перемежения </w:t>
      </w:r>
    </w:p>
    <w:p w:rsidR="006D14C0" w:rsidRDefault="00D12E11">
      <w:pPr>
        <w:tabs>
          <w:tab w:val="center" w:pos="2722"/>
          <w:tab w:val="center" w:pos="3137"/>
          <w:tab w:val="center" w:pos="3552"/>
          <w:tab w:val="center" w:pos="3966"/>
          <w:tab w:val="center" w:pos="4381"/>
          <w:tab w:val="center" w:pos="4796"/>
          <w:tab w:val="center" w:pos="5211"/>
          <w:tab w:val="center" w:pos="5626"/>
          <w:tab w:val="center" w:pos="6041"/>
          <w:tab w:val="center" w:pos="6428"/>
          <w:tab w:val="right" w:pos="8055"/>
        </w:tabs>
        <w:spacing w:after="0" w:line="259" w:lineRule="auto"/>
        <w:ind w:firstLine="0"/>
        <w:jc w:val="left"/>
      </w:pPr>
      <w:r>
        <w:rPr>
          <w:rFonts w:ascii="Franklin Gothic Book" w:eastAsia="Franklin Gothic Book" w:hAnsi="Franklin Gothic Book" w:cs="Franklin Gothic Book"/>
          <w:color w:val="FFFFFF"/>
          <w:sz w:val="23"/>
        </w:rPr>
        <w:t xml:space="preserve">0 </w:t>
      </w:r>
      <w:r>
        <w:rPr>
          <w:rFonts w:ascii="Franklin Gothic Book" w:eastAsia="Franklin Gothic Book" w:hAnsi="Franklin Gothic Book" w:cs="Franklin Gothic Book"/>
          <w:sz w:val="23"/>
        </w:rPr>
        <w:t xml:space="preserve">0 0 1 1 0 0 </w:t>
      </w:r>
      <w:r>
        <w:rPr>
          <w:rFonts w:ascii="Franklin Gothic Book" w:eastAsia="Franklin Gothic Book" w:hAnsi="Franklin Gothic Book" w:cs="Franklin Gothic Book"/>
          <w:sz w:val="23"/>
        </w:rPr>
        <w:tab/>
        <w:t xml:space="preserve">1 </w:t>
      </w:r>
      <w:r>
        <w:rPr>
          <w:rFonts w:ascii="Franklin Gothic Book" w:eastAsia="Franklin Gothic Book" w:hAnsi="Franklin Gothic Book" w:cs="Franklin Gothic Book"/>
          <w:sz w:val="23"/>
        </w:rPr>
        <w:tab/>
        <w:t xml:space="preserve">0 </w:t>
      </w:r>
      <w:r>
        <w:rPr>
          <w:rFonts w:ascii="Franklin Gothic Book" w:eastAsia="Franklin Gothic Book" w:hAnsi="Franklin Gothic Book" w:cs="Franklin Gothic Book"/>
          <w:sz w:val="23"/>
        </w:rPr>
        <w:tab/>
        <w:t>1</w:t>
      </w:r>
      <w:r>
        <w:rPr>
          <w:rFonts w:ascii="Franklin Gothic Book" w:eastAsia="Franklin Gothic Book" w:hAnsi="Franklin Gothic Book" w:cs="Franklin Gothic Book"/>
          <w:sz w:val="23"/>
        </w:rPr>
        <w:tab/>
        <w:t>1</w:t>
      </w:r>
      <w:r>
        <w:rPr>
          <w:rFonts w:ascii="Franklin Gothic Book" w:eastAsia="Franklin Gothic Book" w:hAnsi="Franklin Gothic Book" w:cs="Franklin Gothic Book"/>
          <w:sz w:val="23"/>
        </w:rPr>
        <w:tab/>
        <w:t>0</w:t>
      </w:r>
      <w:r>
        <w:rPr>
          <w:rFonts w:ascii="Franklin Gothic Book" w:eastAsia="Franklin Gothic Book" w:hAnsi="Franklin Gothic Book" w:cs="Franklin Gothic Book"/>
          <w:sz w:val="23"/>
        </w:rPr>
        <w:tab/>
        <w:t>0</w:t>
      </w:r>
      <w:r>
        <w:rPr>
          <w:rFonts w:ascii="Franklin Gothic Book" w:eastAsia="Franklin Gothic Book" w:hAnsi="Franklin Gothic Book" w:cs="Franklin Gothic Book"/>
          <w:sz w:val="23"/>
        </w:rPr>
        <w:tab/>
        <w:t>1</w:t>
      </w:r>
      <w:r>
        <w:rPr>
          <w:rFonts w:ascii="Franklin Gothic Book" w:eastAsia="Franklin Gothic Book" w:hAnsi="Franklin Gothic Book" w:cs="Franklin Gothic Book"/>
          <w:sz w:val="23"/>
        </w:rPr>
        <w:tab/>
        <w:t>1</w:t>
      </w:r>
      <w:r>
        <w:rPr>
          <w:rFonts w:ascii="Franklin Gothic Book" w:eastAsia="Franklin Gothic Book" w:hAnsi="Franklin Gothic Book" w:cs="Franklin Gothic Book"/>
          <w:sz w:val="23"/>
        </w:rPr>
        <w:tab/>
        <w:t>1</w:t>
      </w:r>
      <w:r>
        <w:rPr>
          <w:rFonts w:ascii="Franklin Gothic Book" w:eastAsia="Franklin Gothic Book" w:hAnsi="Franklin Gothic Book" w:cs="Franklin Gothic Book"/>
          <w:sz w:val="23"/>
        </w:rPr>
        <w:tab/>
        <w:t>1</w:t>
      </w:r>
      <w:r>
        <w:rPr>
          <w:rFonts w:ascii="Franklin Gothic Book" w:eastAsia="Franklin Gothic Book" w:hAnsi="Franklin Gothic Book" w:cs="Franklin Gothic Book"/>
          <w:sz w:val="23"/>
        </w:rPr>
        <w:tab/>
        <w:t xml:space="preserve">0 1 1 0 </w:t>
      </w:r>
    </w:p>
    <w:p w:rsidR="006D14C0" w:rsidRDefault="00D12E11">
      <w:pPr>
        <w:spacing w:after="0" w:line="259" w:lineRule="auto"/>
        <w:ind w:right="16" w:firstLine="0"/>
        <w:jc w:val="center"/>
      </w:pP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p>
    <w:p w:rsidR="006D14C0" w:rsidRDefault="00D12E11">
      <w:pPr>
        <w:spacing w:after="87" w:line="249" w:lineRule="auto"/>
        <w:ind w:left="160" w:right="1103" w:hanging="10"/>
        <w:jc w:val="left"/>
      </w:pPr>
      <w:r>
        <w:rPr>
          <w:rFonts w:ascii="Franklin Gothic Book" w:eastAsia="Franklin Gothic Book" w:hAnsi="Franklin Gothic Book" w:cs="Franklin Gothic Book"/>
          <w:sz w:val="23"/>
        </w:rPr>
        <w:t xml:space="preserve">Кодовая комбинация   </w:t>
      </w:r>
    </w:p>
    <w:p w:rsidR="006D14C0" w:rsidRDefault="00D12E11">
      <w:pPr>
        <w:tabs>
          <w:tab w:val="center" w:pos="1222"/>
          <w:tab w:val="center" w:pos="4382"/>
          <w:tab w:val="center" w:pos="6429"/>
          <w:tab w:val="center" w:pos="6789"/>
          <w:tab w:val="center" w:pos="7149"/>
          <w:tab w:val="center" w:pos="7509"/>
          <w:tab w:val="center" w:pos="7869"/>
        </w:tabs>
        <w:spacing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701248" behindDoc="1" locked="0" layoutInCell="1" allowOverlap="1">
                <wp:simplePos x="0" y="0"/>
                <wp:positionH relativeFrom="column">
                  <wp:posOffset>-11392</wp:posOffset>
                </wp:positionH>
                <wp:positionV relativeFrom="paragraph">
                  <wp:posOffset>-804971</wp:posOffset>
                </wp:positionV>
                <wp:extent cx="5125975" cy="1347979"/>
                <wp:effectExtent l="0" t="0" r="0" b="0"/>
                <wp:wrapNone/>
                <wp:docPr id="321675" name="Group 321675"/>
                <wp:cNvGraphicFramePr/>
                <a:graphic xmlns:a="http://schemas.openxmlformats.org/drawingml/2006/main">
                  <a:graphicData uri="http://schemas.microsoft.com/office/word/2010/wordprocessingGroup">
                    <wpg:wgp>
                      <wpg:cNvGrpSpPr/>
                      <wpg:grpSpPr>
                        <a:xfrm>
                          <a:off x="0" y="0"/>
                          <a:ext cx="5125975" cy="1347979"/>
                          <a:chOff x="0" y="0"/>
                          <a:chExt cx="5125975" cy="1347979"/>
                        </a:xfrm>
                      </wpg:grpSpPr>
                      <wps:wsp>
                        <wps:cNvPr id="339500" name="Shape 339500"/>
                        <wps:cNvSpPr/>
                        <wps:spPr>
                          <a:xfrm>
                            <a:off x="7620" y="123444"/>
                            <a:ext cx="5118354" cy="9144"/>
                          </a:xfrm>
                          <a:custGeom>
                            <a:avLst/>
                            <a:gdLst/>
                            <a:ahLst/>
                            <a:cxnLst/>
                            <a:rect l="0" t="0" r="0" b="0"/>
                            <a:pathLst>
                              <a:path w="5118354" h="9144">
                                <a:moveTo>
                                  <a:pt x="0" y="0"/>
                                </a:moveTo>
                                <a:lnTo>
                                  <a:pt x="5118354" y="0"/>
                                </a:lnTo>
                                <a:lnTo>
                                  <a:pt x="51183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01" name="Shape 339501"/>
                        <wps:cNvSpPr/>
                        <wps:spPr>
                          <a:xfrm>
                            <a:off x="7620" y="129540"/>
                            <a:ext cx="9144" cy="179070"/>
                          </a:xfrm>
                          <a:custGeom>
                            <a:avLst/>
                            <a:gdLst/>
                            <a:ahLst/>
                            <a:cxnLst/>
                            <a:rect l="0" t="0" r="0" b="0"/>
                            <a:pathLst>
                              <a:path w="9144" h="179070">
                                <a:moveTo>
                                  <a:pt x="0" y="0"/>
                                </a:moveTo>
                                <a:lnTo>
                                  <a:pt x="9144" y="0"/>
                                </a:lnTo>
                                <a:lnTo>
                                  <a:pt x="9144" y="179070"/>
                                </a:lnTo>
                                <a:lnTo>
                                  <a:pt x="0" y="17907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02" name="Shape 339502"/>
                        <wps:cNvSpPr/>
                        <wps:spPr>
                          <a:xfrm>
                            <a:off x="5119878" y="129540"/>
                            <a:ext cx="9144" cy="179070"/>
                          </a:xfrm>
                          <a:custGeom>
                            <a:avLst/>
                            <a:gdLst/>
                            <a:ahLst/>
                            <a:cxnLst/>
                            <a:rect l="0" t="0" r="0" b="0"/>
                            <a:pathLst>
                              <a:path w="9144" h="179070">
                                <a:moveTo>
                                  <a:pt x="0" y="0"/>
                                </a:moveTo>
                                <a:lnTo>
                                  <a:pt x="9144" y="0"/>
                                </a:lnTo>
                                <a:lnTo>
                                  <a:pt x="9144" y="179070"/>
                                </a:lnTo>
                                <a:lnTo>
                                  <a:pt x="0" y="17907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03" name="Shape 339503"/>
                        <wps:cNvSpPr/>
                        <wps:spPr>
                          <a:xfrm>
                            <a:off x="13716" y="315468"/>
                            <a:ext cx="221742" cy="165354"/>
                          </a:xfrm>
                          <a:custGeom>
                            <a:avLst/>
                            <a:gdLst/>
                            <a:ahLst/>
                            <a:cxnLst/>
                            <a:rect l="0" t="0" r="0" b="0"/>
                            <a:pathLst>
                              <a:path w="221742" h="165354">
                                <a:moveTo>
                                  <a:pt x="0" y="0"/>
                                </a:moveTo>
                                <a:lnTo>
                                  <a:pt x="221742" y="0"/>
                                </a:lnTo>
                                <a:lnTo>
                                  <a:pt x="221742" y="165354"/>
                                </a:lnTo>
                                <a:lnTo>
                                  <a:pt x="0" y="165354"/>
                                </a:lnTo>
                                <a:lnTo>
                                  <a:pt x="0" y="0"/>
                                </a:lnTo>
                              </a:path>
                            </a:pathLst>
                          </a:custGeom>
                          <a:ln w="0" cap="flat">
                            <a:miter lim="100000"/>
                          </a:ln>
                        </wps:spPr>
                        <wps:style>
                          <a:lnRef idx="0">
                            <a:srgbClr val="000000">
                              <a:alpha val="0"/>
                            </a:srgbClr>
                          </a:lnRef>
                          <a:fillRef idx="1">
                            <a:srgbClr val="262626"/>
                          </a:fillRef>
                          <a:effectRef idx="0">
                            <a:scrgbClr r="0" g="0" b="0"/>
                          </a:effectRef>
                          <a:fontRef idx="none"/>
                        </wps:style>
                        <wps:bodyPr/>
                      </wps:wsp>
                      <wps:wsp>
                        <wps:cNvPr id="339504" name="Shape 339504"/>
                        <wps:cNvSpPr/>
                        <wps:spPr>
                          <a:xfrm>
                            <a:off x="46482" y="315468"/>
                            <a:ext cx="155448" cy="165354"/>
                          </a:xfrm>
                          <a:custGeom>
                            <a:avLst/>
                            <a:gdLst/>
                            <a:ahLst/>
                            <a:cxnLst/>
                            <a:rect l="0" t="0" r="0" b="0"/>
                            <a:pathLst>
                              <a:path w="155448" h="165354">
                                <a:moveTo>
                                  <a:pt x="0" y="0"/>
                                </a:moveTo>
                                <a:lnTo>
                                  <a:pt x="155448" y="0"/>
                                </a:lnTo>
                                <a:lnTo>
                                  <a:pt x="155448" y="165354"/>
                                </a:lnTo>
                                <a:lnTo>
                                  <a:pt x="0" y="165354"/>
                                </a:lnTo>
                                <a:lnTo>
                                  <a:pt x="0" y="0"/>
                                </a:lnTo>
                              </a:path>
                            </a:pathLst>
                          </a:custGeom>
                          <a:ln w="0" cap="flat">
                            <a:miter lim="100000"/>
                          </a:ln>
                        </wps:spPr>
                        <wps:style>
                          <a:lnRef idx="0">
                            <a:srgbClr val="000000">
                              <a:alpha val="0"/>
                            </a:srgbClr>
                          </a:lnRef>
                          <a:fillRef idx="1">
                            <a:srgbClr val="262626"/>
                          </a:fillRef>
                          <a:effectRef idx="0">
                            <a:scrgbClr r="0" g="0" b="0"/>
                          </a:effectRef>
                          <a:fontRef idx="none"/>
                        </wps:style>
                        <wps:bodyPr/>
                      </wps:wsp>
                      <wps:wsp>
                        <wps:cNvPr id="339505" name="Shape 339505"/>
                        <wps:cNvSpPr/>
                        <wps:spPr>
                          <a:xfrm>
                            <a:off x="7620" y="308610"/>
                            <a:ext cx="5118354" cy="9144"/>
                          </a:xfrm>
                          <a:custGeom>
                            <a:avLst/>
                            <a:gdLst/>
                            <a:ahLst/>
                            <a:cxnLst/>
                            <a:rect l="0" t="0" r="0" b="0"/>
                            <a:pathLst>
                              <a:path w="5118354" h="9144">
                                <a:moveTo>
                                  <a:pt x="0" y="0"/>
                                </a:moveTo>
                                <a:lnTo>
                                  <a:pt x="5118354" y="0"/>
                                </a:lnTo>
                                <a:lnTo>
                                  <a:pt x="51183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06" name="Shape 339506"/>
                        <wps:cNvSpPr/>
                        <wps:spPr>
                          <a:xfrm>
                            <a:off x="7620"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07" name="Shape 339507"/>
                        <wps:cNvSpPr/>
                        <wps:spPr>
                          <a:xfrm>
                            <a:off x="235458"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08" name="Shape 339508"/>
                        <wps:cNvSpPr/>
                        <wps:spPr>
                          <a:xfrm>
                            <a:off x="464058"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09" name="Shape 339509"/>
                        <wps:cNvSpPr/>
                        <wps:spPr>
                          <a:xfrm>
                            <a:off x="691896"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10" name="Shape 339510"/>
                        <wps:cNvSpPr/>
                        <wps:spPr>
                          <a:xfrm>
                            <a:off x="919734"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11" name="Shape 339511"/>
                        <wps:cNvSpPr/>
                        <wps:spPr>
                          <a:xfrm>
                            <a:off x="1148334"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12" name="Shape 339512"/>
                        <wps:cNvSpPr/>
                        <wps:spPr>
                          <a:xfrm>
                            <a:off x="1376934"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13" name="Shape 339513"/>
                        <wps:cNvSpPr/>
                        <wps:spPr>
                          <a:xfrm>
                            <a:off x="1605534"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14" name="Shape 339514"/>
                        <wps:cNvSpPr/>
                        <wps:spPr>
                          <a:xfrm>
                            <a:off x="1869186"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15" name="Shape 339515"/>
                        <wps:cNvSpPr/>
                        <wps:spPr>
                          <a:xfrm>
                            <a:off x="2132838"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16" name="Shape 339516"/>
                        <wps:cNvSpPr/>
                        <wps:spPr>
                          <a:xfrm>
                            <a:off x="2395728"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17" name="Shape 339517"/>
                        <wps:cNvSpPr/>
                        <wps:spPr>
                          <a:xfrm>
                            <a:off x="2659380"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18" name="Shape 339518"/>
                        <wps:cNvSpPr/>
                        <wps:spPr>
                          <a:xfrm>
                            <a:off x="2923032"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19" name="Shape 339519"/>
                        <wps:cNvSpPr/>
                        <wps:spPr>
                          <a:xfrm>
                            <a:off x="3186684"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20" name="Shape 339520"/>
                        <wps:cNvSpPr/>
                        <wps:spPr>
                          <a:xfrm>
                            <a:off x="3450336"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21" name="Shape 339521"/>
                        <wps:cNvSpPr/>
                        <wps:spPr>
                          <a:xfrm>
                            <a:off x="3713988"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22" name="Shape 339522"/>
                        <wps:cNvSpPr/>
                        <wps:spPr>
                          <a:xfrm>
                            <a:off x="3976878"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23" name="Shape 339523"/>
                        <wps:cNvSpPr/>
                        <wps:spPr>
                          <a:xfrm>
                            <a:off x="4205478"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24" name="Shape 339524"/>
                        <wps:cNvSpPr/>
                        <wps:spPr>
                          <a:xfrm>
                            <a:off x="4434078"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25" name="Shape 339525"/>
                        <wps:cNvSpPr/>
                        <wps:spPr>
                          <a:xfrm>
                            <a:off x="4662678"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26" name="Shape 339526"/>
                        <wps:cNvSpPr/>
                        <wps:spPr>
                          <a:xfrm>
                            <a:off x="4891278"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27" name="Shape 339527"/>
                        <wps:cNvSpPr/>
                        <wps:spPr>
                          <a:xfrm>
                            <a:off x="5119878" y="314707"/>
                            <a:ext cx="9144" cy="166115"/>
                          </a:xfrm>
                          <a:custGeom>
                            <a:avLst/>
                            <a:gdLst/>
                            <a:ahLst/>
                            <a:cxnLst/>
                            <a:rect l="0" t="0" r="0" b="0"/>
                            <a:pathLst>
                              <a:path w="9144" h="166115">
                                <a:moveTo>
                                  <a:pt x="0" y="0"/>
                                </a:moveTo>
                                <a:lnTo>
                                  <a:pt x="9144" y="0"/>
                                </a:lnTo>
                                <a:lnTo>
                                  <a:pt x="9144" y="166115"/>
                                </a:lnTo>
                                <a:lnTo>
                                  <a:pt x="0" y="16611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28" name="Shape 339528"/>
                        <wps:cNvSpPr/>
                        <wps:spPr>
                          <a:xfrm>
                            <a:off x="7620" y="4808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29" name="Shape 339529"/>
                        <wps:cNvSpPr/>
                        <wps:spPr>
                          <a:xfrm>
                            <a:off x="7620" y="480823"/>
                            <a:ext cx="5118354" cy="9144"/>
                          </a:xfrm>
                          <a:custGeom>
                            <a:avLst/>
                            <a:gdLst/>
                            <a:ahLst/>
                            <a:cxnLst/>
                            <a:rect l="0" t="0" r="0" b="0"/>
                            <a:pathLst>
                              <a:path w="5118354" h="9144">
                                <a:moveTo>
                                  <a:pt x="0" y="0"/>
                                </a:moveTo>
                                <a:lnTo>
                                  <a:pt x="5118354" y="0"/>
                                </a:lnTo>
                                <a:lnTo>
                                  <a:pt x="51183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30" name="Shape 339530"/>
                        <wps:cNvSpPr/>
                        <wps:spPr>
                          <a:xfrm>
                            <a:off x="7620" y="653035"/>
                            <a:ext cx="3975354" cy="9144"/>
                          </a:xfrm>
                          <a:custGeom>
                            <a:avLst/>
                            <a:gdLst/>
                            <a:ahLst/>
                            <a:cxnLst/>
                            <a:rect l="0" t="0" r="0" b="0"/>
                            <a:pathLst>
                              <a:path w="3975354" h="9144">
                                <a:moveTo>
                                  <a:pt x="0" y="0"/>
                                </a:moveTo>
                                <a:lnTo>
                                  <a:pt x="3975354" y="0"/>
                                </a:lnTo>
                                <a:lnTo>
                                  <a:pt x="39753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31" name="Shape 339531"/>
                        <wps:cNvSpPr/>
                        <wps:spPr>
                          <a:xfrm>
                            <a:off x="3976878" y="653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32" name="Shape 339532"/>
                        <wps:cNvSpPr/>
                        <wps:spPr>
                          <a:xfrm>
                            <a:off x="7620" y="659130"/>
                            <a:ext cx="9144" cy="510540"/>
                          </a:xfrm>
                          <a:custGeom>
                            <a:avLst/>
                            <a:gdLst/>
                            <a:ahLst/>
                            <a:cxnLst/>
                            <a:rect l="0" t="0" r="0" b="0"/>
                            <a:pathLst>
                              <a:path w="9144" h="510540">
                                <a:moveTo>
                                  <a:pt x="0" y="0"/>
                                </a:moveTo>
                                <a:lnTo>
                                  <a:pt x="9144" y="0"/>
                                </a:lnTo>
                                <a:lnTo>
                                  <a:pt x="9144" y="510540"/>
                                </a:lnTo>
                                <a:lnTo>
                                  <a:pt x="0" y="51054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33" name="Shape 339533"/>
                        <wps:cNvSpPr/>
                        <wps:spPr>
                          <a:xfrm>
                            <a:off x="1605534" y="659130"/>
                            <a:ext cx="9144" cy="510540"/>
                          </a:xfrm>
                          <a:custGeom>
                            <a:avLst/>
                            <a:gdLst/>
                            <a:ahLst/>
                            <a:cxnLst/>
                            <a:rect l="0" t="0" r="0" b="0"/>
                            <a:pathLst>
                              <a:path w="9144" h="510540">
                                <a:moveTo>
                                  <a:pt x="0" y="0"/>
                                </a:moveTo>
                                <a:lnTo>
                                  <a:pt x="9144" y="0"/>
                                </a:lnTo>
                                <a:lnTo>
                                  <a:pt x="9144" y="510540"/>
                                </a:lnTo>
                                <a:lnTo>
                                  <a:pt x="0" y="51054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34" name="Shape 339534"/>
                        <wps:cNvSpPr/>
                        <wps:spPr>
                          <a:xfrm>
                            <a:off x="3976878" y="659130"/>
                            <a:ext cx="9144" cy="510540"/>
                          </a:xfrm>
                          <a:custGeom>
                            <a:avLst/>
                            <a:gdLst/>
                            <a:ahLst/>
                            <a:cxnLst/>
                            <a:rect l="0" t="0" r="0" b="0"/>
                            <a:pathLst>
                              <a:path w="9144" h="510540">
                                <a:moveTo>
                                  <a:pt x="0" y="0"/>
                                </a:moveTo>
                                <a:lnTo>
                                  <a:pt x="9144" y="0"/>
                                </a:lnTo>
                                <a:lnTo>
                                  <a:pt x="9144" y="510540"/>
                                </a:lnTo>
                                <a:lnTo>
                                  <a:pt x="0" y="51054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35" name="Shape 339535"/>
                        <wps:cNvSpPr/>
                        <wps:spPr>
                          <a:xfrm>
                            <a:off x="7620" y="1169671"/>
                            <a:ext cx="3975354" cy="9144"/>
                          </a:xfrm>
                          <a:custGeom>
                            <a:avLst/>
                            <a:gdLst/>
                            <a:ahLst/>
                            <a:cxnLst/>
                            <a:rect l="0" t="0" r="0" b="0"/>
                            <a:pathLst>
                              <a:path w="3975354" h="9144">
                                <a:moveTo>
                                  <a:pt x="0" y="0"/>
                                </a:moveTo>
                                <a:lnTo>
                                  <a:pt x="3975354" y="0"/>
                                </a:lnTo>
                                <a:lnTo>
                                  <a:pt x="39753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36" name="Shape 339536"/>
                        <wps:cNvSpPr/>
                        <wps:spPr>
                          <a:xfrm>
                            <a:off x="7620"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37" name="Shape 339537"/>
                        <wps:cNvSpPr/>
                        <wps:spPr>
                          <a:xfrm>
                            <a:off x="7620" y="1341882"/>
                            <a:ext cx="227838" cy="9144"/>
                          </a:xfrm>
                          <a:custGeom>
                            <a:avLst/>
                            <a:gdLst/>
                            <a:ahLst/>
                            <a:cxnLst/>
                            <a:rect l="0" t="0" r="0" b="0"/>
                            <a:pathLst>
                              <a:path w="227838" h="9144">
                                <a:moveTo>
                                  <a:pt x="0" y="0"/>
                                </a:moveTo>
                                <a:lnTo>
                                  <a:pt x="227838" y="0"/>
                                </a:lnTo>
                                <a:lnTo>
                                  <a:pt x="22783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38" name="Shape 339538"/>
                        <wps:cNvSpPr/>
                        <wps:spPr>
                          <a:xfrm>
                            <a:off x="235458"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39" name="Shape 339539"/>
                        <wps:cNvSpPr/>
                        <wps:spPr>
                          <a:xfrm>
                            <a:off x="241554" y="1341882"/>
                            <a:ext cx="222504" cy="9144"/>
                          </a:xfrm>
                          <a:custGeom>
                            <a:avLst/>
                            <a:gdLst/>
                            <a:ahLst/>
                            <a:cxnLst/>
                            <a:rect l="0" t="0" r="0" b="0"/>
                            <a:pathLst>
                              <a:path w="222504" h="9144">
                                <a:moveTo>
                                  <a:pt x="0" y="0"/>
                                </a:moveTo>
                                <a:lnTo>
                                  <a:pt x="222504" y="0"/>
                                </a:lnTo>
                                <a:lnTo>
                                  <a:pt x="22250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40" name="Shape 339540"/>
                        <wps:cNvSpPr/>
                        <wps:spPr>
                          <a:xfrm>
                            <a:off x="464058"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41" name="Shape 339541"/>
                        <wps:cNvSpPr/>
                        <wps:spPr>
                          <a:xfrm>
                            <a:off x="470154" y="1341882"/>
                            <a:ext cx="221742" cy="9144"/>
                          </a:xfrm>
                          <a:custGeom>
                            <a:avLst/>
                            <a:gdLst/>
                            <a:ahLst/>
                            <a:cxnLst/>
                            <a:rect l="0" t="0" r="0" b="0"/>
                            <a:pathLst>
                              <a:path w="221742" h="9144">
                                <a:moveTo>
                                  <a:pt x="0" y="0"/>
                                </a:moveTo>
                                <a:lnTo>
                                  <a:pt x="221742" y="0"/>
                                </a:lnTo>
                                <a:lnTo>
                                  <a:pt x="221742"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42" name="Shape 339542"/>
                        <wps:cNvSpPr/>
                        <wps:spPr>
                          <a:xfrm>
                            <a:off x="691896"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43" name="Shape 339543"/>
                        <wps:cNvSpPr/>
                        <wps:spPr>
                          <a:xfrm>
                            <a:off x="697992" y="1341882"/>
                            <a:ext cx="221742" cy="9144"/>
                          </a:xfrm>
                          <a:custGeom>
                            <a:avLst/>
                            <a:gdLst/>
                            <a:ahLst/>
                            <a:cxnLst/>
                            <a:rect l="0" t="0" r="0" b="0"/>
                            <a:pathLst>
                              <a:path w="221742" h="9144">
                                <a:moveTo>
                                  <a:pt x="0" y="0"/>
                                </a:moveTo>
                                <a:lnTo>
                                  <a:pt x="221742" y="0"/>
                                </a:lnTo>
                                <a:lnTo>
                                  <a:pt x="221742"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44" name="Shape 339544"/>
                        <wps:cNvSpPr/>
                        <wps:spPr>
                          <a:xfrm>
                            <a:off x="919734"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45" name="Shape 339545"/>
                        <wps:cNvSpPr/>
                        <wps:spPr>
                          <a:xfrm>
                            <a:off x="925830" y="1341882"/>
                            <a:ext cx="222504" cy="9144"/>
                          </a:xfrm>
                          <a:custGeom>
                            <a:avLst/>
                            <a:gdLst/>
                            <a:ahLst/>
                            <a:cxnLst/>
                            <a:rect l="0" t="0" r="0" b="0"/>
                            <a:pathLst>
                              <a:path w="222504" h="9144">
                                <a:moveTo>
                                  <a:pt x="0" y="0"/>
                                </a:moveTo>
                                <a:lnTo>
                                  <a:pt x="222504" y="0"/>
                                </a:lnTo>
                                <a:lnTo>
                                  <a:pt x="22250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46" name="Shape 339546"/>
                        <wps:cNvSpPr/>
                        <wps:spPr>
                          <a:xfrm>
                            <a:off x="1148334"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47" name="Shape 339547"/>
                        <wps:cNvSpPr/>
                        <wps:spPr>
                          <a:xfrm>
                            <a:off x="1154430" y="1341882"/>
                            <a:ext cx="222504" cy="9144"/>
                          </a:xfrm>
                          <a:custGeom>
                            <a:avLst/>
                            <a:gdLst/>
                            <a:ahLst/>
                            <a:cxnLst/>
                            <a:rect l="0" t="0" r="0" b="0"/>
                            <a:pathLst>
                              <a:path w="222504" h="9144">
                                <a:moveTo>
                                  <a:pt x="0" y="0"/>
                                </a:moveTo>
                                <a:lnTo>
                                  <a:pt x="222504" y="0"/>
                                </a:lnTo>
                                <a:lnTo>
                                  <a:pt x="22250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48" name="Shape 339548"/>
                        <wps:cNvSpPr/>
                        <wps:spPr>
                          <a:xfrm>
                            <a:off x="1376934"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49" name="Shape 339549"/>
                        <wps:cNvSpPr/>
                        <wps:spPr>
                          <a:xfrm>
                            <a:off x="1383030" y="1341882"/>
                            <a:ext cx="222504" cy="9144"/>
                          </a:xfrm>
                          <a:custGeom>
                            <a:avLst/>
                            <a:gdLst/>
                            <a:ahLst/>
                            <a:cxnLst/>
                            <a:rect l="0" t="0" r="0" b="0"/>
                            <a:pathLst>
                              <a:path w="222504" h="9144">
                                <a:moveTo>
                                  <a:pt x="0" y="0"/>
                                </a:moveTo>
                                <a:lnTo>
                                  <a:pt x="222504" y="0"/>
                                </a:lnTo>
                                <a:lnTo>
                                  <a:pt x="22250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50" name="Shape 339550"/>
                        <wps:cNvSpPr/>
                        <wps:spPr>
                          <a:xfrm>
                            <a:off x="1605534"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51" name="Shape 339551"/>
                        <wps:cNvSpPr/>
                        <wps:spPr>
                          <a:xfrm>
                            <a:off x="1611630" y="1341882"/>
                            <a:ext cx="257556" cy="9144"/>
                          </a:xfrm>
                          <a:custGeom>
                            <a:avLst/>
                            <a:gdLst/>
                            <a:ahLst/>
                            <a:cxnLst/>
                            <a:rect l="0" t="0" r="0" b="0"/>
                            <a:pathLst>
                              <a:path w="257556" h="9144">
                                <a:moveTo>
                                  <a:pt x="0" y="0"/>
                                </a:moveTo>
                                <a:lnTo>
                                  <a:pt x="257556" y="0"/>
                                </a:lnTo>
                                <a:lnTo>
                                  <a:pt x="25755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52" name="Shape 339552"/>
                        <wps:cNvSpPr/>
                        <wps:spPr>
                          <a:xfrm>
                            <a:off x="1869186"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53" name="Shape 339553"/>
                        <wps:cNvSpPr/>
                        <wps:spPr>
                          <a:xfrm>
                            <a:off x="1875282" y="1341882"/>
                            <a:ext cx="257556" cy="9144"/>
                          </a:xfrm>
                          <a:custGeom>
                            <a:avLst/>
                            <a:gdLst/>
                            <a:ahLst/>
                            <a:cxnLst/>
                            <a:rect l="0" t="0" r="0" b="0"/>
                            <a:pathLst>
                              <a:path w="257556" h="9144">
                                <a:moveTo>
                                  <a:pt x="0" y="0"/>
                                </a:moveTo>
                                <a:lnTo>
                                  <a:pt x="257556" y="0"/>
                                </a:lnTo>
                                <a:lnTo>
                                  <a:pt x="25755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54" name="Shape 339554"/>
                        <wps:cNvSpPr/>
                        <wps:spPr>
                          <a:xfrm>
                            <a:off x="2132838"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55" name="Shape 339555"/>
                        <wps:cNvSpPr/>
                        <wps:spPr>
                          <a:xfrm>
                            <a:off x="2138934" y="1341882"/>
                            <a:ext cx="256794" cy="9144"/>
                          </a:xfrm>
                          <a:custGeom>
                            <a:avLst/>
                            <a:gdLst/>
                            <a:ahLst/>
                            <a:cxnLst/>
                            <a:rect l="0" t="0" r="0" b="0"/>
                            <a:pathLst>
                              <a:path w="256794" h="9144">
                                <a:moveTo>
                                  <a:pt x="0" y="0"/>
                                </a:moveTo>
                                <a:lnTo>
                                  <a:pt x="256794" y="0"/>
                                </a:lnTo>
                                <a:lnTo>
                                  <a:pt x="25679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56" name="Shape 339556"/>
                        <wps:cNvSpPr/>
                        <wps:spPr>
                          <a:xfrm>
                            <a:off x="2395728"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57" name="Shape 339557"/>
                        <wps:cNvSpPr/>
                        <wps:spPr>
                          <a:xfrm>
                            <a:off x="2401824" y="1341882"/>
                            <a:ext cx="257556" cy="9144"/>
                          </a:xfrm>
                          <a:custGeom>
                            <a:avLst/>
                            <a:gdLst/>
                            <a:ahLst/>
                            <a:cxnLst/>
                            <a:rect l="0" t="0" r="0" b="0"/>
                            <a:pathLst>
                              <a:path w="257556" h="9144">
                                <a:moveTo>
                                  <a:pt x="0" y="0"/>
                                </a:moveTo>
                                <a:lnTo>
                                  <a:pt x="257556" y="0"/>
                                </a:lnTo>
                                <a:lnTo>
                                  <a:pt x="25755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58" name="Shape 339558"/>
                        <wps:cNvSpPr/>
                        <wps:spPr>
                          <a:xfrm>
                            <a:off x="2659380"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59" name="Shape 339559"/>
                        <wps:cNvSpPr/>
                        <wps:spPr>
                          <a:xfrm>
                            <a:off x="2665476" y="1341882"/>
                            <a:ext cx="257556" cy="9144"/>
                          </a:xfrm>
                          <a:custGeom>
                            <a:avLst/>
                            <a:gdLst/>
                            <a:ahLst/>
                            <a:cxnLst/>
                            <a:rect l="0" t="0" r="0" b="0"/>
                            <a:pathLst>
                              <a:path w="257556" h="9144">
                                <a:moveTo>
                                  <a:pt x="0" y="0"/>
                                </a:moveTo>
                                <a:lnTo>
                                  <a:pt x="257556" y="0"/>
                                </a:lnTo>
                                <a:lnTo>
                                  <a:pt x="25755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60" name="Shape 339560"/>
                        <wps:cNvSpPr/>
                        <wps:spPr>
                          <a:xfrm>
                            <a:off x="2923032"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61" name="Shape 339561"/>
                        <wps:cNvSpPr/>
                        <wps:spPr>
                          <a:xfrm>
                            <a:off x="2929128" y="1341882"/>
                            <a:ext cx="257556" cy="9144"/>
                          </a:xfrm>
                          <a:custGeom>
                            <a:avLst/>
                            <a:gdLst/>
                            <a:ahLst/>
                            <a:cxnLst/>
                            <a:rect l="0" t="0" r="0" b="0"/>
                            <a:pathLst>
                              <a:path w="257556" h="9144">
                                <a:moveTo>
                                  <a:pt x="0" y="0"/>
                                </a:moveTo>
                                <a:lnTo>
                                  <a:pt x="257556" y="0"/>
                                </a:lnTo>
                                <a:lnTo>
                                  <a:pt x="25755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62" name="Shape 339562"/>
                        <wps:cNvSpPr/>
                        <wps:spPr>
                          <a:xfrm>
                            <a:off x="3186684"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63" name="Shape 339563"/>
                        <wps:cNvSpPr/>
                        <wps:spPr>
                          <a:xfrm>
                            <a:off x="3192780" y="1341882"/>
                            <a:ext cx="257556" cy="9144"/>
                          </a:xfrm>
                          <a:custGeom>
                            <a:avLst/>
                            <a:gdLst/>
                            <a:ahLst/>
                            <a:cxnLst/>
                            <a:rect l="0" t="0" r="0" b="0"/>
                            <a:pathLst>
                              <a:path w="257556" h="9144">
                                <a:moveTo>
                                  <a:pt x="0" y="0"/>
                                </a:moveTo>
                                <a:lnTo>
                                  <a:pt x="257556" y="0"/>
                                </a:lnTo>
                                <a:lnTo>
                                  <a:pt x="25755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64" name="Shape 339564"/>
                        <wps:cNvSpPr/>
                        <wps:spPr>
                          <a:xfrm>
                            <a:off x="3450336"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65" name="Shape 339565"/>
                        <wps:cNvSpPr/>
                        <wps:spPr>
                          <a:xfrm>
                            <a:off x="3456432" y="1341882"/>
                            <a:ext cx="257556" cy="9144"/>
                          </a:xfrm>
                          <a:custGeom>
                            <a:avLst/>
                            <a:gdLst/>
                            <a:ahLst/>
                            <a:cxnLst/>
                            <a:rect l="0" t="0" r="0" b="0"/>
                            <a:pathLst>
                              <a:path w="257556" h="9144">
                                <a:moveTo>
                                  <a:pt x="0" y="0"/>
                                </a:moveTo>
                                <a:lnTo>
                                  <a:pt x="257556" y="0"/>
                                </a:lnTo>
                                <a:lnTo>
                                  <a:pt x="25755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66" name="Shape 339566"/>
                        <wps:cNvSpPr/>
                        <wps:spPr>
                          <a:xfrm>
                            <a:off x="3713988"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67" name="Shape 339567"/>
                        <wps:cNvSpPr/>
                        <wps:spPr>
                          <a:xfrm>
                            <a:off x="3720084" y="1341882"/>
                            <a:ext cx="256794" cy="9144"/>
                          </a:xfrm>
                          <a:custGeom>
                            <a:avLst/>
                            <a:gdLst/>
                            <a:ahLst/>
                            <a:cxnLst/>
                            <a:rect l="0" t="0" r="0" b="0"/>
                            <a:pathLst>
                              <a:path w="256794" h="9144">
                                <a:moveTo>
                                  <a:pt x="0" y="0"/>
                                </a:moveTo>
                                <a:lnTo>
                                  <a:pt x="256794" y="0"/>
                                </a:lnTo>
                                <a:lnTo>
                                  <a:pt x="25679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68" name="Shape 339568"/>
                        <wps:cNvSpPr/>
                        <wps:spPr>
                          <a:xfrm>
                            <a:off x="3976878" y="1175766"/>
                            <a:ext cx="9144" cy="172213"/>
                          </a:xfrm>
                          <a:custGeom>
                            <a:avLst/>
                            <a:gdLst/>
                            <a:ahLst/>
                            <a:cxnLst/>
                            <a:rect l="0" t="0" r="0" b="0"/>
                            <a:pathLst>
                              <a:path w="9144" h="172213">
                                <a:moveTo>
                                  <a:pt x="0" y="0"/>
                                </a:moveTo>
                                <a:lnTo>
                                  <a:pt x="9144" y="0"/>
                                </a:lnTo>
                                <a:lnTo>
                                  <a:pt x="9144" y="172213"/>
                                </a:lnTo>
                                <a:lnTo>
                                  <a:pt x="0" y="172213"/>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569" name="Shape 339569"/>
                        <wps:cNvSpPr/>
                        <wps:spPr>
                          <a:xfrm>
                            <a:off x="3976878" y="13418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291" name="Shape 35291"/>
                        <wps:cNvSpPr/>
                        <wps:spPr>
                          <a:xfrm>
                            <a:off x="0" y="0"/>
                            <a:ext cx="5112258" cy="115824"/>
                          </a:xfrm>
                          <a:custGeom>
                            <a:avLst/>
                            <a:gdLst/>
                            <a:ahLst/>
                            <a:cxnLst/>
                            <a:rect l="0" t="0" r="0" b="0"/>
                            <a:pathLst>
                              <a:path w="5112258" h="115824">
                                <a:moveTo>
                                  <a:pt x="2549652" y="0"/>
                                </a:moveTo>
                                <a:lnTo>
                                  <a:pt x="5112258" y="0"/>
                                </a:lnTo>
                                <a:lnTo>
                                  <a:pt x="5112258" y="12192"/>
                                </a:lnTo>
                                <a:lnTo>
                                  <a:pt x="2562606" y="12192"/>
                                </a:lnTo>
                                <a:lnTo>
                                  <a:pt x="2562606" y="83820"/>
                                </a:lnTo>
                                <a:lnTo>
                                  <a:pt x="76200" y="83820"/>
                                </a:lnTo>
                                <a:lnTo>
                                  <a:pt x="76200" y="115824"/>
                                </a:lnTo>
                                <a:lnTo>
                                  <a:pt x="0" y="77724"/>
                                </a:lnTo>
                                <a:lnTo>
                                  <a:pt x="76200" y="39624"/>
                                </a:lnTo>
                                <a:lnTo>
                                  <a:pt x="76200" y="71628"/>
                                </a:lnTo>
                                <a:lnTo>
                                  <a:pt x="2549652" y="71628"/>
                                </a:lnTo>
                                <a:lnTo>
                                  <a:pt x="254965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292" name="Shape 35292"/>
                        <wps:cNvSpPr/>
                        <wps:spPr>
                          <a:xfrm>
                            <a:off x="3810" y="525780"/>
                            <a:ext cx="5112258" cy="115824"/>
                          </a:xfrm>
                          <a:custGeom>
                            <a:avLst/>
                            <a:gdLst/>
                            <a:ahLst/>
                            <a:cxnLst/>
                            <a:rect l="0" t="0" r="0" b="0"/>
                            <a:pathLst>
                              <a:path w="5112258" h="115824">
                                <a:moveTo>
                                  <a:pt x="2549652" y="0"/>
                                </a:moveTo>
                                <a:lnTo>
                                  <a:pt x="5112258" y="0"/>
                                </a:lnTo>
                                <a:lnTo>
                                  <a:pt x="5112258" y="12192"/>
                                </a:lnTo>
                                <a:lnTo>
                                  <a:pt x="2562606" y="12192"/>
                                </a:lnTo>
                                <a:lnTo>
                                  <a:pt x="2562606" y="83820"/>
                                </a:lnTo>
                                <a:lnTo>
                                  <a:pt x="76200" y="83820"/>
                                </a:lnTo>
                                <a:lnTo>
                                  <a:pt x="76200" y="115824"/>
                                </a:lnTo>
                                <a:lnTo>
                                  <a:pt x="0" y="77724"/>
                                </a:lnTo>
                                <a:lnTo>
                                  <a:pt x="76200" y="39624"/>
                                </a:lnTo>
                                <a:lnTo>
                                  <a:pt x="76200" y="71628"/>
                                </a:lnTo>
                                <a:lnTo>
                                  <a:pt x="2549652" y="71628"/>
                                </a:lnTo>
                                <a:lnTo>
                                  <a:pt x="254965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321675" style="width:403.62pt;height:106.14pt;position:absolute;z-index:-2147483184;mso-position-horizontal-relative:text;mso-position-horizontal:absolute;margin-left:-0.897064pt;mso-position-vertical-relative:text;margin-top:-63.3836pt;" coordsize="51259,13479">
                <v:shape id="Shape 339570" style="position:absolute;width:51183;height:91;left:76;top:1234;" coordsize="5118354,9144" path="m0,0l5118354,0l5118354,9144l0,9144l0,0">
                  <v:stroke weight="0pt" endcap="flat" joinstyle="miter" miterlimit="1" on="false" color="#000000" opacity="0"/>
                  <v:fill on="true" color="#000000"/>
                </v:shape>
                <v:shape id="Shape 339571" style="position:absolute;width:91;height:1790;left:76;top:1295;" coordsize="9144,179070" path="m0,0l9144,0l9144,179070l0,179070l0,0">
                  <v:stroke weight="0pt" endcap="flat" joinstyle="miter" miterlimit="1" on="false" color="#000000" opacity="0"/>
                  <v:fill on="true" color="#000000"/>
                </v:shape>
                <v:shape id="Shape 339572" style="position:absolute;width:91;height:1790;left:51198;top:1295;" coordsize="9144,179070" path="m0,0l9144,0l9144,179070l0,179070l0,0">
                  <v:stroke weight="0pt" endcap="flat" joinstyle="miter" miterlimit="1" on="false" color="#000000" opacity="0"/>
                  <v:fill on="true" color="#000000"/>
                </v:shape>
                <v:shape id="Shape 339573" style="position:absolute;width:2217;height:1653;left:137;top:3154;" coordsize="221742,165354" path="m0,0l221742,0l221742,165354l0,165354l0,0">
                  <v:stroke weight="0pt" endcap="flat" joinstyle="miter" miterlimit="1" on="false" color="#000000" opacity="0"/>
                  <v:fill on="true" color="#262626"/>
                </v:shape>
                <v:shape id="Shape 339574" style="position:absolute;width:1554;height:1653;left:464;top:3154;" coordsize="155448,165354" path="m0,0l155448,0l155448,165354l0,165354l0,0">
                  <v:stroke weight="0pt" endcap="flat" joinstyle="miter" miterlimit="1" on="false" color="#000000" opacity="0"/>
                  <v:fill on="true" color="#262626"/>
                </v:shape>
                <v:shape id="Shape 339575" style="position:absolute;width:51183;height:91;left:76;top:3086;" coordsize="5118354,9144" path="m0,0l5118354,0l5118354,9144l0,9144l0,0">
                  <v:stroke weight="0pt" endcap="flat" joinstyle="miter" miterlimit="1" on="false" color="#000000" opacity="0"/>
                  <v:fill on="true" color="#000000"/>
                </v:shape>
                <v:shape id="Shape 339576" style="position:absolute;width:91;height:1661;left:76;top:3147;" coordsize="9144,166115" path="m0,0l9144,0l9144,166115l0,166115l0,0">
                  <v:stroke weight="0pt" endcap="flat" joinstyle="miter" miterlimit="1" on="false" color="#000000" opacity="0"/>
                  <v:fill on="true" color="#000000"/>
                </v:shape>
                <v:shape id="Shape 339577" style="position:absolute;width:91;height:1661;left:2354;top:3147;" coordsize="9144,166115" path="m0,0l9144,0l9144,166115l0,166115l0,0">
                  <v:stroke weight="0pt" endcap="flat" joinstyle="miter" miterlimit="1" on="false" color="#000000" opacity="0"/>
                  <v:fill on="true" color="#000000"/>
                </v:shape>
                <v:shape id="Shape 339578" style="position:absolute;width:91;height:1661;left:4640;top:3147;" coordsize="9144,166115" path="m0,0l9144,0l9144,166115l0,166115l0,0">
                  <v:stroke weight="0pt" endcap="flat" joinstyle="miter" miterlimit="1" on="false" color="#000000" opacity="0"/>
                  <v:fill on="true" color="#000000"/>
                </v:shape>
                <v:shape id="Shape 339579" style="position:absolute;width:91;height:1661;left:6918;top:3147;" coordsize="9144,166115" path="m0,0l9144,0l9144,166115l0,166115l0,0">
                  <v:stroke weight="0pt" endcap="flat" joinstyle="miter" miterlimit="1" on="false" color="#000000" opacity="0"/>
                  <v:fill on="true" color="#000000"/>
                </v:shape>
                <v:shape id="Shape 339580" style="position:absolute;width:91;height:1661;left:9197;top:3147;" coordsize="9144,166115" path="m0,0l9144,0l9144,166115l0,166115l0,0">
                  <v:stroke weight="0pt" endcap="flat" joinstyle="miter" miterlimit="1" on="false" color="#000000" opacity="0"/>
                  <v:fill on="true" color="#000000"/>
                </v:shape>
                <v:shape id="Shape 339581" style="position:absolute;width:91;height:1661;left:11483;top:3147;" coordsize="9144,166115" path="m0,0l9144,0l9144,166115l0,166115l0,0">
                  <v:stroke weight="0pt" endcap="flat" joinstyle="miter" miterlimit="1" on="false" color="#000000" opacity="0"/>
                  <v:fill on="true" color="#000000"/>
                </v:shape>
                <v:shape id="Shape 339582" style="position:absolute;width:91;height:1661;left:13769;top:3147;" coordsize="9144,166115" path="m0,0l9144,0l9144,166115l0,166115l0,0">
                  <v:stroke weight="0pt" endcap="flat" joinstyle="miter" miterlimit="1" on="false" color="#000000" opacity="0"/>
                  <v:fill on="true" color="#000000"/>
                </v:shape>
                <v:shape id="Shape 339583" style="position:absolute;width:91;height:1661;left:16055;top:3147;" coordsize="9144,166115" path="m0,0l9144,0l9144,166115l0,166115l0,0">
                  <v:stroke weight="0pt" endcap="flat" joinstyle="miter" miterlimit="1" on="false" color="#000000" opacity="0"/>
                  <v:fill on="true" color="#000000"/>
                </v:shape>
                <v:shape id="Shape 339584" style="position:absolute;width:91;height:1661;left:18691;top:3147;" coordsize="9144,166115" path="m0,0l9144,0l9144,166115l0,166115l0,0">
                  <v:stroke weight="0pt" endcap="flat" joinstyle="miter" miterlimit="1" on="false" color="#000000" opacity="0"/>
                  <v:fill on="true" color="#000000"/>
                </v:shape>
                <v:shape id="Shape 339585" style="position:absolute;width:91;height:1661;left:21328;top:3147;" coordsize="9144,166115" path="m0,0l9144,0l9144,166115l0,166115l0,0">
                  <v:stroke weight="0pt" endcap="flat" joinstyle="miter" miterlimit="1" on="false" color="#000000" opacity="0"/>
                  <v:fill on="true" color="#000000"/>
                </v:shape>
                <v:shape id="Shape 339586" style="position:absolute;width:91;height:1661;left:23957;top:3147;" coordsize="9144,166115" path="m0,0l9144,0l9144,166115l0,166115l0,0">
                  <v:stroke weight="0pt" endcap="flat" joinstyle="miter" miterlimit="1" on="false" color="#000000" opacity="0"/>
                  <v:fill on="true" color="#000000"/>
                </v:shape>
                <v:shape id="Shape 339587" style="position:absolute;width:91;height:1661;left:26593;top:3147;" coordsize="9144,166115" path="m0,0l9144,0l9144,166115l0,166115l0,0">
                  <v:stroke weight="0pt" endcap="flat" joinstyle="miter" miterlimit="1" on="false" color="#000000" opacity="0"/>
                  <v:fill on="true" color="#000000"/>
                </v:shape>
                <v:shape id="Shape 339588" style="position:absolute;width:91;height:1661;left:29230;top:3147;" coordsize="9144,166115" path="m0,0l9144,0l9144,166115l0,166115l0,0">
                  <v:stroke weight="0pt" endcap="flat" joinstyle="miter" miterlimit="1" on="false" color="#000000" opacity="0"/>
                  <v:fill on="true" color="#000000"/>
                </v:shape>
                <v:shape id="Shape 339589" style="position:absolute;width:91;height:1661;left:31866;top:3147;" coordsize="9144,166115" path="m0,0l9144,0l9144,166115l0,166115l0,0">
                  <v:stroke weight="0pt" endcap="flat" joinstyle="miter" miterlimit="1" on="false" color="#000000" opacity="0"/>
                  <v:fill on="true" color="#000000"/>
                </v:shape>
                <v:shape id="Shape 339590" style="position:absolute;width:91;height:1661;left:34503;top:3147;" coordsize="9144,166115" path="m0,0l9144,0l9144,166115l0,166115l0,0">
                  <v:stroke weight="0pt" endcap="flat" joinstyle="miter" miterlimit="1" on="false" color="#000000" opacity="0"/>
                  <v:fill on="true" color="#000000"/>
                </v:shape>
                <v:shape id="Shape 339591" style="position:absolute;width:91;height:1661;left:37139;top:3147;" coordsize="9144,166115" path="m0,0l9144,0l9144,166115l0,166115l0,0">
                  <v:stroke weight="0pt" endcap="flat" joinstyle="miter" miterlimit="1" on="false" color="#000000" opacity="0"/>
                  <v:fill on="true" color="#000000"/>
                </v:shape>
                <v:shape id="Shape 339592" style="position:absolute;width:91;height:1661;left:39768;top:3147;" coordsize="9144,166115" path="m0,0l9144,0l9144,166115l0,166115l0,0">
                  <v:stroke weight="0pt" endcap="flat" joinstyle="miter" miterlimit="1" on="false" color="#000000" opacity="0"/>
                  <v:fill on="true" color="#000000"/>
                </v:shape>
                <v:shape id="Shape 339593" style="position:absolute;width:91;height:1661;left:42054;top:3147;" coordsize="9144,166115" path="m0,0l9144,0l9144,166115l0,166115l0,0">
                  <v:stroke weight="0pt" endcap="flat" joinstyle="miter" miterlimit="1" on="false" color="#000000" opacity="0"/>
                  <v:fill on="true" color="#000000"/>
                </v:shape>
                <v:shape id="Shape 339594" style="position:absolute;width:91;height:1661;left:44340;top:3147;" coordsize="9144,166115" path="m0,0l9144,0l9144,166115l0,166115l0,0">
                  <v:stroke weight="0pt" endcap="flat" joinstyle="miter" miterlimit="1" on="false" color="#000000" opacity="0"/>
                  <v:fill on="true" color="#000000"/>
                </v:shape>
                <v:shape id="Shape 339595" style="position:absolute;width:91;height:1661;left:46626;top:3147;" coordsize="9144,166115" path="m0,0l9144,0l9144,166115l0,166115l0,0">
                  <v:stroke weight="0pt" endcap="flat" joinstyle="miter" miterlimit="1" on="false" color="#000000" opacity="0"/>
                  <v:fill on="true" color="#000000"/>
                </v:shape>
                <v:shape id="Shape 339596" style="position:absolute;width:91;height:1661;left:48912;top:3147;" coordsize="9144,166115" path="m0,0l9144,0l9144,166115l0,166115l0,0">
                  <v:stroke weight="0pt" endcap="flat" joinstyle="miter" miterlimit="1" on="false" color="#000000" opacity="0"/>
                  <v:fill on="true" color="#000000"/>
                </v:shape>
                <v:shape id="Shape 339597" style="position:absolute;width:91;height:1661;left:51198;top:3147;" coordsize="9144,166115" path="m0,0l9144,0l9144,166115l0,166115l0,0">
                  <v:stroke weight="0pt" endcap="flat" joinstyle="miter" miterlimit="1" on="false" color="#000000" opacity="0"/>
                  <v:fill on="true" color="#000000"/>
                </v:shape>
                <v:shape id="Shape 339598" style="position:absolute;width:91;height:91;left:76;top:4808;" coordsize="9144,9144" path="m0,0l9144,0l9144,9144l0,9144l0,0">
                  <v:stroke weight="0pt" endcap="flat" joinstyle="miter" miterlimit="1" on="false" color="#000000" opacity="0"/>
                  <v:fill on="true" color="#000000"/>
                </v:shape>
                <v:shape id="Shape 339599" style="position:absolute;width:51183;height:91;left:76;top:4808;" coordsize="5118354,9144" path="m0,0l5118354,0l5118354,9144l0,9144l0,0">
                  <v:stroke weight="0pt" endcap="flat" joinstyle="miter" miterlimit="1" on="false" color="#000000" opacity="0"/>
                  <v:fill on="true" color="#000000"/>
                </v:shape>
                <v:shape id="Shape 339600" style="position:absolute;width:39753;height:91;left:76;top:6530;" coordsize="3975354,9144" path="m0,0l3975354,0l3975354,9144l0,9144l0,0">
                  <v:stroke weight="0pt" endcap="flat" joinstyle="miter" miterlimit="1" on="false" color="#000000" opacity="0"/>
                  <v:fill on="true" color="#000000"/>
                </v:shape>
                <v:shape id="Shape 339601" style="position:absolute;width:91;height:91;left:39768;top:6530;" coordsize="9144,9144" path="m0,0l9144,0l9144,9144l0,9144l0,0">
                  <v:stroke weight="0pt" endcap="flat" joinstyle="miter" miterlimit="1" on="false" color="#000000" opacity="0"/>
                  <v:fill on="true" color="#000000"/>
                </v:shape>
                <v:shape id="Shape 339602" style="position:absolute;width:91;height:5105;left:76;top:6591;" coordsize="9144,510540" path="m0,0l9144,0l9144,510540l0,510540l0,0">
                  <v:stroke weight="0pt" endcap="flat" joinstyle="miter" miterlimit="1" on="false" color="#000000" opacity="0"/>
                  <v:fill on="true" color="#000000"/>
                </v:shape>
                <v:shape id="Shape 339603" style="position:absolute;width:91;height:5105;left:16055;top:6591;" coordsize="9144,510540" path="m0,0l9144,0l9144,510540l0,510540l0,0">
                  <v:stroke weight="0pt" endcap="flat" joinstyle="miter" miterlimit="1" on="false" color="#000000" opacity="0"/>
                  <v:fill on="true" color="#000000"/>
                </v:shape>
                <v:shape id="Shape 339604" style="position:absolute;width:91;height:5105;left:39768;top:6591;" coordsize="9144,510540" path="m0,0l9144,0l9144,510540l0,510540l0,0">
                  <v:stroke weight="0pt" endcap="flat" joinstyle="miter" miterlimit="1" on="false" color="#000000" opacity="0"/>
                  <v:fill on="true" color="#000000"/>
                </v:shape>
                <v:shape id="Shape 339605" style="position:absolute;width:39753;height:91;left:76;top:11696;" coordsize="3975354,9144" path="m0,0l3975354,0l3975354,9144l0,9144l0,0">
                  <v:stroke weight="0pt" endcap="flat" joinstyle="miter" miterlimit="1" on="false" color="#000000" opacity="0"/>
                  <v:fill on="true" color="#000000"/>
                </v:shape>
                <v:shape id="Shape 339606" style="position:absolute;width:91;height:1722;left:76;top:11757;" coordsize="9144,172213" path="m0,0l9144,0l9144,172213l0,172213l0,0">
                  <v:stroke weight="0pt" endcap="flat" joinstyle="miter" miterlimit="1" on="false" color="#000000" opacity="0"/>
                  <v:fill on="true" color="#000000"/>
                </v:shape>
                <v:shape id="Shape 339607" style="position:absolute;width:2278;height:91;left:76;top:13418;" coordsize="227838,9144" path="m0,0l227838,0l227838,9144l0,9144l0,0">
                  <v:stroke weight="0pt" endcap="flat" joinstyle="miter" miterlimit="1" on="false" color="#000000" opacity="0"/>
                  <v:fill on="true" color="#000000"/>
                </v:shape>
                <v:shape id="Shape 339608" style="position:absolute;width:91;height:1722;left:2354;top:11757;" coordsize="9144,172213" path="m0,0l9144,0l9144,172213l0,172213l0,0">
                  <v:stroke weight="0pt" endcap="flat" joinstyle="miter" miterlimit="1" on="false" color="#000000" opacity="0"/>
                  <v:fill on="true" color="#000000"/>
                </v:shape>
                <v:shape id="Shape 339609" style="position:absolute;width:2225;height:91;left:2415;top:13418;" coordsize="222504,9144" path="m0,0l222504,0l222504,9144l0,9144l0,0">
                  <v:stroke weight="0pt" endcap="flat" joinstyle="miter" miterlimit="1" on="false" color="#000000" opacity="0"/>
                  <v:fill on="true" color="#000000"/>
                </v:shape>
                <v:shape id="Shape 339610" style="position:absolute;width:91;height:1722;left:4640;top:11757;" coordsize="9144,172213" path="m0,0l9144,0l9144,172213l0,172213l0,0">
                  <v:stroke weight="0pt" endcap="flat" joinstyle="miter" miterlimit="1" on="false" color="#000000" opacity="0"/>
                  <v:fill on="true" color="#000000"/>
                </v:shape>
                <v:shape id="Shape 339611" style="position:absolute;width:2217;height:91;left:4701;top:13418;" coordsize="221742,9144" path="m0,0l221742,0l221742,9144l0,9144l0,0">
                  <v:stroke weight="0pt" endcap="flat" joinstyle="miter" miterlimit="1" on="false" color="#000000" opacity="0"/>
                  <v:fill on="true" color="#000000"/>
                </v:shape>
                <v:shape id="Shape 339612" style="position:absolute;width:91;height:1722;left:6918;top:11757;" coordsize="9144,172213" path="m0,0l9144,0l9144,172213l0,172213l0,0">
                  <v:stroke weight="0pt" endcap="flat" joinstyle="miter" miterlimit="1" on="false" color="#000000" opacity="0"/>
                  <v:fill on="true" color="#000000"/>
                </v:shape>
                <v:shape id="Shape 339613" style="position:absolute;width:2217;height:91;left:6979;top:13418;" coordsize="221742,9144" path="m0,0l221742,0l221742,9144l0,9144l0,0">
                  <v:stroke weight="0pt" endcap="flat" joinstyle="miter" miterlimit="1" on="false" color="#000000" opacity="0"/>
                  <v:fill on="true" color="#000000"/>
                </v:shape>
                <v:shape id="Shape 339614" style="position:absolute;width:91;height:1722;left:9197;top:11757;" coordsize="9144,172213" path="m0,0l9144,0l9144,172213l0,172213l0,0">
                  <v:stroke weight="0pt" endcap="flat" joinstyle="miter" miterlimit="1" on="false" color="#000000" opacity="0"/>
                  <v:fill on="true" color="#000000"/>
                </v:shape>
                <v:shape id="Shape 339615" style="position:absolute;width:2225;height:91;left:9258;top:13418;" coordsize="222504,9144" path="m0,0l222504,0l222504,9144l0,9144l0,0">
                  <v:stroke weight="0pt" endcap="flat" joinstyle="miter" miterlimit="1" on="false" color="#000000" opacity="0"/>
                  <v:fill on="true" color="#000000"/>
                </v:shape>
                <v:shape id="Shape 339616" style="position:absolute;width:91;height:1722;left:11483;top:11757;" coordsize="9144,172213" path="m0,0l9144,0l9144,172213l0,172213l0,0">
                  <v:stroke weight="0pt" endcap="flat" joinstyle="miter" miterlimit="1" on="false" color="#000000" opacity="0"/>
                  <v:fill on="true" color="#000000"/>
                </v:shape>
                <v:shape id="Shape 339617" style="position:absolute;width:2225;height:91;left:11544;top:13418;" coordsize="222504,9144" path="m0,0l222504,0l222504,9144l0,9144l0,0">
                  <v:stroke weight="0pt" endcap="flat" joinstyle="miter" miterlimit="1" on="false" color="#000000" opacity="0"/>
                  <v:fill on="true" color="#000000"/>
                </v:shape>
                <v:shape id="Shape 339618" style="position:absolute;width:91;height:1722;left:13769;top:11757;" coordsize="9144,172213" path="m0,0l9144,0l9144,172213l0,172213l0,0">
                  <v:stroke weight="0pt" endcap="flat" joinstyle="miter" miterlimit="1" on="false" color="#000000" opacity="0"/>
                  <v:fill on="true" color="#000000"/>
                </v:shape>
                <v:shape id="Shape 339619" style="position:absolute;width:2225;height:91;left:13830;top:13418;" coordsize="222504,9144" path="m0,0l222504,0l222504,9144l0,9144l0,0">
                  <v:stroke weight="0pt" endcap="flat" joinstyle="miter" miterlimit="1" on="false" color="#000000" opacity="0"/>
                  <v:fill on="true" color="#000000"/>
                </v:shape>
                <v:shape id="Shape 339620" style="position:absolute;width:91;height:1722;left:16055;top:11757;" coordsize="9144,172213" path="m0,0l9144,0l9144,172213l0,172213l0,0">
                  <v:stroke weight="0pt" endcap="flat" joinstyle="miter" miterlimit="1" on="false" color="#000000" opacity="0"/>
                  <v:fill on="true" color="#000000"/>
                </v:shape>
                <v:shape id="Shape 339621" style="position:absolute;width:2575;height:91;left:16116;top:13418;" coordsize="257556,9144" path="m0,0l257556,0l257556,9144l0,9144l0,0">
                  <v:stroke weight="0pt" endcap="flat" joinstyle="miter" miterlimit="1" on="false" color="#000000" opacity="0"/>
                  <v:fill on="true" color="#000000"/>
                </v:shape>
                <v:shape id="Shape 339622" style="position:absolute;width:91;height:1722;left:18691;top:11757;" coordsize="9144,172213" path="m0,0l9144,0l9144,172213l0,172213l0,0">
                  <v:stroke weight="0pt" endcap="flat" joinstyle="miter" miterlimit="1" on="false" color="#000000" opacity="0"/>
                  <v:fill on="true" color="#000000"/>
                </v:shape>
                <v:shape id="Shape 339623" style="position:absolute;width:2575;height:91;left:18752;top:13418;" coordsize="257556,9144" path="m0,0l257556,0l257556,9144l0,9144l0,0">
                  <v:stroke weight="0pt" endcap="flat" joinstyle="miter" miterlimit="1" on="false" color="#000000" opacity="0"/>
                  <v:fill on="true" color="#000000"/>
                </v:shape>
                <v:shape id="Shape 339624" style="position:absolute;width:91;height:1722;left:21328;top:11757;" coordsize="9144,172213" path="m0,0l9144,0l9144,172213l0,172213l0,0">
                  <v:stroke weight="0pt" endcap="flat" joinstyle="miter" miterlimit="1" on="false" color="#000000" opacity="0"/>
                  <v:fill on="true" color="#000000"/>
                </v:shape>
                <v:shape id="Shape 339625" style="position:absolute;width:2567;height:91;left:21389;top:13418;" coordsize="256794,9144" path="m0,0l256794,0l256794,9144l0,9144l0,0">
                  <v:stroke weight="0pt" endcap="flat" joinstyle="miter" miterlimit="1" on="false" color="#000000" opacity="0"/>
                  <v:fill on="true" color="#000000"/>
                </v:shape>
                <v:shape id="Shape 339626" style="position:absolute;width:91;height:1722;left:23957;top:11757;" coordsize="9144,172213" path="m0,0l9144,0l9144,172213l0,172213l0,0">
                  <v:stroke weight="0pt" endcap="flat" joinstyle="miter" miterlimit="1" on="false" color="#000000" opacity="0"/>
                  <v:fill on="true" color="#000000"/>
                </v:shape>
                <v:shape id="Shape 339627" style="position:absolute;width:2575;height:91;left:24018;top:13418;" coordsize="257556,9144" path="m0,0l257556,0l257556,9144l0,9144l0,0">
                  <v:stroke weight="0pt" endcap="flat" joinstyle="miter" miterlimit="1" on="false" color="#000000" opacity="0"/>
                  <v:fill on="true" color="#000000"/>
                </v:shape>
                <v:shape id="Shape 339628" style="position:absolute;width:91;height:1722;left:26593;top:11757;" coordsize="9144,172213" path="m0,0l9144,0l9144,172213l0,172213l0,0">
                  <v:stroke weight="0pt" endcap="flat" joinstyle="miter" miterlimit="1" on="false" color="#000000" opacity="0"/>
                  <v:fill on="true" color="#000000"/>
                </v:shape>
                <v:shape id="Shape 339629" style="position:absolute;width:2575;height:91;left:26654;top:13418;" coordsize="257556,9144" path="m0,0l257556,0l257556,9144l0,9144l0,0">
                  <v:stroke weight="0pt" endcap="flat" joinstyle="miter" miterlimit="1" on="false" color="#000000" opacity="0"/>
                  <v:fill on="true" color="#000000"/>
                </v:shape>
                <v:shape id="Shape 339630" style="position:absolute;width:91;height:1722;left:29230;top:11757;" coordsize="9144,172213" path="m0,0l9144,0l9144,172213l0,172213l0,0">
                  <v:stroke weight="0pt" endcap="flat" joinstyle="miter" miterlimit="1" on="false" color="#000000" opacity="0"/>
                  <v:fill on="true" color="#000000"/>
                </v:shape>
                <v:shape id="Shape 339631" style="position:absolute;width:2575;height:91;left:29291;top:13418;" coordsize="257556,9144" path="m0,0l257556,0l257556,9144l0,9144l0,0">
                  <v:stroke weight="0pt" endcap="flat" joinstyle="miter" miterlimit="1" on="false" color="#000000" opacity="0"/>
                  <v:fill on="true" color="#000000"/>
                </v:shape>
                <v:shape id="Shape 339632" style="position:absolute;width:91;height:1722;left:31866;top:11757;" coordsize="9144,172213" path="m0,0l9144,0l9144,172213l0,172213l0,0">
                  <v:stroke weight="0pt" endcap="flat" joinstyle="miter" miterlimit="1" on="false" color="#000000" opacity="0"/>
                  <v:fill on="true" color="#000000"/>
                </v:shape>
                <v:shape id="Shape 339633" style="position:absolute;width:2575;height:91;left:31927;top:13418;" coordsize="257556,9144" path="m0,0l257556,0l257556,9144l0,9144l0,0">
                  <v:stroke weight="0pt" endcap="flat" joinstyle="miter" miterlimit="1" on="false" color="#000000" opacity="0"/>
                  <v:fill on="true" color="#000000"/>
                </v:shape>
                <v:shape id="Shape 339634" style="position:absolute;width:91;height:1722;left:34503;top:11757;" coordsize="9144,172213" path="m0,0l9144,0l9144,172213l0,172213l0,0">
                  <v:stroke weight="0pt" endcap="flat" joinstyle="miter" miterlimit="1" on="false" color="#000000" opacity="0"/>
                  <v:fill on="true" color="#000000"/>
                </v:shape>
                <v:shape id="Shape 339635" style="position:absolute;width:2575;height:91;left:34564;top:13418;" coordsize="257556,9144" path="m0,0l257556,0l257556,9144l0,9144l0,0">
                  <v:stroke weight="0pt" endcap="flat" joinstyle="miter" miterlimit="1" on="false" color="#000000" opacity="0"/>
                  <v:fill on="true" color="#000000"/>
                </v:shape>
                <v:shape id="Shape 339636" style="position:absolute;width:91;height:1722;left:37139;top:11757;" coordsize="9144,172213" path="m0,0l9144,0l9144,172213l0,172213l0,0">
                  <v:stroke weight="0pt" endcap="flat" joinstyle="miter" miterlimit="1" on="false" color="#000000" opacity="0"/>
                  <v:fill on="true" color="#000000"/>
                </v:shape>
                <v:shape id="Shape 339637" style="position:absolute;width:2567;height:91;left:37200;top:13418;" coordsize="256794,9144" path="m0,0l256794,0l256794,9144l0,9144l0,0">
                  <v:stroke weight="0pt" endcap="flat" joinstyle="miter" miterlimit="1" on="false" color="#000000" opacity="0"/>
                  <v:fill on="true" color="#000000"/>
                </v:shape>
                <v:shape id="Shape 339638" style="position:absolute;width:91;height:1722;left:39768;top:11757;" coordsize="9144,172213" path="m0,0l9144,0l9144,172213l0,172213l0,0">
                  <v:stroke weight="0pt" endcap="flat" joinstyle="miter" miterlimit="1" on="false" color="#000000" opacity="0"/>
                  <v:fill on="true" color="#000000"/>
                </v:shape>
                <v:shape id="Shape 339639" style="position:absolute;width:91;height:91;left:39768;top:13418;" coordsize="9144,9144" path="m0,0l9144,0l9144,9144l0,9144l0,0">
                  <v:stroke weight="0pt" endcap="flat" joinstyle="miter" miterlimit="1" on="false" color="#000000" opacity="0"/>
                  <v:fill on="true" color="#000000"/>
                </v:shape>
                <v:shape id="Shape 35291" style="position:absolute;width:51122;height:1158;left:0;top:0;" coordsize="5112258,115824" path="m2549652,0l5112258,0l5112258,12192l2562606,12192l2562606,83820l76200,83820l76200,115824l0,77724l76200,39624l76200,71628l2549652,71628l2549652,0x">
                  <v:stroke weight="0pt" endcap="flat" joinstyle="miter" miterlimit="1" on="false" color="#000000" opacity="0"/>
                  <v:fill on="true" color="#181717"/>
                </v:shape>
                <v:shape id="Shape 35292" style="position:absolute;width:51122;height:1158;left:38;top:5257;" coordsize="5112258,115824" path="m2549652,0l5112258,0l5112258,12192l2562606,12192l2562606,83820l76200,83820l76200,115824l0,77724l76200,39624l76200,71628l2549652,71628l2549652,0x">
                  <v:stroke weight="0pt" endcap="flat" joinstyle="miter" miterlimit="1" on="false" color="#000000" opacity="0"/>
                  <v:fill on="true" color="#181717"/>
                </v:shape>
              </v:group>
            </w:pict>
          </mc:Fallback>
        </mc:AlternateContent>
      </w:r>
      <w:r>
        <w:rPr>
          <w:rFonts w:ascii="Calibri" w:eastAsia="Calibri" w:hAnsi="Calibri" w:cs="Calibri"/>
          <w:sz w:val="22"/>
        </w:rPr>
        <w:tab/>
      </w:r>
      <w:r>
        <w:rPr>
          <w:rFonts w:ascii="Franklin Gothic Book" w:eastAsia="Franklin Gothic Book" w:hAnsi="Franklin Gothic Book" w:cs="Franklin Gothic Book"/>
          <w:sz w:val="23"/>
        </w:rPr>
        <w:t>(окончание) 1</w:t>
      </w:r>
      <w:r>
        <w:rPr>
          <w:rFonts w:ascii="Segoe UI Symbol" w:eastAsia="Segoe UI Symbol" w:hAnsi="Segoe UI Symbol" w:cs="Segoe UI Symbol"/>
          <w:sz w:val="23"/>
        </w:rPr>
        <w:t>−</w:t>
      </w:r>
      <w:r>
        <w:rPr>
          <w:rFonts w:ascii="Franklin Gothic Book" w:eastAsia="Franklin Gothic Book" w:hAnsi="Franklin Gothic Book" w:cs="Franklin Gothic Book"/>
          <w:sz w:val="23"/>
        </w:rPr>
        <w:t xml:space="preserve">7  </w:t>
      </w:r>
      <w:r>
        <w:rPr>
          <w:rFonts w:ascii="Franklin Gothic Book" w:eastAsia="Franklin Gothic Book" w:hAnsi="Franklin Gothic Book" w:cs="Franklin Gothic Book"/>
          <w:sz w:val="23"/>
        </w:rPr>
        <w:tab/>
        <w:t>Кодовая комбинация 8</w:t>
      </w:r>
      <w:r>
        <w:rPr>
          <w:rFonts w:ascii="Segoe UI Symbol" w:eastAsia="Segoe UI Symbol" w:hAnsi="Segoe UI Symbol" w:cs="Segoe UI Symbol"/>
          <w:sz w:val="23"/>
        </w:rPr>
        <w:t>−</w:t>
      </w:r>
      <w:r>
        <w:rPr>
          <w:rFonts w:ascii="Franklin Gothic Book" w:eastAsia="Franklin Gothic Book" w:hAnsi="Franklin Gothic Book" w:cs="Franklin Gothic Book"/>
          <w:sz w:val="23"/>
        </w:rPr>
        <w:t xml:space="preserve">14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p>
    <w:p w:rsidR="006D14C0" w:rsidRDefault="00D12E11">
      <w:pPr>
        <w:spacing w:line="259" w:lineRule="auto"/>
        <w:ind w:left="657" w:hanging="10"/>
        <w:jc w:val="center"/>
      </w:pPr>
      <w:r>
        <w:rPr>
          <w:rFonts w:ascii="Franklin Gothic Book" w:eastAsia="Franklin Gothic Book" w:hAnsi="Franklin Gothic Book" w:cs="Franklin Gothic Book"/>
          <w:sz w:val="23"/>
        </w:rPr>
        <w:t xml:space="preserve">после перемежения </w:t>
      </w:r>
    </w:p>
    <w:p w:rsidR="006D14C0" w:rsidRDefault="00D12E11">
      <w:pPr>
        <w:spacing w:after="25" w:line="249" w:lineRule="auto"/>
        <w:ind w:left="226" w:right="1103" w:hanging="10"/>
        <w:jc w:val="left"/>
      </w:pPr>
      <w:r>
        <w:rPr>
          <w:rFonts w:ascii="Franklin Gothic Book" w:eastAsia="Franklin Gothic Book" w:hAnsi="Franklin Gothic Book" w:cs="Franklin Gothic Book"/>
          <w:sz w:val="23"/>
        </w:rPr>
        <w:t xml:space="preserve">после перемежения </w:t>
      </w:r>
    </w:p>
    <w:p w:rsidR="006D14C0" w:rsidRDefault="00D12E11">
      <w:pPr>
        <w:tabs>
          <w:tab w:val="center" w:pos="2722"/>
          <w:tab w:val="center" w:pos="3137"/>
          <w:tab w:val="center" w:pos="3552"/>
          <w:tab w:val="center" w:pos="3966"/>
          <w:tab w:val="center" w:pos="4381"/>
          <w:tab w:val="center" w:pos="4797"/>
          <w:tab w:val="center" w:pos="5212"/>
          <w:tab w:val="center" w:pos="5627"/>
          <w:tab w:val="center" w:pos="6042"/>
          <w:tab w:val="center" w:pos="6788"/>
          <w:tab w:val="center" w:pos="7148"/>
          <w:tab w:val="center" w:pos="7508"/>
          <w:tab w:val="center" w:pos="7868"/>
        </w:tabs>
        <w:spacing w:after="0" w:line="259" w:lineRule="auto"/>
        <w:ind w:firstLine="0"/>
        <w:jc w:val="left"/>
      </w:pPr>
      <w:r>
        <w:rPr>
          <w:rFonts w:ascii="Franklin Gothic Book" w:eastAsia="Franklin Gothic Book" w:hAnsi="Franklin Gothic Book" w:cs="Franklin Gothic Book"/>
          <w:sz w:val="23"/>
        </w:rPr>
        <w:t xml:space="preserve">0 0 0 0 0 1 0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p>
    <w:p w:rsidR="006D14C0" w:rsidRDefault="00D12E11">
      <w:pPr>
        <w:spacing w:after="188" w:line="259" w:lineRule="auto"/>
        <w:ind w:right="40" w:firstLine="0"/>
        <w:jc w:val="center"/>
      </w:pPr>
      <w:r>
        <w:rPr>
          <w:sz w:val="12"/>
        </w:rPr>
        <w:t xml:space="preserve"> </w:t>
      </w:r>
    </w:p>
    <w:p w:rsidR="006D14C0" w:rsidRDefault="00D12E11">
      <w:pPr>
        <w:spacing w:after="48" w:line="259" w:lineRule="auto"/>
        <w:ind w:left="10" w:right="69" w:hanging="10"/>
        <w:jc w:val="center"/>
      </w:pPr>
      <w:r>
        <w:rPr>
          <w:rFonts w:ascii="Franklin Gothic Book" w:eastAsia="Franklin Gothic Book" w:hAnsi="Franklin Gothic Book" w:cs="Franklin Gothic Book"/>
          <w:sz w:val="23"/>
        </w:rPr>
        <w:t xml:space="preserve">Рис. 7.6. Передаваемое сообщение, содержащее группу ошибок </w:t>
      </w:r>
    </w:p>
    <w:p w:rsidR="006D14C0" w:rsidRDefault="00D12E11">
      <w:pPr>
        <w:spacing w:after="0" w:line="259" w:lineRule="auto"/>
        <w:ind w:firstLine="0"/>
        <w:jc w:val="center"/>
      </w:pPr>
      <w:r>
        <w:t xml:space="preserve"> </w:t>
      </w:r>
    </w:p>
    <w:p w:rsidR="006D14C0" w:rsidRDefault="00D12E11">
      <w:pPr>
        <w:ind w:left="-14" w:right="58"/>
      </w:pPr>
      <w:r>
        <w:t xml:space="preserve">Сообщение на выходе канала записывается по столбцам в матрицу (тех же размеров) деперемежения (рис. 7.7). </w:t>
      </w:r>
    </w:p>
    <w:tbl>
      <w:tblPr>
        <w:tblStyle w:val="TableGrid"/>
        <w:tblW w:w="3402" w:type="dxa"/>
        <w:tblInd w:w="2325" w:type="dxa"/>
        <w:tblCellMar>
          <w:top w:w="32" w:type="dxa"/>
          <w:left w:w="174" w:type="dxa"/>
          <w:right w:w="115" w:type="dxa"/>
        </w:tblCellMar>
        <w:tblLook w:val="04A0" w:firstRow="1" w:lastRow="0" w:firstColumn="1" w:lastColumn="0" w:noHBand="0" w:noVBand="1"/>
      </w:tblPr>
      <w:tblGrid>
        <w:gridCol w:w="486"/>
        <w:gridCol w:w="487"/>
        <w:gridCol w:w="484"/>
        <w:gridCol w:w="485"/>
        <w:gridCol w:w="488"/>
        <w:gridCol w:w="486"/>
        <w:gridCol w:w="486"/>
      </w:tblGrid>
      <w:tr w:rsidR="006D14C0">
        <w:trPr>
          <w:trHeight w:val="269"/>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0 </w:t>
            </w:r>
          </w:p>
        </w:tc>
        <w:tc>
          <w:tcPr>
            <w:tcW w:w="4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0</w:t>
            </w:r>
          </w:p>
        </w:tc>
        <w:tc>
          <w:tcPr>
            <w:tcW w:w="485"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left="2" w:firstLine="0"/>
              <w:jc w:val="left"/>
            </w:pPr>
            <w:r>
              <w:rPr>
                <w:rFonts w:ascii="Franklin Gothic Book" w:eastAsia="Franklin Gothic Book" w:hAnsi="Franklin Gothic Book" w:cs="Franklin Gothic Book"/>
                <w:color w:val="FFFFFF"/>
                <w:sz w:val="23"/>
              </w:rPr>
              <w:t>0</w:t>
            </w:r>
          </w:p>
        </w:tc>
        <w:tc>
          <w:tcPr>
            <w:tcW w:w="48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0</w:t>
            </w:r>
          </w:p>
        </w:tc>
      </w:tr>
      <w:tr w:rsidR="006D14C0">
        <w:trPr>
          <w:trHeight w:val="271"/>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4"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firstLine="0"/>
              <w:jc w:val="left"/>
            </w:pPr>
            <w:r>
              <w:rPr>
                <w:rFonts w:ascii="Franklin Gothic Book" w:eastAsia="Franklin Gothic Book" w:hAnsi="Franklin Gothic Book" w:cs="Franklin Gothic Book"/>
                <w:color w:val="FFFFFF"/>
                <w:sz w:val="23"/>
              </w:rPr>
              <w:t>1</w:t>
            </w:r>
          </w:p>
        </w:tc>
        <w:tc>
          <w:tcPr>
            <w:tcW w:w="4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0</w:t>
            </w:r>
          </w:p>
        </w:tc>
        <w:tc>
          <w:tcPr>
            <w:tcW w:w="48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0</w:t>
            </w:r>
          </w:p>
        </w:tc>
      </w:tr>
      <w:tr w:rsidR="006D14C0">
        <w:trPr>
          <w:trHeight w:val="271"/>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0 </w:t>
            </w:r>
          </w:p>
        </w:tc>
        <w:tc>
          <w:tcPr>
            <w:tcW w:w="48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0 </w:t>
            </w:r>
          </w:p>
        </w:tc>
        <w:tc>
          <w:tcPr>
            <w:tcW w:w="484"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firstLine="0"/>
              <w:jc w:val="left"/>
            </w:pPr>
            <w:r>
              <w:rPr>
                <w:rFonts w:ascii="Franklin Gothic Book" w:eastAsia="Franklin Gothic Book" w:hAnsi="Franklin Gothic Book" w:cs="Franklin Gothic Book"/>
                <w:color w:val="FFFFFF"/>
                <w:sz w:val="23"/>
              </w:rPr>
              <w:t>0</w:t>
            </w:r>
          </w:p>
        </w:tc>
        <w:tc>
          <w:tcPr>
            <w:tcW w:w="4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0</w:t>
            </w:r>
          </w:p>
        </w:tc>
        <w:tc>
          <w:tcPr>
            <w:tcW w:w="48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0</w:t>
            </w:r>
          </w:p>
        </w:tc>
      </w:tr>
      <w:tr w:rsidR="006D14C0">
        <w:trPr>
          <w:trHeight w:val="271"/>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0 </w:t>
            </w:r>
          </w:p>
        </w:tc>
        <w:tc>
          <w:tcPr>
            <w:tcW w:w="48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4"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firstLine="0"/>
              <w:jc w:val="left"/>
            </w:pPr>
            <w:r>
              <w:rPr>
                <w:rFonts w:ascii="Franklin Gothic Book" w:eastAsia="Franklin Gothic Book" w:hAnsi="Franklin Gothic Book" w:cs="Franklin Gothic Book"/>
                <w:color w:val="FFFFFF"/>
                <w:sz w:val="23"/>
              </w:rPr>
              <w:t>1</w:t>
            </w:r>
          </w:p>
        </w:tc>
        <w:tc>
          <w:tcPr>
            <w:tcW w:w="4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1</w:t>
            </w:r>
          </w:p>
        </w:tc>
        <w:tc>
          <w:tcPr>
            <w:tcW w:w="48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0</w:t>
            </w:r>
          </w:p>
        </w:tc>
      </w:tr>
      <w:tr w:rsidR="006D14C0">
        <w:trPr>
          <w:trHeight w:val="271"/>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0 </w:t>
            </w:r>
          </w:p>
        </w:tc>
        <w:tc>
          <w:tcPr>
            <w:tcW w:w="48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4"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firstLine="0"/>
              <w:jc w:val="left"/>
            </w:pPr>
            <w:r>
              <w:rPr>
                <w:rFonts w:ascii="Franklin Gothic Book" w:eastAsia="Franklin Gothic Book" w:hAnsi="Franklin Gothic Book" w:cs="Franklin Gothic Book"/>
                <w:color w:val="FFFFFF"/>
                <w:sz w:val="23"/>
              </w:rPr>
              <w:t>0</w:t>
            </w:r>
          </w:p>
        </w:tc>
        <w:tc>
          <w:tcPr>
            <w:tcW w:w="4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1</w:t>
            </w:r>
          </w:p>
        </w:tc>
        <w:tc>
          <w:tcPr>
            <w:tcW w:w="48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0</w:t>
            </w:r>
          </w:p>
        </w:tc>
      </w:tr>
      <w:tr w:rsidR="006D14C0">
        <w:trPr>
          <w:trHeight w:val="271"/>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0 </w:t>
            </w:r>
          </w:p>
        </w:tc>
        <w:tc>
          <w:tcPr>
            <w:tcW w:w="484"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firstLine="0"/>
              <w:jc w:val="left"/>
            </w:pPr>
            <w:r>
              <w:rPr>
                <w:rFonts w:ascii="Franklin Gothic Book" w:eastAsia="Franklin Gothic Book" w:hAnsi="Franklin Gothic Book" w:cs="Franklin Gothic Book"/>
                <w:color w:val="FFFFFF"/>
                <w:sz w:val="23"/>
              </w:rPr>
              <w:t>0</w:t>
            </w:r>
          </w:p>
        </w:tc>
        <w:tc>
          <w:tcPr>
            <w:tcW w:w="4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0</w:t>
            </w:r>
          </w:p>
        </w:tc>
        <w:tc>
          <w:tcPr>
            <w:tcW w:w="48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1</w:t>
            </w:r>
          </w:p>
        </w:tc>
      </w:tr>
      <w:tr w:rsidR="006D14C0">
        <w:trPr>
          <w:trHeight w:val="270"/>
        </w:trPr>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 xml:space="preserve">1 </w:t>
            </w:r>
          </w:p>
        </w:tc>
        <w:tc>
          <w:tcPr>
            <w:tcW w:w="484"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firstLine="0"/>
              <w:jc w:val="left"/>
            </w:pPr>
            <w:r>
              <w:rPr>
                <w:rFonts w:ascii="Franklin Gothic Book" w:eastAsia="Franklin Gothic Book" w:hAnsi="Franklin Gothic Book" w:cs="Franklin Gothic Book"/>
                <w:color w:val="FFFFFF"/>
                <w:sz w:val="23"/>
              </w:rPr>
              <w:t>0</w:t>
            </w:r>
          </w:p>
        </w:tc>
        <w:tc>
          <w:tcPr>
            <w:tcW w:w="4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0</w:t>
            </w:r>
          </w:p>
        </w:tc>
        <w:tc>
          <w:tcPr>
            <w:tcW w:w="488"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1</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0</w:t>
            </w:r>
          </w:p>
        </w:tc>
        <w:tc>
          <w:tcPr>
            <w:tcW w:w="4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left"/>
            </w:pPr>
            <w:r>
              <w:rPr>
                <w:rFonts w:ascii="Franklin Gothic Book" w:eastAsia="Franklin Gothic Book" w:hAnsi="Franklin Gothic Book" w:cs="Franklin Gothic Book"/>
                <w:sz w:val="23"/>
              </w:rPr>
              <w:t>0</w:t>
            </w:r>
          </w:p>
        </w:tc>
      </w:tr>
    </w:tbl>
    <w:p w:rsidR="006D14C0" w:rsidRDefault="00D12E11">
      <w:pPr>
        <w:spacing w:after="46" w:line="259" w:lineRule="auto"/>
        <w:ind w:left="10" w:right="70" w:hanging="10"/>
        <w:jc w:val="center"/>
      </w:pPr>
      <w:r>
        <w:rPr>
          <w:rFonts w:ascii="Franklin Gothic" w:eastAsia="Franklin Gothic" w:hAnsi="Franklin Gothic" w:cs="Franklin Gothic"/>
          <w:sz w:val="23"/>
        </w:rPr>
        <w:t>Рис. 7.7.</w:t>
      </w:r>
      <w:r>
        <w:rPr>
          <w:rFonts w:ascii="Franklin Gothic Book" w:eastAsia="Franklin Gothic Book" w:hAnsi="Franklin Gothic Book" w:cs="Franklin Gothic Book"/>
          <w:sz w:val="23"/>
        </w:rPr>
        <w:t xml:space="preserve"> Вид и содержание матрицы деперемежения </w:t>
      </w:r>
    </w:p>
    <w:p w:rsidR="006D14C0" w:rsidRDefault="00D12E11">
      <w:pPr>
        <w:spacing w:after="0" w:line="259" w:lineRule="auto"/>
        <w:ind w:firstLine="0"/>
        <w:jc w:val="center"/>
      </w:pPr>
      <w:r>
        <w:t xml:space="preserve"> </w:t>
      </w:r>
    </w:p>
    <w:p w:rsidR="006D14C0" w:rsidRDefault="00D12E11">
      <w:pPr>
        <w:ind w:left="-14" w:right="58"/>
      </w:pPr>
      <w:r>
        <w:t xml:space="preserve">Из матрицы деперемежения двоичные символы сообщения считываются по строкам и поступают на декодер кода Хемминга </w:t>
      </w:r>
    </w:p>
    <w:p w:rsidR="006D14C0" w:rsidRDefault="00D12E11">
      <w:pPr>
        <w:spacing w:after="16" w:line="248" w:lineRule="auto"/>
        <w:ind w:left="-5" w:right="124" w:hanging="10"/>
      </w:pPr>
      <w:r>
        <w:t xml:space="preserve">(рис. 7.8). </w:t>
      </w:r>
    </w:p>
    <w:p w:rsidR="006D14C0" w:rsidRDefault="00D12E11">
      <w:pPr>
        <w:spacing w:after="0" w:line="259" w:lineRule="auto"/>
        <w:ind w:left="510" w:firstLine="0"/>
        <w:jc w:val="left"/>
      </w:pPr>
      <w:r>
        <w:t xml:space="preserve"> </w:t>
      </w:r>
    </w:p>
    <w:tbl>
      <w:tblPr>
        <w:tblStyle w:val="TableGrid"/>
        <w:tblW w:w="8051" w:type="dxa"/>
        <w:tblInd w:w="-1" w:type="dxa"/>
        <w:tblCellMar>
          <w:top w:w="32" w:type="dxa"/>
          <w:left w:w="120" w:type="dxa"/>
          <w:right w:w="65" w:type="dxa"/>
        </w:tblCellMar>
        <w:tblLook w:val="04A0" w:firstRow="1" w:lastRow="0" w:firstColumn="1" w:lastColumn="0" w:noHBand="0" w:noVBand="1"/>
      </w:tblPr>
      <w:tblGrid>
        <w:gridCol w:w="382"/>
        <w:gridCol w:w="382"/>
        <w:gridCol w:w="383"/>
        <w:gridCol w:w="380"/>
        <w:gridCol w:w="383"/>
        <w:gridCol w:w="383"/>
        <w:gridCol w:w="383"/>
        <w:gridCol w:w="383"/>
        <w:gridCol w:w="385"/>
        <w:gridCol w:w="382"/>
        <w:gridCol w:w="385"/>
        <w:gridCol w:w="384"/>
        <w:gridCol w:w="384"/>
        <w:gridCol w:w="384"/>
        <w:gridCol w:w="384"/>
        <w:gridCol w:w="385"/>
        <w:gridCol w:w="382"/>
        <w:gridCol w:w="385"/>
        <w:gridCol w:w="384"/>
        <w:gridCol w:w="384"/>
        <w:gridCol w:w="384"/>
      </w:tblGrid>
      <w:tr w:rsidR="006D14C0">
        <w:trPr>
          <w:trHeight w:val="272"/>
        </w:trPr>
        <w:tc>
          <w:tcPr>
            <w:tcW w:w="383"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10" w:type="dxa"/>
            <w:gridSpan w:val="5"/>
            <w:tcBorders>
              <w:top w:val="single" w:sz="4" w:space="0" w:color="000000"/>
              <w:left w:val="nil"/>
              <w:bottom w:val="single" w:sz="4" w:space="0" w:color="000000"/>
              <w:right w:val="nil"/>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Кодовая комб. 1 </w:t>
            </w:r>
          </w:p>
        </w:tc>
        <w:tc>
          <w:tcPr>
            <w:tcW w:w="383"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c>
          <w:tcPr>
            <w:tcW w:w="383"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20" w:type="dxa"/>
            <w:gridSpan w:val="5"/>
            <w:tcBorders>
              <w:top w:val="single" w:sz="4" w:space="0" w:color="000000"/>
              <w:left w:val="nil"/>
              <w:bottom w:val="single" w:sz="4" w:space="0" w:color="000000"/>
              <w:right w:val="nil"/>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Кодовая комб. 2</w:t>
            </w:r>
          </w:p>
        </w:tc>
        <w:tc>
          <w:tcPr>
            <w:tcW w:w="384"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c>
          <w:tcPr>
            <w:tcW w:w="384"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20" w:type="dxa"/>
            <w:gridSpan w:val="5"/>
            <w:tcBorders>
              <w:top w:val="single" w:sz="4" w:space="0" w:color="000000"/>
              <w:left w:val="nil"/>
              <w:bottom w:val="single" w:sz="4" w:space="0" w:color="000000"/>
              <w:right w:val="nil"/>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Кодовая комб. 3 </w:t>
            </w:r>
          </w:p>
        </w:tc>
        <w:tc>
          <w:tcPr>
            <w:tcW w:w="384"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r>
      <w:tr w:rsidR="006D14C0">
        <w:trPr>
          <w:trHeight w:val="268"/>
        </w:trPr>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1 </w:t>
            </w:r>
          </w:p>
        </w:tc>
        <w:tc>
          <w:tcPr>
            <w:tcW w:w="38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0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0 </w:t>
            </w:r>
          </w:p>
        </w:tc>
        <w:tc>
          <w:tcPr>
            <w:tcW w:w="380"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left="1" w:firstLine="0"/>
              <w:jc w:val="left"/>
            </w:pPr>
            <w:r>
              <w:rPr>
                <w:rFonts w:ascii="Franklin Gothic Book" w:eastAsia="Franklin Gothic Book" w:hAnsi="Franklin Gothic Book" w:cs="Franklin Gothic Book"/>
                <w:color w:val="FFFFFF"/>
                <w:sz w:val="23"/>
              </w:rPr>
              <w:t xml:space="preserve">0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1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 w:firstLine="0"/>
              <w:jc w:val="left"/>
            </w:pPr>
            <w:r>
              <w:rPr>
                <w:rFonts w:ascii="Franklin Gothic Book" w:eastAsia="Franklin Gothic Book" w:hAnsi="Franklin Gothic Book" w:cs="Franklin Gothic Book"/>
                <w:sz w:val="23"/>
              </w:rPr>
              <w:t xml:space="preserve">1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0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1 </w:t>
            </w:r>
          </w:p>
        </w:tc>
        <w:tc>
          <w:tcPr>
            <w:tcW w:w="3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1</w:t>
            </w:r>
          </w:p>
        </w:tc>
        <w:tc>
          <w:tcPr>
            <w:tcW w:w="382"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left="2" w:firstLine="0"/>
            </w:pPr>
            <w:r>
              <w:rPr>
                <w:rFonts w:ascii="Franklin Gothic Book" w:eastAsia="Franklin Gothic Book" w:hAnsi="Franklin Gothic Book" w:cs="Franklin Gothic Book"/>
                <w:color w:val="FFFFFF"/>
                <w:sz w:val="23"/>
              </w:rPr>
              <w:t>1</w:t>
            </w:r>
          </w:p>
        </w:tc>
        <w:tc>
          <w:tcPr>
            <w:tcW w:w="3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1</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0</w:t>
            </w:r>
          </w:p>
        </w:tc>
        <w:tc>
          <w:tcPr>
            <w:tcW w:w="3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pPr>
            <w:r>
              <w:rPr>
                <w:rFonts w:ascii="Franklin Gothic Book" w:eastAsia="Franklin Gothic Book" w:hAnsi="Franklin Gothic Book" w:cs="Franklin Gothic Book"/>
                <w:sz w:val="23"/>
              </w:rPr>
              <w:t>0</w:t>
            </w:r>
          </w:p>
        </w:tc>
        <w:tc>
          <w:tcPr>
            <w:tcW w:w="382"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left="2" w:firstLine="0"/>
            </w:pPr>
            <w:r>
              <w:rPr>
                <w:rFonts w:ascii="Franklin Gothic Book" w:eastAsia="Franklin Gothic Book" w:hAnsi="Franklin Gothic Book" w:cs="Franklin Gothic Book"/>
                <w:color w:val="FFFFFF"/>
                <w:sz w:val="23"/>
              </w:rPr>
              <w:t>0</w:t>
            </w:r>
          </w:p>
        </w:tc>
        <w:tc>
          <w:tcPr>
            <w:tcW w:w="38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0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1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1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3" w:firstLine="0"/>
              <w:jc w:val="left"/>
            </w:pPr>
            <w:r>
              <w:rPr>
                <w:rFonts w:ascii="Franklin Gothic Book" w:eastAsia="Franklin Gothic Book" w:hAnsi="Franklin Gothic Book" w:cs="Franklin Gothic Book"/>
                <w:sz w:val="23"/>
              </w:rPr>
              <w:t xml:space="preserve">0 </w:t>
            </w:r>
          </w:p>
        </w:tc>
      </w:tr>
    </w:tbl>
    <w:p w:rsidR="006D14C0" w:rsidRDefault="00D12E11">
      <w:pPr>
        <w:tabs>
          <w:tab w:val="center" w:pos="7473"/>
          <w:tab w:val="right" w:pos="8055"/>
        </w:tabs>
        <w:spacing w:after="0" w:line="259" w:lineRule="auto"/>
        <w:ind w:left="-18" w:firstLine="0"/>
        <w:jc w:val="left"/>
      </w:pPr>
      <w:r>
        <w:rPr>
          <w:rFonts w:ascii="Calibri" w:eastAsia="Calibri" w:hAnsi="Calibri" w:cs="Calibri"/>
          <w:noProof/>
          <w:sz w:val="22"/>
        </w:rPr>
        <mc:AlternateContent>
          <mc:Choice Requires="wpg">
            <w:drawing>
              <wp:inline distT="0" distB="0" distL="0" distR="0">
                <wp:extent cx="5125975" cy="650105"/>
                <wp:effectExtent l="0" t="0" r="0" b="0"/>
                <wp:docPr id="320779" name="Group 320779"/>
                <wp:cNvGraphicFramePr/>
                <a:graphic xmlns:a="http://schemas.openxmlformats.org/drawingml/2006/main">
                  <a:graphicData uri="http://schemas.microsoft.com/office/word/2010/wordprocessingGroup">
                    <wpg:wgp>
                      <wpg:cNvGrpSpPr/>
                      <wpg:grpSpPr>
                        <a:xfrm>
                          <a:off x="0" y="0"/>
                          <a:ext cx="5125975" cy="650105"/>
                          <a:chOff x="0" y="0"/>
                          <a:chExt cx="5125975" cy="650105"/>
                        </a:xfrm>
                      </wpg:grpSpPr>
                      <wps:wsp>
                        <wps:cNvPr id="60590" name="Rectangle 60590"/>
                        <wps:cNvSpPr/>
                        <wps:spPr>
                          <a:xfrm>
                            <a:off x="858780"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589" name="Rectangle 60589"/>
                        <wps:cNvSpPr/>
                        <wps:spPr>
                          <a:xfrm>
                            <a:off x="616457"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588" name="Rectangle 60588"/>
                        <wps:cNvSpPr/>
                        <wps:spPr>
                          <a:xfrm>
                            <a:off x="374148"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587" name="Rectangle 60587"/>
                        <wps:cNvSpPr/>
                        <wps:spPr>
                          <a:xfrm>
                            <a:off x="131064"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602" name="Rectangle 60602"/>
                        <wps:cNvSpPr/>
                        <wps:spPr>
                          <a:xfrm>
                            <a:off x="5000281"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600" name="Rectangle 60600"/>
                        <wps:cNvSpPr/>
                        <wps:spPr>
                          <a:xfrm>
                            <a:off x="4756436"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598" name="Rectangle 60598"/>
                        <wps:cNvSpPr/>
                        <wps:spPr>
                          <a:xfrm>
                            <a:off x="4512591"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596" name="Rectangle 60596"/>
                        <wps:cNvSpPr/>
                        <wps:spPr>
                          <a:xfrm>
                            <a:off x="1831117"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594" name="Rectangle 60594"/>
                        <wps:cNvSpPr/>
                        <wps:spPr>
                          <a:xfrm>
                            <a:off x="1588033"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592" name="Rectangle 60592"/>
                        <wps:cNvSpPr/>
                        <wps:spPr>
                          <a:xfrm>
                            <a:off x="1344949"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591" name="Rectangle 60591"/>
                        <wps:cNvSpPr/>
                        <wps:spPr>
                          <a:xfrm>
                            <a:off x="1101864" y="0"/>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5578" name="Rectangle 35578"/>
                        <wps:cNvSpPr/>
                        <wps:spPr>
                          <a:xfrm>
                            <a:off x="329946" y="172212"/>
                            <a:ext cx="720585"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Кодовая</w:t>
                              </w:r>
                            </w:p>
                          </w:txbxContent>
                        </wps:txbx>
                        <wps:bodyPr horzOverflow="overflow" vert="horz" lIns="0" tIns="0" rIns="0" bIns="0" rtlCol="0">
                          <a:noAutofit/>
                        </wps:bodyPr>
                      </wps:wsp>
                      <wps:wsp>
                        <wps:cNvPr id="35579" name="Rectangle 35579"/>
                        <wps:cNvSpPr/>
                        <wps:spPr>
                          <a:xfrm>
                            <a:off x="871725" y="172212"/>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5580" name="Rectangle 35580"/>
                        <wps:cNvSpPr/>
                        <wps:spPr>
                          <a:xfrm>
                            <a:off x="908301" y="172212"/>
                            <a:ext cx="42863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комб</w:t>
                              </w:r>
                            </w:p>
                          </w:txbxContent>
                        </wps:txbx>
                        <wps:bodyPr horzOverflow="overflow" vert="horz" lIns="0" tIns="0" rIns="0" bIns="0" rtlCol="0">
                          <a:noAutofit/>
                        </wps:bodyPr>
                      </wps:wsp>
                      <wps:wsp>
                        <wps:cNvPr id="35581" name="Rectangle 35581"/>
                        <wps:cNvSpPr/>
                        <wps:spPr>
                          <a:xfrm>
                            <a:off x="1230623" y="172212"/>
                            <a:ext cx="259342"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4 </w:t>
                              </w:r>
                            </w:p>
                          </w:txbxContent>
                        </wps:txbx>
                        <wps:bodyPr horzOverflow="overflow" vert="horz" lIns="0" tIns="0" rIns="0" bIns="0" rtlCol="0">
                          <a:noAutofit/>
                        </wps:bodyPr>
                      </wps:wsp>
                      <wps:wsp>
                        <wps:cNvPr id="35582" name="Rectangle 35582"/>
                        <wps:cNvSpPr/>
                        <wps:spPr>
                          <a:xfrm>
                            <a:off x="2033013" y="172212"/>
                            <a:ext cx="720585"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Кодовая</w:t>
                              </w:r>
                            </w:p>
                          </w:txbxContent>
                        </wps:txbx>
                        <wps:bodyPr horzOverflow="overflow" vert="horz" lIns="0" tIns="0" rIns="0" bIns="0" rtlCol="0">
                          <a:noAutofit/>
                        </wps:bodyPr>
                      </wps:wsp>
                      <wps:wsp>
                        <wps:cNvPr id="35583" name="Rectangle 35583"/>
                        <wps:cNvSpPr/>
                        <wps:spPr>
                          <a:xfrm>
                            <a:off x="2574791" y="172212"/>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5584" name="Rectangle 35584"/>
                        <wps:cNvSpPr/>
                        <wps:spPr>
                          <a:xfrm>
                            <a:off x="2611367" y="172212"/>
                            <a:ext cx="42863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комб</w:t>
                              </w:r>
                            </w:p>
                          </w:txbxContent>
                        </wps:txbx>
                        <wps:bodyPr horzOverflow="overflow" vert="horz" lIns="0" tIns="0" rIns="0" bIns="0" rtlCol="0">
                          <a:noAutofit/>
                        </wps:bodyPr>
                      </wps:wsp>
                      <wps:wsp>
                        <wps:cNvPr id="35585" name="Rectangle 35585"/>
                        <wps:cNvSpPr/>
                        <wps:spPr>
                          <a:xfrm>
                            <a:off x="2933689" y="172212"/>
                            <a:ext cx="211318"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5</w:t>
                              </w:r>
                            </w:p>
                          </w:txbxContent>
                        </wps:txbx>
                        <wps:bodyPr horzOverflow="overflow" vert="horz" lIns="0" tIns="0" rIns="0" bIns="0" rtlCol="0">
                          <a:noAutofit/>
                        </wps:bodyPr>
                      </wps:wsp>
                      <wps:wsp>
                        <wps:cNvPr id="35586" name="Rectangle 35586"/>
                        <wps:cNvSpPr/>
                        <wps:spPr>
                          <a:xfrm>
                            <a:off x="3739122" y="172212"/>
                            <a:ext cx="720585"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Кодовая</w:t>
                              </w:r>
                            </w:p>
                          </w:txbxContent>
                        </wps:txbx>
                        <wps:bodyPr horzOverflow="overflow" vert="horz" lIns="0" tIns="0" rIns="0" bIns="0" rtlCol="0">
                          <a:noAutofit/>
                        </wps:bodyPr>
                      </wps:wsp>
                      <wps:wsp>
                        <wps:cNvPr id="35587" name="Rectangle 35587"/>
                        <wps:cNvSpPr/>
                        <wps:spPr>
                          <a:xfrm>
                            <a:off x="4280901" y="172212"/>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5588" name="Rectangle 35588"/>
                        <wps:cNvSpPr/>
                        <wps:spPr>
                          <a:xfrm>
                            <a:off x="4317477" y="172212"/>
                            <a:ext cx="42863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комб</w:t>
                              </w:r>
                            </w:p>
                          </w:txbxContent>
                        </wps:txbx>
                        <wps:bodyPr horzOverflow="overflow" vert="horz" lIns="0" tIns="0" rIns="0" bIns="0" rtlCol="0">
                          <a:noAutofit/>
                        </wps:bodyPr>
                      </wps:wsp>
                      <wps:wsp>
                        <wps:cNvPr id="35589" name="Rectangle 35589"/>
                        <wps:cNvSpPr/>
                        <wps:spPr>
                          <a:xfrm>
                            <a:off x="4639799" y="172212"/>
                            <a:ext cx="259342"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6 </w:t>
                              </w:r>
                            </w:p>
                          </w:txbxContent>
                        </wps:txbx>
                        <wps:bodyPr horzOverflow="overflow" vert="horz" lIns="0" tIns="0" rIns="0" bIns="0" rtlCol="0">
                          <a:noAutofit/>
                        </wps:bodyPr>
                      </wps:wsp>
                      <wps:wsp>
                        <wps:cNvPr id="339640" name="Shape 339640"/>
                        <wps:cNvSpPr/>
                        <wps:spPr>
                          <a:xfrm>
                            <a:off x="7620" y="1481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41" name="Shape 339641"/>
                        <wps:cNvSpPr/>
                        <wps:spPr>
                          <a:xfrm>
                            <a:off x="7620" y="148165"/>
                            <a:ext cx="5118354" cy="9144"/>
                          </a:xfrm>
                          <a:custGeom>
                            <a:avLst/>
                            <a:gdLst/>
                            <a:ahLst/>
                            <a:cxnLst/>
                            <a:rect l="0" t="0" r="0" b="0"/>
                            <a:pathLst>
                              <a:path w="5118354" h="9144">
                                <a:moveTo>
                                  <a:pt x="0" y="0"/>
                                </a:moveTo>
                                <a:lnTo>
                                  <a:pt x="5118354" y="0"/>
                                </a:lnTo>
                                <a:lnTo>
                                  <a:pt x="51183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42" name="Shape 339642"/>
                        <wps:cNvSpPr/>
                        <wps:spPr>
                          <a:xfrm>
                            <a:off x="7620" y="154261"/>
                            <a:ext cx="9144" cy="165354"/>
                          </a:xfrm>
                          <a:custGeom>
                            <a:avLst/>
                            <a:gdLst/>
                            <a:ahLst/>
                            <a:cxnLst/>
                            <a:rect l="0" t="0" r="0" b="0"/>
                            <a:pathLst>
                              <a:path w="9144" h="165354">
                                <a:moveTo>
                                  <a:pt x="0" y="0"/>
                                </a:moveTo>
                                <a:lnTo>
                                  <a:pt x="9144" y="0"/>
                                </a:lnTo>
                                <a:lnTo>
                                  <a:pt x="9144" y="165354"/>
                                </a:lnTo>
                                <a:lnTo>
                                  <a:pt x="0" y="16535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43" name="Shape 339643"/>
                        <wps:cNvSpPr/>
                        <wps:spPr>
                          <a:xfrm>
                            <a:off x="1706880" y="154261"/>
                            <a:ext cx="9144" cy="165354"/>
                          </a:xfrm>
                          <a:custGeom>
                            <a:avLst/>
                            <a:gdLst/>
                            <a:ahLst/>
                            <a:cxnLst/>
                            <a:rect l="0" t="0" r="0" b="0"/>
                            <a:pathLst>
                              <a:path w="9144" h="165354">
                                <a:moveTo>
                                  <a:pt x="0" y="0"/>
                                </a:moveTo>
                                <a:lnTo>
                                  <a:pt x="9144" y="0"/>
                                </a:lnTo>
                                <a:lnTo>
                                  <a:pt x="9144" y="165354"/>
                                </a:lnTo>
                                <a:lnTo>
                                  <a:pt x="0" y="16535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44" name="Shape 339644"/>
                        <wps:cNvSpPr/>
                        <wps:spPr>
                          <a:xfrm>
                            <a:off x="3412998" y="154261"/>
                            <a:ext cx="9144" cy="165354"/>
                          </a:xfrm>
                          <a:custGeom>
                            <a:avLst/>
                            <a:gdLst/>
                            <a:ahLst/>
                            <a:cxnLst/>
                            <a:rect l="0" t="0" r="0" b="0"/>
                            <a:pathLst>
                              <a:path w="9144" h="165354">
                                <a:moveTo>
                                  <a:pt x="0" y="0"/>
                                </a:moveTo>
                                <a:lnTo>
                                  <a:pt x="9144" y="0"/>
                                </a:lnTo>
                                <a:lnTo>
                                  <a:pt x="9144" y="165354"/>
                                </a:lnTo>
                                <a:lnTo>
                                  <a:pt x="0" y="16535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45" name="Shape 339645"/>
                        <wps:cNvSpPr/>
                        <wps:spPr>
                          <a:xfrm>
                            <a:off x="5119878" y="154261"/>
                            <a:ext cx="9144" cy="165354"/>
                          </a:xfrm>
                          <a:custGeom>
                            <a:avLst/>
                            <a:gdLst/>
                            <a:ahLst/>
                            <a:cxnLst/>
                            <a:rect l="0" t="0" r="0" b="0"/>
                            <a:pathLst>
                              <a:path w="9144" h="165354">
                                <a:moveTo>
                                  <a:pt x="0" y="0"/>
                                </a:moveTo>
                                <a:lnTo>
                                  <a:pt x="9144" y="0"/>
                                </a:lnTo>
                                <a:lnTo>
                                  <a:pt x="9144" y="165354"/>
                                </a:lnTo>
                                <a:lnTo>
                                  <a:pt x="0" y="16535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3455" name="Rectangle 293455"/>
                        <wps:cNvSpPr/>
                        <wps:spPr>
                          <a:xfrm>
                            <a:off x="416684" y="34442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93454" name="Rectangle 293454"/>
                        <wps:cNvSpPr/>
                        <wps:spPr>
                          <a:xfrm>
                            <a:off x="331403" y="34442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293453" name="Rectangle 293453"/>
                        <wps:cNvSpPr/>
                        <wps:spPr>
                          <a:xfrm>
                            <a:off x="173673" y="34442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93452" name="Rectangle 293452"/>
                        <wps:cNvSpPr/>
                        <wps:spPr>
                          <a:xfrm>
                            <a:off x="88392" y="34442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339646" name="Shape 339646"/>
                        <wps:cNvSpPr/>
                        <wps:spPr>
                          <a:xfrm>
                            <a:off x="498348" y="326473"/>
                            <a:ext cx="236982" cy="165354"/>
                          </a:xfrm>
                          <a:custGeom>
                            <a:avLst/>
                            <a:gdLst/>
                            <a:ahLst/>
                            <a:cxnLst/>
                            <a:rect l="0" t="0" r="0" b="0"/>
                            <a:pathLst>
                              <a:path w="236982" h="165354">
                                <a:moveTo>
                                  <a:pt x="0" y="0"/>
                                </a:moveTo>
                                <a:lnTo>
                                  <a:pt x="236982" y="0"/>
                                </a:lnTo>
                                <a:lnTo>
                                  <a:pt x="236982" y="165354"/>
                                </a:lnTo>
                                <a:lnTo>
                                  <a:pt x="0" y="165354"/>
                                </a:lnTo>
                                <a:lnTo>
                                  <a:pt x="0" y="0"/>
                                </a:lnTo>
                              </a:path>
                            </a:pathLst>
                          </a:custGeom>
                          <a:ln w="0" cap="flat">
                            <a:miter lim="100000"/>
                          </a:ln>
                        </wps:spPr>
                        <wps:style>
                          <a:lnRef idx="0">
                            <a:srgbClr val="000000">
                              <a:alpha val="0"/>
                            </a:srgbClr>
                          </a:lnRef>
                          <a:fillRef idx="1">
                            <a:srgbClr val="262626"/>
                          </a:fillRef>
                          <a:effectRef idx="0">
                            <a:scrgbClr r="0" g="0" b="0"/>
                          </a:effectRef>
                          <a:fontRef idx="none"/>
                        </wps:style>
                        <wps:bodyPr/>
                      </wps:wsp>
                      <wps:wsp>
                        <wps:cNvPr id="339647" name="Shape 339647"/>
                        <wps:cNvSpPr/>
                        <wps:spPr>
                          <a:xfrm>
                            <a:off x="531876" y="326473"/>
                            <a:ext cx="169926" cy="165354"/>
                          </a:xfrm>
                          <a:custGeom>
                            <a:avLst/>
                            <a:gdLst/>
                            <a:ahLst/>
                            <a:cxnLst/>
                            <a:rect l="0" t="0" r="0" b="0"/>
                            <a:pathLst>
                              <a:path w="169926" h="165354">
                                <a:moveTo>
                                  <a:pt x="0" y="0"/>
                                </a:moveTo>
                                <a:lnTo>
                                  <a:pt x="169926" y="0"/>
                                </a:lnTo>
                                <a:lnTo>
                                  <a:pt x="169926" y="165354"/>
                                </a:lnTo>
                                <a:lnTo>
                                  <a:pt x="0" y="165354"/>
                                </a:lnTo>
                                <a:lnTo>
                                  <a:pt x="0" y="0"/>
                                </a:lnTo>
                              </a:path>
                            </a:pathLst>
                          </a:custGeom>
                          <a:ln w="0" cap="flat">
                            <a:miter lim="100000"/>
                          </a:ln>
                        </wps:spPr>
                        <wps:style>
                          <a:lnRef idx="0">
                            <a:srgbClr val="000000">
                              <a:alpha val="0"/>
                            </a:srgbClr>
                          </a:lnRef>
                          <a:fillRef idx="1">
                            <a:srgbClr val="262626"/>
                          </a:fillRef>
                          <a:effectRef idx="0">
                            <a:scrgbClr r="0" g="0" b="0"/>
                          </a:effectRef>
                          <a:fontRef idx="none"/>
                        </wps:style>
                        <wps:bodyPr/>
                      </wps:wsp>
                      <wps:wsp>
                        <wps:cNvPr id="293457" name="Rectangle 293457"/>
                        <wps:cNvSpPr/>
                        <wps:spPr>
                          <a:xfrm>
                            <a:off x="659067" y="34442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color w:val="FFFFFF"/>
                                  <w:sz w:val="23"/>
                                </w:rPr>
                                <w:t xml:space="preserve"> </w:t>
                              </w:r>
                            </w:p>
                          </w:txbxContent>
                        </wps:txbx>
                        <wps:bodyPr horzOverflow="overflow" vert="horz" lIns="0" tIns="0" rIns="0" bIns="0" rtlCol="0">
                          <a:noAutofit/>
                        </wps:bodyPr>
                      </wps:wsp>
                      <wps:wsp>
                        <wps:cNvPr id="293456" name="Rectangle 293456"/>
                        <wps:cNvSpPr/>
                        <wps:spPr>
                          <a:xfrm>
                            <a:off x="573786" y="34442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color w:val="FFFFFF"/>
                                  <w:sz w:val="23"/>
                                </w:rPr>
                                <w:t>1</w:t>
                              </w:r>
                            </w:p>
                          </w:txbxContent>
                        </wps:txbx>
                        <wps:bodyPr horzOverflow="overflow" vert="horz" lIns="0" tIns="0" rIns="0" bIns="0" rtlCol="0">
                          <a:noAutofit/>
                        </wps:bodyPr>
                      </wps:wsp>
                      <wps:wsp>
                        <wps:cNvPr id="293461" name="Rectangle 293461"/>
                        <wps:cNvSpPr/>
                        <wps:spPr>
                          <a:xfrm>
                            <a:off x="1144401" y="34442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93462" name="Rectangle 293462"/>
                        <wps:cNvSpPr/>
                        <wps:spPr>
                          <a:xfrm>
                            <a:off x="1302131" y="34442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293463" name="Rectangle 293463"/>
                        <wps:cNvSpPr/>
                        <wps:spPr>
                          <a:xfrm>
                            <a:off x="1387412" y="34442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93464" name="Rectangle 293464"/>
                        <wps:cNvSpPr/>
                        <wps:spPr>
                          <a:xfrm>
                            <a:off x="1545143" y="34442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293465" name="Rectangle 293465"/>
                        <wps:cNvSpPr/>
                        <wps:spPr>
                          <a:xfrm>
                            <a:off x="1630423" y="34442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93466" name="Rectangle 293466"/>
                        <wps:cNvSpPr/>
                        <wps:spPr>
                          <a:xfrm>
                            <a:off x="1788153" y="344424"/>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293467" name="Rectangle 293467"/>
                        <wps:cNvSpPr/>
                        <wps:spPr>
                          <a:xfrm>
                            <a:off x="1873434" y="34442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93458" name="Rectangle 293458"/>
                        <wps:cNvSpPr/>
                        <wps:spPr>
                          <a:xfrm>
                            <a:off x="816110" y="34442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293459" name="Rectangle 293459"/>
                        <wps:cNvSpPr/>
                        <wps:spPr>
                          <a:xfrm>
                            <a:off x="901390" y="34442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93460" name="Rectangle 293460"/>
                        <wps:cNvSpPr/>
                        <wps:spPr>
                          <a:xfrm>
                            <a:off x="1059120" y="34442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60619" name="Rectangle 60619"/>
                        <wps:cNvSpPr/>
                        <wps:spPr>
                          <a:xfrm>
                            <a:off x="2031164" y="34442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339648" name="Shape 339648"/>
                        <wps:cNvSpPr/>
                        <wps:spPr>
                          <a:xfrm>
                            <a:off x="2199894" y="326473"/>
                            <a:ext cx="237744" cy="165354"/>
                          </a:xfrm>
                          <a:custGeom>
                            <a:avLst/>
                            <a:gdLst/>
                            <a:ahLst/>
                            <a:cxnLst/>
                            <a:rect l="0" t="0" r="0" b="0"/>
                            <a:pathLst>
                              <a:path w="237744" h="165354">
                                <a:moveTo>
                                  <a:pt x="0" y="0"/>
                                </a:moveTo>
                                <a:lnTo>
                                  <a:pt x="237744" y="0"/>
                                </a:lnTo>
                                <a:lnTo>
                                  <a:pt x="237744" y="165354"/>
                                </a:lnTo>
                                <a:lnTo>
                                  <a:pt x="0" y="165354"/>
                                </a:lnTo>
                                <a:lnTo>
                                  <a:pt x="0" y="0"/>
                                </a:lnTo>
                              </a:path>
                            </a:pathLst>
                          </a:custGeom>
                          <a:ln w="0" cap="flat">
                            <a:miter lim="100000"/>
                          </a:ln>
                        </wps:spPr>
                        <wps:style>
                          <a:lnRef idx="0">
                            <a:srgbClr val="000000">
                              <a:alpha val="0"/>
                            </a:srgbClr>
                          </a:lnRef>
                          <a:fillRef idx="1">
                            <a:srgbClr val="262626"/>
                          </a:fillRef>
                          <a:effectRef idx="0">
                            <a:scrgbClr r="0" g="0" b="0"/>
                          </a:effectRef>
                          <a:fontRef idx="none"/>
                        </wps:style>
                        <wps:bodyPr/>
                      </wps:wsp>
                      <wps:wsp>
                        <wps:cNvPr id="339649" name="Shape 339649"/>
                        <wps:cNvSpPr/>
                        <wps:spPr>
                          <a:xfrm>
                            <a:off x="2232660" y="326473"/>
                            <a:ext cx="171450" cy="165354"/>
                          </a:xfrm>
                          <a:custGeom>
                            <a:avLst/>
                            <a:gdLst/>
                            <a:ahLst/>
                            <a:cxnLst/>
                            <a:rect l="0" t="0" r="0" b="0"/>
                            <a:pathLst>
                              <a:path w="171450" h="165354">
                                <a:moveTo>
                                  <a:pt x="0" y="0"/>
                                </a:moveTo>
                                <a:lnTo>
                                  <a:pt x="171450" y="0"/>
                                </a:lnTo>
                                <a:lnTo>
                                  <a:pt x="171450" y="165354"/>
                                </a:lnTo>
                                <a:lnTo>
                                  <a:pt x="0" y="165354"/>
                                </a:lnTo>
                                <a:lnTo>
                                  <a:pt x="0" y="0"/>
                                </a:lnTo>
                              </a:path>
                            </a:pathLst>
                          </a:custGeom>
                          <a:ln w="0" cap="flat">
                            <a:miter lim="100000"/>
                          </a:ln>
                        </wps:spPr>
                        <wps:style>
                          <a:lnRef idx="0">
                            <a:srgbClr val="000000">
                              <a:alpha val="0"/>
                            </a:srgbClr>
                          </a:lnRef>
                          <a:fillRef idx="1">
                            <a:srgbClr val="262626"/>
                          </a:fillRef>
                          <a:effectRef idx="0">
                            <a:scrgbClr r="0" g="0" b="0"/>
                          </a:effectRef>
                          <a:fontRef idx="none"/>
                        </wps:style>
                        <wps:bodyPr/>
                      </wps:wsp>
                      <wps:wsp>
                        <wps:cNvPr id="35603" name="Rectangle 35603"/>
                        <wps:cNvSpPr/>
                        <wps:spPr>
                          <a:xfrm>
                            <a:off x="2275332" y="344424"/>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color w:val="FFFFFF"/>
                                  <w:sz w:val="23"/>
                                </w:rPr>
                                <w:t>0</w:t>
                              </w:r>
                            </w:p>
                          </w:txbxContent>
                        </wps:txbx>
                        <wps:bodyPr horzOverflow="overflow" vert="horz" lIns="0" tIns="0" rIns="0" bIns="0" rtlCol="0">
                          <a:noAutofit/>
                        </wps:bodyPr>
                      </wps:wsp>
                      <wps:wsp>
                        <wps:cNvPr id="60620" name="Rectangle 60620"/>
                        <wps:cNvSpPr/>
                        <wps:spPr>
                          <a:xfrm>
                            <a:off x="2519177" y="344424"/>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60621" name="Rectangle 60621"/>
                        <wps:cNvSpPr/>
                        <wps:spPr>
                          <a:xfrm>
                            <a:off x="2762949" y="344424"/>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60622" name="Rectangle 60622"/>
                        <wps:cNvSpPr/>
                        <wps:spPr>
                          <a:xfrm>
                            <a:off x="3006720" y="344424"/>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60623" name="Rectangle 60623"/>
                        <wps:cNvSpPr/>
                        <wps:spPr>
                          <a:xfrm>
                            <a:off x="3250492" y="344424"/>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60624" name="Rectangle 60624"/>
                        <wps:cNvSpPr/>
                        <wps:spPr>
                          <a:xfrm>
                            <a:off x="3494264" y="34442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60625" name="Rectangle 60625"/>
                        <wps:cNvSpPr/>
                        <wps:spPr>
                          <a:xfrm>
                            <a:off x="3738036" y="344424"/>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339650" name="Shape 339650"/>
                        <wps:cNvSpPr/>
                        <wps:spPr>
                          <a:xfrm>
                            <a:off x="3906774" y="326473"/>
                            <a:ext cx="237744" cy="165354"/>
                          </a:xfrm>
                          <a:custGeom>
                            <a:avLst/>
                            <a:gdLst/>
                            <a:ahLst/>
                            <a:cxnLst/>
                            <a:rect l="0" t="0" r="0" b="0"/>
                            <a:pathLst>
                              <a:path w="237744" h="165354">
                                <a:moveTo>
                                  <a:pt x="0" y="0"/>
                                </a:moveTo>
                                <a:lnTo>
                                  <a:pt x="237744" y="0"/>
                                </a:lnTo>
                                <a:lnTo>
                                  <a:pt x="237744" y="165354"/>
                                </a:lnTo>
                                <a:lnTo>
                                  <a:pt x="0" y="165354"/>
                                </a:lnTo>
                                <a:lnTo>
                                  <a:pt x="0" y="0"/>
                                </a:lnTo>
                              </a:path>
                            </a:pathLst>
                          </a:custGeom>
                          <a:ln w="0" cap="flat">
                            <a:miter lim="100000"/>
                          </a:ln>
                        </wps:spPr>
                        <wps:style>
                          <a:lnRef idx="0">
                            <a:srgbClr val="000000">
                              <a:alpha val="0"/>
                            </a:srgbClr>
                          </a:lnRef>
                          <a:fillRef idx="1">
                            <a:srgbClr val="262626"/>
                          </a:fillRef>
                          <a:effectRef idx="0">
                            <a:scrgbClr r="0" g="0" b="0"/>
                          </a:effectRef>
                          <a:fontRef idx="none"/>
                        </wps:style>
                        <wps:bodyPr/>
                      </wps:wsp>
                      <wps:wsp>
                        <wps:cNvPr id="339651" name="Shape 339651"/>
                        <wps:cNvSpPr/>
                        <wps:spPr>
                          <a:xfrm>
                            <a:off x="3939540" y="326473"/>
                            <a:ext cx="171450" cy="165354"/>
                          </a:xfrm>
                          <a:custGeom>
                            <a:avLst/>
                            <a:gdLst/>
                            <a:ahLst/>
                            <a:cxnLst/>
                            <a:rect l="0" t="0" r="0" b="0"/>
                            <a:pathLst>
                              <a:path w="171450" h="165354">
                                <a:moveTo>
                                  <a:pt x="0" y="0"/>
                                </a:moveTo>
                                <a:lnTo>
                                  <a:pt x="171450" y="0"/>
                                </a:lnTo>
                                <a:lnTo>
                                  <a:pt x="171450" y="165354"/>
                                </a:lnTo>
                                <a:lnTo>
                                  <a:pt x="0" y="165354"/>
                                </a:lnTo>
                                <a:lnTo>
                                  <a:pt x="0" y="0"/>
                                </a:lnTo>
                              </a:path>
                            </a:pathLst>
                          </a:custGeom>
                          <a:ln w="0" cap="flat">
                            <a:miter lim="100000"/>
                          </a:ln>
                        </wps:spPr>
                        <wps:style>
                          <a:lnRef idx="0">
                            <a:srgbClr val="000000">
                              <a:alpha val="0"/>
                            </a:srgbClr>
                          </a:lnRef>
                          <a:fillRef idx="1">
                            <a:srgbClr val="262626"/>
                          </a:fillRef>
                          <a:effectRef idx="0">
                            <a:scrgbClr r="0" g="0" b="0"/>
                          </a:effectRef>
                          <a:fontRef idx="none"/>
                        </wps:style>
                        <wps:bodyPr/>
                      </wps:wsp>
                      <wps:wsp>
                        <wps:cNvPr id="35607" name="Rectangle 35607"/>
                        <wps:cNvSpPr/>
                        <wps:spPr>
                          <a:xfrm>
                            <a:off x="3982212" y="344424"/>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color w:val="FFFFFF"/>
                                  <w:sz w:val="23"/>
                                </w:rPr>
                                <w:t>0</w:t>
                              </w:r>
                            </w:p>
                          </w:txbxContent>
                        </wps:txbx>
                        <wps:bodyPr horzOverflow="overflow" vert="horz" lIns="0" tIns="0" rIns="0" bIns="0" rtlCol="0">
                          <a:noAutofit/>
                        </wps:bodyPr>
                      </wps:wsp>
                      <wps:wsp>
                        <wps:cNvPr id="293471" name="Rectangle 293471"/>
                        <wps:cNvSpPr/>
                        <wps:spPr>
                          <a:xfrm>
                            <a:off x="4555109" y="34442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93468" name="Rectangle 293468"/>
                        <wps:cNvSpPr/>
                        <wps:spPr>
                          <a:xfrm>
                            <a:off x="4226057" y="344424"/>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293469" name="Rectangle 293469"/>
                        <wps:cNvSpPr/>
                        <wps:spPr>
                          <a:xfrm>
                            <a:off x="4311337" y="34442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93470" name="Rectangle 293470"/>
                        <wps:cNvSpPr/>
                        <wps:spPr>
                          <a:xfrm>
                            <a:off x="4469829" y="34442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293472" name="Rectangle 293472"/>
                        <wps:cNvSpPr/>
                        <wps:spPr>
                          <a:xfrm>
                            <a:off x="4713601" y="344424"/>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293473" name="Rectangle 293473"/>
                        <wps:cNvSpPr/>
                        <wps:spPr>
                          <a:xfrm>
                            <a:off x="4798881" y="34442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293474" name="Rectangle 293474"/>
                        <wps:cNvSpPr/>
                        <wps:spPr>
                          <a:xfrm>
                            <a:off x="4957372" y="344424"/>
                            <a:ext cx="11402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wps:txbx>
                        <wps:bodyPr horzOverflow="overflow" vert="horz" lIns="0" tIns="0" rIns="0" bIns="0" rtlCol="0">
                          <a:noAutofit/>
                        </wps:bodyPr>
                      </wps:wsp>
                      <wps:wsp>
                        <wps:cNvPr id="293475" name="Rectangle 293475"/>
                        <wps:cNvSpPr/>
                        <wps:spPr>
                          <a:xfrm>
                            <a:off x="5042653" y="34442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39652" name="Shape 339652"/>
                        <wps:cNvSpPr/>
                        <wps:spPr>
                          <a:xfrm>
                            <a:off x="7620" y="319615"/>
                            <a:ext cx="5118354" cy="9144"/>
                          </a:xfrm>
                          <a:custGeom>
                            <a:avLst/>
                            <a:gdLst/>
                            <a:ahLst/>
                            <a:cxnLst/>
                            <a:rect l="0" t="0" r="0" b="0"/>
                            <a:pathLst>
                              <a:path w="5118354" h="9144">
                                <a:moveTo>
                                  <a:pt x="0" y="0"/>
                                </a:moveTo>
                                <a:lnTo>
                                  <a:pt x="5118354" y="0"/>
                                </a:lnTo>
                                <a:lnTo>
                                  <a:pt x="51183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53" name="Shape 339653"/>
                        <wps:cNvSpPr/>
                        <wps:spPr>
                          <a:xfrm>
                            <a:off x="7620"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54" name="Shape 339654"/>
                        <wps:cNvSpPr/>
                        <wps:spPr>
                          <a:xfrm>
                            <a:off x="25069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55" name="Shape 339655"/>
                        <wps:cNvSpPr/>
                        <wps:spPr>
                          <a:xfrm>
                            <a:off x="493014"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56" name="Shape 339656"/>
                        <wps:cNvSpPr/>
                        <wps:spPr>
                          <a:xfrm>
                            <a:off x="735330"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57" name="Shape 339657"/>
                        <wps:cNvSpPr/>
                        <wps:spPr>
                          <a:xfrm>
                            <a:off x="97840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58" name="Shape 339658"/>
                        <wps:cNvSpPr/>
                        <wps:spPr>
                          <a:xfrm>
                            <a:off x="1220724"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59" name="Shape 339659"/>
                        <wps:cNvSpPr/>
                        <wps:spPr>
                          <a:xfrm>
                            <a:off x="1463802"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60" name="Shape 339660"/>
                        <wps:cNvSpPr/>
                        <wps:spPr>
                          <a:xfrm>
                            <a:off x="1706880"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61" name="Shape 339661"/>
                        <wps:cNvSpPr/>
                        <wps:spPr>
                          <a:xfrm>
                            <a:off x="194995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62" name="Shape 339662"/>
                        <wps:cNvSpPr/>
                        <wps:spPr>
                          <a:xfrm>
                            <a:off x="219379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63" name="Shape 339663"/>
                        <wps:cNvSpPr/>
                        <wps:spPr>
                          <a:xfrm>
                            <a:off x="243763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64" name="Shape 339664"/>
                        <wps:cNvSpPr/>
                        <wps:spPr>
                          <a:xfrm>
                            <a:off x="268147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65" name="Shape 339665"/>
                        <wps:cNvSpPr/>
                        <wps:spPr>
                          <a:xfrm>
                            <a:off x="292531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66" name="Shape 339666"/>
                        <wps:cNvSpPr/>
                        <wps:spPr>
                          <a:xfrm>
                            <a:off x="316915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67" name="Shape 339667"/>
                        <wps:cNvSpPr/>
                        <wps:spPr>
                          <a:xfrm>
                            <a:off x="341299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68" name="Shape 339668"/>
                        <wps:cNvSpPr/>
                        <wps:spPr>
                          <a:xfrm>
                            <a:off x="365683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69" name="Shape 339669"/>
                        <wps:cNvSpPr/>
                        <wps:spPr>
                          <a:xfrm>
                            <a:off x="390067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70" name="Shape 339670"/>
                        <wps:cNvSpPr/>
                        <wps:spPr>
                          <a:xfrm>
                            <a:off x="414451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71" name="Shape 339671"/>
                        <wps:cNvSpPr/>
                        <wps:spPr>
                          <a:xfrm>
                            <a:off x="438835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72" name="Shape 339672"/>
                        <wps:cNvSpPr/>
                        <wps:spPr>
                          <a:xfrm>
                            <a:off x="4632199"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73" name="Shape 339673"/>
                        <wps:cNvSpPr/>
                        <wps:spPr>
                          <a:xfrm>
                            <a:off x="487603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74" name="Shape 339674"/>
                        <wps:cNvSpPr/>
                        <wps:spPr>
                          <a:xfrm>
                            <a:off x="5119878" y="325711"/>
                            <a:ext cx="9144" cy="166116"/>
                          </a:xfrm>
                          <a:custGeom>
                            <a:avLst/>
                            <a:gdLst/>
                            <a:ahLst/>
                            <a:cxnLst/>
                            <a:rect l="0" t="0" r="0" b="0"/>
                            <a:pathLst>
                              <a:path w="9144" h="166116">
                                <a:moveTo>
                                  <a:pt x="0" y="0"/>
                                </a:moveTo>
                                <a:lnTo>
                                  <a:pt x="9144" y="0"/>
                                </a:lnTo>
                                <a:lnTo>
                                  <a:pt x="9144" y="166116"/>
                                </a:lnTo>
                                <a:lnTo>
                                  <a:pt x="0" y="16611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0642" name="Rectangle 60642"/>
                        <wps:cNvSpPr/>
                        <wps:spPr>
                          <a:xfrm>
                            <a:off x="131064" y="51587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644" name="Rectangle 60644"/>
                        <wps:cNvSpPr/>
                        <wps:spPr>
                          <a:xfrm>
                            <a:off x="374148" y="51587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646" name="Rectangle 60646"/>
                        <wps:cNvSpPr/>
                        <wps:spPr>
                          <a:xfrm>
                            <a:off x="616457" y="51587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647" name="Rectangle 60647"/>
                        <wps:cNvSpPr/>
                        <wps:spPr>
                          <a:xfrm>
                            <a:off x="858780" y="51587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648" name="Rectangle 60648"/>
                        <wps:cNvSpPr/>
                        <wps:spPr>
                          <a:xfrm>
                            <a:off x="1101864" y="51587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649" name="Rectangle 60649"/>
                        <wps:cNvSpPr/>
                        <wps:spPr>
                          <a:xfrm>
                            <a:off x="1344949" y="51587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650" name="Rectangle 60650"/>
                        <wps:cNvSpPr/>
                        <wps:spPr>
                          <a:xfrm>
                            <a:off x="1588033" y="51587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60651" name="Rectangle 60651"/>
                        <wps:cNvSpPr/>
                        <wps:spPr>
                          <a:xfrm>
                            <a:off x="1831117" y="51587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39675" name="Shape 339675"/>
                        <wps:cNvSpPr/>
                        <wps:spPr>
                          <a:xfrm>
                            <a:off x="7620" y="4918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9676" name="Shape 339676"/>
                        <wps:cNvSpPr/>
                        <wps:spPr>
                          <a:xfrm>
                            <a:off x="7620" y="491827"/>
                            <a:ext cx="5118354" cy="9144"/>
                          </a:xfrm>
                          <a:custGeom>
                            <a:avLst/>
                            <a:gdLst/>
                            <a:ahLst/>
                            <a:cxnLst/>
                            <a:rect l="0" t="0" r="0" b="0"/>
                            <a:pathLst>
                              <a:path w="5118354" h="9144">
                                <a:moveTo>
                                  <a:pt x="0" y="0"/>
                                </a:moveTo>
                                <a:lnTo>
                                  <a:pt x="5118354" y="0"/>
                                </a:lnTo>
                                <a:lnTo>
                                  <a:pt x="511835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6018" name="Shape 36018"/>
                        <wps:cNvSpPr/>
                        <wps:spPr>
                          <a:xfrm>
                            <a:off x="3048" y="22435"/>
                            <a:ext cx="5111496" cy="116586"/>
                          </a:xfrm>
                          <a:custGeom>
                            <a:avLst/>
                            <a:gdLst/>
                            <a:ahLst/>
                            <a:cxnLst/>
                            <a:rect l="0" t="0" r="0" b="0"/>
                            <a:pathLst>
                              <a:path w="5111496" h="116586">
                                <a:moveTo>
                                  <a:pt x="2549652" y="0"/>
                                </a:moveTo>
                                <a:lnTo>
                                  <a:pt x="5111496" y="0"/>
                                </a:lnTo>
                                <a:lnTo>
                                  <a:pt x="5111496" y="12954"/>
                                </a:lnTo>
                                <a:lnTo>
                                  <a:pt x="2561845" y="12954"/>
                                </a:lnTo>
                                <a:lnTo>
                                  <a:pt x="2561845" y="84582"/>
                                </a:lnTo>
                                <a:lnTo>
                                  <a:pt x="76200" y="84582"/>
                                </a:lnTo>
                                <a:lnTo>
                                  <a:pt x="76200" y="116586"/>
                                </a:lnTo>
                                <a:lnTo>
                                  <a:pt x="0" y="78486"/>
                                </a:lnTo>
                                <a:lnTo>
                                  <a:pt x="76200" y="40386"/>
                                </a:lnTo>
                                <a:lnTo>
                                  <a:pt x="76200" y="71628"/>
                                </a:lnTo>
                                <a:lnTo>
                                  <a:pt x="2549652" y="71628"/>
                                </a:lnTo>
                                <a:lnTo>
                                  <a:pt x="254965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6019" name="Shape 36019"/>
                        <wps:cNvSpPr/>
                        <wps:spPr>
                          <a:xfrm>
                            <a:off x="0" y="531451"/>
                            <a:ext cx="5112258" cy="115824"/>
                          </a:xfrm>
                          <a:custGeom>
                            <a:avLst/>
                            <a:gdLst/>
                            <a:ahLst/>
                            <a:cxnLst/>
                            <a:rect l="0" t="0" r="0" b="0"/>
                            <a:pathLst>
                              <a:path w="5112258" h="115824">
                                <a:moveTo>
                                  <a:pt x="2549652" y="0"/>
                                </a:moveTo>
                                <a:lnTo>
                                  <a:pt x="5112258" y="0"/>
                                </a:lnTo>
                                <a:lnTo>
                                  <a:pt x="5112258" y="12192"/>
                                </a:lnTo>
                                <a:lnTo>
                                  <a:pt x="2562606" y="12192"/>
                                </a:lnTo>
                                <a:lnTo>
                                  <a:pt x="2562606" y="84582"/>
                                </a:lnTo>
                                <a:lnTo>
                                  <a:pt x="76200" y="84582"/>
                                </a:lnTo>
                                <a:lnTo>
                                  <a:pt x="76200" y="115824"/>
                                </a:lnTo>
                                <a:lnTo>
                                  <a:pt x="0" y="77724"/>
                                </a:lnTo>
                                <a:lnTo>
                                  <a:pt x="76200" y="39624"/>
                                </a:lnTo>
                                <a:lnTo>
                                  <a:pt x="76200" y="71628"/>
                                </a:lnTo>
                                <a:lnTo>
                                  <a:pt x="2549652" y="71628"/>
                                </a:lnTo>
                                <a:lnTo>
                                  <a:pt x="254965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id="Group 320779" o:spid="_x0000_s1279" style="width:403.6pt;height:51.2pt;mso-position-horizontal-relative:char;mso-position-vertical-relative:line" coordsize="51259,6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">
                <v:rect id="Rectangle 60590" o:spid="_x0000_s1280" style="position:absolute;left:8587;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589" o:spid="_x0000_s1281" style="position:absolute;left:6164;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588" o:spid="_x0000_s1282" style="position:absolute;left:3741;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587" o:spid="_x0000_s1283" style="position:absolute;left:1310;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602" o:spid="_x0000_s1284" style="position:absolute;left:50002;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600" o:spid="_x0000_s1285" style="position:absolute;left:47564;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598" o:spid="_x0000_s1286" style="position:absolute;left:45125;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596" o:spid="_x0000_s1287" style="position:absolute;left:18311;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594" o:spid="_x0000_s1288" style="position:absolute;left:15880;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592" o:spid="_x0000_s1289" style="position:absolute;left:13449;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591" o:spid="_x0000_s1290" style="position:absolute;left:11018;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35578" o:spid="_x0000_s1291" style="position:absolute;left:3299;top:1722;width:720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Кодовая</w:t>
                        </w:r>
                      </w:p>
                    </w:txbxContent>
                  </v:textbox>
                </v:rect>
                <v:rect id="Rectangle 35579" o:spid="_x0000_s1292" style="position:absolute;left:8717;top:1722;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35580" o:spid="_x0000_s1293" style="position:absolute;left:9083;top:1722;width:42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комб</w:t>
                        </w:r>
                      </w:p>
                    </w:txbxContent>
                  </v:textbox>
                </v:rect>
                <v:rect id="Rectangle 35581" o:spid="_x0000_s1294" style="position:absolute;left:12306;top:1722;width:259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4 </w:t>
                        </w:r>
                      </w:p>
                    </w:txbxContent>
                  </v:textbox>
                </v:rect>
                <v:rect id="Rectangle 35582" o:spid="_x0000_s1295" style="position:absolute;left:20330;top:1722;width:720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Кодовая</w:t>
                        </w:r>
                      </w:p>
                    </w:txbxContent>
                  </v:textbox>
                </v:rect>
                <v:rect id="Rectangle 35583" o:spid="_x0000_s1296" style="position:absolute;left:25747;top:1722;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35584" o:spid="_x0000_s1297" style="position:absolute;left:26113;top:1722;width:42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комб</w:t>
                        </w:r>
                      </w:p>
                    </w:txbxContent>
                  </v:textbox>
                </v:rect>
                <v:rect id="Rectangle 35585" o:spid="_x0000_s1298" style="position:absolute;left:29336;top:1722;width:2114;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5</w:t>
                        </w:r>
                      </w:p>
                    </w:txbxContent>
                  </v:textbox>
                </v:rect>
                <v:rect id="Rectangle 35586" o:spid="_x0000_s1299" style="position:absolute;left:37391;top:1722;width:720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Кодовая</w:t>
                        </w:r>
                      </w:p>
                    </w:txbxContent>
                  </v:textbox>
                </v:rect>
                <v:rect id="Rectangle 35587" o:spid="_x0000_s1300" style="position:absolute;left:42809;top:1722;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35588" o:spid="_x0000_s1301" style="position:absolute;left:43174;top:1722;width:42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комб</w:t>
                        </w:r>
                      </w:p>
                    </w:txbxContent>
                  </v:textbox>
                </v:rect>
                <v:rect id="Rectangle 35589" o:spid="_x0000_s1302" style="position:absolute;left:46397;top:1722;width:2594;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6 </w:t>
                        </w:r>
                      </w:p>
                    </w:txbxContent>
                  </v:textbox>
                </v:rect>
                <v:shape id="Shape 339640" o:spid="_x0000_s1303" style="position:absolute;left:76;top:14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" path="m,l9144,r,9144l,9144,,e" fillcolor="black" stroked="f" strokeweight="0">
                  <v:stroke miterlimit="1" joinstyle="miter"/>
                  <v:path arrowok="t" textboxrect="0,0,9144,9144"/>
                </v:shape>
                <v:shape id="Shape 339641" o:spid="_x0000_s1304" style="position:absolute;left:76;top:1481;width:51183;height:92;visibility:visible;mso-wrap-style:square;v-text-anchor:top" coordsize="51183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" path="m,l5118354,r,9144l,9144,,e" fillcolor="black" stroked="f" strokeweight="0">
                  <v:stroke miterlimit="1" joinstyle="miter"/>
                  <v:path arrowok="t" textboxrect="0,0,5118354,9144"/>
                </v:shape>
                <v:shape id="Shape 339642" o:spid="_x0000_s1305" style="position:absolute;left:76;top:1542;width:91;height:1654;visibility:visible;mso-wrap-style:square;v-text-anchor:top" coordsize="9144,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" path="m,l9144,r,165354l,165354,,e" fillcolor="black" stroked="f" strokeweight="0">
                  <v:stroke miterlimit="1" joinstyle="miter"/>
                  <v:path arrowok="t" textboxrect="0,0,9144,165354"/>
                </v:shape>
                <v:shape id="Shape 339643" o:spid="_x0000_s1306" style="position:absolute;left:17068;top:1542;width:92;height:1654;visibility:visible;mso-wrap-style:square;v-text-anchor:top" coordsize="9144,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" path="m,l9144,r,165354l,165354,,e" fillcolor="black" stroked="f" strokeweight="0">
                  <v:stroke miterlimit="1" joinstyle="miter"/>
                  <v:path arrowok="t" textboxrect="0,0,9144,165354"/>
                </v:shape>
                <v:shape id="Shape 339644" o:spid="_x0000_s1307" style="position:absolute;left:34129;top:1542;width:92;height:1654;visibility:visible;mso-wrap-style:square;v-text-anchor:top" coordsize="9144,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" path="m,l9144,r,165354l,165354,,e" fillcolor="black" stroked="f" strokeweight="0">
                  <v:stroke miterlimit="1" joinstyle="miter"/>
                  <v:path arrowok="t" textboxrect="0,0,9144,165354"/>
                </v:shape>
                <v:shape id="Shape 339645" o:spid="_x0000_s1308" style="position:absolute;left:51198;top:1542;width:92;height:1654;visibility:visible;mso-wrap-style:square;v-text-anchor:top" coordsize="9144,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" path="m,l9144,r,165354l,165354,,e" fillcolor="black" stroked="f" strokeweight="0">
                  <v:stroke miterlimit="1" joinstyle="miter"/>
                  <v:path arrowok="t" textboxrect="0,0,9144,165354"/>
                </v:shape>
                <v:rect id="Rectangle 293455" o:spid="_x0000_s1309" style="position:absolute;left:4166;top:3444;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93454" o:spid="_x0000_s1310" style="position:absolute;left:3314;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293453" o:spid="_x0000_s1311" style="position:absolute;left:1736;top:3444;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93452" o:spid="_x0000_s1312" style="position:absolute;left:883;top:3444;width:114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shape id="Shape 339646" o:spid="_x0000_s1313" style="position:absolute;left:4983;top:3264;width:2370;height:1654;visibility:visible;mso-wrap-style:square;v-text-anchor:top" coordsize="236982,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" path="m,l236982,r,165354l,165354,,e" fillcolor="#262626" stroked="f" strokeweight="0">
                  <v:stroke miterlimit="1" joinstyle="miter"/>
                  <v:path arrowok="t" textboxrect="0,0,236982,165354"/>
                </v:shape>
                <v:shape id="Shape 339647" o:spid="_x0000_s1314" style="position:absolute;left:5318;top:3264;width:1700;height:1654;visibility:visible;mso-wrap-style:square;v-text-anchor:top" coordsize="169926,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" path="m,l169926,r,165354l,165354,,e" fillcolor="#262626" stroked="f" strokeweight="0">
                  <v:stroke miterlimit="1" joinstyle="miter"/>
                  <v:path arrowok="t" textboxrect="0,0,169926,165354"/>
                </v:shape>
                <v:rect id="Rectangle 293457" o:spid="_x0000_s1315" style="position:absolute;left:6590;top:3444;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color w:val="FFFFFF"/>
                            <w:sz w:val="23"/>
                          </w:rPr>
                          <w:t xml:space="preserve"> </w:t>
                        </w:r>
                      </w:p>
                    </w:txbxContent>
                  </v:textbox>
                </v:rect>
                <v:rect id="Rectangle 293456" o:spid="_x0000_s1316" style="position:absolute;left:5737;top:3444;width:114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color w:val="FFFFFF"/>
                            <w:sz w:val="23"/>
                          </w:rPr>
                          <w:t>1</w:t>
                        </w:r>
                      </w:p>
                    </w:txbxContent>
                  </v:textbox>
                </v:rect>
                <v:rect id="Rectangle 293461" o:spid="_x0000_s1317" style="position:absolute;left:11444;top:3444;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93462" o:spid="_x0000_s1318" style="position:absolute;left:13021;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293463" o:spid="_x0000_s1319" style="position:absolute;left:13874;top:3444;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93464" o:spid="_x0000_s1320" style="position:absolute;left:15451;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293465" o:spid="_x0000_s1321" style="position:absolute;left:16304;top:3444;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93466" o:spid="_x0000_s1322" style="position:absolute;left:17881;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293467" o:spid="_x0000_s1323" style="position:absolute;left:18734;top:3444;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93458" o:spid="_x0000_s1324" style="position:absolute;left:8161;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293459" o:spid="_x0000_s1325" style="position:absolute;left:9013;top:3444;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93460" o:spid="_x0000_s1326" style="position:absolute;left:10591;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60619" o:spid="_x0000_s1327" style="position:absolute;left:20311;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shape id="Shape 339648" o:spid="_x0000_s1328" style="position:absolute;left:21998;top:3264;width:2378;height:1654;visibility:visible;mso-wrap-style:square;v-text-anchor:top" coordsize="237744,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" path="m,l237744,r,165354l,165354,,e" fillcolor="#262626" stroked="f" strokeweight="0">
                  <v:stroke miterlimit="1" joinstyle="miter"/>
                  <v:path arrowok="t" textboxrect="0,0,237744,165354"/>
                </v:shape>
                <v:shape id="Shape 339649" o:spid="_x0000_s1329" style="position:absolute;left:22326;top:3264;width:1715;height:1654;visibility:visible;mso-wrap-style:square;v-text-anchor:top" coordsize="171450,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" path="m,l171450,r,165354l,165354,,e" fillcolor="#262626" stroked="f" strokeweight="0">
                  <v:stroke miterlimit="1" joinstyle="miter"/>
                  <v:path arrowok="t" textboxrect="0,0,171450,165354"/>
                </v:shape>
                <v:rect id="Rectangle 35603" o:spid="_x0000_s1330" style="position:absolute;left:22753;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color w:val="FFFFFF"/>
                            <w:sz w:val="23"/>
                          </w:rPr>
                          <w:t>0</w:t>
                        </w:r>
                      </w:p>
                    </w:txbxContent>
                  </v:textbox>
                </v:rect>
                <v:rect id="Rectangle 60620" o:spid="_x0000_s1331" style="position:absolute;left:25191;top:3444;width:114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60621" o:spid="_x0000_s1332" style="position:absolute;left:27629;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60622" o:spid="_x0000_s1333" style="position:absolute;left:30067;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60623" o:spid="_x0000_s1334" style="position:absolute;left:32504;top:3444;width:114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60624" o:spid="_x0000_s1335" style="position:absolute;left:34942;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60625" o:spid="_x0000_s1336" style="position:absolute;left:37380;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shape id="Shape 339650" o:spid="_x0000_s1337" style="position:absolute;left:39067;top:3264;width:2378;height:1654;visibility:visible;mso-wrap-style:square;v-text-anchor:top" coordsize="237744,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" path="m,l237744,r,165354l,165354,,e" fillcolor="#262626" stroked="f" strokeweight="0">
                  <v:stroke miterlimit="1" joinstyle="miter"/>
                  <v:path arrowok="t" textboxrect="0,0,237744,165354"/>
                </v:shape>
                <v:shape id="Shape 339651" o:spid="_x0000_s1338" style="position:absolute;left:39395;top:3264;width:1714;height:1654;visibility:visible;mso-wrap-style:square;v-text-anchor:top" coordsize="171450,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" path="m,l171450,r,165354l,165354,,e" fillcolor="#262626" stroked="f" strokeweight="0">
                  <v:stroke miterlimit="1" joinstyle="miter"/>
                  <v:path arrowok="t" textboxrect="0,0,171450,165354"/>
                </v:shape>
                <v:rect id="Rectangle 35607" o:spid="_x0000_s1339" style="position:absolute;left:39822;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color w:val="FFFFFF"/>
                            <w:sz w:val="23"/>
                          </w:rPr>
                          <w:t>0</w:t>
                        </w:r>
                      </w:p>
                    </w:txbxContent>
                  </v:textbox>
                </v:rect>
                <v:rect id="Rectangle 293471" o:spid="_x0000_s1340" style="position:absolute;left:45551;top:3444;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93468" o:spid="_x0000_s1341" style="position:absolute;left:42260;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293469" o:spid="_x0000_s1342" style="position:absolute;left:43113;top:3444;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93470" o:spid="_x0000_s1343" style="position:absolute;left:44698;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293472" o:spid="_x0000_s1344" style="position:absolute;left:47136;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293473" o:spid="_x0000_s1345" style="position:absolute;left:47988;top:3444;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293474" o:spid="_x0000_s1346" style="position:absolute;left:49573;top:3444;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w:t>
                        </w:r>
                      </w:p>
                    </w:txbxContent>
                  </v:textbox>
                </v:rect>
                <v:rect id="Rectangle 293475" o:spid="_x0000_s1347" style="position:absolute;left:50426;top:3444;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339652" o:spid="_x0000_s1348" style="position:absolute;left:76;top:3196;width:51183;height:91;visibility:visible;mso-wrap-style:square;v-text-anchor:top" coordsize="51183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" path="m,l5118354,r,9144l,9144,,e" fillcolor="black" stroked="f" strokeweight="0">
                  <v:stroke miterlimit="1" joinstyle="miter"/>
                  <v:path arrowok="t" textboxrect="0,0,5118354,9144"/>
                </v:shape>
                <v:shape id="Shape 339653" o:spid="_x0000_s1349" style="position:absolute;left:76;top:325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" path="m,l9144,r,166116l,166116,,e" fillcolor="black" stroked="f" strokeweight="0">
                  <v:stroke miterlimit="1" joinstyle="miter"/>
                  <v:path arrowok="t" textboxrect="0,0,9144,166116"/>
                </v:shape>
                <v:shape id="Shape 339654" o:spid="_x0000_s1350" style="position:absolute;left:2506;top:3257;width:92;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" path="m,l9144,r,166116l,166116,,e" fillcolor="black" stroked="f" strokeweight="0">
                  <v:stroke miterlimit="1" joinstyle="miter"/>
                  <v:path arrowok="t" textboxrect="0,0,9144,166116"/>
                </v:shape>
                <v:shape id="Shape 339655" o:spid="_x0000_s1351" style="position:absolute;left:4930;top:325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" path="m,l9144,r,166116l,166116,,e" fillcolor="black" stroked="f" strokeweight="0">
                  <v:stroke miterlimit="1" joinstyle="miter"/>
                  <v:path arrowok="t" textboxrect="0,0,9144,166116"/>
                </v:shape>
                <v:shape id="Shape 339656" o:spid="_x0000_s1352" style="position:absolute;left:7353;top:325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" path="m,l9144,r,166116l,166116,,e" fillcolor="black" stroked="f" strokeweight="0">
                  <v:stroke miterlimit="1" joinstyle="miter"/>
                  <v:path arrowok="t" textboxrect="0,0,9144,166116"/>
                </v:shape>
                <v:shape id="Shape 339657" o:spid="_x0000_s1353" style="position:absolute;left:9784;top:325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" path="m,l9144,r,166116l,166116,,e" fillcolor="black" stroked="f" strokeweight="0">
                  <v:stroke miterlimit="1" joinstyle="miter"/>
                  <v:path arrowok="t" textboxrect="0,0,9144,166116"/>
                </v:shape>
                <v:shape id="Shape 339658" o:spid="_x0000_s1354" style="position:absolute;left:12207;top:325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" path="m,l9144,r,166116l,166116,,e" fillcolor="black" stroked="f" strokeweight="0">
                  <v:stroke miterlimit="1" joinstyle="miter"/>
                  <v:path arrowok="t" textboxrect="0,0,9144,166116"/>
                </v:shape>
                <v:shape id="Shape 339659" o:spid="_x0000_s1355" style="position:absolute;left:14638;top:325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" path="m,l9144,r,166116l,166116,,e" fillcolor="black" stroked="f" strokeweight="0">
                  <v:stroke miterlimit="1" joinstyle="miter"/>
                  <v:path arrowok="t" textboxrect="0,0,9144,166116"/>
                </v:shape>
                <v:shape id="Shape 339660" o:spid="_x0000_s1356" style="position:absolute;left:17068;top:3257;width:92;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" path="m,l9144,r,166116l,166116,,e" fillcolor="black" stroked="f" strokeweight="0">
                  <v:stroke miterlimit="1" joinstyle="miter"/>
                  <v:path arrowok="t" textboxrect="0,0,9144,166116"/>
                </v:shape>
                <v:shape id="Shape 339661" o:spid="_x0000_s1357" style="position:absolute;left:19499;top:3257;width:92;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" path="m,l9144,r,166116l,166116,,e" fillcolor="black" stroked="f" strokeweight="0">
                  <v:stroke miterlimit="1" joinstyle="miter"/>
                  <v:path arrowok="t" textboxrect="0,0,9144,166116"/>
                </v:shape>
                <v:shape id="Shape 339662" o:spid="_x0000_s1358" style="position:absolute;left:21937;top:3257;width:92;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" path="m,l9144,r,166116l,166116,,e" fillcolor="black" stroked="f" strokeweight="0">
                  <v:stroke miterlimit="1" joinstyle="miter"/>
                  <v:path arrowok="t" textboxrect="0,0,9144,166116"/>
                </v:shape>
                <v:shape id="Shape 339663" o:spid="_x0000_s1359" style="position:absolute;left:24376;top:325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" path="m,l9144,r,166116l,166116,,e" fillcolor="black" stroked="f" strokeweight="0">
                  <v:stroke miterlimit="1" joinstyle="miter"/>
                  <v:path arrowok="t" textboxrect="0,0,9144,166116"/>
                </v:shape>
                <v:shape id="Shape 339664" o:spid="_x0000_s1360" style="position:absolute;left:26814;top:3257;width:92;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" path="m,l9144,r,166116l,166116,,e" fillcolor="black" stroked="f" strokeweight="0">
                  <v:stroke miterlimit="1" joinstyle="miter"/>
                  <v:path arrowok="t" textboxrect="0,0,9144,166116"/>
                </v:shape>
                <v:shape id="Shape 339665" o:spid="_x0000_s1361" style="position:absolute;left:29253;top:325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" path="m,l9144,r,166116l,166116,,e" fillcolor="black" stroked="f" strokeweight="0">
                  <v:stroke miterlimit="1" joinstyle="miter"/>
                  <v:path arrowok="t" textboxrect="0,0,9144,166116"/>
                </v:shape>
                <v:shape id="Shape 339666" o:spid="_x0000_s1362" style="position:absolute;left:31691;top:3257;width:92;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" path="m,l9144,r,166116l,166116,,e" fillcolor="black" stroked="f" strokeweight="0">
                  <v:stroke miterlimit="1" joinstyle="miter"/>
                  <v:path arrowok="t" textboxrect="0,0,9144,166116"/>
                </v:shape>
                <v:shape id="Shape 339667" o:spid="_x0000_s1363" style="position:absolute;left:34129;top:3257;width:92;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" path="m,l9144,r,166116l,166116,,e" fillcolor="black" stroked="f" strokeweight="0">
                  <v:stroke miterlimit="1" joinstyle="miter"/>
                  <v:path arrowok="t" textboxrect="0,0,9144,166116"/>
                </v:shape>
                <v:shape id="Shape 339668" o:spid="_x0000_s1364" style="position:absolute;left:36568;top:325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" path="m,l9144,r,166116l,166116,,e" fillcolor="black" stroked="f" strokeweight="0">
                  <v:stroke miterlimit="1" joinstyle="miter"/>
                  <v:path arrowok="t" textboxrect="0,0,9144,166116"/>
                </v:shape>
                <v:shape id="Shape 339669" o:spid="_x0000_s1365" style="position:absolute;left:39006;top:3257;width:92;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" path="m,l9144,r,166116l,166116,,e" fillcolor="black" stroked="f" strokeweight="0">
                  <v:stroke miterlimit="1" joinstyle="miter"/>
                  <v:path arrowok="t" textboxrect="0,0,9144,166116"/>
                </v:shape>
                <v:shape id="Shape 339670" o:spid="_x0000_s1366" style="position:absolute;left:41445;top:325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" path="m,l9144,r,166116l,166116,,e" fillcolor="black" stroked="f" strokeweight="0">
                  <v:stroke miterlimit="1" joinstyle="miter"/>
                  <v:path arrowok="t" textboxrect="0,0,9144,166116"/>
                </v:shape>
                <v:shape id="Shape 339671" o:spid="_x0000_s1367" style="position:absolute;left:43883;top:3257;width:92;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" path="m,l9144,r,166116l,166116,,e" fillcolor="black" stroked="f" strokeweight="0">
                  <v:stroke miterlimit="1" joinstyle="miter"/>
                  <v:path arrowok="t" textboxrect="0,0,9144,166116"/>
                </v:shape>
                <v:shape id="Shape 339672" o:spid="_x0000_s1368" style="position:absolute;left:46321;top:3257;width:92;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" path="m,l9144,r,166116l,166116,,e" fillcolor="black" stroked="f" strokeweight="0">
                  <v:stroke miterlimit="1" joinstyle="miter"/>
                  <v:path arrowok="t" textboxrect="0,0,9144,166116"/>
                </v:shape>
                <v:shape id="Shape 339673" o:spid="_x0000_s1369" style="position:absolute;left:48760;top:3257;width:91;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" path="m,l9144,r,166116l,166116,,e" fillcolor="black" stroked="f" strokeweight="0">
                  <v:stroke miterlimit="1" joinstyle="miter"/>
                  <v:path arrowok="t" textboxrect="0,0,9144,166116"/>
                </v:shape>
                <v:shape id="Shape 339674" o:spid="_x0000_s1370" style="position:absolute;left:51198;top:3257;width:92;height:1661;visibility:visible;mso-wrap-style:square;v-text-anchor:top" coordsize="9144,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" path="m,l9144,r,166116l,166116,,e" fillcolor="black" stroked="f" strokeweight="0">
                  <v:stroke miterlimit="1" joinstyle="miter"/>
                  <v:path arrowok="t" textboxrect="0,0,9144,166116"/>
                </v:shape>
                <v:rect id="Rectangle 60642" o:spid="_x0000_s1371" style="position:absolute;left:1310;top:5158;width:487;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644" o:spid="_x0000_s1372" style="position:absolute;left:3741;top:5158;width:4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646" o:spid="_x0000_s1373" style="position:absolute;left:6164;top:5158;width:487;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647" o:spid="_x0000_s1374" style="position:absolute;left:8587;top:5158;width:487;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648" o:spid="_x0000_s1375" style="position:absolute;left:11018;top:5158;width:487;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649" o:spid="_x0000_s1376" style="position:absolute;left:13449;top:5158;width:4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650" o:spid="_x0000_s1377" style="position:absolute;left:15880;top:5158;width:4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60651" o:spid="_x0000_s1378" style="position:absolute;left:18311;top:5158;width:4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339675" o:spid="_x0000_s1379" style="position:absolute;left:76;top:49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" path="m,l9144,r,9144l,9144,,e" fillcolor="black" stroked="f" strokeweight="0">
                  <v:stroke miterlimit="1" joinstyle="miter"/>
                  <v:path arrowok="t" textboxrect="0,0,9144,9144"/>
                </v:shape>
                <v:shape id="Shape 339676" o:spid="_x0000_s1380" style="position:absolute;left:76;top:4918;width:51183;height:91;visibility:visible;mso-wrap-style:square;v-text-anchor:top" coordsize="51183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" path="m,l5118354,r,9144l,9144,,e" fillcolor="black" stroked="f" strokeweight="0">
                  <v:stroke miterlimit="1" joinstyle="miter"/>
                  <v:path arrowok="t" textboxrect="0,0,5118354,9144"/>
                </v:shape>
                <v:shape id="Shape 36018" o:spid="_x0000_s1381" style="position:absolute;left:30;top:224;width:51115;height:1166;visibility:visible;mso-wrap-style:square;v-text-anchor:top" coordsize="5111496,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" path="m2549652,l5111496,r,12954l2561845,12954r,71628l76200,84582r,32004l,78486,76200,40386r,31242l2549652,71628r,-71628xe" fillcolor="#181717" stroked="f" strokeweight="0">
                  <v:stroke miterlimit="1" joinstyle="miter"/>
                  <v:path arrowok="t" textboxrect="0,0,5111496,116586"/>
                </v:shape>
                <v:shape id="Shape 36019" o:spid="_x0000_s1382" style="position:absolute;top:5314;width:51122;height:1158;visibility:visible;mso-wrap-style:square;v-text-anchor:top" coordsize="5112258,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" path="m2549652,l5112258,r,12192l2562606,12192r,72390l76200,84582r,31242l,77724,76200,39624r,32004l2549652,71628r,-71628xe" fillcolor="#181717" stroked="f" strokeweight="0">
                  <v:stroke miterlimit="1" joinstyle="miter"/>
                  <v:path arrowok="t" textboxrect="0,0,5112258,115824"/>
                </v:shape>
                <w10:anchorlock/>
              </v:group>
            </w:pict>
          </mc:Fallback>
        </mc:AlternateConten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3"/>
        </w:rPr>
        <w:tab/>
        <w:t xml:space="preserve"> </w:t>
      </w:r>
    </w:p>
    <w:tbl>
      <w:tblPr>
        <w:tblStyle w:val="TableGrid"/>
        <w:tblW w:w="6131" w:type="dxa"/>
        <w:tblInd w:w="-1" w:type="dxa"/>
        <w:tblCellMar>
          <w:top w:w="32" w:type="dxa"/>
          <w:left w:w="118" w:type="dxa"/>
          <w:right w:w="65" w:type="dxa"/>
        </w:tblCellMar>
        <w:tblLook w:val="04A0" w:firstRow="1" w:lastRow="0" w:firstColumn="1" w:lastColumn="0" w:noHBand="0" w:noVBand="1"/>
      </w:tblPr>
      <w:tblGrid>
        <w:gridCol w:w="382"/>
        <w:gridCol w:w="382"/>
        <w:gridCol w:w="380"/>
        <w:gridCol w:w="384"/>
        <w:gridCol w:w="382"/>
        <w:gridCol w:w="383"/>
        <w:gridCol w:w="383"/>
        <w:gridCol w:w="767"/>
        <w:gridCol w:w="384"/>
        <w:gridCol w:w="384"/>
        <w:gridCol w:w="384"/>
        <w:gridCol w:w="384"/>
        <w:gridCol w:w="384"/>
        <w:gridCol w:w="384"/>
        <w:gridCol w:w="384"/>
      </w:tblGrid>
      <w:tr w:rsidR="006D14C0">
        <w:trPr>
          <w:trHeight w:val="272"/>
        </w:trPr>
        <w:tc>
          <w:tcPr>
            <w:tcW w:w="383"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10" w:type="dxa"/>
            <w:gridSpan w:val="5"/>
            <w:tcBorders>
              <w:top w:val="single" w:sz="4" w:space="0" w:color="000000"/>
              <w:left w:val="nil"/>
              <w:bottom w:val="single" w:sz="4" w:space="0" w:color="000000"/>
              <w:right w:val="nil"/>
            </w:tcBorders>
          </w:tcPr>
          <w:p w:rsidR="006D14C0" w:rsidRDefault="00D12E11">
            <w:pPr>
              <w:spacing w:after="0" w:line="259" w:lineRule="auto"/>
              <w:ind w:left="2" w:firstLine="0"/>
              <w:jc w:val="left"/>
            </w:pPr>
            <w:r>
              <w:rPr>
                <w:rFonts w:ascii="Franklin Gothic Book" w:eastAsia="Franklin Gothic Book" w:hAnsi="Franklin Gothic Book" w:cs="Franklin Gothic Book"/>
                <w:sz w:val="23"/>
              </w:rPr>
              <w:t xml:space="preserve">Кодовая комб. 7 </w:t>
            </w:r>
          </w:p>
        </w:tc>
        <w:tc>
          <w:tcPr>
            <w:tcW w:w="383"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c>
          <w:tcPr>
            <w:tcW w:w="76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5" w:firstLine="0"/>
              <w:jc w:val="center"/>
            </w:pPr>
            <w:r>
              <w:rPr>
                <w:rFonts w:ascii="Franklin Gothic Book" w:eastAsia="Franklin Gothic Book" w:hAnsi="Franklin Gothic Book" w:cs="Franklin Gothic Book"/>
                <w:sz w:val="23"/>
              </w:rPr>
              <w:t xml:space="preserve">… </w:t>
            </w:r>
          </w:p>
        </w:tc>
        <w:tc>
          <w:tcPr>
            <w:tcW w:w="384" w:type="dxa"/>
            <w:tcBorders>
              <w:top w:val="single" w:sz="4" w:space="0" w:color="000000"/>
              <w:left w:val="single" w:sz="4" w:space="0" w:color="000000"/>
              <w:bottom w:val="single" w:sz="4" w:space="0" w:color="000000"/>
              <w:right w:val="nil"/>
            </w:tcBorders>
          </w:tcPr>
          <w:p w:rsidR="006D14C0" w:rsidRDefault="006D14C0">
            <w:pPr>
              <w:spacing w:after="160" w:line="259" w:lineRule="auto"/>
              <w:ind w:firstLine="0"/>
              <w:jc w:val="left"/>
            </w:pPr>
          </w:p>
        </w:tc>
        <w:tc>
          <w:tcPr>
            <w:tcW w:w="1920" w:type="dxa"/>
            <w:gridSpan w:val="5"/>
            <w:tcBorders>
              <w:top w:val="single" w:sz="4" w:space="0" w:color="000000"/>
              <w:left w:val="nil"/>
              <w:bottom w:val="single" w:sz="4" w:space="0" w:color="000000"/>
              <w:right w:val="nil"/>
            </w:tcBorders>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Кодовая комб. </w:t>
            </w:r>
            <w:r>
              <w:rPr>
                <w:rFonts w:ascii="Franklin Gothic Book" w:eastAsia="Franklin Gothic Book" w:hAnsi="Franklin Gothic Book" w:cs="Franklin Gothic Book"/>
                <w:i/>
                <w:sz w:val="23"/>
              </w:rPr>
              <w:t>N</w:t>
            </w:r>
          </w:p>
        </w:tc>
        <w:tc>
          <w:tcPr>
            <w:tcW w:w="384" w:type="dxa"/>
            <w:tcBorders>
              <w:top w:val="single" w:sz="4" w:space="0" w:color="000000"/>
              <w:left w:val="nil"/>
              <w:bottom w:val="single" w:sz="4" w:space="0" w:color="000000"/>
              <w:right w:val="single" w:sz="4" w:space="0" w:color="000000"/>
            </w:tcBorders>
          </w:tcPr>
          <w:p w:rsidR="006D14C0" w:rsidRDefault="006D14C0">
            <w:pPr>
              <w:spacing w:after="160" w:line="259" w:lineRule="auto"/>
              <w:ind w:firstLine="0"/>
              <w:jc w:val="left"/>
            </w:pPr>
          </w:p>
        </w:tc>
      </w:tr>
      <w:tr w:rsidR="006D14C0">
        <w:trPr>
          <w:trHeight w:val="268"/>
        </w:trPr>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1 </w:t>
            </w:r>
          </w:p>
        </w:tc>
        <w:tc>
          <w:tcPr>
            <w:tcW w:w="38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1 </w:t>
            </w:r>
          </w:p>
        </w:tc>
        <w:tc>
          <w:tcPr>
            <w:tcW w:w="380" w:type="dxa"/>
            <w:tcBorders>
              <w:top w:val="single" w:sz="4" w:space="0" w:color="000000"/>
              <w:left w:val="single" w:sz="4" w:space="0" w:color="000000"/>
              <w:bottom w:val="single" w:sz="4" w:space="0" w:color="000000"/>
              <w:right w:val="single" w:sz="4" w:space="0" w:color="000000"/>
            </w:tcBorders>
            <w:shd w:val="clear" w:color="auto" w:fill="262626"/>
          </w:tcPr>
          <w:p w:rsidR="006D14C0" w:rsidRDefault="00D12E11">
            <w:pPr>
              <w:spacing w:after="0" w:line="259" w:lineRule="auto"/>
              <w:ind w:left="4" w:firstLine="0"/>
              <w:jc w:val="left"/>
            </w:pPr>
            <w:r>
              <w:rPr>
                <w:rFonts w:ascii="Franklin Gothic Book" w:eastAsia="Franklin Gothic Book" w:hAnsi="Franklin Gothic Book" w:cs="Franklin Gothic Book"/>
                <w:color w:val="FFFFFF"/>
                <w:sz w:val="23"/>
              </w:rPr>
              <w:t xml:space="preserve">0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0 </w:t>
            </w:r>
          </w:p>
        </w:tc>
        <w:tc>
          <w:tcPr>
            <w:tcW w:w="38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jc w:val="left"/>
            </w:pPr>
            <w:r>
              <w:rPr>
                <w:rFonts w:ascii="Franklin Gothic Book" w:eastAsia="Franklin Gothic Book" w:hAnsi="Franklin Gothic Book" w:cs="Franklin Gothic Book"/>
                <w:sz w:val="23"/>
              </w:rPr>
              <w:t xml:space="preserve">1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0 </w:t>
            </w:r>
          </w:p>
        </w:tc>
        <w:tc>
          <w:tcPr>
            <w:tcW w:w="383"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jc w:val="left"/>
            </w:pPr>
            <w:r>
              <w:rPr>
                <w:rFonts w:ascii="Franklin Gothic Book" w:eastAsia="Franklin Gothic Book" w:hAnsi="Franklin Gothic Book" w:cs="Franklin Gothic Book"/>
                <w:sz w:val="23"/>
              </w:rPr>
              <w:t xml:space="preserve">0 </w:t>
            </w:r>
          </w:p>
        </w:tc>
        <w:tc>
          <w:tcPr>
            <w:tcW w:w="767"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 </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6"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pPr>
            <w:r>
              <w:rPr>
                <w:rFonts w:ascii="Franklin Gothic Book" w:eastAsia="Franklin Gothic Book" w:hAnsi="Franklin Gothic Book" w:cs="Franklin Gothic Book"/>
                <w:sz w:val="23"/>
              </w:rPr>
              <w:t>0</w:t>
            </w:r>
          </w:p>
        </w:tc>
        <w:tc>
          <w:tcPr>
            <w:tcW w:w="38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firstLine="0"/>
            </w:pPr>
            <w:r>
              <w:rPr>
                <w:rFonts w:ascii="Franklin Gothic Book" w:eastAsia="Franklin Gothic Book" w:hAnsi="Franklin Gothic Book" w:cs="Franklin Gothic Book"/>
                <w:sz w:val="23"/>
              </w:rPr>
              <w:t>0</w:t>
            </w:r>
          </w:p>
        </w:tc>
      </w:tr>
    </w:tbl>
    <w:p w:rsidR="006D14C0" w:rsidRDefault="00D12E11">
      <w:pPr>
        <w:spacing w:after="48" w:line="259" w:lineRule="auto"/>
        <w:ind w:left="10" w:right="68" w:hanging="10"/>
        <w:jc w:val="center"/>
      </w:pPr>
      <w:r>
        <w:rPr>
          <w:rFonts w:ascii="Franklin Gothic" w:eastAsia="Franklin Gothic" w:hAnsi="Franklin Gothic" w:cs="Franklin Gothic"/>
          <w:sz w:val="23"/>
        </w:rPr>
        <w:t>Рис. 7.8.</w:t>
      </w:r>
      <w:r>
        <w:rPr>
          <w:rFonts w:ascii="Franklin Gothic Book" w:eastAsia="Franklin Gothic Book" w:hAnsi="Franklin Gothic Book" w:cs="Franklin Gothic Book"/>
          <w:sz w:val="23"/>
        </w:rPr>
        <w:t xml:space="preserve"> Ошибки разнесены по всему сообщению </w:t>
      </w:r>
    </w:p>
    <w:p w:rsidR="006D14C0" w:rsidRDefault="00D12E11">
      <w:pPr>
        <w:spacing w:after="0" w:line="259" w:lineRule="auto"/>
        <w:ind w:left="510" w:firstLine="0"/>
        <w:jc w:val="left"/>
      </w:pPr>
      <w:r>
        <w:t xml:space="preserve"> </w:t>
      </w:r>
    </w:p>
    <w:p w:rsidR="006D14C0" w:rsidRDefault="00D12E11">
      <w:pPr>
        <w:ind w:left="-14" w:right="58"/>
      </w:pPr>
      <w:r>
        <w:t xml:space="preserve">После деперемежения пакет ошибок преобразован в одиночные (формально – независимые) ошибки кратности 1 для каждой из кодовых комбинаций кода Хемминга. Как помним, такие ошибки код в состоянии исправить. Информационный поток на выходе декодера кода Хемминга имеет вид в соответствии с рис. 7.9. </w:t>
      </w:r>
    </w:p>
    <w:p w:rsidR="006D14C0" w:rsidRDefault="00D12E11">
      <w:pPr>
        <w:spacing w:after="0" w:line="259" w:lineRule="auto"/>
        <w:ind w:left="510" w:firstLine="0"/>
        <w:jc w:val="left"/>
      </w:pPr>
      <w:r>
        <w:t xml:space="preserve"> </w:t>
      </w:r>
    </w:p>
    <w:tbl>
      <w:tblPr>
        <w:tblStyle w:val="TableGrid"/>
        <w:tblW w:w="8051" w:type="dxa"/>
        <w:tblInd w:w="-1" w:type="dxa"/>
        <w:tblCellMar>
          <w:top w:w="33" w:type="dxa"/>
        </w:tblCellMar>
        <w:tblLook w:val="04A0" w:firstRow="1" w:lastRow="0" w:firstColumn="1" w:lastColumn="0" w:noHBand="0" w:noVBand="1"/>
      </w:tblPr>
      <w:tblGrid>
        <w:gridCol w:w="244"/>
        <w:gridCol w:w="245"/>
        <w:gridCol w:w="244"/>
        <w:gridCol w:w="243"/>
        <w:gridCol w:w="243"/>
        <w:gridCol w:w="244"/>
        <w:gridCol w:w="243"/>
        <w:gridCol w:w="243"/>
        <w:gridCol w:w="245"/>
        <w:gridCol w:w="244"/>
        <w:gridCol w:w="244"/>
        <w:gridCol w:w="245"/>
        <w:gridCol w:w="244"/>
        <w:gridCol w:w="244"/>
        <w:gridCol w:w="245"/>
        <w:gridCol w:w="244"/>
        <w:gridCol w:w="244"/>
        <w:gridCol w:w="245"/>
        <w:gridCol w:w="244"/>
        <w:gridCol w:w="244"/>
        <w:gridCol w:w="245"/>
        <w:gridCol w:w="244"/>
        <w:gridCol w:w="244"/>
        <w:gridCol w:w="245"/>
        <w:gridCol w:w="244"/>
        <w:gridCol w:w="244"/>
        <w:gridCol w:w="245"/>
        <w:gridCol w:w="244"/>
        <w:gridCol w:w="236"/>
        <w:gridCol w:w="244"/>
        <w:gridCol w:w="245"/>
        <w:gridCol w:w="245"/>
        <w:gridCol w:w="245"/>
      </w:tblGrid>
      <w:tr w:rsidR="006D14C0">
        <w:trPr>
          <w:trHeight w:val="532"/>
        </w:trPr>
        <w:tc>
          <w:tcPr>
            <w:tcW w:w="979"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8" w:firstLine="142"/>
              <w:jc w:val="left"/>
            </w:pPr>
            <w:r>
              <w:rPr>
                <w:rFonts w:ascii="Franklin Gothic Book" w:eastAsia="Franklin Gothic Book" w:hAnsi="Franklin Gothic Book" w:cs="Franklin Gothic Book"/>
                <w:sz w:val="23"/>
              </w:rPr>
              <w:t xml:space="preserve">Инф. комб. 1 </w:t>
            </w:r>
          </w:p>
        </w:tc>
        <w:tc>
          <w:tcPr>
            <w:tcW w:w="976"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7" w:firstLine="142"/>
              <w:jc w:val="left"/>
            </w:pPr>
            <w:r>
              <w:rPr>
                <w:rFonts w:ascii="Franklin Gothic Book" w:eastAsia="Franklin Gothic Book" w:hAnsi="Franklin Gothic Book" w:cs="Franklin Gothic Book"/>
                <w:sz w:val="23"/>
              </w:rPr>
              <w:t>Инф. комб. 2</w:t>
            </w:r>
          </w:p>
        </w:tc>
        <w:tc>
          <w:tcPr>
            <w:tcW w:w="977"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7" w:firstLine="142"/>
              <w:jc w:val="left"/>
            </w:pPr>
            <w:r>
              <w:rPr>
                <w:rFonts w:ascii="Franklin Gothic Book" w:eastAsia="Franklin Gothic Book" w:hAnsi="Franklin Gothic Book" w:cs="Franklin Gothic Book"/>
                <w:sz w:val="23"/>
              </w:rPr>
              <w:t xml:space="preserve">Инф. комб. 3 </w:t>
            </w:r>
          </w:p>
        </w:tc>
        <w:tc>
          <w:tcPr>
            <w:tcW w:w="976"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7" w:firstLine="142"/>
              <w:jc w:val="left"/>
            </w:pPr>
            <w:r>
              <w:rPr>
                <w:rFonts w:ascii="Franklin Gothic Book" w:eastAsia="Franklin Gothic Book" w:hAnsi="Franklin Gothic Book" w:cs="Franklin Gothic Book"/>
                <w:sz w:val="23"/>
              </w:rPr>
              <w:t>Инф. комб. 4</w:t>
            </w:r>
          </w:p>
        </w:tc>
        <w:tc>
          <w:tcPr>
            <w:tcW w:w="976"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7" w:firstLine="142"/>
              <w:jc w:val="left"/>
            </w:pPr>
            <w:r>
              <w:rPr>
                <w:rFonts w:ascii="Franklin Gothic Book" w:eastAsia="Franklin Gothic Book" w:hAnsi="Franklin Gothic Book" w:cs="Franklin Gothic Book"/>
                <w:sz w:val="23"/>
              </w:rPr>
              <w:t>Инф. комб. 5</w:t>
            </w:r>
          </w:p>
        </w:tc>
        <w:tc>
          <w:tcPr>
            <w:tcW w:w="977"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7" w:firstLine="142"/>
              <w:jc w:val="left"/>
            </w:pPr>
            <w:r>
              <w:rPr>
                <w:rFonts w:ascii="Franklin Gothic Book" w:eastAsia="Franklin Gothic Book" w:hAnsi="Franklin Gothic Book" w:cs="Franklin Gothic Book"/>
                <w:sz w:val="23"/>
              </w:rPr>
              <w:t>Инф. комб. 6</w:t>
            </w:r>
          </w:p>
        </w:tc>
        <w:tc>
          <w:tcPr>
            <w:tcW w:w="976"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7" w:firstLine="142"/>
              <w:jc w:val="left"/>
            </w:pPr>
            <w:r>
              <w:rPr>
                <w:rFonts w:ascii="Franklin Gothic Book" w:eastAsia="Franklin Gothic Book" w:hAnsi="Franklin Gothic Book" w:cs="Franklin Gothic Book"/>
                <w:sz w:val="23"/>
              </w:rPr>
              <w:t xml:space="preserve">Инф. комб. 7 </w:t>
            </w:r>
          </w:p>
        </w:tc>
        <w:tc>
          <w:tcPr>
            <w:tcW w:w="23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left="20" w:firstLine="0"/>
            </w:pPr>
            <w:r>
              <w:rPr>
                <w:rFonts w:ascii="Franklin Gothic Book" w:eastAsia="Franklin Gothic Book" w:hAnsi="Franklin Gothic Book" w:cs="Franklin Gothic Book"/>
                <w:sz w:val="23"/>
              </w:rPr>
              <w:t xml:space="preserve">… </w:t>
            </w:r>
          </w:p>
        </w:tc>
        <w:tc>
          <w:tcPr>
            <w:tcW w:w="979" w:type="dxa"/>
            <w:gridSpan w:val="4"/>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91" w:firstLine="149"/>
              <w:jc w:val="left"/>
            </w:pPr>
            <w:r>
              <w:rPr>
                <w:rFonts w:ascii="Franklin Gothic Book" w:eastAsia="Franklin Gothic Book" w:hAnsi="Franklin Gothic Book" w:cs="Franklin Gothic Book"/>
                <w:sz w:val="23"/>
              </w:rPr>
              <w:t xml:space="preserve">Инф. комб. </w:t>
            </w:r>
            <w:r>
              <w:rPr>
                <w:rFonts w:ascii="Franklin Gothic Book" w:eastAsia="Franklin Gothic Book" w:hAnsi="Franklin Gothic Book" w:cs="Franklin Gothic Book"/>
                <w:i/>
                <w:sz w:val="23"/>
              </w:rPr>
              <w:t>N</w:t>
            </w:r>
            <w:r>
              <w:rPr>
                <w:rFonts w:ascii="Franklin Gothic Book" w:eastAsia="Franklin Gothic Book" w:hAnsi="Franklin Gothic Book" w:cs="Franklin Gothic Book"/>
                <w:sz w:val="23"/>
              </w:rPr>
              <w:t xml:space="preserve"> </w:t>
            </w:r>
          </w:p>
        </w:tc>
      </w:tr>
      <w:tr w:rsidR="006D14C0">
        <w:trPr>
          <w:trHeight w:val="271"/>
        </w:trPr>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 xml:space="preserve">1 </w:t>
            </w:r>
          </w:p>
        </w:tc>
        <w:tc>
          <w:tcPr>
            <w:tcW w:w="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 xml:space="preserve">0 </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 xml:space="preserve">0 </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 xml:space="preserve">1 </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 xml:space="preserve">1 </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 xml:space="preserve">1 </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 xml:space="preserve">0 </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0</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 xml:space="preserve">0 </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 xml:space="preserve">0 </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 xml:space="preserve">1 </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 xml:space="preserve">0 </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 xml:space="preserve">0 </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3" w:firstLine="0"/>
            </w:pPr>
            <w:r>
              <w:rPr>
                <w:rFonts w:ascii="Franklin Gothic Book" w:eastAsia="Franklin Gothic Book" w:hAnsi="Franklin Gothic Book" w:cs="Franklin Gothic Book"/>
                <w:sz w:val="23"/>
              </w:rPr>
              <w:t>1</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2" w:firstLine="0"/>
            </w:pPr>
            <w:r>
              <w:rPr>
                <w:rFonts w:ascii="Franklin Gothic Book" w:eastAsia="Franklin Gothic Book" w:hAnsi="Franklin Gothic Book" w:cs="Franklin Gothic Book"/>
                <w:sz w:val="23"/>
              </w:rPr>
              <w:t>0</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2" w:firstLine="0"/>
            </w:pPr>
            <w:r>
              <w:rPr>
                <w:rFonts w:ascii="Franklin Gothic Book" w:eastAsia="Franklin Gothic Book" w:hAnsi="Franklin Gothic Book" w:cs="Franklin Gothic Book"/>
                <w:sz w:val="23"/>
              </w:rPr>
              <w:t>1</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2" w:firstLine="0"/>
            </w:pPr>
            <w:r>
              <w:rPr>
                <w:rFonts w:ascii="Franklin Gothic Book" w:eastAsia="Franklin Gothic Book" w:hAnsi="Franklin Gothic Book" w:cs="Franklin Gothic Book"/>
                <w:sz w:val="23"/>
              </w:rPr>
              <w:t>0</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2" w:firstLine="0"/>
            </w:pPr>
            <w:r>
              <w:rPr>
                <w:rFonts w:ascii="Franklin Gothic Book" w:eastAsia="Franklin Gothic Book" w:hAnsi="Franklin Gothic Book" w:cs="Franklin Gothic Book"/>
                <w:sz w:val="23"/>
              </w:rPr>
              <w:t>1</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2" w:firstLine="0"/>
            </w:pPr>
            <w:r>
              <w:rPr>
                <w:rFonts w:ascii="Franklin Gothic Book" w:eastAsia="Franklin Gothic Book" w:hAnsi="Franklin Gothic Book" w:cs="Franklin Gothic Book"/>
                <w:sz w:val="23"/>
              </w:rPr>
              <w:t>1</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2" w:firstLine="0"/>
            </w:pPr>
            <w:r>
              <w:rPr>
                <w:rFonts w:ascii="Franklin Gothic Book" w:eastAsia="Franklin Gothic Book" w:hAnsi="Franklin Gothic Book" w:cs="Franklin Gothic Book"/>
                <w:sz w:val="23"/>
              </w:rPr>
              <w:t>1</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2" w:firstLine="0"/>
            </w:pPr>
            <w:r>
              <w:rPr>
                <w:rFonts w:ascii="Franklin Gothic Book" w:eastAsia="Franklin Gothic Book" w:hAnsi="Franklin Gothic Book" w:cs="Franklin Gothic Book"/>
                <w:sz w:val="23"/>
              </w:rPr>
              <w:t>1</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2" w:firstLine="0"/>
            </w:pPr>
            <w:r>
              <w:rPr>
                <w:rFonts w:ascii="Franklin Gothic Book" w:eastAsia="Franklin Gothic Book" w:hAnsi="Franklin Gothic Book" w:cs="Franklin Gothic Book"/>
                <w:sz w:val="23"/>
              </w:rPr>
              <w:t>0</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2" w:firstLine="0"/>
            </w:pPr>
            <w:r>
              <w:rPr>
                <w:rFonts w:ascii="Franklin Gothic Book" w:eastAsia="Franklin Gothic Book" w:hAnsi="Franklin Gothic Book" w:cs="Franklin Gothic Book"/>
                <w:sz w:val="23"/>
              </w:rPr>
              <w:t>1</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2" w:firstLine="0"/>
            </w:pPr>
            <w:r>
              <w:rPr>
                <w:rFonts w:ascii="Franklin Gothic Book" w:eastAsia="Franklin Gothic Book" w:hAnsi="Franklin Gothic Book" w:cs="Franklin Gothic Book"/>
                <w:sz w:val="23"/>
              </w:rPr>
              <w:t>0</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2" w:firstLine="0"/>
            </w:pPr>
            <w:r>
              <w:rPr>
                <w:rFonts w:ascii="Franklin Gothic Book" w:eastAsia="Franklin Gothic Book" w:hAnsi="Franklin Gothic Book" w:cs="Franklin Gothic Book"/>
                <w:sz w:val="23"/>
              </w:rPr>
              <w:t>1</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1" w:firstLine="0"/>
            </w:pPr>
            <w:r>
              <w:rPr>
                <w:rFonts w:ascii="Franklin Gothic Book" w:eastAsia="Franklin Gothic Book" w:hAnsi="Franklin Gothic Book" w:cs="Franklin Gothic Book"/>
                <w:sz w:val="23"/>
              </w:rPr>
              <w:t>1</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1" w:firstLine="0"/>
            </w:pPr>
            <w:r>
              <w:rPr>
                <w:rFonts w:ascii="Franklin Gothic Book" w:eastAsia="Franklin Gothic Book" w:hAnsi="Franklin Gothic Book" w:cs="Franklin Gothic Book"/>
                <w:sz w:val="23"/>
              </w:rPr>
              <w:t>1</w:t>
            </w:r>
          </w:p>
        </w:tc>
        <w:tc>
          <w:tcPr>
            <w:tcW w:w="24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1" w:firstLine="0"/>
            </w:pPr>
            <w:r>
              <w:rPr>
                <w:rFonts w:ascii="Franklin Gothic Book" w:eastAsia="Franklin Gothic Book" w:hAnsi="Franklin Gothic Book" w:cs="Franklin Gothic Book"/>
                <w:sz w:val="23"/>
              </w:rPr>
              <w:t xml:space="preserve">0 </w:t>
            </w:r>
          </w:p>
        </w:tc>
        <w:tc>
          <w:tcPr>
            <w:tcW w:w="23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8" w:firstLine="0"/>
            </w:pPr>
            <w:r>
              <w:rPr>
                <w:rFonts w:ascii="Franklin Gothic Book" w:eastAsia="Franklin Gothic Book" w:hAnsi="Franklin Gothic Book" w:cs="Franklin Gothic Book"/>
                <w:sz w:val="23"/>
              </w:rPr>
              <w:t>…</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7" w:firstLine="0"/>
            </w:pPr>
            <w:r>
              <w:rPr>
                <w:rFonts w:ascii="Franklin Gothic Book" w:eastAsia="Franklin Gothic Book" w:hAnsi="Franklin Gothic Book" w:cs="Franklin Gothic Book"/>
                <w:sz w:val="23"/>
              </w:rPr>
              <w:t xml:space="preserve"> 0 </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1" w:firstLine="0"/>
            </w:pPr>
            <w:r>
              <w:rPr>
                <w:rFonts w:ascii="Franklin Gothic Book" w:eastAsia="Franklin Gothic Book" w:hAnsi="Franklin Gothic Book" w:cs="Franklin Gothic Book"/>
                <w:sz w:val="23"/>
              </w:rPr>
              <w:t xml:space="preserve">0 </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0" w:firstLine="0"/>
            </w:pPr>
            <w:r>
              <w:rPr>
                <w:rFonts w:ascii="Franklin Gothic Book" w:eastAsia="Franklin Gothic Book" w:hAnsi="Franklin Gothic Book" w:cs="Franklin Gothic Book"/>
                <w:sz w:val="23"/>
              </w:rPr>
              <w:t xml:space="preserve">0 </w:t>
            </w:r>
          </w:p>
        </w:tc>
        <w:tc>
          <w:tcPr>
            <w:tcW w:w="24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40" w:firstLine="0"/>
            </w:pPr>
            <w:r>
              <w:rPr>
                <w:rFonts w:ascii="Franklin Gothic Book" w:eastAsia="Franklin Gothic Book" w:hAnsi="Franklin Gothic Book" w:cs="Franklin Gothic Book"/>
                <w:sz w:val="23"/>
              </w:rPr>
              <w:t xml:space="preserve">0 </w:t>
            </w:r>
          </w:p>
        </w:tc>
      </w:tr>
    </w:tbl>
    <w:p w:rsidR="006D14C0" w:rsidRDefault="00D12E11">
      <w:pPr>
        <w:spacing w:after="46" w:line="259" w:lineRule="auto"/>
        <w:ind w:left="10" w:right="71" w:hanging="10"/>
        <w:jc w:val="center"/>
      </w:pPr>
      <w:r>
        <w:rPr>
          <w:rFonts w:ascii="Franklin Gothic" w:eastAsia="Franklin Gothic" w:hAnsi="Franklin Gothic" w:cs="Franklin Gothic"/>
          <w:sz w:val="23"/>
        </w:rPr>
        <w:t>Рис. 7.9.</w:t>
      </w:r>
      <w:r>
        <w:rPr>
          <w:rFonts w:ascii="Franklin Gothic Book" w:eastAsia="Franklin Gothic Book" w:hAnsi="Franklin Gothic Book" w:cs="Franklin Gothic Book"/>
          <w:sz w:val="23"/>
        </w:rPr>
        <w:t xml:space="preserve"> Информационный поток на выходе декодера кода Хемминга </w:t>
      </w:r>
    </w:p>
    <w:p w:rsidR="006D14C0" w:rsidRDefault="00D12E11">
      <w:pPr>
        <w:spacing w:after="0" w:line="259" w:lineRule="auto"/>
        <w:ind w:firstLine="0"/>
        <w:jc w:val="center"/>
      </w:pPr>
      <w:r>
        <w:t xml:space="preserve"> </w:t>
      </w:r>
    </w:p>
    <w:p w:rsidR="006D14C0" w:rsidRDefault="00D12E11">
      <w:pPr>
        <w:ind w:left="-14" w:right="58"/>
      </w:pPr>
      <w:r>
        <w:t xml:space="preserve">Рассмотренный метод блочного перемежения применяется в GSM. К числу других используемых на практике относятся следующие методы перемежения/деперемежения: псевдослучайный, </w:t>
      </w:r>
      <w:r>
        <w:rPr>
          <w:i/>
        </w:rPr>
        <w:t>S</w:t>
      </w:r>
      <w:r>
        <w:t>-типа (применяется в турбо-кодировании: CDMA (</w:t>
      </w:r>
      <w:r>
        <w:rPr>
          <w:i/>
        </w:rPr>
        <w:t>Codе Division Multiple Access</w:t>
      </w:r>
      <w:r>
        <w:t xml:space="preserve">) – стандарт беспроводной связи </w:t>
      </w:r>
      <w:r>
        <w:rPr>
          <w:i/>
        </w:rPr>
        <w:t>множественного доступа с кодовым разделением</w:t>
      </w:r>
      <w:r>
        <w:t xml:space="preserve"> каналов и др.); циклически-сдвиговый; сверточный; случайный; диагональный; многошаговый [5, 23, 24]. </w:t>
      </w:r>
    </w:p>
    <w:p w:rsidR="006D14C0" w:rsidRDefault="00D12E11">
      <w:pPr>
        <w:ind w:left="-14" w:right="139"/>
      </w:pPr>
      <w:r>
        <w:t xml:space="preserve">Перемежение (перестановка) символов также является основой некоторых классов криптографических методов [1], которые мы будем анализировать с практической точки зрения в другой части курса. </w:t>
      </w:r>
    </w:p>
    <w:p w:rsidR="006D14C0" w:rsidRDefault="00D12E11">
      <w:pPr>
        <w:spacing w:after="0" w:line="259" w:lineRule="auto"/>
        <w:ind w:left="510" w:firstLine="0"/>
        <w:jc w:val="left"/>
      </w:pPr>
      <w:r>
        <w:t xml:space="preserve"> </w:t>
      </w:r>
    </w:p>
    <w:p w:rsidR="006D14C0" w:rsidRDefault="00D12E11">
      <w:pPr>
        <w:spacing w:after="6" w:line="259" w:lineRule="auto"/>
        <w:ind w:left="510" w:firstLine="0"/>
        <w:jc w:val="left"/>
      </w:pPr>
      <w:r>
        <w:t xml:space="preserve"> </w:t>
      </w:r>
    </w:p>
    <w:p w:rsidR="006D14C0" w:rsidRDefault="00D12E11">
      <w:pPr>
        <w:pStyle w:val="1"/>
        <w:ind w:left="505"/>
      </w:pPr>
      <w:r>
        <w:t xml:space="preserve">7.2. Практическое задание </w:t>
      </w:r>
    </w:p>
    <w:p w:rsidR="006D14C0" w:rsidRDefault="00D12E11">
      <w:pPr>
        <w:spacing w:after="54" w:line="259" w:lineRule="auto"/>
        <w:ind w:left="510" w:firstLine="0"/>
        <w:jc w:val="left"/>
      </w:pPr>
      <w:r>
        <w:rPr>
          <w:sz w:val="20"/>
        </w:rPr>
        <w:t xml:space="preserve"> </w:t>
      </w:r>
    </w:p>
    <w:p w:rsidR="006D14C0" w:rsidRDefault="00D12E11">
      <w:pPr>
        <w:numPr>
          <w:ilvl w:val="0"/>
          <w:numId w:val="37"/>
        </w:numPr>
        <w:ind w:right="140"/>
      </w:pPr>
      <w:r>
        <w:t xml:space="preserve">Необходимо разработать авторское приложение в соответствии с целью лабораторной работы. По умолчанию используется блочный перемежитель/деперемежитель. По желанию студент может использовать иной. Задание выполняется </w:t>
      </w:r>
      <w:r>
        <w:lastRenderedPageBreak/>
        <w:t xml:space="preserve">по указанию преподавателя в соответствии с вариантом из таблицы. </w:t>
      </w:r>
    </w:p>
    <w:p w:rsidR="006D14C0" w:rsidRDefault="00D12E11">
      <w:pPr>
        <w:spacing w:after="0" w:line="259" w:lineRule="auto"/>
        <w:ind w:left="510" w:firstLine="0"/>
        <w:jc w:val="left"/>
      </w:pPr>
      <w:r>
        <w:t xml:space="preserve"> </w:t>
      </w:r>
    </w:p>
    <w:p w:rsidR="006D14C0" w:rsidRDefault="00D12E11">
      <w:pPr>
        <w:spacing w:line="259" w:lineRule="auto"/>
        <w:ind w:left="10" w:right="141" w:hanging="10"/>
        <w:jc w:val="center"/>
      </w:pPr>
      <w:r>
        <w:rPr>
          <w:rFonts w:ascii="Franklin Gothic Book" w:eastAsia="Franklin Gothic Book" w:hAnsi="Franklin Gothic Book" w:cs="Franklin Gothic Book"/>
          <w:sz w:val="23"/>
        </w:rPr>
        <w:t xml:space="preserve">Варианты задания </w:t>
      </w:r>
    </w:p>
    <w:tbl>
      <w:tblPr>
        <w:tblStyle w:val="TableGrid"/>
        <w:tblW w:w="8051" w:type="dxa"/>
        <w:tblInd w:w="-1" w:type="dxa"/>
        <w:tblCellMar>
          <w:top w:w="33" w:type="dxa"/>
          <w:left w:w="110" w:type="dxa"/>
          <w:right w:w="61" w:type="dxa"/>
        </w:tblCellMar>
        <w:tblLook w:val="04A0" w:firstRow="1" w:lastRow="0" w:firstColumn="1" w:lastColumn="0" w:noHBand="0" w:noVBand="1"/>
      </w:tblPr>
      <w:tblGrid>
        <w:gridCol w:w="1003"/>
        <w:gridCol w:w="1888"/>
        <w:gridCol w:w="940"/>
        <w:gridCol w:w="1061"/>
        <w:gridCol w:w="1355"/>
        <w:gridCol w:w="2017"/>
      </w:tblGrid>
      <w:tr w:rsidR="006D14C0">
        <w:trPr>
          <w:trHeight w:val="792"/>
        </w:trPr>
        <w:tc>
          <w:tcPr>
            <w:tcW w:w="910"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Вариант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Используемый корректирующий код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Длина пакета ошибок</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12"/>
              <w:jc w:val="center"/>
            </w:pPr>
            <w:r>
              <w:rPr>
                <w:rFonts w:ascii="Franklin Gothic Book" w:eastAsia="Franklin Gothic Book" w:hAnsi="Franklin Gothic Book" w:cs="Franklin Gothic Book"/>
                <w:sz w:val="23"/>
              </w:rPr>
              <w:t>Число столбцов в матрице</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Длина сообщения, байт </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5" w:hanging="5"/>
              <w:jc w:val="center"/>
            </w:pPr>
            <w:r>
              <w:rPr>
                <w:rFonts w:ascii="Franklin Gothic Book" w:eastAsia="Franklin Gothic Book" w:hAnsi="Franklin Gothic Book" w:cs="Franklin Gothic Book"/>
                <w:sz w:val="23"/>
              </w:rPr>
              <w:t xml:space="preserve">Длина информационного слова, </w:t>
            </w:r>
            <w:r>
              <w:rPr>
                <w:rFonts w:ascii="Franklin Gothic Book" w:eastAsia="Franklin Gothic Book" w:hAnsi="Franklin Gothic Book" w:cs="Franklin Gothic Book"/>
                <w:i/>
                <w:sz w:val="23"/>
              </w:rPr>
              <w:t xml:space="preserve">k, </w:t>
            </w:r>
            <w:r>
              <w:rPr>
                <w:rFonts w:ascii="Franklin Gothic Book" w:eastAsia="Franklin Gothic Book" w:hAnsi="Franklin Gothic Book" w:cs="Franklin Gothic Book"/>
                <w:sz w:val="23"/>
              </w:rPr>
              <w:t xml:space="preserve">бит </w:t>
            </w:r>
          </w:p>
        </w:tc>
      </w:tr>
      <w:tr w:rsidR="006D14C0">
        <w:trPr>
          <w:trHeight w:val="271"/>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1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Хемминга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3, 4, 5</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5</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15</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6 </w:t>
            </w:r>
          </w:p>
        </w:tc>
      </w:tr>
      <w:tr w:rsidR="006D14C0">
        <w:trPr>
          <w:trHeight w:val="271"/>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2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Циклический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4, 5, 6</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5</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15</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7 </w:t>
            </w:r>
          </w:p>
        </w:tc>
      </w:tr>
      <w:tr w:rsidR="006D14C0">
        <w:trPr>
          <w:trHeight w:val="270"/>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3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Итеративный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3, 5, 6</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6</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15</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6 </w:t>
            </w:r>
          </w:p>
        </w:tc>
      </w:tr>
      <w:tr w:rsidR="006D14C0">
        <w:trPr>
          <w:trHeight w:val="271"/>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4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Хемминга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3, 4, 5</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6</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15</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5 </w:t>
            </w:r>
          </w:p>
        </w:tc>
      </w:tr>
      <w:tr w:rsidR="006D14C0">
        <w:trPr>
          <w:trHeight w:val="271"/>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5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Циклический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4, 5, 7</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6</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15</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6 </w:t>
            </w:r>
          </w:p>
        </w:tc>
      </w:tr>
      <w:tr w:rsidR="006D14C0">
        <w:trPr>
          <w:trHeight w:val="270"/>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6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Итеративный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3, 5, 7</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7</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12</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5 </w:t>
            </w:r>
          </w:p>
        </w:tc>
      </w:tr>
      <w:tr w:rsidR="006D14C0">
        <w:trPr>
          <w:trHeight w:val="271"/>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7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Хемминга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3, 5, 7</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7</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13</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6 </w:t>
            </w:r>
          </w:p>
        </w:tc>
      </w:tr>
      <w:tr w:rsidR="006D14C0">
        <w:trPr>
          <w:trHeight w:val="271"/>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8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Циклический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3, 6, 7</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7</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13</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7 </w:t>
            </w:r>
          </w:p>
        </w:tc>
      </w:tr>
      <w:tr w:rsidR="006D14C0">
        <w:trPr>
          <w:trHeight w:val="270"/>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9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Итеративный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4, 5, 8</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8</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13</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5 </w:t>
            </w:r>
          </w:p>
        </w:tc>
      </w:tr>
      <w:tr w:rsidR="006D14C0">
        <w:trPr>
          <w:trHeight w:val="271"/>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10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Хемминга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4, 6, 8</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7</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14</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5 </w:t>
            </w:r>
          </w:p>
        </w:tc>
      </w:tr>
      <w:tr w:rsidR="006D14C0">
        <w:trPr>
          <w:trHeight w:val="271"/>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11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Циклический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3, 5, 7</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7</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14</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6 </w:t>
            </w:r>
          </w:p>
        </w:tc>
      </w:tr>
      <w:tr w:rsidR="006D14C0">
        <w:trPr>
          <w:trHeight w:val="270"/>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12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Итеративный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3, 4, 8</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8</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14</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7 </w:t>
            </w:r>
          </w:p>
        </w:tc>
      </w:tr>
      <w:tr w:rsidR="006D14C0">
        <w:trPr>
          <w:trHeight w:val="271"/>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13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Хемминга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4, 5, 6</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8</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15</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5 </w:t>
            </w:r>
          </w:p>
        </w:tc>
      </w:tr>
      <w:tr w:rsidR="006D14C0">
        <w:trPr>
          <w:trHeight w:val="270"/>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14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Циклический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3, 5, 6</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7</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15</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6 </w:t>
            </w:r>
          </w:p>
        </w:tc>
      </w:tr>
      <w:tr w:rsidR="006D14C0">
        <w:trPr>
          <w:trHeight w:val="271"/>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15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Итеративный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3, 5, 7</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7</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15</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7 </w:t>
            </w:r>
          </w:p>
        </w:tc>
      </w:tr>
      <w:tr w:rsidR="006D14C0">
        <w:trPr>
          <w:trHeight w:val="271"/>
        </w:trPr>
        <w:tc>
          <w:tcPr>
            <w:tcW w:w="91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16 </w:t>
            </w:r>
          </w:p>
        </w:tc>
        <w:tc>
          <w:tcPr>
            <w:tcW w:w="178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Хемминга </w:t>
            </w:r>
          </w:p>
        </w:tc>
        <w:tc>
          <w:tcPr>
            <w:tcW w:w="10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3, 6, 7</w:t>
            </w:r>
          </w:p>
        </w:tc>
        <w:tc>
          <w:tcPr>
            <w:tcW w:w="1246"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8</w:t>
            </w:r>
          </w:p>
        </w:tc>
        <w:tc>
          <w:tcPr>
            <w:tcW w:w="142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15</w:t>
            </w:r>
          </w:p>
        </w:tc>
        <w:tc>
          <w:tcPr>
            <w:tcW w:w="167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6 </w:t>
            </w:r>
          </w:p>
        </w:tc>
      </w:tr>
    </w:tbl>
    <w:p w:rsidR="006D14C0" w:rsidRDefault="00D12E11">
      <w:pPr>
        <w:spacing w:after="0" w:line="259" w:lineRule="auto"/>
        <w:ind w:left="510" w:firstLine="0"/>
        <w:jc w:val="left"/>
      </w:pPr>
      <w:r>
        <w:t xml:space="preserve"> </w:t>
      </w:r>
    </w:p>
    <w:p w:rsidR="006D14C0" w:rsidRDefault="00D12E11">
      <w:pPr>
        <w:ind w:left="-14" w:right="140"/>
      </w:pPr>
      <w:r>
        <w:t xml:space="preserve">За основу разрабатываемого приложения может быть взято приложение из выполненной лабораторной работы, соответствующей заданному корректирующему коду. </w:t>
      </w:r>
    </w:p>
    <w:p w:rsidR="006D14C0" w:rsidRDefault="00D12E11">
      <w:pPr>
        <w:numPr>
          <w:ilvl w:val="0"/>
          <w:numId w:val="37"/>
        </w:numPr>
        <w:ind w:right="140"/>
      </w:pPr>
      <w:r>
        <w:t>Местоположение заданной группы ошибок выбирается (генерируется) случайным образом. Необходимо для группы ошибок каждой длины сгенерировать 30</w:t>
      </w:r>
      <w:r>
        <w:rPr>
          <w:rFonts w:ascii="Segoe UI Symbol" w:eastAsia="Segoe UI Symbol" w:hAnsi="Segoe UI Symbol" w:cs="Segoe UI Symbol"/>
        </w:rPr>
        <w:t>−</w:t>
      </w:r>
      <w:r>
        <w:t xml:space="preserve">40 случайных ситуаций. После деперемежения и исправления ошибок в сообщении сравнить  передаваемую последовательность и полученную после исправления ошибок. Проанализировать эффективность перемежения/деперемежения. </w:t>
      </w:r>
    </w:p>
    <w:p w:rsidR="006D14C0" w:rsidRDefault="00D12E11">
      <w:pPr>
        <w:numPr>
          <w:ilvl w:val="0"/>
          <w:numId w:val="37"/>
        </w:numPr>
        <w:ind w:right="140"/>
      </w:pPr>
      <w:r>
        <w:t xml:space="preserve">Результаты оформить в виде отчета по установленным правилам. </w:t>
      </w:r>
    </w:p>
    <w:p w:rsidR="006D14C0" w:rsidRDefault="00D12E11">
      <w:pPr>
        <w:spacing w:after="0" w:line="259" w:lineRule="auto"/>
        <w:ind w:left="510" w:firstLine="0"/>
        <w:jc w:val="left"/>
      </w:pPr>
      <w:r>
        <w:t xml:space="preserve"> </w:t>
      </w:r>
    </w:p>
    <w:p w:rsidR="006D14C0" w:rsidRDefault="00D12E11">
      <w:pPr>
        <w:spacing w:after="0" w:line="259" w:lineRule="auto"/>
        <w:ind w:left="510" w:firstLine="0"/>
        <w:jc w:val="left"/>
      </w:pPr>
      <w:r>
        <w:t xml:space="preserve"> </w:t>
      </w:r>
    </w:p>
    <w:p w:rsidR="006D14C0" w:rsidRDefault="00D12E11">
      <w:pPr>
        <w:spacing w:after="0" w:line="262" w:lineRule="auto"/>
        <w:ind w:left="505" w:hanging="10"/>
        <w:jc w:val="left"/>
      </w:pPr>
      <w:r>
        <w:rPr>
          <w:rFonts w:ascii="Franklin Gothic" w:eastAsia="Franklin Gothic" w:hAnsi="Franklin Gothic" w:cs="Franklin Gothic"/>
          <w:i/>
        </w:rPr>
        <w:t>ВОПРОСЫ ДЛЯ КОНТРОЛЯ И САМОКОНТРОЛЯ</w:t>
      </w:r>
      <w:r>
        <w:rPr>
          <w:rFonts w:ascii="Franklin Gothic" w:eastAsia="Franklin Gothic" w:hAnsi="Franklin Gothic" w:cs="Franklin Gothic"/>
          <w:sz w:val="32"/>
        </w:rPr>
        <w:t xml:space="preserve"> </w:t>
      </w:r>
    </w:p>
    <w:p w:rsidR="006D14C0" w:rsidRDefault="00D12E11">
      <w:pPr>
        <w:spacing w:after="10" w:line="259" w:lineRule="auto"/>
        <w:ind w:left="510" w:firstLine="0"/>
        <w:jc w:val="left"/>
      </w:pPr>
      <w:r>
        <w:rPr>
          <w:b/>
          <w:sz w:val="24"/>
        </w:rPr>
        <w:lastRenderedPageBreak/>
        <w:t xml:space="preserve"> </w:t>
      </w:r>
    </w:p>
    <w:p w:rsidR="006D14C0" w:rsidRDefault="00D12E11">
      <w:pPr>
        <w:numPr>
          <w:ilvl w:val="0"/>
          <w:numId w:val="38"/>
        </w:numPr>
        <w:ind w:right="58"/>
      </w:pPr>
      <w:r>
        <w:t xml:space="preserve">Пояснить назначение и особенности использования технологии перемежения/деперемежения данных в ИС. </w:t>
      </w:r>
    </w:p>
    <w:p w:rsidR="006D14C0" w:rsidRDefault="00D12E11">
      <w:pPr>
        <w:numPr>
          <w:ilvl w:val="0"/>
          <w:numId w:val="38"/>
        </w:numPr>
        <w:ind w:right="58"/>
      </w:pPr>
      <w:r>
        <w:t xml:space="preserve">Что такое группирующиеся ошибки и с чем, по Вашему мнению, связано их появление в каналах передачи данных, в полупроводниковой памяти, на магнитных носителях? </w:t>
      </w:r>
    </w:p>
    <w:p w:rsidR="006D14C0" w:rsidRDefault="00D12E11">
      <w:pPr>
        <w:numPr>
          <w:ilvl w:val="0"/>
          <w:numId w:val="38"/>
        </w:numPr>
        <w:ind w:right="58"/>
      </w:pPr>
      <w:r>
        <w:t xml:space="preserve">Что такое глубина перемежения и как она влияет на эффективность перемежения/деперемежения данных? </w:t>
      </w:r>
    </w:p>
    <w:p w:rsidR="006D14C0" w:rsidRDefault="00D12E11">
      <w:pPr>
        <w:numPr>
          <w:ilvl w:val="0"/>
          <w:numId w:val="38"/>
        </w:numPr>
        <w:ind w:right="58"/>
      </w:pPr>
      <w:r>
        <w:t xml:space="preserve">Пояснить принцип работы блокового метода перемежения. </w:t>
      </w:r>
    </w:p>
    <w:p w:rsidR="006D14C0" w:rsidRDefault="00D12E11">
      <w:pPr>
        <w:numPr>
          <w:ilvl w:val="0"/>
          <w:numId w:val="38"/>
        </w:numPr>
        <w:ind w:right="58"/>
      </w:pPr>
      <w:r>
        <w:t xml:space="preserve">Какая последовательность будет сформирована на выходе блокового перемежителя, если входная последовательность имеет вид 10111010011001100100, а таблица перемежения имеет размер 5×4, 5×5, 4×4, 4×5? </w:t>
      </w:r>
    </w:p>
    <w:p w:rsidR="006D14C0" w:rsidRDefault="00D12E11">
      <w:pPr>
        <w:numPr>
          <w:ilvl w:val="0"/>
          <w:numId w:val="38"/>
        </w:numPr>
        <w:ind w:right="58"/>
      </w:pPr>
      <w:r>
        <w:t xml:space="preserve">В чем состоит основное отличие блочного перемежителя от других Вам известных? </w:t>
      </w:r>
    </w:p>
    <w:p w:rsidR="006D14C0" w:rsidRDefault="006D14C0">
      <w:pPr>
        <w:sectPr w:rsidR="006D14C0">
          <w:headerReference w:type="even" r:id="rId45"/>
          <w:headerReference w:type="default" r:id="rId46"/>
          <w:headerReference w:type="first" r:id="rId47"/>
          <w:pgSz w:w="11904" w:h="16840"/>
          <w:pgMar w:top="632" w:right="2148" w:bottom="2289" w:left="1701" w:header="720" w:footer="720" w:gutter="0"/>
          <w:cols w:space="720"/>
          <w:titlePg/>
        </w:sectPr>
      </w:pPr>
    </w:p>
    <w:p w:rsidR="006D14C0" w:rsidRDefault="00D12E11">
      <w:pPr>
        <w:spacing w:after="535" w:line="259" w:lineRule="auto"/>
        <w:ind w:left="709" w:firstLine="0"/>
        <w:jc w:val="left"/>
      </w:pPr>
      <w:r>
        <w:lastRenderedPageBreak/>
        <w:t xml:space="preserve"> </w:t>
      </w:r>
    </w:p>
    <w:p w:rsidR="006D14C0" w:rsidRDefault="00D12E11">
      <w:pPr>
        <w:pStyle w:val="1"/>
        <w:spacing w:after="88"/>
      </w:pPr>
      <w:r>
        <w:t xml:space="preserve">Лабораторная работа № 8 </w:t>
      </w:r>
    </w:p>
    <w:p w:rsidR="006D14C0" w:rsidRDefault="00D12E11">
      <w:pPr>
        <w:spacing w:after="14" w:line="250" w:lineRule="auto"/>
        <w:ind w:left="514" w:right="1181" w:hanging="10"/>
        <w:jc w:val="left"/>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column">
                  <wp:posOffset>188330</wp:posOffset>
                </wp:positionH>
                <wp:positionV relativeFrom="paragraph">
                  <wp:posOffset>-21286</wp:posOffset>
                </wp:positionV>
                <wp:extent cx="59436" cy="467868"/>
                <wp:effectExtent l="0" t="0" r="0" b="0"/>
                <wp:wrapSquare wrapText="bothSides"/>
                <wp:docPr id="294500" name="Group 294500"/>
                <wp:cNvGraphicFramePr/>
                <a:graphic xmlns:a="http://schemas.openxmlformats.org/drawingml/2006/main">
                  <a:graphicData uri="http://schemas.microsoft.com/office/word/2010/wordprocessingGroup">
                    <wpg:wgp>
                      <wpg:cNvGrpSpPr/>
                      <wpg:grpSpPr>
                        <a:xfrm>
                          <a:off x="0" y="0"/>
                          <a:ext cx="59436" cy="467868"/>
                          <a:chOff x="0" y="0"/>
                          <a:chExt cx="59436" cy="467868"/>
                        </a:xfrm>
                      </wpg:grpSpPr>
                      <wps:wsp>
                        <wps:cNvPr id="37283" name="Shape 37283"/>
                        <wps:cNvSpPr/>
                        <wps:spPr>
                          <a:xfrm>
                            <a:off x="59436" y="0"/>
                            <a:ext cx="0" cy="467868"/>
                          </a:xfrm>
                          <a:custGeom>
                            <a:avLst/>
                            <a:gdLst/>
                            <a:ahLst/>
                            <a:cxnLst/>
                            <a:rect l="0" t="0" r="0" b="0"/>
                            <a:pathLst>
                              <a:path h="467868">
                                <a:moveTo>
                                  <a:pt x="0" y="0"/>
                                </a:moveTo>
                                <a:lnTo>
                                  <a:pt x="0" y="467868"/>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s:wsp>
                        <wps:cNvPr id="37284" name="Shape 37284"/>
                        <wps:cNvSpPr/>
                        <wps:spPr>
                          <a:xfrm>
                            <a:off x="0" y="0"/>
                            <a:ext cx="0" cy="467868"/>
                          </a:xfrm>
                          <a:custGeom>
                            <a:avLst/>
                            <a:gdLst/>
                            <a:ahLst/>
                            <a:cxnLst/>
                            <a:rect l="0" t="0" r="0" b="0"/>
                            <a:pathLst>
                              <a:path h="467868">
                                <a:moveTo>
                                  <a:pt x="0" y="0"/>
                                </a:moveTo>
                                <a:lnTo>
                                  <a:pt x="0" y="467868"/>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4500" style="width:4.68pt;height:36.84pt;position:absolute;mso-position-horizontal-relative:text;mso-position-horizontal:absolute;margin-left:14.8291pt;mso-position-vertical-relative:text;margin-top:-1.67615pt;" coordsize="594,4678">
                <v:shape id="Shape 37283" style="position:absolute;width:0;height:4678;left:594;top:0;" coordsize="0,467868" path="m0,0l0,467868">
                  <v:stroke weight="2.5pt" endcap="round" dashstyle="0.0009984 2" joinstyle="round" on="true" color="#181717"/>
                  <v:fill on="false" color="#000000" opacity="0"/>
                </v:shape>
                <v:shape id="Shape 37284" style="position:absolute;width:0;height:4678;left:0;top:0;" coordsize="0,467868" path="m0,0l0,467868">
                  <v:stroke weight="2.5pt" endcap="round" dashstyle="0.0009984 2" joinstyle="round" on="true" color="#181717"/>
                  <v:fill on="false" color="#000000" opacity="0"/>
                </v:shape>
                <w10:wrap type="square"/>
              </v:group>
            </w:pict>
          </mc:Fallback>
        </mc:AlternateContent>
      </w:r>
      <w:r>
        <w:rPr>
          <w:rFonts w:ascii="Franklin Gothic" w:eastAsia="Franklin Gothic" w:hAnsi="Franklin Gothic" w:cs="Franklin Gothic"/>
          <w:sz w:val="36"/>
        </w:rPr>
        <w:t xml:space="preserve">СЖАТИЕ/РАСПАКОВКА ДАННЫХ  МЕТОДОМ БАРРОУЗА </w:t>
      </w:r>
      <w:r>
        <w:rPr>
          <w:rFonts w:ascii="Segoe UI Symbol" w:eastAsia="Segoe UI Symbol" w:hAnsi="Segoe UI Symbol" w:cs="Segoe UI Symbol"/>
          <w:sz w:val="36"/>
        </w:rPr>
        <w:t>−</w:t>
      </w:r>
      <w:r>
        <w:rPr>
          <w:rFonts w:ascii="Franklin Gothic" w:eastAsia="Franklin Gothic" w:hAnsi="Franklin Gothic" w:cs="Franklin Gothic"/>
          <w:sz w:val="36"/>
        </w:rPr>
        <w:t xml:space="preserve"> УИЛЕРА </w:t>
      </w:r>
    </w:p>
    <w:p w:rsidR="006D14C0" w:rsidRDefault="00D12E11">
      <w:pPr>
        <w:spacing w:after="0" w:line="259" w:lineRule="auto"/>
        <w:ind w:right="71" w:firstLine="0"/>
        <w:jc w:val="center"/>
      </w:pPr>
      <w:r>
        <w:t xml:space="preserve"> </w:t>
      </w:r>
    </w:p>
    <w:p w:rsidR="006D14C0" w:rsidRDefault="00D12E11">
      <w:pPr>
        <w:spacing w:after="0" w:line="259" w:lineRule="auto"/>
        <w:ind w:right="71" w:firstLine="0"/>
        <w:jc w:val="center"/>
      </w:pPr>
      <w:r>
        <w:t xml:space="preserve"> </w:t>
      </w:r>
    </w:p>
    <w:p w:rsidR="006D14C0" w:rsidRDefault="00D12E11">
      <w:pPr>
        <w:ind w:left="-14" w:right="58"/>
      </w:pPr>
      <w:r>
        <w:rPr>
          <w:b/>
        </w:rPr>
        <w:t xml:space="preserve">Цель: </w:t>
      </w:r>
      <w:r>
        <w:t xml:space="preserve">приобретение практических навыков использования метода Барроуза </w:t>
      </w:r>
      <w:r>
        <w:rPr>
          <w:rFonts w:ascii="Segoe UI Symbol" w:eastAsia="Segoe UI Symbol" w:hAnsi="Segoe UI Symbol" w:cs="Segoe UI Symbol"/>
        </w:rPr>
        <w:t>−</w:t>
      </w:r>
      <w:r>
        <w:t xml:space="preserve"> Уилера для сжатия/распаковки данных. </w:t>
      </w:r>
    </w:p>
    <w:p w:rsidR="006D14C0" w:rsidRDefault="00D12E11">
      <w:pPr>
        <w:spacing w:line="251" w:lineRule="auto"/>
        <w:ind w:left="505" w:right="56" w:hanging="10"/>
      </w:pPr>
      <w:r>
        <w:rPr>
          <w:b/>
        </w:rPr>
        <w:t>Задачи:</w:t>
      </w:r>
      <w:r>
        <w:t xml:space="preserve"> </w:t>
      </w:r>
    </w:p>
    <w:p w:rsidR="006D14C0" w:rsidRDefault="00D12E11">
      <w:pPr>
        <w:numPr>
          <w:ilvl w:val="0"/>
          <w:numId w:val="39"/>
        </w:numPr>
        <w:spacing w:after="34"/>
        <w:ind w:right="139"/>
      </w:pPr>
      <w:r>
        <w:t xml:space="preserve">Закрепить теоретические знания по алгебраическому описанию и использованию методов сжатия/распаковки (архивации/ разархивации) данных на основе метода Барроуза </w:t>
      </w:r>
      <w:r>
        <w:rPr>
          <w:rFonts w:ascii="Segoe UI Symbol" w:eastAsia="Segoe UI Symbol" w:hAnsi="Segoe UI Symbol" w:cs="Segoe UI Symbol"/>
        </w:rPr>
        <w:t>−</w:t>
      </w:r>
      <w:r>
        <w:t xml:space="preserve"> Уилера (BurrowsWheeler transform, BWT). </w:t>
      </w:r>
    </w:p>
    <w:p w:rsidR="006D14C0" w:rsidRDefault="00D12E11">
      <w:pPr>
        <w:numPr>
          <w:ilvl w:val="0"/>
          <w:numId w:val="39"/>
        </w:numPr>
        <w:ind w:right="139"/>
      </w:pPr>
      <w:r>
        <w:t>Разработать приложение для реализации метода Барроуза</w:t>
      </w:r>
      <w:r>
        <w:rPr>
          <w:sz w:val="37"/>
          <w:vertAlign w:val="subscript"/>
        </w:rPr>
        <w:t xml:space="preserve"> </w:t>
      </w:r>
      <w:r>
        <w:rPr>
          <w:rFonts w:ascii="Segoe UI Symbol" w:eastAsia="Segoe UI Symbol" w:hAnsi="Segoe UI Symbol" w:cs="Segoe UI Symbol"/>
          <w:sz w:val="24"/>
        </w:rPr>
        <w:t>−</w:t>
      </w:r>
      <w:r>
        <w:rPr>
          <w:sz w:val="24"/>
        </w:rPr>
        <w:t xml:space="preserve"> </w:t>
      </w:r>
      <w:r>
        <w:t xml:space="preserve">Уилера. </w:t>
      </w:r>
    </w:p>
    <w:p w:rsidR="006D14C0" w:rsidRDefault="00D12E11">
      <w:pPr>
        <w:numPr>
          <w:ilvl w:val="0"/>
          <w:numId w:val="39"/>
        </w:numPr>
        <w:ind w:right="139"/>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6D14C0" w:rsidRDefault="00D12E11">
      <w:pPr>
        <w:spacing w:after="46" w:line="230" w:lineRule="auto"/>
        <w:ind w:left="709" w:right="4106" w:firstLine="0"/>
        <w:jc w:val="left"/>
      </w:pPr>
      <w:r>
        <w:rPr>
          <w:b/>
          <w:sz w:val="24"/>
        </w:rPr>
        <w:t xml:space="preserve"> </w:t>
      </w:r>
      <w:r>
        <w:t xml:space="preserve"> </w:t>
      </w:r>
    </w:p>
    <w:p w:rsidR="006D14C0" w:rsidRDefault="00D12E11">
      <w:pPr>
        <w:pStyle w:val="1"/>
        <w:ind w:left="505"/>
      </w:pPr>
      <w:r>
        <w:t xml:space="preserve">8.1. Теоретические сведения </w:t>
      </w:r>
    </w:p>
    <w:p w:rsidR="006D14C0" w:rsidRDefault="00D12E11">
      <w:pPr>
        <w:spacing w:after="0" w:line="259" w:lineRule="auto"/>
        <w:ind w:right="71" w:firstLine="0"/>
        <w:jc w:val="center"/>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8.1.1. Описание и основные характеристики  методов сжатия </w:t>
      </w:r>
    </w:p>
    <w:p w:rsidR="006D14C0" w:rsidRDefault="00D12E11">
      <w:pPr>
        <w:spacing w:after="10" w:line="259" w:lineRule="auto"/>
        <w:ind w:right="81" w:firstLine="0"/>
        <w:jc w:val="center"/>
      </w:pPr>
      <w:r>
        <w:rPr>
          <w:sz w:val="24"/>
        </w:rPr>
        <w:t xml:space="preserve"> </w:t>
      </w:r>
    </w:p>
    <w:p w:rsidR="006D14C0" w:rsidRDefault="00D12E11">
      <w:pPr>
        <w:ind w:left="-14" w:right="133"/>
      </w:pPr>
      <w:r>
        <w:t xml:space="preserve">Данная лабораторная работа открывает второй раздел практикума, относящийся к методам сжатия данных (англ. </w:t>
      </w:r>
      <w:r>
        <w:rPr>
          <w:i/>
        </w:rPr>
        <w:t>data compression</w:t>
      </w:r>
      <w:r>
        <w:t xml:space="preserve">), которые играют важную роль в решении проблемы защиты информации, ведь архивация данных необходима не только для экономии места на локальном дисковом носителе, но и для переноса информации, резервирования, резервного копирования и т. п.  Исходя из этого, далее дадим краткую характеристику данному классу методов преобразования информации. </w:t>
      </w:r>
    </w:p>
    <w:p w:rsidR="006D14C0" w:rsidRDefault="00D12E11">
      <w:pPr>
        <w:ind w:left="510" w:right="58" w:firstLine="0"/>
      </w:pPr>
      <w:r>
        <w:t xml:space="preserve">Сжатие информации является одним из способов ее кодирования. </w:t>
      </w:r>
    </w:p>
    <w:p w:rsidR="006D14C0" w:rsidRDefault="00D12E11">
      <w:pPr>
        <w:ind w:left="-14" w:right="140"/>
      </w:pPr>
      <w:r>
        <w:lastRenderedPageBreak/>
        <w:t xml:space="preserve">Развитие методов сжатия данных имеют длинную историю, которая началась задолго до появления компьютеров и компьютерных сетей (см., например, [25]). </w:t>
      </w:r>
    </w:p>
    <w:p w:rsidR="006D14C0" w:rsidRDefault="00D12E11">
      <w:pPr>
        <w:ind w:left="-14" w:right="140"/>
      </w:pPr>
      <w:r>
        <w:t xml:space="preserve">В основе сжатия данных, как одна из первопричин, лежит  </w:t>
      </w:r>
      <w:r>
        <w:rPr>
          <w:i/>
        </w:rPr>
        <w:t>избыточность</w:t>
      </w:r>
      <w:r>
        <w:t xml:space="preserve">, что являлось предметом исследования в лабораторной работе № 3. </w:t>
      </w:r>
    </w:p>
    <w:p w:rsidR="006D14C0" w:rsidRDefault="00D12E11">
      <w:pPr>
        <w:spacing w:line="251" w:lineRule="auto"/>
        <w:ind w:left="510" w:right="56" w:hanging="360"/>
      </w:pPr>
      <w:r>
        <w:rPr>
          <w:rFonts w:ascii="Calibri" w:eastAsia="Calibri" w:hAnsi="Calibri" w:cs="Calibri"/>
          <w:noProof/>
          <w:sz w:val="22"/>
        </w:rPr>
        <mc:AlternateContent>
          <mc:Choice Requires="wpg">
            <w:drawing>
              <wp:anchor distT="0" distB="0" distL="114300" distR="114300" simplePos="0" relativeHeight="251703296" behindDoc="1" locked="0" layoutInCell="1" allowOverlap="1">
                <wp:simplePos x="0" y="0"/>
                <wp:positionH relativeFrom="column">
                  <wp:posOffset>10802</wp:posOffset>
                </wp:positionH>
                <wp:positionV relativeFrom="paragraph">
                  <wp:posOffset>-4268</wp:posOffset>
                </wp:positionV>
                <wp:extent cx="259080" cy="259080"/>
                <wp:effectExtent l="0" t="0" r="0" b="0"/>
                <wp:wrapNone/>
                <wp:docPr id="295768" name="Group 295768"/>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37859" name="Shape 37859"/>
                        <wps:cNvSpPr/>
                        <wps:spPr>
                          <a:xfrm>
                            <a:off x="0" y="0"/>
                            <a:ext cx="259080" cy="259080"/>
                          </a:xfrm>
                          <a:custGeom>
                            <a:avLst/>
                            <a:gdLst/>
                            <a:ahLst/>
                            <a:cxnLst/>
                            <a:rect l="0" t="0" r="0" b="0"/>
                            <a:pathLst>
                              <a:path w="259080" h="259080">
                                <a:moveTo>
                                  <a:pt x="43434" y="0"/>
                                </a:moveTo>
                                <a:cubicBezTo>
                                  <a:pt x="19812" y="0"/>
                                  <a:pt x="0" y="19050"/>
                                  <a:pt x="0" y="43434"/>
                                </a:cubicBezTo>
                                <a:lnTo>
                                  <a:pt x="0" y="215647"/>
                                </a:lnTo>
                                <a:cubicBezTo>
                                  <a:pt x="0" y="240030"/>
                                  <a:pt x="19812" y="259080"/>
                                  <a:pt x="43434" y="259080"/>
                                </a:cubicBezTo>
                                <a:lnTo>
                                  <a:pt x="216408" y="259080"/>
                                </a:lnTo>
                                <a:cubicBezTo>
                                  <a:pt x="240030" y="259080"/>
                                  <a:pt x="259080" y="240030"/>
                                  <a:pt x="259080" y="215647"/>
                                </a:cubicBezTo>
                                <a:lnTo>
                                  <a:pt x="259080" y="43434"/>
                                </a:lnTo>
                                <a:cubicBezTo>
                                  <a:pt x="259080" y="19050"/>
                                  <a:pt x="240030" y="0"/>
                                  <a:pt x="216408"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5768" style="width:20.4pt;height:20.4pt;position:absolute;z-index:-2147483092;mso-position-horizontal-relative:text;mso-position-horizontal:absolute;margin-left:0.85054pt;mso-position-vertical-relative:text;margin-top:-0.336128pt;" coordsize="2590,2590">
                <v:shape id="Shape 37859" style="position:absolute;width:2590;height:2590;left:0;top:0;" coordsize="259080,259080" path="m43434,0c19812,0,0,19050,0,43434l0,215647c0,240030,19812,259080,43434,259080l216408,259080c240030,259080,259080,240030,259080,215647l259080,43434c259080,19050,240030,0,216408,0x">
                  <v:stroke weight="2.25pt" endcap="round" dashstyle="0.001 2" joinstyle="round" on="true" color="#181717"/>
                  <v:fill on="false" color="#000000" opacity="0"/>
                </v:shape>
              </v:group>
            </w:pict>
          </mc:Fallback>
        </mc:AlternateContent>
      </w:r>
      <w:r>
        <w:rPr>
          <w:b/>
          <w:sz w:val="44"/>
        </w:rPr>
        <w:t xml:space="preserve">! </w:t>
      </w:r>
      <w:r>
        <w:rPr>
          <w:b/>
        </w:rPr>
        <w:t xml:space="preserve">Основная </w:t>
      </w:r>
      <w:r>
        <w:rPr>
          <w:b/>
          <w:i/>
        </w:rPr>
        <w:t xml:space="preserve">цель сжатия </w:t>
      </w:r>
      <w:r>
        <w:rPr>
          <w:b/>
        </w:rPr>
        <w:t xml:space="preserve">– обеспечить более компактное представление данных, вырабатываемых источником, т. е. уменьшить физический объем сообщений, генерируемых источником, и сократить время его передачи (читай – стоимость) по каналам связи. </w:t>
      </w:r>
      <w:r>
        <w:rPr>
          <w:b/>
          <w:i/>
        </w:rPr>
        <w:t>Фундаментальная теорема К. Шеннона о кодировании информации</w:t>
      </w:r>
      <w:r>
        <w:rPr>
          <w:b/>
        </w:rPr>
        <w:t xml:space="preserve"> утверждает, что «стоимость кодирования всегда не меньше энтропии источника, хотя может быть сколь угодно близка к ней» [26</w:t>
      </w:r>
      <w:r>
        <w:rPr>
          <w:rFonts w:ascii="Segoe UI Symbol" w:eastAsia="Segoe UI Symbol" w:hAnsi="Segoe UI Symbol" w:cs="Segoe UI Symbol"/>
        </w:rPr>
        <w:t>−</w:t>
      </w:r>
      <w:r>
        <w:rPr>
          <w:b/>
        </w:rPr>
        <w:t xml:space="preserve">27]. Поэтому для любого алгоритма сжатия всегда имеется некоторый предел </w:t>
      </w:r>
      <w:r>
        <w:rPr>
          <w:b/>
          <w:i/>
        </w:rPr>
        <w:t xml:space="preserve">степени </w:t>
      </w:r>
      <w:r>
        <w:rPr>
          <w:b/>
        </w:rPr>
        <w:t>(или</w:t>
      </w:r>
      <w:r>
        <w:rPr>
          <w:b/>
          <w:i/>
        </w:rPr>
        <w:t xml:space="preserve"> эффективности</w:t>
      </w:r>
      <w:r>
        <w:rPr>
          <w:b/>
        </w:rPr>
        <w:t>)</w:t>
      </w:r>
      <w:r>
        <w:rPr>
          <w:b/>
          <w:i/>
        </w:rPr>
        <w:t xml:space="preserve"> сжатия</w:t>
      </w:r>
      <w:r>
        <w:rPr>
          <w:b/>
        </w:rPr>
        <w:t xml:space="preserve">, определяемый </w:t>
      </w:r>
      <w:r>
        <w:rPr>
          <w:b/>
          <w:i/>
        </w:rPr>
        <w:t xml:space="preserve">энтропией входного потока </w:t>
      </w:r>
      <w:r>
        <w:rPr>
          <w:b/>
        </w:rPr>
        <w:t>(или</w:t>
      </w:r>
      <w:r>
        <w:rPr>
          <w:b/>
          <w:i/>
        </w:rPr>
        <w:t xml:space="preserve"> сжимаемого сообщения</w:t>
      </w:r>
      <w:r>
        <w:rPr>
          <w:b/>
        </w:rPr>
        <w:t xml:space="preserve">).  </w:t>
      </w:r>
    </w:p>
    <w:p w:rsidR="006D14C0" w:rsidRDefault="00D12E11">
      <w:pPr>
        <w:spacing w:after="36"/>
        <w:ind w:left="-14" w:right="58"/>
      </w:pPr>
      <w:r>
        <w:t xml:space="preserve">Все алгоритмы сжатия преобразуют входной поток данных, минимальной единицей которых является бит, а максимальной – байт или несколько байт. Основными техническими характеристиками процессов сжатия и результатов их работы являются: </w:t>
      </w:r>
    </w:p>
    <w:p w:rsidR="006D14C0" w:rsidRDefault="00D12E11">
      <w:pPr>
        <w:numPr>
          <w:ilvl w:val="0"/>
          <w:numId w:val="40"/>
        </w:numPr>
        <w:ind w:right="58"/>
      </w:pPr>
      <w:r>
        <w:rPr>
          <w:i/>
        </w:rPr>
        <w:t>степень сжатия</w:t>
      </w:r>
      <w:r>
        <w:t xml:space="preserve"> (англ. </w:t>
      </w:r>
      <w:r>
        <w:rPr>
          <w:i/>
        </w:rPr>
        <w:t>compress rating</w:t>
      </w:r>
      <w:r>
        <w:t xml:space="preserve">), или отношение </w:t>
      </w:r>
      <w:r>
        <w:rPr>
          <w:i/>
        </w:rPr>
        <w:t>R</w:t>
      </w:r>
      <w:r>
        <w:t xml:space="preserve"> (англ. </w:t>
      </w:r>
      <w:r>
        <w:rPr>
          <w:i/>
        </w:rPr>
        <w:t>ratio</w:t>
      </w:r>
      <w:r>
        <w:t xml:space="preserve">) объемов исходного (до сжатия, </w:t>
      </w:r>
      <w:r>
        <w:rPr>
          <w:i/>
        </w:rPr>
        <w:t>V</w:t>
      </w:r>
      <w:r>
        <w:rPr>
          <w:vertAlign w:val="subscript"/>
        </w:rPr>
        <w:t>дс</w:t>
      </w:r>
      <w:r>
        <w:t xml:space="preserve">) и результирующего </w:t>
      </w:r>
    </w:p>
    <w:p w:rsidR="006D14C0" w:rsidRDefault="00D12E11">
      <w:pPr>
        <w:spacing w:after="85"/>
        <w:ind w:left="-14" w:right="58" w:firstLine="0"/>
      </w:pPr>
      <w:r>
        <w:t xml:space="preserve">(после сжатия, </w:t>
      </w:r>
      <w:r>
        <w:rPr>
          <w:i/>
        </w:rPr>
        <w:t>V</w:t>
      </w:r>
      <w:r>
        <w:rPr>
          <w:vertAlign w:val="subscript"/>
        </w:rPr>
        <w:t>пс</w:t>
      </w:r>
      <w:r>
        <w:t xml:space="preserve">) потоков данных (сообщений); </w:t>
      </w:r>
    </w:p>
    <w:p w:rsidR="006D14C0" w:rsidRDefault="00D12E11">
      <w:pPr>
        <w:numPr>
          <w:ilvl w:val="0"/>
          <w:numId w:val="40"/>
        </w:numPr>
        <w:spacing w:after="73"/>
        <w:ind w:right="58"/>
      </w:pPr>
      <w:r>
        <w:rPr>
          <w:i/>
        </w:rPr>
        <w:t>скорость сжатия</w:t>
      </w:r>
      <w:r>
        <w:t xml:space="preserve"> </w:t>
      </w:r>
      <w:r>
        <w:rPr>
          <w:rFonts w:ascii="Segoe UI Symbol" w:eastAsia="Segoe UI Symbol" w:hAnsi="Segoe UI Symbol" w:cs="Segoe UI Symbol"/>
        </w:rPr>
        <w:t>−</w:t>
      </w:r>
      <w:r>
        <w:t xml:space="preserve"> время, затрачиваемое на сжатие некоторого объема информации входного потока до получения из него эквивалентного выходного потока; </w:t>
      </w:r>
    </w:p>
    <w:p w:rsidR="006D14C0" w:rsidRDefault="00D12E11">
      <w:pPr>
        <w:numPr>
          <w:ilvl w:val="0"/>
          <w:numId w:val="40"/>
        </w:numPr>
        <w:ind w:right="58"/>
      </w:pPr>
      <w:r>
        <w:rPr>
          <w:i/>
        </w:rPr>
        <w:t>качество сжатия</w:t>
      </w:r>
      <w:r>
        <w:t xml:space="preserve"> </w:t>
      </w:r>
      <w:r>
        <w:rPr>
          <w:rFonts w:ascii="Segoe UI Symbol" w:eastAsia="Segoe UI Symbol" w:hAnsi="Segoe UI Symbol" w:cs="Segoe UI Symbol"/>
        </w:rPr>
        <w:t>−</w:t>
      </w:r>
      <w:r>
        <w:t xml:space="preserve"> величина, показывающая, насколько сильно сжат выходной поток при помощи применения к нему повторного сжатия по этому же или иному алгоритму. </w:t>
      </w:r>
    </w:p>
    <w:p w:rsidR="006D14C0" w:rsidRDefault="00D12E11">
      <w:pPr>
        <w:spacing w:after="118" w:line="259" w:lineRule="auto"/>
        <w:ind w:left="481" w:right="308" w:hanging="10"/>
        <w:jc w:val="center"/>
      </w:pPr>
      <w:r>
        <w:t xml:space="preserve">Степень сжатия </w:t>
      </w:r>
      <w:r>
        <w:rPr>
          <w:i/>
        </w:rPr>
        <w:t>R</w:t>
      </w:r>
      <w:r>
        <w:t xml:space="preserve"> обычно оценивается следующим образом: </w:t>
      </w:r>
    </w:p>
    <w:p w:rsidR="006D14C0" w:rsidRDefault="00D12E11">
      <w:pPr>
        <w:spacing w:after="166" w:line="259" w:lineRule="auto"/>
        <w:ind w:left="475" w:right="537" w:hanging="10"/>
        <w:jc w:val="center"/>
      </w:pPr>
      <w:r>
        <w:rPr>
          <w:i/>
        </w:rPr>
        <w:t>R</w:t>
      </w:r>
      <w:r>
        <w:rPr>
          <w:vertAlign w:val="subscript"/>
        </w:rPr>
        <w:t>1</w:t>
      </w:r>
      <w:r>
        <w:t xml:space="preserve"> </w:t>
      </w:r>
      <w:r>
        <w:rPr>
          <w:i/>
        </w:rPr>
        <w:t xml:space="preserve">= </w:t>
      </w:r>
      <w:r>
        <w:t>(</w:t>
      </w:r>
      <w:r>
        <w:rPr>
          <w:i/>
        </w:rPr>
        <w:t>V</w:t>
      </w:r>
      <w:r>
        <w:rPr>
          <w:vertAlign w:val="subscript"/>
        </w:rPr>
        <w:t>пс</w:t>
      </w:r>
      <w:r>
        <w:rPr>
          <w:i/>
        </w:rPr>
        <w:t xml:space="preserve"> </w:t>
      </w:r>
      <w:r>
        <w:t>/</w:t>
      </w:r>
      <w:r>
        <w:rPr>
          <w:i/>
        </w:rPr>
        <w:t xml:space="preserve"> V</w:t>
      </w:r>
      <w:r>
        <w:rPr>
          <w:vertAlign w:val="subscript"/>
        </w:rPr>
        <w:t>дс</w:t>
      </w:r>
      <w:r>
        <w:t>) · 100%,</w:t>
      </w:r>
      <w:r>
        <w:rPr>
          <w:i/>
        </w:rPr>
        <w:t xml:space="preserve"> </w:t>
      </w:r>
    </w:p>
    <w:p w:rsidR="006D14C0" w:rsidRDefault="00D12E11">
      <w:pPr>
        <w:spacing w:after="23" w:line="259" w:lineRule="auto"/>
        <w:ind w:left="475" w:right="535" w:hanging="10"/>
        <w:jc w:val="center"/>
      </w:pPr>
      <w:r>
        <w:rPr>
          <w:i/>
        </w:rPr>
        <w:t>R</w:t>
      </w:r>
      <w:r>
        <w:rPr>
          <w:vertAlign w:val="subscript"/>
        </w:rPr>
        <w:t>2</w:t>
      </w:r>
      <w:r>
        <w:t xml:space="preserve"> </w:t>
      </w:r>
      <w:r>
        <w:rPr>
          <w:i/>
        </w:rPr>
        <w:t xml:space="preserve">= </w:t>
      </w:r>
      <w:r>
        <w:t>(</w:t>
      </w:r>
      <w:r>
        <w:rPr>
          <w:i/>
        </w:rPr>
        <w:t>V</w:t>
      </w:r>
      <w:r>
        <w:rPr>
          <w:vertAlign w:val="subscript"/>
        </w:rPr>
        <w:t>дс</w:t>
      </w:r>
      <w:r>
        <w:rPr>
          <w:i/>
        </w:rPr>
        <w:t xml:space="preserve"> </w:t>
      </w:r>
      <w:r>
        <w:rPr>
          <w:rFonts w:ascii="Segoe UI Symbol" w:eastAsia="Segoe UI Symbol" w:hAnsi="Segoe UI Symbol" w:cs="Segoe UI Symbol"/>
          <w:sz w:val="30"/>
        </w:rPr>
        <w:t>−</w:t>
      </w:r>
      <w:r>
        <w:rPr>
          <w:i/>
        </w:rPr>
        <w:t xml:space="preserve"> V</w:t>
      </w:r>
      <w:r>
        <w:rPr>
          <w:vertAlign w:val="subscript"/>
        </w:rPr>
        <w:t>пс</w:t>
      </w:r>
      <w:r>
        <w:t>) /</w:t>
      </w:r>
      <w:r>
        <w:rPr>
          <w:i/>
        </w:rPr>
        <w:t xml:space="preserve"> V</w:t>
      </w:r>
      <w:r>
        <w:rPr>
          <w:vertAlign w:val="subscript"/>
        </w:rPr>
        <w:t>дс</w:t>
      </w:r>
      <w:r>
        <w:rPr>
          <w:i/>
          <w:vertAlign w:val="subscript"/>
        </w:rPr>
        <w:t xml:space="preserve"> </w:t>
      </w:r>
      <w:r>
        <w:rPr>
          <w:i/>
        </w:rPr>
        <w:t xml:space="preserve">= </w:t>
      </w:r>
      <w:r>
        <w:t xml:space="preserve">(1 </w:t>
      </w:r>
      <w:r>
        <w:rPr>
          <w:rFonts w:ascii="Segoe UI Symbol" w:eastAsia="Segoe UI Symbol" w:hAnsi="Segoe UI Symbol" w:cs="Segoe UI Symbol"/>
        </w:rPr>
        <w:t>−</w:t>
      </w:r>
      <w:r>
        <w:rPr>
          <w:i/>
        </w:rPr>
        <w:t xml:space="preserve"> R</w:t>
      </w:r>
      <w:r>
        <w:rPr>
          <w:vertAlign w:val="subscript"/>
        </w:rPr>
        <w:t>1</w:t>
      </w:r>
      <w:r>
        <w:t xml:space="preserve">) · 100%. </w:t>
      </w:r>
    </w:p>
    <w:p w:rsidR="006D14C0" w:rsidRDefault="00D12E11">
      <w:pPr>
        <w:ind w:left="-14" w:right="58"/>
      </w:pPr>
      <w:r>
        <w:lastRenderedPageBreak/>
        <w:t xml:space="preserve">Первое отношение показывает, какую часть объема сообщения (файла) до сжатия занимает сообщение (файл) после сжатия; второе отношение выражает основной физический смысл сжатия и показывает степень сжатия. </w:t>
      </w:r>
    </w:p>
    <w:p w:rsidR="006D14C0" w:rsidRDefault="00D12E11">
      <w:pPr>
        <w:ind w:left="-14" w:right="58"/>
      </w:pPr>
      <w:r>
        <w:t xml:space="preserve">Что касается третьей из приведенных технических характеристик (качества сжатия), то она показывает, по существу, совместимость данного метода с другими. Это важно, если принять во внимание то обстоятельство, что практически все современные архиваторы основаны на использовании нескольких разных методов сжатия (кодирования). </w:t>
      </w:r>
    </w:p>
    <w:p w:rsidR="006D14C0" w:rsidRDefault="00D12E11">
      <w:pPr>
        <w:ind w:left="-14" w:right="58"/>
      </w:pPr>
      <w:r>
        <w:t xml:space="preserve">Существуют различные подходы к реализации сжатия информации. Они отличаются математической базой, уровнем сложности (простоты) практической реализации, </w:t>
      </w:r>
      <w:r>
        <w:rPr>
          <w:i/>
        </w:rPr>
        <w:t>форматом</w:t>
      </w:r>
      <w:r>
        <w:t xml:space="preserve"> кодируемого потока данных, </w:t>
      </w:r>
      <w:r>
        <w:rPr>
          <w:i/>
        </w:rPr>
        <w:t>степенью соответствия сжимаемых и распакованных данных</w:t>
      </w:r>
      <w:r>
        <w:t xml:space="preserve">. </w:t>
      </w:r>
    </w:p>
    <w:p w:rsidR="006D14C0" w:rsidRDefault="00D12E11">
      <w:pPr>
        <w:ind w:left="-14" w:right="58"/>
      </w:pPr>
      <w:r>
        <w:t xml:space="preserve">По критерию, связанному с характером или форматом данных или степенью соответствия сжимаемых данных распакованным, все методы сжатия разделяют на два класса: </w:t>
      </w:r>
      <w:r>
        <w:rPr>
          <w:i/>
        </w:rPr>
        <w:t>обратимое</w:t>
      </w:r>
      <w:r>
        <w:t xml:space="preserve"> и </w:t>
      </w:r>
      <w:r>
        <w:rPr>
          <w:i/>
        </w:rPr>
        <w:t>необратимое</w:t>
      </w:r>
      <w:r>
        <w:t xml:space="preserve"> </w:t>
      </w:r>
      <w:r>
        <w:rPr>
          <w:i/>
        </w:rPr>
        <w:t>сжатие</w:t>
      </w:r>
      <w:r>
        <w:t xml:space="preserve">, или иначе: </w:t>
      </w:r>
      <w:r>
        <w:rPr>
          <w:i/>
        </w:rPr>
        <w:t>сжатие без потерь</w:t>
      </w:r>
      <w:r>
        <w:t xml:space="preserve"> и </w:t>
      </w:r>
      <w:r>
        <w:rPr>
          <w:i/>
        </w:rPr>
        <w:t xml:space="preserve">сжатие с частичной потерей информации </w:t>
      </w:r>
      <w:r>
        <w:t xml:space="preserve">(англ. </w:t>
      </w:r>
      <w:r>
        <w:rPr>
          <w:i/>
        </w:rPr>
        <w:t>lossy compression</w:t>
      </w:r>
      <w:r>
        <w:t xml:space="preserve">). </w:t>
      </w:r>
    </w:p>
    <w:p w:rsidR="006D14C0" w:rsidRDefault="00D12E11">
      <w:pPr>
        <w:ind w:left="-14" w:right="58"/>
      </w:pPr>
      <w:r>
        <w:t xml:space="preserve">Понятно, что недопустимы никакие потери при упаковке текстовых документов, кодов компьютерных программ, файлов баз данных. </w:t>
      </w:r>
    </w:p>
    <w:p w:rsidR="006D14C0" w:rsidRDefault="00D12E11">
      <w:pPr>
        <w:ind w:left="-14" w:right="58"/>
      </w:pPr>
      <w:r>
        <w:t xml:space="preserve">Сжатие с потерей информации реализуется на основе таких известные форматов данных и алгоритмов сжатия, как JPEG и MPEG. Алгоритм JPEG используется при сжатии фотоизображений. Алгоритмы MPEG используют при сжатии видео и музыки. </w:t>
      </w:r>
    </w:p>
    <w:p w:rsidR="006D14C0" w:rsidRDefault="00D12E11">
      <w:pPr>
        <w:ind w:left="-14" w:right="58"/>
      </w:pPr>
      <w:r>
        <w:t>Методы и алгоритмы сжатия с потерей информации применяют обычно для решения так называемых потребительских задач. Это значит, например, что если фотография передается для просмотра, а музыка для воспроизведения, то подобные алгоритмы применять можно. Если же они передаются для дальнейшей обработки, например для редактирования, то никакая потеря информации в исходном файле недопустима. Считают, что на фотографических иллюстрациях, предназначенных для воспроизведения на экране, потеря 5% информации не критична, а в некоторых случаях можно допустить и 20</w:t>
      </w:r>
      <w:r>
        <w:rPr>
          <w:rFonts w:ascii="Segoe UI Symbol" w:eastAsia="Segoe UI Symbol" w:hAnsi="Segoe UI Symbol" w:cs="Segoe UI Symbol"/>
        </w:rPr>
        <w:t>−</w:t>
      </w:r>
      <w:r>
        <w:t xml:space="preserve">25% уровень потерь. </w:t>
      </w:r>
    </w:p>
    <w:p w:rsidR="006D14C0" w:rsidRDefault="00D12E11">
      <w:pPr>
        <w:ind w:left="-14" w:right="58"/>
      </w:pPr>
      <w:r>
        <w:t xml:space="preserve">В настоящее время можно встретить достаточно большое число архивирующих и сжимающих утилит, большинство из </w:t>
      </w:r>
      <w:r>
        <w:lastRenderedPageBreak/>
        <w:t xml:space="preserve">которых доступны для некоммерческого использования. Поддержка популярных форматов файловых архивов начинает включаться в разные утилиты и программы. Часто используемые форматы становятся стандартными форматами архивов (zip, arj, rar, ha, pak, cab и др.). </w:t>
      </w:r>
    </w:p>
    <w:p w:rsidR="006D14C0" w:rsidRDefault="00D12E11">
      <w:pPr>
        <w:spacing w:after="37"/>
        <w:ind w:left="-14" w:right="58"/>
      </w:pPr>
      <w:r>
        <w:t xml:space="preserve">Из стандартных свойств архиваторов специалисты отмечают следующие: </w:t>
      </w:r>
    </w:p>
    <w:p w:rsidR="006D14C0" w:rsidRDefault="00D12E11">
      <w:pPr>
        <w:numPr>
          <w:ilvl w:val="0"/>
          <w:numId w:val="41"/>
        </w:numPr>
        <w:spacing w:after="37"/>
        <w:ind w:right="58"/>
      </w:pPr>
      <w:r>
        <w:t xml:space="preserve">создание многотомных архивов с возможностью задания произвольного размера тома; </w:t>
      </w:r>
    </w:p>
    <w:p w:rsidR="006D14C0" w:rsidRDefault="00D12E11">
      <w:pPr>
        <w:numPr>
          <w:ilvl w:val="0"/>
          <w:numId w:val="41"/>
        </w:numPr>
        <w:ind w:right="58"/>
      </w:pPr>
      <w:r>
        <w:t xml:space="preserve">создание самораспаковывающихся SFX-архивов; </w:t>
      </w:r>
    </w:p>
    <w:p w:rsidR="006D14C0" w:rsidRDefault="00D12E11">
      <w:pPr>
        <w:numPr>
          <w:ilvl w:val="0"/>
          <w:numId w:val="41"/>
        </w:numPr>
        <w:spacing w:after="50"/>
        <w:ind w:right="58"/>
      </w:pPr>
      <w:r>
        <w:t xml:space="preserve">создание многотомных SFX-архивов; </w:t>
      </w:r>
    </w:p>
    <w:p w:rsidR="006D14C0" w:rsidRDefault="00D12E11">
      <w:pPr>
        <w:numPr>
          <w:ilvl w:val="0"/>
          <w:numId w:val="41"/>
        </w:numPr>
        <w:spacing w:after="50"/>
        <w:ind w:right="58"/>
      </w:pPr>
      <w:r>
        <w:t xml:space="preserve">автоматическое удаление файлов после архивации; </w:t>
      </w:r>
    </w:p>
    <w:p w:rsidR="006D14C0" w:rsidRDefault="00D12E11">
      <w:pPr>
        <w:numPr>
          <w:ilvl w:val="0"/>
          <w:numId w:val="41"/>
        </w:numPr>
        <w:spacing w:after="42"/>
        <w:ind w:right="58"/>
      </w:pPr>
      <w:r>
        <w:t xml:space="preserve">архивирование каталогов и дисков полностью с сохранением атрибутов файлов; </w:t>
      </w:r>
    </w:p>
    <w:p w:rsidR="006D14C0" w:rsidRDefault="00D12E11">
      <w:pPr>
        <w:numPr>
          <w:ilvl w:val="0"/>
          <w:numId w:val="41"/>
        </w:numPr>
        <w:spacing w:after="50"/>
        <w:ind w:right="58"/>
      </w:pPr>
      <w:r>
        <w:t xml:space="preserve">помещение в архив авторских комментариев; </w:t>
      </w:r>
    </w:p>
    <w:p w:rsidR="006D14C0" w:rsidRDefault="00D12E11">
      <w:pPr>
        <w:numPr>
          <w:ilvl w:val="0"/>
          <w:numId w:val="41"/>
        </w:numPr>
        <w:spacing w:after="50"/>
        <w:ind w:right="58"/>
      </w:pPr>
      <w:r>
        <w:t xml:space="preserve">паролирование доступа к архиву; </w:t>
      </w:r>
    </w:p>
    <w:p w:rsidR="006D14C0" w:rsidRDefault="00D12E11">
      <w:pPr>
        <w:numPr>
          <w:ilvl w:val="0"/>
          <w:numId w:val="41"/>
        </w:numPr>
        <w:spacing w:after="42"/>
        <w:ind w:right="58"/>
      </w:pPr>
      <w:r>
        <w:t xml:space="preserve">поддержка защищенного режима (DPMI, VCPI), расширенной и расширяемой памяти; </w:t>
      </w:r>
    </w:p>
    <w:p w:rsidR="006D14C0" w:rsidRDefault="00D12E11">
      <w:pPr>
        <w:numPr>
          <w:ilvl w:val="0"/>
          <w:numId w:val="41"/>
        </w:numPr>
        <w:spacing w:after="42"/>
        <w:ind w:right="58"/>
      </w:pPr>
      <w:r>
        <w:t xml:space="preserve">внедрение в архив циклических кодов контроля ошибок, позволяющих восстанавливать поврежденные архивы; заметим, что такой возможностью давно наделяются доступные архиваторы; </w:t>
      </w:r>
    </w:p>
    <w:p w:rsidR="006D14C0" w:rsidRDefault="00D12E11">
      <w:pPr>
        <w:numPr>
          <w:ilvl w:val="0"/>
          <w:numId w:val="41"/>
        </w:numPr>
        <w:spacing w:after="42"/>
        <w:ind w:right="58"/>
      </w:pPr>
      <w:r>
        <w:t xml:space="preserve">выдача подробной информации по окончанию процесса архивации и по требованию (коэффициент сжатия, приблизительное время сжатия/распаковки, размеры файлов и т. п.); </w:t>
      </w:r>
    </w:p>
    <w:p w:rsidR="006D14C0" w:rsidRDefault="00D12E11">
      <w:pPr>
        <w:numPr>
          <w:ilvl w:val="0"/>
          <w:numId w:val="41"/>
        </w:numPr>
        <w:spacing w:after="51"/>
        <w:ind w:right="58"/>
      </w:pPr>
      <w:r>
        <w:t xml:space="preserve">наличие справочной системы; </w:t>
      </w:r>
    </w:p>
    <w:p w:rsidR="006D14C0" w:rsidRDefault="00D12E11">
      <w:pPr>
        <w:numPr>
          <w:ilvl w:val="0"/>
          <w:numId w:val="41"/>
        </w:numPr>
        <w:spacing w:after="36"/>
        <w:ind w:right="58"/>
      </w:pPr>
      <w:r>
        <w:t xml:space="preserve">относительно малый размер модуля архиватора. </w:t>
      </w:r>
    </w:p>
    <w:p w:rsidR="006D14C0" w:rsidRDefault="00D12E11">
      <w:pPr>
        <w:spacing w:after="9" w:line="259" w:lineRule="auto"/>
        <w:ind w:left="510" w:firstLine="0"/>
        <w:jc w:val="left"/>
      </w:pPr>
      <w:r>
        <w:rPr>
          <w:sz w:val="32"/>
        </w:rP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8.1.2. Метод Барроуза </w:t>
      </w:r>
      <w:r>
        <w:rPr>
          <w:rFonts w:ascii="Segoe UI Symbol" w:eastAsia="Segoe UI Symbol" w:hAnsi="Segoe UI Symbol" w:cs="Segoe UI Symbol"/>
        </w:rPr>
        <w:t>−</w:t>
      </w:r>
      <w:r>
        <w:rPr>
          <w:rFonts w:ascii="Franklin Gothic" w:eastAsia="Franklin Gothic" w:hAnsi="Franklin Gothic" w:cs="Franklin Gothic"/>
        </w:rPr>
        <w:t xml:space="preserve"> Уилера </w:t>
      </w:r>
    </w:p>
    <w:p w:rsidR="006D14C0" w:rsidRDefault="00D12E11">
      <w:pPr>
        <w:spacing w:after="0" w:line="259" w:lineRule="auto"/>
        <w:ind w:left="510" w:firstLine="0"/>
        <w:jc w:val="left"/>
      </w:pPr>
      <w:r>
        <w:rPr>
          <w:sz w:val="26"/>
        </w:rPr>
        <w:t xml:space="preserve"> </w:t>
      </w:r>
    </w:p>
    <w:p w:rsidR="006D14C0" w:rsidRDefault="00D12E11">
      <w:pPr>
        <w:ind w:left="-14" w:right="58"/>
      </w:pPr>
      <w:r>
        <w:t xml:space="preserve">BWT-преобразование (англ. </w:t>
      </w:r>
      <w:r>
        <w:rPr>
          <w:i/>
        </w:rPr>
        <w:t>Burrows-Wheeler Transform</w:t>
      </w:r>
      <w:r>
        <w:t xml:space="preserve">) – техника сжатия информации (в особенности текстов), основанная на преобразовании, открытом в 1983 г. BWT не сжимает данные в классическом понимании процесса, но преобразует блок данных в формат, исключительно подходящий для сжатия. </w:t>
      </w:r>
    </w:p>
    <w:p w:rsidR="006D14C0" w:rsidRDefault="00D12E11">
      <w:pPr>
        <w:ind w:left="-14" w:right="58"/>
      </w:pPr>
      <w:r>
        <w:t xml:space="preserve">BWT оперирует сразу целым блоком данных, который выделяется из входного потока (сообщения). </w:t>
      </w:r>
    </w:p>
    <w:p w:rsidR="006D14C0" w:rsidRDefault="00D12E11">
      <w:pPr>
        <w:ind w:left="-14" w:right="58"/>
      </w:pPr>
      <w:r>
        <w:lastRenderedPageBreak/>
        <w:t xml:space="preserve">Прямое преобразование (формально – сжатие) выполняется в 4 этапа: </w:t>
      </w:r>
    </w:p>
    <w:p w:rsidR="006D14C0" w:rsidRDefault="00D12E11">
      <w:pPr>
        <w:numPr>
          <w:ilvl w:val="0"/>
          <w:numId w:val="42"/>
        </w:numPr>
        <w:ind w:right="58"/>
      </w:pPr>
      <w:r>
        <w:t xml:space="preserve">выделяется блок данных (строка длиной </w:t>
      </w:r>
      <w:r>
        <w:rPr>
          <w:i/>
        </w:rPr>
        <w:t>k</w:t>
      </w:r>
      <w:r>
        <w:t xml:space="preserve"> символов некоторого алфавита мощностью </w:t>
      </w:r>
      <w:r>
        <w:rPr>
          <w:i/>
        </w:rPr>
        <w:t>N</w:t>
      </w:r>
      <w:r>
        <w:t xml:space="preserve">), который обозначим символом </w:t>
      </w:r>
      <w:r>
        <w:rPr>
          <w:i/>
        </w:rPr>
        <w:t>М</w:t>
      </w:r>
      <w:r>
        <w:t xml:space="preserve">; </w:t>
      </w:r>
    </w:p>
    <w:p w:rsidR="006D14C0" w:rsidRDefault="00D12E11">
      <w:pPr>
        <w:numPr>
          <w:ilvl w:val="0"/>
          <w:numId w:val="42"/>
        </w:numPr>
        <w:ind w:right="58"/>
      </w:pPr>
      <w:r>
        <w:t xml:space="preserve">составляется таблица </w:t>
      </w:r>
      <w:r>
        <w:rPr>
          <w:i/>
        </w:rPr>
        <w:t>W</w:t>
      </w:r>
      <w:r>
        <w:rPr>
          <w:vertAlign w:val="subscript"/>
        </w:rPr>
        <w:t>1</w:t>
      </w:r>
      <w:r>
        <w:t xml:space="preserve"> размером </w:t>
      </w:r>
      <w:r>
        <w:rPr>
          <w:i/>
        </w:rPr>
        <w:t>k</w:t>
      </w:r>
      <w:r>
        <w:t>×</w:t>
      </w:r>
      <w:r>
        <w:rPr>
          <w:i/>
        </w:rPr>
        <w:t>k</w:t>
      </w:r>
      <w:r>
        <w:t xml:space="preserve"> всех циклических сдвигов входной строки </w:t>
      </w:r>
      <w:r>
        <w:rPr>
          <w:i/>
        </w:rPr>
        <w:t>M</w:t>
      </w:r>
      <w:r>
        <w:t>:</w:t>
      </w:r>
      <w:r>
        <w:rPr>
          <w:i/>
        </w:rPr>
        <w:t xml:space="preserve"> W</w:t>
      </w:r>
      <w:r>
        <w:rPr>
          <w:vertAlign w:val="subscript"/>
        </w:rPr>
        <w:t>1</w:t>
      </w:r>
      <w:r>
        <w:t xml:space="preserve"> = (</w:t>
      </w:r>
      <w:r>
        <w:rPr>
          <w:i/>
        </w:rPr>
        <w:t>M</w:t>
      </w:r>
      <w:r>
        <w:t xml:space="preserve">); </w:t>
      </w:r>
    </w:p>
    <w:p w:rsidR="006D14C0" w:rsidRDefault="00D12E11">
      <w:pPr>
        <w:numPr>
          <w:ilvl w:val="0"/>
          <w:numId w:val="42"/>
        </w:numPr>
        <w:ind w:right="58"/>
      </w:pPr>
      <w:r>
        <w:t xml:space="preserve">производится лексикографическая (в алфавитном порядке) сортировка строк таблицы </w:t>
      </w:r>
      <w:r>
        <w:rPr>
          <w:i/>
        </w:rPr>
        <w:t>W</w:t>
      </w:r>
      <w:r>
        <w:rPr>
          <w:vertAlign w:val="subscript"/>
        </w:rPr>
        <w:t>1</w:t>
      </w:r>
      <w:r>
        <w:t xml:space="preserve">, в результате чего получается таблица </w:t>
      </w:r>
      <w:r>
        <w:rPr>
          <w:i/>
        </w:rPr>
        <w:t>W</w:t>
      </w:r>
      <w:r>
        <w:rPr>
          <w:vertAlign w:val="subscript"/>
        </w:rPr>
        <w:t>2</w:t>
      </w:r>
      <w:r>
        <w:t xml:space="preserve"> того же размера; </w:t>
      </w:r>
    </w:p>
    <w:p w:rsidR="006D14C0" w:rsidRDefault="00D12E11">
      <w:pPr>
        <w:numPr>
          <w:ilvl w:val="0"/>
          <w:numId w:val="42"/>
        </w:numPr>
        <w:ind w:right="58"/>
      </w:pPr>
      <w:r>
        <w:t xml:space="preserve">в качестве выходной строки (обозначим ее </w:t>
      </w:r>
      <w:r>
        <w:rPr>
          <w:i/>
        </w:rPr>
        <w:t>BWT</w:t>
      </w:r>
      <w:r>
        <w:t>(</w:t>
      </w:r>
      <w:r>
        <w:rPr>
          <w:i/>
        </w:rPr>
        <w:t>М</w:t>
      </w:r>
      <w:r>
        <w:t>),</w:t>
      </w:r>
      <w:r>
        <w:rPr>
          <w:i/>
        </w:rPr>
        <w:t xml:space="preserve"> z</w:t>
      </w:r>
      <w:r>
        <w:t>) выбирается последний столбец (</w:t>
      </w:r>
      <w:r>
        <w:rPr>
          <w:i/>
        </w:rPr>
        <w:t>М</w:t>
      </w:r>
      <w:r>
        <w:rPr>
          <w:i/>
          <w:vertAlign w:val="subscript"/>
        </w:rPr>
        <w:t>k</w:t>
      </w:r>
      <w:r>
        <w:t xml:space="preserve">) таблицы </w:t>
      </w:r>
      <w:r>
        <w:rPr>
          <w:i/>
        </w:rPr>
        <w:t>W</w:t>
      </w:r>
      <w:r>
        <w:rPr>
          <w:vertAlign w:val="subscript"/>
        </w:rPr>
        <w:t>2</w:t>
      </w:r>
      <w:r>
        <w:rPr>
          <w:i/>
          <w:vertAlign w:val="subscript"/>
        </w:rPr>
        <w:t xml:space="preserve"> </w:t>
      </w:r>
      <w:r>
        <w:t xml:space="preserve">преобразования и номер строки </w:t>
      </w:r>
      <w:r>
        <w:rPr>
          <w:i/>
        </w:rPr>
        <w:t>z</w:t>
      </w:r>
      <w:r>
        <w:t xml:space="preserve">, совпадающей с исходной строкой </w:t>
      </w:r>
      <w:r>
        <w:rPr>
          <w:i/>
        </w:rPr>
        <w:t>М</w:t>
      </w:r>
      <w:r>
        <w:t xml:space="preserve">. Как видим, выходная строка (сжатое сообщение) всегда по объему превышает входную. </w:t>
      </w:r>
    </w:p>
    <w:p w:rsidR="006D14C0" w:rsidRDefault="00D12E11">
      <w:pPr>
        <w:ind w:left="-14" w:right="139"/>
      </w:pPr>
      <w:r>
        <w:t xml:space="preserve">Более подробное и строгое математическое описание алгоритма прямого (как и обратного) преобразования можно найти, например, в статье [28]. Здесь для примера приведем фрагмент кода на языке C# для получения отсортированной матрицы (листинг 8.1; здесь матрица </w:t>
      </w:r>
      <w:r>
        <w:rPr>
          <w:i/>
        </w:rPr>
        <w:t>W</w:t>
      </w:r>
      <w:r>
        <w:rPr>
          <w:vertAlign w:val="subscript"/>
        </w:rPr>
        <w:t xml:space="preserve">2 </w:t>
      </w:r>
      <w:r>
        <w:t xml:space="preserve">обозначена </w:t>
      </w:r>
      <w:r>
        <w:rPr>
          <w:i/>
        </w:rPr>
        <w:t>SkT</w:t>
      </w:r>
      <w:r>
        <w:t xml:space="preserve">). </w:t>
      </w:r>
    </w:p>
    <w:p w:rsidR="006D14C0" w:rsidRDefault="00D12E11">
      <w:pPr>
        <w:spacing w:after="0" w:line="259" w:lineRule="auto"/>
        <w:ind w:left="510" w:firstLine="0"/>
        <w:jc w:val="left"/>
      </w:pPr>
      <w:r>
        <w:t xml:space="preserve"> </w:t>
      </w:r>
    </w:p>
    <w:p w:rsidR="006D14C0" w:rsidRPr="00C95492" w:rsidRDefault="00D12E11">
      <w:pPr>
        <w:spacing w:after="14" w:line="248" w:lineRule="auto"/>
        <w:ind w:left="376" w:right="54" w:hanging="10"/>
        <w:jc w:val="left"/>
        <w:rPr>
          <w:lang w:val="en-US"/>
        </w:rPr>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column">
                  <wp:posOffset>232477</wp:posOffset>
                </wp:positionH>
                <wp:positionV relativeFrom="paragraph">
                  <wp:posOffset>32580</wp:posOffset>
                </wp:positionV>
                <wp:extent cx="42672" cy="1332738"/>
                <wp:effectExtent l="0" t="0" r="0" b="0"/>
                <wp:wrapSquare wrapText="bothSides"/>
                <wp:docPr id="295123" name="Group 295123"/>
                <wp:cNvGraphicFramePr/>
                <a:graphic xmlns:a="http://schemas.openxmlformats.org/drawingml/2006/main">
                  <a:graphicData uri="http://schemas.microsoft.com/office/word/2010/wordprocessingGroup">
                    <wpg:wgp>
                      <wpg:cNvGrpSpPr/>
                      <wpg:grpSpPr>
                        <a:xfrm>
                          <a:off x="0" y="0"/>
                          <a:ext cx="42672" cy="1332738"/>
                          <a:chOff x="0" y="0"/>
                          <a:chExt cx="42672" cy="1332738"/>
                        </a:xfrm>
                      </wpg:grpSpPr>
                      <wps:wsp>
                        <wps:cNvPr id="39417" name="Shape 39417"/>
                        <wps:cNvSpPr/>
                        <wps:spPr>
                          <a:xfrm>
                            <a:off x="41910" y="762"/>
                            <a:ext cx="762" cy="1331976"/>
                          </a:xfrm>
                          <a:custGeom>
                            <a:avLst/>
                            <a:gdLst/>
                            <a:ahLst/>
                            <a:cxnLst/>
                            <a:rect l="0" t="0" r="0" b="0"/>
                            <a:pathLst>
                              <a:path w="762" h="1331976">
                                <a:moveTo>
                                  <a:pt x="762" y="0"/>
                                </a:moveTo>
                                <a:lnTo>
                                  <a:pt x="0" y="1331976"/>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s:wsp>
                        <wps:cNvPr id="39418" name="Shape 39418"/>
                        <wps:cNvSpPr/>
                        <wps:spPr>
                          <a:xfrm>
                            <a:off x="0" y="0"/>
                            <a:ext cx="762" cy="1331976"/>
                          </a:xfrm>
                          <a:custGeom>
                            <a:avLst/>
                            <a:gdLst/>
                            <a:ahLst/>
                            <a:cxnLst/>
                            <a:rect l="0" t="0" r="0" b="0"/>
                            <a:pathLst>
                              <a:path w="762" h="1331976">
                                <a:moveTo>
                                  <a:pt x="762" y="0"/>
                                </a:moveTo>
                                <a:lnTo>
                                  <a:pt x="0" y="1331976"/>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5123" style="width:3.36pt;height:104.94pt;position:absolute;mso-position-horizontal-relative:text;mso-position-horizontal:absolute;margin-left:18.3053pt;mso-position-vertical-relative:text;margin-top:2.56537pt;" coordsize="426,13327">
                <v:shape id="Shape 39417" style="position:absolute;width:7;height:13319;left:419;top:7;" coordsize="762,1331976" path="m762,0l0,1331976">
                  <v:stroke weight="2pt" endcap="round" dashstyle="0.000999 2" joinstyle="round" on="true" color="#181717"/>
                  <v:fill on="false" color="#000000" opacity="0"/>
                </v:shape>
                <v:shape id="Shape 39418" style="position:absolute;width:7;height:13319;left:0;top:0;" coordsize="762,1331976" path="m762,0l0,1331976">
                  <v:stroke weight="2pt" endcap="round" dashstyle="0.000999 2" joinstyle="round" on="true" color="#181717"/>
                  <v:fill on="false" color="#000000" opacity="0"/>
                </v:shape>
                <w10:wrap type="square"/>
              </v:group>
            </w:pict>
          </mc:Fallback>
        </mc:AlternateContent>
      </w:r>
      <w:r w:rsidRPr="00C95492">
        <w:rPr>
          <w:rFonts w:ascii="Calibri" w:eastAsia="Calibri" w:hAnsi="Calibri" w:cs="Calibri"/>
          <w:sz w:val="26"/>
          <w:lang w:val="en-US"/>
        </w:rPr>
        <w:t xml:space="preserve">for (int i=0; i&lt;size; i++)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w:t>
      </w:r>
    </w:p>
    <w:p w:rsidR="006D14C0" w:rsidRPr="00C95492" w:rsidRDefault="00D12E11">
      <w:pPr>
        <w:spacing w:after="14" w:line="248" w:lineRule="auto"/>
        <w:ind w:left="376" w:right="3377" w:hanging="10"/>
        <w:jc w:val="left"/>
        <w:rPr>
          <w:lang w:val="en-US"/>
        </w:rPr>
      </w:pPr>
      <w:r w:rsidRPr="00C95492">
        <w:rPr>
          <w:rFonts w:ascii="Calibri" w:eastAsia="Calibri" w:hAnsi="Calibri" w:cs="Calibri"/>
          <w:sz w:val="26"/>
          <w:lang w:val="en-US"/>
        </w:rPr>
        <w:t xml:space="preserve">  SkT[i] = String.Copy(CurStr);   tempLetter = CurStr[0];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Curstr = curstr.Substring(1, size-1) + tempLetter;   initialPermutation.Text += SkT[i]+ ‘\n’;  </w:t>
      </w:r>
    </w:p>
    <w:p w:rsidR="006D14C0" w:rsidRDefault="00D12E11">
      <w:pPr>
        <w:spacing w:after="14" w:line="248" w:lineRule="auto"/>
        <w:ind w:left="376" w:right="54" w:hanging="10"/>
        <w:jc w:val="left"/>
      </w:pPr>
      <w:r>
        <w:rPr>
          <w:rFonts w:ascii="Calibri" w:eastAsia="Calibri" w:hAnsi="Calibri" w:cs="Calibri"/>
          <w:sz w:val="26"/>
        </w:rPr>
        <w:t xml:space="preserve">} </w:t>
      </w:r>
    </w:p>
    <w:p w:rsidR="006D14C0" w:rsidRDefault="00D12E11">
      <w:pPr>
        <w:spacing w:after="21" w:line="249" w:lineRule="auto"/>
        <w:ind w:left="1956" w:right="2094" w:firstLine="631"/>
        <w:jc w:val="left"/>
      </w:pPr>
      <w:r>
        <w:rPr>
          <w:rFonts w:ascii="Franklin Gothic" w:eastAsia="Franklin Gothic" w:hAnsi="Franklin Gothic" w:cs="Franklin Gothic"/>
          <w:sz w:val="23"/>
        </w:rPr>
        <w:t>Листинг 8.1.</w:t>
      </w:r>
      <w:r>
        <w:rPr>
          <w:rFonts w:ascii="Franklin Gothic Book" w:eastAsia="Franklin Gothic Book" w:hAnsi="Franklin Gothic Book" w:cs="Franklin Gothic Book"/>
          <w:sz w:val="23"/>
        </w:rPr>
        <w:t xml:space="preserve"> Код программы  для получения отсортированной матрицы </w:t>
      </w:r>
    </w:p>
    <w:p w:rsidR="006D14C0" w:rsidRDefault="00D12E11">
      <w:pPr>
        <w:spacing w:after="16" w:line="259" w:lineRule="auto"/>
        <w:ind w:right="79" w:firstLine="0"/>
        <w:jc w:val="center"/>
      </w:pPr>
      <w:r>
        <w:rPr>
          <w:sz w:val="24"/>
        </w:rPr>
        <w:t xml:space="preserve"> </w:t>
      </w:r>
    </w:p>
    <w:p w:rsidR="006D14C0" w:rsidRDefault="00D12E11">
      <w:pPr>
        <w:ind w:left="-14" w:right="138"/>
      </w:pPr>
      <w:r>
        <w:t xml:space="preserve">Обратимость преобразования, т. е. возможность извлечения </w:t>
      </w:r>
      <w:r>
        <w:rPr>
          <w:i/>
        </w:rPr>
        <w:t>М</w:t>
      </w:r>
      <w:r>
        <w:t xml:space="preserve"> из </w:t>
      </w:r>
      <w:r>
        <w:rPr>
          <w:i/>
        </w:rPr>
        <w:t>BWT</w:t>
      </w:r>
      <w:r>
        <w:t>(</w:t>
      </w:r>
      <w:r>
        <w:rPr>
          <w:i/>
        </w:rPr>
        <w:t>М</w:t>
      </w:r>
      <w:r>
        <w:t>),</w:t>
      </w:r>
      <w:r>
        <w:rPr>
          <w:i/>
        </w:rPr>
        <w:t xml:space="preserve"> i</w:t>
      </w:r>
      <w:r>
        <w:t xml:space="preserve"> основана на рекурсивности преобразования. Вспомним, что общим для рекурсивных функций, рекурсивных алгоритмов и рекуррентных последовательностей является то, что для вычисления очередного значения функции, получения очередной реализации алгоритма, определения очередного члена последовательности необходимо обращаться к предшествующим их значениям, вычисленным раньше. </w:t>
      </w:r>
    </w:p>
    <w:p w:rsidR="006D14C0" w:rsidRDefault="00D12E11">
      <w:pPr>
        <w:ind w:left="-14" w:right="139"/>
      </w:pPr>
      <w:r>
        <w:lastRenderedPageBreak/>
        <w:t xml:space="preserve">Итак, входной для обратного преобразования является информация вида </w:t>
      </w:r>
      <w:r>
        <w:rPr>
          <w:i/>
        </w:rPr>
        <w:t>BWT</w:t>
      </w:r>
      <w:r>
        <w:t>(</w:t>
      </w:r>
      <w:r>
        <w:rPr>
          <w:i/>
        </w:rPr>
        <w:t>М</w:t>
      </w:r>
      <w:r>
        <w:t>),</w:t>
      </w:r>
      <w:r>
        <w:rPr>
          <w:i/>
        </w:rPr>
        <w:t xml:space="preserve"> i</w:t>
      </w:r>
      <w:r>
        <w:t xml:space="preserve">. Это преобразование заключается в выполнении </w:t>
      </w:r>
      <w:r>
        <w:rPr>
          <w:i/>
        </w:rPr>
        <w:t>k</w:t>
      </w:r>
      <w:r>
        <w:t xml:space="preserve"> одинаковых шагов, каждый из которых состоит из  2 операций, с целью воссоздания матрицы </w:t>
      </w:r>
      <w:r>
        <w:rPr>
          <w:i/>
        </w:rPr>
        <w:t>W</w:t>
      </w:r>
      <w:r>
        <w:rPr>
          <w:vertAlign w:val="subscript"/>
        </w:rPr>
        <w:t>2</w:t>
      </w:r>
      <w:r>
        <w:t xml:space="preserve">: </w:t>
      </w:r>
    </w:p>
    <w:p w:rsidR="006D14C0" w:rsidRDefault="00D12E11">
      <w:pPr>
        <w:numPr>
          <w:ilvl w:val="0"/>
          <w:numId w:val="43"/>
        </w:numPr>
        <w:ind w:right="58"/>
      </w:pPr>
      <w:r>
        <w:t xml:space="preserve">в крайний справа пустой столбец матрицы записывается последовательность символов </w:t>
      </w:r>
      <w:r>
        <w:rPr>
          <w:i/>
        </w:rPr>
        <w:t>М</w:t>
      </w:r>
      <w:r>
        <w:rPr>
          <w:i/>
          <w:vertAlign w:val="subscript"/>
        </w:rPr>
        <w:t>k</w:t>
      </w:r>
      <w:r>
        <w:t xml:space="preserve">; </w:t>
      </w:r>
    </w:p>
    <w:p w:rsidR="006D14C0" w:rsidRDefault="00D12E11">
      <w:pPr>
        <w:numPr>
          <w:ilvl w:val="0"/>
          <w:numId w:val="43"/>
        </w:numPr>
        <w:ind w:right="58"/>
      </w:pPr>
      <w:r>
        <w:t xml:space="preserve">производится лексикографическая сортировка столбцов заполненной части воссоздаваемой матрицы. </w:t>
      </w:r>
    </w:p>
    <w:p w:rsidR="006D14C0" w:rsidRDefault="00D12E11">
      <w:pPr>
        <w:ind w:left="-14" w:right="140"/>
      </w:pPr>
      <w:r>
        <w:t xml:space="preserve">После </w:t>
      </w:r>
      <w:r>
        <w:rPr>
          <w:i/>
        </w:rPr>
        <w:t>k</w:t>
      </w:r>
      <w:r>
        <w:t xml:space="preserve"> шагов матрица </w:t>
      </w:r>
      <w:r>
        <w:rPr>
          <w:i/>
        </w:rPr>
        <w:t>W</w:t>
      </w:r>
      <w:r>
        <w:rPr>
          <w:vertAlign w:val="subscript"/>
        </w:rPr>
        <w:t>2</w:t>
      </w:r>
      <w:r>
        <w:rPr>
          <w:i/>
          <w:vertAlign w:val="subscript"/>
        </w:rPr>
        <w:t xml:space="preserve"> </w:t>
      </w:r>
      <w:r>
        <w:t xml:space="preserve">будет получена. Зная значение числа </w:t>
      </w:r>
      <w:r>
        <w:rPr>
          <w:i/>
        </w:rPr>
        <w:t>z</w:t>
      </w:r>
      <w:r>
        <w:t xml:space="preserve">, получаем входной блок </w:t>
      </w:r>
      <w:r>
        <w:rPr>
          <w:i/>
        </w:rPr>
        <w:t xml:space="preserve">М </w:t>
      </w:r>
      <w:r>
        <w:t xml:space="preserve">сообщения. Как видим, последующий вид матрицы определяется предыдущим ее состоянием. Листинг 8.2 содержит код программы для выполнения таких операций (обратим внимание, что воссоздаваемая матрица обозначена </w:t>
      </w:r>
      <w:r>
        <w:rPr>
          <w:i/>
        </w:rPr>
        <w:t>М</w:t>
      </w:r>
      <w:r>
        <w:t xml:space="preserve">).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for (int i=0; i&lt;size; i++) </w:t>
      </w:r>
    </w:p>
    <w:p w:rsidR="006D14C0" w:rsidRPr="00C95492" w:rsidRDefault="00D12E11">
      <w:pPr>
        <w:spacing w:after="14" w:line="248" w:lineRule="auto"/>
        <w:ind w:left="376" w:right="54" w:hanging="10"/>
        <w:jc w:val="left"/>
        <w:rPr>
          <w:lang w:val="en-US"/>
        </w:rPr>
      </w:pPr>
      <w:r w:rsidRPr="00C95492">
        <w:rPr>
          <w:rFonts w:ascii="Calibri" w:eastAsia="Calibri" w:hAnsi="Calibri" w:cs="Calibri"/>
          <w:sz w:val="26"/>
          <w:lang w:val="en-US"/>
        </w:rPr>
        <w:t xml:space="preserve"> { </w:t>
      </w:r>
    </w:p>
    <w:p w:rsidR="006D14C0" w:rsidRPr="00C95492" w:rsidRDefault="00D12E11">
      <w:pPr>
        <w:spacing w:after="14" w:line="248" w:lineRule="auto"/>
        <w:ind w:left="376" w:right="2198" w:hanging="10"/>
        <w:jc w:val="left"/>
        <w:rPr>
          <w:lang w:val="en-US"/>
        </w:rPr>
      </w:pPr>
      <w:r w:rsidRPr="00C95492">
        <w:rPr>
          <w:rFonts w:ascii="Calibri" w:eastAsia="Calibri" w:hAnsi="Calibri" w:cs="Calibri"/>
          <w:sz w:val="26"/>
          <w:lang w:val="en-US"/>
        </w:rPr>
        <w:t xml:space="preserve">  Sorting.Text += “</w:t>
      </w:r>
      <w:r>
        <w:rPr>
          <w:rFonts w:ascii="Calibri" w:eastAsia="Calibri" w:hAnsi="Calibri" w:cs="Calibri"/>
          <w:sz w:val="26"/>
        </w:rPr>
        <w:t>Добавление</w:t>
      </w:r>
      <w:r w:rsidRPr="00C95492">
        <w:rPr>
          <w:rFonts w:ascii="Calibri" w:eastAsia="Calibri" w:hAnsi="Calibri" w:cs="Calibri"/>
          <w:sz w:val="26"/>
          <w:lang w:val="en-US"/>
        </w:rPr>
        <w:t xml:space="preserve"> </w:t>
      </w:r>
      <w:r>
        <w:rPr>
          <w:rFonts w:ascii="Calibri" w:eastAsia="Calibri" w:hAnsi="Calibri" w:cs="Calibri"/>
          <w:sz w:val="26"/>
        </w:rPr>
        <w:t>столбца</w:t>
      </w:r>
      <w:r w:rsidRPr="00C95492">
        <w:rPr>
          <w:rFonts w:ascii="Calibri" w:eastAsia="Calibri" w:hAnsi="Calibri" w:cs="Calibri"/>
          <w:sz w:val="26"/>
          <w:lang w:val="en-US"/>
        </w:rPr>
        <w:t xml:space="preserve">:” + ‘\n’;  </w:t>
      </w:r>
      <w:r w:rsidRPr="00C95492">
        <w:rPr>
          <w:rFonts w:ascii="Calibri" w:eastAsia="Calibri" w:hAnsi="Calibri" w:cs="Calibri"/>
          <w:sz w:val="26"/>
          <w:lang w:val="en-US"/>
        </w:rPr>
        <w:tab/>
        <w:t xml:space="preserve">for (int j=0; j&lt;size; j++) </w:t>
      </w:r>
    </w:p>
    <w:p w:rsidR="006D14C0" w:rsidRPr="00C95492" w:rsidRDefault="00D12E11">
      <w:pPr>
        <w:tabs>
          <w:tab w:val="center" w:pos="510"/>
          <w:tab w:val="center" w:pos="986"/>
        </w:tabs>
        <w:spacing w:after="14" w:line="248" w:lineRule="auto"/>
        <w:ind w:firstLine="0"/>
        <w:jc w:val="left"/>
        <w:rPr>
          <w:lang w:val="en-US"/>
        </w:rPr>
      </w:pPr>
      <w:r w:rsidRPr="00C95492">
        <w:rPr>
          <w:rFonts w:ascii="Calibri" w:eastAsia="Calibri" w:hAnsi="Calibri" w:cs="Calibri"/>
          <w:sz w:val="22"/>
          <w:lang w:val="en-US"/>
        </w:rPr>
        <w:tab/>
      </w:r>
      <w:r w:rsidRPr="00C95492">
        <w:rPr>
          <w:rFonts w:ascii="Calibri" w:eastAsia="Calibri" w:hAnsi="Calibri" w:cs="Calibri"/>
          <w:sz w:val="26"/>
          <w:lang w:val="en-US"/>
        </w:rPr>
        <w:t xml:space="preserve"> </w:t>
      </w:r>
      <w:r w:rsidRPr="00C95492">
        <w:rPr>
          <w:rFonts w:ascii="Calibri" w:eastAsia="Calibri" w:hAnsi="Calibri" w:cs="Calibri"/>
          <w:sz w:val="26"/>
          <w:lang w:val="en-US"/>
        </w:rPr>
        <w:tab/>
        <w:t xml:space="preserve"> { </w:t>
      </w:r>
    </w:p>
    <w:p w:rsidR="006D14C0" w:rsidRPr="00C95492" w:rsidRDefault="00D12E11">
      <w:pPr>
        <w:tabs>
          <w:tab w:val="center" w:pos="510"/>
          <w:tab w:val="center" w:pos="2143"/>
        </w:tabs>
        <w:spacing w:after="14" w:line="248" w:lineRule="auto"/>
        <w:ind w:firstLine="0"/>
        <w:jc w:val="left"/>
        <w:rPr>
          <w:lang w:val="en-US"/>
        </w:rPr>
      </w:pPr>
      <w:r w:rsidRPr="00C95492">
        <w:rPr>
          <w:rFonts w:ascii="Calibri" w:eastAsia="Calibri" w:hAnsi="Calibri" w:cs="Calibri"/>
          <w:sz w:val="22"/>
          <w:lang w:val="en-US"/>
        </w:rPr>
        <w:tab/>
      </w:r>
      <w:r w:rsidRPr="00C95492">
        <w:rPr>
          <w:rFonts w:ascii="Calibri" w:eastAsia="Calibri" w:hAnsi="Calibri" w:cs="Calibri"/>
          <w:sz w:val="26"/>
          <w:lang w:val="en-US"/>
        </w:rPr>
        <w:t xml:space="preserve"> </w:t>
      </w:r>
      <w:r w:rsidRPr="00C95492">
        <w:rPr>
          <w:rFonts w:ascii="Calibri" w:eastAsia="Calibri" w:hAnsi="Calibri" w:cs="Calibri"/>
          <w:sz w:val="26"/>
          <w:lang w:val="en-US"/>
        </w:rPr>
        <w:tab/>
        <w:t xml:space="preserve">  M[j] = CurStr[j] + M[j]; </w:t>
      </w:r>
    </w:p>
    <w:p w:rsidR="006D14C0" w:rsidRPr="00C95492" w:rsidRDefault="00D12E11">
      <w:pPr>
        <w:tabs>
          <w:tab w:val="center" w:pos="510"/>
          <w:tab w:val="center" w:pos="2363"/>
        </w:tabs>
        <w:spacing w:after="14" w:line="248" w:lineRule="auto"/>
        <w:ind w:firstLine="0"/>
        <w:jc w:val="left"/>
        <w:rPr>
          <w:lang w:val="en-US"/>
        </w:rPr>
      </w:pPr>
      <w:r w:rsidRPr="00C95492">
        <w:rPr>
          <w:rFonts w:ascii="Calibri" w:eastAsia="Calibri" w:hAnsi="Calibri" w:cs="Calibri"/>
          <w:sz w:val="22"/>
          <w:lang w:val="en-US"/>
        </w:rPr>
        <w:tab/>
      </w:r>
      <w:r w:rsidRPr="00C95492">
        <w:rPr>
          <w:rFonts w:ascii="Calibri" w:eastAsia="Calibri" w:hAnsi="Calibri" w:cs="Calibri"/>
          <w:sz w:val="26"/>
          <w:lang w:val="en-US"/>
        </w:rPr>
        <w:t xml:space="preserve">  </w:t>
      </w:r>
      <w:r w:rsidRPr="00C95492">
        <w:rPr>
          <w:rFonts w:ascii="Calibri" w:eastAsia="Calibri" w:hAnsi="Calibri" w:cs="Calibri"/>
          <w:sz w:val="26"/>
          <w:lang w:val="en-US"/>
        </w:rPr>
        <w:tab/>
        <w:t xml:space="preserve">  Sorting.Text += M[j] + ‘\n’; </w:t>
      </w:r>
    </w:p>
    <w:p w:rsidR="006D14C0" w:rsidRDefault="00D12E11">
      <w:pPr>
        <w:tabs>
          <w:tab w:val="center" w:pos="510"/>
          <w:tab w:val="center" w:pos="986"/>
        </w:tabs>
        <w:spacing w:after="14" w:line="248" w:lineRule="auto"/>
        <w:ind w:firstLine="0"/>
        <w:jc w:val="left"/>
      </w:pPr>
      <w:r w:rsidRPr="00C95492">
        <w:rPr>
          <w:rFonts w:ascii="Calibri" w:eastAsia="Calibri" w:hAnsi="Calibri" w:cs="Calibri"/>
          <w:sz w:val="22"/>
          <w:lang w:val="en-US"/>
        </w:rPr>
        <w:tab/>
      </w:r>
      <w:r w:rsidRPr="00C95492">
        <w:rPr>
          <w:rFonts w:ascii="Calibri" w:eastAsia="Calibri" w:hAnsi="Calibri" w:cs="Calibri"/>
          <w:sz w:val="26"/>
          <w:lang w:val="en-US"/>
        </w:rPr>
        <w:t xml:space="preserve"> </w:t>
      </w:r>
      <w:r w:rsidRPr="00C95492">
        <w:rPr>
          <w:rFonts w:ascii="Calibri" w:eastAsia="Calibri" w:hAnsi="Calibri" w:cs="Calibri"/>
          <w:sz w:val="26"/>
          <w:lang w:val="en-US"/>
        </w:rPr>
        <w:tab/>
        <w:t xml:space="preserve"> </w:t>
      </w:r>
      <w:r>
        <w:rPr>
          <w:rFonts w:ascii="Calibri" w:eastAsia="Calibri" w:hAnsi="Calibri" w:cs="Calibri"/>
          <w:sz w:val="26"/>
        </w:rPr>
        <w:t xml:space="preserve">} </w:t>
      </w:r>
    </w:p>
    <w:p w:rsidR="006D14C0" w:rsidRDefault="00D12E11">
      <w:pPr>
        <w:tabs>
          <w:tab w:val="center" w:pos="510"/>
          <w:tab w:val="center" w:pos="1708"/>
        </w:tabs>
        <w:spacing w:after="14" w:line="248" w:lineRule="auto"/>
        <w:ind w:firstLine="0"/>
        <w:jc w:val="left"/>
      </w:pPr>
      <w:r>
        <w:rPr>
          <w:rFonts w:ascii="Calibri" w:eastAsia="Calibri" w:hAnsi="Calibri" w:cs="Calibri"/>
          <w:sz w:val="22"/>
        </w:rPr>
        <w:tab/>
      </w:r>
      <w:r>
        <w:rPr>
          <w:rFonts w:ascii="Calibri" w:eastAsia="Calibri" w:hAnsi="Calibri" w:cs="Calibri"/>
          <w:sz w:val="26"/>
        </w:rPr>
        <w:t xml:space="preserve"> </w:t>
      </w:r>
      <w:r>
        <w:rPr>
          <w:rFonts w:ascii="Calibri" w:eastAsia="Calibri" w:hAnsi="Calibri" w:cs="Calibri"/>
          <w:sz w:val="26"/>
        </w:rPr>
        <w:tab/>
        <w:t xml:space="preserve"> Array.Sort(M); </w:t>
      </w:r>
    </w:p>
    <w:p w:rsidR="006D14C0" w:rsidRDefault="00D12E11">
      <w:pPr>
        <w:spacing w:after="48" w:line="248" w:lineRule="auto"/>
        <w:ind w:left="376" w:right="54" w:hanging="10"/>
        <w:jc w:val="left"/>
      </w:pPr>
      <w:r>
        <w:rPr>
          <w:rFonts w:ascii="Calibri" w:eastAsia="Calibri" w:hAnsi="Calibri" w:cs="Calibri"/>
          <w:sz w:val="26"/>
        </w:rPr>
        <w:t xml:space="preserve"> } </w:t>
      </w:r>
    </w:p>
    <w:p w:rsidR="006D14C0" w:rsidRDefault="00D12E11">
      <w:pPr>
        <w:spacing w:after="56" w:line="249" w:lineRule="auto"/>
        <w:ind w:left="1774" w:right="1103" w:firstLine="55"/>
        <w:jc w:val="left"/>
      </w:pPr>
      <w:r>
        <w:rPr>
          <w:rFonts w:ascii="Franklin Gothic" w:eastAsia="Franklin Gothic" w:hAnsi="Franklin Gothic" w:cs="Franklin Gothic"/>
          <w:sz w:val="23"/>
        </w:rPr>
        <w:t>Листинг 8.2.</w:t>
      </w:r>
      <w:r>
        <w:rPr>
          <w:rFonts w:ascii="Franklin Gothic Book" w:eastAsia="Franklin Gothic Book" w:hAnsi="Franklin Gothic Book" w:cs="Franklin Gothic Book"/>
          <w:sz w:val="23"/>
        </w:rPr>
        <w:t xml:space="preserve"> Фрагмент кода для реализации  обратного преобразования в алгоритме BWT </w:t>
      </w:r>
    </w:p>
    <w:p w:rsidR="006D14C0" w:rsidRDefault="00D12E11">
      <w:pPr>
        <w:spacing w:after="0" w:line="259" w:lineRule="auto"/>
        <w:ind w:firstLine="0"/>
        <w:jc w:val="center"/>
      </w:pPr>
      <w:r>
        <w:t xml:space="preserve"> </w:t>
      </w:r>
    </w:p>
    <w:p w:rsidR="006D14C0" w:rsidRDefault="00D12E11">
      <w:pPr>
        <w:ind w:left="510" w:right="2515"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1306830</wp:posOffset>
                </wp:positionH>
                <wp:positionV relativeFrom="page">
                  <wp:posOffset>1318260</wp:posOffset>
                </wp:positionV>
                <wp:extent cx="42672" cy="1980438"/>
                <wp:effectExtent l="0" t="0" r="0" b="0"/>
                <wp:wrapSquare wrapText="bothSides"/>
                <wp:docPr id="298691" name="Group 298691"/>
                <wp:cNvGraphicFramePr/>
                <a:graphic xmlns:a="http://schemas.openxmlformats.org/drawingml/2006/main">
                  <a:graphicData uri="http://schemas.microsoft.com/office/word/2010/wordprocessingGroup">
                    <wpg:wgp>
                      <wpg:cNvGrpSpPr/>
                      <wpg:grpSpPr>
                        <a:xfrm>
                          <a:off x="0" y="0"/>
                          <a:ext cx="42672" cy="1980438"/>
                          <a:chOff x="0" y="0"/>
                          <a:chExt cx="42672" cy="1980438"/>
                        </a:xfrm>
                      </wpg:grpSpPr>
                      <wps:wsp>
                        <wps:cNvPr id="39632" name="Shape 39632"/>
                        <wps:cNvSpPr/>
                        <wps:spPr>
                          <a:xfrm>
                            <a:off x="41910" y="762"/>
                            <a:ext cx="762" cy="1979676"/>
                          </a:xfrm>
                          <a:custGeom>
                            <a:avLst/>
                            <a:gdLst/>
                            <a:ahLst/>
                            <a:cxnLst/>
                            <a:rect l="0" t="0" r="0" b="0"/>
                            <a:pathLst>
                              <a:path w="762" h="1979676">
                                <a:moveTo>
                                  <a:pt x="762" y="0"/>
                                </a:moveTo>
                                <a:lnTo>
                                  <a:pt x="0" y="1979676"/>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s:wsp>
                        <wps:cNvPr id="39633" name="Shape 39633"/>
                        <wps:cNvSpPr/>
                        <wps:spPr>
                          <a:xfrm>
                            <a:off x="0" y="0"/>
                            <a:ext cx="762" cy="1979676"/>
                          </a:xfrm>
                          <a:custGeom>
                            <a:avLst/>
                            <a:gdLst/>
                            <a:ahLst/>
                            <a:cxnLst/>
                            <a:rect l="0" t="0" r="0" b="0"/>
                            <a:pathLst>
                              <a:path w="762" h="1979676">
                                <a:moveTo>
                                  <a:pt x="762" y="0"/>
                                </a:moveTo>
                                <a:lnTo>
                                  <a:pt x="0" y="1979676"/>
                                </a:lnTo>
                              </a:path>
                            </a:pathLst>
                          </a:custGeom>
                          <a:ln w="25400" cap="rnd">
                            <a:custDash>
                              <a:ds d="200" sp="4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8691" style="width:3.36pt;height:155.94pt;position:absolute;mso-position-horizontal-relative:page;mso-position-horizontal:absolute;margin-left:102.9pt;mso-position-vertical-relative:page;margin-top:103.8pt;" coordsize="426,19804">
                <v:shape id="Shape 39632" style="position:absolute;width:7;height:19796;left:419;top:7;" coordsize="762,1979676" path="m762,0l0,1979676">
                  <v:stroke weight="2pt" endcap="round" dashstyle="0.000999 2" joinstyle="round" on="true" color="#181717"/>
                  <v:fill on="false" color="#000000" opacity="0"/>
                </v:shape>
                <v:shape id="Shape 39633" style="position:absolute;width:7;height:19796;left:0;top:0;" coordsize="762,1979676" path="m762,0l0,1979676">
                  <v:stroke weight="2pt" endcap="round" dashstyle="0.000999 2" joinstyle="round" on="true" color="#181717"/>
                  <v:fill on="false" color="#000000" opacity="0"/>
                </v:shape>
                <w10:wrap type="square"/>
              </v:group>
            </w:pict>
          </mc:Fallback>
        </mc:AlternateContent>
      </w:r>
      <w:r>
        <w:rPr>
          <w:i/>
        </w:rPr>
        <w:t>Пример</w:t>
      </w:r>
      <w:r>
        <w:t xml:space="preserve">. Пусть </w:t>
      </w:r>
      <w:r>
        <w:rPr>
          <w:i/>
        </w:rPr>
        <w:t>М</w:t>
      </w:r>
      <w:r>
        <w:t xml:space="preserve"> = «столб»; </w:t>
      </w:r>
      <w:r>
        <w:rPr>
          <w:i/>
        </w:rPr>
        <w:t>k</w:t>
      </w:r>
      <w:r>
        <w:t xml:space="preserve"> = 5. Прямое преобразование: </w:t>
      </w:r>
    </w:p>
    <w:tbl>
      <w:tblPr>
        <w:tblStyle w:val="TableGrid"/>
        <w:tblW w:w="6481" w:type="dxa"/>
        <w:tblInd w:w="519" w:type="dxa"/>
        <w:tblLook w:val="04A0" w:firstRow="1" w:lastRow="0" w:firstColumn="1" w:lastColumn="0" w:noHBand="0" w:noVBand="1"/>
      </w:tblPr>
      <w:tblGrid>
        <w:gridCol w:w="759"/>
        <w:gridCol w:w="468"/>
        <w:gridCol w:w="468"/>
        <w:gridCol w:w="468"/>
        <w:gridCol w:w="469"/>
        <w:gridCol w:w="404"/>
        <w:gridCol w:w="1114"/>
        <w:gridCol w:w="468"/>
        <w:gridCol w:w="468"/>
        <w:gridCol w:w="468"/>
        <w:gridCol w:w="468"/>
        <w:gridCol w:w="459"/>
      </w:tblGrid>
      <w:tr w:rsidR="006D14C0">
        <w:trPr>
          <w:trHeight w:val="1960"/>
        </w:trPr>
        <w:tc>
          <w:tcPr>
            <w:tcW w:w="758" w:type="dxa"/>
            <w:tcBorders>
              <w:top w:val="nil"/>
              <w:left w:val="nil"/>
              <w:bottom w:val="nil"/>
              <w:right w:val="nil"/>
            </w:tcBorders>
            <w:vAlign w:val="center"/>
          </w:tcPr>
          <w:p w:rsidR="006D14C0" w:rsidRDefault="00D12E11">
            <w:pPr>
              <w:spacing w:after="0" w:line="259" w:lineRule="auto"/>
              <w:ind w:firstLine="0"/>
              <w:jc w:val="left"/>
            </w:pPr>
            <w:r>
              <w:rPr>
                <w:i/>
              </w:rPr>
              <w:t>W</w:t>
            </w:r>
            <w:r>
              <w:rPr>
                <w:vertAlign w:val="subscript"/>
              </w:rPr>
              <w:t xml:space="preserve">1 </w:t>
            </w:r>
            <w:r>
              <w:rPr>
                <w:rFonts w:ascii="Segoe UI Symbol" w:eastAsia="Segoe UI Symbol" w:hAnsi="Segoe UI Symbol" w:cs="Segoe UI Symbol"/>
              </w:rPr>
              <w:t xml:space="preserve">= </w:t>
            </w:r>
            <w:r>
              <w:rPr>
                <w:rFonts w:ascii="Calibri" w:eastAsia="Calibri" w:hAnsi="Calibri" w:cs="Calibri"/>
                <w:noProof/>
                <w:sz w:val="22"/>
              </w:rPr>
              <mc:AlternateContent>
                <mc:Choice Requires="wpg">
                  <w:drawing>
                    <wp:inline distT="0" distB="0" distL="0" distR="0">
                      <wp:extent cx="6337" cy="1244346"/>
                      <wp:effectExtent l="0" t="0" r="0" b="0"/>
                      <wp:docPr id="317249" name="Group 317249"/>
                      <wp:cNvGraphicFramePr/>
                      <a:graphic xmlns:a="http://schemas.openxmlformats.org/drawingml/2006/main">
                        <a:graphicData uri="http://schemas.microsoft.com/office/word/2010/wordprocessingGroup">
                          <wpg:wgp>
                            <wpg:cNvGrpSpPr/>
                            <wpg:grpSpPr>
                              <a:xfrm>
                                <a:off x="0" y="0"/>
                                <a:ext cx="6337" cy="1244346"/>
                                <a:chOff x="0" y="0"/>
                                <a:chExt cx="6337" cy="1244346"/>
                              </a:xfrm>
                            </wpg:grpSpPr>
                            <wps:wsp>
                              <wps:cNvPr id="39506" name="Shape 39506"/>
                              <wps:cNvSpPr/>
                              <wps:spPr>
                                <a:xfrm>
                                  <a:off x="0" y="0"/>
                                  <a:ext cx="0" cy="1244346"/>
                                </a:xfrm>
                                <a:custGeom>
                                  <a:avLst/>
                                  <a:gdLst/>
                                  <a:ahLst/>
                                  <a:cxnLst/>
                                  <a:rect l="0" t="0" r="0" b="0"/>
                                  <a:pathLst>
                                    <a:path h="1244346">
                                      <a:moveTo>
                                        <a:pt x="0" y="0"/>
                                      </a:moveTo>
                                      <a:lnTo>
                                        <a:pt x="0" y="1244346"/>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7249" style="width:0.499pt;height:97.98pt;mso-position-horizontal-relative:char;mso-position-vertical-relative:line" coordsize="63,12443">
                      <v:shape id="Shape 39506" style="position:absolute;width:0;height:12443;left:0;top:0;" coordsize="0,1244346" path="m0,0l0,1244346">
                        <v:stroke weight="0.499pt" endcap="round" joinstyle="round" on="true" color="#000000"/>
                        <v:fill on="false" color="#000000" opacity="0"/>
                      </v:shape>
                    </v:group>
                  </w:pict>
                </mc:Fallback>
              </mc:AlternateContent>
            </w:r>
          </w:p>
        </w:tc>
        <w:tc>
          <w:tcPr>
            <w:tcW w:w="468" w:type="dxa"/>
            <w:tcBorders>
              <w:top w:val="nil"/>
              <w:left w:val="nil"/>
              <w:bottom w:val="nil"/>
              <w:right w:val="nil"/>
            </w:tcBorders>
          </w:tcPr>
          <w:p w:rsidR="006D14C0" w:rsidRDefault="00D12E11">
            <w:pPr>
              <w:spacing w:after="0" w:line="259" w:lineRule="auto"/>
              <w:ind w:right="177" w:firstLine="35"/>
              <w:jc w:val="left"/>
            </w:pPr>
            <w:r>
              <w:rPr>
                <w:i/>
              </w:rPr>
              <w:t>с т о л б</w:t>
            </w:r>
          </w:p>
        </w:tc>
        <w:tc>
          <w:tcPr>
            <w:tcW w:w="468" w:type="dxa"/>
            <w:tcBorders>
              <w:top w:val="nil"/>
              <w:left w:val="nil"/>
              <w:bottom w:val="nil"/>
              <w:right w:val="nil"/>
            </w:tcBorders>
          </w:tcPr>
          <w:p w:rsidR="006D14C0" w:rsidRDefault="00D12E11">
            <w:pPr>
              <w:spacing w:after="0" w:line="311" w:lineRule="auto"/>
              <w:ind w:left="29" w:right="177" w:hanging="29"/>
              <w:jc w:val="left"/>
            </w:pPr>
            <w:r>
              <w:rPr>
                <w:i/>
              </w:rPr>
              <w:t>т о л</w:t>
            </w:r>
          </w:p>
          <w:p w:rsidR="006D14C0" w:rsidRDefault="00D12E11">
            <w:pPr>
              <w:spacing w:after="0" w:line="259" w:lineRule="auto"/>
              <w:ind w:left="35" w:right="181" w:hanging="13"/>
              <w:jc w:val="left"/>
            </w:pPr>
            <w:r>
              <w:rPr>
                <w:i/>
              </w:rPr>
              <w:t>б с</w:t>
            </w:r>
          </w:p>
        </w:tc>
        <w:tc>
          <w:tcPr>
            <w:tcW w:w="468" w:type="dxa"/>
            <w:tcBorders>
              <w:top w:val="nil"/>
              <w:left w:val="nil"/>
              <w:bottom w:val="nil"/>
              <w:right w:val="nil"/>
            </w:tcBorders>
          </w:tcPr>
          <w:p w:rsidR="006D14C0" w:rsidRDefault="00D12E11">
            <w:pPr>
              <w:spacing w:after="0" w:line="259" w:lineRule="auto"/>
              <w:ind w:right="180" w:firstLine="29"/>
              <w:jc w:val="left"/>
            </w:pPr>
            <w:r>
              <w:rPr>
                <w:i/>
              </w:rPr>
              <w:t>о л б с т</w:t>
            </w:r>
          </w:p>
        </w:tc>
        <w:tc>
          <w:tcPr>
            <w:tcW w:w="469" w:type="dxa"/>
            <w:tcBorders>
              <w:top w:val="nil"/>
              <w:left w:val="nil"/>
              <w:bottom w:val="nil"/>
              <w:right w:val="nil"/>
            </w:tcBorders>
          </w:tcPr>
          <w:p w:rsidR="006D14C0" w:rsidRDefault="00D12E11">
            <w:pPr>
              <w:spacing w:after="0" w:line="259" w:lineRule="auto"/>
              <w:ind w:right="181" w:firstLine="48"/>
              <w:jc w:val="left"/>
            </w:pPr>
            <w:r>
              <w:rPr>
                <w:i/>
              </w:rPr>
              <w:t>л б с т о</w:t>
            </w:r>
          </w:p>
        </w:tc>
        <w:tc>
          <w:tcPr>
            <w:tcW w:w="404" w:type="dxa"/>
            <w:tcBorders>
              <w:top w:val="nil"/>
              <w:left w:val="nil"/>
              <w:bottom w:val="nil"/>
              <w:right w:val="nil"/>
            </w:tcBorders>
          </w:tcPr>
          <w:p w:rsidR="006D14C0" w:rsidRDefault="00D12E11">
            <w:pPr>
              <w:spacing w:after="0" w:line="259" w:lineRule="auto"/>
              <w:ind w:right="118" w:firstLine="22"/>
              <w:jc w:val="left"/>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column">
                        <wp:posOffset>207343</wp:posOffset>
                      </wp:positionH>
                      <wp:positionV relativeFrom="paragraph">
                        <wp:posOffset>-12194</wp:posOffset>
                      </wp:positionV>
                      <wp:extent cx="6337" cy="1244346"/>
                      <wp:effectExtent l="0" t="0" r="0" b="0"/>
                      <wp:wrapSquare wrapText="bothSides"/>
                      <wp:docPr id="317731" name="Group 317731"/>
                      <wp:cNvGraphicFramePr/>
                      <a:graphic xmlns:a="http://schemas.openxmlformats.org/drawingml/2006/main">
                        <a:graphicData uri="http://schemas.microsoft.com/office/word/2010/wordprocessingGroup">
                          <wpg:wgp>
                            <wpg:cNvGrpSpPr/>
                            <wpg:grpSpPr>
                              <a:xfrm>
                                <a:off x="0" y="0"/>
                                <a:ext cx="6337" cy="1244346"/>
                                <a:chOff x="0" y="0"/>
                                <a:chExt cx="6337" cy="1244346"/>
                              </a:xfrm>
                            </wpg:grpSpPr>
                            <wps:wsp>
                              <wps:cNvPr id="39507" name="Shape 39507"/>
                              <wps:cNvSpPr/>
                              <wps:spPr>
                                <a:xfrm>
                                  <a:off x="0" y="0"/>
                                  <a:ext cx="0" cy="1244346"/>
                                </a:xfrm>
                                <a:custGeom>
                                  <a:avLst/>
                                  <a:gdLst/>
                                  <a:ahLst/>
                                  <a:cxnLst/>
                                  <a:rect l="0" t="0" r="0" b="0"/>
                                  <a:pathLst>
                                    <a:path h="1244346">
                                      <a:moveTo>
                                        <a:pt x="0" y="0"/>
                                      </a:moveTo>
                                      <a:lnTo>
                                        <a:pt x="0" y="1244346"/>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7731" style="width:0.499pt;height:97.98pt;position:absolute;mso-position-horizontal-relative:text;mso-position-horizontal:absolute;margin-left:16.3262pt;mso-position-vertical-relative:text;margin-top:-0.960266pt;" coordsize="63,12443">
                      <v:shape id="Shape 39507" style="position:absolute;width:0;height:12443;left:0;top:0;" coordsize="0,1244346" path="m0,0l0,1244346">
                        <v:stroke weight="0.499pt" endcap="round" joinstyle="round" on="true" color="#000000"/>
                        <v:fill on="false" color="#000000" opacity="0"/>
                      </v:shape>
                      <w10:wrap type="square"/>
                    </v:group>
                  </w:pict>
                </mc:Fallback>
              </mc:AlternateContent>
            </w:r>
            <w:r>
              <w:rPr>
                <w:i/>
              </w:rPr>
              <w:t>б с т о л</w:t>
            </w:r>
          </w:p>
        </w:tc>
        <w:tc>
          <w:tcPr>
            <w:tcW w:w="1114" w:type="dxa"/>
            <w:tcBorders>
              <w:top w:val="nil"/>
              <w:left w:val="nil"/>
              <w:bottom w:val="nil"/>
              <w:right w:val="nil"/>
            </w:tcBorders>
            <w:vAlign w:val="center"/>
          </w:tcPr>
          <w:p w:rsidR="006D14C0" w:rsidRDefault="00D12E11">
            <w:pPr>
              <w:spacing w:after="0" w:line="259" w:lineRule="auto"/>
              <w:ind w:firstLine="0"/>
              <w:jc w:val="left"/>
            </w:pPr>
            <w:r>
              <w:rPr>
                <w:rFonts w:ascii="Segoe UI Symbol" w:eastAsia="Segoe UI Symbol" w:hAnsi="Segoe UI Symbol" w:cs="Segoe UI Symbol"/>
              </w:rPr>
              <w:t></w:t>
            </w:r>
            <w:r>
              <w:rPr>
                <w:i/>
              </w:rPr>
              <w:t>W</w:t>
            </w:r>
            <w:r>
              <w:rPr>
                <w:vertAlign w:val="subscript"/>
              </w:rPr>
              <w:t xml:space="preserve">2 </w:t>
            </w:r>
            <w:r>
              <w:rPr>
                <w:rFonts w:ascii="Segoe UI Symbol" w:eastAsia="Segoe UI Symbol" w:hAnsi="Segoe UI Symbol" w:cs="Segoe UI Symbol"/>
              </w:rPr>
              <w:t xml:space="preserve">= </w:t>
            </w:r>
            <w:r>
              <w:rPr>
                <w:rFonts w:ascii="Calibri" w:eastAsia="Calibri" w:hAnsi="Calibri" w:cs="Calibri"/>
                <w:noProof/>
                <w:sz w:val="22"/>
              </w:rPr>
              <mc:AlternateContent>
                <mc:Choice Requires="wpg">
                  <w:drawing>
                    <wp:inline distT="0" distB="0" distL="0" distR="0">
                      <wp:extent cx="6337" cy="1244346"/>
                      <wp:effectExtent l="0" t="0" r="0" b="0"/>
                      <wp:docPr id="317765" name="Group 317765"/>
                      <wp:cNvGraphicFramePr/>
                      <a:graphic xmlns:a="http://schemas.openxmlformats.org/drawingml/2006/main">
                        <a:graphicData uri="http://schemas.microsoft.com/office/word/2010/wordprocessingGroup">
                          <wpg:wgp>
                            <wpg:cNvGrpSpPr/>
                            <wpg:grpSpPr>
                              <a:xfrm>
                                <a:off x="0" y="0"/>
                                <a:ext cx="6337" cy="1244346"/>
                                <a:chOff x="0" y="0"/>
                                <a:chExt cx="6337" cy="1244346"/>
                              </a:xfrm>
                            </wpg:grpSpPr>
                            <wps:wsp>
                              <wps:cNvPr id="39508" name="Shape 39508"/>
                              <wps:cNvSpPr/>
                              <wps:spPr>
                                <a:xfrm>
                                  <a:off x="0" y="0"/>
                                  <a:ext cx="0" cy="1244346"/>
                                </a:xfrm>
                                <a:custGeom>
                                  <a:avLst/>
                                  <a:gdLst/>
                                  <a:ahLst/>
                                  <a:cxnLst/>
                                  <a:rect l="0" t="0" r="0" b="0"/>
                                  <a:pathLst>
                                    <a:path h="1244346">
                                      <a:moveTo>
                                        <a:pt x="0" y="0"/>
                                      </a:moveTo>
                                      <a:lnTo>
                                        <a:pt x="0" y="1244346"/>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7765" style="width:0.499pt;height:97.98pt;mso-position-horizontal-relative:char;mso-position-vertical-relative:line" coordsize="63,12443">
                      <v:shape id="Shape 39508" style="position:absolute;width:0;height:12443;left:0;top:0;" coordsize="0,1244346" path="m0,0l0,1244346">
                        <v:stroke weight="0.499pt" endcap="round" joinstyle="round" on="true" color="#000000"/>
                        <v:fill on="false" color="#000000" opacity="0"/>
                      </v:shape>
                    </v:group>
                  </w:pict>
                </mc:Fallback>
              </mc:AlternateContent>
            </w:r>
          </w:p>
        </w:tc>
        <w:tc>
          <w:tcPr>
            <w:tcW w:w="468" w:type="dxa"/>
            <w:tcBorders>
              <w:top w:val="nil"/>
              <w:left w:val="nil"/>
              <w:bottom w:val="nil"/>
              <w:right w:val="nil"/>
            </w:tcBorders>
          </w:tcPr>
          <w:p w:rsidR="006D14C0" w:rsidRDefault="00D12E11">
            <w:pPr>
              <w:spacing w:after="0" w:line="259" w:lineRule="auto"/>
              <w:ind w:right="183" w:firstLine="22"/>
              <w:jc w:val="left"/>
            </w:pPr>
            <w:r>
              <w:rPr>
                <w:i/>
              </w:rPr>
              <w:t>б л о с т</w:t>
            </w:r>
          </w:p>
        </w:tc>
        <w:tc>
          <w:tcPr>
            <w:tcW w:w="468" w:type="dxa"/>
            <w:tcBorders>
              <w:top w:val="nil"/>
              <w:left w:val="nil"/>
              <w:bottom w:val="nil"/>
              <w:right w:val="nil"/>
            </w:tcBorders>
          </w:tcPr>
          <w:p w:rsidR="006D14C0" w:rsidRDefault="00D12E11">
            <w:pPr>
              <w:spacing w:after="0" w:line="259" w:lineRule="auto"/>
              <w:ind w:right="183" w:firstLine="35"/>
              <w:jc w:val="left"/>
            </w:pPr>
            <w:r>
              <w:rPr>
                <w:i/>
              </w:rPr>
              <w:t>с б л т о</w:t>
            </w:r>
          </w:p>
        </w:tc>
        <w:tc>
          <w:tcPr>
            <w:tcW w:w="468" w:type="dxa"/>
            <w:tcBorders>
              <w:top w:val="nil"/>
              <w:left w:val="nil"/>
              <w:bottom w:val="nil"/>
              <w:right w:val="nil"/>
            </w:tcBorders>
          </w:tcPr>
          <w:p w:rsidR="006D14C0" w:rsidRDefault="00D12E11">
            <w:pPr>
              <w:spacing w:after="0" w:line="259" w:lineRule="auto"/>
              <w:ind w:left="22" w:right="177" w:hanging="22"/>
              <w:jc w:val="left"/>
            </w:pPr>
            <w:r>
              <w:rPr>
                <w:i/>
              </w:rPr>
              <w:t>т с б о л</w:t>
            </w:r>
          </w:p>
        </w:tc>
        <w:tc>
          <w:tcPr>
            <w:tcW w:w="468" w:type="dxa"/>
            <w:tcBorders>
              <w:top w:val="nil"/>
              <w:left w:val="nil"/>
              <w:bottom w:val="nil"/>
              <w:right w:val="nil"/>
            </w:tcBorders>
          </w:tcPr>
          <w:p w:rsidR="006D14C0" w:rsidRDefault="00D12E11">
            <w:pPr>
              <w:spacing w:after="0" w:line="259" w:lineRule="auto"/>
              <w:ind w:right="187" w:firstLine="29"/>
              <w:jc w:val="left"/>
            </w:pPr>
            <w:r>
              <w:rPr>
                <w:i/>
              </w:rPr>
              <w:t>о т с л б</w:t>
            </w:r>
          </w:p>
        </w:tc>
        <w:tc>
          <w:tcPr>
            <w:tcW w:w="459" w:type="dxa"/>
            <w:tcBorders>
              <w:top w:val="nil"/>
              <w:left w:val="nil"/>
              <w:bottom w:val="nil"/>
              <w:right w:val="nil"/>
            </w:tcBorders>
          </w:tcPr>
          <w:p w:rsidR="006D14C0" w:rsidRDefault="00D12E11">
            <w:pPr>
              <w:spacing w:after="2" w:line="311" w:lineRule="auto"/>
              <w:ind w:left="29" w:right="149" w:firstLine="19"/>
              <w:jc w:val="left"/>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column">
                        <wp:posOffset>208031</wp:posOffset>
                      </wp:positionH>
                      <wp:positionV relativeFrom="paragraph">
                        <wp:posOffset>-12177</wp:posOffset>
                      </wp:positionV>
                      <wp:extent cx="6337" cy="1244346"/>
                      <wp:effectExtent l="0" t="0" r="0" b="0"/>
                      <wp:wrapSquare wrapText="bothSides"/>
                      <wp:docPr id="317873" name="Group 317873"/>
                      <wp:cNvGraphicFramePr/>
                      <a:graphic xmlns:a="http://schemas.openxmlformats.org/drawingml/2006/main">
                        <a:graphicData uri="http://schemas.microsoft.com/office/word/2010/wordprocessingGroup">
                          <wpg:wgp>
                            <wpg:cNvGrpSpPr/>
                            <wpg:grpSpPr>
                              <a:xfrm>
                                <a:off x="0" y="0"/>
                                <a:ext cx="6337" cy="1244346"/>
                                <a:chOff x="0" y="0"/>
                                <a:chExt cx="6337" cy="1244346"/>
                              </a:xfrm>
                            </wpg:grpSpPr>
                            <wps:wsp>
                              <wps:cNvPr id="39509" name="Shape 39509"/>
                              <wps:cNvSpPr/>
                              <wps:spPr>
                                <a:xfrm>
                                  <a:off x="0" y="0"/>
                                  <a:ext cx="0" cy="1244346"/>
                                </a:xfrm>
                                <a:custGeom>
                                  <a:avLst/>
                                  <a:gdLst/>
                                  <a:ahLst/>
                                  <a:cxnLst/>
                                  <a:rect l="0" t="0" r="0" b="0"/>
                                  <a:pathLst>
                                    <a:path h="1244346">
                                      <a:moveTo>
                                        <a:pt x="0" y="0"/>
                                      </a:moveTo>
                                      <a:lnTo>
                                        <a:pt x="0" y="1244346"/>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7873" style="width:0.499pt;height:97.98pt;position:absolute;mso-position-horizontal-relative:text;mso-position-horizontal:absolute;margin-left:16.3804pt;mso-position-vertical-relative:text;margin-top:-0.958862pt;" coordsize="63,12443">
                      <v:shape id="Shape 39509" style="position:absolute;width:0;height:12443;left:0;top:0;" coordsize="0,1244346" path="m0,0l0,1244346">
                        <v:stroke weight="0.499pt" endcap="round" joinstyle="round" on="true" color="#000000"/>
                        <v:fill on="false" color="#000000" opacity="0"/>
                      </v:shape>
                      <w10:wrap type="square"/>
                    </v:group>
                  </w:pict>
                </mc:Fallback>
              </mc:AlternateContent>
            </w:r>
            <w:r>
              <w:rPr>
                <w:i/>
              </w:rPr>
              <w:t>л о</w:t>
            </w:r>
          </w:p>
          <w:p w:rsidR="006D14C0" w:rsidRDefault="00D12E11">
            <w:pPr>
              <w:spacing w:after="0" w:line="259" w:lineRule="auto"/>
              <w:ind w:left="22" w:right="172" w:hanging="22"/>
              <w:jc w:val="left"/>
            </w:pPr>
            <w:r>
              <w:rPr>
                <w:i/>
              </w:rPr>
              <w:lastRenderedPageBreak/>
              <w:t>т</w:t>
            </w:r>
            <w:r>
              <w:t xml:space="preserve"> </w:t>
            </w:r>
            <w:r>
              <w:rPr>
                <w:i/>
              </w:rPr>
              <w:t>б с</w:t>
            </w:r>
          </w:p>
        </w:tc>
      </w:tr>
    </w:tbl>
    <w:p w:rsidR="006D14C0" w:rsidRDefault="00D12E11">
      <w:pPr>
        <w:spacing w:after="121"/>
        <w:ind w:left="-14" w:right="58"/>
      </w:pPr>
      <w:r>
        <w:lastRenderedPageBreak/>
        <w:t xml:space="preserve">Таким образом, имеем: </w:t>
      </w:r>
      <w:r>
        <w:rPr>
          <w:i/>
        </w:rPr>
        <w:t>М</w:t>
      </w:r>
      <w:r>
        <w:rPr>
          <w:i/>
          <w:vertAlign w:val="subscript"/>
        </w:rPr>
        <w:t>k</w:t>
      </w:r>
      <w:r>
        <w:t xml:space="preserve"> = «лотбс» (</w:t>
      </w:r>
      <w:r>
        <w:rPr>
          <w:i/>
        </w:rPr>
        <w:t xml:space="preserve">k </w:t>
      </w:r>
      <w:r>
        <w:t xml:space="preserve">= 5), </w:t>
      </w:r>
      <w:r>
        <w:rPr>
          <w:i/>
        </w:rPr>
        <w:t xml:space="preserve">z </w:t>
      </w:r>
      <w:r>
        <w:t xml:space="preserve">= 4 (исходное сообщение – это 4-я строка матрицы </w:t>
      </w:r>
      <w:r>
        <w:rPr>
          <w:i/>
        </w:rPr>
        <w:t>W</w:t>
      </w:r>
      <w:r>
        <w:rPr>
          <w:i/>
          <w:vertAlign w:val="subscript"/>
        </w:rPr>
        <w:t>2</w:t>
      </w:r>
      <w:r>
        <w:t>)</w:t>
      </w:r>
      <w:r>
        <w:rPr>
          <w:b/>
          <w:vertAlign w:val="subscript"/>
        </w:rPr>
        <w:t xml:space="preserve">. </w:t>
      </w:r>
      <w:r>
        <w:t xml:space="preserve">Обратное преобразование: </w:t>
      </w:r>
    </w:p>
    <w:p w:rsidR="006D14C0" w:rsidRDefault="00D12E11">
      <w:pPr>
        <w:spacing w:after="58" w:line="328" w:lineRule="auto"/>
        <w:ind w:left="2381" w:right="402" w:firstLine="44"/>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column">
                  <wp:posOffset>198133</wp:posOffset>
                </wp:positionH>
                <wp:positionV relativeFrom="paragraph">
                  <wp:posOffset>-11266</wp:posOffset>
                </wp:positionV>
                <wp:extent cx="330715" cy="2672317"/>
                <wp:effectExtent l="0" t="0" r="0" b="0"/>
                <wp:wrapSquare wrapText="bothSides"/>
                <wp:docPr id="298686" name="Group 298686"/>
                <wp:cNvGraphicFramePr/>
                <a:graphic xmlns:a="http://schemas.openxmlformats.org/drawingml/2006/main">
                  <a:graphicData uri="http://schemas.microsoft.com/office/word/2010/wordprocessingGroup">
                    <wpg:wgp>
                      <wpg:cNvGrpSpPr/>
                      <wpg:grpSpPr>
                        <a:xfrm>
                          <a:off x="0" y="0"/>
                          <a:ext cx="330715" cy="2672317"/>
                          <a:chOff x="0" y="0"/>
                          <a:chExt cx="330715" cy="2672317"/>
                        </a:xfrm>
                      </wpg:grpSpPr>
                      <wps:wsp>
                        <wps:cNvPr id="39603" name="Shape 39603"/>
                        <wps:cNvSpPr/>
                        <wps:spPr>
                          <a:xfrm>
                            <a:off x="330715" y="0"/>
                            <a:ext cx="0" cy="1267194"/>
                          </a:xfrm>
                          <a:custGeom>
                            <a:avLst/>
                            <a:gdLst/>
                            <a:ahLst/>
                            <a:cxnLst/>
                            <a:rect l="0" t="0" r="0" b="0"/>
                            <a:pathLst>
                              <a:path h="1267194">
                                <a:moveTo>
                                  <a:pt x="0" y="0"/>
                                </a:moveTo>
                                <a:lnTo>
                                  <a:pt x="0" y="1267194"/>
                                </a:lnTo>
                              </a:path>
                            </a:pathLst>
                          </a:custGeom>
                          <a:ln w="7938" cap="rnd">
                            <a:round/>
                          </a:ln>
                        </wps:spPr>
                        <wps:style>
                          <a:lnRef idx="1">
                            <a:srgbClr val="000000"/>
                          </a:lnRef>
                          <a:fillRef idx="0">
                            <a:srgbClr val="000000">
                              <a:alpha val="0"/>
                            </a:srgbClr>
                          </a:fillRef>
                          <a:effectRef idx="0">
                            <a:scrgbClr r="0" g="0" b="0"/>
                          </a:effectRef>
                          <a:fontRef idx="none"/>
                        </wps:style>
                        <wps:bodyPr/>
                      </wps:wsp>
                      <wps:wsp>
                        <wps:cNvPr id="39609" name="Shape 39609"/>
                        <wps:cNvSpPr/>
                        <wps:spPr>
                          <a:xfrm>
                            <a:off x="24387" y="1404355"/>
                            <a:ext cx="0" cy="1267961"/>
                          </a:xfrm>
                          <a:custGeom>
                            <a:avLst/>
                            <a:gdLst/>
                            <a:ahLst/>
                            <a:cxnLst/>
                            <a:rect l="0" t="0" r="0" b="0"/>
                            <a:pathLst>
                              <a:path h="1267961">
                                <a:moveTo>
                                  <a:pt x="0" y="0"/>
                                </a:moveTo>
                                <a:lnTo>
                                  <a:pt x="0" y="1267961"/>
                                </a:lnTo>
                              </a:path>
                            </a:pathLst>
                          </a:custGeom>
                          <a:ln w="7938" cap="rnd">
                            <a:round/>
                          </a:ln>
                        </wps:spPr>
                        <wps:style>
                          <a:lnRef idx="1">
                            <a:srgbClr val="000000"/>
                          </a:lnRef>
                          <a:fillRef idx="0">
                            <a:srgbClr val="000000">
                              <a:alpha val="0"/>
                            </a:srgbClr>
                          </a:fillRef>
                          <a:effectRef idx="0">
                            <a:scrgbClr r="0" g="0" b="0"/>
                          </a:effectRef>
                          <a:fontRef idx="none"/>
                        </wps:style>
                        <wps:bodyPr/>
                      </wps:wsp>
                      <wps:wsp>
                        <wps:cNvPr id="39617" name="Rectangle 39617"/>
                        <wps:cNvSpPr/>
                        <wps:spPr>
                          <a:xfrm>
                            <a:off x="0" y="556851"/>
                            <a:ext cx="189875" cy="207573"/>
                          </a:xfrm>
                          <a:prstGeom prst="rect">
                            <a:avLst/>
                          </a:prstGeom>
                          <a:ln>
                            <a:noFill/>
                          </a:ln>
                        </wps:spPr>
                        <wps:txbx>
                          <w:txbxContent>
                            <w:p w:rsidR="00C95492" w:rsidRDefault="00C95492">
                              <w:pPr>
                                <w:spacing w:after="160" w:line="259" w:lineRule="auto"/>
                                <w:ind w:firstLine="0"/>
                                <w:jc w:val="left"/>
                              </w:pPr>
                              <w:r>
                                <w:rPr>
                                  <w:i/>
                                  <w:sz w:val="27"/>
                                </w:rPr>
                                <w:t>W</w:t>
                              </w:r>
                            </w:p>
                          </w:txbxContent>
                        </wps:txbx>
                        <wps:bodyPr horzOverflow="overflow" vert="horz" lIns="0" tIns="0" rIns="0" bIns="0" rtlCol="0">
                          <a:noAutofit/>
                        </wps:bodyPr>
                      </wps:wsp>
                      <wps:wsp>
                        <wps:cNvPr id="39627" name="Rectangle 39627"/>
                        <wps:cNvSpPr/>
                        <wps:spPr>
                          <a:xfrm>
                            <a:off x="196629" y="502751"/>
                            <a:ext cx="125139" cy="297007"/>
                          </a:xfrm>
                          <a:prstGeom prst="rect">
                            <a:avLst/>
                          </a:prstGeom>
                          <a:ln>
                            <a:noFill/>
                          </a:ln>
                        </wps:spPr>
                        <wps:txbx>
                          <w:txbxContent>
                            <w:p w:rsidR="00C95492" w:rsidRDefault="00C95492">
                              <w:pPr>
                                <w:spacing w:after="160" w:line="259" w:lineRule="auto"/>
                                <w:ind w:firstLine="0"/>
                                <w:jc w:val="left"/>
                              </w:pPr>
                              <w:r>
                                <w:rPr>
                                  <w:rFonts w:ascii="Segoe UI Symbol" w:eastAsia="Segoe UI Symbol" w:hAnsi="Segoe UI Symbol" w:cs="Segoe UI Symbol"/>
                                  <w:sz w:val="27"/>
                                </w:rPr>
                                <w:t>=</w:t>
                              </w:r>
                            </w:p>
                          </w:txbxContent>
                        </wps:txbx>
                        <wps:bodyPr horzOverflow="overflow" vert="horz" lIns="0" tIns="0" rIns="0" bIns="0" rtlCol="0">
                          <a:noAutofit/>
                        </wps:bodyPr>
                      </wps:wsp>
                    </wpg:wgp>
                  </a:graphicData>
                </a:graphic>
              </wp:anchor>
            </w:drawing>
          </mc:Choice>
          <mc:Fallback>
            <w:pict>
              <v:group id="Group 298686" o:spid="_x0000_s1383" style="position:absolute;left:0;text-align:left;margin-left:15.6pt;margin-top:-.9pt;width:26.05pt;height:210.4pt;z-index:251708416;mso-position-horizontal-relative:text;mso-position-vertical-relative:text" coordsize="3307,26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">
                <v:shape id="Shape 39603" o:spid="_x0000_s1384" style="position:absolute;left:3307;width:0;height:12671;visibility:visible;mso-wrap-style:square;v-text-anchor:top" coordsize="0,1267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" path="m,l,1267194e" filled="f" strokeweight=".2205mm">
                  <v:stroke endcap="round"/>
                  <v:path arrowok="t" textboxrect="0,0,0,1267194"/>
                </v:shape>
                <v:shape id="Shape 39609" o:spid="_x0000_s1385" style="position:absolute;left:243;top:14043;width:0;height:12680;visibility:visible;mso-wrap-style:square;v-text-anchor:top" coordsize="0,1267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" path="m,l,1267961e" filled="f" strokeweight=".2205mm">
                  <v:stroke endcap="round"/>
                  <v:path arrowok="t" textboxrect="0,0,0,1267961"/>
                </v:shape>
                <v:rect id="Rectangle 39617" o:spid="_x0000_s1386" style="position:absolute;top:5568;width:189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" filled="f" stroked="f">
                  <v:textbox inset="0,0,0,0">
                    <w:txbxContent>
                      <w:p w:rsidR="00C95492" w:rsidRDefault="00C95492">
                        <w:pPr>
                          <w:spacing w:after="160" w:line="259" w:lineRule="auto"/>
                          <w:ind w:firstLine="0"/>
                          <w:jc w:val="left"/>
                        </w:pPr>
                        <w:r>
                          <w:rPr>
                            <w:i/>
                            <w:sz w:val="27"/>
                          </w:rPr>
                          <w:t>W</w:t>
                        </w:r>
                      </w:p>
                    </w:txbxContent>
                  </v:textbox>
                </v:rect>
                <v:rect id="Rectangle 39627" o:spid="_x0000_s1387" style="position:absolute;left:1966;top:5027;width:1251;height:2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Segoe UI Symbol" w:eastAsia="Segoe UI Symbol" w:hAnsi="Segoe UI Symbol" w:cs="Segoe UI Symbol"/>
                            <w:sz w:val="27"/>
                          </w:rPr>
                          <w:t>=</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column">
                  <wp:posOffset>1511826</wp:posOffset>
                </wp:positionH>
                <wp:positionV relativeFrom="paragraph">
                  <wp:posOffset>-11266</wp:posOffset>
                </wp:positionV>
                <wp:extent cx="438149" cy="2672317"/>
                <wp:effectExtent l="0" t="0" r="0" b="0"/>
                <wp:wrapSquare wrapText="bothSides"/>
                <wp:docPr id="298687" name="Group 298687"/>
                <wp:cNvGraphicFramePr/>
                <a:graphic xmlns:a="http://schemas.openxmlformats.org/drawingml/2006/main">
                  <a:graphicData uri="http://schemas.microsoft.com/office/word/2010/wordprocessingGroup">
                    <wpg:wgp>
                      <wpg:cNvGrpSpPr/>
                      <wpg:grpSpPr>
                        <a:xfrm>
                          <a:off x="0" y="0"/>
                          <a:ext cx="438149" cy="2672317"/>
                          <a:chOff x="0" y="0"/>
                          <a:chExt cx="438149" cy="2672317"/>
                        </a:xfrm>
                      </wpg:grpSpPr>
                      <wps:wsp>
                        <wps:cNvPr id="39604" name="Shape 39604"/>
                        <wps:cNvSpPr/>
                        <wps:spPr>
                          <a:xfrm>
                            <a:off x="190501" y="0"/>
                            <a:ext cx="0" cy="1267194"/>
                          </a:xfrm>
                          <a:custGeom>
                            <a:avLst/>
                            <a:gdLst/>
                            <a:ahLst/>
                            <a:cxnLst/>
                            <a:rect l="0" t="0" r="0" b="0"/>
                            <a:pathLst>
                              <a:path h="1267194">
                                <a:moveTo>
                                  <a:pt x="0" y="0"/>
                                </a:moveTo>
                                <a:lnTo>
                                  <a:pt x="0" y="1267194"/>
                                </a:lnTo>
                              </a:path>
                            </a:pathLst>
                          </a:custGeom>
                          <a:ln w="7938" cap="rnd">
                            <a:round/>
                          </a:ln>
                        </wps:spPr>
                        <wps:style>
                          <a:lnRef idx="1">
                            <a:srgbClr val="000000"/>
                          </a:lnRef>
                          <a:fillRef idx="0">
                            <a:srgbClr val="000000">
                              <a:alpha val="0"/>
                            </a:srgbClr>
                          </a:fillRef>
                          <a:effectRef idx="0">
                            <a:scrgbClr r="0" g="0" b="0"/>
                          </a:effectRef>
                          <a:fontRef idx="none"/>
                        </wps:style>
                        <wps:bodyPr/>
                      </wps:wsp>
                      <wps:wsp>
                        <wps:cNvPr id="39605" name="Shape 39605"/>
                        <wps:cNvSpPr/>
                        <wps:spPr>
                          <a:xfrm>
                            <a:off x="438149" y="0"/>
                            <a:ext cx="0" cy="1267194"/>
                          </a:xfrm>
                          <a:custGeom>
                            <a:avLst/>
                            <a:gdLst/>
                            <a:ahLst/>
                            <a:cxnLst/>
                            <a:rect l="0" t="0" r="0" b="0"/>
                            <a:pathLst>
                              <a:path h="1267194">
                                <a:moveTo>
                                  <a:pt x="0" y="0"/>
                                </a:moveTo>
                                <a:lnTo>
                                  <a:pt x="0" y="1267194"/>
                                </a:lnTo>
                              </a:path>
                            </a:pathLst>
                          </a:custGeom>
                          <a:ln w="7938" cap="rnd">
                            <a:round/>
                          </a:ln>
                        </wps:spPr>
                        <wps:style>
                          <a:lnRef idx="1">
                            <a:srgbClr val="000000"/>
                          </a:lnRef>
                          <a:fillRef idx="0">
                            <a:srgbClr val="000000">
                              <a:alpha val="0"/>
                            </a:srgbClr>
                          </a:fillRef>
                          <a:effectRef idx="0">
                            <a:scrgbClr r="0" g="0" b="0"/>
                          </a:effectRef>
                          <a:fontRef idx="none"/>
                        </wps:style>
                        <wps:bodyPr/>
                      </wps:wsp>
                      <wps:wsp>
                        <wps:cNvPr id="39610" name="Shape 39610"/>
                        <wps:cNvSpPr/>
                        <wps:spPr>
                          <a:xfrm>
                            <a:off x="28189" y="1404355"/>
                            <a:ext cx="0" cy="1267961"/>
                          </a:xfrm>
                          <a:custGeom>
                            <a:avLst/>
                            <a:gdLst/>
                            <a:ahLst/>
                            <a:cxnLst/>
                            <a:rect l="0" t="0" r="0" b="0"/>
                            <a:pathLst>
                              <a:path h="1267961">
                                <a:moveTo>
                                  <a:pt x="0" y="0"/>
                                </a:moveTo>
                                <a:lnTo>
                                  <a:pt x="0" y="1267961"/>
                                </a:lnTo>
                              </a:path>
                            </a:pathLst>
                          </a:custGeom>
                          <a:ln w="7938" cap="rnd">
                            <a:round/>
                          </a:ln>
                        </wps:spPr>
                        <wps:style>
                          <a:lnRef idx="1">
                            <a:srgbClr val="000000"/>
                          </a:lnRef>
                          <a:fillRef idx="0">
                            <a:srgbClr val="000000">
                              <a:alpha val="0"/>
                            </a:srgbClr>
                          </a:fillRef>
                          <a:effectRef idx="0">
                            <a:scrgbClr r="0" g="0" b="0"/>
                          </a:effectRef>
                          <a:fontRef idx="none"/>
                        </wps:style>
                        <wps:bodyPr/>
                      </wps:wsp>
                      <wps:wsp>
                        <wps:cNvPr id="39611" name="Shape 39611"/>
                        <wps:cNvSpPr/>
                        <wps:spPr>
                          <a:xfrm>
                            <a:off x="275837" y="1404355"/>
                            <a:ext cx="0" cy="1267961"/>
                          </a:xfrm>
                          <a:custGeom>
                            <a:avLst/>
                            <a:gdLst/>
                            <a:ahLst/>
                            <a:cxnLst/>
                            <a:rect l="0" t="0" r="0" b="0"/>
                            <a:pathLst>
                              <a:path h="1267961">
                                <a:moveTo>
                                  <a:pt x="0" y="0"/>
                                </a:moveTo>
                                <a:lnTo>
                                  <a:pt x="0" y="1267961"/>
                                </a:lnTo>
                              </a:path>
                            </a:pathLst>
                          </a:custGeom>
                          <a:ln w="7938" cap="rnd">
                            <a:round/>
                          </a:ln>
                        </wps:spPr>
                        <wps:style>
                          <a:lnRef idx="1">
                            <a:srgbClr val="000000"/>
                          </a:lnRef>
                          <a:fillRef idx="0">
                            <a:srgbClr val="000000">
                              <a:alpha val="0"/>
                            </a:srgbClr>
                          </a:fillRef>
                          <a:effectRef idx="0">
                            <a:scrgbClr r="0" g="0" b="0"/>
                          </a:effectRef>
                          <a:fontRef idx="none"/>
                        </wps:style>
                        <wps:bodyPr/>
                      </wps:wsp>
                      <wps:wsp>
                        <wps:cNvPr id="61248" name="Rectangle 61248"/>
                        <wps:cNvSpPr/>
                        <wps:spPr>
                          <a:xfrm>
                            <a:off x="28193" y="11267"/>
                            <a:ext cx="99382" cy="207574"/>
                          </a:xfrm>
                          <a:prstGeom prst="rect">
                            <a:avLst/>
                          </a:prstGeom>
                          <a:ln>
                            <a:noFill/>
                          </a:ln>
                        </wps:spPr>
                        <wps:txbx>
                          <w:txbxContent>
                            <w:p w:rsidR="00C95492" w:rsidRDefault="00C95492">
                              <w:pPr>
                                <w:spacing w:after="160" w:line="259" w:lineRule="auto"/>
                                <w:ind w:firstLine="0"/>
                                <w:jc w:val="left"/>
                              </w:pPr>
                              <w:r>
                                <w:rPr>
                                  <w:i/>
                                  <w:sz w:val="27"/>
                                </w:rPr>
                                <w:t>л</w:t>
                              </w:r>
                            </w:p>
                          </w:txbxContent>
                        </wps:txbx>
                        <wps:bodyPr horzOverflow="overflow" vert="horz" lIns="0" tIns="0" rIns="0" bIns="0" rtlCol="0">
                          <a:noAutofit/>
                        </wps:bodyPr>
                      </wps:wsp>
                      <wps:wsp>
                        <wps:cNvPr id="61251" name="Rectangle 61251"/>
                        <wps:cNvSpPr/>
                        <wps:spPr>
                          <a:xfrm>
                            <a:off x="16761" y="285584"/>
                            <a:ext cx="113970" cy="207574"/>
                          </a:xfrm>
                          <a:prstGeom prst="rect">
                            <a:avLst/>
                          </a:prstGeom>
                          <a:ln>
                            <a:noFill/>
                          </a:ln>
                        </wps:spPr>
                        <wps:txbx>
                          <w:txbxContent>
                            <w:p w:rsidR="00C95492" w:rsidRDefault="00C95492">
                              <w:pPr>
                                <w:spacing w:after="160" w:line="259" w:lineRule="auto"/>
                                <w:ind w:firstLine="0"/>
                                <w:jc w:val="left"/>
                              </w:pPr>
                              <w:r>
                                <w:rPr>
                                  <w:i/>
                                  <w:sz w:val="27"/>
                                </w:rPr>
                                <w:t>о</w:t>
                              </w:r>
                            </w:p>
                          </w:txbxContent>
                        </wps:txbx>
                        <wps:bodyPr horzOverflow="overflow" vert="horz" lIns="0" tIns="0" rIns="0" bIns="0" rtlCol="0">
                          <a:noAutofit/>
                        </wps:bodyPr>
                      </wps:wsp>
                      <wps:wsp>
                        <wps:cNvPr id="61254" name="Rectangle 61254"/>
                        <wps:cNvSpPr/>
                        <wps:spPr>
                          <a:xfrm>
                            <a:off x="0" y="559902"/>
                            <a:ext cx="164573" cy="207573"/>
                          </a:xfrm>
                          <a:prstGeom prst="rect">
                            <a:avLst/>
                          </a:prstGeom>
                          <a:ln>
                            <a:noFill/>
                          </a:ln>
                        </wps:spPr>
                        <wps:txbx>
                          <w:txbxContent>
                            <w:p w:rsidR="00C95492" w:rsidRDefault="00C95492">
                              <w:pPr>
                                <w:spacing w:after="160" w:line="259" w:lineRule="auto"/>
                                <w:ind w:firstLine="0"/>
                                <w:jc w:val="left"/>
                              </w:pPr>
                              <w:r>
                                <w:rPr>
                                  <w:i/>
                                  <w:sz w:val="27"/>
                                </w:rPr>
                                <w:t>т</w:t>
                              </w:r>
                            </w:p>
                          </w:txbxContent>
                        </wps:txbx>
                        <wps:bodyPr horzOverflow="overflow" vert="horz" lIns="0" tIns="0" rIns="0" bIns="0" rtlCol="0">
                          <a:noAutofit/>
                        </wps:bodyPr>
                      </wps:wsp>
                      <wps:wsp>
                        <wps:cNvPr id="61260" name="Rectangle 61260"/>
                        <wps:cNvSpPr/>
                        <wps:spPr>
                          <a:xfrm>
                            <a:off x="12957" y="834218"/>
                            <a:ext cx="114654" cy="207574"/>
                          </a:xfrm>
                          <a:prstGeom prst="rect">
                            <a:avLst/>
                          </a:prstGeom>
                          <a:ln>
                            <a:noFill/>
                          </a:ln>
                        </wps:spPr>
                        <wps:txbx>
                          <w:txbxContent>
                            <w:p w:rsidR="00C95492" w:rsidRDefault="00C95492">
                              <w:pPr>
                                <w:spacing w:after="160" w:line="259" w:lineRule="auto"/>
                                <w:ind w:firstLine="0"/>
                                <w:jc w:val="left"/>
                              </w:pPr>
                              <w:r>
                                <w:rPr>
                                  <w:i/>
                                  <w:sz w:val="27"/>
                                </w:rPr>
                                <w:t>б</w:t>
                              </w:r>
                            </w:p>
                          </w:txbxContent>
                        </wps:txbx>
                        <wps:bodyPr horzOverflow="overflow" vert="horz" lIns="0" tIns="0" rIns="0" bIns="0" rtlCol="0">
                          <a:noAutofit/>
                        </wps:bodyPr>
                      </wps:wsp>
                      <wps:wsp>
                        <wps:cNvPr id="61263" name="Rectangle 61263"/>
                        <wps:cNvSpPr/>
                        <wps:spPr>
                          <a:xfrm>
                            <a:off x="20583" y="1107781"/>
                            <a:ext cx="101206" cy="207574"/>
                          </a:xfrm>
                          <a:prstGeom prst="rect">
                            <a:avLst/>
                          </a:prstGeom>
                          <a:ln>
                            <a:noFill/>
                          </a:ln>
                        </wps:spPr>
                        <wps:txbx>
                          <w:txbxContent>
                            <w:p w:rsidR="00C95492" w:rsidRDefault="00C95492">
                              <w:pPr>
                                <w:spacing w:after="160" w:line="259" w:lineRule="auto"/>
                                <w:ind w:firstLine="0"/>
                                <w:jc w:val="left"/>
                              </w:pPr>
                              <w:r>
                                <w:rPr>
                                  <w:i/>
                                  <w:sz w:val="27"/>
                                </w:rPr>
                                <w:t>с</w:t>
                              </w:r>
                            </w:p>
                          </w:txbxContent>
                        </wps:txbx>
                        <wps:bodyPr horzOverflow="overflow" vert="horz" lIns="0" tIns="0" rIns="0" bIns="0" rtlCol="0">
                          <a:noAutofit/>
                        </wps:bodyPr>
                      </wps:wsp>
                      <wps:wsp>
                        <wps:cNvPr id="61257" name="Rectangle 61257"/>
                        <wps:cNvSpPr/>
                        <wps:spPr>
                          <a:xfrm>
                            <a:off x="233202" y="557018"/>
                            <a:ext cx="224977" cy="208129"/>
                          </a:xfrm>
                          <a:prstGeom prst="rect">
                            <a:avLst/>
                          </a:prstGeom>
                          <a:ln>
                            <a:noFill/>
                          </a:ln>
                        </wps:spPr>
                        <wps:txbx>
                          <w:txbxContent>
                            <w:p w:rsidR="00C95492" w:rsidRDefault="00C95492">
                              <w:pPr>
                                <w:spacing w:after="160" w:line="259" w:lineRule="auto"/>
                                <w:ind w:firstLine="0"/>
                                <w:jc w:val="left"/>
                              </w:pPr>
                              <w:r>
                                <w:rPr>
                                  <w:rFonts w:ascii="Segoe UI Symbol" w:eastAsia="Segoe UI Symbol" w:hAnsi="Segoe UI Symbol" w:cs="Segoe UI Symbol"/>
                                  <w:sz w:val="27"/>
                                </w:rPr>
                                <w:t></w:t>
                              </w:r>
                            </w:p>
                          </w:txbxContent>
                        </wps:txbx>
                        <wps:bodyPr horzOverflow="overflow" vert="horz" lIns="0" tIns="0" rIns="0" bIns="0" rtlCol="0">
                          <a:noAutofit/>
                        </wps:bodyPr>
                      </wps:wsp>
                    </wpg:wgp>
                  </a:graphicData>
                </a:graphic>
              </wp:anchor>
            </w:drawing>
          </mc:Choice>
          <mc:Fallback>
            <w:pict>
              <v:group id="Group 298687" o:spid="_x0000_s1388" style="position:absolute;left:0;text-align:left;margin-left:119.05pt;margin-top:-.9pt;width:34.5pt;height:210.4pt;z-index:251709440;mso-position-horizontal-relative:text;mso-position-vertical-relative:text" coordsize="4381,26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">
                <v:shape id="Shape 39604" o:spid="_x0000_s1389" style="position:absolute;left:1905;width:0;height:12671;visibility:visible;mso-wrap-style:square;v-text-anchor:top" coordsize="0,1267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" path="m,l,1267194e" filled="f" strokeweight=".2205mm">
                  <v:stroke endcap="round"/>
                  <v:path arrowok="t" textboxrect="0,0,0,1267194"/>
                </v:shape>
                <v:shape id="Shape 39605" o:spid="_x0000_s1390" style="position:absolute;left:4381;width:0;height:12671;visibility:visible;mso-wrap-style:square;v-text-anchor:top" coordsize="0,1267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" path="m,l,1267194e" filled="f" strokeweight=".2205mm">
                  <v:stroke endcap="round"/>
                  <v:path arrowok="t" textboxrect="0,0,0,1267194"/>
                </v:shape>
                <v:shape id="Shape 39610" o:spid="_x0000_s1391" style="position:absolute;left:281;top:14043;width:0;height:12680;visibility:visible;mso-wrap-style:square;v-text-anchor:top" coordsize="0,1267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" path="m,l,1267961e" filled="f" strokeweight=".2205mm">
                  <v:stroke endcap="round"/>
                  <v:path arrowok="t" textboxrect="0,0,0,1267961"/>
                </v:shape>
                <v:shape id="Shape 39611" o:spid="_x0000_s1392" style="position:absolute;left:2758;top:14043;width:0;height:12680;visibility:visible;mso-wrap-style:square;v-text-anchor:top" coordsize="0,1267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" path="m,l,1267961e" filled="f" strokeweight=".2205mm">
                  <v:stroke endcap="round"/>
                  <v:path arrowok="t" textboxrect="0,0,0,1267961"/>
                </v:shape>
                <v:rect id="Rectangle 61248" o:spid="_x0000_s1393" style="position:absolute;left:281;top:112;width:994;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" filled="f" stroked="f">
                  <v:textbox inset="0,0,0,0">
                    <w:txbxContent>
                      <w:p w:rsidR="00C95492" w:rsidRDefault="00C95492">
                        <w:pPr>
                          <w:spacing w:after="160" w:line="259" w:lineRule="auto"/>
                          <w:ind w:firstLine="0"/>
                          <w:jc w:val="left"/>
                        </w:pPr>
                        <w:r>
                          <w:rPr>
                            <w:i/>
                            <w:sz w:val="27"/>
                          </w:rPr>
                          <w:t>л</w:t>
                        </w:r>
                      </w:p>
                    </w:txbxContent>
                  </v:textbox>
                </v:rect>
                <v:rect id="Rectangle 61251" o:spid="_x0000_s1394" style="position:absolute;left:167;top:2855;width:1140;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" filled="f" stroked="f">
                  <v:textbox inset="0,0,0,0">
                    <w:txbxContent>
                      <w:p w:rsidR="00C95492" w:rsidRDefault="00C95492">
                        <w:pPr>
                          <w:spacing w:after="160" w:line="259" w:lineRule="auto"/>
                          <w:ind w:firstLine="0"/>
                          <w:jc w:val="left"/>
                        </w:pPr>
                        <w:r>
                          <w:rPr>
                            <w:i/>
                            <w:sz w:val="27"/>
                          </w:rPr>
                          <w:t>о</w:t>
                        </w:r>
                      </w:p>
                    </w:txbxContent>
                  </v:textbox>
                </v:rect>
                <v:rect id="Rectangle 61254" o:spid="_x0000_s1395" style="position:absolute;top:5599;width:1645;height:2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" filled="f" stroked="f">
                  <v:textbox inset="0,0,0,0">
                    <w:txbxContent>
                      <w:p w:rsidR="00C95492" w:rsidRDefault="00C95492">
                        <w:pPr>
                          <w:spacing w:after="160" w:line="259" w:lineRule="auto"/>
                          <w:ind w:firstLine="0"/>
                          <w:jc w:val="left"/>
                        </w:pPr>
                        <w:r>
                          <w:rPr>
                            <w:i/>
                            <w:sz w:val="27"/>
                          </w:rPr>
                          <w:t>т</w:t>
                        </w:r>
                      </w:p>
                    </w:txbxContent>
                  </v:textbox>
                </v:rect>
                <v:rect id="Rectangle 61260" o:spid="_x0000_s1396" style="position:absolute;left:129;top:8342;width:1147;height:2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" filled="f" stroked="f">
                  <v:textbox inset="0,0,0,0">
                    <w:txbxContent>
                      <w:p w:rsidR="00C95492" w:rsidRDefault="00C95492">
                        <w:pPr>
                          <w:spacing w:after="160" w:line="259" w:lineRule="auto"/>
                          <w:ind w:firstLine="0"/>
                          <w:jc w:val="left"/>
                        </w:pPr>
                        <w:r>
                          <w:rPr>
                            <w:i/>
                            <w:sz w:val="27"/>
                          </w:rPr>
                          <w:t>б</w:t>
                        </w:r>
                      </w:p>
                    </w:txbxContent>
                  </v:textbox>
                </v:rect>
                <v:rect id="Rectangle 61263" o:spid="_x0000_s1397" style="position:absolute;left:205;top:11077;width:1012;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" filled="f" stroked="f">
                  <v:textbox inset="0,0,0,0">
                    <w:txbxContent>
                      <w:p w:rsidR="00C95492" w:rsidRDefault="00C95492">
                        <w:pPr>
                          <w:spacing w:after="160" w:line="259" w:lineRule="auto"/>
                          <w:ind w:firstLine="0"/>
                          <w:jc w:val="left"/>
                        </w:pPr>
                        <w:r>
                          <w:rPr>
                            <w:i/>
                            <w:sz w:val="27"/>
                          </w:rPr>
                          <w:t>с</w:t>
                        </w:r>
                      </w:p>
                    </w:txbxContent>
                  </v:textbox>
                </v:rect>
                <v:rect id="Rectangle 61257" o:spid="_x0000_s1398" style="position:absolute;left:2332;top:5570;width:2249;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Ph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ubTePYMv3fCFZCbHwAAAP//AwBQSwECLQAUAAYACAAAACEA2+H2y+4AAACFAQAAEwAAAAAA&#10;AAAAAAAAAAAAAAAAW0NvbnRlbnRfVHlwZXNdLnhtbFBLAQItABQABgAIAAAAIQBa9CxbvwAAABUB&#10;AAALAAAAAAAAAAAAAAAAAB8BAABfcmVscy8ucmVsc1BLAQItABQABgAIAAAAIQD4lGPh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Segoe UI Symbol" w:eastAsia="Segoe UI Symbol" w:hAnsi="Segoe UI Symbol" w:cs="Segoe UI Symbol"/>
                            <w:sz w:val="27"/>
                          </w:rPr>
                          <w:t></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column">
                  <wp:posOffset>3152403</wp:posOffset>
                </wp:positionH>
                <wp:positionV relativeFrom="paragraph">
                  <wp:posOffset>-11266</wp:posOffset>
                </wp:positionV>
                <wp:extent cx="557027" cy="2672317"/>
                <wp:effectExtent l="0" t="0" r="0" b="0"/>
                <wp:wrapSquare wrapText="bothSides"/>
                <wp:docPr id="298688" name="Group 298688"/>
                <wp:cNvGraphicFramePr/>
                <a:graphic xmlns:a="http://schemas.openxmlformats.org/drawingml/2006/main">
                  <a:graphicData uri="http://schemas.microsoft.com/office/word/2010/wordprocessingGroup">
                    <wpg:wgp>
                      <wpg:cNvGrpSpPr/>
                      <wpg:grpSpPr>
                        <a:xfrm>
                          <a:off x="0" y="0"/>
                          <a:ext cx="557027" cy="2672317"/>
                          <a:chOff x="0" y="0"/>
                          <a:chExt cx="557027" cy="2672317"/>
                        </a:xfrm>
                      </wpg:grpSpPr>
                      <wps:wsp>
                        <wps:cNvPr id="39606" name="Shape 39606"/>
                        <wps:cNvSpPr/>
                        <wps:spPr>
                          <a:xfrm>
                            <a:off x="19820" y="0"/>
                            <a:ext cx="0" cy="1267194"/>
                          </a:xfrm>
                          <a:custGeom>
                            <a:avLst/>
                            <a:gdLst/>
                            <a:ahLst/>
                            <a:cxnLst/>
                            <a:rect l="0" t="0" r="0" b="0"/>
                            <a:pathLst>
                              <a:path h="1267194">
                                <a:moveTo>
                                  <a:pt x="0" y="0"/>
                                </a:moveTo>
                                <a:lnTo>
                                  <a:pt x="0" y="1267194"/>
                                </a:lnTo>
                              </a:path>
                            </a:pathLst>
                          </a:custGeom>
                          <a:ln w="7938" cap="rnd">
                            <a:round/>
                          </a:ln>
                        </wps:spPr>
                        <wps:style>
                          <a:lnRef idx="1">
                            <a:srgbClr val="000000"/>
                          </a:lnRef>
                          <a:fillRef idx="0">
                            <a:srgbClr val="000000">
                              <a:alpha val="0"/>
                            </a:srgbClr>
                          </a:fillRef>
                          <a:effectRef idx="0">
                            <a:scrgbClr r="0" g="0" b="0"/>
                          </a:effectRef>
                          <a:fontRef idx="none"/>
                        </wps:style>
                        <wps:bodyPr/>
                      </wps:wsp>
                      <wps:wsp>
                        <wps:cNvPr id="39607" name="Shape 39607"/>
                        <wps:cNvSpPr/>
                        <wps:spPr>
                          <a:xfrm>
                            <a:off x="267468" y="0"/>
                            <a:ext cx="0" cy="1267194"/>
                          </a:xfrm>
                          <a:custGeom>
                            <a:avLst/>
                            <a:gdLst/>
                            <a:ahLst/>
                            <a:cxnLst/>
                            <a:rect l="0" t="0" r="0" b="0"/>
                            <a:pathLst>
                              <a:path h="1267194">
                                <a:moveTo>
                                  <a:pt x="0" y="0"/>
                                </a:moveTo>
                                <a:lnTo>
                                  <a:pt x="0" y="1267194"/>
                                </a:lnTo>
                              </a:path>
                            </a:pathLst>
                          </a:custGeom>
                          <a:ln w="7938" cap="rnd">
                            <a:round/>
                          </a:ln>
                        </wps:spPr>
                        <wps:style>
                          <a:lnRef idx="1">
                            <a:srgbClr val="000000"/>
                          </a:lnRef>
                          <a:fillRef idx="0">
                            <a:srgbClr val="000000">
                              <a:alpha val="0"/>
                            </a:srgbClr>
                          </a:fillRef>
                          <a:effectRef idx="0">
                            <a:scrgbClr r="0" g="0" b="0"/>
                          </a:effectRef>
                          <a:fontRef idx="none"/>
                        </wps:style>
                        <wps:bodyPr/>
                      </wps:wsp>
                      <wps:wsp>
                        <wps:cNvPr id="39612" name="Shape 39612"/>
                        <wps:cNvSpPr/>
                        <wps:spPr>
                          <a:xfrm>
                            <a:off x="0" y="1404355"/>
                            <a:ext cx="0" cy="1267961"/>
                          </a:xfrm>
                          <a:custGeom>
                            <a:avLst/>
                            <a:gdLst/>
                            <a:ahLst/>
                            <a:cxnLst/>
                            <a:rect l="0" t="0" r="0" b="0"/>
                            <a:pathLst>
                              <a:path h="1267961">
                                <a:moveTo>
                                  <a:pt x="0" y="0"/>
                                </a:moveTo>
                                <a:lnTo>
                                  <a:pt x="0" y="1267961"/>
                                </a:lnTo>
                              </a:path>
                            </a:pathLst>
                          </a:custGeom>
                          <a:ln w="7938" cap="rnd">
                            <a:round/>
                          </a:ln>
                        </wps:spPr>
                        <wps:style>
                          <a:lnRef idx="1">
                            <a:srgbClr val="000000"/>
                          </a:lnRef>
                          <a:fillRef idx="0">
                            <a:srgbClr val="000000">
                              <a:alpha val="0"/>
                            </a:srgbClr>
                          </a:fillRef>
                          <a:effectRef idx="0">
                            <a:scrgbClr r="0" g="0" b="0"/>
                          </a:effectRef>
                          <a:fontRef idx="none"/>
                        </wps:style>
                        <wps:bodyPr/>
                      </wps:wsp>
                      <wps:wsp>
                        <wps:cNvPr id="39613" name="Shape 39613"/>
                        <wps:cNvSpPr/>
                        <wps:spPr>
                          <a:xfrm>
                            <a:off x="557027" y="1404355"/>
                            <a:ext cx="0" cy="1267961"/>
                          </a:xfrm>
                          <a:custGeom>
                            <a:avLst/>
                            <a:gdLst/>
                            <a:ahLst/>
                            <a:cxnLst/>
                            <a:rect l="0" t="0" r="0" b="0"/>
                            <a:pathLst>
                              <a:path h="1267961">
                                <a:moveTo>
                                  <a:pt x="0" y="0"/>
                                </a:moveTo>
                                <a:lnTo>
                                  <a:pt x="0" y="1267961"/>
                                </a:lnTo>
                              </a:path>
                            </a:pathLst>
                          </a:custGeom>
                          <a:ln w="793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8688" style="width:43.8604pt;height:210.419pt;position:absolute;mso-position-horizontal-relative:text;mso-position-horizontal:absolute;margin-left:248.221pt;mso-position-vertical-relative:text;margin-top:-0.887146pt;" coordsize="5570,26723">
                <v:shape id="Shape 39606" style="position:absolute;width:0;height:12671;left:198;top:0;" coordsize="0,1267194" path="m0,0l0,1267194">
                  <v:stroke weight="0.625056pt" endcap="round" joinstyle="round" on="true" color="#000000"/>
                  <v:fill on="false" color="#000000" opacity="0"/>
                </v:shape>
                <v:shape id="Shape 39607" style="position:absolute;width:0;height:12671;left:2674;top:0;" coordsize="0,1267194" path="m0,0l0,1267194">
                  <v:stroke weight="0.625056pt" endcap="round" joinstyle="round" on="true" color="#000000"/>
                  <v:fill on="false" color="#000000" opacity="0"/>
                </v:shape>
                <v:shape id="Shape 39612" style="position:absolute;width:0;height:12679;left:0;top:14043;" coordsize="0,1267961" path="m0,0l0,1267961">
                  <v:stroke weight="0.625056pt" endcap="round" joinstyle="round" on="true" color="#000000"/>
                  <v:fill on="false" color="#000000" opacity="0"/>
                </v:shape>
                <v:shape id="Shape 39613" style="position:absolute;width:0;height:12679;left:5570;top:14043;" coordsize="0,1267961" path="m0,0l0,1267961">
                  <v:stroke weight="0.625056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column">
                  <wp:posOffset>4689364</wp:posOffset>
                </wp:positionH>
                <wp:positionV relativeFrom="paragraph">
                  <wp:posOffset>-11266</wp:posOffset>
                </wp:positionV>
                <wp:extent cx="7938" cy="1267194"/>
                <wp:effectExtent l="0" t="0" r="0" b="0"/>
                <wp:wrapSquare wrapText="bothSides"/>
                <wp:docPr id="298689" name="Group 298689"/>
                <wp:cNvGraphicFramePr/>
                <a:graphic xmlns:a="http://schemas.openxmlformats.org/drawingml/2006/main">
                  <a:graphicData uri="http://schemas.microsoft.com/office/word/2010/wordprocessingGroup">
                    <wpg:wgp>
                      <wpg:cNvGrpSpPr/>
                      <wpg:grpSpPr>
                        <a:xfrm>
                          <a:off x="0" y="0"/>
                          <a:ext cx="7938" cy="1267194"/>
                          <a:chOff x="0" y="0"/>
                          <a:chExt cx="7938" cy="1267194"/>
                        </a:xfrm>
                      </wpg:grpSpPr>
                      <wps:wsp>
                        <wps:cNvPr id="39608" name="Shape 39608"/>
                        <wps:cNvSpPr/>
                        <wps:spPr>
                          <a:xfrm>
                            <a:off x="0" y="0"/>
                            <a:ext cx="0" cy="1267194"/>
                          </a:xfrm>
                          <a:custGeom>
                            <a:avLst/>
                            <a:gdLst/>
                            <a:ahLst/>
                            <a:cxnLst/>
                            <a:rect l="0" t="0" r="0" b="0"/>
                            <a:pathLst>
                              <a:path h="1267194">
                                <a:moveTo>
                                  <a:pt x="0" y="0"/>
                                </a:moveTo>
                                <a:lnTo>
                                  <a:pt x="0" y="1267194"/>
                                </a:lnTo>
                              </a:path>
                            </a:pathLst>
                          </a:custGeom>
                          <a:ln w="793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8689" style="width:0.625056pt;height:99.7791pt;position:absolute;mso-position-horizontal-relative:text;mso-position-horizontal:absolute;margin-left:369.241pt;mso-position-vertical-relative:text;margin-top:-0.887146pt;" coordsize="79,12671">
                <v:shape id="Shape 39608" style="position:absolute;width:0;height:12671;left:0;top:0;" coordsize="0,1267194" path="m0,0l0,1267194">
                  <v:stroke weight="0.625056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column">
                  <wp:posOffset>5074939</wp:posOffset>
                </wp:positionH>
                <wp:positionV relativeFrom="paragraph">
                  <wp:posOffset>1393089</wp:posOffset>
                </wp:positionV>
                <wp:extent cx="7938" cy="1267961"/>
                <wp:effectExtent l="0" t="0" r="0" b="0"/>
                <wp:wrapSquare wrapText="bothSides"/>
                <wp:docPr id="298690" name="Group 298690"/>
                <wp:cNvGraphicFramePr/>
                <a:graphic xmlns:a="http://schemas.openxmlformats.org/drawingml/2006/main">
                  <a:graphicData uri="http://schemas.microsoft.com/office/word/2010/wordprocessingGroup">
                    <wpg:wgp>
                      <wpg:cNvGrpSpPr/>
                      <wpg:grpSpPr>
                        <a:xfrm>
                          <a:off x="0" y="0"/>
                          <a:ext cx="7938" cy="1267961"/>
                          <a:chOff x="0" y="0"/>
                          <a:chExt cx="7938" cy="1267961"/>
                        </a:xfrm>
                      </wpg:grpSpPr>
                      <wps:wsp>
                        <wps:cNvPr id="39614" name="Shape 39614"/>
                        <wps:cNvSpPr/>
                        <wps:spPr>
                          <a:xfrm>
                            <a:off x="0" y="0"/>
                            <a:ext cx="0" cy="1267961"/>
                          </a:xfrm>
                          <a:custGeom>
                            <a:avLst/>
                            <a:gdLst/>
                            <a:ahLst/>
                            <a:cxnLst/>
                            <a:rect l="0" t="0" r="0" b="0"/>
                            <a:pathLst>
                              <a:path h="1267961">
                                <a:moveTo>
                                  <a:pt x="0" y="0"/>
                                </a:moveTo>
                                <a:lnTo>
                                  <a:pt x="0" y="1267961"/>
                                </a:lnTo>
                              </a:path>
                            </a:pathLst>
                          </a:custGeom>
                          <a:ln w="793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8690" style="width:0.625056pt;height:99.8395pt;position:absolute;mso-position-horizontal-relative:text;mso-position-horizontal:absolute;margin-left:399.601pt;mso-position-vertical-relative:text;margin-top:109.692pt;" coordsize="79,12679">
                <v:shape id="Shape 39614" style="position:absolute;width:0;height:12679;left:0;top:0;" coordsize="0,1267961" path="m0,0l0,1267961">
                  <v:stroke weight="0.625056pt" endcap="round" joinstyle="round" on="true" color="#000000"/>
                  <v:fill on="false" color="#000000" opacity="0"/>
                </v:shape>
                <w10:wrap type="square"/>
              </v:group>
            </w:pict>
          </mc:Fallback>
        </mc:AlternateContent>
      </w:r>
      <w:r>
        <w:rPr>
          <w:i/>
          <w:sz w:val="27"/>
        </w:rPr>
        <w:t xml:space="preserve">л бл б с о ло л б т о </w:t>
      </w:r>
      <w:r>
        <w:rPr>
          <w:rFonts w:ascii="Segoe UI Symbol" w:eastAsia="Segoe UI Symbol" w:hAnsi="Segoe UI Symbol" w:cs="Segoe UI Symbol"/>
          <w:sz w:val="27"/>
        </w:rPr>
        <w:t xml:space="preserve"> </w:t>
      </w:r>
      <w:r>
        <w:rPr>
          <w:i/>
          <w:sz w:val="27"/>
        </w:rPr>
        <w:t>т о л</w:t>
      </w:r>
      <w:r>
        <w:rPr>
          <w:rFonts w:ascii="Segoe UI Symbol" w:eastAsia="Segoe UI Symbol" w:hAnsi="Segoe UI Symbol" w:cs="Segoe UI Symbol"/>
          <w:sz w:val="27"/>
        </w:rPr>
        <w:t xml:space="preserve"> </w:t>
      </w:r>
      <w:r>
        <w:rPr>
          <w:i/>
          <w:sz w:val="27"/>
        </w:rPr>
        <w:t>б сб с т с тс т о</w:t>
      </w:r>
    </w:p>
    <w:p w:rsidR="006D14C0" w:rsidRDefault="00D12E11">
      <w:pPr>
        <w:spacing w:after="83" w:line="332" w:lineRule="auto"/>
        <w:ind w:left="312" w:right="153" w:firstLine="18"/>
        <w:jc w:val="left"/>
      </w:pPr>
      <w:r>
        <w:rPr>
          <w:i/>
          <w:sz w:val="27"/>
        </w:rPr>
        <w:t>л б с тл б с т об с т о л о л б со л б с тл б с т о</w:t>
      </w:r>
    </w:p>
    <w:p w:rsidR="006D14C0" w:rsidRDefault="00D12E11">
      <w:pPr>
        <w:spacing w:after="83" w:line="332" w:lineRule="auto"/>
        <w:ind w:left="842" w:right="153" w:hanging="831"/>
        <w:jc w:val="left"/>
      </w:pPr>
      <w:r>
        <w:rPr>
          <w:rFonts w:ascii="Segoe UI Symbol" w:eastAsia="Segoe UI Symbol" w:hAnsi="Segoe UI Symbol" w:cs="Segoe UI Symbol"/>
          <w:sz w:val="27"/>
        </w:rPr>
        <w:t></w:t>
      </w:r>
      <w:r>
        <w:rPr>
          <w:i/>
          <w:sz w:val="27"/>
        </w:rPr>
        <w:t xml:space="preserve">т о л б </w:t>
      </w:r>
      <w:r>
        <w:rPr>
          <w:rFonts w:ascii="Segoe UI Symbol" w:eastAsia="Segoe UI Symbol" w:hAnsi="Segoe UI Symbol" w:cs="Segoe UI Symbol"/>
          <w:sz w:val="27"/>
        </w:rPr>
        <w:t xml:space="preserve"> </w:t>
      </w:r>
      <w:r>
        <w:rPr>
          <w:i/>
          <w:sz w:val="27"/>
        </w:rPr>
        <w:t xml:space="preserve">т о л б с </w:t>
      </w:r>
      <w:r>
        <w:rPr>
          <w:rFonts w:ascii="Segoe UI Symbol" w:eastAsia="Segoe UI Symbol" w:hAnsi="Segoe UI Symbol" w:cs="Segoe UI Symbol"/>
          <w:sz w:val="27"/>
        </w:rPr>
        <w:t></w:t>
      </w:r>
      <w:r>
        <w:rPr>
          <w:i/>
          <w:sz w:val="27"/>
        </w:rPr>
        <w:t>W</w:t>
      </w:r>
      <w:r>
        <w:rPr>
          <w:rFonts w:ascii="Segoe UI Symbol" w:eastAsia="Segoe UI Symbol" w:hAnsi="Segoe UI Symbol" w:cs="Segoe UI Symbol"/>
          <w:sz w:val="27"/>
        </w:rPr>
        <w:t xml:space="preserve">= </w:t>
      </w:r>
      <w:r>
        <w:rPr>
          <w:i/>
          <w:sz w:val="27"/>
        </w:rPr>
        <w:t>о л б с т б с т об с т о лс т о л б с т о лс т о л бт о л б с</w:t>
      </w:r>
      <w:r>
        <w:t xml:space="preserve"> </w:t>
      </w:r>
    </w:p>
    <w:p w:rsidR="006D14C0" w:rsidRDefault="00D12E11">
      <w:pPr>
        <w:ind w:left="-14" w:right="58"/>
      </w:pPr>
      <w:r>
        <w:t xml:space="preserve">Как видно, на первом шаге в крайний справа незаполненный столбец (пятый) воссоздаваемой матрицы </w:t>
      </w:r>
      <w:r>
        <w:rPr>
          <w:i/>
        </w:rPr>
        <w:t>W</w:t>
      </w:r>
      <w:r>
        <w:rPr>
          <w:vertAlign w:val="subscript"/>
        </w:rPr>
        <w:t>2</w:t>
      </w:r>
      <w:r>
        <w:t xml:space="preserve"> (на приведенной условной схеме для математической корректности матрица обозначена символом </w:t>
      </w:r>
      <w:r>
        <w:rPr>
          <w:i/>
        </w:rPr>
        <w:t>W</w:t>
      </w:r>
      <w:r>
        <w:t xml:space="preserve">) записывается значение слова </w:t>
      </w:r>
      <w:r>
        <w:rPr>
          <w:i/>
        </w:rPr>
        <w:t>М</w:t>
      </w:r>
      <w:r>
        <w:rPr>
          <w:i/>
          <w:vertAlign w:val="subscript"/>
        </w:rPr>
        <w:t>k</w:t>
      </w:r>
      <w:r>
        <w:t xml:space="preserve"> = «лотбс», на втором шаге матрица сортируется (реально сортируются строки, содержащие только символы последнего столбца): получим в последнем столбце «блост». Первая операция закончена. Вторая операция: в крайний справа (теперь четвертый) столбец опять записывается входное сообщение «лотбс»; производится сортировка матрицы по значениям 2 последних столбцов. После выполнения указанных операций фактически будет воссоздана (если не возникли ошибки) матрица </w:t>
      </w:r>
      <w:r>
        <w:rPr>
          <w:i/>
        </w:rPr>
        <w:t>W</w:t>
      </w:r>
      <w:r>
        <w:rPr>
          <w:vertAlign w:val="subscript"/>
        </w:rPr>
        <w:t>2</w:t>
      </w:r>
      <w:r>
        <w:t xml:space="preserve">. Зная </w:t>
      </w:r>
      <w:r>
        <w:rPr>
          <w:i/>
        </w:rPr>
        <w:t xml:space="preserve">z </w:t>
      </w:r>
      <w:r>
        <w:t>= 4, получим исходное со-</w:t>
      </w:r>
    </w:p>
    <w:tbl>
      <w:tblPr>
        <w:tblStyle w:val="TableGrid"/>
        <w:tblW w:w="4520" w:type="dxa"/>
        <w:tblInd w:w="0" w:type="dxa"/>
        <w:tblLook w:val="04A0" w:firstRow="1" w:lastRow="0" w:firstColumn="1" w:lastColumn="0" w:noHBand="0" w:noVBand="1"/>
      </w:tblPr>
      <w:tblGrid>
        <w:gridCol w:w="2522"/>
        <w:gridCol w:w="398"/>
        <w:gridCol w:w="398"/>
        <w:gridCol w:w="398"/>
        <w:gridCol w:w="400"/>
        <w:gridCol w:w="404"/>
      </w:tblGrid>
      <w:tr w:rsidR="006D14C0">
        <w:trPr>
          <w:trHeight w:val="699"/>
        </w:trPr>
        <w:tc>
          <w:tcPr>
            <w:tcW w:w="4116" w:type="dxa"/>
            <w:gridSpan w:val="5"/>
            <w:tcBorders>
              <w:top w:val="nil"/>
              <w:left w:val="nil"/>
              <w:bottom w:val="nil"/>
              <w:right w:val="nil"/>
            </w:tcBorders>
          </w:tcPr>
          <w:p w:rsidR="006D14C0" w:rsidRDefault="00D12E11">
            <w:pPr>
              <w:spacing w:after="0" w:line="259" w:lineRule="auto"/>
              <w:ind w:firstLine="0"/>
              <w:jc w:val="left"/>
            </w:pPr>
            <w:r>
              <w:t xml:space="preserve">общение: </w:t>
            </w:r>
            <w:r>
              <w:rPr>
                <w:i/>
              </w:rPr>
              <w:t>М</w:t>
            </w:r>
            <w:r>
              <w:t xml:space="preserve"> = «столб». </w:t>
            </w:r>
          </w:p>
          <w:p w:rsidR="006D14C0" w:rsidRDefault="00D12E11">
            <w:pPr>
              <w:spacing w:after="0" w:line="259" w:lineRule="auto"/>
              <w:ind w:left="568" w:firstLine="0"/>
              <w:jc w:val="left"/>
            </w:pPr>
            <w:r>
              <w:rPr>
                <w:i/>
              </w:rPr>
              <w:t>Пример</w:t>
            </w:r>
            <w:r>
              <w:t xml:space="preserve">. </w:t>
            </w:r>
            <w:r>
              <w:rPr>
                <w:i/>
              </w:rPr>
              <w:t>М</w:t>
            </w:r>
            <w:r>
              <w:t xml:space="preserve"> = 101010, </w:t>
            </w:r>
            <w:r>
              <w:rPr>
                <w:i/>
              </w:rPr>
              <w:t xml:space="preserve">k </w:t>
            </w:r>
            <w:r>
              <w:t xml:space="preserve">= 6. </w:t>
            </w:r>
          </w:p>
        </w:tc>
        <w:tc>
          <w:tcPr>
            <w:tcW w:w="404" w:type="dxa"/>
            <w:tcBorders>
              <w:top w:val="nil"/>
              <w:left w:val="nil"/>
              <w:bottom w:val="nil"/>
              <w:right w:val="nil"/>
            </w:tcBorders>
          </w:tcPr>
          <w:p w:rsidR="006D14C0" w:rsidRDefault="006D14C0">
            <w:pPr>
              <w:spacing w:after="160" w:line="259" w:lineRule="auto"/>
              <w:ind w:firstLine="0"/>
              <w:jc w:val="left"/>
            </w:pPr>
          </w:p>
        </w:tc>
      </w:tr>
      <w:tr w:rsidR="006D14C0">
        <w:trPr>
          <w:trHeight w:val="2842"/>
        </w:trPr>
        <w:tc>
          <w:tcPr>
            <w:tcW w:w="2522" w:type="dxa"/>
            <w:tcBorders>
              <w:top w:val="nil"/>
              <w:left w:val="nil"/>
              <w:bottom w:val="nil"/>
              <w:right w:val="nil"/>
            </w:tcBorders>
            <w:vAlign w:val="center"/>
          </w:tcPr>
          <w:p w:rsidR="006D14C0" w:rsidRDefault="00D12E11">
            <w:pPr>
              <w:spacing w:after="111" w:line="259" w:lineRule="auto"/>
              <w:ind w:left="2124" w:firstLine="0"/>
              <w:jc w:val="left"/>
            </w:pPr>
            <w:r>
              <w:lastRenderedPageBreak/>
              <w:t>1</w:t>
            </w:r>
          </w:p>
          <w:p w:rsidR="006D14C0" w:rsidRDefault="00D12E11">
            <w:pPr>
              <w:spacing w:after="112" w:line="259" w:lineRule="auto"/>
              <w:ind w:left="2126" w:firstLine="0"/>
              <w:jc w:val="left"/>
            </w:pPr>
            <w:r>
              <w:t>0</w:t>
            </w:r>
          </w:p>
          <w:p w:rsidR="006D14C0" w:rsidRDefault="00D12E11">
            <w:pPr>
              <w:spacing w:after="0" w:line="216" w:lineRule="auto"/>
              <w:ind w:left="546" w:firstLine="1578"/>
              <w:jc w:val="left"/>
            </w:pPr>
            <w:r>
              <w:t xml:space="preserve">1 Матрица </w:t>
            </w:r>
            <w:r>
              <w:rPr>
                <w:i/>
              </w:rPr>
              <w:t>W</w:t>
            </w:r>
            <w:r>
              <w:rPr>
                <w:vertAlign w:val="subscript"/>
              </w:rPr>
              <w:t xml:space="preserve">1 </w:t>
            </w:r>
            <w:r>
              <w:t>:</w:t>
            </w:r>
          </w:p>
          <w:p w:rsidR="006D14C0" w:rsidRDefault="00D12E11">
            <w:pPr>
              <w:spacing w:after="112" w:line="259" w:lineRule="auto"/>
              <w:ind w:left="2126" w:firstLine="0"/>
              <w:jc w:val="left"/>
            </w:pPr>
            <w:r>
              <w:t>0</w:t>
            </w:r>
          </w:p>
          <w:p w:rsidR="006D14C0" w:rsidRDefault="00D12E11">
            <w:pPr>
              <w:spacing w:after="111" w:line="259" w:lineRule="auto"/>
              <w:ind w:left="2124" w:firstLine="0"/>
              <w:jc w:val="left"/>
            </w:pPr>
            <w:r>
              <w:t>1</w:t>
            </w:r>
          </w:p>
          <w:p w:rsidR="006D14C0" w:rsidRDefault="00D12E11">
            <w:pPr>
              <w:spacing w:after="0" w:line="259" w:lineRule="auto"/>
              <w:ind w:left="2126" w:firstLine="0"/>
              <w:jc w:val="left"/>
            </w:pPr>
            <w:r>
              <w:t>0</w:t>
            </w:r>
          </w:p>
        </w:tc>
        <w:tc>
          <w:tcPr>
            <w:tcW w:w="398" w:type="dxa"/>
            <w:tcBorders>
              <w:top w:val="nil"/>
              <w:left w:val="nil"/>
              <w:bottom w:val="nil"/>
              <w:right w:val="nil"/>
            </w:tcBorders>
            <w:vAlign w:val="center"/>
          </w:tcPr>
          <w:p w:rsidR="006D14C0" w:rsidRDefault="00D12E11">
            <w:pPr>
              <w:spacing w:after="111" w:line="259" w:lineRule="auto"/>
              <w:ind w:left="2" w:firstLine="0"/>
              <w:jc w:val="left"/>
            </w:pPr>
            <w:r>
              <w:t>0</w:t>
            </w:r>
          </w:p>
          <w:p w:rsidR="006D14C0" w:rsidRDefault="00D12E11">
            <w:pPr>
              <w:spacing w:after="112" w:line="259" w:lineRule="auto"/>
              <w:ind w:firstLine="0"/>
              <w:jc w:val="left"/>
            </w:pPr>
            <w:r>
              <w:t>1</w:t>
            </w:r>
          </w:p>
          <w:p w:rsidR="006D14C0" w:rsidRDefault="00D12E11">
            <w:pPr>
              <w:spacing w:after="111" w:line="259" w:lineRule="auto"/>
              <w:ind w:left="2" w:firstLine="0"/>
              <w:jc w:val="left"/>
            </w:pPr>
            <w:r>
              <w:t>0</w:t>
            </w:r>
          </w:p>
          <w:p w:rsidR="006D14C0" w:rsidRDefault="00D12E11">
            <w:pPr>
              <w:spacing w:after="112" w:line="259" w:lineRule="auto"/>
              <w:ind w:firstLine="0"/>
              <w:jc w:val="left"/>
            </w:pPr>
            <w:r>
              <w:t>1</w:t>
            </w:r>
          </w:p>
          <w:p w:rsidR="006D14C0" w:rsidRDefault="00D12E11">
            <w:pPr>
              <w:spacing w:after="111" w:line="259" w:lineRule="auto"/>
              <w:ind w:left="2" w:firstLine="0"/>
              <w:jc w:val="left"/>
            </w:pPr>
            <w:r>
              <w:t>0</w:t>
            </w:r>
          </w:p>
          <w:p w:rsidR="006D14C0" w:rsidRDefault="00D12E11">
            <w:pPr>
              <w:spacing w:after="0" w:line="259" w:lineRule="auto"/>
              <w:ind w:firstLine="0"/>
              <w:jc w:val="left"/>
            </w:pPr>
            <w:r>
              <w:t>1</w:t>
            </w:r>
          </w:p>
        </w:tc>
        <w:tc>
          <w:tcPr>
            <w:tcW w:w="398" w:type="dxa"/>
            <w:tcBorders>
              <w:top w:val="nil"/>
              <w:left w:val="nil"/>
              <w:bottom w:val="nil"/>
              <w:right w:val="nil"/>
            </w:tcBorders>
            <w:vAlign w:val="center"/>
          </w:tcPr>
          <w:p w:rsidR="006D14C0" w:rsidRDefault="00D12E11">
            <w:pPr>
              <w:spacing w:after="111" w:line="259" w:lineRule="auto"/>
              <w:ind w:firstLine="0"/>
              <w:jc w:val="left"/>
            </w:pPr>
            <w:r>
              <w:t>1</w:t>
            </w:r>
          </w:p>
          <w:p w:rsidR="006D14C0" w:rsidRDefault="00D12E11">
            <w:pPr>
              <w:spacing w:after="112" w:line="259" w:lineRule="auto"/>
              <w:ind w:left="2" w:firstLine="0"/>
              <w:jc w:val="left"/>
            </w:pPr>
            <w:r>
              <w:t>0</w:t>
            </w:r>
          </w:p>
          <w:p w:rsidR="006D14C0" w:rsidRDefault="00D12E11">
            <w:pPr>
              <w:spacing w:after="111" w:line="259" w:lineRule="auto"/>
              <w:ind w:firstLine="0"/>
              <w:jc w:val="left"/>
            </w:pPr>
            <w:r>
              <w:t>1</w:t>
            </w:r>
          </w:p>
          <w:p w:rsidR="006D14C0" w:rsidRDefault="00D12E11">
            <w:pPr>
              <w:spacing w:after="112" w:line="259" w:lineRule="auto"/>
              <w:ind w:left="2" w:firstLine="0"/>
              <w:jc w:val="left"/>
            </w:pPr>
            <w:r>
              <w:t>0</w:t>
            </w:r>
          </w:p>
          <w:p w:rsidR="006D14C0" w:rsidRDefault="00D12E11">
            <w:pPr>
              <w:spacing w:after="111" w:line="259" w:lineRule="auto"/>
              <w:ind w:firstLine="0"/>
              <w:jc w:val="left"/>
            </w:pPr>
            <w:r>
              <w:t>1</w:t>
            </w:r>
          </w:p>
          <w:p w:rsidR="006D14C0" w:rsidRDefault="00D12E11">
            <w:pPr>
              <w:spacing w:after="0" w:line="259" w:lineRule="auto"/>
              <w:ind w:left="2" w:firstLine="0"/>
              <w:jc w:val="left"/>
            </w:pPr>
            <w:r>
              <w:t>0</w:t>
            </w:r>
          </w:p>
        </w:tc>
        <w:tc>
          <w:tcPr>
            <w:tcW w:w="398" w:type="dxa"/>
            <w:tcBorders>
              <w:top w:val="nil"/>
              <w:left w:val="nil"/>
              <w:bottom w:val="nil"/>
              <w:right w:val="nil"/>
            </w:tcBorders>
            <w:vAlign w:val="center"/>
          </w:tcPr>
          <w:p w:rsidR="006D14C0" w:rsidRDefault="00D12E11">
            <w:pPr>
              <w:spacing w:after="111" w:line="259" w:lineRule="auto"/>
              <w:ind w:left="2" w:firstLine="0"/>
              <w:jc w:val="left"/>
            </w:pPr>
            <w:r>
              <w:t>0</w:t>
            </w:r>
          </w:p>
          <w:p w:rsidR="006D14C0" w:rsidRDefault="00D12E11">
            <w:pPr>
              <w:spacing w:after="112" w:line="259" w:lineRule="auto"/>
              <w:ind w:firstLine="0"/>
              <w:jc w:val="left"/>
            </w:pPr>
            <w:r>
              <w:t>1</w:t>
            </w:r>
          </w:p>
          <w:p w:rsidR="006D14C0" w:rsidRDefault="00D12E11">
            <w:pPr>
              <w:spacing w:after="111" w:line="259" w:lineRule="auto"/>
              <w:ind w:left="2" w:firstLine="0"/>
              <w:jc w:val="left"/>
            </w:pPr>
            <w:r>
              <w:t>0</w:t>
            </w:r>
          </w:p>
          <w:p w:rsidR="006D14C0" w:rsidRDefault="00D12E11">
            <w:pPr>
              <w:spacing w:after="112" w:line="259" w:lineRule="auto"/>
              <w:ind w:firstLine="0"/>
              <w:jc w:val="left"/>
            </w:pPr>
            <w:r>
              <w:t>1</w:t>
            </w:r>
          </w:p>
          <w:p w:rsidR="006D14C0" w:rsidRDefault="00D12E11">
            <w:pPr>
              <w:spacing w:after="111" w:line="259" w:lineRule="auto"/>
              <w:ind w:left="2" w:firstLine="0"/>
              <w:jc w:val="left"/>
            </w:pPr>
            <w:r>
              <w:t>0</w:t>
            </w:r>
          </w:p>
          <w:p w:rsidR="006D14C0" w:rsidRDefault="00D12E11">
            <w:pPr>
              <w:spacing w:after="0" w:line="259" w:lineRule="auto"/>
              <w:ind w:firstLine="0"/>
              <w:jc w:val="left"/>
            </w:pPr>
            <w:r>
              <w:t>1</w:t>
            </w:r>
          </w:p>
        </w:tc>
        <w:tc>
          <w:tcPr>
            <w:tcW w:w="398" w:type="dxa"/>
            <w:tcBorders>
              <w:top w:val="nil"/>
              <w:left w:val="nil"/>
              <w:bottom w:val="nil"/>
              <w:right w:val="nil"/>
            </w:tcBorders>
            <w:vAlign w:val="center"/>
          </w:tcPr>
          <w:p w:rsidR="006D14C0" w:rsidRDefault="00D12E11">
            <w:pPr>
              <w:spacing w:after="111" w:line="259" w:lineRule="auto"/>
              <w:ind w:firstLine="0"/>
              <w:jc w:val="left"/>
            </w:pPr>
            <w:r>
              <w:t>1</w:t>
            </w:r>
          </w:p>
          <w:p w:rsidR="006D14C0" w:rsidRDefault="00D12E11">
            <w:pPr>
              <w:spacing w:after="112" w:line="259" w:lineRule="auto"/>
              <w:ind w:left="2" w:firstLine="0"/>
              <w:jc w:val="left"/>
            </w:pPr>
            <w:r>
              <w:t>0</w:t>
            </w:r>
          </w:p>
          <w:p w:rsidR="006D14C0" w:rsidRDefault="00D12E11">
            <w:pPr>
              <w:spacing w:after="111" w:line="259" w:lineRule="auto"/>
              <w:ind w:firstLine="0"/>
              <w:jc w:val="left"/>
            </w:pPr>
            <w:r>
              <w:t>1</w:t>
            </w:r>
          </w:p>
          <w:p w:rsidR="006D14C0" w:rsidRDefault="00D12E11">
            <w:pPr>
              <w:spacing w:after="112" w:line="259" w:lineRule="auto"/>
              <w:ind w:left="2" w:firstLine="0"/>
              <w:jc w:val="left"/>
            </w:pPr>
            <w:r>
              <w:t>0</w:t>
            </w:r>
          </w:p>
          <w:p w:rsidR="006D14C0" w:rsidRDefault="00D12E11">
            <w:pPr>
              <w:spacing w:after="111" w:line="259" w:lineRule="auto"/>
              <w:ind w:firstLine="0"/>
              <w:jc w:val="left"/>
            </w:pPr>
            <w:r>
              <w:t>1</w:t>
            </w:r>
          </w:p>
          <w:p w:rsidR="006D14C0" w:rsidRDefault="00D12E11">
            <w:pPr>
              <w:spacing w:after="0" w:line="259" w:lineRule="auto"/>
              <w:ind w:left="2" w:firstLine="0"/>
              <w:jc w:val="left"/>
            </w:pPr>
            <w:r>
              <w:t>0</w:t>
            </w:r>
          </w:p>
        </w:tc>
        <w:tc>
          <w:tcPr>
            <w:tcW w:w="404" w:type="dxa"/>
            <w:tcBorders>
              <w:top w:val="nil"/>
              <w:left w:val="nil"/>
              <w:bottom w:val="nil"/>
              <w:right w:val="nil"/>
            </w:tcBorders>
            <w:vAlign w:val="center"/>
          </w:tcPr>
          <w:p w:rsidR="006D14C0" w:rsidRDefault="00D12E11">
            <w:pPr>
              <w:spacing w:after="111" w:line="259" w:lineRule="auto"/>
              <w:ind w:left="2" w:firstLine="0"/>
              <w:jc w:val="left"/>
            </w:pPr>
            <w:r>
              <w:t>0</w:t>
            </w:r>
          </w:p>
          <w:p w:rsidR="006D14C0" w:rsidRDefault="00D12E11">
            <w:pPr>
              <w:spacing w:after="112" w:line="259" w:lineRule="auto"/>
              <w:ind w:firstLine="0"/>
              <w:jc w:val="left"/>
            </w:pPr>
            <w:r>
              <w:t>1</w:t>
            </w:r>
          </w:p>
          <w:p w:rsidR="006D14C0" w:rsidRDefault="00D12E11">
            <w:pPr>
              <w:spacing w:after="0" w:line="259" w:lineRule="auto"/>
              <w:ind w:left="2" w:firstLine="0"/>
              <w:jc w:val="left"/>
            </w:pPr>
            <w:r>
              <w:t>0</w:t>
            </w:r>
          </w:p>
          <w:p w:rsidR="006D14C0" w:rsidRDefault="00D12E11">
            <w:pPr>
              <w:spacing w:after="0" w:line="259" w:lineRule="auto"/>
              <w:ind w:right="38" w:firstLine="0"/>
              <w:jc w:val="right"/>
            </w:pPr>
            <w:r>
              <w:t xml:space="preserve">  </w:t>
            </w:r>
          </w:p>
          <w:p w:rsidR="006D14C0" w:rsidRDefault="00D12E11">
            <w:pPr>
              <w:spacing w:after="112" w:line="259" w:lineRule="auto"/>
              <w:ind w:firstLine="0"/>
              <w:jc w:val="left"/>
            </w:pPr>
            <w:r>
              <w:t>1</w:t>
            </w:r>
          </w:p>
          <w:p w:rsidR="006D14C0" w:rsidRDefault="00D12E11">
            <w:pPr>
              <w:spacing w:after="111" w:line="259" w:lineRule="auto"/>
              <w:ind w:left="2" w:firstLine="0"/>
              <w:jc w:val="left"/>
            </w:pPr>
            <w:r>
              <w:t>0</w:t>
            </w:r>
          </w:p>
          <w:p w:rsidR="006D14C0" w:rsidRDefault="00D12E11">
            <w:pPr>
              <w:spacing w:after="0" w:line="259" w:lineRule="auto"/>
              <w:ind w:firstLine="0"/>
              <w:jc w:val="left"/>
            </w:pPr>
            <w:r>
              <w:t>1</w:t>
            </w:r>
          </w:p>
        </w:tc>
      </w:tr>
      <w:tr w:rsidR="006D14C0">
        <w:trPr>
          <w:trHeight w:val="2730"/>
        </w:trPr>
        <w:tc>
          <w:tcPr>
            <w:tcW w:w="2522" w:type="dxa"/>
            <w:tcBorders>
              <w:top w:val="nil"/>
              <w:left w:val="nil"/>
              <w:bottom w:val="nil"/>
              <w:right w:val="nil"/>
            </w:tcBorders>
            <w:vAlign w:val="bottom"/>
          </w:tcPr>
          <w:p w:rsidR="006D14C0" w:rsidRDefault="00D12E11">
            <w:pPr>
              <w:spacing w:after="111" w:line="259" w:lineRule="auto"/>
              <w:ind w:left="2160" w:firstLine="0"/>
              <w:jc w:val="left"/>
            </w:pPr>
            <w:r>
              <w:t>0</w:t>
            </w:r>
          </w:p>
          <w:p w:rsidR="006D14C0" w:rsidRDefault="00D12E11">
            <w:pPr>
              <w:spacing w:after="112" w:line="259" w:lineRule="auto"/>
              <w:ind w:left="2160" w:firstLine="0"/>
              <w:jc w:val="left"/>
            </w:pPr>
            <w:r>
              <w:t>0</w:t>
            </w:r>
          </w:p>
          <w:p w:rsidR="006D14C0" w:rsidRDefault="00D12E11">
            <w:pPr>
              <w:spacing w:after="0" w:line="216" w:lineRule="auto"/>
              <w:ind w:left="547" w:firstLine="1613"/>
              <w:jc w:val="left"/>
            </w:pPr>
            <w:r>
              <w:t xml:space="preserve">0 Матрица </w:t>
            </w:r>
            <w:r>
              <w:rPr>
                <w:i/>
              </w:rPr>
              <w:t>W</w:t>
            </w:r>
            <w:r>
              <w:rPr>
                <w:vertAlign w:val="subscript"/>
              </w:rPr>
              <w:t xml:space="preserve">2 </w:t>
            </w:r>
            <w:r>
              <w:t>:</w:t>
            </w:r>
          </w:p>
          <w:p w:rsidR="006D14C0" w:rsidRDefault="00D12E11">
            <w:pPr>
              <w:spacing w:after="112" w:line="259" w:lineRule="auto"/>
              <w:ind w:left="2158" w:firstLine="0"/>
              <w:jc w:val="left"/>
            </w:pPr>
            <w:r>
              <w:t>1</w:t>
            </w:r>
          </w:p>
          <w:p w:rsidR="006D14C0" w:rsidRDefault="00D12E11">
            <w:pPr>
              <w:spacing w:after="111" w:line="259" w:lineRule="auto"/>
              <w:ind w:left="2158" w:firstLine="0"/>
              <w:jc w:val="left"/>
            </w:pPr>
            <w:r>
              <w:t>1</w:t>
            </w:r>
          </w:p>
          <w:p w:rsidR="006D14C0" w:rsidRDefault="00D12E11">
            <w:pPr>
              <w:spacing w:after="0" w:line="259" w:lineRule="auto"/>
              <w:ind w:left="2158" w:firstLine="0"/>
              <w:jc w:val="left"/>
            </w:pPr>
            <w:r>
              <w:t>1</w:t>
            </w:r>
          </w:p>
        </w:tc>
        <w:tc>
          <w:tcPr>
            <w:tcW w:w="398" w:type="dxa"/>
            <w:tcBorders>
              <w:top w:val="nil"/>
              <w:left w:val="nil"/>
              <w:bottom w:val="nil"/>
              <w:right w:val="nil"/>
            </w:tcBorders>
            <w:vAlign w:val="bottom"/>
          </w:tcPr>
          <w:p w:rsidR="006D14C0" w:rsidRDefault="00D12E11">
            <w:pPr>
              <w:spacing w:after="111" w:line="259" w:lineRule="auto"/>
              <w:ind w:left="33" w:firstLine="0"/>
              <w:jc w:val="left"/>
            </w:pPr>
            <w:r>
              <w:t>1</w:t>
            </w:r>
          </w:p>
          <w:p w:rsidR="006D14C0" w:rsidRDefault="00D12E11">
            <w:pPr>
              <w:spacing w:after="112" w:line="259" w:lineRule="auto"/>
              <w:ind w:left="33" w:firstLine="0"/>
              <w:jc w:val="left"/>
            </w:pPr>
            <w:r>
              <w:t>1</w:t>
            </w:r>
          </w:p>
          <w:p w:rsidR="006D14C0" w:rsidRDefault="00D12E11">
            <w:pPr>
              <w:spacing w:after="111" w:line="259" w:lineRule="auto"/>
              <w:ind w:left="33" w:firstLine="0"/>
              <w:jc w:val="left"/>
            </w:pPr>
            <w:r>
              <w:t>1</w:t>
            </w:r>
          </w:p>
          <w:p w:rsidR="006D14C0" w:rsidRDefault="00D12E11">
            <w:pPr>
              <w:spacing w:after="112" w:line="259" w:lineRule="auto"/>
              <w:ind w:left="36" w:firstLine="0"/>
              <w:jc w:val="left"/>
            </w:pPr>
            <w:r>
              <w:t>0</w:t>
            </w:r>
          </w:p>
          <w:p w:rsidR="006D14C0" w:rsidRDefault="00D12E11">
            <w:pPr>
              <w:spacing w:after="111" w:line="259" w:lineRule="auto"/>
              <w:ind w:left="36" w:firstLine="0"/>
              <w:jc w:val="left"/>
            </w:pPr>
            <w:r>
              <w:t>0</w:t>
            </w:r>
          </w:p>
          <w:p w:rsidR="006D14C0" w:rsidRDefault="00D12E11">
            <w:pPr>
              <w:spacing w:after="0" w:line="259" w:lineRule="auto"/>
              <w:ind w:left="36" w:firstLine="0"/>
              <w:jc w:val="left"/>
            </w:pPr>
            <w:r>
              <w:t>0</w:t>
            </w:r>
          </w:p>
        </w:tc>
        <w:tc>
          <w:tcPr>
            <w:tcW w:w="398" w:type="dxa"/>
            <w:tcBorders>
              <w:top w:val="nil"/>
              <w:left w:val="nil"/>
              <w:bottom w:val="nil"/>
              <w:right w:val="nil"/>
            </w:tcBorders>
            <w:vAlign w:val="bottom"/>
          </w:tcPr>
          <w:p w:rsidR="006D14C0" w:rsidRDefault="00D12E11">
            <w:pPr>
              <w:spacing w:after="111" w:line="259" w:lineRule="auto"/>
              <w:ind w:left="36" w:firstLine="0"/>
              <w:jc w:val="left"/>
            </w:pPr>
            <w:r>
              <w:t>0</w:t>
            </w:r>
          </w:p>
          <w:p w:rsidR="006D14C0" w:rsidRDefault="00D12E11">
            <w:pPr>
              <w:spacing w:after="112" w:line="259" w:lineRule="auto"/>
              <w:ind w:left="36" w:firstLine="0"/>
              <w:jc w:val="left"/>
            </w:pPr>
            <w:r>
              <w:t>0</w:t>
            </w:r>
          </w:p>
          <w:p w:rsidR="006D14C0" w:rsidRDefault="00D12E11">
            <w:pPr>
              <w:spacing w:after="111" w:line="259" w:lineRule="auto"/>
              <w:ind w:left="36" w:firstLine="0"/>
              <w:jc w:val="left"/>
            </w:pPr>
            <w:r>
              <w:t>0</w:t>
            </w:r>
          </w:p>
          <w:p w:rsidR="006D14C0" w:rsidRDefault="00D12E11">
            <w:pPr>
              <w:spacing w:after="112" w:line="259" w:lineRule="auto"/>
              <w:ind w:left="33" w:firstLine="0"/>
              <w:jc w:val="left"/>
            </w:pPr>
            <w:r>
              <w:t>1</w:t>
            </w:r>
          </w:p>
          <w:p w:rsidR="006D14C0" w:rsidRDefault="00D12E11">
            <w:pPr>
              <w:spacing w:after="111" w:line="259" w:lineRule="auto"/>
              <w:ind w:left="33" w:firstLine="0"/>
              <w:jc w:val="left"/>
            </w:pPr>
            <w:r>
              <w:t>1</w:t>
            </w:r>
          </w:p>
          <w:p w:rsidR="006D14C0" w:rsidRDefault="00D12E11">
            <w:pPr>
              <w:spacing w:after="0" w:line="259" w:lineRule="auto"/>
              <w:ind w:left="33" w:firstLine="0"/>
              <w:jc w:val="left"/>
            </w:pPr>
            <w:r>
              <w:t>1</w:t>
            </w:r>
          </w:p>
        </w:tc>
        <w:tc>
          <w:tcPr>
            <w:tcW w:w="398" w:type="dxa"/>
            <w:tcBorders>
              <w:top w:val="nil"/>
              <w:left w:val="nil"/>
              <w:bottom w:val="nil"/>
              <w:right w:val="nil"/>
            </w:tcBorders>
            <w:vAlign w:val="bottom"/>
          </w:tcPr>
          <w:p w:rsidR="006D14C0" w:rsidRDefault="00D12E11">
            <w:pPr>
              <w:spacing w:after="111" w:line="259" w:lineRule="auto"/>
              <w:ind w:left="33" w:firstLine="0"/>
              <w:jc w:val="left"/>
            </w:pPr>
            <w:r>
              <w:t>1</w:t>
            </w:r>
          </w:p>
          <w:p w:rsidR="006D14C0" w:rsidRDefault="00D12E11">
            <w:pPr>
              <w:spacing w:after="112" w:line="259" w:lineRule="auto"/>
              <w:ind w:left="33" w:firstLine="0"/>
              <w:jc w:val="left"/>
            </w:pPr>
            <w:r>
              <w:t>1</w:t>
            </w:r>
          </w:p>
          <w:p w:rsidR="006D14C0" w:rsidRDefault="00D12E11">
            <w:pPr>
              <w:spacing w:after="111" w:line="259" w:lineRule="auto"/>
              <w:ind w:left="33" w:firstLine="0"/>
              <w:jc w:val="left"/>
            </w:pPr>
            <w:r>
              <w:t>1</w:t>
            </w:r>
          </w:p>
          <w:p w:rsidR="006D14C0" w:rsidRDefault="00D12E11">
            <w:pPr>
              <w:spacing w:after="112" w:line="259" w:lineRule="auto"/>
              <w:ind w:left="35" w:firstLine="0"/>
              <w:jc w:val="left"/>
            </w:pPr>
            <w:r>
              <w:t>0</w:t>
            </w:r>
          </w:p>
          <w:p w:rsidR="006D14C0" w:rsidRDefault="00D12E11">
            <w:pPr>
              <w:spacing w:after="111" w:line="259" w:lineRule="auto"/>
              <w:ind w:left="35" w:firstLine="0"/>
              <w:jc w:val="left"/>
            </w:pPr>
            <w:r>
              <w:t>0</w:t>
            </w:r>
          </w:p>
          <w:p w:rsidR="006D14C0" w:rsidRDefault="00D12E11">
            <w:pPr>
              <w:spacing w:after="0" w:line="259" w:lineRule="auto"/>
              <w:ind w:left="35" w:firstLine="0"/>
              <w:jc w:val="left"/>
            </w:pPr>
            <w:r>
              <w:t>0</w:t>
            </w:r>
          </w:p>
        </w:tc>
        <w:tc>
          <w:tcPr>
            <w:tcW w:w="398" w:type="dxa"/>
            <w:tcBorders>
              <w:top w:val="nil"/>
              <w:left w:val="nil"/>
              <w:bottom w:val="nil"/>
              <w:right w:val="nil"/>
            </w:tcBorders>
            <w:vAlign w:val="bottom"/>
          </w:tcPr>
          <w:p w:rsidR="006D14C0" w:rsidRDefault="00D12E11">
            <w:pPr>
              <w:spacing w:after="111" w:line="259" w:lineRule="auto"/>
              <w:ind w:left="35" w:firstLine="0"/>
              <w:jc w:val="left"/>
            </w:pPr>
            <w:r>
              <w:t>0</w:t>
            </w:r>
          </w:p>
          <w:p w:rsidR="006D14C0" w:rsidRDefault="00D12E11">
            <w:pPr>
              <w:spacing w:after="112" w:line="259" w:lineRule="auto"/>
              <w:ind w:left="35" w:firstLine="0"/>
              <w:jc w:val="left"/>
            </w:pPr>
            <w:r>
              <w:t>0</w:t>
            </w:r>
          </w:p>
          <w:p w:rsidR="006D14C0" w:rsidRDefault="00D12E11">
            <w:pPr>
              <w:spacing w:after="111" w:line="259" w:lineRule="auto"/>
              <w:ind w:left="35" w:firstLine="0"/>
              <w:jc w:val="left"/>
            </w:pPr>
            <w:r>
              <w:t>0</w:t>
            </w:r>
          </w:p>
          <w:p w:rsidR="006D14C0" w:rsidRDefault="00D12E11">
            <w:pPr>
              <w:spacing w:after="112" w:line="259" w:lineRule="auto"/>
              <w:ind w:left="33" w:firstLine="0"/>
              <w:jc w:val="left"/>
            </w:pPr>
            <w:r>
              <w:t>1</w:t>
            </w:r>
          </w:p>
          <w:p w:rsidR="006D14C0" w:rsidRDefault="00D12E11">
            <w:pPr>
              <w:spacing w:after="111" w:line="259" w:lineRule="auto"/>
              <w:ind w:left="33" w:firstLine="0"/>
              <w:jc w:val="left"/>
            </w:pPr>
            <w:r>
              <w:t>1</w:t>
            </w:r>
          </w:p>
          <w:p w:rsidR="006D14C0" w:rsidRDefault="00D12E11">
            <w:pPr>
              <w:spacing w:after="0" w:line="259" w:lineRule="auto"/>
              <w:ind w:left="33" w:firstLine="0"/>
              <w:jc w:val="left"/>
            </w:pPr>
            <w:r>
              <w:t>1</w:t>
            </w:r>
          </w:p>
        </w:tc>
        <w:tc>
          <w:tcPr>
            <w:tcW w:w="404" w:type="dxa"/>
            <w:tcBorders>
              <w:top w:val="nil"/>
              <w:left w:val="nil"/>
              <w:bottom w:val="nil"/>
              <w:right w:val="nil"/>
            </w:tcBorders>
            <w:vAlign w:val="bottom"/>
          </w:tcPr>
          <w:p w:rsidR="006D14C0" w:rsidRDefault="00D12E11">
            <w:pPr>
              <w:spacing w:after="111" w:line="259" w:lineRule="auto"/>
              <w:ind w:left="32" w:firstLine="0"/>
              <w:jc w:val="left"/>
            </w:pPr>
            <w:r>
              <w:t>1</w:t>
            </w:r>
          </w:p>
          <w:p w:rsidR="006D14C0" w:rsidRDefault="00D12E11">
            <w:pPr>
              <w:spacing w:after="112" w:line="259" w:lineRule="auto"/>
              <w:ind w:left="32" w:firstLine="0"/>
              <w:jc w:val="left"/>
            </w:pPr>
            <w:r>
              <w:t>1</w:t>
            </w:r>
          </w:p>
          <w:p w:rsidR="006D14C0" w:rsidRDefault="00D12E11">
            <w:pPr>
              <w:spacing w:after="0" w:line="259" w:lineRule="auto"/>
              <w:ind w:left="32" w:firstLine="0"/>
              <w:jc w:val="left"/>
            </w:pPr>
            <w:r>
              <w:t>1</w:t>
            </w:r>
          </w:p>
          <w:p w:rsidR="006D14C0" w:rsidRDefault="00D12E11">
            <w:pPr>
              <w:spacing w:after="0" w:line="259" w:lineRule="auto"/>
              <w:ind w:firstLine="0"/>
              <w:jc w:val="right"/>
            </w:pPr>
            <w:r>
              <w:t xml:space="preserve">  </w:t>
            </w:r>
          </w:p>
          <w:p w:rsidR="006D14C0" w:rsidRDefault="00D12E11">
            <w:pPr>
              <w:spacing w:after="112" w:line="259" w:lineRule="auto"/>
              <w:ind w:left="35" w:firstLine="0"/>
              <w:jc w:val="left"/>
            </w:pPr>
            <w:r>
              <w:t>0</w:t>
            </w:r>
          </w:p>
          <w:p w:rsidR="006D14C0" w:rsidRDefault="00D12E11">
            <w:pPr>
              <w:spacing w:after="111" w:line="259" w:lineRule="auto"/>
              <w:ind w:left="35" w:firstLine="0"/>
              <w:jc w:val="left"/>
            </w:pPr>
            <w:r>
              <w:t>0</w:t>
            </w:r>
          </w:p>
          <w:p w:rsidR="006D14C0" w:rsidRDefault="00D12E11">
            <w:pPr>
              <w:spacing w:after="0" w:line="259" w:lineRule="auto"/>
              <w:ind w:left="35" w:firstLine="0"/>
              <w:jc w:val="left"/>
            </w:pPr>
            <w:r>
              <w:t>0</w:t>
            </w:r>
          </w:p>
        </w:tc>
      </w:tr>
    </w:tbl>
    <w:p w:rsidR="006D14C0" w:rsidRDefault="00D12E11">
      <w:pPr>
        <w:ind w:left="-14" w:right="58"/>
      </w:pPr>
      <w:r>
        <w:t xml:space="preserve">Результат преобразования: </w:t>
      </w:r>
      <w:r>
        <w:rPr>
          <w:i/>
        </w:rPr>
        <w:t>М</w:t>
      </w:r>
      <w:r>
        <w:rPr>
          <w:i/>
          <w:vertAlign w:val="subscript"/>
        </w:rPr>
        <w:t>k</w:t>
      </w:r>
      <w:r>
        <w:t xml:space="preserve"> = 111000, </w:t>
      </w:r>
      <w:r>
        <w:rPr>
          <w:i/>
        </w:rPr>
        <w:t xml:space="preserve">z </w:t>
      </w:r>
      <w:r>
        <w:t xml:space="preserve">= 4 (либо 5, либо 6). Как видно, двоичное сообщение может на выходе создавать бинарные последовательности с блоками повторяющихся символов. Такие последовательности легко преобразуются в другие гораздо меньшей длины (с помощью, например, метода кодирования длин серий; см. пособие [5]). </w:t>
      </w:r>
    </w:p>
    <w:p w:rsidR="006D14C0" w:rsidRDefault="00D12E11">
      <w:pPr>
        <w:spacing w:after="193" w:line="259" w:lineRule="auto"/>
        <w:ind w:left="709" w:firstLine="0"/>
        <w:jc w:val="left"/>
      </w:pPr>
      <w:r>
        <w:rPr>
          <w:sz w:val="10"/>
        </w:rPr>
        <w:t xml:space="preserve"> </w:t>
      </w:r>
    </w:p>
    <w:p w:rsidR="006D14C0" w:rsidRDefault="00D12E11">
      <w:pPr>
        <w:pStyle w:val="1"/>
        <w:ind w:left="505"/>
      </w:pPr>
      <w:r>
        <w:t xml:space="preserve">8.2. Практическое задание </w:t>
      </w:r>
    </w:p>
    <w:p w:rsidR="006D14C0" w:rsidRDefault="00D12E11">
      <w:pPr>
        <w:spacing w:after="10" w:line="259" w:lineRule="auto"/>
        <w:ind w:right="10" w:firstLine="0"/>
        <w:jc w:val="center"/>
      </w:pPr>
      <w:r>
        <w:rPr>
          <w:b/>
          <w:sz w:val="24"/>
        </w:rPr>
        <w:t xml:space="preserve"> </w:t>
      </w:r>
    </w:p>
    <w:p w:rsidR="006D14C0" w:rsidRDefault="00D12E11">
      <w:pPr>
        <w:numPr>
          <w:ilvl w:val="0"/>
          <w:numId w:val="44"/>
        </w:numPr>
        <w:ind w:right="58"/>
      </w:pPr>
      <w:r>
        <w:t xml:space="preserve">Разработать авторское приложение в соответствии с целью лабораторной работы. Входной блок данных может иметь произвольную длину. </w:t>
      </w:r>
    </w:p>
    <w:p w:rsidR="006D14C0" w:rsidRDefault="00D12E11">
      <w:pPr>
        <w:numPr>
          <w:ilvl w:val="0"/>
          <w:numId w:val="44"/>
        </w:numPr>
        <w:ind w:right="58"/>
      </w:pPr>
      <w:r>
        <w:t xml:space="preserve">С помощью приложения выполнить прямое и обратное преобразования 3 отдельных блоков данных, состоящих: </w:t>
      </w:r>
    </w:p>
    <w:p w:rsidR="006D14C0" w:rsidRDefault="00D12E11">
      <w:pPr>
        <w:ind w:left="510" w:right="58" w:firstLine="0"/>
      </w:pPr>
      <w:r>
        <w:t xml:space="preserve">а) из собственного имени (можно краткий вариант записи); </w:t>
      </w:r>
    </w:p>
    <w:p w:rsidR="006D14C0" w:rsidRDefault="00D12E11">
      <w:pPr>
        <w:ind w:left="510" w:right="58" w:firstLine="0"/>
      </w:pPr>
      <w:r>
        <w:t xml:space="preserve">б) собственной фамилии; </w:t>
      </w:r>
    </w:p>
    <w:p w:rsidR="006D14C0" w:rsidRDefault="00D12E11">
      <w:pPr>
        <w:ind w:left="510" w:right="58" w:firstLine="0"/>
      </w:pPr>
      <w:r>
        <w:t xml:space="preserve">в) варианта в соответствии с таблицей ниже. </w:t>
      </w:r>
    </w:p>
    <w:p w:rsidR="006D14C0" w:rsidRDefault="00D12E11">
      <w:pPr>
        <w:ind w:left="-14" w:right="58"/>
      </w:pPr>
      <w:r>
        <w:t xml:space="preserve">Можно использовать любой из известных методов сортировки символов массива. </w:t>
      </w:r>
    </w:p>
    <w:p w:rsidR="006D14C0" w:rsidRDefault="00D12E11">
      <w:pPr>
        <w:ind w:left="-14" w:right="58"/>
      </w:pPr>
      <w:r>
        <w:lastRenderedPageBreak/>
        <w:t xml:space="preserve">Выполнить качественный сравнительный анализ длительности процессов прямого и обратного преобразований в зависимости от длины блока данных. </w:t>
      </w:r>
    </w:p>
    <w:p w:rsidR="006D14C0" w:rsidRDefault="00D12E11">
      <w:pPr>
        <w:spacing w:after="0" w:line="259" w:lineRule="auto"/>
        <w:ind w:firstLine="0"/>
        <w:jc w:val="left"/>
      </w:pPr>
      <w:r>
        <w:t xml:space="preserve"> </w:t>
      </w:r>
    </w:p>
    <w:p w:rsidR="006D14C0" w:rsidRDefault="00D12E11">
      <w:pPr>
        <w:spacing w:after="0" w:line="259" w:lineRule="auto"/>
        <w:ind w:left="10" w:right="70" w:hanging="10"/>
        <w:jc w:val="center"/>
      </w:pPr>
      <w:r>
        <w:rPr>
          <w:rFonts w:ascii="Franklin Gothic" w:eastAsia="Franklin Gothic" w:hAnsi="Franklin Gothic" w:cs="Franklin Gothic"/>
          <w:sz w:val="23"/>
        </w:rPr>
        <w:t xml:space="preserve">Варианты задания  </w:t>
      </w:r>
    </w:p>
    <w:tbl>
      <w:tblPr>
        <w:tblStyle w:val="TableGrid"/>
        <w:tblW w:w="8051" w:type="dxa"/>
        <w:tblInd w:w="-1" w:type="dxa"/>
        <w:tblCellMar>
          <w:top w:w="43" w:type="dxa"/>
          <w:left w:w="115" w:type="dxa"/>
          <w:right w:w="115" w:type="dxa"/>
        </w:tblCellMar>
        <w:tblLook w:val="04A0" w:firstRow="1" w:lastRow="0" w:firstColumn="1" w:lastColumn="0" w:noHBand="0" w:noVBand="1"/>
      </w:tblPr>
      <w:tblGrid>
        <w:gridCol w:w="2490"/>
        <w:gridCol w:w="5561"/>
      </w:tblGrid>
      <w:tr w:rsidR="006D14C0">
        <w:trPr>
          <w:trHeight w:val="290"/>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Вариант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Входной блок данных, </w:t>
            </w:r>
            <w:r>
              <w:rPr>
                <w:rFonts w:ascii="Franklin Gothic Book" w:eastAsia="Franklin Gothic Book" w:hAnsi="Franklin Gothic Book" w:cs="Franklin Gothic Book"/>
                <w:i/>
                <w:sz w:val="23"/>
              </w:rPr>
              <w:t>М</w:t>
            </w:r>
          </w:p>
        </w:tc>
      </w:tr>
      <w:tr w:rsidR="006D14C0">
        <w:trPr>
          <w:trHeight w:val="292"/>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летоисчисление</w:t>
            </w:r>
          </w:p>
        </w:tc>
      </w:tr>
      <w:tr w:rsidR="006D14C0">
        <w:trPr>
          <w:trHeight w:val="290"/>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2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времяпрепровождение</w:t>
            </w:r>
          </w:p>
        </w:tc>
      </w:tr>
      <w:tr w:rsidR="006D14C0">
        <w:trPr>
          <w:trHeight w:val="290"/>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3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мультимиллионер</w:t>
            </w:r>
          </w:p>
        </w:tc>
      </w:tr>
      <w:tr w:rsidR="006D14C0">
        <w:trPr>
          <w:trHeight w:val="292"/>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4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семенохранилище</w:t>
            </w:r>
          </w:p>
        </w:tc>
      </w:tr>
      <w:tr w:rsidR="006D14C0">
        <w:trPr>
          <w:trHeight w:val="290"/>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5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песнетворчество</w:t>
            </w:r>
          </w:p>
        </w:tc>
      </w:tr>
      <w:tr w:rsidR="006D14C0">
        <w:trPr>
          <w:trHeight w:val="290"/>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6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электрифицированный</w:t>
            </w:r>
          </w:p>
        </w:tc>
      </w:tr>
      <w:tr w:rsidR="006D14C0">
        <w:trPr>
          <w:trHeight w:val="290"/>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7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водоворотоподобный</w:t>
            </w:r>
          </w:p>
        </w:tc>
      </w:tr>
      <w:tr w:rsidR="006D14C0">
        <w:trPr>
          <w:trHeight w:val="292"/>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8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самообороноспособность</w:t>
            </w:r>
          </w:p>
        </w:tc>
      </w:tr>
      <w:tr w:rsidR="006D14C0">
        <w:trPr>
          <w:trHeight w:val="290"/>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9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малосимпатичный</w:t>
            </w:r>
          </w:p>
        </w:tc>
      </w:tr>
      <w:tr w:rsidR="006D14C0">
        <w:trPr>
          <w:trHeight w:val="290"/>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10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достопримечательность</w:t>
            </w:r>
          </w:p>
        </w:tc>
      </w:tr>
      <w:tr w:rsidR="006D14C0">
        <w:trPr>
          <w:trHeight w:val="292"/>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11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сорокадневный</w:t>
            </w:r>
          </w:p>
        </w:tc>
      </w:tr>
      <w:tr w:rsidR="006D14C0">
        <w:trPr>
          <w:trHeight w:val="290"/>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12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телегаммааппарат</w:t>
            </w:r>
          </w:p>
        </w:tc>
      </w:tr>
      <w:tr w:rsidR="006D14C0">
        <w:trPr>
          <w:trHeight w:val="290"/>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13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полуторапроцентный</w:t>
            </w:r>
          </w:p>
        </w:tc>
      </w:tr>
      <w:tr w:rsidR="006D14C0">
        <w:trPr>
          <w:trHeight w:val="292"/>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14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гидроаэроионизация</w:t>
            </w:r>
          </w:p>
        </w:tc>
      </w:tr>
      <w:tr w:rsidR="006D14C0">
        <w:trPr>
          <w:trHeight w:val="290"/>
        </w:trPr>
        <w:tc>
          <w:tcPr>
            <w:tcW w:w="2490"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15 </w:t>
            </w:r>
          </w:p>
        </w:tc>
        <w:tc>
          <w:tcPr>
            <w:tcW w:w="5561"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экстраординарный</w:t>
            </w:r>
          </w:p>
        </w:tc>
      </w:tr>
    </w:tbl>
    <w:p w:rsidR="006D14C0" w:rsidRDefault="00D12E11">
      <w:pPr>
        <w:spacing w:after="0" w:line="259" w:lineRule="auto"/>
        <w:ind w:left="510" w:firstLine="0"/>
        <w:jc w:val="left"/>
      </w:pPr>
      <w:r>
        <w:rPr>
          <w:b/>
        </w:rPr>
        <w:t xml:space="preserve"> </w:t>
      </w:r>
    </w:p>
    <w:p w:rsidR="006D14C0" w:rsidRDefault="00D12E11">
      <w:pPr>
        <w:numPr>
          <w:ilvl w:val="0"/>
          <w:numId w:val="44"/>
        </w:numPr>
        <w:ind w:right="58"/>
      </w:pPr>
      <w:r>
        <w:t xml:space="preserve">Перевести первые 3 символа из блока данных, указанного в варианте таблицы, в бинарную последовательность в соответствии с кодами ASCII. Выполнить прямое и обратное преобразование. Оценить время прямого и обратного преобразований. </w:t>
      </w:r>
    </w:p>
    <w:p w:rsidR="006D14C0" w:rsidRDefault="00D12E11">
      <w:pPr>
        <w:numPr>
          <w:ilvl w:val="0"/>
          <w:numId w:val="44"/>
        </w:numPr>
        <w:ind w:right="58"/>
      </w:pPr>
      <w:r>
        <w:t xml:space="preserve">Результаты оформить в виде отчета по установленным правилам. </w:t>
      </w:r>
    </w:p>
    <w:p w:rsidR="006D14C0" w:rsidRDefault="00D12E11">
      <w:pPr>
        <w:spacing w:after="160" w:line="259" w:lineRule="auto"/>
        <w:ind w:left="510" w:firstLine="0"/>
        <w:jc w:val="left"/>
      </w:pPr>
      <w:r>
        <w:rPr>
          <w:sz w:val="10"/>
        </w:rPr>
        <w:t xml:space="preserve"> </w:t>
      </w:r>
    </w:p>
    <w:p w:rsidR="006D14C0" w:rsidRDefault="00D12E11">
      <w:pPr>
        <w:spacing w:after="0" w:line="262" w:lineRule="auto"/>
        <w:ind w:left="505" w:hanging="10"/>
        <w:jc w:val="left"/>
      </w:pPr>
      <w:r>
        <w:rPr>
          <w:rFonts w:ascii="Franklin Gothic" w:eastAsia="Franklin Gothic" w:hAnsi="Franklin Gothic" w:cs="Franklin Gothic"/>
          <w:i/>
        </w:rPr>
        <w:t>ВОПРОСЫ ДЛЯ КОНТРОЛЯ И САМОКОНТРОЛЯ</w:t>
      </w:r>
      <w:r>
        <w:rPr>
          <w:rFonts w:ascii="Franklin Gothic" w:eastAsia="Franklin Gothic" w:hAnsi="Franklin Gothic" w:cs="Franklin Gothic"/>
          <w:sz w:val="32"/>
        </w:rPr>
        <w:t xml:space="preserve"> </w:t>
      </w:r>
    </w:p>
    <w:p w:rsidR="006D14C0" w:rsidRDefault="00D12E11">
      <w:pPr>
        <w:spacing w:after="13" w:line="259" w:lineRule="auto"/>
        <w:ind w:left="510" w:firstLine="0"/>
        <w:jc w:val="left"/>
      </w:pPr>
      <w:r>
        <w:rPr>
          <w:sz w:val="24"/>
        </w:rPr>
        <w:t xml:space="preserve"> </w:t>
      </w:r>
    </w:p>
    <w:p w:rsidR="006D14C0" w:rsidRDefault="00D12E11">
      <w:pPr>
        <w:numPr>
          <w:ilvl w:val="0"/>
          <w:numId w:val="45"/>
        </w:numPr>
        <w:ind w:right="58"/>
      </w:pPr>
      <w:r>
        <w:t xml:space="preserve">Сформулировать цели применения методов сжатия и архивирования данных. </w:t>
      </w:r>
    </w:p>
    <w:p w:rsidR="006D14C0" w:rsidRDefault="00D12E11">
      <w:pPr>
        <w:numPr>
          <w:ilvl w:val="0"/>
          <w:numId w:val="45"/>
        </w:numPr>
        <w:ind w:right="58"/>
      </w:pPr>
      <w:r>
        <w:t xml:space="preserve">Охарактеризовать основные технические характеристики процессов сжатия/распаковки и результатов. </w:t>
      </w:r>
    </w:p>
    <w:p w:rsidR="006D14C0" w:rsidRDefault="00D12E11">
      <w:pPr>
        <w:numPr>
          <w:ilvl w:val="0"/>
          <w:numId w:val="45"/>
        </w:numPr>
        <w:ind w:right="58"/>
      </w:pPr>
      <w:r>
        <w:t xml:space="preserve">Как можно рассчитать степень сжатия файла? </w:t>
      </w:r>
    </w:p>
    <w:p w:rsidR="006D14C0" w:rsidRDefault="00D12E11">
      <w:pPr>
        <w:numPr>
          <w:ilvl w:val="0"/>
          <w:numId w:val="45"/>
        </w:numPr>
        <w:ind w:right="58"/>
      </w:pPr>
      <w:r>
        <w:t xml:space="preserve">В каких случаях и почему применяется сжатие без потерь, а в каких – с потерей информации? </w:t>
      </w:r>
    </w:p>
    <w:p w:rsidR="006D14C0" w:rsidRDefault="00D12E11">
      <w:pPr>
        <w:numPr>
          <w:ilvl w:val="0"/>
          <w:numId w:val="45"/>
        </w:numPr>
        <w:ind w:right="58"/>
      </w:pPr>
      <w:r>
        <w:lastRenderedPageBreak/>
        <w:t xml:space="preserve">В чем сущность символ-ориентированных методов сжатия? Какие известные Вам методы относятся к этому классу?  </w:t>
      </w:r>
    </w:p>
    <w:p w:rsidR="006D14C0" w:rsidRDefault="00D12E11">
      <w:pPr>
        <w:numPr>
          <w:ilvl w:val="0"/>
          <w:numId w:val="45"/>
        </w:numPr>
        <w:spacing w:after="32"/>
        <w:ind w:right="58"/>
      </w:pPr>
      <w:r>
        <w:t xml:space="preserve">Составить алгоритмы сжатия/распаковки данных методом Барроуза </w:t>
      </w:r>
      <w:r>
        <w:rPr>
          <w:rFonts w:ascii="Segoe UI Symbol" w:eastAsia="Segoe UI Symbol" w:hAnsi="Segoe UI Symbol" w:cs="Segoe UI Symbol"/>
        </w:rPr>
        <w:t>−</w:t>
      </w:r>
      <w:r>
        <w:t xml:space="preserve"> Уилера. </w:t>
      </w:r>
    </w:p>
    <w:p w:rsidR="006D14C0" w:rsidRDefault="00D12E11">
      <w:pPr>
        <w:numPr>
          <w:ilvl w:val="0"/>
          <w:numId w:val="45"/>
        </w:numPr>
        <w:ind w:right="58"/>
      </w:pPr>
      <w:r>
        <w:t xml:space="preserve">Что поменяется, если процедуру формирования матрицы </w:t>
      </w:r>
      <w:r>
        <w:rPr>
          <w:i/>
        </w:rPr>
        <w:t>W</w:t>
      </w:r>
      <w:r>
        <w:rPr>
          <w:vertAlign w:val="subscript"/>
        </w:rPr>
        <w:t xml:space="preserve">1 </w:t>
      </w:r>
      <w:r>
        <w:t xml:space="preserve"> строить на основе циклических сдвигов вправо? </w:t>
      </w:r>
    </w:p>
    <w:p w:rsidR="006D14C0" w:rsidRDefault="00D12E11">
      <w:pPr>
        <w:numPr>
          <w:ilvl w:val="0"/>
          <w:numId w:val="45"/>
        </w:numPr>
        <w:spacing w:after="29"/>
        <w:ind w:right="58"/>
      </w:pPr>
      <w:r>
        <w:t xml:space="preserve">В каких известных архиваторах используется метод Барроуза </w:t>
      </w:r>
      <w:r>
        <w:rPr>
          <w:rFonts w:ascii="Segoe UI Symbol" w:eastAsia="Segoe UI Symbol" w:hAnsi="Segoe UI Symbol" w:cs="Segoe UI Symbol"/>
        </w:rPr>
        <w:t>−</w:t>
      </w:r>
      <w:r>
        <w:t xml:space="preserve"> Уилера? </w:t>
      </w:r>
    </w:p>
    <w:p w:rsidR="006D14C0" w:rsidRDefault="00D12E11">
      <w:pPr>
        <w:numPr>
          <w:ilvl w:val="0"/>
          <w:numId w:val="45"/>
        </w:numPr>
        <w:spacing w:after="34"/>
        <w:ind w:right="58"/>
      </w:pPr>
      <w:r>
        <w:t xml:space="preserve">Как вы понимаете рекуррентность (рекурсивность) преобразования по методу Барроуза </w:t>
      </w:r>
      <w:r>
        <w:rPr>
          <w:rFonts w:ascii="Segoe UI Symbol" w:eastAsia="Segoe UI Symbol" w:hAnsi="Segoe UI Symbol" w:cs="Segoe UI Symbol"/>
        </w:rPr>
        <w:t>−</w:t>
      </w:r>
      <w:r>
        <w:t xml:space="preserve"> Уилера? </w:t>
      </w:r>
    </w:p>
    <w:p w:rsidR="006D14C0" w:rsidRDefault="00D12E11">
      <w:pPr>
        <w:numPr>
          <w:ilvl w:val="0"/>
          <w:numId w:val="45"/>
        </w:numPr>
        <w:ind w:right="58"/>
      </w:pPr>
      <w:r>
        <w:t xml:space="preserve">Привести пример прямого и обратного преобразований сообщений: </w:t>
      </w:r>
    </w:p>
    <w:p w:rsidR="006D14C0" w:rsidRDefault="00D12E11">
      <w:pPr>
        <w:spacing w:after="16" w:line="248" w:lineRule="auto"/>
        <w:ind w:left="520" w:right="124" w:hanging="10"/>
      </w:pPr>
      <w:r>
        <w:t xml:space="preserve">а) 101010; </w:t>
      </w:r>
    </w:p>
    <w:p w:rsidR="006D14C0" w:rsidRDefault="00D12E11">
      <w:pPr>
        <w:spacing w:after="16" w:line="248" w:lineRule="auto"/>
        <w:ind w:left="520" w:right="124" w:hanging="10"/>
      </w:pPr>
      <w:r>
        <w:t xml:space="preserve">б) 1110011; </w:t>
      </w:r>
    </w:p>
    <w:p w:rsidR="006D14C0" w:rsidRDefault="00D12E11">
      <w:pPr>
        <w:ind w:left="510" w:right="58" w:firstLine="0"/>
      </w:pPr>
      <w:r>
        <w:t xml:space="preserve">в) «колобок»; </w:t>
      </w:r>
    </w:p>
    <w:p w:rsidR="006D14C0" w:rsidRDefault="00D12E11">
      <w:pPr>
        <w:ind w:left="510" w:right="58" w:firstLine="0"/>
      </w:pPr>
      <w:r>
        <w:t>г) «молоко».</w:t>
      </w:r>
      <w:r>
        <w:rPr>
          <w:b/>
        </w:rPr>
        <w:t xml:space="preserve">  </w:t>
      </w:r>
    </w:p>
    <w:p w:rsidR="006D14C0" w:rsidRDefault="006D14C0">
      <w:pPr>
        <w:sectPr w:rsidR="006D14C0">
          <w:headerReference w:type="even" r:id="rId48"/>
          <w:headerReference w:type="default" r:id="rId49"/>
          <w:headerReference w:type="first" r:id="rId50"/>
          <w:pgSz w:w="11904" w:h="16840"/>
          <w:pgMar w:top="632" w:right="2146" w:bottom="2280" w:left="1701" w:header="720" w:footer="720" w:gutter="0"/>
          <w:cols w:space="720"/>
          <w:titlePg/>
        </w:sectPr>
      </w:pPr>
    </w:p>
    <w:p w:rsidR="006D14C0" w:rsidRDefault="00D12E11">
      <w:pPr>
        <w:spacing w:after="535" w:line="259" w:lineRule="auto"/>
        <w:ind w:left="709" w:firstLine="0"/>
        <w:jc w:val="left"/>
      </w:pPr>
      <w:r>
        <w:lastRenderedPageBreak/>
        <w:t xml:space="preserve"> </w:t>
      </w:r>
    </w:p>
    <w:p w:rsidR="006D14C0" w:rsidRDefault="00D12E11">
      <w:pPr>
        <w:pStyle w:val="1"/>
        <w:spacing w:after="88"/>
      </w:pPr>
      <w:r>
        <w:t xml:space="preserve">Лабораторная работа № 9 </w:t>
      </w:r>
    </w:p>
    <w:p w:rsidR="006D14C0" w:rsidRDefault="00D12E11">
      <w:pPr>
        <w:spacing w:after="14" w:line="250" w:lineRule="auto"/>
        <w:ind w:left="514" w:right="1181" w:hanging="10"/>
        <w:jc w:val="lef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column">
                  <wp:posOffset>320094</wp:posOffset>
                </wp:positionH>
                <wp:positionV relativeFrom="paragraph">
                  <wp:posOffset>-41099</wp:posOffset>
                </wp:positionV>
                <wp:extent cx="60198" cy="468630"/>
                <wp:effectExtent l="0" t="0" r="0" b="0"/>
                <wp:wrapSquare wrapText="bothSides"/>
                <wp:docPr id="309883" name="Group 309883"/>
                <wp:cNvGraphicFramePr/>
                <a:graphic xmlns:a="http://schemas.openxmlformats.org/drawingml/2006/main">
                  <a:graphicData uri="http://schemas.microsoft.com/office/word/2010/wordprocessingGroup">
                    <wpg:wgp>
                      <wpg:cNvGrpSpPr/>
                      <wpg:grpSpPr>
                        <a:xfrm>
                          <a:off x="0" y="0"/>
                          <a:ext cx="60198" cy="468630"/>
                          <a:chOff x="0" y="0"/>
                          <a:chExt cx="60198" cy="468630"/>
                        </a:xfrm>
                      </wpg:grpSpPr>
                      <wps:wsp>
                        <wps:cNvPr id="41148" name="Shape 41148"/>
                        <wps:cNvSpPr/>
                        <wps:spPr>
                          <a:xfrm>
                            <a:off x="60198" y="0"/>
                            <a:ext cx="0" cy="468630"/>
                          </a:xfrm>
                          <a:custGeom>
                            <a:avLst/>
                            <a:gdLst/>
                            <a:ahLst/>
                            <a:cxnLst/>
                            <a:rect l="0" t="0" r="0" b="0"/>
                            <a:pathLst>
                              <a:path h="468630">
                                <a:moveTo>
                                  <a:pt x="0" y="0"/>
                                </a:moveTo>
                                <a:lnTo>
                                  <a:pt x="0" y="46863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s:wsp>
                        <wps:cNvPr id="41149" name="Shape 41149"/>
                        <wps:cNvSpPr/>
                        <wps:spPr>
                          <a:xfrm>
                            <a:off x="0" y="0"/>
                            <a:ext cx="0" cy="468630"/>
                          </a:xfrm>
                          <a:custGeom>
                            <a:avLst/>
                            <a:gdLst/>
                            <a:ahLst/>
                            <a:cxnLst/>
                            <a:rect l="0" t="0" r="0" b="0"/>
                            <a:pathLst>
                              <a:path h="468630">
                                <a:moveTo>
                                  <a:pt x="0" y="0"/>
                                </a:moveTo>
                                <a:lnTo>
                                  <a:pt x="0" y="46863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9883" style="width:4.74pt;height:36.9pt;position:absolute;mso-position-horizontal-relative:text;mso-position-horizontal:absolute;margin-left:25.2043pt;mso-position-vertical-relative:text;margin-top:-3.2362pt;" coordsize="601,4686">
                <v:shape id="Shape 41148" style="position:absolute;width:0;height:4686;left:601;top:0;" coordsize="0,468630" path="m0,0l0,468630">
                  <v:stroke weight="2.5pt" endcap="round" dashstyle="0.0009984 2" joinstyle="round" on="true" color="#181717"/>
                  <v:fill on="false" color="#000000" opacity="0"/>
                </v:shape>
                <v:shape id="Shape 41149" style="position:absolute;width:0;height:4686;left:0;top:0;" coordsize="0,468630" path="m0,0l0,468630">
                  <v:stroke weight="2.5pt" endcap="round" dashstyle="0.0009984 2" joinstyle="round" on="true" color="#181717"/>
                  <v:fill on="false" color="#000000" opacity="0"/>
                </v:shape>
                <w10:wrap type="square"/>
              </v:group>
            </w:pict>
          </mc:Fallback>
        </mc:AlternateContent>
      </w:r>
      <w:r>
        <w:rPr>
          <w:rFonts w:ascii="Franklin Gothic" w:eastAsia="Franklin Gothic" w:hAnsi="Franklin Gothic" w:cs="Franklin Gothic"/>
          <w:sz w:val="36"/>
        </w:rPr>
        <w:t xml:space="preserve">СЖАТИЕ/РАСПАКОВКА ДАННЫХ  </w:t>
      </w:r>
    </w:p>
    <w:p w:rsidR="006D14C0" w:rsidRDefault="00D12E11">
      <w:pPr>
        <w:spacing w:after="0" w:line="259" w:lineRule="auto"/>
        <w:ind w:left="504" w:right="266" w:firstLine="0"/>
        <w:jc w:val="center"/>
      </w:pPr>
      <w:r>
        <w:rPr>
          <w:rFonts w:ascii="Franklin Gothic" w:eastAsia="Franklin Gothic" w:hAnsi="Franklin Gothic" w:cs="Franklin Gothic"/>
          <w:sz w:val="36"/>
        </w:rPr>
        <w:t xml:space="preserve">НА ОСНОВЕ СТАТИСТИЧЕСКИХ МЕТОДОВ </w:t>
      </w:r>
    </w:p>
    <w:p w:rsidR="006D14C0" w:rsidRDefault="00D12E11">
      <w:pPr>
        <w:spacing w:after="0" w:line="259" w:lineRule="auto"/>
        <w:ind w:right="70" w:firstLine="0"/>
        <w:jc w:val="center"/>
      </w:pPr>
      <w:r>
        <w:t xml:space="preserve"> </w:t>
      </w:r>
    </w:p>
    <w:p w:rsidR="006D14C0" w:rsidRDefault="00D12E11">
      <w:pPr>
        <w:spacing w:after="0" w:line="259" w:lineRule="auto"/>
        <w:ind w:right="70" w:firstLine="0"/>
        <w:jc w:val="center"/>
      </w:pPr>
      <w:r>
        <w:t xml:space="preserve"> </w:t>
      </w:r>
    </w:p>
    <w:p w:rsidR="006D14C0" w:rsidRDefault="00D12E11">
      <w:pPr>
        <w:ind w:left="-14" w:right="139"/>
      </w:pPr>
      <w:r>
        <w:rPr>
          <w:b/>
        </w:rPr>
        <w:t xml:space="preserve">Цель: </w:t>
      </w:r>
      <w:r>
        <w:t xml:space="preserve">приобретение практических навыков использования статистических методов Шеннона </w:t>
      </w:r>
      <w:r>
        <w:rPr>
          <w:rFonts w:ascii="Segoe UI Symbol" w:eastAsia="Segoe UI Symbol" w:hAnsi="Segoe UI Symbol" w:cs="Segoe UI Symbol"/>
        </w:rPr>
        <w:t>−</w:t>
      </w:r>
      <w:r>
        <w:t xml:space="preserve"> Фано и Хаффмана (ShannonFano and Huffman coding) для сжатия/распаковки данных. </w:t>
      </w:r>
    </w:p>
    <w:p w:rsidR="006D14C0" w:rsidRDefault="00D12E11">
      <w:pPr>
        <w:spacing w:line="251" w:lineRule="auto"/>
        <w:ind w:left="505" w:right="56" w:hanging="10"/>
      </w:pPr>
      <w:r>
        <w:rPr>
          <w:b/>
        </w:rPr>
        <w:t>Задачи:</w:t>
      </w:r>
      <w:r>
        <w:t xml:space="preserve"> </w:t>
      </w:r>
    </w:p>
    <w:p w:rsidR="006D14C0" w:rsidRDefault="00D12E11">
      <w:pPr>
        <w:numPr>
          <w:ilvl w:val="0"/>
          <w:numId w:val="46"/>
        </w:numPr>
        <w:ind w:right="134"/>
      </w:pPr>
      <w:r>
        <w:t>Закрепить теоретические знания по алгебраическому описанию и использованию методов сжатия/распаковки (архивации/разархивации) данных на основе методов Шеннона</w:t>
      </w:r>
      <w:r>
        <w:rPr>
          <w:sz w:val="37"/>
          <w:vertAlign w:val="subscript"/>
        </w:rPr>
        <w:t xml:space="preserve"> </w:t>
      </w:r>
      <w:r>
        <w:rPr>
          <w:rFonts w:ascii="Segoe UI Symbol" w:eastAsia="Segoe UI Symbol" w:hAnsi="Segoe UI Symbol" w:cs="Segoe UI Symbol"/>
          <w:sz w:val="24"/>
        </w:rPr>
        <w:t>−</w:t>
      </w:r>
      <w:r>
        <w:rPr>
          <w:sz w:val="24"/>
        </w:rPr>
        <w:t xml:space="preserve"> </w:t>
      </w:r>
      <w:r>
        <w:t xml:space="preserve">Фано и Хаффмана.  </w:t>
      </w:r>
    </w:p>
    <w:p w:rsidR="006D14C0" w:rsidRDefault="00D12E11">
      <w:pPr>
        <w:numPr>
          <w:ilvl w:val="0"/>
          <w:numId w:val="46"/>
        </w:numPr>
        <w:ind w:right="134"/>
      </w:pPr>
      <w:r>
        <w:t>Разработать приложение для реализации методов Шеннона</w:t>
      </w:r>
      <w:r>
        <w:rPr>
          <w:sz w:val="37"/>
          <w:vertAlign w:val="subscript"/>
        </w:rPr>
        <w:t xml:space="preserve"> </w:t>
      </w:r>
      <w:r>
        <w:rPr>
          <w:rFonts w:ascii="Segoe UI Symbol" w:eastAsia="Segoe UI Symbol" w:hAnsi="Segoe UI Symbol" w:cs="Segoe UI Symbol"/>
          <w:sz w:val="24"/>
        </w:rPr>
        <w:t>−</w:t>
      </w:r>
      <w:r>
        <w:rPr>
          <w:sz w:val="24"/>
        </w:rPr>
        <w:t xml:space="preserve"> </w:t>
      </w:r>
      <w:r>
        <w:t xml:space="preserve">Фано и Хаффмана. </w:t>
      </w:r>
    </w:p>
    <w:p w:rsidR="006D14C0" w:rsidRDefault="00D12E11">
      <w:pPr>
        <w:numPr>
          <w:ilvl w:val="0"/>
          <w:numId w:val="46"/>
        </w:numPr>
        <w:ind w:right="134"/>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6D14C0" w:rsidRDefault="00D12E11">
      <w:pPr>
        <w:spacing w:after="37" w:line="236" w:lineRule="auto"/>
        <w:ind w:left="709" w:right="4095" w:firstLine="0"/>
        <w:jc w:val="left"/>
      </w:pPr>
      <w:r>
        <w:rPr>
          <w:b/>
        </w:rPr>
        <w:t xml:space="preserve"> </w:t>
      </w:r>
      <w:r>
        <w:t xml:space="preserve"> </w:t>
      </w:r>
    </w:p>
    <w:p w:rsidR="006D14C0" w:rsidRDefault="00D12E11">
      <w:pPr>
        <w:pStyle w:val="1"/>
        <w:ind w:left="505"/>
      </w:pPr>
      <w:r>
        <w:t xml:space="preserve">9.1. Теоретические сведения </w:t>
      </w:r>
    </w:p>
    <w:p w:rsidR="006D14C0" w:rsidRDefault="00D12E11">
      <w:pPr>
        <w:spacing w:after="0" w:line="259" w:lineRule="auto"/>
        <w:ind w:right="70" w:firstLine="0"/>
        <w:jc w:val="center"/>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9.1.1. Описание и основные свойства  статистических методов сжатия </w:t>
      </w:r>
    </w:p>
    <w:p w:rsidR="006D14C0" w:rsidRDefault="00D12E11">
      <w:pPr>
        <w:spacing w:after="10" w:line="259" w:lineRule="auto"/>
        <w:ind w:right="80" w:firstLine="0"/>
        <w:jc w:val="center"/>
      </w:pPr>
      <w:r>
        <w:rPr>
          <w:sz w:val="24"/>
        </w:rPr>
        <w:t xml:space="preserve"> </w:t>
      </w:r>
    </w:p>
    <w:p w:rsidR="006D14C0" w:rsidRDefault="00D12E11">
      <w:pPr>
        <w:ind w:left="-14" w:right="138"/>
      </w:pPr>
      <w:r>
        <w:t xml:space="preserve">Мы неоднократно подчеркивали, что каждый из естественных языков обладает </w:t>
      </w:r>
      <w:r>
        <w:rPr>
          <w:i/>
        </w:rPr>
        <w:t>избыточностью</w:t>
      </w:r>
      <w:r>
        <w:t>. Среди европейских языков белорусский и русский обладают одним из самых высоких уровней избыточности. Об этом можно судить по размерам русского перевода английского текста. Обычно он примерно на 20</w:t>
      </w:r>
      <w:r>
        <w:rPr>
          <w:rFonts w:ascii="Segoe UI Symbol" w:eastAsia="Segoe UI Symbol" w:hAnsi="Segoe UI Symbol" w:cs="Segoe UI Symbol"/>
        </w:rPr>
        <w:t>−</w:t>
      </w:r>
      <w:r>
        <w:t xml:space="preserve">30% больше. </w:t>
      </w:r>
    </w:p>
    <w:p w:rsidR="006D14C0" w:rsidRDefault="00D12E11">
      <w:pPr>
        <w:ind w:left="-14" w:right="139"/>
      </w:pPr>
      <w:r>
        <w:t xml:space="preserve">До появления уже упоминавшихся работ К. Шеннона кодирование символов алфавита при передаче сообщения по каналам связи осуществлялось одинаковым количеством битов, </w:t>
      </w:r>
      <w:r>
        <w:lastRenderedPageBreak/>
        <w:t xml:space="preserve">получаемым по формуле Хартли (см. формулу (2.2)). Позднее начали появляться способы, кодирующие символы разным числом битов в зависимости от вероятности появления их в тексте, подтверждение чему мы получили при выполнении лабораторной работы  № 2. Таким образом, за счет использования для каждого значения байта кодов ASCII (символа алфавита) </w:t>
      </w:r>
      <w:r>
        <w:rPr>
          <w:i/>
        </w:rPr>
        <w:t>кода различной длины</w:t>
      </w:r>
      <w:r>
        <w:t xml:space="preserve"> в соответствии с частостью (вероятностью появления этого символа в сообщении) можно значительно уменьшить общий размер данных. Эта базовая идея лежит в основе алгоритмов статистических (вероятностных) методов сжатия: Шеннона </w:t>
      </w:r>
      <w:r>
        <w:rPr>
          <w:rFonts w:ascii="Segoe UI Symbol" w:eastAsia="Segoe UI Symbol" w:hAnsi="Segoe UI Symbol" w:cs="Segoe UI Symbol"/>
        </w:rPr>
        <w:t>−</w:t>
      </w:r>
      <w:r>
        <w:t xml:space="preserve"> Фано и Хаффмана. </w:t>
      </w:r>
    </w:p>
    <w:p w:rsidR="006D14C0" w:rsidRDefault="00D12E11">
      <w:pPr>
        <w:spacing w:line="251" w:lineRule="auto"/>
        <w:ind w:left="510" w:right="56" w:hanging="367"/>
      </w:pPr>
      <w:r>
        <w:rPr>
          <w:rFonts w:ascii="Calibri" w:eastAsia="Calibri" w:hAnsi="Calibri" w:cs="Calibri"/>
          <w:noProof/>
          <w:sz w:val="22"/>
        </w:rPr>
        <mc:AlternateContent>
          <mc:Choice Requires="wpg">
            <w:drawing>
              <wp:anchor distT="0" distB="0" distL="114300" distR="114300" simplePos="0" relativeHeight="251714560" behindDoc="1" locked="0" layoutInCell="1" allowOverlap="1">
                <wp:simplePos x="0" y="0"/>
                <wp:positionH relativeFrom="column">
                  <wp:posOffset>6149</wp:posOffset>
                </wp:positionH>
                <wp:positionV relativeFrom="paragraph">
                  <wp:posOffset>-3485</wp:posOffset>
                </wp:positionV>
                <wp:extent cx="259080" cy="259080"/>
                <wp:effectExtent l="0" t="0" r="0" b="0"/>
                <wp:wrapNone/>
                <wp:docPr id="306347" name="Group 306347"/>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41734" name="Shape 41734"/>
                        <wps:cNvSpPr/>
                        <wps:spPr>
                          <a:xfrm>
                            <a:off x="0" y="0"/>
                            <a:ext cx="259080" cy="259080"/>
                          </a:xfrm>
                          <a:custGeom>
                            <a:avLst/>
                            <a:gdLst/>
                            <a:ahLst/>
                            <a:cxnLst/>
                            <a:rect l="0" t="0" r="0" b="0"/>
                            <a:pathLst>
                              <a:path w="259080" h="259080">
                                <a:moveTo>
                                  <a:pt x="42672" y="0"/>
                                </a:moveTo>
                                <a:cubicBezTo>
                                  <a:pt x="19050" y="0"/>
                                  <a:pt x="0" y="19050"/>
                                  <a:pt x="0" y="42673"/>
                                </a:cubicBezTo>
                                <a:lnTo>
                                  <a:pt x="0" y="215647"/>
                                </a:lnTo>
                                <a:cubicBezTo>
                                  <a:pt x="0" y="239268"/>
                                  <a:pt x="19050" y="259080"/>
                                  <a:pt x="42672" y="259080"/>
                                </a:cubicBezTo>
                                <a:lnTo>
                                  <a:pt x="215646" y="259080"/>
                                </a:lnTo>
                                <a:cubicBezTo>
                                  <a:pt x="239268" y="259080"/>
                                  <a:pt x="259080" y="239268"/>
                                  <a:pt x="259080" y="215647"/>
                                </a:cubicBezTo>
                                <a:lnTo>
                                  <a:pt x="259080" y="42673"/>
                                </a:lnTo>
                                <a:cubicBezTo>
                                  <a:pt x="259080" y="19050"/>
                                  <a:pt x="239268" y="0"/>
                                  <a:pt x="215646"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6347" style="width:20.4pt;height:20.4pt;position:absolute;z-index:-2147483084;mso-position-horizontal-relative:text;mso-position-horizontal:absolute;margin-left:0.484161pt;mso-position-vertical-relative:text;margin-top:-0.274475pt;" coordsize="2590,2590">
                <v:shape id="Shape 41734" style="position:absolute;width:2590;height:2590;left:0;top:0;" coordsize="259080,259080" path="m42672,0c19050,0,0,19050,0,42673l0,215647c0,239268,19050,259080,42672,259080l215646,259080c239268,259080,259080,239268,259080,215647l259080,42673c259080,19050,239268,0,215646,0x">
                  <v:stroke weight="2.25pt" endcap="round" dashstyle="0.001 2" joinstyle="round" on="true" color="#181717"/>
                  <v:fill on="false" color="#000000" opacity="0"/>
                </v:shape>
              </v:group>
            </w:pict>
          </mc:Fallback>
        </mc:AlternateContent>
      </w:r>
      <w:r>
        <w:rPr>
          <w:b/>
          <w:sz w:val="44"/>
        </w:rPr>
        <w:t xml:space="preserve">! </w:t>
      </w:r>
      <w:r>
        <w:rPr>
          <w:b/>
        </w:rPr>
        <w:t xml:space="preserve">Статистические алгоритмы позволяют создавать более короткие коды для часто встречающихся и более длинные – для редко встречающихся символов алфавита или конкретного сообщения. В первом случае метод считается статическим статистическим, во втором – динамическим статистическим: вероятностные свойства символов подсчитываются для конкретного сообщения или потока данных.  </w:t>
      </w:r>
    </w:p>
    <w:p w:rsidR="006D14C0" w:rsidRDefault="00D12E11">
      <w:pPr>
        <w:ind w:left="-14" w:right="58"/>
      </w:pPr>
      <w:r>
        <w:t xml:space="preserve">Частота или вероятность появления того или иного символа алфавита в произвольном сообщении, лежащая в основе алгоритмов, дали название этим алгоритмам и соответствующим методам. </w:t>
      </w:r>
    </w:p>
    <w:p w:rsidR="006D14C0" w:rsidRDefault="00D12E11">
      <w:pPr>
        <w:ind w:left="510" w:right="58" w:firstLine="0"/>
      </w:pPr>
      <w:r>
        <w:t xml:space="preserve">Иногда эти методы называют также </w:t>
      </w:r>
      <w:r>
        <w:rPr>
          <w:i/>
        </w:rPr>
        <w:t>префиксными</w:t>
      </w:r>
      <w:r>
        <w:t xml:space="preserve">. </w:t>
      </w:r>
    </w:p>
    <w:p w:rsidR="006D14C0" w:rsidRDefault="00D12E11">
      <w:pPr>
        <w:spacing w:after="4" w:line="245" w:lineRule="auto"/>
        <w:ind w:left="-15"/>
        <w:jc w:val="left"/>
      </w:pPr>
      <w:r>
        <w:t xml:space="preserve">К примеру, если имеется некоторый код, который записывается как </w:t>
      </w:r>
      <w:r>
        <w:rPr>
          <w:i/>
        </w:rPr>
        <w:t>Х</w:t>
      </w:r>
      <w:r>
        <w:rPr>
          <w:vertAlign w:val="subscript"/>
        </w:rPr>
        <w:t>1</w:t>
      </w:r>
      <w:r>
        <w:rPr>
          <w:i/>
        </w:rPr>
        <w:t xml:space="preserve"> = А</w:t>
      </w:r>
      <w:r>
        <w:rPr>
          <w:vertAlign w:val="subscript"/>
        </w:rPr>
        <w:t>1</w:t>
      </w:r>
      <w:r>
        <w:rPr>
          <w:i/>
        </w:rPr>
        <w:t>А</w:t>
      </w:r>
      <w:r>
        <w:rPr>
          <w:vertAlign w:val="subscript"/>
        </w:rPr>
        <w:t>2</w:t>
      </w:r>
      <w:r>
        <w:t xml:space="preserve">, и другой код – </w:t>
      </w:r>
      <w:r>
        <w:rPr>
          <w:i/>
        </w:rPr>
        <w:t>Х</w:t>
      </w:r>
      <w:r>
        <w:rPr>
          <w:vertAlign w:val="subscript"/>
        </w:rPr>
        <w:t>2</w:t>
      </w:r>
      <w:r>
        <w:rPr>
          <w:i/>
        </w:rPr>
        <w:t xml:space="preserve"> = А</w:t>
      </w:r>
      <w:r>
        <w:rPr>
          <w:vertAlign w:val="subscript"/>
        </w:rPr>
        <w:t>1</w:t>
      </w:r>
      <w:r>
        <w:t xml:space="preserve">, то говорят, что </w:t>
      </w:r>
      <w:r>
        <w:rPr>
          <w:i/>
        </w:rPr>
        <w:t>Х</w:t>
      </w:r>
      <w:r>
        <w:rPr>
          <w:vertAlign w:val="subscript"/>
        </w:rPr>
        <w:t>2</w:t>
      </w:r>
      <w:r>
        <w:t xml:space="preserve"> является </w:t>
      </w:r>
      <w:r>
        <w:rPr>
          <w:i/>
        </w:rPr>
        <w:t>префиксом</w:t>
      </w:r>
      <w:r>
        <w:t xml:space="preserve"> </w:t>
      </w:r>
      <w:r>
        <w:rPr>
          <w:i/>
        </w:rPr>
        <w:t>Х</w:t>
      </w:r>
      <w:r>
        <w:rPr>
          <w:vertAlign w:val="subscript"/>
        </w:rPr>
        <w:t>1</w:t>
      </w:r>
      <w:r>
        <w:t xml:space="preserve">. Или если </w:t>
      </w:r>
      <w:r>
        <w:rPr>
          <w:i/>
        </w:rPr>
        <w:t>Х</w:t>
      </w:r>
      <w:r>
        <w:rPr>
          <w:vertAlign w:val="subscript"/>
        </w:rPr>
        <w:t>1</w:t>
      </w:r>
      <w:r>
        <w:rPr>
          <w:i/>
        </w:rPr>
        <w:t xml:space="preserve"> = </w:t>
      </w:r>
      <w:r>
        <w:t xml:space="preserve">1010, а </w:t>
      </w:r>
      <w:r>
        <w:rPr>
          <w:i/>
        </w:rPr>
        <w:t>Х</w:t>
      </w:r>
      <w:r>
        <w:rPr>
          <w:vertAlign w:val="subscript"/>
        </w:rPr>
        <w:t>2</w:t>
      </w:r>
      <w:r>
        <w:t xml:space="preserve"> </w:t>
      </w:r>
      <w:r>
        <w:rPr>
          <w:i/>
        </w:rPr>
        <w:t xml:space="preserve">= </w:t>
      </w:r>
      <w:r>
        <w:t>10101100,</w:t>
      </w:r>
      <w:r>
        <w:rPr>
          <w:i/>
        </w:rPr>
        <w:t xml:space="preserve"> </w:t>
      </w:r>
      <w:r>
        <w:t xml:space="preserve">то </w:t>
      </w:r>
      <w:r>
        <w:rPr>
          <w:i/>
        </w:rPr>
        <w:t>Х</w:t>
      </w:r>
      <w:r>
        <w:rPr>
          <w:vertAlign w:val="subscript"/>
        </w:rPr>
        <w:t>2</w:t>
      </w:r>
      <w:r>
        <w:t xml:space="preserve"> также является </w:t>
      </w:r>
      <w:r>
        <w:rPr>
          <w:i/>
        </w:rPr>
        <w:t>префиксом</w:t>
      </w:r>
      <w:r>
        <w:t xml:space="preserve"> </w:t>
      </w:r>
      <w:r>
        <w:rPr>
          <w:i/>
        </w:rPr>
        <w:t>Х</w:t>
      </w:r>
      <w:r>
        <w:rPr>
          <w:vertAlign w:val="subscript"/>
        </w:rPr>
        <w:t>1</w:t>
      </w:r>
      <w:r>
        <w:t xml:space="preserve">. </w:t>
      </w:r>
    </w:p>
    <w:p w:rsidR="006D14C0" w:rsidRDefault="00D12E11">
      <w:pPr>
        <w:ind w:left="-14" w:right="58"/>
      </w:pPr>
      <w:r>
        <w:t xml:space="preserve">Таким образом, использование описываемых методов предусматривает создание кодовой таблицы (подобно кодам ASCII или base64). Формально процедура сжатия (прямое преобразование) состоит в подстановке соответствующего бинарного кода вместо символа исходного алфавита и наоборот – при обратном преобразовании. </w:t>
      </w:r>
    </w:p>
    <w:p w:rsidR="006D14C0" w:rsidRDefault="00D12E11">
      <w:pPr>
        <w:ind w:left="-14" w:right="58"/>
      </w:pPr>
      <w:r>
        <w:t xml:space="preserve">Методы относятся к классу «сжатие без потерь». Различие между двумя рассматриваемыми методами состоит лишь в особенностях формирования таблицы бинарных кодов. При формировании этой таблицы для обоих методов можно </w:t>
      </w:r>
      <w:r>
        <w:lastRenderedPageBreak/>
        <w:t xml:space="preserve">воспользоваться статистическими свойствами алфавитов, полученными при выполнении лабораторной работы № 2. </w:t>
      </w:r>
    </w:p>
    <w:p w:rsidR="006D14C0" w:rsidRDefault="00D12E11">
      <w:pPr>
        <w:ind w:left="-14" w:right="58"/>
      </w:pPr>
      <w:r>
        <w:t xml:space="preserve">Основополагающая идея методов была предложена К. Шенноном в его известной работе [26] (полезно ознакомиться с переводной версией этой работы, точнее: Ч. 1 «Дискретные системы без шума», п. «Представление операций кодирования и декодирования» [27]). </w:t>
      </w:r>
    </w:p>
    <w:p w:rsidR="006D14C0" w:rsidRDefault="00D12E11">
      <w:pPr>
        <w:spacing w:after="54" w:line="259" w:lineRule="auto"/>
        <w:ind w:firstLine="0"/>
        <w:jc w:val="center"/>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9.1.2. Метод Шеннона </w:t>
      </w:r>
      <w:r>
        <w:rPr>
          <w:rFonts w:ascii="Segoe UI Symbol" w:eastAsia="Segoe UI Symbol" w:hAnsi="Segoe UI Symbol" w:cs="Segoe UI Symbol"/>
        </w:rPr>
        <w:t>−</w:t>
      </w:r>
      <w:r>
        <w:rPr>
          <w:rFonts w:ascii="Franklin Gothic" w:eastAsia="Franklin Gothic" w:hAnsi="Franklin Gothic" w:cs="Franklin Gothic"/>
        </w:rPr>
        <w:t xml:space="preserve"> Фано </w:t>
      </w:r>
    </w:p>
    <w:p w:rsidR="006D14C0" w:rsidRDefault="00D12E11">
      <w:pPr>
        <w:spacing w:after="10" w:line="259" w:lineRule="auto"/>
        <w:ind w:right="10" w:firstLine="0"/>
        <w:jc w:val="center"/>
      </w:pPr>
      <w:r>
        <w:rPr>
          <w:b/>
          <w:sz w:val="24"/>
        </w:rPr>
        <w:t xml:space="preserve"> </w:t>
      </w:r>
    </w:p>
    <w:p w:rsidR="006D14C0" w:rsidRDefault="00D12E11">
      <w:pPr>
        <w:ind w:left="-14" w:right="58"/>
      </w:pPr>
      <w:r>
        <w:t xml:space="preserve">Детально метод был описан Р. Фано, который опубликовал его в виде технического отчета [29]. </w:t>
      </w:r>
    </w:p>
    <w:p w:rsidR="006D14C0" w:rsidRDefault="00D12E11">
      <w:pPr>
        <w:ind w:left="-14" w:right="140"/>
      </w:pPr>
      <w:r>
        <w:t xml:space="preserve">Код Шеннона – Фано не является оптимальным (обеспечивает минимальную избыточность) в общем смысле, хотя и дает оптимальные результаты при некоторых распределениях вероятностей. Для одного и того же распределения вероятностей можно построить, вообще говоря, несколько кодов Шеннона – Фано, и все они могут дать различные результаты. </w:t>
      </w:r>
    </w:p>
    <w:p w:rsidR="006D14C0" w:rsidRDefault="00D12E11">
      <w:pPr>
        <w:ind w:left="510" w:right="58" w:firstLine="0"/>
      </w:pPr>
      <w:r>
        <w:t xml:space="preserve">Итак, необходимо выполнить следующие действия: </w:t>
      </w:r>
    </w:p>
    <w:p w:rsidR="006D14C0" w:rsidRDefault="00D12E11">
      <w:pPr>
        <w:numPr>
          <w:ilvl w:val="0"/>
          <w:numId w:val="47"/>
        </w:numPr>
        <w:spacing w:after="0" w:line="259" w:lineRule="auto"/>
        <w:ind w:right="139"/>
      </w:pPr>
      <w:r>
        <w:t xml:space="preserve">подсчитать вероятностные параметры символов алфавита  </w:t>
      </w:r>
    </w:p>
    <w:p w:rsidR="006D14C0" w:rsidRDefault="00D12E11">
      <w:pPr>
        <w:ind w:left="-14" w:right="58" w:firstLine="0"/>
      </w:pPr>
      <w:r>
        <w:rPr>
          <w:i/>
        </w:rPr>
        <w:t xml:space="preserve">А = </w:t>
      </w:r>
      <w:r>
        <w:t>{</w:t>
      </w:r>
      <w:r>
        <w:rPr>
          <w:i/>
        </w:rPr>
        <w:t>a</w:t>
      </w:r>
      <w:r>
        <w:rPr>
          <w:i/>
          <w:vertAlign w:val="subscript"/>
        </w:rPr>
        <w:t>i</w:t>
      </w:r>
      <w:r>
        <w:t xml:space="preserve">} (реализуется статическая версия алгоритма); </w:t>
      </w:r>
    </w:p>
    <w:p w:rsidR="006D14C0" w:rsidRDefault="00D12E11">
      <w:pPr>
        <w:numPr>
          <w:ilvl w:val="0"/>
          <w:numId w:val="47"/>
        </w:numPr>
        <w:ind w:right="139"/>
      </w:pPr>
      <w:r>
        <w:t xml:space="preserve">отсортировать – обычно в порядке убывания (невозрастания, т. е. могут иметь место повторяющиеся значения) вероятностей </w:t>
      </w:r>
      <w:r>
        <w:rPr>
          <w:i/>
        </w:rPr>
        <w:t>р</w:t>
      </w:r>
      <w:r>
        <w:t>(</w:t>
      </w:r>
      <w:r>
        <w:rPr>
          <w:i/>
        </w:rPr>
        <w:t>а</w:t>
      </w:r>
      <w:r>
        <w:rPr>
          <w:i/>
          <w:vertAlign w:val="subscript"/>
        </w:rPr>
        <w:t>i</w:t>
      </w:r>
      <w:r>
        <w:t xml:space="preserve">); </w:t>
      </w:r>
      <w:r>
        <w:rPr>
          <w:i/>
        </w:rPr>
        <w:t>р</w:t>
      </w:r>
      <w:r>
        <w:t>(</w:t>
      </w:r>
      <w:r>
        <w:rPr>
          <w:i/>
        </w:rPr>
        <w:t>а</w:t>
      </w:r>
      <w:r>
        <w:rPr>
          <w:i/>
          <w:vertAlign w:val="subscript"/>
        </w:rPr>
        <w:t>i</w:t>
      </w:r>
      <w:r>
        <w:t>)</w:t>
      </w:r>
      <w:r>
        <w:rPr>
          <w:i/>
        </w:rPr>
        <w:t xml:space="preserve"> </w:t>
      </w:r>
      <w:r>
        <w:t xml:space="preserve">– вероятность появления в сжимаемом сообщении на произвольной позиции символа </w:t>
      </w:r>
      <w:r>
        <w:rPr>
          <w:i/>
        </w:rPr>
        <w:t>а</w:t>
      </w:r>
      <w:r>
        <w:rPr>
          <w:i/>
          <w:vertAlign w:val="subscript"/>
        </w:rPr>
        <w:t>i</w:t>
      </w:r>
      <w:r>
        <w:t xml:space="preserve"> алфавита, т. е. создать таблицу символов алфавита, на основе которого генерируется сжимаемое сообщение; </w:t>
      </w:r>
    </w:p>
    <w:p w:rsidR="006D14C0" w:rsidRDefault="00D12E11">
      <w:pPr>
        <w:numPr>
          <w:ilvl w:val="0"/>
          <w:numId w:val="47"/>
        </w:numPr>
        <w:ind w:right="139"/>
      </w:pPr>
      <w:r>
        <w:t xml:space="preserve">каждому символу отсортированного множества поставить в соответствие бинарный код, для чего это множество (таблица) символов делится на две группы таким образом, чтобы каждая из групп имела приблизительно одинаковую суммарную частоту (вероятность). Очевидно, на первом шаге такая суммарная вероятность в каждой из групп должна быть максимально близка к 0,5. Первому из полученных подмножеств устанавливается первый символ бинарного кода: 0, второй </w:t>
      </w:r>
      <w:r>
        <w:rPr>
          <w:rFonts w:ascii="Segoe UI Symbol" w:eastAsia="Segoe UI Symbol" w:hAnsi="Segoe UI Symbol" w:cs="Segoe UI Symbol"/>
        </w:rPr>
        <w:t>−</w:t>
      </w:r>
      <w:r>
        <w:t xml:space="preserve"> 1 (или наоборот). Для вычисления следующих битов кодов данная процедура повторяется рекурсивно для каждого из полученных на текущем шаге подмножеств, в котором содержится больше одного символа. </w:t>
      </w:r>
      <w:r>
        <w:lastRenderedPageBreak/>
        <w:t>Получим таблицу, в которой длина кодовых комбинаций меняется от минимального (</w:t>
      </w:r>
      <w:r>
        <w:rPr>
          <w:i/>
        </w:rPr>
        <w:t>l</w:t>
      </w:r>
      <w:r>
        <w:rPr>
          <w:vertAlign w:val="subscript"/>
        </w:rPr>
        <w:t>min</w:t>
      </w:r>
      <w:r>
        <w:t>) до максимального (</w:t>
      </w:r>
      <w:r>
        <w:rPr>
          <w:i/>
        </w:rPr>
        <w:t>l</w:t>
      </w:r>
      <w:r>
        <w:rPr>
          <w:vertAlign w:val="subscript"/>
        </w:rPr>
        <w:t>max</w:t>
      </w:r>
      <w:r>
        <w:t xml:space="preserve">) значений. </w:t>
      </w:r>
    </w:p>
    <w:p w:rsidR="006D14C0" w:rsidRDefault="00D12E11">
      <w:pPr>
        <w:ind w:left="-14" w:right="139"/>
      </w:pPr>
      <w:r>
        <w:rPr>
          <w:i/>
        </w:rPr>
        <w:t>Пример</w:t>
      </w:r>
      <w:r>
        <w:t xml:space="preserve">. Имеем алфавит </w:t>
      </w:r>
      <w:r>
        <w:rPr>
          <w:i/>
        </w:rPr>
        <w:t>А</w:t>
      </w:r>
      <w:r>
        <w:t>{</w:t>
      </w:r>
      <w:r>
        <w:rPr>
          <w:i/>
        </w:rPr>
        <w:t>a</w:t>
      </w:r>
      <w:r>
        <w:rPr>
          <w:i/>
          <w:vertAlign w:val="subscript"/>
        </w:rPr>
        <w:t>i</w:t>
      </w:r>
      <w:r>
        <w:t xml:space="preserve">}, </w:t>
      </w:r>
      <w:r>
        <w:rPr>
          <w:i/>
        </w:rPr>
        <w:t xml:space="preserve">i </w:t>
      </w:r>
      <w:r>
        <w:t xml:space="preserve">= [1, …, 10], </w:t>
      </w:r>
      <w:r>
        <w:rPr>
          <w:i/>
        </w:rPr>
        <w:t>N</w:t>
      </w:r>
      <w:r>
        <w:t>(</w:t>
      </w:r>
      <w:r>
        <w:rPr>
          <w:i/>
        </w:rPr>
        <w:t>A</w:t>
      </w:r>
      <w:r>
        <w:t xml:space="preserve">) = 10 – мощность алфавита. При этом получены следующие вероятности для символов алфавита: </w:t>
      </w:r>
    </w:p>
    <w:tbl>
      <w:tblPr>
        <w:tblStyle w:val="TableGrid"/>
        <w:tblW w:w="3783" w:type="dxa"/>
        <w:tblInd w:w="538" w:type="dxa"/>
        <w:tblCellMar>
          <w:top w:w="7" w:type="dxa"/>
        </w:tblCellMar>
        <w:tblLook w:val="04A0" w:firstRow="1" w:lastRow="0" w:firstColumn="1" w:lastColumn="0" w:noHBand="0" w:noVBand="1"/>
      </w:tblPr>
      <w:tblGrid>
        <w:gridCol w:w="2279"/>
        <w:gridCol w:w="1504"/>
      </w:tblGrid>
      <w:tr w:rsidR="006D14C0">
        <w:trPr>
          <w:trHeight w:val="1561"/>
        </w:trPr>
        <w:tc>
          <w:tcPr>
            <w:tcW w:w="2279" w:type="dxa"/>
            <w:tcBorders>
              <w:top w:val="nil"/>
              <w:left w:val="nil"/>
              <w:bottom w:val="nil"/>
              <w:right w:val="nil"/>
            </w:tcBorders>
          </w:tcPr>
          <w:p w:rsidR="006D14C0" w:rsidRDefault="00D12E11">
            <w:pPr>
              <w:spacing w:after="0" w:line="259" w:lineRule="auto"/>
              <w:ind w:right="306" w:firstLine="0"/>
              <w:jc w:val="left"/>
            </w:pPr>
            <w:r>
              <w:rPr>
                <w:i/>
              </w:rPr>
              <w:t>р</w:t>
            </w:r>
            <w:r>
              <w:t>(</w:t>
            </w:r>
            <w:r>
              <w:rPr>
                <w:i/>
              </w:rPr>
              <w:t>а</w:t>
            </w:r>
            <w:r>
              <w:rPr>
                <w:vertAlign w:val="subscript"/>
              </w:rPr>
              <w:t>1</w:t>
            </w:r>
            <w:r>
              <w:t xml:space="preserve">) = 0,05 </w:t>
            </w:r>
            <w:r>
              <w:rPr>
                <w:i/>
              </w:rPr>
              <w:t>р</w:t>
            </w:r>
            <w:r>
              <w:t>(</w:t>
            </w:r>
            <w:r>
              <w:rPr>
                <w:i/>
              </w:rPr>
              <w:t>а</w:t>
            </w:r>
            <w:r>
              <w:rPr>
                <w:vertAlign w:val="subscript"/>
              </w:rPr>
              <w:t>2</w:t>
            </w:r>
            <w:r>
              <w:t xml:space="preserve">) = 0,10 </w:t>
            </w:r>
            <w:r>
              <w:rPr>
                <w:i/>
              </w:rPr>
              <w:t>р</w:t>
            </w:r>
            <w:r>
              <w:t>(</w:t>
            </w:r>
            <w:r>
              <w:rPr>
                <w:i/>
              </w:rPr>
              <w:t>а</w:t>
            </w:r>
            <w:r>
              <w:rPr>
                <w:vertAlign w:val="subscript"/>
              </w:rPr>
              <w:t>3</w:t>
            </w:r>
            <w:r>
              <w:t xml:space="preserve">) = 0,03 </w:t>
            </w:r>
            <w:r>
              <w:rPr>
                <w:i/>
              </w:rPr>
              <w:t>р</w:t>
            </w:r>
            <w:r>
              <w:t>(</w:t>
            </w:r>
            <w:r>
              <w:rPr>
                <w:i/>
              </w:rPr>
              <w:t>а</w:t>
            </w:r>
            <w:r>
              <w:rPr>
                <w:vertAlign w:val="subscript"/>
              </w:rPr>
              <w:t>4</w:t>
            </w:r>
            <w:r>
              <w:t xml:space="preserve">) = 0,20 </w:t>
            </w:r>
            <w:r>
              <w:rPr>
                <w:i/>
              </w:rPr>
              <w:t>р</w:t>
            </w:r>
            <w:r>
              <w:t>(</w:t>
            </w:r>
            <w:r>
              <w:rPr>
                <w:i/>
              </w:rPr>
              <w:t>а</w:t>
            </w:r>
            <w:r>
              <w:rPr>
                <w:vertAlign w:val="subscript"/>
              </w:rPr>
              <w:t>5</w:t>
            </w:r>
            <w:r>
              <w:t xml:space="preserve">) = 0,15 </w:t>
            </w:r>
          </w:p>
        </w:tc>
        <w:tc>
          <w:tcPr>
            <w:tcW w:w="1504" w:type="dxa"/>
            <w:tcBorders>
              <w:top w:val="nil"/>
              <w:left w:val="nil"/>
              <w:bottom w:val="nil"/>
              <w:right w:val="nil"/>
            </w:tcBorders>
          </w:tcPr>
          <w:p w:rsidR="006D14C0" w:rsidRDefault="00D12E11">
            <w:pPr>
              <w:spacing w:after="0" w:line="259" w:lineRule="auto"/>
              <w:ind w:firstLine="0"/>
              <w:jc w:val="left"/>
            </w:pPr>
            <w:r>
              <w:rPr>
                <w:i/>
              </w:rPr>
              <w:t>р</w:t>
            </w:r>
            <w:r>
              <w:t>(</w:t>
            </w:r>
            <w:r>
              <w:rPr>
                <w:i/>
              </w:rPr>
              <w:t>а</w:t>
            </w:r>
            <w:r>
              <w:rPr>
                <w:vertAlign w:val="subscript"/>
              </w:rPr>
              <w:t>6</w:t>
            </w:r>
            <w:r>
              <w:t xml:space="preserve">) = 0,12 </w:t>
            </w:r>
            <w:r>
              <w:rPr>
                <w:i/>
              </w:rPr>
              <w:t>р</w:t>
            </w:r>
            <w:r>
              <w:t>(</w:t>
            </w:r>
            <w:r>
              <w:rPr>
                <w:i/>
              </w:rPr>
              <w:t>а</w:t>
            </w:r>
            <w:r>
              <w:rPr>
                <w:vertAlign w:val="subscript"/>
              </w:rPr>
              <w:t>7</w:t>
            </w:r>
            <w:r>
              <w:t xml:space="preserve">) = 0,05 </w:t>
            </w:r>
            <w:r>
              <w:rPr>
                <w:i/>
              </w:rPr>
              <w:t>р</w:t>
            </w:r>
            <w:r>
              <w:t>(</w:t>
            </w:r>
            <w:r>
              <w:rPr>
                <w:i/>
              </w:rPr>
              <w:t>а</w:t>
            </w:r>
            <w:r>
              <w:rPr>
                <w:vertAlign w:val="subscript"/>
              </w:rPr>
              <w:t>8</w:t>
            </w:r>
            <w:r>
              <w:t xml:space="preserve">) = 0,10 </w:t>
            </w:r>
            <w:r>
              <w:rPr>
                <w:i/>
              </w:rPr>
              <w:t>р</w:t>
            </w:r>
            <w:r>
              <w:t>(</w:t>
            </w:r>
            <w:r>
              <w:rPr>
                <w:i/>
              </w:rPr>
              <w:t>а</w:t>
            </w:r>
            <w:r>
              <w:rPr>
                <w:vertAlign w:val="subscript"/>
              </w:rPr>
              <w:t>9</w:t>
            </w:r>
            <w:r>
              <w:t xml:space="preserve">) = 0,15 </w:t>
            </w:r>
            <w:r>
              <w:rPr>
                <w:i/>
              </w:rPr>
              <w:t>р</w:t>
            </w:r>
            <w:r>
              <w:t>(</w:t>
            </w:r>
            <w:r>
              <w:rPr>
                <w:i/>
              </w:rPr>
              <w:t>а</w:t>
            </w:r>
            <w:r>
              <w:rPr>
                <w:vertAlign w:val="subscript"/>
              </w:rPr>
              <w:t>10</w:t>
            </w:r>
            <w:r>
              <w:t xml:space="preserve">) = 0,05 </w:t>
            </w:r>
          </w:p>
        </w:tc>
      </w:tr>
    </w:tbl>
    <w:p w:rsidR="006D14C0" w:rsidRDefault="00D12E11">
      <w:pPr>
        <w:ind w:left="-14" w:right="136"/>
      </w:pPr>
      <w:r>
        <w:t xml:space="preserve">Далее рассмотрим процесс создания таблицы кодов. Отсортируем таблицу символов в порядке убывания вероятностей. Разделим ее на две части (два подмножества), как показано ниже (отделены горизонтальной линией). Видно, что сумма вероятностей в обоих подмножествах одинакова и равна 0,5. Символам верхней части общей таблицы определим старший символ кода (1), нижней части – 0: </w:t>
      </w:r>
    </w:p>
    <w:tbl>
      <w:tblPr>
        <w:tblStyle w:val="TableGrid"/>
        <w:tblW w:w="2919" w:type="dxa"/>
        <w:tblInd w:w="538" w:type="dxa"/>
        <w:tblLook w:val="04A0" w:firstRow="1" w:lastRow="0" w:firstColumn="1" w:lastColumn="0" w:noHBand="0" w:noVBand="1"/>
      </w:tblPr>
      <w:tblGrid>
        <w:gridCol w:w="2709"/>
        <w:gridCol w:w="210"/>
      </w:tblGrid>
      <w:tr w:rsidR="006D14C0">
        <w:trPr>
          <w:trHeight w:val="3171"/>
        </w:trPr>
        <w:tc>
          <w:tcPr>
            <w:tcW w:w="2708" w:type="dxa"/>
            <w:tcBorders>
              <w:top w:val="nil"/>
              <w:left w:val="nil"/>
              <w:bottom w:val="nil"/>
              <w:right w:val="nil"/>
            </w:tcBorders>
          </w:tcPr>
          <w:p w:rsidR="006D14C0" w:rsidRDefault="00D12E11">
            <w:pPr>
              <w:spacing w:after="0" w:line="259" w:lineRule="auto"/>
              <w:ind w:right="736" w:firstLine="0"/>
              <w:jc w:val="left"/>
            </w:pPr>
            <w:r>
              <w:rPr>
                <w:i/>
              </w:rPr>
              <w:t>р</w:t>
            </w:r>
            <w:r>
              <w:t>(</w:t>
            </w:r>
            <w:r>
              <w:rPr>
                <w:i/>
              </w:rPr>
              <w:t>а</w:t>
            </w:r>
            <w:r>
              <w:rPr>
                <w:vertAlign w:val="subscript"/>
              </w:rPr>
              <w:t>4</w:t>
            </w:r>
            <w:r>
              <w:t>)</w:t>
            </w:r>
            <w:r>
              <w:rPr>
                <w:i/>
              </w:rPr>
              <w:t xml:space="preserve"> </w:t>
            </w:r>
            <w:r>
              <w:t xml:space="preserve">= 0,20 </w:t>
            </w:r>
            <w:r>
              <w:rPr>
                <w:i/>
              </w:rPr>
              <w:t>р</w:t>
            </w:r>
            <w:r>
              <w:t>(</w:t>
            </w:r>
            <w:r>
              <w:rPr>
                <w:i/>
              </w:rPr>
              <w:t>а</w:t>
            </w:r>
            <w:r>
              <w:rPr>
                <w:vertAlign w:val="subscript"/>
              </w:rPr>
              <w:t>5</w:t>
            </w:r>
            <w:r>
              <w:t>)</w:t>
            </w:r>
            <w:r>
              <w:rPr>
                <w:i/>
              </w:rPr>
              <w:t xml:space="preserve"> </w:t>
            </w:r>
            <w:r>
              <w:t xml:space="preserve">= 0,15 </w:t>
            </w:r>
            <w:r>
              <w:rPr>
                <w:i/>
                <w:u w:val="single" w:color="000000"/>
              </w:rPr>
              <w:t>р</w:t>
            </w:r>
            <w:r>
              <w:rPr>
                <w:u w:val="single" w:color="000000"/>
              </w:rPr>
              <w:t>(</w:t>
            </w:r>
            <w:r>
              <w:rPr>
                <w:i/>
                <w:u w:val="single" w:color="000000"/>
              </w:rPr>
              <w:t>а</w:t>
            </w:r>
            <w:r>
              <w:rPr>
                <w:u w:val="single" w:color="000000"/>
                <w:vertAlign w:val="subscript"/>
              </w:rPr>
              <w:t>9</w:t>
            </w:r>
            <w:r>
              <w:rPr>
                <w:u w:val="single" w:color="000000"/>
              </w:rPr>
              <w:t>)</w:t>
            </w:r>
            <w:r>
              <w:rPr>
                <w:i/>
                <w:u w:val="single" w:color="000000"/>
              </w:rPr>
              <w:t xml:space="preserve"> </w:t>
            </w:r>
            <w:r>
              <w:rPr>
                <w:u w:val="single" w:color="000000"/>
              </w:rPr>
              <w:t>= 0,15</w:t>
            </w:r>
            <w:r>
              <w:t xml:space="preserve"> </w:t>
            </w:r>
            <w:r>
              <w:rPr>
                <w:i/>
              </w:rPr>
              <w:t>р</w:t>
            </w:r>
            <w:r>
              <w:t>(</w:t>
            </w:r>
            <w:r>
              <w:rPr>
                <w:i/>
              </w:rPr>
              <w:t>а</w:t>
            </w:r>
            <w:r>
              <w:rPr>
                <w:vertAlign w:val="subscript"/>
              </w:rPr>
              <w:t>6</w:t>
            </w:r>
            <w:r>
              <w:t>)</w:t>
            </w:r>
            <w:r>
              <w:rPr>
                <w:i/>
              </w:rPr>
              <w:t xml:space="preserve"> </w:t>
            </w:r>
            <w:r>
              <w:t xml:space="preserve">= 0,12 </w:t>
            </w:r>
            <w:r>
              <w:rPr>
                <w:i/>
              </w:rPr>
              <w:t>р</w:t>
            </w:r>
            <w:r>
              <w:t>(</w:t>
            </w:r>
            <w:r>
              <w:rPr>
                <w:i/>
              </w:rPr>
              <w:t>а</w:t>
            </w:r>
            <w:r>
              <w:rPr>
                <w:vertAlign w:val="subscript"/>
              </w:rPr>
              <w:t>2</w:t>
            </w:r>
            <w:r>
              <w:t>)</w:t>
            </w:r>
            <w:r>
              <w:rPr>
                <w:i/>
              </w:rPr>
              <w:t xml:space="preserve"> </w:t>
            </w:r>
            <w:r>
              <w:t xml:space="preserve">= 0,10 </w:t>
            </w:r>
            <w:r>
              <w:rPr>
                <w:i/>
              </w:rPr>
              <w:t>р</w:t>
            </w:r>
            <w:r>
              <w:t>(</w:t>
            </w:r>
            <w:r>
              <w:rPr>
                <w:i/>
              </w:rPr>
              <w:t>а</w:t>
            </w:r>
            <w:r>
              <w:rPr>
                <w:vertAlign w:val="subscript"/>
              </w:rPr>
              <w:t>8</w:t>
            </w:r>
            <w:r>
              <w:t>)</w:t>
            </w:r>
            <w:r>
              <w:rPr>
                <w:i/>
              </w:rPr>
              <w:t xml:space="preserve"> </w:t>
            </w:r>
            <w:r>
              <w:t xml:space="preserve">= 0,10 </w:t>
            </w:r>
            <w:r>
              <w:rPr>
                <w:i/>
              </w:rPr>
              <w:t>р</w:t>
            </w:r>
            <w:r>
              <w:t>(</w:t>
            </w:r>
            <w:r>
              <w:rPr>
                <w:i/>
              </w:rPr>
              <w:t>а</w:t>
            </w:r>
            <w:r>
              <w:rPr>
                <w:vertAlign w:val="subscript"/>
              </w:rPr>
              <w:t>1</w:t>
            </w:r>
            <w:r>
              <w:t>)</w:t>
            </w:r>
            <w:r>
              <w:rPr>
                <w:i/>
              </w:rPr>
              <w:t xml:space="preserve"> </w:t>
            </w:r>
            <w:r>
              <w:t xml:space="preserve">= 0,05 </w:t>
            </w:r>
            <w:r>
              <w:rPr>
                <w:i/>
              </w:rPr>
              <w:t>р</w:t>
            </w:r>
            <w:r>
              <w:t>(</w:t>
            </w:r>
            <w:r>
              <w:rPr>
                <w:i/>
              </w:rPr>
              <w:t>а</w:t>
            </w:r>
            <w:r>
              <w:rPr>
                <w:vertAlign w:val="subscript"/>
              </w:rPr>
              <w:t>7</w:t>
            </w:r>
            <w:r>
              <w:t>)</w:t>
            </w:r>
            <w:r>
              <w:rPr>
                <w:i/>
              </w:rPr>
              <w:t xml:space="preserve"> </w:t>
            </w:r>
            <w:r>
              <w:t xml:space="preserve">= 0,05 </w:t>
            </w:r>
            <w:r>
              <w:rPr>
                <w:i/>
              </w:rPr>
              <w:t>р</w:t>
            </w:r>
            <w:r>
              <w:t>(</w:t>
            </w:r>
            <w:r>
              <w:rPr>
                <w:i/>
              </w:rPr>
              <w:t>а</w:t>
            </w:r>
            <w:r>
              <w:rPr>
                <w:vertAlign w:val="subscript"/>
              </w:rPr>
              <w:t>10</w:t>
            </w:r>
            <w:r>
              <w:t xml:space="preserve">) = 0,05 </w:t>
            </w:r>
            <w:r>
              <w:rPr>
                <w:i/>
              </w:rPr>
              <w:t>р</w:t>
            </w:r>
            <w:r>
              <w:t>(</w:t>
            </w:r>
            <w:r>
              <w:rPr>
                <w:i/>
              </w:rPr>
              <w:t>а</w:t>
            </w:r>
            <w:r>
              <w:rPr>
                <w:vertAlign w:val="subscript"/>
              </w:rPr>
              <w:t>3</w:t>
            </w:r>
            <w:r>
              <w:t>)</w:t>
            </w:r>
            <w:r>
              <w:rPr>
                <w:i/>
              </w:rPr>
              <w:t xml:space="preserve"> </w:t>
            </w:r>
            <w:r>
              <w:t xml:space="preserve">= 0,03 </w:t>
            </w:r>
          </w:p>
        </w:tc>
        <w:tc>
          <w:tcPr>
            <w:tcW w:w="210" w:type="dxa"/>
            <w:tcBorders>
              <w:top w:val="nil"/>
              <w:left w:val="nil"/>
              <w:bottom w:val="nil"/>
              <w:right w:val="nil"/>
            </w:tcBorders>
          </w:tcPr>
          <w:p w:rsidR="006D14C0" w:rsidRDefault="00D12E11">
            <w:pPr>
              <w:spacing w:after="0" w:line="259" w:lineRule="auto"/>
              <w:ind w:firstLine="0"/>
            </w:pPr>
            <w:r>
              <w:t xml:space="preserve">1 </w:t>
            </w:r>
          </w:p>
          <w:p w:rsidR="006D14C0" w:rsidRDefault="00D12E11">
            <w:pPr>
              <w:spacing w:after="0" w:line="259" w:lineRule="auto"/>
              <w:ind w:firstLine="0"/>
            </w:pPr>
            <w:r>
              <w:t xml:space="preserve">1 </w:t>
            </w:r>
          </w:p>
          <w:p w:rsidR="006D14C0" w:rsidRDefault="00D12E11">
            <w:pPr>
              <w:spacing w:after="0" w:line="259" w:lineRule="auto"/>
              <w:ind w:firstLine="0"/>
            </w:pPr>
            <w:r>
              <w:t xml:space="preserve">1 </w:t>
            </w:r>
          </w:p>
          <w:p w:rsidR="006D14C0" w:rsidRDefault="00D12E11">
            <w:pPr>
              <w:spacing w:after="0" w:line="259" w:lineRule="auto"/>
              <w:ind w:firstLine="0"/>
            </w:pPr>
            <w:r>
              <w:t xml:space="preserve">0 </w:t>
            </w:r>
          </w:p>
          <w:p w:rsidR="006D14C0" w:rsidRDefault="00D12E11">
            <w:pPr>
              <w:spacing w:after="0" w:line="259" w:lineRule="auto"/>
              <w:ind w:firstLine="0"/>
            </w:pPr>
            <w:r>
              <w:t xml:space="preserve">0 </w:t>
            </w:r>
          </w:p>
          <w:p w:rsidR="006D14C0" w:rsidRDefault="00D12E11">
            <w:pPr>
              <w:spacing w:after="0" w:line="259" w:lineRule="auto"/>
              <w:ind w:firstLine="0"/>
            </w:pPr>
            <w:r>
              <w:t xml:space="preserve">0 </w:t>
            </w:r>
          </w:p>
          <w:p w:rsidR="006D14C0" w:rsidRDefault="00D12E11">
            <w:pPr>
              <w:spacing w:after="0" w:line="259" w:lineRule="auto"/>
              <w:ind w:firstLine="0"/>
            </w:pPr>
            <w:r>
              <w:t xml:space="preserve">0 </w:t>
            </w:r>
          </w:p>
          <w:p w:rsidR="006D14C0" w:rsidRDefault="00D12E11">
            <w:pPr>
              <w:spacing w:after="0" w:line="259" w:lineRule="auto"/>
              <w:ind w:firstLine="0"/>
            </w:pPr>
            <w:r>
              <w:t xml:space="preserve">0 </w:t>
            </w:r>
          </w:p>
          <w:p w:rsidR="006D14C0" w:rsidRDefault="00D12E11">
            <w:pPr>
              <w:spacing w:after="0" w:line="259" w:lineRule="auto"/>
              <w:ind w:firstLine="0"/>
            </w:pPr>
            <w:r>
              <w:t xml:space="preserve">0 </w:t>
            </w:r>
          </w:p>
          <w:p w:rsidR="006D14C0" w:rsidRDefault="00D12E11">
            <w:pPr>
              <w:spacing w:after="0" w:line="259" w:lineRule="auto"/>
              <w:ind w:firstLine="0"/>
            </w:pPr>
            <w:r>
              <w:t xml:space="preserve">0 </w:t>
            </w:r>
          </w:p>
        </w:tc>
      </w:tr>
    </w:tbl>
    <w:p w:rsidR="006D14C0" w:rsidRDefault="00D12E11">
      <w:pPr>
        <w:spacing w:after="217"/>
        <w:ind w:left="-14" w:right="58"/>
      </w:pPr>
      <w:r>
        <w:t xml:space="preserve">Далее в качестве исходного рассматриваем каждое из двух подмножеств (на текущем шаге). Выполняем рекурсивно одну и ту же процедуру. В частности, для первых трех символов таблицы (для первого подмножества) имеем после следующей итерации (ее деления на два меньших подмножества и определения следующих бинарных символов кода): </w:t>
      </w:r>
      <w:r>
        <w:rPr>
          <w:i/>
        </w:rPr>
        <w:t>р</w:t>
      </w:r>
      <w:r>
        <w:t>(</w:t>
      </w:r>
      <w:r>
        <w:rPr>
          <w:i/>
        </w:rPr>
        <w:t>а</w:t>
      </w:r>
      <w:r>
        <w:rPr>
          <w:vertAlign w:val="subscript"/>
        </w:rPr>
        <w:t>4</w:t>
      </w:r>
      <w:r>
        <w:t xml:space="preserve">) = 0,20 11 </w:t>
      </w:r>
      <w:r>
        <w:rPr>
          <w:i/>
        </w:rPr>
        <w:t>р</w:t>
      </w:r>
      <w:r>
        <w:t>(</w:t>
      </w:r>
      <w:r>
        <w:rPr>
          <w:i/>
        </w:rPr>
        <w:t>а</w:t>
      </w:r>
      <w:r>
        <w:rPr>
          <w:vertAlign w:val="subscript"/>
        </w:rPr>
        <w:t>5</w:t>
      </w:r>
      <w:r>
        <w:t xml:space="preserve">) = 0,15 10 </w:t>
      </w:r>
      <w:r>
        <w:rPr>
          <w:i/>
        </w:rPr>
        <w:t>р</w:t>
      </w:r>
      <w:r>
        <w:t>(</w:t>
      </w:r>
      <w:r>
        <w:rPr>
          <w:i/>
        </w:rPr>
        <w:t>а</w:t>
      </w:r>
      <w:r>
        <w:rPr>
          <w:vertAlign w:val="subscript"/>
        </w:rPr>
        <w:t>9</w:t>
      </w:r>
      <w:r>
        <w:t xml:space="preserve">) = 0,15 10 </w:t>
      </w:r>
    </w:p>
    <w:p w:rsidR="006D14C0" w:rsidRDefault="00D12E11">
      <w:pPr>
        <w:spacing w:after="175"/>
        <w:ind w:left="-14" w:right="58"/>
      </w:pPr>
      <w:r>
        <w:t xml:space="preserve">Последняя таблица в одном из подмножеств (первая строка) содержит только один элемент. Кодирование этого элемента закончено. Далее делим на два нижнюю часть последней таблицы и получим очередные символы соответствующих кодов: </w:t>
      </w:r>
    </w:p>
    <w:p w:rsidR="006D14C0" w:rsidRDefault="00D12E11">
      <w:pPr>
        <w:spacing w:after="38" w:line="248" w:lineRule="auto"/>
        <w:ind w:left="548" w:right="4235" w:hanging="10"/>
      </w:pPr>
      <w:r>
        <w:rPr>
          <w:i/>
        </w:rPr>
        <w:lastRenderedPageBreak/>
        <w:t>р</w:t>
      </w:r>
      <w:r>
        <w:t>(</w:t>
      </w:r>
      <w:r>
        <w:rPr>
          <w:i/>
        </w:rPr>
        <w:t>а</w:t>
      </w:r>
      <w:r>
        <w:rPr>
          <w:vertAlign w:val="subscript"/>
        </w:rPr>
        <w:t>5</w:t>
      </w:r>
      <w:r>
        <w:t xml:space="preserve">) = 0,15 </w:t>
      </w:r>
      <w:r>
        <w:tab/>
        <w:t xml:space="preserve">101 </w:t>
      </w:r>
      <w:r>
        <w:rPr>
          <w:i/>
        </w:rPr>
        <w:t>р</w:t>
      </w:r>
      <w:r>
        <w:t>(</w:t>
      </w:r>
      <w:r>
        <w:rPr>
          <w:i/>
        </w:rPr>
        <w:t>а</w:t>
      </w:r>
      <w:r>
        <w:rPr>
          <w:vertAlign w:val="subscript"/>
        </w:rPr>
        <w:t>9</w:t>
      </w:r>
      <w:r>
        <w:t xml:space="preserve">) = 0,15 </w:t>
      </w:r>
      <w:r>
        <w:tab/>
        <w:t xml:space="preserve">100 </w:t>
      </w:r>
    </w:p>
    <w:p w:rsidR="006D14C0" w:rsidRDefault="00D12E11">
      <w:pPr>
        <w:ind w:left="-14" w:right="58"/>
      </w:pPr>
      <w:r>
        <w:t xml:space="preserve">Далее переходим к кодированию символов после первого деления исходной таблицы (начиная с символа </w:t>
      </w:r>
      <w:r>
        <w:rPr>
          <w:i/>
        </w:rPr>
        <w:t>р</w:t>
      </w:r>
      <w:r>
        <w:t>(</w:t>
      </w:r>
      <w:r>
        <w:rPr>
          <w:i/>
        </w:rPr>
        <w:t>а</w:t>
      </w:r>
      <w:r>
        <w:rPr>
          <w:vertAlign w:val="subscript"/>
        </w:rPr>
        <w:t>6</w:t>
      </w:r>
      <w:r>
        <w:t>))</w:t>
      </w:r>
      <w:r>
        <w:rPr>
          <w:i/>
        </w:rPr>
        <w:t xml:space="preserve">. </w:t>
      </w:r>
    </w:p>
    <w:p w:rsidR="006D14C0" w:rsidRDefault="00D12E11">
      <w:pPr>
        <w:ind w:left="-14" w:right="58"/>
      </w:pPr>
      <w:r>
        <w:t xml:space="preserve">Выполнив стандартные операции, получим таблицу бинарных кодов, как показано ниже: </w:t>
      </w:r>
    </w:p>
    <w:tbl>
      <w:tblPr>
        <w:tblStyle w:val="TableGrid"/>
        <w:tblW w:w="3274" w:type="dxa"/>
        <w:tblInd w:w="538" w:type="dxa"/>
        <w:tblLook w:val="04A0" w:firstRow="1" w:lastRow="0" w:firstColumn="1" w:lastColumn="0" w:noHBand="0" w:noVBand="1"/>
      </w:tblPr>
      <w:tblGrid>
        <w:gridCol w:w="2388"/>
        <w:gridCol w:w="124"/>
        <w:gridCol w:w="629"/>
        <w:gridCol w:w="133"/>
      </w:tblGrid>
      <w:tr w:rsidR="006D14C0">
        <w:trPr>
          <w:gridAfter w:val="1"/>
          <w:wAfter w:w="140" w:type="dxa"/>
          <w:trHeight w:val="1239"/>
        </w:trPr>
        <w:tc>
          <w:tcPr>
            <w:tcW w:w="2521" w:type="dxa"/>
            <w:tcBorders>
              <w:top w:val="nil"/>
              <w:left w:val="nil"/>
              <w:bottom w:val="nil"/>
              <w:right w:val="nil"/>
            </w:tcBorders>
          </w:tcPr>
          <w:p w:rsidR="006D14C0" w:rsidRDefault="00D12E11">
            <w:pPr>
              <w:spacing w:after="0" w:line="259" w:lineRule="auto"/>
              <w:ind w:right="549" w:firstLine="0"/>
              <w:jc w:val="left"/>
            </w:pPr>
            <w:r>
              <w:rPr>
                <w:i/>
              </w:rPr>
              <w:t>р</w:t>
            </w:r>
            <w:r>
              <w:t>(</w:t>
            </w:r>
            <w:r>
              <w:rPr>
                <w:i/>
              </w:rPr>
              <w:t>а</w:t>
            </w:r>
            <w:r>
              <w:rPr>
                <w:vertAlign w:val="subscript"/>
              </w:rPr>
              <w:t>4</w:t>
            </w:r>
            <w:r>
              <w:t>)</w:t>
            </w:r>
            <w:r>
              <w:rPr>
                <w:i/>
              </w:rPr>
              <w:t xml:space="preserve"> </w:t>
            </w:r>
            <w:r>
              <w:t xml:space="preserve">= 0,20 </w:t>
            </w:r>
            <w:r>
              <w:rPr>
                <w:i/>
              </w:rPr>
              <w:t>р</w:t>
            </w:r>
            <w:r>
              <w:t>(</w:t>
            </w:r>
            <w:r>
              <w:rPr>
                <w:i/>
              </w:rPr>
              <w:t>а</w:t>
            </w:r>
            <w:r>
              <w:rPr>
                <w:vertAlign w:val="subscript"/>
              </w:rPr>
              <w:t>5</w:t>
            </w:r>
            <w:r>
              <w:t>)</w:t>
            </w:r>
            <w:r>
              <w:rPr>
                <w:i/>
              </w:rPr>
              <w:t xml:space="preserve"> </w:t>
            </w:r>
            <w:r>
              <w:t xml:space="preserve">= 0,15 </w:t>
            </w:r>
            <w:r>
              <w:rPr>
                <w:i/>
              </w:rPr>
              <w:t>р</w:t>
            </w:r>
            <w:r>
              <w:t>(</w:t>
            </w:r>
            <w:r>
              <w:rPr>
                <w:i/>
              </w:rPr>
              <w:t>а</w:t>
            </w:r>
            <w:r>
              <w:rPr>
                <w:vertAlign w:val="subscript"/>
              </w:rPr>
              <w:t>9</w:t>
            </w:r>
            <w:r>
              <w:t>)</w:t>
            </w:r>
            <w:r>
              <w:rPr>
                <w:i/>
              </w:rPr>
              <w:t xml:space="preserve"> </w:t>
            </w:r>
            <w:r>
              <w:t xml:space="preserve">= 0,15 </w:t>
            </w:r>
            <w:r>
              <w:rPr>
                <w:i/>
              </w:rPr>
              <w:t>р</w:t>
            </w:r>
            <w:r>
              <w:t>(</w:t>
            </w:r>
            <w:r>
              <w:rPr>
                <w:i/>
              </w:rPr>
              <w:t>а</w:t>
            </w:r>
            <w:r>
              <w:rPr>
                <w:vertAlign w:val="subscript"/>
              </w:rPr>
              <w:t>6</w:t>
            </w:r>
            <w:r>
              <w:t>)</w:t>
            </w:r>
            <w:r>
              <w:rPr>
                <w:i/>
              </w:rPr>
              <w:t xml:space="preserve"> </w:t>
            </w:r>
            <w:r>
              <w:t xml:space="preserve">= 0,12 </w:t>
            </w:r>
          </w:p>
        </w:tc>
        <w:tc>
          <w:tcPr>
            <w:tcW w:w="753" w:type="dxa"/>
            <w:gridSpan w:val="2"/>
            <w:tcBorders>
              <w:top w:val="nil"/>
              <w:left w:val="nil"/>
              <w:bottom w:val="nil"/>
              <w:right w:val="nil"/>
            </w:tcBorders>
          </w:tcPr>
          <w:p w:rsidR="006D14C0" w:rsidRDefault="00D12E11">
            <w:pPr>
              <w:spacing w:after="0" w:line="259" w:lineRule="auto"/>
              <w:ind w:right="139" w:firstLine="0"/>
              <w:jc w:val="right"/>
            </w:pPr>
            <w:r>
              <w:t xml:space="preserve">11 </w:t>
            </w:r>
          </w:p>
          <w:p w:rsidR="006D14C0" w:rsidRDefault="00D12E11">
            <w:pPr>
              <w:spacing w:after="0" w:line="259" w:lineRule="auto"/>
              <w:ind w:right="70" w:firstLine="0"/>
              <w:jc w:val="right"/>
            </w:pPr>
            <w:r>
              <w:t xml:space="preserve">101 </w:t>
            </w:r>
          </w:p>
          <w:p w:rsidR="006D14C0" w:rsidRDefault="00D12E11">
            <w:pPr>
              <w:spacing w:after="0" w:line="259" w:lineRule="auto"/>
              <w:ind w:right="70" w:firstLine="0"/>
              <w:jc w:val="right"/>
            </w:pPr>
            <w:r>
              <w:t xml:space="preserve">100 </w:t>
            </w:r>
          </w:p>
          <w:p w:rsidR="006D14C0" w:rsidRDefault="00D12E11">
            <w:pPr>
              <w:spacing w:after="0" w:line="259" w:lineRule="auto"/>
              <w:ind w:right="70" w:firstLine="0"/>
              <w:jc w:val="right"/>
            </w:pPr>
            <w:r>
              <w:t xml:space="preserve">011 </w:t>
            </w:r>
          </w:p>
        </w:tc>
      </w:tr>
      <w:tr w:rsidR="006D14C0">
        <w:trPr>
          <w:trHeight w:val="1883"/>
        </w:trPr>
        <w:tc>
          <w:tcPr>
            <w:tcW w:w="2645" w:type="dxa"/>
            <w:gridSpan w:val="2"/>
            <w:tcBorders>
              <w:top w:val="nil"/>
              <w:left w:val="nil"/>
              <w:bottom w:val="nil"/>
              <w:right w:val="nil"/>
            </w:tcBorders>
          </w:tcPr>
          <w:p w:rsidR="006D14C0" w:rsidRDefault="00D12E11">
            <w:pPr>
              <w:spacing w:after="0" w:line="259" w:lineRule="auto"/>
              <w:ind w:right="672" w:firstLine="0"/>
              <w:jc w:val="left"/>
            </w:pPr>
            <w:r>
              <w:rPr>
                <w:i/>
              </w:rPr>
              <w:t>р</w:t>
            </w:r>
            <w:r>
              <w:t>(</w:t>
            </w:r>
            <w:r>
              <w:rPr>
                <w:i/>
              </w:rPr>
              <w:t>а</w:t>
            </w:r>
            <w:r>
              <w:rPr>
                <w:vertAlign w:val="subscript"/>
              </w:rPr>
              <w:t>2</w:t>
            </w:r>
            <w:r>
              <w:t>)</w:t>
            </w:r>
            <w:r>
              <w:rPr>
                <w:i/>
              </w:rPr>
              <w:t xml:space="preserve"> </w:t>
            </w:r>
            <w:r>
              <w:t xml:space="preserve">= 0,10 </w:t>
            </w:r>
            <w:r>
              <w:rPr>
                <w:i/>
              </w:rPr>
              <w:t>р</w:t>
            </w:r>
            <w:r>
              <w:t>(</w:t>
            </w:r>
            <w:r>
              <w:rPr>
                <w:i/>
              </w:rPr>
              <w:t>а</w:t>
            </w:r>
            <w:r>
              <w:rPr>
                <w:vertAlign w:val="subscript"/>
              </w:rPr>
              <w:t>8</w:t>
            </w:r>
            <w:r>
              <w:t>)</w:t>
            </w:r>
            <w:r>
              <w:rPr>
                <w:i/>
              </w:rPr>
              <w:t xml:space="preserve"> </w:t>
            </w:r>
            <w:r>
              <w:t xml:space="preserve">= 0,10 </w:t>
            </w:r>
            <w:r>
              <w:rPr>
                <w:i/>
              </w:rPr>
              <w:t>р</w:t>
            </w:r>
            <w:r>
              <w:t>(</w:t>
            </w:r>
            <w:r>
              <w:rPr>
                <w:i/>
              </w:rPr>
              <w:t>а</w:t>
            </w:r>
            <w:r>
              <w:rPr>
                <w:vertAlign w:val="subscript"/>
              </w:rPr>
              <w:t>1</w:t>
            </w:r>
            <w:r>
              <w:t>)</w:t>
            </w:r>
            <w:r>
              <w:rPr>
                <w:i/>
              </w:rPr>
              <w:t xml:space="preserve"> </w:t>
            </w:r>
            <w:r>
              <w:t xml:space="preserve">= 0,05 </w:t>
            </w:r>
            <w:r>
              <w:rPr>
                <w:i/>
              </w:rPr>
              <w:t>р</w:t>
            </w:r>
            <w:r>
              <w:t>(</w:t>
            </w:r>
            <w:r>
              <w:rPr>
                <w:i/>
              </w:rPr>
              <w:t>а</w:t>
            </w:r>
            <w:r>
              <w:rPr>
                <w:vertAlign w:val="subscript"/>
              </w:rPr>
              <w:t>7</w:t>
            </w:r>
            <w:r>
              <w:t>)</w:t>
            </w:r>
            <w:r>
              <w:rPr>
                <w:i/>
              </w:rPr>
              <w:t xml:space="preserve"> </w:t>
            </w:r>
            <w:r>
              <w:t xml:space="preserve">= 0,05 </w:t>
            </w:r>
            <w:r>
              <w:rPr>
                <w:i/>
              </w:rPr>
              <w:t>р</w:t>
            </w:r>
            <w:r>
              <w:t>(</w:t>
            </w:r>
            <w:r>
              <w:rPr>
                <w:i/>
              </w:rPr>
              <w:t>а</w:t>
            </w:r>
            <w:r>
              <w:rPr>
                <w:vertAlign w:val="subscript"/>
              </w:rPr>
              <w:t>10</w:t>
            </w:r>
            <w:r>
              <w:t xml:space="preserve">) = 0,05 </w:t>
            </w:r>
            <w:r>
              <w:rPr>
                <w:i/>
              </w:rPr>
              <w:t>р</w:t>
            </w:r>
            <w:r>
              <w:t>(</w:t>
            </w:r>
            <w:r>
              <w:rPr>
                <w:i/>
              </w:rPr>
              <w:t>а</w:t>
            </w:r>
            <w:r>
              <w:rPr>
                <w:vertAlign w:val="subscript"/>
              </w:rPr>
              <w:t>3</w:t>
            </w:r>
            <w:r>
              <w:t>)</w:t>
            </w:r>
            <w:r>
              <w:rPr>
                <w:i/>
              </w:rPr>
              <w:t xml:space="preserve"> </w:t>
            </w:r>
            <w:r>
              <w:t xml:space="preserve">= 0,03 </w:t>
            </w:r>
          </w:p>
        </w:tc>
        <w:tc>
          <w:tcPr>
            <w:tcW w:w="769" w:type="dxa"/>
            <w:gridSpan w:val="2"/>
            <w:tcBorders>
              <w:top w:val="nil"/>
              <w:left w:val="nil"/>
              <w:bottom w:val="nil"/>
              <w:right w:val="nil"/>
            </w:tcBorders>
          </w:tcPr>
          <w:p w:rsidR="006D14C0" w:rsidRDefault="00D12E11">
            <w:pPr>
              <w:spacing w:after="0" w:line="259" w:lineRule="auto"/>
              <w:ind w:left="139" w:firstLine="0"/>
              <w:jc w:val="left"/>
            </w:pPr>
            <w:r>
              <w:t xml:space="preserve">010 </w:t>
            </w:r>
          </w:p>
          <w:p w:rsidR="006D14C0" w:rsidRDefault="00D12E11">
            <w:pPr>
              <w:spacing w:after="0" w:line="259" w:lineRule="auto"/>
              <w:ind w:left="70" w:firstLine="0"/>
            </w:pPr>
            <w:r>
              <w:t xml:space="preserve">0011 </w:t>
            </w:r>
          </w:p>
          <w:p w:rsidR="006D14C0" w:rsidRDefault="00D12E11">
            <w:pPr>
              <w:spacing w:after="0" w:line="259" w:lineRule="auto"/>
              <w:ind w:left="70" w:firstLine="0"/>
            </w:pPr>
            <w:r>
              <w:t xml:space="preserve">0010 </w:t>
            </w:r>
          </w:p>
          <w:p w:rsidR="006D14C0" w:rsidRDefault="00D12E11">
            <w:pPr>
              <w:spacing w:after="0" w:line="259" w:lineRule="auto"/>
              <w:ind w:left="70" w:firstLine="0"/>
            </w:pPr>
            <w:r>
              <w:t xml:space="preserve">0001 </w:t>
            </w:r>
          </w:p>
          <w:p w:rsidR="006D14C0" w:rsidRDefault="00D12E11">
            <w:pPr>
              <w:spacing w:after="0" w:line="259" w:lineRule="auto"/>
              <w:ind w:firstLine="0"/>
            </w:pPr>
            <w:r>
              <w:t xml:space="preserve">00000 </w:t>
            </w:r>
          </w:p>
          <w:p w:rsidR="006D14C0" w:rsidRDefault="00D12E11">
            <w:pPr>
              <w:spacing w:after="0" w:line="259" w:lineRule="auto"/>
              <w:ind w:firstLine="0"/>
            </w:pPr>
            <w:r>
              <w:t xml:space="preserve">00001 </w:t>
            </w:r>
          </w:p>
        </w:tc>
      </w:tr>
    </w:tbl>
    <w:p w:rsidR="006D14C0" w:rsidRDefault="00D12E11">
      <w:pPr>
        <w:ind w:left="-14" w:right="58"/>
      </w:pPr>
      <w:r>
        <w:t xml:space="preserve">Или после расположения символов в порядке возрастания индексов символов алфавита: </w:t>
      </w:r>
    </w:p>
    <w:tbl>
      <w:tblPr>
        <w:tblStyle w:val="TableGrid"/>
        <w:tblW w:w="3762" w:type="dxa"/>
        <w:tblInd w:w="538" w:type="dxa"/>
        <w:tblCellMar>
          <w:top w:w="7" w:type="dxa"/>
        </w:tblCellMar>
        <w:tblLook w:val="04A0" w:firstRow="1" w:lastRow="0" w:firstColumn="1" w:lastColumn="0" w:noHBand="0" w:noVBand="1"/>
      </w:tblPr>
      <w:tblGrid>
        <w:gridCol w:w="2049"/>
        <w:gridCol w:w="1713"/>
      </w:tblGrid>
      <w:tr w:rsidR="006D14C0">
        <w:trPr>
          <w:trHeight w:val="1562"/>
        </w:trPr>
        <w:tc>
          <w:tcPr>
            <w:tcW w:w="2048" w:type="dxa"/>
            <w:tcBorders>
              <w:top w:val="nil"/>
              <w:left w:val="nil"/>
              <w:bottom w:val="nil"/>
              <w:right w:val="nil"/>
            </w:tcBorders>
          </w:tcPr>
          <w:p w:rsidR="006D14C0" w:rsidRDefault="00D12E11">
            <w:pPr>
              <w:spacing w:after="0" w:line="259" w:lineRule="auto"/>
              <w:ind w:right="287" w:firstLine="0"/>
              <w:jc w:val="left"/>
            </w:pPr>
            <w:r>
              <w:rPr>
                <w:i/>
              </w:rPr>
              <w:t>р</w:t>
            </w:r>
            <w:r>
              <w:t>(</w:t>
            </w:r>
            <w:r>
              <w:rPr>
                <w:i/>
              </w:rPr>
              <w:t>а</w:t>
            </w:r>
            <w:r>
              <w:rPr>
                <w:vertAlign w:val="subscript"/>
              </w:rPr>
              <w:t>1</w:t>
            </w:r>
            <w:r>
              <w:t>)</w:t>
            </w:r>
            <w:r>
              <w:rPr>
                <w:i/>
              </w:rPr>
              <w:t xml:space="preserve"> </w:t>
            </w:r>
            <w:r>
              <w:t xml:space="preserve">= 0010 </w:t>
            </w:r>
            <w:r>
              <w:rPr>
                <w:i/>
              </w:rPr>
              <w:t>р</w:t>
            </w:r>
            <w:r>
              <w:t>(</w:t>
            </w:r>
            <w:r>
              <w:rPr>
                <w:i/>
              </w:rPr>
              <w:t>а</w:t>
            </w:r>
            <w:r>
              <w:rPr>
                <w:vertAlign w:val="subscript"/>
              </w:rPr>
              <w:t>2</w:t>
            </w:r>
            <w:r>
              <w:t>)</w:t>
            </w:r>
            <w:r>
              <w:rPr>
                <w:i/>
              </w:rPr>
              <w:t xml:space="preserve"> </w:t>
            </w:r>
            <w:r>
              <w:t xml:space="preserve">= 010 </w:t>
            </w:r>
            <w:r>
              <w:rPr>
                <w:i/>
              </w:rPr>
              <w:t>р</w:t>
            </w:r>
            <w:r>
              <w:t>(</w:t>
            </w:r>
            <w:r>
              <w:rPr>
                <w:i/>
              </w:rPr>
              <w:t>а</w:t>
            </w:r>
            <w:r>
              <w:rPr>
                <w:vertAlign w:val="subscript"/>
              </w:rPr>
              <w:t>3</w:t>
            </w:r>
            <w:r>
              <w:t>)</w:t>
            </w:r>
            <w:r>
              <w:rPr>
                <w:i/>
              </w:rPr>
              <w:t xml:space="preserve"> </w:t>
            </w:r>
            <w:r>
              <w:t xml:space="preserve">= 00001 </w:t>
            </w:r>
            <w:r>
              <w:rPr>
                <w:i/>
              </w:rPr>
              <w:t>р</w:t>
            </w:r>
            <w:r>
              <w:t>(</w:t>
            </w:r>
            <w:r>
              <w:rPr>
                <w:i/>
              </w:rPr>
              <w:t>а</w:t>
            </w:r>
            <w:r>
              <w:rPr>
                <w:vertAlign w:val="subscript"/>
              </w:rPr>
              <w:t>4</w:t>
            </w:r>
            <w:r>
              <w:t>)</w:t>
            </w:r>
            <w:r>
              <w:rPr>
                <w:i/>
              </w:rPr>
              <w:t xml:space="preserve"> </w:t>
            </w:r>
            <w:r>
              <w:t xml:space="preserve">= 11 </w:t>
            </w:r>
            <w:r>
              <w:rPr>
                <w:i/>
              </w:rPr>
              <w:t>р</w:t>
            </w:r>
            <w:r>
              <w:t>(</w:t>
            </w:r>
            <w:r>
              <w:rPr>
                <w:i/>
              </w:rPr>
              <w:t>а</w:t>
            </w:r>
            <w:r>
              <w:rPr>
                <w:vertAlign w:val="subscript"/>
              </w:rPr>
              <w:t>5</w:t>
            </w:r>
            <w:r>
              <w:t>)</w:t>
            </w:r>
            <w:r>
              <w:rPr>
                <w:i/>
              </w:rPr>
              <w:t xml:space="preserve"> </w:t>
            </w:r>
            <w:r>
              <w:t xml:space="preserve">= 101 </w:t>
            </w:r>
          </w:p>
        </w:tc>
        <w:tc>
          <w:tcPr>
            <w:tcW w:w="1713" w:type="dxa"/>
            <w:tcBorders>
              <w:top w:val="nil"/>
              <w:left w:val="nil"/>
              <w:bottom w:val="nil"/>
              <w:right w:val="nil"/>
            </w:tcBorders>
          </w:tcPr>
          <w:p w:rsidR="006D14C0" w:rsidRDefault="00D12E11">
            <w:pPr>
              <w:spacing w:after="0" w:line="259" w:lineRule="auto"/>
              <w:ind w:firstLine="0"/>
              <w:jc w:val="left"/>
            </w:pPr>
            <w:r>
              <w:rPr>
                <w:i/>
              </w:rPr>
              <w:t>р</w:t>
            </w:r>
            <w:r>
              <w:t>(</w:t>
            </w:r>
            <w:r>
              <w:rPr>
                <w:i/>
              </w:rPr>
              <w:t>а</w:t>
            </w:r>
            <w:r>
              <w:rPr>
                <w:vertAlign w:val="subscript"/>
              </w:rPr>
              <w:t>6</w:t>
            </w:r>
            <w:r>
              <w:t>)</w:t>
            </w:r>
            <w:r>
              <w:rPr>
                <w:i/>
              </w:rPr>
              <w:t xml:space="preserve"> </w:t>
            </w:r>
            <w:r>
              <w:t xml:space="preserve">= 011 </w:t>
            </w:r>
            <w:r>
              <w:rPr>
                <w:i/>
              </w:rPr>
              <w:t>р</w:t>
            </w:r>
            <w:r>
              <w:t>(</w:t>
            </w:r>
            <w:r>
              <w:rPr>
                <w:i/>
              </w:rPr>
              <w:t>а</w:t>
            </w:r>
            <w:r>
              <w:rPr>
                <w:vertAlign w:val="subscript"/>
              </w:rPr>
              <w:t>7</w:t>
            </w:r>
            <w:r>
              <w:t>)</w:t>
            </w:r>
            <w:r>
              <w:rPr>
                <w:i/>
              </w:rPr>
              <w:t xml:space="preserve"> </w:t>
            </w:r>
            <w:r>
              <w:t xml:space="preserve">= 0001 </w:t>
            </w:r>
            <w:r>
              <w:rPr>
                <w:i/>
              </w:rPr>
              <w:t>р</w:t>
            </w:r>
            <w:r>
              <w:t>(</w:t>
            </w:r>
            <w:r>
              <w:rPr>
                <w:i/>
              </w:rPr>
              <w:t>а</w:t>
            </w:r>
            <w:r>
              <w:rPr>
                <w:vertAlign w:val="subscript"/>
              </w:rPr>
              <w:t>8</w:t>
            </w:r>
            <w:r>
              <w:t>)</w:t>
            </w:r>
            <w:r>
              <w:rPr>
                <w:i/>
              </w:rPr>
              <w:t xml:space="preserve"> </w:t>
            </w:r>
            <w:r>
              <w:t xml:space="preserve">= 0011 </w:t>
            </w:r>
            <w:r>
              <w:rPr>
                <w:i/>
              </w:rPr>
              <w:t>р</w:t>
            </w:r>
            <w:r>
              <w:t>(</w:t>
            </w:r>
            <w:r>
              <w:rPr>
                <w:i/>
              </w:rPr>
              <w:t>а</w:t>
            </w:r>
            <w:r>
              <w:rPr>
                <w:vertAlign w:val="subscript"/>
              </w:rPr>
              <w:t>9</w:t>
            </w:r>
            <w:r>
              <w:t xml:space="preserve">) = 100 </w:t>
            </w:r>
            <w:r>
              <w:rPr>
                <w:i/>
              </w:rPr>
              <w:t>р</w:t>
            </w:r>
            <w:r>
              <w:t>(</w:t>
            </w:r>
            <w:r>
              <w:rPr>
                <w:i/>
              </w:rPr>
              <w:t>а</w:t>
            </w:r>
            <w:r>
              <w:rPr>
                <w:vertAlign w:val="subscript"/>
              </w:rPr>
              <w:t>10</w:t>
            </w:r>
            <w:r>
              <w:t>)</w:t>
            </w:r>
            <w:r>
              <w:rPr>
                <w:i/>
              </w:rPr>
              <w:t xml:space="preserve"> </w:t>
            </w:r>
            <w:r>
              <w:t xml:space="preserve">= 00000 </w:t>
            </w:r>
          </w:p>
        </w:tc>
      </w:tr>
    </w:tbl>
    <w:p w:rsidR="006D14C0" w:rsidRDefault="00D12E11">
      <w:pPr>
        <w:ind w:left="-14" w:right="140"/>
      </w:pPr>
      <w:r>
        <w:t>Как видим, для рассмотренного примера получена минимальная длина кода, равная 2 битам (</w:t>
      </w:r>
      <w:r>
        <w:rPr>
          <w:i/>
        </w:rPr>
        <w:t>l</w:t>
      </w:r>
      <w:r>
        <w:rPr>
          <w:vertAlign w:val="subscript"/>
        </w:rPr>
        <w:t>min</w:t>
      </w:r>
      <w:r>
        <w:t xml:space="preserve"> = 2), и максимальная длина, равная 5 битам (</w:t>
      </w:r>
      <w:r>
        <w:rPr>
          <w:i/>
        </w:rPr>
        <w:t>l</w:t>
      </w:r>
      <w:r>
        <w:rPr>
          <w:vertAlign w:val="subscript"/>
        </w:rPr>
        <w:t>max</w:t>
      </w:r>
      <w:r>
        <w:t xml:space="preserve"> = 5). Действительно, символам с б</w:t>
      </w:r>
      <w:r>
        <w:rPr>
          <w:i/>
        </w:rPr>
        <w:t>о</w:t>
      </w:r>
      <w:r>
        <w:t>льшими вероятностями соответствуют коды меньшей длины (</w:t>
      </w:r>
      <w:r>
        <w:rPr>
          <w:i/>
        </w:rPr>
        <w:t>l</w:t>
      </w:r>
      <w:r>
        <w:rPr>
          <w:vertAlign w:val="subscript"/>
        </w:rPr>
        <w:t>min</w:t>
      </w:r>
      <w:r>
        <w:t xml:space="preserve"> = 2) и наоборот (</w:t>
      </w:r>
      <w:r>
        <w:rPr>
          <w:i/>
        </w:rPr>
        <w:t>l</w:t>
      </w:r>
      <w:r>
        <w:rPr>
          <w:vertAlign w:val="subscript"/>
        </w:rPr>
        <w:t>max</w:t>
      </w:r>
      <w:r>
        <w:t xml:space="preserve"> = 5). Замечаем, что выполнено основное требование: все кодовые комбинации разные. И соблюдено «требование префикса»: ни одна из кодовых комбинаций меньшей длины не является началом кодовой комбинации большей длины. </w:t>
      </w:r>
    </w:p>
    <w:p w:rsidR="006D14C0" w:rsidRDefault="00D12E11">
      <w:pPr>
        <w:ind w:left="-14" w:right="58"/>
      </w:pPr>
      <w:r>
        <w:t xml:space="preserve">Именно последняя таблица используется в неизменном виде (речь о кодах) в процессах прямого и обратного преобразований. </w:t>
      </w:r>
    </w:p>
    <w:p w:rsidR="006D14C0" w:rsidRDefault="00D12E11">
      <w:pPr>
        <w:ind w:left="-14" w:right="140"/>
      </w:pPr>
      <w:r>
        <w:rPr>
          <w:i/>
        </w:rPr>
        <w:t>Алгоритм прямого преобразования</w:t>
      </w:r>
      <w:r>
        <w:t xml:space="preserve">: необходимо выполнить одну операцию: заменить символы входного сообщения соответствующими бинарными кодами. </w:t>
      </w:r>
    </w:p>
    <w:p w:rsidR="006D14C0" w:rsidRDefault="00D12E11">
      <w:pPr>
        <w:ind w:left="-14" w:right="58"/>
      </w:pPr>
      <w:r>
        <w:rPr>
          <w:i/>
        </w:rPr>
        <w:t>Алгоритм обратного преобразования</w:t>
      </w:r>
      <w:r>
        <w:t xml:space="preserve">: на входе – сообщение в виде бинарной последовательности. </w:t>
      </w:r>
    </w:p>
    <w:p w:rsidR="006D14C0" w:rsidRDefault="00D12E11">
      <w:pPr>
        <w:ind w:left="-14" w:right="141"/>
      </w:pPr>
      <w:r>
        <w:lastRenderedPageBreak/>
        <w:t xml:space="preserve">Шаг 1. Анализируются </w:t>
      </w:r>
      <w:r>
        <w:rPr>
          <w:i/>
        </w:rPr>
        <w:t>l</w:t>
      </w:r>
      <w:r>
        <w:rPr>
          <w:vertAlign w:val="subscript"/>
        </w:rPr>
        <w:t>min</w:t>
      </w:r>
      <w:r>
        <w:t xml:space="preserve"> начальных бинарных символов: осуществляется поиск в таблице соответствующего совпадения. Если такое будет найдено, то на выходе будет символ исходного алфавита с совпадающим кодом. После этого процедура повторяется,  т. е. анализируются очередные </w:t>
      </w:r>
      <w:r>
        <w:rPr>
          <w:i/>
        </w:rPr>
        <w:t>l</w:t>
      </w:r>
      <w:r>
        <w:rPr>
          <w:vertAlign w:val="subscript"/>
        </w:rPr>
        <w:t>min</w:t>
      </w:r>
      <w:r>
        <w:t xml:space="preserve"> символов. Если не найдено в таблице совпадения, переходим к шагу 2. </w:t>
      </w:r>
    </w:p>
    <w:p w:rsidR="006D14C0" w:rsidRDefault="00D12E11">
      <w:pPr>
        <w:ind w:left="-14" w:right="140"/>
      </w:pPr>
      <w:r>
        <w:t xml:space="preserve">Шаг 2. Длина анализируемой последовательности увеличивается на 1 бит: </w:t>
      </w:r>
      <w:r>
        <w:rPr>
          <w:i/>
        </w:rPr>
        <w:t>l</w:t>
      </w:r>
      <w:r>
        <w:rPr>
          <w:vertAlign w:val="subscript"/>
        </w:rPr>
        <w:t>min</w:t>
      </w:r>
      <w:r>
        <w:t xml:space="preserve"> + 1. Осуществляется поиск совпадающей бинарной комбинации такой же длины в таблице. Если такая комбинация существует, на выходе распаковщика формируется соответствующий символ исходного алфавита, если нет – длина анализируемой последовательности увеличивается еще на один бит, и т. д. </w:t>
      </w:r>
    </w:p>
    <w:p w:rsidR="006D14C0" w:rsidRDefault="00D12E11">
      <w:pPr>
        <w:ind w:left="-14" w:right="141"/>
      </w:pPr>
      <w:r>
        <w:t xml:space="preserve">По различным причинам при анализе очередной последовательности длиной </w:t>
      </w:r>
      <w:r>
        <w:rPr>
          <w:i/>
        </w:rPr>
        <w:t>l</w:t>
      </w:r>
      <w:r>
        <w:rPr>
          <w:vertAlign w:val="subscript"/>
        </w:rPr>
        <w:t>max</w:t>
      </w:r>
      <w:r>
        <w:t xml:space="preserve"> совпадение в таблице может быть не найдено. Для нейтрализации подобных коллизий архиваторы содержат средства контроля ошибок с помощью корректирующих кодов. </w:t>
      </w:r>
    </w:p>
    <w:p w:rsidR="006D14C0" w:rsidRDefault="00D12E11">
      <w:pPr>
        <w:ind w:left="-14" w:right="140"/>
      </w:pPr>
      <w:r>
        <w:rPr>
          <w:i/>
        </w:rPr>
        <w:t>Пример</w:t>
      </w:r>
      <w:r>
        <w:t xml:space="preserve">. </w:t>
      </w:r>
      <w:r>
        <w:rPr>
          <w:i/>
        </w:rPr>
        <w:t>Прямое преобразование</w:t>
      </w:r>
      <w:r>
        <w:t xml:space="preserve">. Итак, требуется сжать сообщение </w:t>
      </w:r>
      <w:r>
        <w:rPr>
          <w:i/>
        </w:rPr>
        <w:t>Х</w:t>
      </w:r>
      <w:r>
        <w:t xml:space="preserve"> = «</w:t>
      </w:r>
      <w:r>
        <w:rPr>
          <w:i/>
        </w:rPr>
        <w:t>а</w:t>
      </w:r>
      <w:r>
        <w:rPr>
          <w:vertAlign w:val="subscript"/>
        </w:rPr>
        <w:t>1</w:t>
      </w:r>
      <w:r>
        <w:rPr>
          <w:i/>
        </w:rPr>
        <w:t>а</w:t>
      </w:r>
      <w:r>
        <w:rPr>
          <w:vertAlign w:val="subscript"/>
        </w:rPr>
        <w:t>1</w:t>
      </w:r>
      <w:r>
        <w:rPr>
          <w:i/>
        </w:rPr>
        <w:t>а</w:t>
      </w:r>
      <w:r>
        <w:rPr>
          <w:vertAlign w:val="subscript"/>
        </w:rPr>
        <w:t>9</w:t>
      </w:r>
      <w:r>
        <w:rPr>
          <w:i/>
        </w:rPr>
        <w:t>а</w:t>
      </w:r>
      <w:r>
        <w:rPr>
          <w:vertAlign w:val="subscript"/>
        </w:rPr>
        <w:t>9</w:t>
      </w:r>
      <w:r>
        <w:rPr>
          <w:i/>
        </w:rPr>
        <w:t>а</w:t>
      </w:r>
      <w:r>
        <w:rPr>
          <w:vertAlign w:val="subscript"/>
        </w:rPr>
        <w:t>9</w:t>
      </w:r>
      <w:r>
        <w:rPr>
          <w:i/>
        </w:rPr>
        <w:t>а</w:t>
      </w:r>
      <w:r>
        <w:rPr>
          <w:vertAlign w:val="subscript"/>
        </w:rPr>
        <w:t>5</w:t>
      </w:r>
      <w:r>
        <w:rPr>
          <w:i/>
        </w:rPr>
        <w:t>а</w:t>
      </w:r>
      <w:r>
        <w:rPr>
          <w:vertAlign w:val="subscript"/>
        </w:rPr>
        <w:t>1</w:t>
      </w:r>
      <w:r>
        <w:rPr>
          <w:i/>
        </w:rPr>
        <w:t>а</w:t>
      </w:r>
      <w:r>
        <w:rPr>
          <w:vertAlign w:val="subscript"/>
        </w:rPr>
        <w:t>5</w:t>
      </w:r>
      <w:r>
        <w:rPr>
          <w:i/>
        </w:rPr>
        <w:t>а</w:t>
      </w:r>
      <w:r>
        <w:rPr>
          <w:vertAlign w:val="subscript"/>
        </w:rPr>
        <w:t>5</w:t>
      </w:r>
      <w:r>
        <w:rPr>
          <w:i/>
        </w:rPr>
        <w:t>а</w:t>
      </w:r>
      <w:r>
        <w:rPr>
          <w:vertAlign w:val="subscript"/>
        </w:rPr>
        <w:t>1</w:t>
      </w:r>
      <w:r>
        <w:t xml:space="preserve">» (10 символов). Заменяя символы соответствующими им кодами из таблицы, на выходе получим:  </w:t>
      </w:r>
    </w:p>
    <w:p w:rsidR="006D14C0" w:rsidRDefault="00D12E11">
      <w:pPr>
        <w:spacing w:after="16" w:line="248" w:lineRule="auto"/>
        <w:ind w:left="-5" w:right="124" w:hanging="10"/>
      </w:pPr>
      <w:r>
        <w:rPr>
          <w:i/>
        </w:rPr>
        <w:t>Х</w:t>
      </w:r>
      <w:r>
        <w:rPr>
          <w:i/>
          <w:vertAlign w:val="subscript"/>
        </w:rPr>
        <w:t>n</w:t>
      </w:r>
      <w:r>
        <w:t xml:space="preserve"> = 0010001010010010010100101011010010. </w:t>
      </w:r>
    </w:p>
    <w:p w:rsidR="006D14C0" w:rsidRDefault="00D12E11">
      <w:pPr>
        <w:ind w:left="-14" w:right="141"/>
      </w:pPr>
      <w:r>
        <w:t xml:space="preserve">Как видим, общая длина (объем после сжатия </w:t>
      </w:r>
      <w:r>
        <w:rPr>
          <w:i/>
        </w:rPr>
        <w:t>V</w:t>
      </w:r>
      <w:r>
        <w:rPr>
          <w:vertAlign w:val="subscript"/>
        </w:rPr>
        <w:t>пс</w:t>
      </w:r>
      <w:r>
        <w:t xml:space="preserve">) сообщения составляет 34 бита. Если бы каждый символ сообщения </w:t>
      </w:r>
      <w:r>
        <w:rPr>
          <w:i/>
        </w:rPr>
        <w:t>Х</w:t>
      </w:r>
      <w:r>
        <w:t xml:space="preserve"> заменялся некоторым кодом, подобным ASCII, то длина его составила бы 80 битов (10 · 8). </w:t>
      </w:r>
    </w:p>
    <w:p w:rsidR="006D14C0" w:rsidRDefault="00D12E11">
      <w:pPr>
        <w:spacing w:after="16" w:line="248" w:lineRule="auto"/>
        <w:ind w:left="-15" w:right="124" w:firstLine="510"/>
      </w:pPr>
      <w:r>
        <w:rPr>
          <w:i/>
        </w:rPr>
        <w:t>Обратное преобразование</w:t>
      </w:r>
      <w:r>
        <w:t xml:space="preserve">. На входе имеем бинарную последовательность </w:t>
      </w:r>
      <w:r>
        <w:rPr>
          <w:i/>
        </w:rPr>
        <w:t>Y</w:t>
      </w:r>
      <w:r>
        <w:rPr>
          <w:i/>
          <w:vertAlign w:val="subscript"/>
        </w:rPr>
        <w:t>n</w:t>
      </w:r>
      <w:r>
        <w:t xml:space="preserve"> = 0010001010010010010100101011010010. </w:t>
      </w:r>
    </w:p>
    <w:p w:rsidR="006D14C0" w:rsidRDefault="00D12E11">
      <w:pPr>
        <w:ind w:left="-14" w:right="58"/>
      </w:pPr>
      <w:r>
        <w:t>Шаг 1: анализируются начальные 2 (</w:t>
      </w:r>
      <w:r>
        <w:rPr>
          <w:i/>
        </w:rPr>
        <w:t>l</w:t>
      </w:r>
      <w:r>
        <w:rPr>
          <w:vertAlign w:val="subscript"/>
        </w:rPr>
        <w:t>min</w:t>
      </w:r>
      <w:r>
        <w:rPr>
          <w:i/>
        </w:rPr>
        <w:t xml:space="preserve"> = </w:t>
      </w:r>
      <w:r>
        <w:t xml:space="preserve">2) символа этой последовательности: 00. Совпадающих комбинаций в таблице нет. </w:t>
      </w:r>
    </w:p>
    <w:p w:rsidR="006D14C0" w:rsidRDefault="00D12E11">
      <w:pPr>
        <w:ind w:left="-14" w:right="58"/>
      </w:pPr>
      <w:r>
        <w:t xml:space="preserve">Шаг 2: длину анализируемой последовательности увеличиваем на один бит: 001. Совпадение не найдено. </w:t>
      </w:r>
    </w:p>
    <w:p w:rsidR="006D14C0" w:rsidRDefault="00D12E11">
      <w:pPr>
        <w:ind w:left="-14" w:right="58"/>
      </w:pPr>
      <w:r>
        <w:t>Шаг 3: анализируем 4-битовую комбинацию: 0010. Этой комбинации в таблице соответствует символ исходного алфавита «</w:t>
      </w:r>
      <w:r>
        <w:rPr>
          <w:i/>
        </w:rPr>
        <w:t>а</w:t>
      </w:r>
      <w:r>
        <w:rPr>
          <w:vertAlign w:val="subscript"/>
        </w:rPr>
        <w:t>1</w:t>
      </w:r>
      <w:r>
        <w:t xml:space="preserve">». </w:t>
      </w:r>
    </w:p>
    <w:p w:rsidR="006D14C0" w:rsidRDefault="00D12E11">
      <w:pPr>
        <w:ind w:left="-14" w:right="58" w:firstLine="0"/>
      </w:pPr>
      <w:r>
        <w:t xml:space="preserve">На выходе распаковщика будет именно этот символ. </w:t>
      </w:r>
    </w:p>
    <w:p w:rsidR="006D14C0" w:rsidRDefault="00D12E11">
      <w:pPr>
        <w:ind w:left="510" w:right="58" w:firstLine="0"/>
      </w:pPr>
      <w:r>
        <w:t>Анализируется очередные 2 символа (</w:t>
      </w:r>
      <w:r>
        <w:rPr>
          <w:i/>
        </w:rPr>
        <w:t>l</w:t>
      </w:r>
      <w:r>
        <w:rPr>
          <w:vertAlign w:val="subscript"/>
        </w:rPr>
        <w:t>мин</w:t>
      </w:r>
      <w:r>
        <w:rPr>
          <w:i/>
        </w:rPr>
        <w:t xml:space="preserve"> = </w:t>
      </w:r>
      <w:r>
        <w:t xml:space="preserve">2): 00 (шаг 1), и т. д. </w:t>
      </w:r>
    </w:p>
    <w:p w:rsidR="006D14C0" w:rsidRDefault="00D12E11">
      <w:pPr>
        <w:spacing w:after="98"/>
        <w:ind w:left="-14" w:right="58"/>
      </w:pPr>
      <w:r>
        <w:lastRenderedPageBreak/>
        <w:t xml:space="preserve">Теперь предположим, что во входном сообщении изменился только один символ (первый):  </w:t>
      </w:r>
    </w:p>
    <w:p w:rsidR="006D14C0" w:rsidRDefault="00D12E11">
      <w:pPr>
        <w:spacing w:after="68" w:line="259" w:lineRule="auto"/>
        <w:ind w:left="475" w:right="605" w:hanging="10"/>
        <w:jc w:val="center"/>
      </w:pPr>
      <w:r>
        <w:rPr>
          <w:i/>
        </w:rPr>
        <w:t>Y</w:t>
      </w:r>
      <w:r>
        <w:rPr>
          <w:i/>
          <w:vertAlign w:val="subscript"/>
        </w:rPr>
        <w:t>n</w:t>
      </w:r>
      <w:r>
        <w:t xml:space="preserve"> = </w:t>
      </w:r>
      <w:r>
        <w:rPr>
          <w:b/>
        </w:rPr>
        <w:t>1</w:t>
      </w:r>
      <w:r>
        <w:t xml:space="preserve">010001010010010010100101011010010. </w:t>
      </w:r>
    </w:p>
    <w:p w:rsidR="006D14C0" w:rsidRDefault="00D12E11">
      <w:pPr>
        <w:ind w:left="-14" w:right="58" w:firstLine="0"/>
      </w:pPr>
      <w:r>
        <w:t xml:space="preserve">А распаковщик не содержит средств для ее обнаружения. </w:t>
      </w:r>
    </w:p>
    <w:p w:rsidR="006D14C0" w:rsidRDefault="00D12E11">
      <w:pPr>
        <w:spacing w:after="0" w:line="259" w:lineRule="auto"/>
        <w:ind w:left="10" w:right="139" w:hanging="10"/>
        <w:jc w:val="right"/>
      </w:pPr>
      <w:r>
        <w:t xml:space="preserve">В таком случае первой совпадающей комбинацией будет 101: </w:t>
      </w:r>
    </w:p>
    <w:p w:rsidR="006D14C0" w:rsidRDefault="00D12E11">
      <w:pPr>
        <w:spacing w:after="16" w:line="248" w:lineRule="auto"/>
        <w:ind w:left="-5" w:right="124" w:hanging="10"/>
      </w:pPr>
      <w:r>
        <w:t>«</w:t>
      </w:r>
      <w:r>
        <w:rPr>
          <w:i/>
        </w:rPr>
        <w:t>а</w:t>
      </w:r>
      <w:r>
        <w:rPr>
          <w:vertAlign w:val="subscript"/>
        </w:rPr>
        <w:t>5</w:t>
      </w:r>
      <w:r>
        <w:t>». Следующей – «</w:t>
      </w:r>
      <w:r>
        <w:rPr>
          <w:i/>
        </w:rPr>
        <w:t>а</w:t>
      </w:r>
      <w:r>
        <w:rPr>
          <w:vertAlign w:val="subscript"/>
        </w:rPr>
        <w:t>7</w:t>
      </w:r>
      <w:r>
        <w:t>», за ней – «</w:t>
      </w:r>
      <w:r>
        <w:rPr>
          <w:i/>
        </w:rPr>
        <w:t>а</w:t>
      </w:r>
      <w:r>
        <w:rPr>
          <w:vertAlign w:val="subscript"/>
        </w:rPr>
        <w:t>2</w:t>
      </w:r>
      <w:r>
        <w:t xml:space="preserve">», и т. д. </w:t>
      </w:r>
    </w:p>
    <w:p w:rsidR="006D14C0" w:rsidRDefault="00D12E11">
      <w:pPr>
        <w:spacing w:after="227"/>
        <w:ind w:left="-14" w:right="58"/>
      </w:pPr>
      <w:r>
        <w:t xml:space="preserve">Следуя логике рассуждений, нетрудно подсчитать коэффициент компрессии для нашего примера (см. формулы на с. 76): </w:t>
      </w:r>
    </w:p>
    <w:p w:rsidR="006D14C0" w:rsidRDefault="00D12E11">
      <w:pPr>
        <w:spacing w:after="0" w:line="259" w:lineRule="auto"/>
        <w:ind w:left="475" w:right="609" w:hanging="10"/>
        <w:jc w:val="center"/>
      </w:pPr>
      <w:r>
        <w:rPr>
          <w:i/>
        </w:rPr>
        <w:t>R</w:t>
      </w:r>
      <w:r>
        <w:rPr>
          <w:vertAlign w:val="subscript"/>
        </w:rPr>
        <w:t>1</w:t>
      </w:r>
      <w:r>
        <w:t xml:space="preserve"> = 34 / 80 либо </w:t>
      </w:r>
      <w:r>
        <w:rPr>
          <w:i/>
        </w:rPr>
        <w:t>R</w:t>
      </w:r>
      <w:r>
        <w:rPr>
          <w:vertAlign w:val="subscript"/>
        </w:rPr>
        <w:t>2</w:t>
      </w:r>
      <w:r>
        <w:t xml:space="preserve"> = (80 </w:t>
      </w:r>
      <w:r>
        <w:rPr>
          <w:rFonts w:ascii="Segoe UI Symbol" w:eastAsia="Segoe UI Symbol" w:hAnsi="Segoe UI Symbol" w:cs="Segoe UI Symbol"/>
        </w:rPr>
        <w:t>−</w:t>
      </w:r>
      <w:r>
        <w:t xml:space="preserve"> 34) / 80 = 46 / 80. </w:t>
      </w:r>
    </w:p>
    <w:p w:rsidR="006D14C0" w:rsidRDefault="00D12E11">
      <w:pPr>
        <w:spacing w:after="0" w:line="259" w:lineRule="auto"/>
        <w:ind w:left="510" w:firstLine="0"/>
        <w:jc w:val="left"/>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9.1.3. Метод Хаффмана </w:t>
      </w:r>
    </w:p>
    <w:p w:rsidR="006D14C0" w:rsidRDefault="00D12E11">
      <w:pPr>
        <w:spacing w:after="13" w:line="259" w:lineRule="auto"/>
        <w:ind w:left="428" w:firstLine="0"/>
        <w:jc w:val="center"/>
      </w:pPr>
      <w:r>
        <w:rPr>
          <w:sz w:val="24"/>
        </w:rPr>
        <w:t xml:space="preserve"> </w:t>
      </w:r>
    </w:p>
    <w:p w:rsidR="006D14C0" w:rsidRDefault="00D12E11">
      <w:pPr>
        <w:ind w:left="-14" w:right="58"/>
      </w:pPr>
      <w:r>
        <w:t xml:space="preserve">Метод основан на алгоритме </w:t>
      </w:r>
      <w:r>
        <w:rPr>
          <w:i/>
        </w:rPr>
        <w:t>оптимального префиксного кодирования</w:t>
      </w:r>
      <w:r>
        <w:t xml:space="preserve"> алфавита: исходный алгоритм Хаффмана является  оптимальным для посимвольного кодирования с известным входным распределением вероятностей, т. е. для отдельного кодирования несвязанных символов в таком потоке данных [30]. Отличается от метода Шеннона – Фано лишь в части кодирования символов исходного алфавита. </w:t>
      </w:r>
    </w:p>
    <w:p w:rsidR="006D14C0" w:rsidRDefault="00D12E11">
      <w:pPr>
        <w:ind w:left="-14" w:right="58"/>
      </w:pPr>
      <w:r>
        <w:t xml:space="preserve">В данном случае бинарные коды создаются на основе дерева, ветви которого обозначаются бинарными символами. </w:t>
      </w:r>
    </w:p>
    <w:p w:rsidR="006D14C0" w:rsidRDefault="00D12E11">
      <w:pPr>
        <w:ind w:left="-14" w:right="58"/>
      </w:pPr>
      <w:r>
        <w:rPr>
          <w:rFonts w:ascii="Franklin Gothic" w:eastAsia="Franklin Gothic" w:hAnsi="Franklin Gothic" w:cs="Franklin Gothic"/>
          <w:i/>
        </w:rPr>
        <w:t>Бинарным кодом символа исходного алфавита</w:t>
      </w:r>
      <w:r>
        <w:rPr>
          <w:i/>
        </w:rPr>
        <w:t xml:space="preserve"> </w:t>
      </w:r>
      <w:r>
        <w:t xml:space="preserve">будет последовательность обозначений ветвей дерева от корня до листа, соответствующего этому символу. В основе бинарного кода лежит следующее положение. </w:t>
      </w:r>
    </w:p>
    <w:p w:rsidR="006D14C0" w:rsidRDefault="00D12E11">
      <w:pPr>
        <w:spacing w:after="41" w:line="251" w:lineRule="auto"/>
        <w:ind w:left="510" w:right="56" w:hanging="362"/>
      </w:pPr>
      <w:r>
        <w:rPr>
          <w:rFonts w:ascii="Calibri" w:eastAsia="Calibri" w:hAnsi="Calibri" w:cs="Calibri"/>
          <w:noProof/>
          <w:sz w:val="22"/>
        </w:rPr>
        <mc:AlternateContent>
          <mc:Choice Requires="wpg">
            <w:drawing>
              <wp:anchor distT="0" distB="0" distL="114300" distR="114300" simplePos="0" relativeHeight="251715584" behindDoc="1" locked="0" layoutInCell="1" allowOverlap="1">
                <wp:simplePos x="0" y="0"/>
                <wp:positionH relativeFrom="column">
                  <wp:posOffset>9209</wp:posOffset>
                </wp:positionH>
                <wp:positionV relativeFrom="paragraph">
                  <wp:posOffset>-514</wp:posOffset>
                </wp:positionV>
                <wp:extent cx="259080" cy="259080"/>
                <wp:effectExtent l="0" t="0" r="0" b="0"/>
                <wp:wrapNone/>
                <wp:docPr id="306857" name="Group 306857"/>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44560" name="Shape 44560"/>
                        <wps:cNvSpPr/>
                        <wps:spPr>
                          <a:xfrm>
                            <a:off x="0" y="0"/>
                            <a:ext cx="259080" cy="259080"/>
                          </a:xfrm>
                          <a:custGeom>
                            <a:avLst/>
                            <a:gdLst/>
                            <a:ahLst/>
                            <a:cxnLst/>
                            <a:rect l="0" t="0" r="0" b="0"/>
                            <a:pathLst>
                              <a:path w="259080" h="259080">
                                <a:moveTo>
                                  <a:pt x="43434" y="0"/>
                                </a:moveTo>
                                <a:cubicBezTo>
                                  <a:pt x="19050" y="0"/>
                                  <a:pt x="0" y="19812"/>
                                  <a:pt x="0" y="43434"/>
                                </a:cubicBezTo>
                                <a:lnTo>
                                  <a:pt x="0" y="216408"/>
                                </a:lnTo>
                                <a:cubicBezTo>
                                  <a:pt x="0" y="240030"/>
                                  <a:pt x="19050" y="259080"/>
                                  <a:pt x="43434" y="259080"/>
                                </a:cubicBezTo>
                                <a:lnTo>
                                  <a:pt x="215646" y="259080"/>
                                </a:lnTo>
                                <a:cubicBezTo>
                                  <a:pt x="240030" y="259080"/>
                                  <a:pt x="259080" y="240030"/>
                                  <a:pt x="259080" y="216408"/>
                                </a:cubicBezTo>
                                <a:lnTo>
                                  <a:pt x="259080" y="43434"/>
                                </a:lnTo>
                                <a:cubicBezTo>
                                  <a:pt x="259080" y="19812"/>
                                  <a:pt x="240030" y="0"/>
                                  <a:pt x="215646"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6857" style="width:20.4pt;height:20.4pt;position:absolute;z-index:-2147483125;mso-position-horizontal-relative:text;mso-position-horizontal:absolute;margin-left:0.725082pt;mso-position-vertical-relative:text;margin-top:-0.0405273pt;" coordsize="2590,2590">
                <v:shape id="Shape 44560" style="position:absolute;width:2590;height:2590;left:0;top:0;" coordsize="259080,259080" path="m43434,0c19050,0,0,19812,0,43434l0,216408c0,240030,19050,259080,43434,259080l215646,259080c240030,259080,259080,240030,259080,216408l259080,43434c259080,19812,240030,0,215646,0x">
                  <v:stroke weight="2.25pt" endcap="round" dashstyle="0.001 2" joinstyle="round" on="true" color="#181717"/>
                  <v:fill on="false" color="#000000" opacity="0"/>
                </v:shape>
              </v:group>
            </w:pict>
          </mc:Fallback>
        </mc:AlternateContent>
      </w:r>
      <w:r>
        <w:rPr>
          <w:b/>
          <w:sz w:val="44"/>
        </w:rPr>
        <w:t xml:space="preserve">! </w:t>
      </w:r>
      <w:r>
        <w:rPr>
          <w:b/>
          <w:i/>
        </w:rPr>
        <w:t>Лемма</w:t>
      </w:r>
      <w:r>
        <w:rPr>
          <w:b/>
        </w:rPr>
        <w:t xml:space="preserve">. Для любого заданного алфавита (источника) с </w:t>
      </w:r>
      <w:r>
        <w:rPr>
          <w:b/>
          <w:i/>
        </w:rPr>
        <w:t xml:space="preserve">N </w:t>
      </w:r>
      <w:r>
        <w:rPr>
          <w:b/>
        </w:rPr>
        <w:t xml:space="preserve">&gt; 2 символами существует оптимальный двоичный код, в котором два наименее вероятных символа (слова) имеют одну и ту же длину и отличаются лишь последним битом [31]. </w:t>
      </w:r>
    </w:p>
    <w:p w:rsidR="006D14C0" w:rsidRDefault="00D12E11">
      <w:pPr>
        <w:ind w:left="-14" w:right="58"/>
      </w:pPr>
      <w:r>
        <w:t xml:space="preserve">Построение дерева начинается с сортирования символов исходного алфавита в порядке убывания (невозрастания). </w:t>
      </w:r>
    </w:p>
    <w:p w:rsidR="006D14C0" w:rsidRDefault="00D12E11">
      <w:pPr>
        <w:ind w:left="-14" w:right="58"/>
      </w:pPr>
      <w:r>
        <w:t>Далее выбираются два символа (</w:t>
      </w:r>
      <w:r>
        <w:rPr>
          <w:i/>
        </w:rPr>
        <w:t>a</w:t>
      </w:r>
      <w:r>
        <w:rPr>
          <w:i/>
          <w:vertAlign w:val="subscript"/>
        </w:rPr>
        <w:t>i</w:t>
      </w:r>
      <w:r>
        <w:t xml:space="preserve">, </w:t>
      </w:r>
      <w:r>
        <w:rPr>
          <w:i/>
        </w:rPr>
        <w:t>a</w:t>
      </w:r>
      <w:r>
        <w:rPr>
          <w:i/>
          <w:vertAlign w:val="subscript"/>
        </w:rPr>
        <w:t>j</w:t>
      </w:r>
      <w:r>
        <w:t>) с наименьшими вероятностями (</w:t>
      </w:r>
      <w:r>
        <w:rPr>
          <w:i/>
        </w:rPr>
        <w:t>р</w:t>
      </w:r>
      <w:r>
        <w:t>(</w:t>
      </w:r>
      <w:r>
        <w:rPr>
          <w:i/>
        </w:rPr>
        <w:t>a</w:t>
      </w:r>
      <w:r>
        <w:rPr>
          <w:i/>
          <w:vertAlign w:val="subscript"/>
        </w:rPr>
        <w:t>i</w:t>
      </w:r>
      <w:r>
        <w:t xml:space="preserve">), </w:t>
      </w:r>
      <w:r>
        <w:rPr>
          <w:i/>
        </w:rPr>
        <w:t>р</w:t>
      </w:r>
      <w:r>
        <w:t>(</w:t>
      </w:r>
      <w:r>
        <w:rPr>
          <w:i/>
        </w:rPr>
        <w:t>a</w:t>
      </w:r>
      <w:r>
        <w:rPr>
          <w:i/>
          <w:vertAlign w:val="subscript"/>
        </w:rPr>
        <w:t>j</w:t>
      </w:r>
      <w:r>
        <w:t>)) и объединяются в узел. Ветви этого узла обозначаются «1» и «0». Этот узел рассматривается далее как новый, виртуальный символ (</w:t>
      </w:r>
      <w:r>
        <w:rPr>
          <w:i/>
        </w:rPr>
        <w:t>a</w:t>
      </w:r>
      <w:r>
        <w:rPr>
          <w:i/>
          <w:vertAlign w:val="subscript"/>
        </w:rPr>
        <w:t>ij</w:t>
      </w:r>
      <w:r>
        <w:t xml:space="preserve">), которому будет соответствовать вероятность </w:t>
      </w:r>
      <w:r>
        <w:rPr>
          <w:i/>
        </w:rPr>
        <w:t>р</w:t>
      </w:r>
      <w:r>
        <w:t>(</w:t>
      </w:r>
      <w:r>
        <w:rPr>
          <w:i/>
        </w:rPr>
        <w:t>a</w:t>
      </w:r>
      <w:r>
        <w:rPr>
          <w:i/>
          <w:vertAlign w:val="subscript"/>
        </w:rPr>
        <w:t>ij</w:t>
      </w:r>
      <w:r>
        <w:t>)</w:t>
      </w:r>
      <w:r>
        <w:rPr>
          <w:i/>
        </w:rPr>
        <w:t xml:space="preserve"> =</w:t>
      </w:r>
      <w:r>
        <w:t xml:space="preserve"> </w:t>
      </w:r>
      <w:r>
        <w:rPr>
          <w:i/>
        </w:rPr>
        <w:t>р</w:t>
      </w:r>
      <w:r>
        <w:t>(</w:t>
      </w:r>
      <w:r>
        <w:rPr>
          <w:i/>
        </w:rPr>
        <w:t>a</w:t>
      </w:r>
      <w:r>
        <w:rPr>
          <w:i/>
          <w:vertAlign w:val="subscript"/>
        </w:rPr>
        <w:t>i</w:t>
      </w:r>
      <w:r>
        <w:t>)</w:t>
      </w:r>
      <w:r>
        <w:rPr>
          <w:i/>
        </w:rPr>
        <w:t xml:space="preserve"> </w:t>
      </w:r>
      <w:r>
        <w:t xml:space="preserve">+ </w:t>
      </w:r>
      <w:r>
        <w:rPr>
          <w:i/>
        </w:rPr>
        <w:t>р</w:t>
      </w:r>
      <w:r>
        <w:t>(</w:t>
      </w:r>
      <w:r>
        <w:rPr>
          <w:i/>
        </w:rPr>
        <w:t>a</w:t>
      </w:r>
      <w:r>
        <w:rPr>
          <w:i/>
          <w:vertAlign w:val="subscript"/>
        </w:rPr>
        <w:t>j</w:t>
      </w:r>
      <w:r>
        <w:t xml:space="preserve">). Такой виртуальный символ будет </w:t>
      </w:r>
      <w:r>
        <w:lastRenderedPageBreak/>
        <w:t xml:space="preserve">рассматриваться далее наравне с остальными символами исходного алфавита. Два его потомка из дальнейшего рассмотрения исключаются. Создаются новые узлы дерева по тому же принципу. Корень дерева образуют два символа с наибольшими вероятностями. </w:t>
      </w:r>
    </w:p>
    <w:p w:rsidR="006D14C0" w:rsidRDefault="00D12E11">
      <w:pPr>
        <w:spacing w:after="125"/>
        <w:ind w:left="-14" w:right="58"/>
      </w:pPr>
      <w:r>
        <w:rPr>
          <w:i/>
        </w:rPr>
        <w:t>Пример</w:t>
      </w:r>
      <w:r>
        <w:t xml:space="preserve">. Пусть имеется алфавит из пяти символов, который в отсортированном виде выглядит так: </w:t>
      </w:r>
    </w:p>
    <w:p w:rsidR="006D14C0" w:rsidRDefault="00D12E11">
      <w:pPr>
        <w:spacing w:after="53" w:line="300" w:lineRule="auto"/>
        <w:ind w:left="505" w:right="5637" w:hanging="10"/>
        <w:jc w:val="left"/>
      </w:pPr>
      <w:r>
        <w:rPr>
          <w:i/>
        </w:rPr>
        <w:t>р</w:t>
      </w:r>
      <w:r>
        <w:t>(</w:t>
      </w:r>
      <w:r>
        <w:rPr>
          <w:i/>
        </w:rPr>
        <w:t>а</w:t>
      </w:r>
      <w:r>
        <w:rPr>
          <w:vertAlign w:val="subscript"/>
        </w:rPr>
        <w:t>4</w:t>
      </w:r>
      <w:r>
        <w:t xml:space="preserve">) = 0,35 </w:t>
      </w:r>
      <w:r>
        <w:rPr>
          <w:i/>
        </w:rPr>
        <w:t>р</w:t>
      </w:r>
      <w:r>
        <w:t>(</w:t>
      </w:r>
      <w:r>
        <w:rPr>
          <w:i/>
        </w:rPr>
        <w:t>а</w:t>
      </w:r>
      <w:r>
        <w:rPr>
          <w:vertAlign w:val="subscript"/>
        </w:rPr>
        <w:t>2</w:t>
      </w:r>
      <w:r>
        <w:t>)</w:t>
      </w:r>
      <w:r>
        <w:rPr>
          <w:i/>
        </w:rPr>
        <w:t xml:space="preserve"> </w:t>
      </w:r>
      <w:r>
        <w:t xml:space="preserve">= 0,20 </w:t>
      </w:r>
      <w:r>
        <w:rPr>
          <w:i/>
        </w:rPr>
        <w:t>р</w:t>
      </w:r>
      <w:r>
        <w:t>(</w:t>
      </w:r>
      <w:r>
        <w:rPr>
          <w:i/>
        </w:rPr>
        <w:t>а</w:t>
      </w:r>
      <w:r>
        <w:rPr>
          <w:vertAlign w:val="subscript"/>
        </w:rPr>
        <w:t>1</w:t>
      </w:r>
      <w:r>
        <w:t>)</w:t>
      </w:r>
      <w:r>
        <w:rPr>
          <w:i/>
        </w:rPr>
        <w:t xml:space="preserve"> </w:t>
      </w:r>
      <w:r>
        <w:t xml:space="preserve">= 0,20 </w:t>
      </w:r>
      <w:r>
        <w:rPr>
          <w:i/>
        </w:rPr>
        <w:t>р</w:t>
      </w:r>
      <w:r>
        <w:t>(</w:t>
      </w:r>
      <w:r>
        <w:rPr>
          <w:i/>
        </w:rPr>
        <w:t>а</w:t>
      </w:r>
      <w:r>
        <w:rPr>
          <w:vertAlign w:val="subscript"/>
        </w:rPr>
        <w:t>5</w:t>
      </w:r>
      <w:r>
        <w:t>)</w:t>
      </w:r>
      <w:r>
        <w:rPr>
          <w:i/>
        </w:rPr>
        <w:t xml:space="preserve"> </w:t>
      </w:r>
      <w:r>
        <w:t xml:space="preserve">= 0,15 </w:t>
      </w:r>
      <w:r>
        <w:rPr>
          <w:i/>
        </w:rPr>
        <w:t>р</w:t>
      </w:r>
      <w:r>
        <w:t>(</w:t>
      </w:r>
      <w:r>
        <w:rPr>
          <w:i/>
        </w:rPr>
        <w:t>а</w:t>
      </w:r>
      <w:r>
        <w:rPr>
          <w:vertAlign w:val="subscript"/>
        </w:rPr>
        <w:t>3</w:t>
      </w:r>
      <w:r>
        <w:t>)</w:t>
      </w:r>
      <w:r>
        <w:rPr>
          <w:i/>
        </w:rPr>
        <w:t xml:space="preserve"> </w:t>
      </w:r>
      <w:r>
        <w:t xml:space="preserve">= 0,10 </w:t>
      </w:r>
    </w:p>
    <w:p w:rsidR="006D14C0" w:rsidRDefault="00D12E11">
      <w:pPr>
        <w:ind w:left="-14" w:right="58"/>
      </w:pPr>
      <w:r>
        <w:t xml:space="preserve">Строим дерево. Два нижних символа создают первый узел этого дерева, который обозначаем </w:t>
      </w:r>
      <w:r>
        <w:rPr>
          <w:i/>
        </w:rPr>
        <w:t>а</w:t>
      </w:r>
      <w:r>
        <w:rPr>
          <w:vertAlign w:val="subscript"/>
        </w:rPr>
        <w:t>53</w:t>
      </w:r>
      <w:r>
        <w:t xml:space="preserve">. Ему соответствует вероятность </w:t>
      </w:r>
      <w:r>
        <w:rPr>
          <w:i/>
        </w:rPr>
        <w:t>р</w:t>
      </w:r>
      <w:r>
        <w:t>(</w:t>
      </w:r>
      <w:r>
        <w:rPr>
          <w:i/>
        </w:rPr>
        <w:t>а</w:t>
      </w:r>
      <w:r>
        <w:rPr>
          <w:vertAlign w:val="subscript"/>
        </w:rPr>
        <w:t>53</w:t>
      </w:r>
      <w:r>
        <w:t>)</w:t>
      </w:r>
      <w:r>
        <w:rPr>
          <w:i/>
        </w:rPr>
        <w:t xml:space="preserve"> =</w:t>
      </w:r>
      <w:r>
        <w:t xml:space="preserve"> 0,25. </w:t>
      </w:r>
    </w:p>
    <w:p w:rsidR="006D14C0" w:rsidRDefault="00D12E11">
      <w:pPr>
        <w:spacing w:after="16" w:line="248" w:lineRule="auto"/>
        <w:ind w:left="2278" w:right="3559" w:hanging="10"/>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column">
                  <wp:posOffset>2356182</wp:posOffset>
                </wp:positionH>
                <wp:positionV relativeFrom="paragraph">
                  <wp:posOffset>75459</wp:posOffset>
                </wp:positionV>
                <wp:extent cx="540258" cy="401574"/>
                <wp:effectExtent l="0" t="0" r="0" b="0"/>
                <wp:wrapSquare wrapText="bothSides"/>
                <wp:docPr id="306268" name="Group 306268"/>
                <wp:cNvGraphicFramePr/>
                <a:graphic xmlns:a="http://schemas.openxmlformats.org/drawingml/2006/main">
                  <a:graphicData uri="http://schemas.microsoft.com/office/word/2010/wordprocessingGroup">
                    <wpg:wgp>
                      <wpg:cNvGrpSpPr/>
                      <wpg:grpSpPr>
                        <a:xfrm>
                          <a:off x="0" y="0"/>
                          <a:ext cx="540258" cy="401574"/>
                          <a:chOff x="0" y="0"/>
                          <a:chExt cx="540258" cy="401574"/>
                        </a:xfrm>
                      </wpg:grpSpPr>
                      <wps:wsp>
                        <wps:cNvPr id="45094" name="Shape 45094"/>
                        <wps:cNvSpPr/>
                        <wps:spPr>
                          <a:xfrm>
                            <a:off x="762" y="257556"/>
                            <a:ext cx="539496" cy="144018"/>
                          </a:xfrm>
                          <a:custGeom>
                            <a:avLst/>
                            <a:gdLst/>
                            <a:ahLst/>
                            <a:cxnLst/>
                            <a:rect l="0" t="0" r="0" b="0"/>
                            <a:pathLst>
                              <a:path w="539496" h="144018">
                                <a:moveTo>
                                  <a:pt x="0" y="144018"/>
                                </a:moveTo>
                                <a:lnTo>
                                  <a:pt x="539496"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5095" name="Shape 45095"/>
                        <wps:cNvSpPr/>
                        <wps:spPr>
                          <a:xfrm>
                            <a:off x="0" y="0"/>
                            <a:ext cx="539496" cy="144018"/>
                          </a:xfrm>
                          <a:custGeom>
                            <a:avLst/>
                            <a:gdLst/>
                            <a:ahLst/>
                            <a:cxnLst/>
                            <a:rect l="0" t="0" r="0" b="0"/>
                            <a:pathLst>
                              <a:path w="539496" h="144018">
                                <a:moveTo>
                                  <a:pt x="0" y="0"/>
                                </a:moveTo>
                                <a:lnTo>
                                  <a:pt x="539496" y="144018"/>
                                </a:lnTo>
                              </a:path>
                            </a:pathLst>
                          </a:custGeom>
                          <a:ln w="9525"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6268" style="width:42.54pt;height:31.62pt;position:absolute;mso-position-horizontal-relative:text;mso-position-horizontal:absolute;margin-left:185.526pt;mso-position-vertical-relative:text;margin-top:5.94165pt;" coordsize="5402,4015">
                <v:shape id="Shape 45094" style="position:absolute;width:5394;height:1440;left:7;top:2575;" coordsize="539496,144018" path="m0,144018l539496,0">
                  <v:stroke weight="0.75pt" endcap="round" joinstyle="round" on="true" color="#181717"/>
                  <v:fill on="false" color="#000000" opacity="0"/>
                </v:shape>
                <v:shape id="Shape 45095" style="position:absolute;width:5394;height:1440;left:0;top:0;" coordsize="539496,144018" path="m0,0l539496,144018">
                  <v:stroke weight="0.75pt" endcap="round" joinstyle="round" on="true" color="#181717"/>
                  <v:fill on="false" color="#000000" opacity="0"/>
                </v:shape>
                <w10:wrap type="square"/>
              </v:group>
            </w:pict>
          </mc:Fallback>
        </mc:AlternateContent>
      </w:r>
      <w:r>
        <w:rPr>
          <w:i/>
        </w:rPr>
        <w:t>р</w:t>
      </w:r>
      <w:r>
        <w:t>(</w:t>
      </w:r>
      <w:r>
        <w:rPr>
          <w:i/>
        </w:rPr>
        <w:t>а</w:t>
      </w:r>
      <w:r>
        <w:rPr>
          <w:vertAlign w:val="subscript"/>
        </w:rPr>
        <w:t>5</w:t>
      </w:r>
      <w:r>
        <w:t xml:space="preserve">) = 0,15 </w:t>
      </w:r>
    </w:p>
    <w:p w:rsidR="006D14C0" w:rsidRDefault="00D12E11">
      <w:pPr>
        <w:spacing w:after="110" w:line="248" w:lineRule="auto"/>
        <w:ind w:left="2278" w:right="1308" w:hanging="10"/>
      </w:pPr>
      <w:r>
        <w:rPr>
          <w:i/>
        </w:rPr>
        <w:t xml:space="preserve">                                   р</w:t>
      </w:r>
      <w:r>
        <w:t>(</w:t>
      </w:r>
      <w:r>
        <w:rPr>
          <w:i/>
        </w:rPr>
        <w:t>а</w:t>
      </w:r>
      <w:r>
        <w:rPr>
          <w:vertAlign w:val="subscript"/>
        </w:rPr>
        <w:t>53</w:t>
      </w:r>
      <w:r>
        <w:t>)</w:t>
      </w:r>
      <w:r>
        <w:rPr>
          <w:i/>
        </w:rPr>
        <w:t xml:space="preserve"> =</w:t>
      </w:r>
      <w:r>
        <w:t xml:space="preserve"> 0,25 </w:t>
      </w:r>
      <w:r>
        <w:rPr>
          <w:i/>
        </w:rPr>
        <w:t>р</w:t>
      </w:r>
      <w:r>
        <w:t>(</w:t>
      </w:r>
      <w:r>
        <w:rPr>
          <w:i/>
        </w:rPr>
        <w:t>а</w:t>
      </w:r>
      <w:r>
        <w:rPr>
          <w:vertAlign w:val="subscript"/>
        </w:rPr>
        <w:t>3</w:t>
      </w:r>
      <w:r>
        <w:t xml:space="preserve">) = 0,10 </w:t>
      </w:r>
    </w:p>
    <w:p w:rsidR="006D14C0" w:rsidRDefault="00D12E11">
      <w:pPr>
        <w:ind w:left="-14" w:right="58"/>
      </w:pPr>
      <w:r>
        <w:t xml:space="preserve">Верхней ветви этого узла будет соответствовать «1», нижней </w:t>
      </w:r>
      <w:r>
        <w:rPr>
          <w:rFonts w:ascii="Segoe UI Symbol" w:eastAsia="Segoe UI Symbol" w:hAnsi="Segoe UI Symbol" w:cs="Segoe UI Symbol"/>
        </w:rPr>
        <w:t>−</w:t>
      </w:r>
      <w:r>
        <w:t xml:space="preserve"> «0». </w:t>
      </w:r>
    </w:p>
    <w:p w:rsidR="006D14C0" w:rsidRDefault="00D12E11">
      <w:pPr>
        <w:ind w:left="-14" w:right="58"/>
      </w:pPr>
      <w:r>
        <w:t xml:space="preserve">Далее рассматриваем алфавит, состоящий из следующих символов: </w:t>
      </w:r>
      <w:r>
        <w:rPr>
          <w:i/>
        </w:rPr>
        <w:t>р</w:t>
      </w:r>
      <w:r>
        <w:t>(</w:t>
      </w:r>
      <w:r>
        <w:rPr>
          <w:i/>
        </w:rPr>
        <w:t>а</w:t>
      </w:r>
      <w:r>
        <w:rPr>
          <w:vertAlign w:val="subscript"/>
        </w:rPr>
        <w:t>4</w:t>
      </w:r>
      <w:r>
        <w:t>)</w:t>
      </w:r>
      <w:r>
        <w:rPr>
          <w:i/>
        </w:rPr>
        <w:t xml:space="preserve"> </w:t>
      </w:r>
      <w:r>
        <w:t xml:space="preserve">= 0,35, </w:t>
      </w:r>
      <w:r>
        <w:rPr>
          <w:i/>
        </w:rPr>
        <w:t>р</w:t>
      </w:r>
      <w:r>
        <w:t>(</w:t>
      </w:r>
      <w:r>
        <w:rPr>
          <w:i/>
        </w:rPr>
        <w:t>а</w:t>
      </w:r>
      <w:r>
        <w:rPr>
          <w:vertAlign w:val="subscript"/>
        </w:rPr>
        <w:t>53</w:t>
      </w:r>
      <w:r>
        <w:t>)</w:t>
      </w:r>
      <w:r>
        <w:rPr>
          <w:i/>
        </w:rPr>
        <w:t xml:space="preserve"> =</w:t>
      </w:r>
      <w:r>
        <w:t xml:space="preserve"> 0,25, </w:t>
      </w:r>
      <w:r>
        <w:rPr>
          <w:i/>
        </w:rPr>
        <w:t>р</w:t>
      </w:r>
      <w:r>
        <w:t>(</w:t>
      </w:r>
      <w:r>
        <w:rPr>
          <w:i/>
        </w:rPr>
        <w:t>а</w:t>
      </w:r>
      <w:r>
        <w:rPr>
          <w:vertAlign w:val="subscript"/>
        </w:rPr>
        <w:t>2</w:t>
      </w:r>
      <w:r>
        <w:t>)</w:t>
      </w:r>
      <w:r>
        <w:rPr>
          <w:i/>
        </w:rPr>
        <w:t xml:space="preserve"> </w:t>
      </w:r>
      <w:r>
        <w:t xml:space="preserve">= 0,20, </w:t>
      </w:r>
      <w:r>
        <w:rPr>
          <w:i/>
        </w:rPr>
        <w:t>р</w:t>
      </w:r>
      <w:r>
        <w:t>(</w:t>
      </w:r>
      <w:r>
        <w:rPr>
          <w:i/>
        </w:rPr>
        <w:t>а</w:t>
      </w:r>
      <w:r>
        <w:rPr>
          <w:vertAlign w:val="subscript"/>
        </w:rPr>
        <w:t>1</w:t>
      </w:r>
      <w:r>
        <w:t>)</w:t>
      </w:r>
      <w:r>
        <w:rPr>
          <w:i/>
        </w:rPr>
        <w:t xml:space="preserve"> </w:t>
      </w:r>
      <w:r>
        <w:t xml:space="preserve">= 0,20, </w:t>
      </w:r>
      <w:r>
        <w:rPr>
          <w:i/>
        </w:rPr>
        <w:t>р</w:t>
      </w:r>
      <w:r>
        <w:t>(</w:t>
      </w:r>
      <w:r>
        <w:rPr>
          <w:i/>
        </w:rPr>
        <w:t>а</w:t>
      </w:r>
      <w:r>
        <w:rPr>
          <w:vertAlign w:val="subscript"/>
        </w:rPr>
        <w:t>5</w:t>
      </w:r>
      <w:r>
        <w:t>)</w:t>
      </w:r>
      <w:r>
        <w:rPr>
          <w:i/>
        </w:rPr>
        <w:t xml:space="preserve"> </w:t>
      </w:r>
      <w:r>
        <w:t xml:space="preserve">= 0,15. </w:t>
      </w:r>
    </w:p>
    <w:p w:rsidR="006D14C0" w:rsidRDefault="00D12E11">
      <w:pPr>
        <w:ind w:left="-14" w:right="58"/>
      </w:pPr>
      <w:r>
        <w:t xml:space="preserve">Строго говоря, новая последовательность опять должна быть отсортирована. Далее снова нужно объединить два символа с наименьшими вероятностями, и т. д. С другой стороны, при построении дерева можно придерживаться следующего правила: на одном уровне иерархии дерева в узлы объединяются символы с примерно одинаковыми вероятностями; при обозначении ветвей двоичная единица присваивается символу с большей вероятностью. </w:t>
      </w:r>
    </w:p>
    <w:p w:rsidR="006D14C0" w:rsidRDefault="00D12E11">
      <w:pPr>
        <w:ind w:left="-14" w:right="58"/>
      </w:pPr>
      <w:r>
        <w:t xml:space="preserve">Ниже представлена таблица (один из вариантов) соответствий между символами исходного алфавита и их бинарными кодами: </w:t>
      </w:r>
    </w:p>
    <w:tbl>
      <w:tblPr>
        <w:tblStyle w:val="TableGrid"/>
        <w:tblW w:w="2049" w:type="dxa"/>
        <w:tblInd w:w="510" w:type="dxa"/>
        <w:tblLook w:val="04A0" w:firstRow="1" w:lastRow="0" w:firstColumn="1" w:lastColumn="0" w:noHBand="0" w:noVBand="1"/>
      </w:tblPr>
      <w:tblGrid>
        <w:gridCol w:w="1559"/>
        <w:gridCol w:w="490"/>
      </w:tblGrid>
      <w:tr w:rsidR="006D14C0">
        <w:trPr>
          <w:trHeight w:val="1537"/>
        </w:trPr>
        <w:tc>
          <w:tcPr>
            <w:tcW w:w="1559" w:type="dxa"/>
            <w:tcBorders>
              <w:top w:val="nil"/>
              <w:left w:val="nil"/>
              <w:bottom w:val="nil"/>
              <w:right w:val="nil"/>
            </w:tcBorders>
          </w:tcPr>
          <w:p w:rsidR="006D14C0" w:rsidRDefault="00D12E11">
            <w:pPr>
              <w:spacing w:after="0" w:line="259" w:lineRule="auto"/>
              <w:ind w:right="1028" w:firstLine="0"/>
              <w:jc w:val="left"/>
            </w:pPr>
            <w:r>
              <w:rPr>
                <w:i/>
              </w:rPr>
              <w:lastRenderedPageBreak/>
              <w:t>а</w:t>
            </w:r>
            <w:r>
              <w:rPr>
                <w:vertAlign w:val="subscript"/>
              </w:rPr>
              <w:t>1</w:t>
            </w:r>
            <w:r>
              <w:t xml:space="preserve"> </w:t>
            </w:r>
            <w:r>
              <w:rPr>
                <w:i/>
              </w:rPr>
              <w:t>а</w:t>
            </w:r>
            <w:r>
              <w:rPr>
                <w:vertAlign w:val="subscript"/>
              </w:rPr>
              <w:t>2</w:t>
            </w:r>
            <w:r>
              <w:t xml:space="preserve"> </w:t>
            </w:r>
            <w:r>
              <w:rPr>
                <w:i/>
              </w:rPr>
              <w:t>а</w:t>
            </w:r>
            <w:r>
              <w:rPr>
                <w:vertAlign w:val="subscript"/>
              </w:rPr>
              <w:t>3</w:t>
            </w:r>
            <w:r>
              <w:t xml:space="preserve"> </w:t>
            </w:r>
            <w:r>
              <w:rPr>
                <w:i/>
              </w:rPr>
              <w:t>а</w:t>
            </w:r>
            <w:r>
              <w:rPr>
                <w:vertAlign w:val="subscript"/>
              </w:rPr>
              <w:t>4</w:t>
            </w:r>
            <w:r>
              <w:t xml:space="preserve"> </w:t>
            </w:r>
            <w:r>
              <w:rPr>
                <w:i/>
              </w:rPr>
              <w:t>а</w:t>
            </w:r>
            <w:r>
              <w:rPr>
                <w:vertAlign w:val="subscript"/>
              </w:rPr>
              <w:t>5</w:t>
            </w:r>
            <w:r>
              <w:t xml:space="preserve"> </w:t>
            </w:r>
          </w:p>
        </w:tc>
        <w:tc>
          <w:tcPr>
            <w:tcW w:w="490" w:type="dxa"/>
            <w:tcBorders>
              <w:top w:val="nil"/>
              <w:left w:val="nil"/>
              <w:bottom w:val="nil"/>
              <w:right w:val="nil"/>
            </w:tcBorders>
          </w:tcPr>
          <w:p w:rsidR="006D14C0" w:rsidRDefault="00D12E11">
            <w:pPr>
              <w:spacing w:after="0" w:line="259" w:lineRule="auto"/>
              <w:ind w:firstLine="0"/>
              <w:jc w:val="left"/>
            </w:pPr>
            <w:r>
              <w:t xml:space="preserve">01 </w:t>
            </w:r>
          </w:p>
          <w:p w:rsidR="006D14C0" w:rsidRDefault="00D12E11">
            <w:pPr>
              <w:spacing w:after="0" w:line="259" w:lineRule="auto"/>
              <w:ind w:firstLine="0"/>
              <w:jc w:val="left"/>
            </w:pPr>
            <w:r>
              <w:t xml:space="preserve">00 </w:t>
            </w:r>
          </w:p>
          <w:p w:rsidR="006D14C0" w:rsidRDefault="00D12E11">
            <w:pPr>
              <w:spacing w:after="0" w:line="259" w:lineRule="auto"/>
              <w:ind w:firstLine="0"/>
            </w:pPr>
            <w:r>
              <w:t xml:space="preserve">100 </w:t>
            </w:r>
          </w:p>
          <w:p w:rsidR="006D14C0" w:rsidRDefault="00D12E11">
            <w:pPr>
              <w:spacing w:after="0" w:line="259" w:lineRule="auto"/>
              <w:ind w:firstLine="0"/>
              <w:jc w:val="left"/>
            </w:pPr>
            <w:r>
              <w:t xml:space="preserve">11 </w:t>
            </w:r>
          </w:p>
          <w:p w:rsidR="006D14C0" w:rsidRDefault="00D12E11">
            <w:pPr>
              <w:spacing w:after="0" w:line="259" w:lineRule="auto"/>
              <w:ind w:firstLine="0"/>
            </w:pPr>
            <w:r>
              <w:t xml:space="preserve">101 </w:t>
            </w:r>
          </w:p>
        </w:tc>
      </w:tr>
    </w:tbl>
    <w:p w:rsidR="006D14C0" w:rsidRDefault="00D12E11">
      <w:pPr>
        <w:spacing w:after="122"/>
        <w:ind w:left="-14" w:right="58"/>
      </w:pPr>
      <w:r>
        <w:t xml:space="preserve">Как видно, для одного и того же алфавита по обоим рассмотренным статистическим методам могут быть созданы разные таблицы, т. е. одним и тем же символам могут соответствовать разные кодовые комбинации. Наилучшей (оптимальной или близкой к оптимальной) является та таблица, которой соответствует минимальное значение интегрального коэффициента </w:t>
      </w:r>
      <w:r>
        <w:rPr>
          <w:i/>
        </w:rPr>
        <w:t>С</w:t>
      </w:r>
      <w:r>
        <w:t xml:space="preserve">: </w:t>
      </w:r>
    </w:p>
    <w:p w:rsidR="006D14C0" w:rsidRDefault="00D12E11">
      <w:pPr>
        <w:spacing w:after="96" w:line="248" w:lineRule="auto"/>
        <w:ind w:left="10" w:right="72" w:hanging="10"/>
        <w:jc w:val="center"/>
      </w:pPr>
      <w:r>
        <w:rPr>
          <w:i/>
        </w:rPr>
        <w:t>С = ∑ p</w:t>
      </w:r>
      <w:r>
        <w:t>(</w:t>
      </w:r>
      <w:r>
        <w:rPr>
          <w:i/>
        </w:rPr>
        <w:t>a</w:t>
      </w:r>
      <w:r>
        <w:rPr>
          <w:i/>
          <w:vertAlign w:val="subscript"/>
        </w:rPr>
        <w:t>i</w:t>
      </w:r>
      <w:r>
        <w:t>)</w:t>
      </w:r>
      <w:r>
        <w:rPr>
          <w:i/>
        </w:rPr>
        <w:t xml:space="preserve"> · l</w:t>
      </w:r>
      <w:r>
        <w:rPr>
          <w:i/>
          <w:vertAlign w:val="subscript"/>
        </w:rPr>
        <w:t>i</w:t>
      </w:r>
      <w:r>
        <w:t xml:space="preserve">, </w:t>
      </w:r>
    </w:p>
    <w:p w:rsidR="006D14C0" w:rsidRDefault="00D12E11">
      <w:pPr>
        <w:ind w:left="-14" w:right="58" w:firstLine="0"/>
      </w:pPr>
      <w:r>
        <w:t xml:space="preserve">где </w:t>
      </w:r>
      <w:r>
        <w:rPr>
          <w:i/>
        </w:rPr>
        <w:t>p</w:t>
      </w:r>
      <w:r>
        <w:t>(</w:t>
      </w:r>
      <w:r>
        <w:rPr>
          <w:i/>
        </w:rPr>
        <w:t>a</w:t>
      </w:r>
      <w:r>
        <w:rPr>
          <w:i/>
          <w:vertAlign w:val="subscript"/>
        </w:rPr>
        <w:t>i</w:t>
      </w:r>
      <w:r>
        <w:t>)</w:t>
      </w:r>
      <w:r>
        <w:rPr>
          <w:i/>
        </w:rPr>
        <w:t xml:space="preserve"> </w:t>
      </w:r>
      <w:r>
        <w:t>и</w:t>
      </w:r>
      <w:r>
        <w:rPr>
          <w:i/>
        </w:rPr>
        <w:t xml:space="preserve"> l</w:t>
      </w:r>
      <w:r>
        <w:rPr>
          <w:i/>
          <w:vertAlign w:val="subscript"/>
        </w:rPr>
        <w:t xml:space="preserve">i </w:t>
      </w:r>
      <w:r>
        <w:t xml:space="preserve">– соответственно вероятность появления символа и длина бинарного кода для этого символа. </w:t>
      </w:r>
    </w:p>
    <w:p w:rsidR="006D14C0" w:rsidRDefault="00D12E11">
      <w:pPr>
        <w:spacing w:after="104"/>
        <w:ind w:left="510" w:right="58" w:firstLine="0"/>
      </w:pPr>
      <w:r>
        <w:t xml:space="preserve">Для данных из последнего примера имеем: </w:t>
      </w:r>
    </w:p>
    <w:p w:rsidR="006D14C0" w:rsidRDefault="00D12E11">
      <w:pPr>
        <w:spacing w:after="68" w:line="259" w:lineRule="auto"/>
        <w:ind w:left="10" w:right="72" w:hanging="10"/>
        <w:jc w:val="center"/>
      </w:pPr>
      <w:r>
        <w:rPr>
          <w:i/>
        </w:rPr>
        <w:t>С =</w:t>
      </w:r>
      <w:r>
        <w:t xml:space="preserve"> 0,20 · 2 + 0,20 · 2 + 0,10 · 3 + 0,35 · 2 + 0,15 · 3 = 2,1 бита. </w:t>
      </w:r>
    </w:p>
    <w:p w:rsidR="006D14C0" w:rsidRDefault="00D12E11">
      <w:pPr>
        <w:ind w:left="-14" w:right="58"/>
      </w:pPr>
      <w:r>
        <w:t xml:space="preserve">Это означает, что для выполненной кодировки одному символу исходного алфавита в среднем соответствует 2,1 бита. </w:t>
      </w:r>
    </w:p>
    <w:p w:rsidR="006D14C0" w:rsidRDefault="00D12E11">
      <w:pPr>
        <w:ind w:left="-14" w:right="58"/>
      </w:pPr>
      <w:r>
        <w:t xml:space="preserve">Д. Хаффман составил дерево для алфавита английского языка, которое является оптимальным. В таблице ниже представлены эти коды. </w:t>
      </w:r>
    </w:p>
    <w:p w:rsidR="006D14C0" w:rsidRDefault="00D12E11">
      <w:pPr>
        <w:spacing w:after="10" w:line="249" w:lineRule="auto"/>
        <w:ind w:left="2130" w:right="1887" w:hanging="92"/>
        <w:jc w:val="left"/>
      </w:pPr>
      <w:r>
        <w:rPr>
          <w:rFonts w:ascii="Franklin Gothic" w:eastAsia="Franklin Gothic" w:hAnsi="Franklin Gothic" w:cs="Franklin Gothic"/>
          <w:sz w:val="23"/>
        </w:rPr>
        <w:t xml:space="preserve">Бинарные коды английского алфавита  в соответствии с деревом Хаффмана </w:t>
      </w:r>
    </w:p>
    <w:tbl>
      <w:tblPr>
        <w:tblStyle w:val="TableGrid"/>
        <w:tblW w:w="8051" w:type="dxa"/>
        <w:tblInd w:w="-1" w:type="dxa"/>
        <w:tblCellMar>
          <w:top w:w="43" w:type="dxa"/>
          <w:left w:w="115" w:type="dxa"/>
          <w:right w:w="115" w:type="dxa"/>
        </w:tblCellMar>
        <w:tblLook w:val="04A0" w:firstRow="1" w:lastRow="0" w:firstColumn="1" w:lastColumn="0" w:noHBand="0" w:noVBand="1"/>
      </w:tblPr>
      <w:tblGrid>
        <w:gridCol w:w="4102"/>
        <w:gridCol w:w="3949"/>
      </w:tblGrid>
      <w:tr w:rsidR="006D14C0">
        <w:trPr>
          <w:trHeight w:val="290"/>
        </w:trPr>
        <w:tc>
          <w:tcPr>
            <w:tcW w:w="41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Символ алфавита </w:t>
            </w:r>
          </w:p>
        </w:tc>
        <w:tc>
          <w:tcPr>
            <w:tcW w:w="394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Бинарный код </w:t>
            </w:r>
          </w:p>
        </w:tc>
      </w:tr>
      <w:tr w:rsidR="006D14C0">
        <w:trPr>
          <w:trHeight w:val="7061"/>
        </w:trPr>
        <w:tc>
          <w:tcPr>
            <w:tcW w:w="4102" w:type="dxa"/>
            <w:tcBorders>
              <w:top w:val="single" w:sz="4" w:space="0" w:color="000000"/>
              <w:left w:val="single" w:sz="4" w:space="0" w:color="000000"/>
              <w:bottom w:val="single" w:sz="4" w:space="0" w:color="000000"/>
              <w:right w:val="single" w:sz="4" w:space="0" w:color="000000"/>
            </w:tcBorders>
          </w:tcPr>
          <w:p w:rsidR="006D14C0" w:rsidRPr="00C95492" w:rsidRDefault="00D12E11">
            <w:pPr>
              <w:spacing w:after="0" w:line="259" w:lineRule="auto"/>
              <w:ind w:right="1" w:firstLine="0"/>
              <w:jc w:val="center"/>
              <w:rPr>
                <w:lang w:val="en-US"/>
              </w:rPr>
            </w:pPr>
            <w:r w:rsidRPr="00C95492">
              <w:rPr>
                <w:rFonts w:ascii="Franklin Gothic Book" w:eastAsia="Franklin Gothic Book" w:hAnsi="Franklin Gothic Book" w:cs="Franklin Gothic Book"/>
                <w:sz w:val="23"/>
                <w:lang w:val="en-US"/>
              </w:rPr>
              <w:lastRenderedPageBreak/>
              <w:t xml:space="preserve">E </w:t>
            </w:r>
          </w:p>
          <w:p w:rsidR="006D14C0" w:rsidRPr="00C95492" w:rsidRDefault="00D12E11">
            <w:pPr>
              <w:spacing w:after="0" w:line="259" w:lineRule="auto"/>
              <w:ind w:right="1" w:firstLine="0"/>
              <w:jc w:val="center"/>
              <w:rPr>
                <w:lang w:val="en-US"/>
              </w:rPr>
            </w:pPr>
            <w:r w:rsidRPr="00C95492">
              <w:rPr>
                <w:rFonts w:ascii="Franklin Gothic Book" w:eastAsia="Franklin Gothic Book" w:hAnsi="Franklin Gothic Book" w:cs="Franklin Gothic Book"/>
                <w:sz w:val="23"/>
                <w:lang w:val="en-US"/>
              </w:rPr>
              <w:t xml:space="preserve">T </w:t>
            </w:r>
          </w:p>
          <w:p w:rsidR="006D14C0" w:rsidRPr="00C95492" w:rsidRDefault="00D12E11">
            <w:pPr>
              <w:spacing w:after="0" w:line="259" w:lineRule="auto"/>
              <w:ind w:right="1" w:firstLine="0"/>
              <w:jc w:val="center"/>
              <w:rPr>
                <w:lang w:val="en-US"/>
              </w:rPr>
            </w:pPr>
            <w:r w:rsidRPr="00C95492">
              <w:rPr>
                <w:rFonts w:ascii="Franklin Gothic Book" w:eastAsia="Franklin Gothic Book" w:hAnsi="Franklin Gothic Book" w:cs="Franklin Gothic Book"/>
                <w:sz w:val="23"/>
                <w:lang w:val="en-US"/>
              </w:rPr>
              <w:t xml:space="preserve">A </w:t>
            </w:r>
          </w:p>
          <w:p w:rsidR="006D14C0" w:rsidRPr="00C95492" w:rsidRDefault="00D12E11">
            <w:pPr>
              <w:spacing w:after="0" w:line="259" w:lineRule="auto"/>
              <w:ind w:right="1" w:firstLine="0"/>
              <w:jc w:val="center"/>
              <w:rPr>
                <w:lang w:val="en-US"/>
              </w:rPr>
            </w:pPr>
            <w:r w:rsidRPr="00C95492">
              <w:rPr>
                <w:rFonts w:ascii="Franklin Gothic Book" w:eastAsia="Franklin Gothic Book" w:hAnsi="Franklin Gothic Book" w:cs="Franklin Gothic Book"/>
                <w:sz w:val="23"/>
                <w:lang w:val="en-US"/>
              </w:rPr>
              <w:t xml:space="preserve">O </w:t>
            </w:r>
          </w:p>
          <w:p w:rsidR="006D14C0" w:rsidRPr="00C95492" w:rsidRDefault="00D12E11">
            <w:pPr>
              <w:spacing w:after="0" w:line="259" w:lineRule="auto"/>
              <w:ind w:right="2" w:firstLine="0"/>
              <w:jc w:val="center"/>
              <w:rPr>
                <w:lang w:val="en-US"/>
              </w:rPr>
            </w:pPr>
            <w:r w:rsidRPr="00C95492">
              <w:rPr>
                <w:rFonts w:ascii="Franklin Gothic Book" w:eastAsia="Franklin Gothic Book" w:hAnsi="Franklin Gothic Book" w:cs="Franklin Gothic Book"/>
                <w:sz w:val="23"/>
                <w:lang w:val="en-US"/>
              </w:rPr>
              <w:t xml:space="preserve">N </w:t>
            </w:r>
          </w:p>
          <w:p w:rsidR="006D14C0" w:rsidRPr="00C95492" w:rsidRDefault="00D12E11">
            <w:pPr>
              <w:spacing w:after="0" w:line="259" w:lineRule="auto"/>
              <w:ind w:firstLine="0"/>
              <w:jc w:val="center"/>
              <w:rPr>
                <w:lang w:val="en-US"/>
              </w:rPr>
            </w:pPr>
            <w:r w:rsidRPr="00C95492">
              <w:rPr>
                <w:rFonts w:ascii="Franklin Gothic Book" w:eastAsia="Franklin Gothic Book" w:hAnsi="Franklin Gothic Book" w:cs="Franklin Gothic Book"/>
                <w:sz w:val="23"/>
                <w:lang w:val="en-US"/>
              </w:rPr>
              <w:t xml:space="preserve">R </w:t>
            </w:r>
          </w:p>
          <w:p w:rsidR="006D14C0" w:rsidRPr="00C95492" w:rsidRDefault="00D12E11">
            <w:pPr>
              <w:spacing w:after="0" w:line="259" w:lineRule="auto"/>
              <w:ind w:right="2" w:firstLine="0"/>
              <w:jc w:val="center"/>
              <w:rPr>
                <w:lang w:val="en-US"/>
              </w:rPr>
            </w:pPr>
            <w:r w:rsidRPr="00C95492">
              <w:rPr>
                <w:rFonts w:ascii="Franklin Gothic Book" w:eastAsia="Franklin Gothic Book" w:hAnsi="Franklin Gothic Book" w:cs="Franklin Gothic Book"/>
                <w:sz w:val="23"/>
                <w:lang w:val="en-US"/>
              </w:rPr>
              <w:t xml:space="preserve">I </w:t>
            </w:r>
          </w:p>
          <w:p w:rsidR="006D14C0" w:rsidRPr="00C95492" w:rsidRDefault="00D12E11">
            <w:pPr>
              <w:spacing w:after="0" w:line="259" w:lineRule="auto"/>
              <w:ind w:right="1" w:firstLine="0"/>
              <w:jc w:val="center"/>
              <w:rPr>
                <w:lang w:val="en-US"/>
              </w:rPr>
            </w:pPr>
            <w:r w:rsidRPr="00C95492">
              <w:rPr>
                <w:rFonts w:ascii="Franklin Gothic Book" w:eastAsia="Franklin Gothic Book" w:hAnsi="Franklin Gothic Book" w:cs="Franklin Gothic Book"/>
                <w:sz w:val="23"/>
                <w:lang w:val="en-US"/>
              </w:rPr>
              <w:t xml:space="preserve">S </w:t>
            </w:r>
          </w:p>
          <w:p w:rsidR="006D14C0" w:rsidRPr="00C95492" w:rsidRDefault="00D12E11">
            <w:pPr>
              <w:spacing w:after="0" w:line="259" w:lineRule="auto"/>
              <w:ind w:right="1" w:firstLine="0"/>
              <w:jc w:val="center"/>
              <w:rPr>
                <w:lang w:val="en-US"/>
              </w:rPr>
            </w:pPr>
            <w:r w:rsidRPr="00C95492">
              <w:rPr>
                <w:rFonts w:ascii="Franklin Gothic Book" w:eastAsia="Franklin Gothic Book" w:hAnsi="Franklin Gothic Book" w:cs="Franklin Gothic Book"/>
                <w:sz w:val="23"/>
                <w:lang w:val="en-US"/>
              </w:rPr>
              <w:t xml:space="preserve">H </w:t>
            </w:r>
          </w:p>
          <w:p w:rsidR="006D14C0" w:rsidRPr="00C95492" w:rsidRDefault="00D12E11">
            <w:pPr>
              <w:spacing w:after="0" w:line="259" w:lineRule="auto"/>
              <w:ind w:right="2" w:firstLine="0"/>
              <w:jc w:val="center"/>
              <w:rPr>
                <w:lang w:val="en-US"/>
              </w:rPr>
            </w:pPr>
            <w:r w:rsidRPr="00C95492">
              <w:rPr>
                <w:rFonts w:ascii="Franklin Gothic Book" w:eastAsia="Franklin Gothic Book" w:hAnsi="Franklin Gothic Book" w:cs="Franklin Gothic Book"/>
                <w:sz w:val="23"/>
                <w:lang w:val="en-US"/>
              </w:rPr>
              <w:t xml:space="preserve">D </w:t>
            </w:r>
          </w:p>
          <w:p w:rsidR="006D14C0" w:rsidRPr="00C95492" w:rsidRDefault="00D12E11">
            <w:pPr>
              <w:spacing w:after="0" w:line="259" w:lineRule="auto"/>
              <w:ind w:right="2" w:firstLine="0"/>
              <w:jc w:val="center"/>
              <w:rPr>
                <w:lang w:val="en-US"/>
              </w:rPr>
            </w:pPr>
            <w:r w:rsidRPr="00C95492">
              <w:rPr>
                <w:rFonts w:ascii="Franklin Gothic Book" w:eastAsia="Franklin Gothic Book" w:hAnsi="Franklin Gothic Book" w:cs="Franklin Gothic Book"/>
                <w:sz w:val="23"/>
                <w:lang w:val="en-US"/>
              </w:rPr>
              <w:t xml:space="preserve">L </w:t>
            </w:r>
          </w:p>
          <w:p w:rsidR="006D14C0" w:rsidRPr="00C95492" w:rsidRDefault="00D12E11">
            <w:pPr>
              <w:spacing w:after="0" w:line="259" w:lineRule="auto"/>
              <w:ind w:right="1" w:firstLine="0"/>
              <w:jc w:val="center"/>
              <w:rPr>
                <w:lang w:val="en-US"/>
              </w:rPr>
            </w:pPr>
            <w:r w:rsidRPr="00C95492">
              <w:rPr>
                <w:rFonts w:ascii="Franklin Gothic Book" w:eastAsia="Franklin Gothic Book" w:hAnsi="Franklin Gothic Book" w:cs="Franklin Gothic Book"/>
                <w:sz w:val="23"/>
                <w:lang w:val="en-US"/>
              </w:rPr>
              <w:t xml:space="preserve">F </w:t>
            </w:r>
          </w:p>
          <w:p w:rsidR="006D14C0" w:rsidRPr="00C95492" w:rsidRDefault="00D12E11">
            <w:pPr>
              <w:spacing w:after="0" w:line="259" w:lineRule="auto"/>
              <w:ind w:right="1" w:firstLine="0"/>
              <w:jc w:val="center"/>
              <w:rPr>
                <w:lang w:val="en-US"/>
              </w:rPr>
            </w:pPr>
            <w:r w:rsidRPr="00C95492">
              <w:rPr>
                <w:rFonts w:ascii="Franklin Gothic Book" w:eastAsia="Franklin Gothic Book" w:hAnsi="Franklin Gothic Book" w:cs="Franklin Gothic Book"/>
                <w:sz w:val="23"/>
                <w:lang w:val="en-US"/>
              </w:rPr>
              <w:t xml:space="preserve">C </w:t>
            </w:r>
          </w:p>
          <w:p w:rsidR="006D14C0" w:rsidRPr="00C95492" w:rsidRDefault="00D12E11">
            <w:pPr>
              <w:spacing w:after="0" w:line="259" w:lineRule="auto"/>
              <w:ind w:right="1" w:firstLine="0"/>
              <w:jc w:val="center"/>
              <w:rPr>
                <w:lang w:val="en-US"/>
              </w:rPr>
            </w:pPr>
            <w:r w:rsidRPr="00C95492">
              <w:rPr>
                <w:rFonts w:ascii="Franklin Gothic Book" w:eastAsia="Franklin Gothic Book" w:hAnsi="Franklin Gothic Book" w:cs="Franklin Gothic Book"/>
                <w:sz w:val="23"/>
                <w:lang w:val="en-US"/>
              </w:rPr>
              <w:t xml:space="preserve">M </w:t>
            </w:r>
          </w:p>
          <w:p w:rsidR="006D14C0" w:rsidRPr="00C95492" w:rsidRDefault="00D12E11">
            <w:pPr>
              <w:spacing w:after="0" w:line="259" w:lineRule="auto"/>
              <w:ind w:right="2" w:firstLine="0"/>
              <w:jc w:val="center"/>
              <w:rPr>
                <w:lang w:val="en-US"/>
              </w:rPr>
            </w:pPr>
            <w:r w:rsidRPr="00C95492">
              <w:rPr>
                <w:rFonts w:ascii="Franklin Gothic Book" w:eastAsia="Franklin Gothic Book" w:hAnsi="Franklin Gothic Book" w:cs="Franklin Gothic Book"/>
                <w:sz w:val="23"/>
                <w:lang w:val="en-US"/>
              </w:rPr>
              <w:t xml:space="preserve">U </w:t>
            </w:r>
          </w:p>
          <w:p w:rsidR="006D14C0" w:rsidRPr="00C95492" w:rsidRDefault="00D12E11">
            <w:pPr>
              <w:spacing w:after="0" w:line="259" w:lineRule="auto"/>
              <w:ind w:right="2" w:firstLine="0"/>
              <w:jc w:val="center"/>
              <w:rPr>
                <w:lang w:val="en-US"/>
              </w:rPr>
            </w:pPr>
            <w:r w:rsidRPr="00C95492">
              <w:rPr>
                <w:rFonts w:ascii="Franklin Gothic Book" w:eastAsia="Franklin Gothic Book" w:hAnsi="Franklin Gothic Book" w:cs="Franklin Gothic Book"/>
                <w:sz w:val="23"/>
                <w:lang w:val="en-US"/>
              </w:rPr>
              <w:t xml:space="preserve">G </w:t>
            </w:r>
          </w:p>
          <w:p w:rsidR="006D14C0" w:rsidRPr="00C95492" w:rsidRDefault="00D12E11">
            <w:pPr>
              <w:spacing w:after="0" w:line="259" w:lineRule="auto"/>
              <w:ind w:right="3" w:firstLine="0"/>
              <w:jc w:val="center"/>
              <w:rPr>
                <w:lang w:val="en-US"/>
              </w:rPr>
            </w:pPr>
            <w:r w:rsidRPr="00C95492">
              <w:rPr>
                <w:rFonts w:ascii="Franklin Gothic Book" w:eastAsia="Franklin Gothic Book" w:hAnsi="Franklin Gothic Book" w:cs="Franklin Gothic Book"/>
                <w:sz w:val="23"/>
                <w:lang w:val="en-US"/>
              </w:rPr>
              <w:t xml:space="preserve">Y </w:t>
            </w:r>
          </w:p>
          <w:p w:rsidR="006D14C0" w:rsidRPr="00C95492" w:rsidRDefault="00D12E11">
            <w:pPr>
              <w:spacing w:after="0" w:line="259" w:lineRule="auto"/>
              <w:ind w:right="1" w:firstLine="0"/>
              <w:jc w:val="center"/>
              <w:rPr>
                <w:lang w:val="en-US"/>
              </w:rPr>
            </w:pPr>
            <w:r w:rsidRPr="00C95492">
              <w:rPr>
                <w:rFonts w:ascii="Franklin Gothic Book" w:eastAsia="Franklin Gothic Book" w:hAnsi="Franklin Gothic Book" w:cs="Franklin Gothic Book"/>
                <w:sz w:val="23"/>
                <w:lang w:val="en-US"/>
              </w:rPr>
              <w:t xml:space="preserve">P </w:t>
            </w:r>
          </w:p>
          <w:p w:rsidR="006D14C0" w:rsidRPr="00C95492" w:rsidRDefault="00D12E11">
            <w:pPr>
              <w:spacing w:after="0" w:line="259" w:lineRule="auto"/>
              <w:ind w:right="1" w:firstLine="0"/>
              <w:jc w:val="center"/>
              <w:rPr>
                <w:lang w:val="en-US"/>
              </w:rPr>
            </w:pPr>
            <w:r w:rsidRPr="00C95492">
              <w:rPr>
                <w:rFonts w:ascii="Franklin Gothic Book" w:eastAsia="Franklin Gothic Book" w:hAnsi="Franklin Gothic Book" w:cs="Franklin Gothic Book"/>
                <w:sz w:val="23"/>
                <w:lang w:val="en-US"/>
              </w:rPr>
              <w:t xml:space="preserve">W </w:t>
            </w:r>
          </w:p>
          <w:p w:rsidR="006D14C0" w:rsidRPr="00C95492" w:rsidRDefault="00D12E11">
            <w:pPr>
              <w:spacing w:after="0" w:line="259" w:lineRule="auto"/>
              <w:ind w:right="2" w:firstLine="0"/>
              <w:jc w:val="center"/>
              <w:rPr>
                <w:lang w:val="en-US"/>
              </w:rPr>
            </w:pPr>
            <w:r w:rsidRPr="00C95492">
              <w:rPr>
                <w:rFonts w:ascii="Franklin Gothic Book" w:eastAsia="Franklin Gothic Book" w:hAnsi="Franklin Gothic Book" w:cs="Franklin Gothic Book"/>
                <w:sz w:val="23"/>
                <w:lang w:val="en-US"/>
              </w:rPr>
              <w:t xml:space="preserve">B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V </w:t>
            </w:r>
          </w:p>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K </w:t>
            </w:r>
          </w:p>
          <w:p w:rsidR="006D14C0" w:rsidRDefault="00D12E11">
            <w:pPr>
              <w:spacing w:after="0" w:line="259" w:lineRule="auto"/>
              <w:ind w:right="3" w:firstLine="0"/>
              <w:jc w:val="center"/>
            </w:pPr>
            <w:r>
              <w:rPr>
                <w:rFonts w:ascii="Franklin Gothic Book" w:eastAsia="Franklin Gothic Book" w:hAnsi="Franklin Gothic Book" w:cs="Franklin Gothic Book"/>
                <w:sz w:val="23"/>
              </w:rPr>
              <w:t xml:space="preserve">X </w:t>
            </w:r>
          </w:p>
          <w:p w:rsidR="006D14C0" w:rsidRDefault="00D12E11">
            <w:pPr>
              <w:spacing w:after="0" w:line="259" w:lineRule="auto"/>
              <w:ind w:right="3" w:firstLine="0"/>
              <w:jc w:val="center"/>
            </w:pPr>
            <w:r>
              <w:rPr>
                <w:rFonts w:ascii="Franklin Gothic Book" w:eastAsia="Franklin Gothic Book" w:hAnsi="Franklin Gothic Book" w:cs="Franklin Gothic Book"/>
                <w:sz w:val="23"/>
              </w:rPr>
              <w:t xml:space="preserve">J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Q </w:t>
            </w:r>
          </w:p>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Z </w:t>
            </w:r>
          </w:p>
        </w:tc>
        <w:tc>
          <w:tcPr>
            <w:tcW w:w="3949"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100</w:t>
            </w:r>
          </w:p>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001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1111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1110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1100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1011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1010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0110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0101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11011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01111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01001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01000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00011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00010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00001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00000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110101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011101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011100 </w:t>
            </w:r>
          </w:p>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1101001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110100011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110100001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110100000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1101000101 </w:t>
            </w:r>
          </w:p>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1101000100 </w:t>
            </w:r>
          </w:p>
        </w:tc>
      </w:tr>
    </w:tbl>
    <w:p w:rsidR="006D14C0" w:rsidRDefault="00D12E11">
      <w:pPr>
        <w:spacing w:after="0" w:line="259" w:lineRule="auto"/>
        <w:ind w:left="510" w:firstLine="0"/>
        <w:jc w:val="left"/>
      </w:pPr>
      <w:r>
        <w:t xml:space="preserve"> </w:t>
      </w:r>
    </w:p>
    <w:p w:rsidR="006D14C0" w:rsidRDefault="00D12E11">
      <w:pPr>
        <w:ind w:left="-14" w:right="58"/>
      </w:pPr>
      <w:r>
        <w:t xml:space="preserve">Как видно, в текстах на английском языке наиболее часто встречается буква «е» (ей соответствует вероятность 0,127). </w:t>
      </w:r>
    </w:p>
    <w:p w:rsidR="006D14C0" w:rsidRDefault="00D12E11">
      <w:pPr>
        <w:ind w:left="-14" w:right="58"/>
      </w:pPr>
      <w:r>
        <w:t xml:space="preserve">Хороший пример программной реализации рассмотренных методов можно найти в Интернет-источнике [32]. </w:t>
      </w:r>
    </w:p>
    <w:p w:rsidR="006D14C0" w:rsidRDefault="00D12E11">
      <w:pPr>
        <w:spacing w:after="0" w:line="259" w:lineRule="auto"/>
        <w:ind w:left="510" w:firstLine="0"/>
        <w:jc w:val="left"/>
      </w:pPr>
      <w:r>
        <w:t xml:space="preserve"> </w:t>
      </w:r>
    </w:p>
    <w:p w:rsidR="006D14C0" w:rsidRDefault="00D12E11">
      <w:pPr>
        <w:spacing w:after="6" w:line="259" w:lineRule="auto"/>
        <w:ind w:left="510" w:firstLine="0"/>
        <w:jc w:val="left"/>
      </w:pPr>
      <w:r>
        <w:t xml:space="preserve"> </w:t>
      </w:r>
    </w:p>
    <w:p w:rsidR="006D14C0" w:rsidRDefault="00D12E11">
      <w:pPr>
        <w:pStyle w:val="1"/>
        <w:ind w:left="505"/>
      </w:pPr>
      <w:r>
        <w:t xml:space="preserve">9.2. Практическое задание </w:t>
      </w:r>
    </w:p>
    <w:p w:rsidR="006D14C0" w:rsidRDefault="00D12E11">
      <w:pPr>
        <w:spacing w:after="10" w:line="259" w:lineRule="auto"/>
        <w:ind w:left="499" w:firstLine="0"/>
        <w:jc w:val="center"/>
      </w:pPr>
      <w:r>
        <w:rPr>
          <w:b/>
          <w:sz w:val="24"/>
        </w:rPr>
        <w:t xml:space="preserve"> </w:t>
      </w:r>
    </w:p>
    <w:p w:rsidR="006D14C0" w:rsidRDefault="00D12E11">
      <w:pPr>
        <w:numPr>
          <w:ilvl w:val="0"/>
          <w:numId w:val="48"/>
        </w:numPr>
        <w:ind w:right="58"/>
      </w:pPr>
      <w:r>
        <w:t xml:space="preserve">Разработать авторское приложение в соответствии с целью лабораторной работы. </w:t>
      </w:r>
    </w:p>
    <w:p w:rsidR="006D14C0" w:rsidRDefault="00D12E11">
      <w:pPr>
        <w:numPr>
          <w:ilvl w:val="0"/>
          <w:numId w:val="48"/>
        </w:numPr>
        <w:ind w:right="58"/>
      </w:pPr>
      <w:r>
        <w:t xml:space="preserve">С помощью приложения выполнить прямое и обратное преобразования сообщения, состоящего из собственных имени и фамилии. </w:t>
      </w:r>
    </w:p>
    <w:p w:rsidR="006D14C0" w:rsidRDefault="00D12E11">
      <w:pPr>
        <w:ind w:left="-14" w:right="58"/>
      </w:pPr>
      <w:r>
        <w:lastRenderedPageBreak/>
        <w:t xml:space="preserve">Можно использовать любой из известных методов сортировки символов массива. Метод кодировки (Шеннона </w:t>
      </w:r>
      <w:r>
        <w:rPr>
          <w:rFonts w:ascii="Segoe UI Symbol" w:eastAsia="Segoe UI Symbol" w:hAnsi="Segoe UI Symbol" w:cs="Segoe UI Symbol"/>
        </w:rPr>
        <w:t>−</w:t>
      </w:r>
      <w:r>
        <w:t xml:space="preserve"> Фано, Хаффмана) использовать по указанию преподавателя. </w:t>
      </w:r>
    </w:p>
    <w:p w:rsidR="006D14C0" w:rsidRDefault="00D12E11">
      <w:pPr>
        <w:ind w:left="510" w:right="58" w:firstLine="0"/>
      </w:pPr>
      <w:r>
        <w:t xml:space="preserve">При этом таблица отсортированных символов строится:  </w:t>
      </w:r>
    </w:p>
    <w:p w:rsidR="006D14C0" w:rsidRDefault="00D12E11">
      <w:pPr>
        <w:ind w:left="510" w:right="58" w:firstLine="0"/>
      </w:pPr>
      <w:r>
        <w:t xml:space="preserve">а) на основе данных, полученных в лабораторной работе № 2; </w:t>
      </w:r>
    </w:p>
    <w:p w:rsidR="006D14C0" w:rsidRDefault="00D12E11">
      <w:pPr>
        <w:ind w:left="510" w:right="58" w:firstLine="0"/>
      </w:pPr>
      <w:r>
        <w:t xml:space="preserve">б) динамически, на основе анализа сжимаемого сообщения. </w:t>
      </w:r>
    </w:p>
    <w:p w:rsidR="006D14C0" w:rsidRDefault="00D12E11">
      <w:pPr>
        <w:numPr>
          <w:ilvl w:val="0"/>
          <w:numId w:val="48"/>
        </w:numPr>
        <w:ind w:right="58"/>
      </w:pPr>
      <w:r>
        <w:t xml:space="preserve">Определить эффективность (в сравнении с кодами ASCII) сжатия сообщения. </w:t>
      </w:r>
    </w:p>
    <w:p w:rsidR="006D14C0" w:rsidRDefault="00D12E11">
      <w:pPr>
        <w:numPr>
          <w:ilvl w:val="0"/>
          <w:numId w:val="48"/>
        </w:numPr>
        <w:ind w:right="58"/>
      </w:pPr>
      <w:r>
        <w:t xml:space="preserve">Результаты оформить в виде отчета по установленным правилам. </w:t>
      </w:r>
    </w:p>
    <w:p w:rsidR="006D14C0" w:rsidRDefault="00D12E11">
      <w:pPr>
        <w:spacing w:after="0" w:line="259" w:lineRule="auto"/>
        <w:ind w:left="510" w:firstLine="0"/>
        <w:jc w:val="left"/>
      </w:pPr>
      <w:r>
        <w:t xml:space="preserve"> </w:t>
      </w:r>
    </w:p>
    <w:p w:rsidR="006D14C0" w:rsidRDefault="00D12E11">
      <w:pPr>
        <w:spacing w:after="0" w:line="259" w:lineRule="auto"/>
        <w:ind w:left="510" w:firstLine="0"/>
        <w:jc w:val="left"/>
      </w:pPr>
      <w:r>
        <w:t xml:space="preserve"> </w:t>
      </w:r>
    </w:p>
    <w:p w:rsidR="006D14C0" w:rsidRDefault="00D12E11">
      <w:pPr>
        <w:spacing w:after="0" w:line="262" w:lineRule="auto"/>
        <w:ind w:left="505" w:hanging="10"/>
        <w:jc w:val="left"/>
      </w:pPr>
      <w:r>
        <w:rPr>
          <w:rFonts w:ascii="Franklin Gothic" w:eastAsia="Franklin Gothic" w:hAnsi="Franklin Gothic" w:cs="Franklin Gothic"/>
          <w:i/>
        </w:rPr>
        <w:t>ВОПРОСЫ ДЛЯ КОНТРОЛЯ И САМОКОНТРОЛЯ</w:t>
      </w:r>
      <w:r>
        <w:rPr>
          <w:rFonts w:ascii="Franklin Gothic" w:eastAsia="Franklin Gothic" w:hAnsi="Franklin Gothic" w:cs="Franklin Gothic"/>
          <w:sz w:val="32"/>
        </w:rPr>
        <w:t xml:space="preserve"> </w:t>
      </w:r>
    </w:p>
    <w:p w:rsidR="006D14C0" w:rsidRDefault="00D12E11">
      <w:pPr>
        <w:spacing w:after="10" w:line="259" w:lineRule="auto"/>
        <w:ind w:left="510" w:firstLine="0"/>
        <w:jc w:val="left"/>
      </w:pPr>
      <w:r>
        <w:rPr>
          <w:b/>
          <w:sz w:val="24"/>
        </w:rPr>
        <w:t xml:space="preserve"> </w:t>
      </w:r>
    </w:p>
    <w:p w:rsidR="006D14C0" w:rsidRDefault="00D12E11">
      <w:pPr>
        <w:numPr>
          <w:ilvl w:val="0"/>
          <w:numId w:val="49"/>
        </w:numPr>
        <w:ind w:right="58"/>
      </w:pPr>
      <w:r>
        <w:t xml:space="preserve">Что такое бинарное дерево, чем характеризуется его структура? </w:t>
      </w:r>
    </w:p>
    <w:p w:rsidR="006D14C0" w:rsidRDefault="00D12E11">
      <w:pPr>
        <w:numPr>
          <w:ilvl w:val="0"/>
          <w:numId w:val="49"/>
        </w:numPr>
        <w:ind w:right="58"/>
      </w:pPr>
      <w:r>
        <w:t xml:space="preserve">Какие коды называются префиксными? </w:t>
      </w:r>
    </w:p>
    <w:p w:rsidR="006D14C0" w:rsidRDefault="00D12E11">
      <w:pPr>
        <w:numPr>
          <w:ilvl w:val="0"/>
          <w:numId w:val="49"/>
        </w:numPr>
        <w:ind w:right="58"/>
      </w:pPr>
      <w:r>
        <w:t xml:space="preserve">Как, на Ваш взгляд, при увеличении мощности алфавита меняется его избыточность (или не меняется)? </w:t>
      </w:r>
    </w:p>
    <w:p w:rsidR="006D14C0" w:rsidRDefault="00D12E11">
      <w:pPr>
        <w:numPr>
          <w:ilvl w:val="0"/>
          <w:numId w:val="49"/>
        </w:numPr>
        <w:ind w:right="58"/>
      </w:pPr>
      <w:r>
        <w:t xml:space="preserve">В чем состоит суть кодирования по методам Шеннона – Фано и Хаффмана? </w:t>
      </w:r>
    </w:p>
    <w:p w:rsidR="006D14C0" w:rsidRDefault="00D12E11">
      <w:pPr>
        <w:numPr>
          <w:ilvl w:val="0"/>
          <w:numId w:val="49"/>
        </w:numPr>
        <w:ind w:right="58"/>
      </w:pPr>
      <w:r>
        <w:t xml:space="preserve">Построить бинарное дерево для метода Шеннона – Фано (сообщение – собственная фамилия). </w:t>
      </w:r>
    </w:p>
    <w:p w:rsidR="006D14C0" w:rsidRDefault="00D12E11">
      <w:pPr>
        <w:numPr>
          <w:ilvl w:val="0"/>
          <w:numId w:val="49"/>
        </w:numPr>
        <w:ind w:right="58"/>
      </w:pPr>
      <w:r>
        <w:t xml:space="preserve">В каких известных Вам архиваторах используются префиксные методы? </w:t>
      </w:r>
    </w:p>
    <w:p w:rsidR="006D14C0" w:rsidRDefault="00D12E11">
      <w:pPr>
        <w:numPr>
          <w:ilvl w:val="0"/>
          <w:numId w:val="49"/>
        </w:numPr>
        <w:ind w:right="58"/>
      </w:pPr>
      <w:r>
        <w:t xml:space="preserve">Сравнить эффективность кодирования по двум анализируемым методам. Показать на конкретном примере. </w:t>
      </w:r>
    </w:p>
    <w:p w:rsidR="006D14C0" w:rsidRDefault="006D14C0">
      <w:pPr>
        <w:sectPr w:rsidR="006D14C0">
          <w:headerReference w:type="even" r:id="rId51"/>
          <w:headerReference w:type="default" r:id="rId52"/>
          <w:headerReference w:type="first" r:id="rId53"/>
          <w:pgSz w:w="11904" w:h="16840"/>
          <w:pgMar w:top="632" w:right="2146" w:bottom="2295" w:left="1701" w:header="720" w:footer="720" w:gutter="0"/>
          <w:cols w:space="720"/>
          <w:titlePg/>
        </w:sectPr>
      </w:pPr>
    </w:p>
    <w:p w:rsidR="006D14C0" w:rsidRDefault="00D12E11">
      <w:pPr>
        <w:spacing w:after="535" w:line="259" w:lineRule="auto"/>
        <w:ind w:left="709" w:firstLine="0"/>
        <w:jc w:val="left"/>
      </w:pPr>
      <w:r>
        <w:lastRenderedPageBreak/>
        <w:t xml:space="preserve"> </w:t>
      </w:r>
    </w:p>
    <w:p w:rsidR="006D14C0" w:rsidRDefault="00D12E11">
      <w:pPr>
        <w:pStyle w:val="1"/>
        <w:spacing w:after="88"/>
      </w:pPr>
      <w:r>
        <w:t xml:space="preserve">Лабораторная работа № 10 </w:t>
      </w:r>
    </w:p>
    <w:p w:rsidR="006D14C0" w:rsidRDefault="00D12E11">
      <w:pPr>
        <w:spacing w:after="14" w:line="250" w:lineRule="auto"/>
        <w:ind w:left="514" w:right="1181" w:hanging="10"/>
        <w:jc w:val="left"/>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column">
                  <wp:posOffset>188251</wp:posOffset>
                </wp:positionH>
                <wp:positionV relativeFrom="paragraph">
                  <wp:posOffset>-24335</wp:posOffset>
                </wp:positionV>
                <wp:extent cx="59436" cy="467868"/>
                <wp:effectExtent l="0" t="0" r="0" b="0"/>
                <wp:wrapSquare wrapText="bothSides"/>
                <wp:docPr id="307183" name="Group 307183"/>
                <wp:cNvGraphicFramePr/>
                <a:graphic xmlns:a="http://schemas.openxmlformats.org/drawingml/2006/main">
                  <a:graphicData uri="http://schemas.microsoft.com/office/word/2010/wordprocessingGroup">
                    <wpg:wgp>
                      <wpg:cNvGrpSpPr/>
                      <wpg:grpSpPr>
                        <a:xfrm>
                          <a:off x="0" y="0"/>
                          <a:ext cx="59436" cy="467868"/>
                          <a:chOff x="0" y="0"/>
                          <a:chExt cx="59436" cy="467868"/>
                        </a:xfrm>
                      </wpg:grpSpPr>
                      <wps:wsp>
                        <wps:cNvPr id="46134" name="Shape 46134"/>
                        <wps:cNvSpPr/>
                        <wps:spPr>
                          <a:xfrm>
                            <a:off x="59436" y="0"/>
                            <a:ext cx="0" cy="467868"/>
                          </a:xfrm>
                          <a:custGeom>
                            <a:avLst/>
                            <a:gdLst/>
                            <a:ahLst/>
                            <a:cxnLst/>
                            <a:rect l="0" t="0" r="0" b="0"/>
                            <a:pathLst>
                              <a:path h="467868">
                                <a:moveTo>
                                  <a:pt x="0" y="0"/>
                                </a:moveTo>
                                <a:lnTo>
                                  <a:pt x="0" y="467868"/>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s:wsp>
                        <wps:cNvPr id="46135" name="Shape 46135"/>
                        <wps:cNvSpPr/>
                        <wps:spPr>
                          <a:xfrm>
                            <a:off x="0" y="0"/>
                            <a:ext cx="0" cy="467868"/>
                          </a:xfrm>
                          <a:custGeom>
                            <a:avLst/>
                            <a:gdLst/>
                            <a:ahLst/>
                            <a:cxnLst/>
                            <a:rect l="0" t="0" r="0" b="0"/>
                            <a:pathLst>
                              <a:path h="467868">
                                <a:moveTo>
                                  <a:pt x="0" y="0"/>
                                </a:moveTo>
                                <a:lnTo>
                                  <a:pt x="0" y="467868"/>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7183" style="width:4.68pt;height:36.84pt;position:absolute;mso-position-horizontal-relative:text;mso-position-horizontal:absolute;margin-left:14.8229pt;mso-position-vertical-relative:text;margin-top:-1.9162pt;" coordsize="594,4678">
                <v:shape id="Shape 46134" style="position:absolute;width:0;height:4678;left:594;top:0;" coordsize="0,467868" path="m0,0l0,467868">
                  <v:stroke weight="2.5pt" endcap="round" dashstyle="0.0009984 2" joinstyle="round" on="true" color="#181717"/>
                  <v:fill on="false" color="#000000" opacity="0"/>
                </v:shape>
                <v:shape id="Shape 46135" style="position:absolute;width:0;height:4678;left:0;top:0;" coordsize="0,467868" path="m0,0l0,467868">
                  <v:stroke weight="2.5pt" endcap="round" dashstyle="0.0009984 2" joinstyle="round" on="true" color="#181717"/>
                  <v:fill on="false" color="#000000" opacity="0"/>
                </v:shape>
                <w10:wrap type="square"/>
              </v:group>
            </w:pict>
          </mc:Fallback>
        </mc:AlternateContent>
      </w:r>
      <w:r>
        <w:rPr>
          <w:rFonts w:ascii="Franklin Gothic" w:eastAsia="Franklin Gothic" w:hAnsi="Franklin Gothic" w:cs="Franklin Gothic"/>
          <w:sz w:val="36"/>
        </w:rPr>
        <w:t xml:space="preserve">СЖАТИЕ/РАСПАКОВКА ДАННЫХ  МЕТОДОМ ЛЕМПЕЛЯ </w:t>
      </w:r>
      <w:r>
        <w:rPr>
          <w:rFonts w:ascii="Segoe UI Symbol" w:eastAsia="Segoe UI Symbol" w:hAnsi="Segoe UI Symbol" w:cs="Segoe UI Symbol"/>
          <w:sz w:val="36"/>
        </w:rPr>
        <w:t>−</w:t>
      </w:r>
      <w:r>
        <w:rPr>
          <w:rFonts w:ascii="Franklin Gothic" w:eastAsia="Franklin Gothic" w:hAnsi="Franklin Gothic" w:cs="Franklin Gothic"/>
          <w:sz w:val="36"/>
        </w:rPr>
        <w:t xml:space="preserve"> ЗИВА </w:t>
      </w:r>
    </w:p>
    <w:p w:rsidR="006D14C0" w:rsidRDefault="00D12E11">
      <w:pPr>
        <w:spacing w:after="0" w:line="259" w:lineRule="auto"/>
        <w:ind w:left="708" w:firstLine="0"/>
        <w:jc w:val="center"/>
      </w:pPr>
      <w:r>
        <w:t xml:space="preserve"> </w:t>
      </w:r>
    </w:p>
    <w:p w:rsidR="006D14C0" w:rsidRDefault="00D12E11">
      <w:pPr>
        <w:spacing w:after="0" w:line="259" w:lineRule="auto"/>
        <w:ind w:left="708" w:firstLine="0"/>
        <w:jc w:val="center"/>
      </w:pPr>
      <w:r>
        <w:t xml:space="preserve"> </w:t>
      </w:r>
    </w:p>
    <w:p w:rsidR="006D14C0" w:rsidRDefault="00D12E11">
      <w:pPr>
        <w:ind w:left="-14" w:right="58"/>
      </w:pPr>
      <w:r>
        <w:rPr>
          <w:b/>
        </w:rPr>
        <w:t xml:space="preserve">Цель: </w:t>
      </w:r>
      <w:r>
        <w:t xml:space="preserve">приобретение практических навыков использования метод Лемпеля </w:t>
      </w:r>
      <w:r>
        <w:rPr>
          <w:rFonts w:ascii="Segoe UI Symbol" w:eastAsia="Segoe UI Symbol" w:hAnsi="Segoe UI Symbol" w:cs="Segoe UI Symbol"/>
        </w:rPr>
        <w:t>−</w:t>
      </w:r>
      <w:r>
        <w:t xml:space="preserve"> Зива (Lempel-Ziv) для сжатия/распаковки данных. </w:t>
      </w:r>
    </w:p>
    <w:p w:rsidR="006D14C0" w:rsidRDefault="00D12E11">
      <w:pPr>
        <w:spacing w:line="251" w:lineRule="auto"/>
        <w:ind w:left="505" w:right="56" w:hanging="10"/>
      </w:pPr>
      <w:r>
        <w:rPr>
          <w:b/>
        </w:rPr>
        <w:t>Задачи:</w:t>
      </w:r>
      <w:r>
        <w:t xml:space="preserve"> </w:t>
      </w:r>
    </w:p>
    <w:p w:rsidR="006D14C0" w:rsidRDefault="00D12E11">
      <w:pPr>
        <w:numPr>
          <w:ilvl w:val="0"/>
          <w:numId w:val="50"/>
        </w:numPr>
        <w:spacing w:after="49"/>
        <w:ind w:right="58"/>
      </w:pPr>
      <w:r>
        <w:t xml:space="preserve">Закрепить теоретические знания по алгебраическому описанию и использованию методов сжатия/распаковки (архивации/ разархивации) данных на основе метода Лемпеля </w:t>
      </w:r>
      <w:r>
        <w:rPr>
          <w:rFonts w:ascii="Segoe UI Symbol" w:eastAsia="Segoe UI Symbol" w:hAnsi="Segoe UI Symbol" w:cs="Segoe UI Symbol"/>
        </w:rPr>
        <w:t>−</w:t>
      </w:r>
      <w:r>
        <w:t xml:space="preserve"> Зива. </w:t>
      </w:r>
    </w:p>
    <w:p w:rsidR="006D14C0" w:rsidRDefault="00D12E11">
      <w:pPr>
        <w:numPr>
          <w:ilvl w:val="0"/>
          <w:numId w:val="50"/>
        </w:numPr>
        <w:ind w:right="58"/>
      </w:pPr>
      <w:r>
        <w:t xml:space="preserve">Разработать приложение для реализации метода Лемпеля </w:t>
      </w:r>
      <w:r>
        <w:rPr>
          <w:rFonts w:ascii="Segoe UI Symbol" w:eastAsia="Segoe UI Symbol" w:hAnsi="Segoe UI Symbol" w:cs="Segoe UI Symbol"/>
        </w:rPr>
        <w:t>−</w:t>
      </w:r>
      <w:r>
        <w:t xml:space="preserve"> Зива. </w:t>
      </w:r>
    </w:p>
    <w:p w:rsidR="006D14C0" w:rsidRDefault="00D12E11">
      <w:pPr>
        <w:numPr>
          <w:ilvl w:val="0"/>
          <w:numId w:val="50"/>
        </w:numPr>
        <w:ind w:right="58"/>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6D14C0" w:rsidRDefault="00D12E11">
      <w:pPr>
        <w:spacing w:after="40" w:line="235" w:lineRule="auto"/>
        <w:ind w:left="709" w:right="4025" w:firstLine="0"/>
        <w:jc w:val="left"/>
      </w:pPr>
      <w:r>
        <w:rPr>
          <w:b/>
        </w:rPr>
        <w:t xml:space="preserve"> </w:t>
      </w:r>
      <w:r>
        <w:t xml:space="preserve"> </w:t>
      </w:r>
    </w:p>
    <w:p w:rsidR="006D14C0" w:rsidRDefault="00D12E11">
      <w:pPr>
        <w:pStyle w:val="1"/>
        <w:ind w:left="505"/>
      </w:pPr>
      <w:r>
        <w:t xml:space="preserve">10.1. Теоретические сведения </w:t>
      </w:r>
    </w:p>
    <w:p w:rsidR="006D14C0" w:rsidRDefault="00D12E11">
      <w:pPr>
        <w:spacing w:after="0" w:line="259" w:lineRule="auto"/>
        <w:ind w:firstLine="0"/>
        <w:jc w:val="center"/>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10.1.1. Описание и основные свойства  и особенности реализации метода Лемпеля </w:t>
      </w:r>
      <w:r>
        <w:rPr>
          <w:rFonts w:ascii="Segoe UI Symbol" w:eastAsia="Segoe UI Symbol" w:hAnsi="Segoe UI Symbol" w:cs="Segoe UI Symbol"/>
        </w:rPr>
        <w:t>−</w:t>
      </w:r>
      <w:r>
        <w:rPr>
          <w:rFonts w:ascii="Franklin Gothic" w:eastAsia="Franklin Gothic" w:hAnsi="Franklin Gothic" w:cs="Franklin Gothic"/>
        </w:rPr>
        <w:t xml:space="preserve"> Зива </w:t>
      </w:r>
    </w:p>
    <w:p w:rsidR="006D14C0" w:rsidRDefault="00D12E11">
      <w:pPr>
        <w:spacing w:after="0" w:line="259" w:lineRule="auto"/>
        <w:ind w:firstLine="0"/>
        <w:jc w:val="center"/>
      </w:pPr>
      <w:r>
        <w:rPr>
          <w:b/>
        </w:rPr>
        <w:t xml:space="preserve"> </w:t>
      </w:r>
    </w:p>
    <w:p w:rsidR="006D14C0" w:rsidRDefault="00D12E11">
      <w:pPr>
        <w:ind w:left="-14" w:right="58"/>
      </w:pPr>
      <w:r>
        <w:t xml:space="preserve">В 1977 г. Авраам Лемпель и Якоб Зив выдвинули идею формирования «словаря» общих последовательностей анализируемых (сжимаемых) данных. При этом сжатие данных осуществляется за счет замены записей соответствующими кодами из словаря. Классический алгоритм Лемпеля </w:t>
      </w:r>
      <w:r>
        <w:rPr>
          <w:rFonts w:ascii="Segoe UI Symbol" w:eastAsia="Segoe UI Symbol" w:hAnsi="Segoe UI Symbol" w:cs="Segoe UI Symbol"/>
        </w:rPr>
        <w:t>−</w:t>
      </w:r>
      <w:r>
        <w:t xml:space="preserve"> Зива – LZ77, названный так по году представления метода, формулируется следующим образом: «</w:t>
      </w:r>
      <w:r>
        <w:rPr>
          <w:i/>
        </w:rPr>
        <w:t xml:space="preserve">если в проанализированном (сжатом) ранее выходном потоке уже встречалась подобная последовательность байт, причем запись о ее длине и смещении от текущей позиции короче, чем сама эта последовательность, то в выходной файл </w:t>
      </w:r>
      <w:r>
        <w:rPr>
          <w:i/>
        </w:rPr>
        <w:lastRenderedPageBreak/>
        <w:t>записывается ссылка (смещение, длина), а не сама последовательность</w:t>
      </w:r>
      <w:r>
        <w:t xml:space="preserve">» (оригинальную статью см. по ссылке [33]). </w:t>
      </w:r>
    </w:p>
    <w:p w:rsidR="006D14C0" w:rsidRDefault="00D12E11">
      <w:pPr>
        <w:ind w:left="-14" w:right="58"/>
      </w:pPr>
      <w:r>
        <w:t xml:space="preserve">Известный метод сжатия RLE, который заключается в записи вместо последовательности одинаковых символов одного символа и их количества, является подклассом LZ77. </w:t>
      </w:r>
    </w:p>
    <w:p w:rsidR="006D14C0" w:rsidRDefault="00D12E11">
      <w:pPr>
        <w:spacing w:after="76"/>
        <w:ind w:left="-14" w:right="58"/>
      </w:pPr>
      <w:r>
        <w:t>Суть метода LZ77</w:t>
      </w:r>
      <w:r>
        <w:rPr>
          <w:sz w:val="24"/>
        </w:rPr>
        <w:t xml:space="preserve"> </w:t>
      </w:r>
      <w:r>
        <w:t>(как и последующих его модификаций)</w:t>
      </w:r>
      <w:r>
        <w:rPr>
          <w:sz w:val="24"/>
        </w:rPr>
        <w:t xml:space="preserve"> </w:t>
      </w:r>
      <w:r>
        <w:t xml:space="preserve">состоит в следующем: упаковщик постоянно хранит некоторое количество последних обработанных символов в </w:t>
      </w:r>
      <w:r>
        <w:rPr>
          <w:i/>
        </w:rPr>
        <w:t>буфере</w:t>
      </w:r>
      <w:r>
        <w:t xml:space="preserve">. По мере обработки входного потока вновь поступившие символы попадают в конец буфера, сдвигая предшествующие символы и вытесняя самые старые. Размеры этого буфера, называемого также </w:t>
      </w:r>
      <w:r>
        <w:rPr>
          <w:i/>
        </w:rPr>
        <w:t>скользящим словарем</w:t>
      </w:r>
      <w:r>
        <w:t xml:space="preserve"> (англ. </w:t>
      </w:r>
      <w:r>
        <w:rPr>
          <w:i/>
        </w:rPr>
        <w:t>sliding dictionary</w:t>
      </w:r>
      <w:r>
        <w:t xml:space="preserve">), варьируются в разных реализациях систем сжатия. Скользящее окно имеет длину </w:t>
      </w:r>
      <w:r>
        <w:rPr>
          <w:i/>
        </w:rPr>
        <w:t>n</w:t>
      </w:r>
      <w:r>
        <w:t xml:space="preserve">, т. е. в него помещается </w:t>
      </w:r>
      <w:r>
        <w:rPr>
          <w:i/>
        </w:rPr>
        <w:t>n</w:t>
      </w:r>
      <w:r>
        <w:t xml:space="preserve"> символов, и состоит из двух частей: </w:t>
      </w:r>
    </w:p>
    <w:p w:rsidR="006D14C0" w:rsidRDefault="00D12E11">
      <w:pPr>
        <w:numPr>
          <w:ilvl w:val="0"/>
          <w:numId w:val="51"/>
        </w:numPr>
        <w:spacing w:after="30"/>
        <w:ind w:right="58"/>
      </w:pPr>
      <w:r>
        <w:t xml:space="preserve">последовательности длины </w:t>
      </w:r>
      <w:r>
        <w:rPr>
          <w:i/>
        </w:rPr>
        <w:t>n</w:t>
      </w:r>
      <w:r>
        <w:rPr>
          <w:vertAlign w:val="subscript"/>
        </w:rPr>
        <w:t>1</w:t>
      </w:r>
      <w:r>
        <w:rPr>
          <w:i/>
        </w:rPr>
        <w:t xml:space="preserve"> = n </w:t>
      </w:r>
      <w:r>
        <w:rPr>
          <w:rFonts w:ascii="Segoe UI Symbol" w:eastAsia="Segoe UI Symbol" w:hAnsi="Segoe UI Symbol" w:cs="Segoe UI Symbol"/>
          <w:sz w:val="30"/>
        </w:rPr>
        <w:t>−</w:t>
      </w:r>
      <w:r>
        <w:rPr>
          <w:i/>
        </w:rPr>
        <w:t xml:space="preserve"> n</w:t>
      </w:r>
      <w:r>
        <w:rPr>
          <w:vertAlign w:val="subscript"/>
        </w:rPr>
        <w:t>2</w:t>
      </w:r>
      <w:r>
        <w:rPr>
          <w:b/>
        </w:rPr>
        <w:t xml:space="preserve"> </w:t>
      </w:r>
      <w:r>
        <w:t xml:space="preserve">уже закодированных символов (словарь); </w:t>
      </w:r>
    </w:p>
    <w:p w:rsidR="006D14C0" w:rsidRDefault="00D12E11">
      <w:pPr>
        <w:numPr>
          <w:ilvl w:val="0"/>
          <w:numId w:val="51"/>
        </w:numPr>
        <w:ind w:right="58"/>
      </w:pPr>
      <w:r>
        <w:t xml:space="preserve">упреждающего буфера (буфера предварительного просмотра, </w:t>
      </w:r>
      <w:r>
        <w:rPr>
          <w:i/>
        </w:rPr>
        <w:t>lookahead</w:t>
      </w:r>
      <w:r>
        <w:t xml:space="preserve">) длиной </w:t>
      </w:r>
      <w:r>
        <w:rPr>
          <w:i/>
        </w:rPr>
        <w:t>n</w:t>
      </w:r>
      <w:r>
        <w:rPr>
          <w:vertAlign w:val="subscript"/>
        </w:rPr>
        <w:t>2</w:t>
      </w:r>
      <w:r>
        <w:rPr>
          <w:b/>
        </w:rPr>
        <w:t xml:space="preserve"> – </w:t>
      </w:r>
      <w:r>
        <w:rPr>
          <w:i/>
        </w:rPr>
        <w:t>буфера кодирования.</w:t>
      </w:r>
      <w:r>
        <w:t xml:space="preserve"> </w:t>
      </w:r>
    </w:p>
    <w:p w:rsidR="006D14C0" w:rsidRDefault="00D12E11">
      <w:pPr>
        <w:spacing w:after="63"/>
        <w:ind w:left="-14" w:right="58"/>
      </w:pPr>
      <w:r>
        <w:t xml:space="preserve">Пусть к текущему моменту времени закодировано </w:t>
      </w:r>
      <w:r>
        <w:rPr>
          <w:i/>
        </w:rPr>
        <w:t>t</w:t>
      </w:r>
      <w:r>
        <w:t xml:space="preserve"> символов: </w:t>
      </w:r>
      <w:r>
        <w:rPr>
          <w:i/>
        </w:rPr>
        <w:t>S</w:t>
      </w:r>
      <w:r>
        <w:rPr>
          <w:vertAlign w:val="subscript"/>
        </w:rPr>
        <w:t>1</w:t>
      </w:r>
      <w:r>
        <w:t>,</w:t>
      </w:r>
      <w:r>
        <w:rPr>
          <w:i/>
        </w:rPr>
        <w:t xml:space="preserve"> S</w:t>
      </w:r>
      <w:r>
        <w:rPr>
          <w:vertAlign w:val="subscript"/>
        </w:rPr>
        <w:t>2</w:t>
      </w:r>
      <w:r>
        <w:t xml:space="preserve">, ..., </w:t>
      </w:r>
      <w:r>
        <w:rPr>
          <w:i/>
        </w:rPr>
        <w:t>S</w:t>
      </w:r>
      <w:r>
        <w:rPr>
          <w:i/>
          <w:vertAlign w:val="subscript"/>
        </w:rPr>
        <w:t>t</w:t>
      </w:r>
      <w:r>
        <w:rPr>
          <w:i/>
        </w:rPr>
        <w:t>.</w:t>
      </w:r>
      <w:r>
        <w:t xml:space="preserve"> Тогда словарем будут являться </w:t>
      </w:r>
      <w:r>
        <w:rPr>
          <w:i/>
        </w:rPr>
        <w:t>n</w:t>
      </w:r>
      <w:r>
        <w:rPr>
          <w:vertAlign w:val="subscript"/>
        </w:rPr>
        <w:t>1</w:t>
      </w:r>
      <w:r>
        <w:t xml:space="preserve"> предшествующих </w:t>
      </w:r>
    </w:p>
    <w:p w:rsidR="006D14C0" w:rsidRPr="00C95492" w:rsidRDefault="00D12E11">
      <w:pPr>
        <w:spacing w:after="0" w:line="259" w:lineRule="auto"/>
        <w:ind w:firstLine="0"/>
        <w:jc w:val="left"/>
        <w:rPr>
          <w:lang w:val="en-US"/>
        </w:rPr>
      </w:pPr>
      <w:r>
        <w:t>символов</w:t>
      </w:r>
      <w:r w:rsidRPr="00C95492">
        <w:rPr>
          <w:lang w:val="en-US"/>
        </w:rPr>
        <w:t xml:space="preserve">: </w:t>
      </w:r>
      <w:r w:rsidRPr="00C95492">
        <w:rPr>
          <w:i/>
          <w:lang w:val="en-US"/>
        </w:rPr>
        <w:t>S</w:t>
      </w:r>
      <w:r w:rsidRPr="00C95492">
        <w:rPr>
          <w:i/>
          <w:sz w:val="18"/>
          <w:lang w:val="en-US"/>
        </w:rPr>
        <w:t xml:space="preserve">t </w:t>
      </w:r>
      <w:r w:rsidRPr="00C95492">
        <w:rPr>
          <w:rFonts w:ascii="Segoe UI Symbol" w:eastAsia="Segoe UI Symbol" w:hAnsi="Segoe UI Symbol" w:cs="Segoe UI Symbol"/>
          <w:sz w:val="19"/>
          <w:lang w:val="en-US"/>
        </w:rPr>
        <w:t>−</w:t>
      </w:r>
      <w:r w:rsidRPr="00C95492">
        <w:rPr>
          <w:i/>
          <w:sz w:val="18"/>
          <w:lang w:val="en-US"/>
        </w:rPr>
        <w:t xml:space="preserve"> </w:t>
      </w:r>
      <w:r w:rsidRPr="00C95492">
        <w:rPr>
          <w:sz w:val="18"/>
          <w:lang w:val="en-US"/>
        </w:rPr>
        <w:t>(</w:t>
      </w:r>
      <w:r w:rsidRPr="00C95492">
        <w:rPr>
          <w:i/>
          <w:sz w:val="18"/>
          <w:lang w:val="en-US"/>
        </w:rPr>
        <w:t>n</w:t>
      </w:r>
      <w:r w:rsidRPr="00C95492">
        <w:rPr>
          <w:sz w:val="18"/>
          <w:lang w:val="en-US"/>
        </w:rPr>
        <w:t xml:space="preserve">1 </w:t>
      </w:r>
      <w:r w:rsidRPr="00C95492">
        <w:rPr>
          <w:rFonts w:ascii="Segoe UI Symbol" w:eastAsia="Segoe UI Symbol" w:hAnsi="Segoe UI Symbol" w:cs="Segoe UI Symbol"/>
          <w:sz w:val="19"/>
          <w:lang w:val="en-US"/>
        </w:rPr>
        <w:t>−</w:t>
      </w:r>
      <w:r w:rsidRPr="00C95492">
        <w:rPr>
          <w:i/>
          <w:sz w:val="18"/>
          <w:lang w:val="en-US"/>
        </w:rPr>
        <w:t xml:space="preserve"> </w:t>
      </w:r>
      <w:r w:rsidRPr="00C95492">
        <w:rPr>
          <w:sz w:val="18"/>
          <w:lang w:val="en-US"/>
        </w:rPr>
        <w:t>1)</w:t>
      </w:r>
      <w:r w:rsidRPr="00C95492">
        <w:rPr>
          <w:lang w:val="en-US"/>
        </w:rPr>
        <w:t>,</w:t>
      </w:r>
      <w:r w:rsidRPr="00C95492">
        <w:rPr>
          <w:i/>
          <w:lang w:val="en-US"/>
        </w:rPr>
        <w:t xml:space="preserve"> S</w:t>
      </w:r>
      <w:r w:rsidRPr="00C95492">
        <w:rPr>
          <w:i/>
          <w:sz w:val="18"/>
          <w:lang w:val="en-US"/>
        </w:rPr>
        <w:t xml:space="preserve">t </w:t>
      </w:r>
      <w:r w:rsidRPr="00C95492">
        <w:rPr>
          <w:rFonts w:ascii="Segoe UI Symbol" w:eastAsia="Segoe UI Symbol" w:hAnsi="Segoe UI Symbol" w:cs="Segoe UI Symbol"/>
          <w:sz w:val="19"/>
          <w:lang w:val="en-US"/>
        </w:rPr>
        <w:t>−</w:t>
      </w:r>
      <w:r w:rsidRPr="00C95492">
        <w:rPr>
          <w:i/>
          <w:sz w:val="18"/>
          <w:lang w:val="en-US"/>
        </w:rPr>
        <w:t xml:space="preserve"> </w:t>
      </w:r>
      <w:r w:rsidRPr="00C95492">
        <w:rPr>
          <w:sz w:val="18"/>
          <w:lang w:val="en-US"/>
        </w:rPr>
        <w:t>(</w:t>
      </w:r>
      <w:r w:rsidRPr="00C95492">
        <w:rPr>
          <w:i/>
          <w:sz w:val="18"/>
          <w:lang w:val="en-US"/>
        </w:rPr>
        <w:t>n</w:t>
      </w:r>
      <w:r w:rsidRPr="00C95492">
        <w:rPr>
          <w:sz w:val="18"/>
          <w:lang w:val="en-US"/>
        </w:rPr>
        <w:t xml:space="preserve">1 </w:t>
      </w:r>
      <w:r w:rsidRPr="00C95492">
        <w:rPr>
          <w:rFonts w:ascii="Segoe UI Symbol" w:eastAsia="Segoe UI Symbol" w:hAnsi="Segoe UI Symbol" w:cs="Segoe UI Symbol"/>
          <w:sz w:val="19"/>
          <w:lang w:val="en-US"/>
        </w:rPr>
        <w:t>−</w:t>
      </w:r>
      <w:r w:rsidRPr="00C95492">
        <w:rPr>
          <w:sz w:val="18"/>
          <w:lang w:val="en-US"/>
        </w:rPr>
        <w:t xml:space="preserve"> 1)</w:t>
      </w:r>
      <w:r w:rsidRPr="00C95492">
        <w:rPr>
          <w:i/>
          <w:sz w:val="18"/>
          <w:lang w:val="en-US"/>
        </w:rPr>
        <w:t>+</w:t>
      </w:r>
      <w:r w:rsidRPr="00C95492">
        <w:rPr>
          <w:sz w:val="18"/>
          <w:lang w:val="en-US"/>
        </w:rPr>
        <w:t>1</w:t>
      </w:r>
      <w:r w:rsidRPr="00C95492">
        <w:rPr>
          <w:lang w:val="en-US"/>
        </w:rPr>
        <w:t>, …,</w:t>
      </w:r>
      <w:r w:rsidRPr="00C95492">
        <w:rPr>
          <w:i/>
          <w:lang w:val="en-US"/>
        </w:rPr>
        <w:t xml:space="preserve"> S</w:t>
      </w:r>
      <w:r w:rsidRPr="00C95492">
        <w:rPr>
          <w:i/>
          <w:sz w:val="18"/>
          <w:lang w:val="en-US"/>
        </w:rPr>
        <w:t>t</w:t>
      </w:r>
      <w:r w:rsidRPr="00C95492">
        <w:rPr>
          <w:lang w:val="en-US"/>
        </w:rPr>
        <w:t xml:space="preserve">. </w:t>
      </w:r>
    </w:p>
    <w:p w:rsidR="006D14C0" w:rsidRDefault="00D12E11">
      <w:pPr>
        <w:ind w:left="-14" w:right="58"/>
      </w:pPr>
      <w:r>
        <w:t xml:space="preserve">В буфере находятся ожидающие кодирования (сжатия) символы </w:t>
      </w:r>
      <w:r>
        <w:rPr>
          <w:i/>
        </w:rPr>
        <w:t>S</w:t>
      </w:r>
      <w:r>
        <w:rPr>
          <w:i/>
          <w:vertAlign w:val="subscript"/>
        </w:rPr>
        <w:t>t+</w:t>
      </w:r>
      <w:r>
        <w:rPr>
          <w:vertAlign w:val="subscript"/>
        </w:rPr>
        <w:t>1</w:t>
      </w:r>
      <w:r>
        <w:t>,</w:t>
      </w:r>
      <w:r>
        <w:rPr>
          <w:i/>
        </w:rPr>
        <w:t xml:space="preserve"> S</w:t>
      </w:r>
      <w:r>
        <w:rPr>
          <w:i/>
          <w:vertAlign w:val="subscript"/>
        </w:rPr>
        <w:t>t+</w:t>
      </w:r>
      <w:r>
        <w:rPr>
          <w:vertAlign w:val="subscript"/>
        </w:rPr>
        <w:t>2</w:t>
      </w:r>
      <w:r>
        <w:t>, …,</w:t>
      </w:r>
      <w:r>
        <w:rPr>
          <w:i/>
        </w:rPr>
        <w:t xml:space="preserve"> S</w:t>
      </w:r>
      <w:r>
        <w:rPr>
          <w:i/>
          <w:vertAlign w:val="subscript"/>
        </w:rPr>
        <w:t>t+n</w:t>
      </w:r>
      <w:r>
        <w:rPr>
          <w:vertAlign w:val="subscript"/>
        </w:rPr>
        <w:t>2</w:t>
      </w:r>
      <w:r>
        <w:rPr>
          <w:i/>
        </w:rPr>
        <w:t>.</w:t>
      </w:r>
      <w:r>
        <w:rPr>
          <w:b/>
        </w:rPr>
        <w:t xml:space="preserve"> </w:t>
      </w:r>
      <w:r>
        <w:t xml:space="preserve">Если </w:t>
      </w:r>
      <w:r>
        <w:rPr>
          <w:i/>
        </w:rPr>
        <w:t>n</w:t>
      </w:r>
      <w:r>
        <w:rPr>
          <w:vertAlign w:val="subscript"/>
        </w:rPr>
        <w:t>2</w:t>
      </w:r>
      <w:r>
        <w:rPr>
          <w:i/>
          <w:vertAlign w:val="subscript"/>
        </w:rPr>
        <w:t xml:space="preserve"> </w:t>
      </w:r>
      <w:r>
        <w:t>≥</w:t>
      </w:r>
      <w:r>
        <w:rPr>
          <w:i/>
        </w:rPr>
        <w:t xml:space="preserve"> t</w:t>
      </w:r>
      <w:r>
        <w:t>, то словарем будет являться вся уже обработанная часть входной последовательности.</w:t>
      </w:r>
      <w:r>
        <w:rPr>
          <w:i/>
          <w:vertAlign w:val="subscript"/>
        </w:rPr>
        <w:t xml:space="preserve"> </w:t>
      </w:r>
    </w:p>
    <w:p w:rsidR="006D14C0" w:rsidRDefault="00D12E11">
      <w:pPr>
        <w:spacing w:line="251" w:lineRule="auto"/>
        <w:ind w:left="142" w:right="56" w:firstLine="368"/>
      </w:pPr>
      <w:r>
        <w:rPr>
          <w:rFonts w:ascii="Calibri" w:eastAsia="Calibri" w:hAnsi="Calibri" w:cs="Calibri"/>
          <w:noProof/>
          <w:sz w:val="22"/>
        </w:rPr>
        <mc:AlternateContent>
          <mc:Choice Requires="wpg">
            <w:drawing>
              <wp:anchor distT="0" distB="0" distL="114300" distR="114300" simplePos="0" relativeHeight="251718656" behindDoc="1" locked="0" layoutInCell="1" allowOverlap="1">
                <wp:simplePos x="0" y="0"/>
                <wp:positionH relativeFrom="column">
                  <wp:posOffset>5445</wp:posOffset>
                </wp:positionH>
                <wp:positionV relativeFrom="paragraph">
                  <wp:posOffset>5947</wp:posOffset>
                </wp:positionV>
                <wp:extent cx="259080" cy="259080"/>
                <wp:effectExtent l="0" t="0" r="0" b="0"/>
                <wp:wrapNone/>
                <wp:docPr id="308101" name="Group 308101"/>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46879" name="Shape 46879"/>
                        <wps:cNvSpPr/>
                        <wps:spPr>
                          <a:xfrm>
                            <a:off x="0" y="0"/>
                            <a:ext cx="259080" cy="259080"/>
                          </a:xfrm>
                          <a:custGeom>
                            <a:avLst/>
                            <a:gdLst/>
                            <a:ahLst/>
                            <a:cxnLst/>
                            <a:rect l="0" t="0" r="0" b="0"/>
                            <a:pathLst>
                              <a:path w="259080" h="259080">
                                <a:moveTo>
                                  <a:pt x="43434" y="0"/>
                                </a:moveTo>
                                <a:cubicBezTo>
                                  <a:pt x="19050" y="0"/>
                                  <a:pt x="0" y="19812"/>
                                  <a:pt x="0" y="43434"/>
                                </a:cubicBezTo>
                                <a:lnTo>
                                  <a:pt x="0" y="215646"/>
                                </a:lnTo>
                                <a:cubicBezTo>
                                  <a:pt x="0" y="240030"/>
                                  <a:pt x="19050" y="259080"/>
                                  <a:pt x="43434" y="259080"/>
                                </a:cubicBezTo>
                                <a:lnTo>
                                  <a:pt x="215646" y="259080"/>
                                </a:lnTo>
                                <a:cubicBezTo>
                                  <a:pt x="240030" y="259080"/>
                                  <a:pt x="259080" y="240030"/>
                                  <a:pt x="259080" y="215646"/>
                                </a:cubicBezTo>
                                <a:lnTo>
                                  <a:pt x="259080" y="43434"/>
                                </a:lnTo>
                                <a:cubicBezTo>
                                  <a:pt x="259080" y="19812"/>
                                  <a:pt x="240030" y="0"/>
                                  <a:pt x="215646"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8101" style="width:20.4pt;height:20.4pt;position:absolute;z-index:-2147482929;mso-position-horizontal-relative:text;mso-position-horizontal:absolute;margin-left:0.428711pt;mso-position-vertical-relative:text;margin-top:0.468231pt;" coordsize="2590,2590">
                <v:shape id="Shape 46879" style="position:absolute;width:2590;height:2590;left:0;top:0;" coordsize="259080,259080" path="m43434,0c19050,0,0,19812,0,43434l0,215646c0,240030,19050,259080,43434,259080l215646,259080c240030,259080,259080,240030,259080,215646l259080,43434c259080,19812,240030,0,215646,0x">
                  <v:stroke weight="2.25pt" endcap="round" dashstyle="0.001 2" joinstyle="round" on="true" color="#181717"/>
                  <v:fill on="false" color="#000000" opacity="0"/>
                </v:shape>
              </v:group>
            </w:pict>
          </mc:Fallback>
        </mc:AlternateContent>
      </w:r>
      <w:r>
        <w:rPr>
          <w:b/>
        </w:rPr>
        <w:t>Нужно найти самое длинное совпадение между строкой бу</w:t>
      </w:r>
      <w:r>
        <w:rPr>
          <w:b/>
          <w:sz w:val="44"/>
        </w:rPr>
        <w:t xml:space="preserve">! </w:t>
      </w:r>
    </w:p>
    <w:p w:rsidR="006D14C0" w:rsidRDefault="00D12E11">
      <w:pPr>
        <w:spacing w:line="251" w:lineRule="auto"/>
        <w:ind w:left="505" w:right="56" w:hanging="10"/>
      </w:pPr>
      <w:r>
        <w:rPr>
          <w:b/>
        </w:rPr>
        <w:t xml:space="preserve">фера кодирования, начинающейся с символа </w:t>
      </w:r>
      <w:r>
        <w:rPr>
          <w:b/>
          <w:i/>
        </w:rPr>
        <w:t>S</w:t>
      </w:r>
      <w:r>
        <w:rPr>
          <w:b/>
          <w:i/>
          <w:vertAlign w:val="subscript"/>
        </w:rPr>
        <w:t>t</w:t>
      </w:r>
      <w:r>
        <w:rPr>
          <w:b/>
          <w:vertAlign w:val="subscript"/>
        </w:rPr>
        <w:t xml:space="preserve"> + 1</w:t>
      </w:r>
      <w:r>
        <w:rPr>
          <w:b/>
        </w:rPr>
        <w:t xml:space="preserve">, и всеми фразами словаря. </w:t>
      </w:r>
    </w:p>
    <w:p w:rsidR="006D14C0" w:rsidRDefault="00D12E11">
      <w:pPr>
        <w:ind w:left="-14" w:right="58"/>
      </w:pPr>
      <w:r>
        <w:t xml:space="preserve">Эти фразы могут начинаться с любого символа </w:t>
      </w:r>
      <w:r>
        <w:rPr>
          <w:i/>
        </w:rPr>
        <w:t>S</w:t>
      </w:r>
      <w:r>
        <w:rPr>
          <w:i/>
          <w:vertAlign w:val="subscript"/>
        </w:rPr>
        <w:t>t</w:t>
      </w:r>
      <w:r>
        <w:rPr>
          <w:i/>
          <w:sz w:val="25"/>
          <w:vertAlign w:val="subscript"/>
        </w:rPr>
        <w:t xml:space="preserve"> </w:t>
      </w:r>
      <w:r>
        <w:rPr>
          <w:rFonts w:ascii="Segoe UI Symbol" w:eastAsia="Segoe UI Symbol" w:hAnsi="Segoe UI Symbol" w:cs="Segoe UI Symbol"/>
          <w:vertAlign w:val="subscript"/>
        </w:rPr>
        <w:t>−</w:t>
      </w:r>
      <w:r>
        <w:rPr>
          <w:i/>
          <w:sz w:val="16"/>
        </w:rPr>
        <w:t xml:space="preserve"> </w:t>
      </w:r>
      <w:r>
        <w:rPr>
          <w:vertAlign w:val="subscript"/>
        </w:rPr>
        <w:t>(</w:t>
      </w:r>
      <w:r>
        <w:rPr>
          <w:i/>
          <w:vertAlign w:val="subscript"/>
        </w:rPr>
        <w:t>n</w:t>
      </w:r>
      <w:r>
        <w:rPr>
          <w:vertAlign w:val="subscript"/>
        </w:rPr>
        <w:t>1</w:t>
      </w:r>
      <w:r>
        <w:rPr>
          <w:i/>
          <w:sz w:val="25"/>
          <w:vertAlign w:val="subscript"/>
        </w:rPr>
        <w:t xml:space="preserve"> </w:t>
      </w:r>
      <w:r>
        <w:rPr>
          <w:rFonts w:ascii="Segoe UI Symbol" w:eastAsia="Segoe UI Symbol" w:hAnsi="Segoe UI Symbol" w:cs="Segoe UI Symbol"/>
          <w:vertAlign w:val="subscript"/>
        </w:rPr>
        <w:t>−</w:t>
      </w:r>
      <w:r>
        <w:rPr>
          <w:i/>
          <w:sz w:val="16"/>
        </w:rPr>
        <w:t xml:space="preserve"> </w:t>
      </w:r>
      <w:r>
        <w:rPr>
          <w:vertAlign w:val="subscript"/>
        </w:rPr>
        <w:t xml:space="preserve">1), </w:t>
      </w:r>
      <w:r>
        <w:rPr>
          <w:i/>
        </w:rPr>
        <w:t>S</w:t>
      </w:r>
      <w:r>
        <w:rPr>
          <w:i/>
          <w:vertAlign w:val="subscript"/>
        </w:rPr>
        <w:t>t</w:t>
      </w:r>
      <w:r>
        <w:rPr>
          <w:i/>
          <w:sz w:val="25"/>
          <w:vertAlign w:val="subscript"/>
        </w:rPr>
        <w:t xml:space="preserve"> </w:t>
      </w:r>
      <w:r>
        <w:rPr>
          <w:rFonts w:ascii="Segoe UI Symbol" w:eastAsia="Segoe UI Symbol" w:hAnsi="Segoe UI Symbol" w:cs="Segoe UI Symbol"/>
          <w:vertAlign w:val="subscript"/>
        </w:rPr>
        <w:t>−</w:t>
      </w:r>
      <w:r>
        <w:rPr>
          <w:sz w:val="16"/>
        </w:rPr>
        <w:t xml:space="preserve"> </w:t>
      </w:r>
      <w:r>
        <w:rPr>
          <w:vertAlign w:val="subscript"/>
        </w:rPr>
        <w:t>(</w:t>
      </w:r>
      <w:r>
        <w:rPr>
          <w:i/>
          <w:vertAlign w:val="subscript"/>
        </w:rPr>
        <w:t>n</w:t>
      </w:r>
      <w:r>
        <w:rPr>
          <w:vertAlign w:val="subscript"/>
        </w:rPr>
        <w:t>1</w:t>
      </w:r>
      <w:r>
        <w:rPr>
          <w:sz w:val="25"/>
          <w:vertAlign w:val="subscript"/>
        </w:rPr>
        <w:t xml:space="preserve"> </w:t>
      </w:r>
      <w:r>
        <w:rPr>
          <w:rFonts w:ascii="Segoe UI Symbol" w:eastAsia="Segoe UI Symbol" w:hAnsi="Segoe UI Symbol" w:cs="Segoe UI Symbol"/>
          <w:vertAlign w:val="subscript"/>
        </w:rPr>
        <w:t>−</w:t>
      </w:r>
      <w:r>
        <w:rPr>
          <w:i/>
          <w:sz w:val="16"/>
        </w:rPr>
        <w:t xml:space="preserve"> </w:t>
      </w:r>
      <w:r>
        <w:rPr>
          <w:vertAlign w:val="subscript"/>
        </w:rPr>
        <w:t>1)</w:t>
      </w:r>
      <w:r>
        <w:rPr>
          <w:sz w:val="25"/>
          <w:vertAlign w:val="subscript"/>
        </w:rPr>
        <w:t xml:space="preserve"> </w:t>
      </w:r>
      <w:r>
        <w:rPr>
          <w:i/>
          <w:vertAlign w:val="subscript"/>
        </w:rPr>
        <w:t>+</w:t>
      </w:r>
      <w:r>
        <w:rPr>
          <w:i/>
          <w:sz w:val="25"/>
          <w:vertAlign w:val="subscript"/>
        </w:rPr>
        <w:t xml:space="preserve"> </w:t>
      </w:r>
      <w:r>
        <w:rPr>
          <w:vertAlign w:val="subscript"/>
        </w:rPr>
        <w:t>1</w:t>
      </w:r>
      <w:r>
        <w:t>, …,</w:t>
      </w:r>
      <w:r>
        <w:rPr>
          <w:i/>
        </w:rPr>
        <w:t xml:space="preserve"> S</w:t>
      </w:r>
      <w:r>
        <w:rPr>
          <w:i/>
          <w:vertAlign w:val="subscript"/>
        </w:rPr>
        <w:t>t</w:t>
      </w:r>
      <w:r>
        <w:t>,</w:t>
      </w:r>
      <w:r>
        <w:rPr>
          <w:b/>
          <w:i/>
        </w:rPr>
        <w:t xml:space="preserve"> </w:t>
      </w:r>
      <w:r>
        <w:t xml:space="preserve">выходить за пределы словаря, вторгаясь в область буфера, но должны лежать в окне. Буфер не может сравниваться сам с собой. Длина совпадения не должна превышать размера буфера. Полученная в результате поиска фраза </w:t>
      </w:r>
      <w:r>
        <w:rPr>
          <w:i/>
        </w:rPr>
        <w:t>S</w:t>
      </w:r>
      <w:r>
        <w:rPr>
          <w:i/>
          <w:vertAlign w:val="subscript"/>
        </w:rPr>
        <w:t>t</w:t>
      </w:r>
      <w:r>
        <w:rPr>
          <w:i/>
          <w:sz w:val="25"/>
          <w:vertAlign w:val="subscript"/>
        </w:rPr>
        <w:t xml:space="preserve"> </w:t>
      </w:r>
      <w:r>
        <w:rPr>
          <w:rFonts w:ascii="Segoe UI Symbol" w:eastAsia="Segoe UI Symbol" w:hAnsi="Segoe UI Symbol" w:cs="Segoe UI Symbol"/>
          <w:vertAlign w:val="subscript"/>
        </w:rPr>
        <w:t>−</w:t>
      </w:r>
      <w:r>
        <w:rPr>
          <w:i/>
          <w:sz w:val="16"/>
        </w:rPr>
        <w:t xml:space="preserve"> </w:t>
      </w:r>
      <w:r>
        <w:rPr>
          <w:vertAlign w:val="subscript"/>
        </w:rPr>
        <w:t>(</w:t>
      </w:r>
      <w:r>
        <w:rPr>
          <w:i/>
          <w:vertAlign w:val="subscript"/>
        </w:rPr>
        <w:t>р</w:t>
      </w:r>
      <w:r>
        <w:rPr>
          <w:i/>
          <w:sz w:val="25"/>
          <w:vertAlign w:val="subscript"/>
        </w:rPr>
        <w:t xml:space="preserve"> </w:t>
      </w:r>
      <w:r>
        <w:rPr>
          <w:rFonts w:ascii="Segoe UI Symbol" w:eastAsia="Segoe UI Symbol" w:hAnsi="Segoe UI Symbol" w:cs="Segoe UI Symbol"/>
          <w:vertAlign w:val="subscript"/>
        </w:rPr>
        <w:t>−</w:t>
      </w:r>
      <w:r>
        <w:rPr>
          <w:i/>
          <w:sz w:val="16"/>
        </w:rPr>
        <w:t xml:space="preserve"> </w:t>
      </w:r>
      <w:r>
        <w:rPr>
          <w:vertAlign w:val="subscript"/>
        </w:rPr>
        <w:t>1)</w:t>
      </w:r>
      <w:r>
        <w:t>,</w:t>
      </w:r>
      <w:r>
        <w:rPr>
          <w:i/>
        </w:rPr>
        <w:t xml:space="preserve"> </w:t>
      </w:r>
    </w:p>
    <w:p w:rsidR="006D14C0" w:rsidRDefault="00D12E11">
      <w:pPr>
        <w:ind w:left="-14" w:right="58" w:firstLine="0"/>
      </w:pPr>
      <w:r>
        <w:rPr>
          <w:i/>
        </w:rPr>
        <w:t>S</w:t>
      </w:r>
      <w:r>
        <w:rPr>
          <w:i/>
          <w:sz w:val="18"/>
        </w:rPr>
        <w:t>t</w:t>
      </w:r>
      <w:r>
        <w:rPr>
          <w:i/>
          <w:sz w:val="16"/>
        </w:rPr>
        <w:t xml:space="preserve"> </w:t>
      </w:r>
      <w:r>
        <w:rPr>
          <w:rFonts w:ascii="Segoe UI Symbol" w:eastAsia="Segoe UI Symbol" w:hAnsi="Segoe UI Symbol" w:cs="Segoe UI Symbol"/>
          <w:sz w:val="18"/>
        </w:rPr>
        <w:t>−</w:t>
      </w:r>
      <w:r>
        <w:rPr>
          <w:i/>
          <w:sz w:val="16"/>
        </w:rPr>
        <w:t xml:space="preserve"> </w:t>
      </w:r>
      <w:r>
        <w:rPr>
          <w:sz w:val="18"/>
        </w:rPr>
        <w:t>(</w:t>
      </w:r>
      <w:r>
        <w:rPr>
          <w:i/>
          <w:sz w:val="18"/>
        </w:rPr>
        <w:t>р</w:t>
      </w:r>
      <w:r>
        <w:rPr>
          <w:i/>
          <w:sz w:val="16"/>
        </w:rPr>
        <w:t xml:space="preserve"> </w:t>
      </w:r>
      <w:r>
        <w:rPr>
          <w:rFonts w:ascii="Segoe UI Symbol" w:eastAsia="Segoe UI Symbol" w:hAnsi="Segoe UI Symbol" w:cs="Segoe UI Symbol"/>
          <w:sz w:val="19"/>
        </w:rPr>
        <w:t>−</w:t>
      </w:r>
      <w:r>
        <w:rPr>
          <w:i/>
          <w:sz w:val="16"/>
        </w:rPr>
        <w:t xml:space="preserve"> </w:t>
      </w:r>
      <w:r>
        <w:rPr>
          <w:sz w:val="18"/>
        </w:rPr>
        <w:t>1)</w:t>
      </w:r>
      <w:r>
        <w:rPr>
          <w:i/>
          <w:sz w:val="16"/>
        </w:rPr>
        <w:t xml:space="preserve"> </w:t>
      </w:r>
      <w:r>
        <w:rPr>
          <w:i/>
          <w:sz w:val="18"/>
        </w:rPr>
        <w:t>+</w:t>
      </w:r>
      <w:r>
        <w:rPr>
          <w:i/>
          <w:sz w:val="16"/>
        </w:rPr>
        <w:t xml:space="preserve"> </w:t>
      </w:r>
      <w:r>
        <w:rPr>
          <w:sz w:val="18"/>
        </w:rPr>
        <w:t>1</w:t>
      </w:r>
      <w:r>
        <w:t>,</w:t>
      </w:r>
      <w:r>
        <w:rPr>
          <w:i/>
        </w:rPr>
        <w:t xml:space="preserve"> S</w:t>
      </w:r>
      <w:r>
        <w:rPr>
          <w:i/>
          <w:sz w:val="18"/>
        </w:rPr>
        <w:t>t</w:t>
      </w:r>
      <w:r>
        <w:rPr>
          <w:i/>
          <w:sz w:val="16"/>
        </w:rPr>
        <w:t xml:space="preserve"> </w:t>
      </w:r>
      <w:r>
        <w:rPr>
          <w:rFonts w:ascii="Segoe UI Symbol" w:eastAsia="Segoe UI Symbol" w:hAnsi="Segoe UI Symbol" w:cs="Segoe UI Symbol"/>
          <w:sz w:val="19"/>
        </w:rPr>
        <w:t>−</w:t>
      </w:r>
      <w:r>
        <w:rPr>
          <w:i/>
          <w:sz w:val="16"/>
        </w:rPr>
        <w:t xml:space="preserve"> </w:t>
      </w:r>
      <w:r>
        <w:rPr>
          <w:sz w:val="18"/>
        </w:rPr>
        <w:t xml:space="preserve"> (</w:t>
      </w:r>
      <w:r>
        <w:rPr>
          <w:i/>
          <w:sz w:val="18"/>
        </w:rPr>
        <w:t>р</w:t>
      </w:r>
      <w:r>
        <w:rPr>
          <w:i/>
          <w:sz w:val="16"/>
        </w:rPr>
        <w:t xml:space="preserve"> </w:t>
      </w:r>
      <w:r>
        <w:rPr>
          <w:rFonts w:ascii="Segoe UI Symbol" w:eastAsia="Segoe UI Symbol" w:hAnsi="Segoe UI Symbol" w:cs="Segoe UI Symbol"/>
          <w:sz w:val="19"/>
        </w:rPr>
        <w:t>−</w:t>
      </w:r>
      <w:r>
        <w:rPr>
          <w:i/>
          <w:sz w:val="16"/>
        </w:rPr>
        <w:t xml:space="preserve"> </w:t>
      </w:r>
      <w:r>
        <w:rPr>
          <w:sz w:val="18"/>
        </w:rPr>
        <w:t>1)</w:t>
      </w:r>
      <w:r>
        <w:rPr>
          <w:i/>
          <w:sz w:val="16"/>
        </w:rPr>
        <w:t xml:space="preserve"> </w:t>
      </w:r>
      <w:r>
        <w:rPr>
          <w:i/>
          <w:sz w:val="18"/>
        </w:rPr>
        <w:t>+</w:t>
      </w:r>
      <w:r>
        <w:rPr>
          <w:i/>
          <w:sz w:val="16"/>
        </w:rPr>
        <w:t xml:space="preserve"> </w:t>
      </w:r>
      <w:r>
        <w:rPr>
          <w:sz w:val="18"/>
        </w:rPr>
        <w:t>(</w:t>
      </w:r>
      <w:r>
        <w:rPr>
          <w:i/>
          <w:sz w:val="18"/>
        </w:rPr>
        <w:t>q</w:t>
      </w:r>
      <w:r>
        <w:rPr>
          <w:i/>
          <w:sz w:val="16"/>
        </w:rPr>
        <w:t xml:space="preserve"> </w:t>
      </w:r>
      <w:r>
        <w:rPr>
          <w:rFonts w:ascii="Segoe UI Symbol" w:eastAsia="Segoe UI Symbol" w:hAnsi="Segoe UI Symbol" w:cs="Segoe UI Symbol"/>
          <w:sz w:val="19"/>
        </w:rPr>
        <w:t>−</w:t>
      </w:r>
      <w:r>
        <w:rPr>
          <w:i/>
          <w:sz w:val="16"/>
        </w:rPr>
        <w:t xml:space="preserve"> </w:t>
      </w:r>
      <w:r>
        <w:rPr>
          <w:sz w:val="18"/>
        </w:rPr>
        <w:t>1)</w:t>
      </w:r>
      <w:r>
        <w:rPr>
          <w:i/>
        </w:rPr>
        <w:t xml:space="preserve"> </w:t>
      </w:r>
      <w:r>
        <w:t xml:space="preserve">кодируется с помощью двух чисел: </w:t>
      </w:r>
    </w:p>
    <w:p w:rsidR="006D14C0" w:rsidRDefault="00D12E11">
      <w:pPr>
        <w:numPr>
          <w:ilvl w:val="0"/>
          <w:numId w:val="52"/>
        </w:numPr>
        <w:ind w:right="143" w:hanging="304"/>
      </w:pPr>
      <w:r>
        <w:t xml:space="preserve">смещения (англ. </w:t>
      </w:r>
      <w:r>
        <w:rPr>
          <w:i/>
        </w:rPr>
        <w:t>offset</w:t>
      </w:r>
      <w:r>
        <w:t xml:space="preserve">) от начала буфера </w:t>
      </w:r>
      <w:r>
        <w:rPr>
          <w:i/>
        </w:rPr>
        <w:t>p</w:t>
      </w:r>
      <w:r>
        <w:t xml:space="preserve">; </w:t>
      </w:r>
    </w:p>
    <w:p w:rsidR="006D14C0" w:rsidRDefault="00D12E11">
      <w:pPr>
        <w:numPr>
          <w:ilvl w:val="0"/>
          <w:numId w:val="52"/>
        </w:numPr>
        <w:spacing w:after="52" w:line="259" w:lineRule="auto"/>
        <w:ind w:right="143" w:hanging="304"/>
      </w:pPr>
      <w:r>
        <w:t xml:space="preserve">длины соответствия, или совпадения (англ. </w:t>
      </w:r>
      <w:r>
        <w:rPr>
          <w:i/>
        </w:rPr>
        <w:t>match length</w:t>
      </w:r>
      <w:r>
        <w:t xml:space="preserve">) </w:t>
      </w:r>
      <w:r>
        <w:rPr>
          <w:i/>
        </w:rPr>
        <w:t>q</w:t>
      </w:r>
      <w:r>
        <w:t>.</w:t>
      </w:r>
      <w:r>
        <w:rPr>
          <w:b/>
        </w:rPr>
        <w:t xml:space="preserve"> </w:t>
      </w:r>
      <w:r>
        <w:t xml:space="preserve"> </w:t>
      </w:r>
    </w:p>
    <w:p w:rsidR="006D14C0" w:rsidRDefault="00D12E11">
      <w:pPr>
        <w:ind w:left="-14" w:right="58"/>
      </w:pPr>
      <w:r>
        <w:t>Ссылки</w:t>
      </w:r>
      <w:r>
        <w:rPr>
          <w:b/>
        </w:rPr>
        <w:t xml:space="preserve"> </w:t>
      </w:r>
      <w:r>
        <w:t>(</w:t>
      </w:r>
      <w:r>
        <w:rPr>
          <w:i/>
        </w:rPr>
        <w:t>p</w:t>
      </w:r>
      <w:r>
        <w:t xml:space="preserve"> и </w:t>
      </w:r>
      <w:r>
        <w:rPr>
          <w:i/>
        </w:rPr>
        <w:t xml:space="preserve">q </w:t>
      </w:r>
      <w:r>
        <w:rPr>
          <w:rFonts w:ascii="Segoe UI Symbol" w:eastAsia="Segoe UI Symbol" w:hAnsi="Segoe UI Symbol" w:cs="Segoe UI Symbol"/>
        </w:rPr>
        <w:t>−</w:t>
      </w:r>
      <w:r>
        <w:t xml:space="preserve"> указатели) однозначно определяют фразу. Дополнительно в выходной поток записывается символ </w:t>
      </w:r>
      <w:r>
        <w:rPr>
          <w:i/>
        </w:rPr>
        <w:t>s</w:t>
      </w:r>
      <w:r>
        <w:t xml:space="preserve">, следующий за совпавшей строкой буфера. </w:t>
      </w:r>
    </w:p>
    <w:p w:rsidR="006D14C0" w:rsidRDefault="00D12E11">
      <w:pPr>
        <w:spacing w:after="129"/>
        <w:ind w:left="-14" w:right="58"/>
      </w:pPr>
      <w:r>
        <w:lastRenderedPageBreak/>
        <w:t xml:space="preserve">Длина кодовой комбинации (триады – </w:t>
      </w:r>
      <w:r>
        <w:rPr>
          <w:i/>
        </w:rPr>
        <w:t>p</w:t>
      </w:r>
      <w:r>
        <w:t>,</w:t>
      </w:r>
      <w:r>
        <w:rPr>
          <w:i/>
        </w:rPr>
        <w:t xml:space="preserve"> q</w:t>
      </w:r>
      <w:r>
        <w:t>,</w:t>
      </w:r>
      <w:r>
        <w:rPr>
          <w:i/>
        </w:rPr>
        <w:t xml:space="preserve"> s</w:t>
      </w:r>
      <w:r>
        <w:t xml:space="preserve">) на каждом шаге определяется соотношением </w:t>
      </w:r>
    </w:p>
    <w:p w:rsidR="006D14C0" w:rsidRPr="00C95492" w:rsidRDefault="00D12E11">
      <w:pPr>
        <w:spacing w:after="107" w:line="249" w:lineRule="auto"/>
        <w:ind w:left="10" w:right="127" w:hanging="10"/>
        <w:jc w:val="right"/>
        <w:rPr>
          <w:lang w:val="en-US"/>
        </w:rPr>
      </w:pPr>
      <w:r w:rsidRPr="00C95492">
        <w:rPr>
          <w:i/>
          <w:lang w:val="en-US"/>
        </w:rPr>
        <w:t>l</w:t>
      </w:r>
      <w:r w:rsidRPr="00C95492">
        <w:rPr>
          <w:lang w:val="en-US"/>
        </w:rPr>
        <w:t>(</w:t>
      </w:r>
      <w:r>
        <w:rPr>
          <w:i/>
        </w:rPr>
        <w:t>с</w:t>
      </w:r>
      <w:r w:rsidRPr="00C95492">
        <w:rPr>
          <w:i/>
          <w:vertAlign w:val="subscript"/>
          <w:lang w:val="en-US"/>
        </w:rPr>
        <w:t xml:space="preserve"> </w:t>
      </w:r>
      <w:r w:rsidRPr="00C95492">
        <w:rPr>
          <w:lang w:val="en-US"/>
        </w:rPr>
        <w:t>)</w:t>
      </w:r>
      <w:r w:rsidRPr="00C95492">
        <w:rPr>
          <w:i/>
          <w:lang w:val="en-US"/>
        </w:rPr>
        <w:t xml:space="preserve"> = </w:t>
      </w:r>
      <w:r w:rsidRPr="00C95492">
        <w:rPr>
          <w:lang w:val="en-US"/>
        </w:rPr>
        <w:t>log</w:t>
      </w:r>
      <w:r w:rsidRPr="00C95492">
        <w:rPr>
          <w:i/>
          <w:vertAlign w:val="subscript"/>
          <w:lang w:val="en-US"/>
        </w:rPr>
        <w:t>N</w:t>
      </w:r>
      <w:r w:rsidRPr="00C95492">
        <w:rPr>
          <w:i/>
          <w:lang w:val="en-US"/>
        </w:rPr>
        <w:t xml:space="preserve"> n</w:t>
      </w:r>
      <w:r w:rsidRPr="00C95492">
        <w:rPr>
          <w:vertAlign w:val="subscript"/>
          <w:lang w:val="en-US"/>
        </w:rPr>
        <w:t>1</w:t>
      </w:r>
      <w:r w:rsidRPr="00C95492">
        <w:rPr>
          <w:i/>
          <w:lang w:val="en-US"/>
        </w:rPr>
        <w:t xml:space="preserve"> +</w:t>
      </w:r>
      <w:r w:rsidRPr="00C95492">
        <w:rPr>
          <w:lang w:val="en-US"/>
        </w:rPr>
        <w:t>log</w:t>
      </w:r>
      <w:r w:rsidRPr="00C95492">
        <w:rPr>
          <w:i/>
          <w:vertAlign w:val="subscript"/>
          <w:lang w:val="en-US"/>
        </w:rPr>
        <w:t>N</w:t>
      </w:r>
      <w:r w:rsidRPr="00C95492">
        <w:rPr>
          <w:i/>
          <w:lang w:val="en-US"/>
        </w:rPr>
        <w:t xml:space="preserve"> n</w:t>
      </w:r>
      <w:r w:rsidRPr="00C95492">
        <w:rPr>
          <w:vertAlign w:val="subscript"/>
          <w:lang w:val="en-US"/>
        </w:rPr>
        <w:t>2</w:t>
      </w:r>
      <w:r w:rsidRPr="00C95492">
        <w:rPr>
          <w:i/>
          <w:lang w:val="en-US"/>
        </w:rPr>
        <w:t xml:space="preserve"> + </w:t>
      </w:r>
      <w:r w:rsidRPr="00C95492">
        <w:rPr>
          <w:lang w:val="en-US"/>
        </w:rPr>
        <w:t xml:space="preserve">1,                           (10.1) </w:t>
      </w:r>
    </w:p>
    <w:p w:rsidR="006D14C0" w:rsidRDefault="00D12E11">
      <w:pPr>
        <w:ind w:left="-14" w:right="58" w:firstLine="0"/>
      </w:pPr>
      <w:r>
        <w:t xml:space="preserve">где </w:t>
      </w:r>
      <w:r>
        <w:rPr>
          <w:i/>
        </w:rPr>
        <w:t>N</w:t>
      </w:r>
      <w:r>
        <w:t xml:space="preserve"> – мощность алфавита. </w:t>
      </w:r>
    </w:p>
    <w:p w:rsidR="006D14C0" w:rsidRDefault="00D12E11">
      <w:pPr>
        <w:ind w:left="-14" w:right="58"/>
      </w:pPr>
      <w:r>
        <w:t xml:space="preserve">После каждого шага окно смещается на </w:t>
      </w:r>
      <w:r>
        <w:rPr>
          <w:i/>
        </w:rPr>
        <w:t xml:space="preserve">q + </w:t>
      </w:r>
      <w:r>
        <w:t xml:space="preserve">1 символов вправо и осуществляется переход к новому циклу кодирования. Величина сдвига объясняется тем, что мы реально закодировали именно </w:t>
      </w:r>
      <w:r>
        <w:rPr>
          <w:i/>
        </w:rPr>
        <w:t xml:space="preserve">q + </w:t>
      </w:r>
      <w:r>
        <w:t xml:space="preserve">1 символов: </w:t>
      </w:r>
      <w:r>
        <w:rPr>
          <w:i/>
        </w:rPr>
        <w:t>q</w:t>
      </w:r>
      <w:r>
        <w:t xml:space="preserve"> – с помощью указателя и 1 </w:t>
      </w:r>
      <w:r>
        <w:rPr>
          <w:rFonts w:ascii="Segoe UI Symbol" w:eastAsia="Segoe UI Symbol" w:hAnsi="Segoe UI Symbol" w:cs="Segoe UI Symbol"/>
        </w:rPr>
        <w:t>−</w:t>
      </w:r>
      <w:r>
        <w:t xml:space="preserve"> с помощью тривиального копирования. </w:t>
      </w:r>
    </w:p>
    <w:p w:rsidR="006D14C0" w:rsidRDefault="00D12E11">
      <w:pPr>
        <w:ind w:left="-14" w:right="139"/>
      </w:pPr>
      <w:r>
        <w:t>Передача одного символа в явном виде (</w:t>
      </w:r>
      <w:r>
        <w:rPr>
          <w:i/>
        </w:rPr>
        <w:t>s</w:t>
      </w:r>
      <w:r>
        <w:t xml:space="preserve">) позволяет разрешить проблему обработки еще ни разу не встречавшихся символов, но существенно увеличивает размер сжатого блока. </w:t>
      </w:r>
    </w:p>
    <w:p w:rsidR="006D14C0" w:rsidRDefault="00D12E11">
      <w:pPr>
        <w:spacing w:after="0" w:line="259" w:lineRule="auto"/>
        <w:ind w:left="510" w:firstLine="0"/>
        <w:jc w:val="left"/>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10.1.2. Примеры реализации метода </w:t>
      </w:r>
    </w:p>
    <w:p w:rsidR="006D14C0" w:rsidRDefault="00D12E11">
      <w:pPr>
        <w:spacing w:after="13" w:line="259" w:lineRule="auto"/>
        <w:ind w:left="510" w:firstLine="0"/>
        <w:jc w:val="left"/>
      </w:pPr>
      <w:r>
        <w:rPr>
          <w:sz w:val="24"/>
        </w:rPr>
        <w:t xml:space="preserve"> </w:t>
      </w:r>
    </w:p>
    <w:p w:rsidR="006D14C0" w:rsidRDefault="00D12E11">
      <w:pPr>
        <w:spacing w:after="129" w:line="245" w:lineRule="auto"/>
        <w:ind w:left="-15"/>
        <w:jc w:val="left"/>
      </w:pPr>
      <w:r>
        <w:rPr>
          <w:i/>
        </w:rPr>
        <w:t>Пример 1</w:t>
      </w:r>
      <w:r>
        <w:t>.</w:t>
      </w:r>
      <w:r>
        <w:rPr>
          <w:b/>
        </w:rPr>
        <w:t xml:space="preserve"> </w:t>
      </w:r>
      <w:r>
        <w:t xml:space="preserve">Используется алфавит </w:t>
      </w:r>
      <w:r>
        <w:rPr>
          <w:i/>
        </w:rPr>
        <w:t xml:space="preserve">А </w:t>
      </w:r>
      <w:r>
        <w:t xml:space="preserve">= {0,1,2,3}, </w:t>
      </w:r>
      <w:r>
        <w:rPr>
          <w:i/>
        </w:rPr>
        <w:t xml:space="preserve">N </w:t>
      </w:r>
      <w:r>
        <w:t xml:space="preserve">= 4, принимаем: длина словаря </w:t>
      </w:r>
      <w:r>
        <w:rPr>
          <w:i/>
        </w:rPr>
        <w:t>n</w:t>
      </w:r>
      <w:r>
        <w:rPr>
          <w:vertAlign w:val="subscript"/>
        </w:rPr>
        <w:t>1</w:t>
      </w:r>
      <w:r>
        <w:t xml:space="preserve"> = 15, длина буфера данных (кодирования) </w:t>
      </w:r>
      <w:r>
        <w:rPr>
          <w:i/>
        </w:rPr>
        <w:t>n</w:t>
      </w:r>
      <w:r>
        <w:rPr>
          <w:vertAlign w:val="subscript"/>
        </w:rPr>
        <w:t>2</w:t>
      </w:r>
      <w:r>
        <w:t xml:space="preserve"> = 13; для обозначения </w:t>
      </w:r>
      <w:r>
        <w:rPr>
          <w:i/>
        </w:rPr>
        <w:t>p</w:t>
      </w:r>
      <w:r>
        <w:t xml:space="preserve"> и </w:t>
      </w:r>
      <w:r>
        <w:rPr>
          <w:i/>
        </w:rPr>
        <w:t xml:space="preserve">q </w:t>
      </w:r>
      <w:r>
        <w:t xml:space="preserve">используется четверичная система счисления. Тогда длина кодовой комбинации на каждом шаге составляет </w:t>
      </w:r>
    </w:p>
    <w:p w:rsidR="006D14C0" w:rsidRDefault="00D12E11">
      <w:pPr>
        <w:spacing w:after="107" w:line="249" w:lineRule="auto"/>
        <w:ind w:left="10" w:right="127" w:hanging="10"/>
        <w:jc w:val="right"/>
      </w:pPr>
      <w:r>
        <w:rPr>
          <w:i/>
        </w:rPr>
        <w:t>l</w:t>
      </w:r>
      <w:r>
        <w:t>(</w:t>
      </w:r>
      <w:r>
        <w:rPr>
          <w:i/>
        </w:rPr>
        <w:t>с</w:t>
      </w:r>
      <w:r>
        <w:rPr>
          <w:i/>
          <w:vertAlign w:val="subscript"/>
        </w:rPr>
        <w:t xml:space="preserve"> </w:t>
      </w:r>
      <w:r>
        <w:t>)</w:t>
      </w:r>
      <w:r>
        <w:rPr>
          <w:i/>
        </w:rPr>
        <w:t xml:space="preserve"> = </w:t>
      </w:r>
      <w:r>
        <w:t>log</w:t>
      </w:r>
      <w:r>
        <w:rPr>
          <w:i/>
          <w:vertAlign w:val="subscript"/>
        </w:rPr>
        <w:t>N</w:t>
      </w:r>
      <w:r>
        <w:rPr>
          <w:i/>
        </w:rPr>
        <w:t xml:space="preserve"> n</w:t>
      </w:r>
      <w:r>
        <w:rPr>
          <w:vertAlign w:val="subscript"/>
        </w:rPr>
        <w:t>1</w:t>
      </w:r>
      <w:r>
        <w:rPr>
          <w:i/>
        </w:rPr>
        <w:t xml:space="preserve"> + </w:t>
      </w:r>
      <w:r>
        <w:t>log</w:t>
      </w:r>
      <w:r>
        <w:rPr>
          <w:i/>
          <w:vertAlign w:val="subscript"/>
        </w:rPr>
        <w:t>N</w:t>
      </w:r>
      <w:r>
        <w:rPr>
          <w:i/>
        </w:rPr>
        <w:t xml:space="preserve"> n</w:t>
      </w:r>
      <w:r>
        <w:rPr>
          <w:vertAlign w:val="subscript"/>
        </w:rPr>
        <w:t>2</w:t>
      </w:r>
      <w:r>
        <w:rPr>
          <w:i/>
        </w:rPr>
        <w:t xml:space="preserve"> + </w:t>
      </w:r>
      <w:r>
        <w:t xml:space="preserve">1 = 2 + 2 + 1 = 5.               (10.2) </w:t>
      </w:r>
    </w:p>
    <w:p w:rsidR="006D14C0" w:rsidRDefault="00D12E11">
      <w:pPr>
        <w:spacing w:after="16" w:line="248" w:lineRule="auto"/>
        <w:ind w:left="520" w:right="124" w:hanging="10"/>
      </w:pPr>
      <w:r>
        <w:t xml:space="preserve">Входной поток </w:t>
      </w:r>
      <w:r>
        <w:rPr>
          <w:i/>
        </w:rPr>
        <w:t>S</w:t>
      </w:r>
      <w:r>
        <w:t xml:space="preserve"> = 2000302013020130313031303130313333333. </w:t>
      </w:r>
    </w:p>
    <w:p w:rsidR="006D14C0" w:rsidRDefault="00D12E11">
      <w:pPr>
        <w:spacing w:after="151"/>
        <w:ind w:left="-14" w:right="58"/>
      </w:pPr>
      <w:r>
        <w:t xml:space="preserve">Вспомним соответствие между числами в десятичной и четверичной системах счисления: </w:t>
      </w:r>
    </w:p>
    <w:p w:rsidR="006D14C0" w:rsidRDefault="00D12E11">
      <w:pPr>
        <w:spacing w:after="83" w:line="248" w:lineRule="auto"/>
        <w:ind w:left="520" w:right="124" w:hanging="10"/>
      </w:pPr>
      <w:r>
        <w:t>0</w:t>
      </w:r>
      <w:r>
        <w:rPr>
          <w:vertAlign w:val="subscript"/>
        </w:rPr>
        <w:t>10</w:t>
      </w:r>
      <w:r>
        <w:t xml:space="preserve"> = 00</w:t>
      </w:r>
      <w:r>
        <w:rPr>
          <w:vertAlign w:val="subscript"/>
        </w:rPr>
        <w:t>4</w:t>
      </w:r>
      <w:r>
        <w:t>, 1</w:t>
      </w:r>
      <w:r>
        <w:rPr>
          <w:vertAlign w:val="subscript"/>
        </w:rPr>
        <w:t>10</w:t>
      </w:r>
      <w:r>
        <w:t xml:space="preserve"> = 01</w:t>
      </w:r>
      <w:r>
        <w:rPr>
          <w:vertAlign w:val="subscript"/>
        </w:rPr>
        <w:t>4</w:t>
      </w:r>
      <w:r>
        <w:t>, 2</w:t>
      </w:r>
      <w:r>
        <w:rPr>
          <w:vertAlign w:val="subscript"/>
        </w:rPr>
        <w:t>10</w:t>
      </w:r>
      <w:r>
        <w:t xml:space="preserve"> = 02</w:t>
      </w:r>
      <w:r>
        <w:rPr>
          <w:vertAlign w:val="subscript"/>
        </w:rPr>
        <w:t>4</w:t>
      </w:r>
      <w:r>
        <w:t>, 3</w:t>
      </w:r>
      <w:r>
        <w:rPr>
          <w:vertAlign w:val="subscript"/>
        </w:rPr>
        <w:t xml:space="preserve">10 </w:t>
      </w:r>
      <w:r>
        <w:t>= 03</w:t>
      </w:r>
      <w:r>
        <w:rPr>
          <w:vertAlign w:val="subscript"/>
        </w:rPr>
        <w:t>4</w:t>
      </w:r>
      <w:r>
        <w:t>, 4</w:t>
      </w:r>
      <w:r>
        <w:rPr>
          <w:vertAlign w:val="subscript"/>
        </w:rPr>
        <w:t xml:space="preserve">10 </w:t>
      </w:r>
      <w:r>
        <w:t>= 10</w:t>
      </w:r>
      <w:r>
        <w:rPr>
          <w:vertAlign w:val="subscript"/>
        </w:rPr>
        <w:t>4</w:t>
      </w:r>
      <w:r>
        <w:t>, 5</w:t>
      </w:r>
      <w:r>
        <w:rPr>
          <w:vertAlign w:val="subscript"/>
        </w:rPr>
        <w:t xml:space="preserve">10 </w:t>
      </w:r>
      <w:r>
        <w:t>= 11</w:t>
      </w:r>
      <w:r>
        <w:rPr>
          <w:vertAlign w:val="subscript"/>
        </w:rPr>
        <w:t>4</w:t>
      </w:r>
      <w:r>
        <w:t xml:space="preserve"> и т. д. </w:t>
      </w:r>
    </w:p>
    <w:p w:rsidR="006D14C0" w:rsidRDefault="00D12E11">
      <w:pPr>
        <w:ind w:left="-14" w:right="58"/>
      </w:pPr>
      <w:r>
        <w:rPr>
          <w:i/>
        </w:rPr>
        <w:t xml:space="preserve">Прямое преобразование. </w:t>
      </w:r>
      <w:r>
        <w:t xml:space="preserve">Шаг 1: состояние буфера отображает рис. 10.1. </w:t>
      </w:r>
    </w:p>
    <w:p w:rsidR="006D14C0" w:rsidRDefault="00D12E11">
      <w:pPr>
        <w:spacing w:after="0" w:line="259" w:lineRule="auto"/>
        <w:ind w:left="510" w:firstLine="0"/>
        <w:jc w:val="left"/>
      </w:pPr>
      <w:r>
        <w:t xml:space="preserve"> </w:t>
      </w:r>
    </w:p>
    <w:p w:rsidR="006D14C0" w:rsidRDefault="00D12E11">
      <w:pPr>
        <w:spacing w:after="0" w:line="259" w:lineRule="auto"/>
        <w:ind w:left="144" w:firstLine="0"/>
        <w:jc w:val="left"/>
      </w:pPr>
      <w:r>
        <w:rPr>
          <w:rFonts w:ascii="Calibri" w:eastAsia="Calibri" w:hAnsi="Calibri" w:cs="Calibri"/>
          <w:noProof/>
          <w:sz w:val="22"/>
        </w:rPr>
        <mc:AlternateContent>
          <mc:Choice Requires="wpg">
            <w:drawing>
              <wp:inline distT="0" distB="0" distL="0" distR="0">
                <wp:extent cx="5003292" cy="1238038"/>
                <wp:effectExtent l="0" t="0" r="0" b="0"/>
                <wp:docPr id="307209" name="Group 307209"/>
                <wp:cNvGraphicFramePr/>
                <a:graphic xmlns:a="http://schemas.openxmlformats.org/drawingml/2006/main">
                  <a:graphicData uri="http://schemas.microsoft.com/office/word/2010/wordprocessingGroup">
                    <wpg:wgp>
                      <wpg:cNvGrpSpPr/>
                      <wpg:grpSpPr>
                        <a:xfrm>
                          <a:off x="0" y="0"/>
                          <a:ext cx="5003292" cy="1238038"/>
                          <a:chOff x="0" y="0"/>
                          <a:chExt cx="5003292" cy="1238038"/>
                        </a:xfrm>
                      </wpg:grpSpPr>
                      <wps:wsp>
                        <wps:cNvPr id="47333" name="Shape 47333"/>
                        <wps:cNvSpPr/>
                        <wps:spPr>
                          <a:xfrm>
                            <a:off x="1469898" y="0"/>
                            <a:ext cx="114300" cy="762000"/>
                          </a:xfrm>
                          <a:custGeom>
                            <a:avLst/>
                            <a:gdLst/>
                            <a:ahLst/>
                            <a:cxnLst/>
                            <a:rect l="0" t="0" r="0" b="0"/>
                            <a:pathLst>
                              <a:path w="114300" h="762000">
                                <a:moveTo>
                                  <a:pt x="0" y="0"/>
                                </a:moveTo>
                                <a:lnTo>
                                  <a:pt x="114300" y="114300"/>
                                </a:lnTo>
                                <a:lnTo>
                                  <a:pt x="114300" y="762000"/>
                                </a:lnTo>
                                <a:lnTo>
                                  <a:pt x="0" y="647700"/>
                                </a:lnTo>
                                <a:lnTo>
                                  <a:pt x="0" y="0"/>
                                </a:lnTo>
                                <a:close/>
                              </a:path>
                            </a:pathLst>
                          </a:custGeom>
                          <a:ln w="0" cap="flat">
                            <a:miter lim="100000"/>
                          </a:ln>
                        </wps:spPr>
                        <wps:style>
                          <a:lnRef idx="0">
                            <a:srgbClr val="000000">
                              <a:alpha val="0"/>
                            </a:srgbClr>
                          </a:lnRef>
                          <a:fillRef idx="1">
                            <a:srgbClr val="CECECD"/>
                          </a:fillRef>
                          <a:effectRef idx="0">
                            <a:scrgbClr r="0" g="0" b="0"/>
                          </a:effectRef>
                          <a:fontRef idx="none"/>
                        </wps:style>
                        <wps:bodyPr/>
                      </wps:wsp>
                      <wps:wsp>
                        <wps:cNvPr id="47334" name="Shape 47334"/>
                        <wps:cNvSpPr/>
                        <wps:spPr>
                          <a:xfrm>
                            <a:off x="0" y="0"/>
                            <a:ext cx="1584198" cy="762000"/>
                          </a:xfrm>
                          <a:custGeom>
                            <a:avLst/>
                            <a:gdLst/>
                            <a:ahLst/>
                            <a:cxnLst/>
                            <a:rect l="0" t="0" r="0" b="0"/>
                            <a:pathLst>
                              <a:path w="1584198" h="762000">
                                <a:moveTo>
                                  <a:pt x="114300" y="762000"/>
                                </a:moveTo>
                                <a:lnTo>
                                  <a:pt x="0" y="647700"/>
                                </a:lnTo>
                                <a:lnTo>
                                  <a:pt x="0" y="0"/>
                                </a:lnTo>
                                <a:lnTo>
                                  <a:pt x="1469898" y="0"/>
                                </a:lnTo>
                                <a:lnTo>
                                  <a:pt x="1584198" y="114300"/>
                                </a:lnTo>
                                <a:lnTo>
                                  <a:pt x="1584198" y="762000"/>
                                </a:lnTo>
                                <a:close/>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335" name="Shape 47335"/>
                        <wps:cNvSpPr/>
                        <wps:spPr>
                          <a:xfrm>
                            <a:off x="0" y="647700"/>
                            <a:ext cx="1584198" cy="114300"/>
                          </a:xfrm>
                          <a:custGeom>
                            <a:avLst/>
                            <a:gdLst/>
                            <a:ahLst/>
                            <a:cxnLst/>
                            <a:rect l="0" t="0" r="0" b="0"/>
                            <a:pathLst>
                              <a:path w="1584198" h="114300">
                                <a:moveTo>
                                  <a:pt x="0" y="0"/>
                                </a:moveTo>
                                <a:lnTo>
                                  <a:pt x="1469898" y="0"/>
                                </a:lnTo>
                                <a:lnTo>
                                  <a:pt x="1584198" y="11430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336" name="Shape 47336"/>
                        <wps:cNvSpPr/>
                        <wps:spPr>
                          <a:xfrm>
                            <a:off x="1469898" y="0"/>
                            <a:ext cx="0" cy="647700"/>
                          </a:xfrm>
                          <a:custGeom>
                            <a:avLst/>
                            <a:gdLst/>
                            <a:ahLst/>
                            <a:cxnLst/>
                            <a:rect l="0" t="0" r="0" b="0"/>
                            <a:pathLst>
                              <a:path h="647700">
                                <a:moveTo>
                                  <a:pt x="0" y="647700"/>
                                </a:moveTo>
                                <a:lnTo>
                                  <a:pt x="0"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337" name="Rectangle 47337"/>
                        <wps:cNvSpPr/>
                        <wps:spPr>
                          <a:xfrm>
                            <a:off x="968502" y="283889"/>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47338" name="Shape 47338"/>
                        <wps:cNvSpPr/>
                        <wps:spPr>
                          <a:xfrm>
                            <a:off x="1463040" y="0"/>
                            <a:ext cx="1584198" cy="762000"/>
                          </a:xfrm>
                          <a:custGeom>
                            <a:avLst/>
                            <a:gdLst/>
                            <a:ahLst/>
                            <a:cxnLst/>
                            <a:rect l="0" t="0" r="0" b="0"/>
                            <a:pathLst>
                              <a:path w="1584198" h="762000">
                                <a:moveTo>
                                  <a:pt x="0" y="0"/>
                                </a:moveTo>
                                <a:lnTo>
                                  <a:pt x="1469898" y="0"/>
                                </a:lnTo>
                                <a:lnTo>
                                  <a:pt x="1584198" y="114300"/>
                                </a:lnTo>
                                <a:lnTo>
                                  <a:pt x="1584198" y="762000"/>
                                </a:lnTo>
                                <a:lnTo>
                                  <a:pt x="114300" y="762000"/>
                                </a:lnTo>
                                <a:lnTo>
                                  <a:pt x="0" y="6477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47339" name="Shape 47339"/>
                        <wps:cNvSpPr/>
                        <wps:spPr>
                          <a:xfrm>
                            <a:off x="1463040" y="647700"/>
                            <a:ext cx="1584198" cy="114300"/>
                          </a:xfrm>
                          <a:custGeom>
                            <a:avLst/>
                            <a:gdLst/>
                            <a:ahLst/>
                            <a:cxnLst/>
                            <a:rect l="0" t="0" r="0" b="0"/>
                            <a:pathLst>
                              <a:path w="1584198" h="114300">
                                <a:moveTo>
                                  <a:pt x="0" y="0"/>
                                </a:moveTo>
                                <a:lnTo>
                                  <a:pt x="1469898" y="0"/>
                                </a:lnTo>
                                <a:lnTo>
                                  <a:pt x="1584198" y="114300"/>
                                </a:lnTo>
                                <a:lnTo>
                                  <a:pt x="114300" y="1143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47340" name="Shape 47340"/>
                        <wps:cNvSpPr/>
                        <wps:spPr>
                          <a:xfrm>
                            <a:off x="2932938" y="0"/>
                            <a:ext cx="114300" cy="762000"/>
                          </a:xfrm>
                          <a:custGeom>
                            <a:avLst/>
                            <a:gdLst/>
                            <a:ahLst/>
                            <a:cxnLst/>
                            <a:rect l="0" t="0" r="0" b="0"/>
                            <a:pathLst>
                              <a:path w="114300" h="762000">
                                <a:moveTo>
                                  <a:pt x="0" y="0"/>
                                </a:moveTo>
                                <a:lnTo>
                                  <a:pt x="114300" y="114300"/>
                                </a:lnTo>
                                <a:lnTo>
                                  <a:pt x="114300" y="762000"/>
                                </a:lnTo>
                                <a:lnTo>
                                  <a:pt x="0" y="647700"/>
                                </a:lnTo>
                                <a:lnTo>
                                  <a:pt x="0" y="0"/>
                                </a:lnTo>
                                <a:close/>
                              </a:path>
                            </a:pathLst>
                          </a:custGeom>
                          <a:ln w="0" cap="rnd">
                            <a:round/>
                          </a:ln>
                        </wps:spPr>
                        <wps:style>
                          <a:lnRef idx="0">
                            <a:srgbClr val="000000">
                              <a:alpha val="0"/>
                            </a:srgbClr>
                          </a:lnRef>
                          <a:fillRef idx="1">
                            <a:srgbClr val="CECECD"/>
                          </a:fillRef>
                          <a:effectRef idx="0">
                            <a:scrgbClr r="0" g="0" b="0"/>
                          </a:effectRef>
                          <a:fontRef idx="none"/>
                        </wps:style>
                        <wps:bodyPr/>
                      </wps:wsp>
                      <wps:wsp>
                        <wps:cNvPr id="47341" name="Shape 47341"/>
                        <wps:cNvSpPr/>
                        <wps:spPr>
                          <a:xfrm>
                            <a:off x="1463040" y="0"/>
                            <a:ext cx="1584198" cy="762000"/>
                          </a:xfrm>
                          <a:custGeom>
                            <a:avLst/>
                            <a:gdLst/>
                            <a:ahLst/>
                            <a:cxnLst/>
                            <a:rect l="0" t="0" r="0" b="0"/>
                            <a:pathLst>
                              <a:path w="1584198" h="762000">
                                <a:moveTo>
                                  <a:pt x="114300" y="762000"/>
                                </a:moveTo>
                                <a:lnTo>
                                  <a:pt x="0" y="647700"/>
                                </a:lnTo>
                                <a:lnTo>
                                  <a:pt x="0" y="0"/>
                                </a:lnTo>
                                <a:lnTo>
                                  <a:pt x="1469898" y="0"/>
                                </a:lnTo>
                                <a:lnTo>
                                  <a:pt x="1584198" y="114300"/>
                                </a:lnTo>
                                <a:lnTo>
                                  <a:pt x="1584198" y="762000"/>
                                </a:lnTo>
                                <a:close/>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342" name="Shape 47342"/>
                        <wps:cNvSpPr/>
                        <wps:spPr>
                          <a:xfrm>
                            <a:off x="1463040" y="647700"/>
                            <a:ext cx="1584198" cy="114300"/>
                          </a:xfrm>
                          <a:custGeom>
                            <a:avLst/>
                            <a:gdLst/>
                            <a:ahLst/>
                            <a:cxnLst/>
                            <a:rect l="0" t="0" r="0" b="0"/>
                            <a:pathLst>
                              <a:path w="1584198" h="114300">
                                <a:moveTo>
                                  <a:pt x="0" y="0"/>
                                </a:moveTo>
                                <a:lnTo>
                                  <a:pt x="1469898" y="0"/>
                                </a:lnTo>
                                <a:lnTo>
                                  <a:pt x="1584198" y="11430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343" name="Shape 47343"/>
                        <wps:cNvSpPr/>
                        <wps:spPr>
                          <a:xfrm>
                            <a:off x="2932938" y="0"/>
                            <a:ext cx="0" cy="647700"/>
                          </a:xfrm>
                          <a:custGeom>
                            <a:avLst/>
                            <a:gdLst/>
                            <a:ahLst/>
                            <a:cxnLst/>
                            <a:rect l="0" t="0" r="0" b="0"/>
                            <a:pathLst>
                              <a:path h="647700">
                                <a:moveTo>
                                  <a:pt x="0" y="647700"/>
                                </a:moveTo>
                                <a:lnTo>
                                  <a:pt x="0"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306563" name="Rectangle 306563"/>
                        <wps:cNvSpPr/>
                        <wps:spPr>
                          <a:xfrm>
                            <a:off x="333756" y="293033"/>
                            <a:ext cx="1055931"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000…00000</w:t>
                              </w:r>
                            </w:p>
                          </w:txbxContent>
                        </wps:txbx>
                        <wps:bodyPr horzOverflow="overflow" vert="horz" lIns="0" tIns="0" rIns="0" bIns="0" rtlCol="0">
                          <a:noAutofit/>
                        </wps:bodyPr>
                      </wps:wsp>
                      <wps:wsp>
                        <wps:cNvPr id="306564" name="Rectangle 306564"/>
                        <wps:cNvSpPr/>
                        <wps:spPr>
                          <a:xfrm>
                            <a:off x="1127236" y="293033"/>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06565" name="Rectangle 306565"/>
                        <wps:cNvSpPr/>
                        <wps:spPr>
                          <a:xfrm>
                            <a:off x="1619256" y="283128"/>
                            <a:ext cx="11402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2</w:t>
                              </w:r>
                            </w:p>
                          </w:txbxContent>
                        </wps:txbx>
                        <wps:bodyPr horzOverflow="overflow" vert="horz" lIns="0" tIns="0" rIns="0" bIns="0" rtlCol="0">
                          <a:noAutofit/>
                        </wps:bodyPr>
                      </wps:wsp>
                      <wps:wsp>
                        <wps:cNvPr id="306566" name="Rectangle 306566"/>
                        <wps:cNvSpPr/>
                        <wps:spPr>
                          <a:xfrm>
                            <a:off x="1705298" y="283128"/>
                            <a:ext cx="1462418"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000302013020 </w:t>
                              </w:r>
                            </w:p>
                          </w:txbxContent>
                        </wps:txbx>
                        <wps:bodyPr horzOverflow="overflow" vert="horz" lIns="0" tIns="0" rIns="0" bIns="0" rtlCol="0">
                          <a:noAutofit/>
                        </wps:bodyPr>
                      </wps:wsp>
                      <wps:wsp>
                        <wps:cNvPr id="47346" name="Shape 47346"/>
                        <wps:cNvSpPr/>
                        <wps:spPr>
                          <a:xfrm>
                            <a:off x="0" y="813054"/>
                            <a:ext cx="3068574" cy="248412"/>
                          </a:xfrm>
                          <a:custGeom>
                            <a:avLst/>
                            <a:gdLst/>
                            <a:ahLst/>
                            <a:cxnLst/>
                            <a:rect l="0" t="0" r="0" b="0"/>
                            <a:pathLst>
                              <a:path w="3068574" h="248412">
                                <a:moveTo>
                                  <a:pt x="0" y="0"/>
                                </a:moveTo>
                                <a:cubicBezTo>
                                  <a:pt x="0" y="68580"/>
                                  <a:pt x="28956" y="124206"/>
                                  <a:pt x="64770" y="124206"/>
                                </a:cubicBezTo>
                                <a:lnTo>
                                  <a:pt x="720090" y="124206"/>
                                </a:lnTo>
                                <a:cubicBezTo>
                                  <a:pt x="755904" y="124206"/>
                                  <a:pt x="784860" y="179832"/>
                                  <a:pt x="784860" y="248412"/>
                                </a:cubicBezTo>
                                <a:cubicBezTo>
                                  <a:pt x="784860" y="179832"/>
                                  <a:pt x="813816" y="124206"/>
                                  <a:pt x="849630" y="124206"/>
                                </a:cubicBezTo>
                                <a:lnTo>
                                  <a:pt x="1469898" y="124206"/>
                                </a:lnTo>
                                <a:cubicBezTo>
                                  <a:pt x="1505712" y="124206"/>
                                  <a:pt x="1534668" y="68580"/>
                                  <a:pt x="1534668" y="0"/>
                                </a:cubicBezTo>
                                <a:cubicBezTo>
                                  <a:pt x="1534668" y="68580"/>
                                  <a:pt x="1563624" y="124206"/>
                                  <a:pt x="1599438" y="124206"/>
                                </a:cubicBezTo>
                                <a:lnTo>
                                  <a:pt x="2253996" y="124206"/>
                                </a:lnTo>
                                <a:cubicBezTo>
                                  <a:pt x="2289810" y="124206"/>
                                  <a:pt x="2318766" y="179832"/>
                                  <a:pt x="2318766" y="248412"/>
                                </a:cubicBezTo>
                                <a:cubicBezTo>
                                  <a:pt x="2318766" y="179832"/>
                                  <a:pt x="2347722" y="124206"/>
                                  <a:pt x="2383536" y="124206"/>
                                </a:cubicBezTo>
                                <a:lnTo>
                                  <a:pt x="3003804" y="124206"/>
                                </a:lnTo>
                                <a:cubicBezTo>
                                  <a:pt x="3039618" y="124206"/>
                                  <a:pt x="3068574" y="68580"/>
                                  <a:pt x="3068574" y="0"/>
                                </a:cubicBez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347" name="Shape 47347"/>
                        <wps:cNvSpPr/>
                        <wps:spPr>
                          <a:xfrm>
                            <a:off x="2938272" y="86106"/>
                            <a:ext cx="2065020" cy="543306"/>
                          </a:xfrm>
                          <a:custGeom>
                            <a:avLst/>
                            <a:gdLst/>
                            <a:ahLst/>
                            <a:cxnLst/>
                            <a:rect l="0" t="0" r="0" b="0"/>
                            <a:pathLst>
                              <a:path w="2065020" h="543306">
                                <a:moveTo>
                                  <a:pt x="227838" y="0"/>
                                </a:moveTo>
                                <a:lnTo>
                                  <a:pt x="227838" y="135636"/>
                                </a:lnTo>
                                <a:lnTo>
                                  <a:pt x="2065020" y="135636"/>
                                </a:lnTo>
                                <a:lnTo>
                                  <a:pt x="2065020" y="407670"/>
                                </a:lnTo>
                                <a:lnTo>
                                  <a:pt x="227838" y="407670"/>
                                </a:lnTo>
                                <a:lnTo>
                                  <a:pt x="227838" y="543306"/>
                                </a:lnTo>
                                <a:lnTo>
                                  <a:pt x="0" y="272034"/>
                                </a:lnTo>
                                <a:lnTo>
                                  <a:pt x="227838"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47348" name="Shape 47348"/>
                        <wps:cNvSpPr/>
                        <wps:spPr>
                          <a:xfrm>
                            <a:off x="2938272" y="86106"/>
                            <a:ext cx="2065020" cy="543306"/>
                          </a:xfrm>
                          <a:custGeom>
                            <a:avLst/>
                            <a:gdLst/>
                            <a:ahLst/>
                            <a:cxnLst/>
                            <a:rect l="0" t="0" r="0" b="0"/>
                            <a:pathLst>
                              <a:path w="2065020" h="543306">
                                <a:moveTo>
                                  <a:pt x="227838" y="0"/>
                                </a:moveTo>
                                <a:lnTo>
                                  <a:pt x="227838" y="135636"/>
                                </a:lnTo>
                                <a:lnTo>
                                  <a:pt x="2065020" y="135636"/>
                                </a:lnTo>
                                <a:lnTo>
                                  <a:pt x="2065020" y="407670"/>
                                </a:lnTo>
                                <a:lnTo>
                                  <a:pt x="227838" y="407670"/>
                                </a:lnTo>
                                <a:lnTo>
                                  <a:pt x="227838" y="543306"/>
                                </a:lnTo>
                                <a:lnTo>
                                  <a:pt x="0" y="272034"/>
                                </a:lnTo>
                                <a:close/>
                              </a:path>
                            </a:pathLst>
                          </a:custGeom>
                          <a:ln w="9525" cap="rnd">
                            <a:round/>
                          </a:ln>
                        </wps:spPr>
                        <wps:style>
                          <a:lnRef idx="1">
                            <a:srgbClr val="181717"/>
                          </a:lnRef>
                          <a:fillRef idx="0">
                            <a:srgbClr val="000000">
                              <a:alpha val="0"/>
                            </a:srgbClr>
                          </a:fillRef>
                          <a:effectRef idx="0">
                            <a:scrgbClr r="0" g="0" b="0"/>
                          </a:effectRef>
                          <a:fontRef idx="none"/>
                        </wps:style>
                        <wps:bodyPr/>
                      </wps:wsp>
                      <wps:wsp>
                        <wps:cNvPr id="339714" name="Shape 339714"/>
                        <wps:cNvSpPr/>
                        <wps:spPr>
                          <a:xfrm>
                            <a:off x="3276600" y="239268"/>
                            <a:ext cx="1665732" cy="243840"/>
                          </a:xfrm>
                          <a:custGeom>
                            <a:avLst/>
                            <a:gdLst/>
                            <a:ahLst/>
                            <a:cxnLst/>
                            <a:rect l="0" t="0" r="0" b="0"/>
                            <a:pathLst>
                              <a:path w="1665732" h="243840">
                                <a:moveTo>
                                  <a:pt x="0" y="0"/>
                                </a:moveTo>
                                <a:lnTo>
                                  <a:pt x="1665732" y="0"/>
                                </a:lnTo>
                                <a:lnTo>
                                  <a:pt x="1665732" y="243840"/>
                                </a:lnTo>
                                <a:lnTo>
                                  <a:pt x="0" y="243840"/>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47350" name="Rectangle 47350"/>
                        <wps:cNvSpPr/>
                        <wps:spPr>
                          <a:xfrm>
                            <a:off x="3277362" y="302939"/>
                            <a:ext cx="205031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130313031303133333</w:t>
                              </w:r>
                            </w:p>
                          </w:txbxContent>
                        </wps:txbx>
                        <wps:bodyPr horzOverflow="overflow" vert="horz" lIns="0" tIns="0" rIns="0" bIns="0" rtlCol="0">
                          <a:noAutofit/>
                        </wps:bodyPr>
                      </wps:wsp>
                      <wps:wsp>
                        <wps:cNvPr id="306567" name="Rectangle 306567"/>
                        <wps:cNvSpPr/>
                        <wps:spPr>
                          <a:xfrm>
                            <a:off x="470914" y="1103807"/>
                            <a:ext cx="228462"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15</w:t>
                              </w:r>
                            </w:p>
                          </w:txbxContent>
                        </wps:txbx>
                        <wps:bodyPr horzOverflow="overflow" vert="horz" lIns="0" tIns="0" rIns="0" bIns="0" rtlCol="0">
                          <a:noAutofit/>
                        </wps:bodyPr>
                      </wps:wsp>
                      <wps:wsp>
                        <wps:cNvPr id="306568" name="Rectangle 306568"/>
                        <wps:cNvSpPr/>
                        <wps:spPr>
                          <a:xfrm>
                            <a:off x="642997" y="1103807"/>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47352" name="Rectangle 47352"/>
                        <wps:cNvSpPr/>
                        <wps:spPr>
                          <a:xfrm>
                            <a:off x="678944" y="1103807"/>
                            <a:ext cx="475408"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нулей</w:t>
                              </w:r>
                            </w:p>
                          </w:txbxContent>
                        </wps:txbx>
                        <wps:bodyPr horzOverflow="overflow" vert="horz" lIns="0" tIns="0" rIns="0" bIns="0" rtlCol="0">
                          <a:noAutofit/>
                        </wps:bodyPr>
                      </wps:wsp>
                      <wps:wsp>
                        <wps:cNvPr id="47353" name="Rectangle 47353"/>
                        <wps:cNvSpPr/>
                        <wps:spPr>
                          <a:xfrm>
                            <a:off x="1036321" y="1103807"/>
                            <a:ext cx="129507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13 </w:t>
                              </w:r>
                            </w:p>
                          </w:txbxContent>
                        </wps:txbx>
                        <wps:bodyPr horzOverflow="overflow" vert="horz" lIns="0" tIns="0" rIns="0" bIns="0" rtlCol="0">
                          <a:noAutofit/>
                        </wps:bodyPr>
                      </wps:wsp>
                      <wps:wsp>
                        <wps:cNvPr id="47354" name="Rectangle 47354"/>
                        <wps:cNvSpPr/>
                        <wps:spPr>
                          <a:xfrm>
                            <a:off x="2009389" y="1103807"/>
                            <a:ext cx="819901"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символов</w:t>
                              </w:r>
                            </w:p>
                          </w:txbxContent>
                        </wps:txbx>
                        <wps:bodyPr horzOverflow="overflow" vert="horz" lIns="0" tIns="0" rIns="0" bIns="0" rtlCol="0">
                          <a:noAutofit/>
                        </wps:bodyPr>
                      </wps:wsp>
                      <wps:wsp>
                        <wps:cNvPr id="47355" name="Rectangle 47355"/>
                        <wps:cNvSpPr/>
                        <wps:spPr>
                          <a:xfrm>
                            <a:off x="2625080" y="1103807"/>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g:wgp>
                  </a:graphicData>
                </a:graphic>
              </wp:inline>
            </w:drawing>
          </mc:Choice>
          <mc:Fallback>
            <w:pict>
              <v:group id="Group 307209" o:spid="_x0000_s1399" style="width:393.95pt;height:97.5pt;mso-position-horizontal-relative:char;mso-position-vertical-relative:line" coordsize="50032,1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">
                <v:shape id="Shape 47333" o:spid="_x0000_s1400" style="position:absolute;left:14698;width:1143;height:7620;visibility:visible;mso-wrap-style:square;v-text-anchor:top" coordsize="1143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" path="m,l114300,114300r,647700l,647700,,xe" fillcolor="#cececd" stroked="f" strokeweight="0">
                  <v:stroke miterlimit="1" joinstyle="miter"/>
                  <v:path arrowok="t" textboxrect="0,0,114300,762000"/>
                </v:shape>
                <v:shape id="Shape 47334" o:spid="_x0000_s1401" style="position:absolute;width:15841;height:7620;visibility:visible;mso-wrap-style:square;v-text-anchor:top" coordsize="1584198,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" path="m114300,762000l,647700,,,1469898,r114300,114300l1584198,762000r-1469898,xe" filled="f" strokecolor="#181717">
                  <v:stroke endcap="round"/>
                  <v:path arrowok="t" textboxrect="0,0,1584198,762000"/>
                </v:shape>
                <v:shape id="Shape 47335" o:spid="_x0000_s1402" style="position:absolute;top:6477;width:15841;height:1143;visibility:visible;mso-wrap-style:square;v-text-anchor:top" coordsize="158419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" path="m,l1469898,r114300,114300e" filled="f" strokecolor="#181717">
                  <v:stroke endcap="round"/>
                  <v:path arrowok="t" textboxrect="0,0,1584198,114300"/>
                </v:shape>
                <v:shape id="Shape 47336" o:spid="_x0000_s1403" style="position:absolute;left:14698;width:0;height:6477;visibility:visible;mso-wrap-style:square;v-text-anchor:top" coordsize="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" path="m,647700l,e" filled="f" strokecolor="#181717">
                  <v:stroke endcap="round"/>
                  <v:path arrowok="t" textboxrect="0,0,0,647700"/>
                </v:shape>
                <v:rect id="Rectangle 47337" o:spid="_x0000_s1404" style="position:absolute;left:9685;top:2838;width:4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47338" o:spid="_x0000_s1405" style="position:absolute;left:14630;width:15842;height:7620;visibility:visible;mso-wrap-style:square;v-text-anchor:top" coordsize="1584198,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" path="m,l1469898,r114300,114300l1584198,762000r-1469898,l,647700,,xe" fillcolor="#fffefd" stroked="f" strokeweight="0">
                  <v:stroke endcap="round"/>
                  <v:path arrowok="t" textboxrect="0,0,1584198,762000"/>
                </v:shape>
                <v:shape id="Shape 47339" o:spid="_x0000_s1406" style="position:absolute;left:14630;top:6477;width:15842;height:1143;visibility:visible;mso-wrap-style:square;v-text-anchor:top" coordsize="158419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" path="m,l1469898,r114300,114300l114300,114300,,xe" fillcolor="#fffefd" stroked="f" strokeweight="0">
                  <v:stroke endcap="round"/>
                  <v:path arrowok="t" textboxrect="0,0,1584198,114300"/>
                </v:shape>
                <v:shape id="Shape 47340" o:spid="_x0000_s1407" style="position:absolute;left:29329;width:1143;height:7620;visibility:visible;mso-wrap-style:square;v-text-anchor:top" coordsize="1143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" path="m,l114300,114300r,647700l,647700,,xe" fillcolor="#cececd" stroked="f" strokeweight="0">
                  <v:stroke endcap="round"/>
                  <v:path arrowok="t" textboxrect="0,0,114300,762000"/>
                </v:shape>
                <v:shape id="Shape 47341" o:spid="_x0000_s1408" style="position:absolute;left:14630;width:15842;height:7620;visibility:visible;mso-wrap-style:square;v-text-anchor:top" coordsize="1584198,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" path="m114300,762000l,647700,,,1469898,r114300,114300l1584198,762000r-1469898,xe" filled="f" strokecolor="#181717">
                  <v:stroke endcap="round"/>
                  <v:path arrowok="t" textboxrect="0,0,1584198,762000"/>
                </v:shape>
                <v:shape id="Shape 47342" o:spid="_x0000_s1409" style="position:absolute;left:14630;top:6477;width:15842;height:1143;visibility:visible;mso-wrap-style:square;v-text-anchor:top" coordsize="158419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" path="m,l1469898,r114300,114300e" filled="f" strokecolor="#181717">
                  <v:stroke endcap="round"/>
                  <v:path arrowok="t" textboxrect="0,0,1584198,114300"/>
                </v:shape>
                <v:shape id="Shape 47343" o:spid="_x0000_s1410" style="position:absolute;left:29329;width:0;height:6477;visibility:visible;mso-wrap-style:square;v-text-anchor:top" coordsize="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" path="m,647700l,e" filled="f" strokecolor="#181717">
                  <v:stroke endcap="round"/>
                  <v:path arrowok="t" textboxrect="0,0,0,647700"/>
                </v:shape>
                <v:rect id="Rectangle 306563" o:spid="_x0000_s1411" style="position:absolute;left:3337;top:2930;width:10559;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000…00000</w:t>
                        </w:r>
                      </w:p>
                    </w:txbxContent>
                  </v:textbox>
                </v:rect>
                <v:rect id="Rectangle 306564" o:spid="_x0000_s1412" style="position:absolute;left:11272;top:2930;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306565" o:spid="_x0000_s1413" style="position:absolute;left:16192;top:2831;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2</w:t>
                        </w:r>
                      </w:p>
                    </w:txbxContent>
                  </v:textbox>
                </v:rect>
                <v:rect id="Rectangle 306566" o:spid="_x0000_s1414" style="position:absolute;left:17052;top:2831;width:1462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000302013020 </w:t>
                        </w:r>
                      </w:p>
                    </w:txbxContent>
                  </v:textbox>
                </v:rect>
                <v:shape id="Shape 47346" o:spid="_x0000_s1415" style="position:absolute;top:8130;width:30685;height:2484;visibility:visible;mso-wrap-style:square;v-text-anchor:top" coordsize="3068574,248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" path="m,c,68580,28956,124206,64770,124206r655320,c755904,124206,784860,179832,784860,248412v,-68580,28956,-124206,64770,-124206l1469898,124206v35814,,64770,-55626,64770,-124206c1534668,68580,1563624,124206,1599438,124206r654558,c2289810,124206,2318766,179832,2318766,248412v,-68580,28956,-124206,64770,-124206l3003804,124206v35814,,64770,-55626,64770,-124206e" filled="f" strokecolor="#181717">
                  <v:stroke endcap="round"/>
                  <v:path arrowok="t" textboxrect="0,0,3068574,248412"/>
                </v:shape>
                <v:shape id="Shape 47347" o:spid="_x0000_s1416" style="position:absolute;left:29382;top:861;width:20650;height:5433;visibility:visible;mso-wrap-style:square;v-text-anchor:top" coordsize="2065020,543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" path="m227838,r,135636l2065020,135636r,272034l227838,407670r,135636l,272034,227838,xe" fillcolor="#fffefd" stroked="f" strokeweight="0">
                  <v:stroke endcap="round"/>
                  <v:path arrowok="t" textboxrect="0,0,2065020,543306"/>
                </v:shape>
                <v:shape id="Shape 47348" o:spid="_x0000_s1417" style="position:absolute;left:29382;top:861;width:20650;height:5433;visibility:visible;mso-wrap-style:square;v-text-anchor:top" coordsize="2065020,543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" path="m227838,r,135636l2065020,135636r,272034l227838,407670r,135636l,272034,227838,xe" filled="f" strokecolor="#181717">
                  <v:stroke endcap="round"/>
                  <v:path arrowok="t" textboxrect="0,0,2065020,543306"/>
                </v:shape>
                <v:shape id="Shape 339714" o:spid="_x0000_s1418" style="position:absolute;left:32766;top:2392;width:16657;height:2439;visibility:visible;mso-wrap-style:square;v-text-anchor:top" coordsize="1665732,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" path="m,l1665732,r,243840l,243840,,e" fillcolor="#fffefd" stroked="f" strokeweight="0">
                  <v:stroke endcap="round"/>
                  <v:path arrowok="t" textboxrect="0,0,1665732,243840"/>
                </v:shape>
                <v:rect id="Rectangle 47350" o:spid="_x0000_s1419" style="position:absolute;left:32773;top:3029;width:2050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130313031303133333</w:t>
                        </w:r>
                      </w:p>
                    </w:txbxContent>
                  </v:textbox>
                </v:rect>
                <v:rect id="Rectangle 306567" o:spid="_x0000_s1420" style="position:absolute;left:4709;top:11038;width:2284;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15</w:t>
                        </w:r>
                      </w:p>
                    </w:txbxContent>
                  </v:textbox>
                </v:rect>
                <v:rect id="Rectangle 306568" o:spid="_x0000_s1421" style="position:absolute;left:6429;top:11038;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47352" o:spid="_x0000_s1422" style="position:absolute;left:6789;top:11038;width:4754;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нулей</w:t>
                        </w:r>
                      </w:p>
                    </w:txbxContent>
                  </v:textbox>
                </v:rect>
                <v:rect id="Rectangle 47353" o:spid="_x0000_s1423" style="position:absolute;left:10363;top:11038;width:1295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13 </w:t>
                        </w:r>
                      </w:p>
                    </w:txbxContent>
                  </v:textbox>
                </v:rect>
                <v:rect id="Rectangle 47354" o:spid="_x0000_s1424" style="position:absolute;left:20093;top:11038;width:8199;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символов</w:t>
                        </w:r>
                      </w:p>
                    </w:txbxContent>
                  </v:textbox>
                </v:rect>
                <v:rect id="Rectangle 47355" o:spid="_x0000_s1425" style="position:absolute;left:26250;top:11038;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w10:anchorlock/>
              </v:group>
            </w:pict>
          </mc:Fallback>
        </mc:AlternateContent>
      </w:r>
    </w:p>
    <w:p w:rsidR="006D14C0" w:rsidRDefault="00D12E11">
      <w:pPr>
        <w:spacing w:after="0" w:line="259" w:lineRule="auto"/>
        <w:ind w:firstLine="0"/>
        <w:jc w:val="left"/>
      </w:pPr>
      <w:r>
        <w:rPr>
          <w:sz w:val="12"/>
        </w:rPr>
        <w:t xml:space="preserve"> </w:t>
      </w:r>
      <w:r>
        <w:rPr>
          <w:sz w:val="12"/>
        </w:rPr>
        <w:tab/>
      </w:r>
      <w:r>
        <w:t xml:space="preserve"> </w:t>
      </w:r>
    </w:p>
    <w:p w:rsidR="006D14C0" w:rsidRDefault="00D12E11">
      <w:pPr>
        <w:spacing w:after="48" w:line="259" w:lineRule="auto"/>
        <w:ind w:left="10" w:right="139" w:hanging="10"/>
        <w:jc w:val="center"/>
      </w:pPr>
      <w:r>
        <w:rPr>
          <w:rFonts w:ascii="Franklin Gothic" w:eastAsia="Franklin Gothic" w:hAnsi="Franklin Gothic" w:cs="Franklin Gothic"/>
          <w:sz w:val="23"/>
        </w:rPr>
        <w:lastRenderedPageBreak/>
        <w:t>Рис. 10.1.</w:t>
      </w:r>
      <w:r>
        <w:rPr>
          <w:rFonts w:ascii="Franklin Gothic Book" w:eastAsia="Franklin Gothic Book" w:hAnsi="Franklin Gothic Book" w:cs="Franklin Gothic Book"/>
          <w:sz w:val="23"/>
        </w:rPr>
        <w:t xml:space="preserve"> Состояние буфера на первом шаге сжатия сообщения </w:t>
      </w:r>
      <w:r>
        <w:rPr>
          <w:rFonts w:ascii="Franklin Gothic Book" w:eastAsia="Franklin Gothic Book" w:hAnsi="Franklin Gothic Book" w:cs="Franklin Gothic Book"/>
          <w:i/>
          <w:sz w:val="23"/>
        </w:rPr>
        <w:t>S</w:t>
      </w:r>
      <w:r>
        <w:rPr>
          <w:rFonts w:ascii="Franklin Gothic Book" w:eastAsia="Franklin Gothic Book" w:hAnsi="Franklin Gothic Book" w:cs="Franklin Gothic Book"/>
          <w:sz w:val="23"/>
        </w:rPr>
        <w:t xml:space="preserve"> </w:t>
      </w:r>
    </w:p>
    <w:p w:rsidR="006D14C0" w:rsidRDefault="00D12E11">
      <w:pPr>
        <w:spacing w:after="0" w:line="259" w:lineRule="auto"/>
        <w:ind w:left="510" w:firstLine="0"/>
        <w:jc w:val="left"/>
      </w:pPr>
      <w:r>
        <w:t xml:space="preserve"> </w:t>
      </w:r>
    </w:p>
    <w:p w:rsidR="006D14C0" w:rsidRDefault="00D12E11">
      <w:pPr>
        <w:ind w:left="-14" w:right="137"/>
      </w:pPr>
      <w:r>
        <w:t xml:space="preserve">Анализируем 1-й символ в буфере кодирования на предмет соответствия (наличия) такого же символа или нескольких символов в словаре. Таких символов нет, следовательно, </w:t>
      </w:r>
      <w:r>
        <w:rPr>
          <w:i/>
        </w:rPr>
        <w:t>p</w:t>
      </w:r>
      <w:r>
        <w:rPr>
          <w:vertAlign w:val="subscript"/>
        </w:rPr>
        <w:t>1</w:t>
      </w:r>
      <w:r>
        <w:rPr>
          <w:i/>
        </w:rPr>
        <w:t xml:space="preserve"> =</w:t>
      </w:r>
      <w:r>
        <w:rPr>
          <w:b/>
        </w:rPr>
        <w:t xml:space="preserve"> </w:t>
      </w:r>
      <w:r>
        <w:t xml:space="preserve">0. Длина повторения </w:t>
      </w:r>
      <w:r>
        <w:rPr>
          <w:i/>
        </w:rPr>
        <w:t>q</w:t>
      </w:r>
      <w:r>
        <w:rPr>
          <w:vertAlign w:val="subscript"/>
        </w:rPr>
        <w:t>1</w:t>
      </w:r>
      <w:r>
        <w:rPr>
          <w:i/>
        </w:rPr>
        <w:t xml:space="preserve"> </w:t>
      </w:r>
      <w:r>
        <w:t>= 0. Таким образом, имеем следующую триаду:  (</w:t>
      </w:r>
      <w:r>
        <w:rPr>
          <w:i/>
        </w:rPr>
        <w:t>p</w:t>
      </w:r>
      <w:r>
        <w:rPr>
          <w:vertAlign w:val="subscript"/>
        </w:rPr>
        <w:t>1</w:t>
      </w:r>
      <w:r>
        <w:t>,</w:t>
      </w:r>
      <w:r>
        <w:rPr>
          <w:i/>
        </w:rPr>
        <w:t xml:space="preserve"> q</w:t>
      </w:r>
      <w:r>
        <w:rPr>
          <w:vertAlign w:val="subscript"/>
        </w:rPr>
        <w:t>1</w:t>
      </w:r>
      <w:r>
        <w:t>,</w:t>
      </w:r>
      <w:r>
        <w:rPr>
          <w:i/>
        </w:rPr>
        <w:t xml:space="preserve"> s</w:t>
      </w:r>
      <w:r>
        <w:rPr>
          <w:vertAlign w:val="subscript"/>
        </w:rPr>
        <w:t>1</w:t>
      </w:r>
      <w:r>
        <w:t>) = (00 00 2)</w:t>
      </w:r>
      <w:r>
        <w:rPr>
          <w:vertAlign w:val="subscript"/>
        </w:rPr>
        <w:t>4</w:t>
      </w:r>
      <w:r>
        <w:t xml:space="preserve"> (нижний индекс справа от знака равенства означает основание системы счисления). </w:t>
      </w:r>
    </w:p>
    <w:p w:rsidR="006D14C0" w:rsidRDefault="00D12E11">
      <w:pPr>
        <w:ind w:left="510" w:right="58" w:firstLine="0"/>
      </w:pPr>
      <w:r>
        <w:t xml:space="preserve">Шаг 2: состояние буфера отображает рис. 10.2. </w:t>
      </w:r>
    </w:p>
    <w:p w:rsidR="006D14C0" w:rsidRDefault="00D12E11">
      <w:pPr>
        <w:spacing w:after="55" w:line="259" w:lineRule="auto"/>
        <w:ind w:left="131" w:firstLine="0"/>
        <w:jc w:val="left"/>
      </w:pPr>
      <w:r>
        <w:rPr>
          <w:rFonts w:ascii="Calibri" w:eastAsia="Calibri" w:hAnsi="Calibri" w:cs="Calibri"/>
          <w:noProof/>
          <w:sz w:val="22"/>
        </w:rPr>
        <mc:AlternateContent>
          <mc:Choice Requires="wpg">
            <w:drawing>
              <wp:inline distT="0" distB="0" distL="0" distR="0">
                <wp:extent cx="5019295" cy="1062228"/>
                <wp:effectExtent l="0" t="0" r="0" b="0"/>
                <wp:docPr id="307614" name="Group 307614"/>
                <wp:cNvGraphicFramePr/>
                <a:graphic xmlns:a="http://schemas.openxmlformats.org/drawingml/2006/main">
                  <a:graphicData uri="http://schemas.microsoft.com/office/word/2010/wordprocessingGroup">
                    <wpg:wgp>
                      <wpg:cNvGrpSpPr/>
                      <wpg:grpSpPr>
                        <a:xfrm>
                          <a:off x="0" y="0"/>
                          <a:ext cx="5019295" cy="1062228"/>
                          <a:chOff x="0" y="0"/>
                          <a:chExt cx="5019295" cy="1062228"/>
                        </a:xfrm>
                      </wpg:grpSpPr>
                      <wps:wsp>
                        <wps:cNvPr id="47747" name="Shape 47747"/>
                        <wps:cNvSpPr/>
                        <wps:spPr>
                          <a:xfrm>
                            <a:off x="1470660" y="0"/>
                            <a:ext cx="114300" cy="762000"/>
                          </a:xfrm>
                          <a:custGeom>
                            <a:avLst/>
                            <a:gdLst/>
                            <a:ahLst/>
                            <a:cxnLst/>
                            <a:rect l="0" t="0" r="0" b="0"/>
                            <a:pathLst>
                              <a:path w="114300" h="762000">
                                <a:moveTo>
                                  <a:pt x="0" y="0"/>
                                </a:moveTo>
                                <a:lnTo>
                                  <a:pt x="114300" y="114300"/>
                                </a:lnTo>
                                <a:lnTo>
                                  <a:pt x="114300" y="762000"/>
                                </a:lnTo>
                                <a:lnTo>
                                  <a:pt x="0" y="647700"/>
                                </a:lnTo>
                                <a:lnTo>
                                  <a:pt x="0" y="0"/>
                                </a:lnTo>
                                <a:close/>
                              </a:path>
                            </a:pathLst>
                          </a:custGeom>
                          <a:ln w="0" cap="rnd">
                            <a:round/>
                          </a:ln>
                        </wps:spPr>
                        <wps:style>
                          <a:lnRef idx="0">
                            <a:srgbClr val="000000">
                              <a:alpha val="0"/>
                            </a:srgbClr>
                          </a:lnRef>
                          <a:fillRef idx="1">
                            <a:srgbClr val="CECECD"/>
                          </a:fillRef>
                          <a:effectRef idx="0">
                            <a:scrgbClr r="0" g="0" b="0"/>
                          </a:effectRef>
                          <a:fontRef idx="none"/>
                        </wps:style>
                        <wps:bodyPr/>
                      </wps:wsp>
                      <wps:wsp>
                        <wps:cNvPr id="47748" name="Shape 47748"/>
                        <wps:cNvSpPr/>
                        <wps:spPr>
                          <a:xfrm>
                            <a:off x="0" y="0"/>
                            <a:ext cx="1584960" cy="762000"/>
                          </a:xfrm>
                          <a:custGeom>
                            <a:avLst/>
                            <a:gdLst/>
                            <a:ahLst/>
                            <a:cxnLst/>
                            <a:rect l="0" t="0" r="0" b="0"/>
                            <a:pathLst>
                              <a:path w="1584960" h="762000">
                                <a:moveTo>
                                  <a:pt x="114300" y="762000"/>
                                </a:moveTo>
                                <a:lnTo>
                                  <a:pt x="0" y="647700"/>
                                </a:lnTo>
                                <a:lnTo>
                                  <a:pt x="0" y="0"/>
                                </a:lnTo>
                                <a:lnTo>
                                  <a:pt x="1470660" y="0"/>
                                </a:lnTo>
                                <a:lnTo>
                                  <a:pt x="1584960" y="114300"/>
                                </a:lnTo>
                                <a:lnTo>
                                  <a:pt x="1584960" y="762000"/>
                                </a:lnTo>
                                <a:close/>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49" name="Shape 47749"/>
                        <wps:cNvSpPr/>
                        <wps:spPr>
                          <a:xfrm>
                            <a:off x="0" y="647700"/>
                            <a:ext cx="1584960" cy="114300"/>
                          </a:xfrm>
                          <a:custGeom>
                            <a:avLst/>
                            <a:gdLst/>
                            <a:ahLst/>
                            <a:cxnLst/>
                            <a:rect l="0" t="0" r="0" b="0"/>
                            <a:pathLst>
                              <a:path w="1584960" h="114300">
                                <a:moveTo>
                                  <a:pt x="0" y="0"/>
                                </a:moveTo>
                                <a:lnTo>
                                  <a:pt x="1470660" y="0"/>
                                </a:lnTo>
                                <a:lnTo>
                                  <a:pt x="1584960" y="11430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50" name="Shape 47750"/>
                        <wps:cNvSpPr/>
                        <wps:spPr>
                          <a:xfrm>
                            <a:off x="1470660" y="0"/>
                            <a:ext cx="0" cy="647700"/>
                          </a:xfrm>
                          <a:custGeom>
                            <a:avLst/>
                            <a:gdLst/>
                            <a:ahLst/>
                            <a:cxnLst/>
                            <a:rect l="0" t="0" r="0" b="0"/>
                            <a:pathLst>
                              <a:path h="647700">
                                <a:moveTo>
                                  <a:pt x="0" y="647700"/>
                                </a:moveTo>
                                <a:lnTo>
                                  <a:pt x="0"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51" name="Rectangle 47751"/>
                        <wps:cNvSpPr/>
                        <wps:spPr>
                          <a:xfrm>
                            <a:off x="968502" y="284651"/>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47752" name="Shape 47752"/>
                        <wps:cNvSpPr/>
                        <wps:spPr>
                          <a:xfrm>
                            <a:off x="1463802" y="0"/>
                            <a:ext cx="1584198" cy="762000"/>
                          </a:xfrm>
                          <a:custGeom>
                            <a:avLst/>
                            <a:gdLst/>
                            <a:ahLst/>
                            <a:cxnLst/>
                            <a:rect l="0" t="0" r="0" b="0"/>
                            <a:pathLst>
                              <a:path w="1584198" h="762000">
                                <a:moveTo>
                                  <a:pt x="0" y="0"/>
                                </a:moveTo>
                                <a:lnTo>
                                  <a:pt x="1469898" y="0"/>
                                </a:lnTo>
                                <a:lnTo>
                                  <a:pt x="1584198" y="114300"/>
                                </a:lnTo>
                                <a:lnTo>
                                  <a:pt x="1584198" y="762000"/>
                                </a:lnTo>
                                <a:lnTo>
                                  <a:pt x="114300" y="762000"/>
                                </a:lnTo>
                                <a:lnTo>
                                  <a:pt x="0" y="6477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47753" name="Shape 47753"/>
                        <wps:cNvSpPr/>
                        <wps:spPr>
                          <a:xfrm>
                            <a:off x="1463802" y="647700"/>
                            <a:ext cx="1584198" cy="114300"/>
                          </a:xfrm>
                          <a:custGeom>
                            <a:avLst/>
                            <a:gdLst/>
                            <a:ahLst/>
                            <a:cxnLst/>
                            <a:rect l="0" t="0" r="0" b="0"/>
                            <a:pathLst>
                              <a:path w="1584198" h="114300">
                                <a:moveTo>
                                  <a:pt x="0" y="0"/>
                                </a:moveTo>
                                <a:lnTo>
                                  <a:pt x="1469898" y="0"/>
                                </a:lnTo>
                                <a:lnTo>
                                  <a:pt x="1584198" y="114300"/>
                                </a:lnTo>
                                <a:lnTo>
                                  <a:pt x="114300" y="1143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47754" name="Shape 47754"/>
                        <wps:cNvSpPr/>
                        <wps:spPr>
                          <a:xfrm>
                            <a:off x="2933700" y="0"/>
                            <a:ext cx="114300" cy="762000"/>
                          </a:xfrm>
                          <a:custGeom>
                            <a:avLst/>
                            <a:gdLst/>
                            <a:ahLst/>
                            <a:cxnLst/>
                            <a:rect l="0" t="0" r="0" b="0"/>
                            <a:pathLst>
                              <a:path w="114300" h="762000">
                                <a:moveTo>
                                  <a:pt x="0" y="0"/>
                                </a:moveTo>
                                <a:lnTo>
                                  <a:pt x="114300" y="114300"/>
                                </a:lnTo>
                                <a:lnTo>
                                  <a:pt x="114300" y="762000"/>
                                </a:lnTo>
                                <a:lnTo>
                                  <a:pt x="0" y="647700"/>
                                </a:lnTo>
                                <a:lnTo>
                                  <a:pt x="0" y="0"/>
                                </a:lnTo>
                                <a:close/>
                              </a:path>
                            </a:pathLst>
                          </a:custGeom>
                          <a:ln w="0" cap="rnd">
                            <a:round/>
                          </a:ln>
                        </wps:spPr>
                        <wps:style>
                          <a:lnRef idx="0">
                            <a:srgbClr val="000000">
                              <a:alpha val="0"/>
                            </a:srgbClr>
                          </a:lnRef>
                          <a:fillRef idx="1">
                            <a:srgbClr val="CECECD"/>
                          </a:fillRef>
                          <a:effectRef idx="0">
                            <a:scrgbClr r="0" g="0" b="0"/>
                          </a:effectRef>
                          <a:fontRef idx="none"/>
                        </wps:style>
                        <wps:bodyPr/>
                      </wps:wsp>
                      <wps:wsp>
                        <wps:cNvPr id="47755" name="Shape 47755"/>
                        <wps:cNvSpPr/>
                        <wps:spPr>
                          <a:xfrm>
                            <a:off x="1463802" y="0"/>
                            <a:ext cx="1584198" cy="762000"/>
                          </a:xfrm>
                          <a:custGeom>
                            <a:avLst/>
                            <a:gdLst/>
                            <a:ahLst/>
                            <a:cxnLst/>
                            <a:rect l="0" t="0" r="0" b="0"/>
                            <a:pathLst>
                              <a:path w="1584198" h="762000">
                                <a:moveTo>
                                  <a:pt x="114300" y="762000"/>
                                </a:moveTo>
                                <a:lnTo>
                                  <a:pt x="0" y="647700"/>
                                </a:lnTo>
                                <a:lnTo>
                                  <a:pt x="0" y="0"/>
                                </a:lnTo>
                                <a:lnTo>
                                  <a:pt x="1469898" y="0"/>
                                </a:lnTo>
                                <a:lnTo>
                                  <a:pt x="1584198" y="114300"/>
                                </a:lnTo>
                                <a:lnTo>
                                  <a:pt x="1584198" y="762000"/>
                                </a:lnTo>
                                <a:close/>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56" name="Shape 47756"/>
                        <wps:cNvSpPr/>
                        <wps:spPr>
                          <a:xfrm>
                            <a:off x="1463802" y="647700"/>
                            <a:ext cx="1584198" cy="114300"/>
                          </a:xfrm>
                          <a:custGeom>
                            <a:avLst/>
                            <a:gdLst/>
                            <a:ahLst/>
                            <a:cxnLst/>
                            <a:rect l="0" t="0" r="0" b="0"/>
                            <a:pathLst>
                              <a:path w="1584198" h="114300">
                                <a:moveTo>
                                  <a:pt x="0" y="0"/>
                                </a:moveTo>
                                <a:lnTo>
                                  <a:pt x="1469898" y="0"/>
                                </a:lnTo>
                                <a:lnTo>
                                  <a:pt x="1584198" y="11430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57" name="Shape 47757"/>
                        <wps:cNvSpPr/>
                        <wps:spPr>
                          <a:xfrm>
                            <a:off x="2933700" y="0"/>
                            <a:ext cx="0" cy="647700"/>
                          </a:xfrm>
                          <a:custGeom>
                            <a:avLst/>
                            <a:gdLst/>
                            <a:ahLst/>
                            <a:cxnLst/>
                            <a:rect l="0" t="0" r="0" b="0"/>
                            <a:pathLst>
                              <a:path h="647700">
                                <a:moveTo>
                                  <a:pt x="0" y="647700"/>
                                </a:moveTo>
                                <a:lnTo>
                                  <a:pt x="0"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58" name="Rectangle 47758"/>
                        <wps:cNvSpPr/>
                        <wps:spPr>
                          <a:xfrm>
                            <a:off x="733044" y="182543"/>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06216" name="Rectangle 306216"/>
                        <wps:cNvSpPr/>
                        <wps:spPr>
                          <a:xfrm>
                            <a:off x="292610" y="366184"/>
                            <a:ext cx="117036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000…002003</w:t>
                              </w:r>
                            </w:p>
                          </w:txbxContent>
                        </wps:txbx>
                        <wps:bodyPr horzOverflow="overflow" vert="horz" lIns="0" tIns="0" rIns="0" bIns="0" rtlCol="0">
                          <a:noAutofit/>
                        </wps:bodyPr>
                      </wps:wsp>
                      <wps:wsp>
                        <wps:cNvPr id="306217" name="Rectangle 306217"/>
                        <wps:cNvSpPr/>
                        <wps:spPr>
                          <a:xfrm>
                            <a:off x="1172132" y="36618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47760" name="Rectangle 47760"/>
                        <wps:cNvSpPr/>
                        <wps:spPr>
                          <a:xfrm>
                            <a:off x="2195323" y="182543"/>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06218" name="Rectangle 306218"/>
                        <wps:cNvSpPr/>
                        <wps:spPr>
                          <a:xfrm>
                            <a:off x="1620773" y="366184"/>
                            <a:ext cx="152881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020 1302013031</w:t>
                              </w:r>
                            </w:p>
                          </w:txbxContent>
                        </wps:txbx>
                        <wps:bodyPr horzOverflow="overflow" vert="horz" lIns="0" tIns="0" rIns="0" bIns="0" rtlCol="0">
                          <a:noAutofit/>
                        </wps:bodyPr>
                      </wps:wsp>
                      <wps:wsp>
                        <wps:cNvPr id="306219" name="Rectangle 306219"/>
                        <wps:cNvSpPr/>
                        <wps:spPr>
                          <a:xfrm>
                            <a:off x="2769801" y="36618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47762" name="Shape 47762"/>
                        <wps:cNvSpPr/>
                        <wps:spPr>
                          <a:xfrm>
                            <a:off x="0" y="813816"/>
                            <a:ext cx="3070098" cy="248412"/>
                          </a:xfrm>
                          <a:custGeom>
                            <a:avLst/>
                            <a:gdLst/>
                            <a:ahLst/>
                            <a:cxnLst/>
                            <a:rect l="0" t="0" r="0" b="0"/>
                            <a:pathLst>
                              <a:path w="3070098" h="248412">
                                <a:moveTo>
                                  <a:pt x="0" y="0"/>
                                </a:moveTo>
                                <a:cubicBezTo>
                                  <a:pt x="0" y="68580"/>
                                  <a:pt x="29718" y="124206"/>
                                  <a:pt x="65532" y="124206"/>
                                </a:cubicBezTo>
                                <a:lnTo>
                                  <a:pt x="720852" y="124206"/>
                                </a:lnTo>
                                <a:cubicBezTo>
                                  <a:pt x="756666" y="124206"/>
                                  <a:pt x="785622" y="179832"/>
                                  <a:pt x="785622" y="248412"/>
                                </a:cubicBezTo>
                                <a:cubicBezTo>
                                  <a:pt x="785622" y="179832"/>
                                  <a:pt x="814578" y="124206"/>
                                  <a:pt x="850392" y="124206"/>
                                </a:cubicBezTo>
                                <a:lnTo>
                                  <a:pt x="1470660" y="124206"/>
                                </a:lnTo>
                                <a:cubicBezTo>
                                  <a:pt x="1506474" y="124206"/>
                                  <a:pt x="1535430" y="68580"/>
                                  <a:pt x="1535430" y="0"/>
                                </a:cubicBezTo>
                                <a:cubicBezTo>
                                  <a:pt x="1535430" y="68580"/>
                                  <a:pt x="1564386" y="124206"/>
                                  <a:pt x="1600200" y="124206"/>
                                </a:cubicBezTo>
                                <a:lnTo>
                                  <a:pt x="2255520" y="124206"/>
                                </a:lnTo>
                                <a:cubicBezTo>
                                  <a:pt x="2291334" y="124206"/>
                                  <a:pt x="2320290" y="179832"/>
                                  <a:pt x="2320290" y="248412"/>
                                </a:cubicBezTo>
                                <a:cubicBezTo>
                                  <a:pt x="2320290" y="179832"/>
                                  <a:pt x="2349246" y="124206"/>
                                  <a:pt x="2385060" y="124206"/>
                                </a:cubicBezTo>
                                <a:lnTo>
                                  <a:pt x="3005328" y="124206"/>
                                </a:lnTo>
                                <a:cubicBezTo>
                                  <a:pt x="3041142" y="124206"/>
                                  <a:pt x="3070098" y="68580"/>
                                  <a:pt x="3070098" y="0"/>
                                </a:cubicBez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67" name="Shape 47767"/>
                        <wps:cNvSpPr/>
                        <wps:spPr>
                          <a:xfrm>
                            <a:off x="2937510" y="86868"/>
                            <a:ext cx="2081784" cy="543306"/>
                          </a:xfrm>
                          <a:custGeom>
                            <a:avLst/>
                            <a:gdLst/>
                            <a:ahLst/>
                            <a:cxnLst/>
                            <a:rect l="0" t="0" r="0" b="0"/>
                            <a:pathLst>
                              <a:path w="2081784" h="543306">
                                <a:moveTo>
                                  <a:pt x="229362" y="0"/>
                                </a:moveTo>
                                <a:lnTo>
                                  <a:pt x="229362" y="135636"/>
                                </a:lnTo>
                                <a:lnTo>
                                  <a:pt x="2081784" y="135636"/>
                                </a:lnTo>
                                <a:lnTo>
                                  <a:pt x="2081784" y="407670"/>
                                </a:lnTo>
                                <a:lnTo>
                                  <a:pt x="229362" y="407670"/>
                                </a:lnTo>
                                <a:lnTo>
                                  <a:pt x="229362" y="543306"/>
                                </a:lnTo>
                                <a:lnTo>
                                  <a:pt x="0" y="271272"/>
                                </a:lnTo>
                                <a:lnTo>
                                  <a:pt x="229362"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47768" name="Shape 47768"/>
                        <wps:cNvSpPr/>
                        <wps:spPr>
                          <a:xfrm>
                            <a:off x="2937510" y="86868"/>
                            <a:ext cx="2081784" cy="543306"/>
                          </a:xfrm>
                          <a:custGeom>
                            <a:avLst/>
                            <a:gdLst/>
                            <a:ahLst/>
                            <a:cxnLst/>
                            <a:rect l="0" t="0" r="0" b="0"/>
                            <a:pathLst>
                              <a:path w="2081784" h="543306">
                                <a:moveTo>
                                  <a:pt x="229362" y="0"/>
                                </a:moveTo>
                                <a:lnTo>
                                  <a:pt x="229362" y="135636"/>
                                </a:lnTo>
                                <a:lnTo>
                                  <a:pt x="2081784" y="135636"/>
                                </a:lnTo>
                                <a:lnTo>
                                  <a:pt x="2081784" y="407670"/>
                                </a:lnTo>
                                <a:lnTo>
                                  <a:pt x="229362" y="407670"/>
                                </a:lnTo>
                                <a:lnTo>
                                  <a:pt x="229362" y="543306"/>
                                </a:lnTo>
                                <a:lnTo>
                                  <a:pt x="0" y="271272"/>
                                </a:lnTo>
                                <a:close/>
                              </a:path>
                            </a:pathLst>
                          </a:custGeom>
                          <a:ln w="9525" cap="rnd">
                            <a:round/>
                          </a:ln>
                        </wps:spPr>
                        <wps:style>
                          <a:lnRef idx="1">
                            <a:srgbClr val="181717"/>
                          </a:lnRef>
                          <a:fillRef idx="0">
                            <a:srgbClr val="000000">
                              <a:alpha val="0"/>
                            </a:srgbClr>
                          </a:fillRef>
                          <a:effectRef idx="0">
                            <a:scrgbClr r="0" g="0" b="0"/>
                          </a:effectRef>
                          <a:fontRef idx="none"/>
                        </wps:style>
                        <wps:bodyPr/>
                      </wps:wsp>
                      <wps:wsp>
                        <wps:cNvPr id="339716" name="Shape 339716"/>
                        <wps:cNvSpPr/>
                        <wps:spPr>
                          <a:xfrm>
                            <a:off x="3277362" y="240030"/>
                            <a:ext cx="1569720" cy="243078"/>
                          </a:xfrm>
                          <a:custGeom>
                            <a:avLst/>
                            <a:gdLst/>
                            <a:ahLst/>
                            <a:cxnLst/>
                            <a:rect l="0" t="0" r="0" b="0"/>
                            <a:pathLst>
                              <a:path w="1569720" h="243078">
                                <a:moveTo>
                                  <a:pt x="0" y="0"/>
                                </a:moveTo>
                                <a:lnTo>
                                  <a:pt x="1569720" y="0"/>
                                </a:lnTo>
                                <a:lnTo>
                                  <a:pt x="1569720" y="243078"/>
                                </a:lnTo>
                                <a:lnTo>
                                  <a:pt x="0" y="243078"/>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306214" name="Rectangle 306214"/>
                        <wps:cNvSpPr/>
                        <wps:spPr>
                          <a:xfrm>
                            <a:off x="3278886" y="303701"/>
                            <a:ext cx="1708023"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303130313333333</w:t>
                              </w:r>
                            </w:p>
                          </w:txbxContent>
                        </wps:txbx>
                        <wps:bodyPr horzOverflow="overflow" vert="horz" lIns="0" tIns="0" rIns="0" bIns="0" rtlCol="0">
                          <a:noAutofit/>
                        </wps:bodyPr>
                      </wps:wsp>
                      <wps:wsp>
                        <wps:cNvPr id="306215" name="Rectangle 306215"/>
                        <wps:cNvSpPr/>
                        <wps:spPr>
                          <a:xfrm>
                            <a:off x="4562660" y="303701"/>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47771" name="Shape 47771"/>
                        <wps:cNvSpPr/>
                        <wps:spPr>
                          <a:xfrm>
                            <a:off x="1644396" y="224028"/>
                            <a:ext cx="223266" cy="96012"/>
                          </a:xfrm>
                          <a:custGeom>
                            <a:avLst/>
                            <a:gdLst/>
                            <a:ahLst/>
                            <a:cxnLst/>
                            <a:rect l="0" t="0" r="0" b="0"/>
                            <a:pathLst>
                              <a:path w="223266" h="96012">
                                <a:moveTo>
                                  <a:pt x="223266" y="96012"/>
                                </a:moveTo>
                                <a:cubicBezTo>
                                  <a:pt x="223266" y="69342"/>
                                  <a:pt x="220218" y="48006"/>
                                  <a:pt x="215646" y="48006"/>
                                </a:cubicBezTo>
                                <a:lnTo>
                                  <a:pt x="119634" y="48006"/>
                                </a:lnTo>
                                <a:cubicBezTo>
                                  <a:pt x="115062" y="48006"/>
                                  <a:pt x="112014" y="26670"/>
                                  <a:pt x="112014" y="0"/>
                                </a:cubicBezTo>
                                <a:cubicBezTo>
                                  <a:pt x="112014" y="26670"/>
                                  <a:pt x="108204" y="48006"/>
                                  <a:pt x="103632" y="48006"/>
                                </a:cubicBezTo>
                                <a:lnTo>
                                  <a:pt x="8382" y="48006"/>
                                </a:lnTo>
                                <a:cubicBezTo>
                                  <a:pt x="3810" y="48006"/>
                                  <a:pt x="0" y="69342"/>
                                  <a:pt x="0" y="96012"/>
                                </a:cubicBezTo>
                              </a:path>
                            </a:pathLst>
                          </a:custGeom>
                          <a:ln w="6350" cap="rnd">
                            <a:round/>
                          </a:ln>
                        </wps:spPr>
                        <wps:style>
                          <a:lnRef idx="1">
                            <a:srgbClr val="181717"/>
                          </a:lnRef>
                          <a:fillRef idx="0">
                            <a:srgbClr val="000000">
                              <a:alpha val="0"/>
                            </a:srgbClr>
                          </a:fillRef>
                          <a:effectRef idx="0">
                            <a:scrgbClr r="0" g="0" b="0"/>
                          </a:effectRef>
                          <a:fontRef idx="none"/>
                        </wps:style>
                        <wps:bodyPr/>
                      </wps:wsp>
                      <wps:wsp>
                        <wps:cNvPr id="47772" name="Rectangle 47772"/>
                        <wps:cNvSpPr/>
                        <wps:spPr>
                          <a:xfrm>
                            <a:off x="1597914" y="58337"/>
                            <a:ext cx="103714"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q</w:t>
                              </w:r>
                            </w:p>
                          </w:txbxContent>
                        </wps:txbx>
                        <wps:bodyPr horzOverflow="overflow" vert="horz" lIns="0" tIns="0" rIns="0" bIns="0" rtlCol="0">
                          <a:noAutofit/>
                        </wps:bodyPr>
                      </wps:wsp>
                      <wps:wsp>
                        <wps:cNvPr id="47773" name="Rectangle 47773"/>
                        <wps:cNvSpPr/>
                        <wps:spPr>
                          <a:xfrm>
                            <a:off x="1675645" y="58337"/>
                            <a:ext cx="37366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 3 </w:t>
                              </w:r>
                            </w:p>
                          </w:txbxContent>
                        </wps:txbx>
                        <wps:bodyPr horzOverflow="overflow" vert="horz" lIns="0" tIns="0" rIns="0" bIns="0" rtlCol="0">
                          <a:noAutofit/>
                        </wps:bodyPr>
                      </wps:wsp>
                    </wpg:wgp>
                  </a:graphicData>
                </a:graphic>
              </wp:inline>
            </w:drawing>
          </mc:Choice>
          <mc:Fallback>
            <w:pict>
              <v:group id="Group 307614" o:spid="_x0000_s1426" style="width:395.2pt;height:83.65pt;mso-position-horizontal-relative:char;mso-position-vertical-relative:line" coordsize="50192,10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">
                <v:shape id="Shape 47747" o:spid="_x0000_s1427" style="position:absolute;left:14706;width:1143;height:7620;visibility:visible;mso-wrap-style:square;v-text-anchor:top" coordsize="1143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" path="m,l114300,114300r,647700l,647700,,xe" fillcolor="#cececd" stroked="f" strokeweight="0">
                  <v:stroke endcap="round"/>
                  <v:path arrowok="t" textboxrect="0,0,114300,762000"/>
                </v:shape>
                <v:shape id="Shape 47748" o:spid="_x0000_s1428" style="position:absolute;width:15849;height:7620;visibility:visible;mso-wrap-style:square;v-text-anchor:top" coordsize="158496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" path="m114300,762000l,647700,,,1470660,r114300,114300l1584960,762000r-1470660,xe" filled="f" strokecolor="#181717">
                  <v:stroke endcap="round"/>
                  <v:path arrowok="t" textboxrect="0,0,1584960,762000"/>
                </v:shape>
                <v:shape id="Shape 47749" o:spid="_x0000_s1429" style="position:absolute;top:6477;width:15849;height:1143;visibility:visible;mso-wrap-style:square;v-text-anchor:top" coordsize="158496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" path="m,l1470660,r114300,114300e" filled="f" strokecolor="#181717">
                  <v:stroke endcap="round"/>
                  <v:path arrowok="t" textboxrect="0,0,1584960,114300"/>
                </v:shape>
                <v:shape id="Shape 47750" o:spid="_x0000_s1430" style="position:absolute;left:14706;width:0;height:6477;visibility:visible;mso-wrap-style:square;v-text-anchor:top" coordsize="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" path="m,647700l,e" filled="f" strokecolor="#181717">
                  <v:stroke endcap="round"/>
                  <v:path arrowok="t" textboxrect="0,0,0,647700"/>
                </v:shape>
                <v:rect id="Rectangle 47751" o:spid="_x0000_s1431" style="position:absolute;left:9685;top:2846;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qcv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4Op0M4e9OuAJy+QsAAP//AwBQSwECLQAUAAYACAAAACEA2+H2y+4AAACFAQAAEwAAAAAA&#10;AAAAAAAAAAAAAAAAW0NvbnRlbnRfVHlwZXNdLnhtbFBLAQItABQABgAIAAAAIQBa9CxbvwAAABUB&#10;AAALAAAAAAAAAAAAAAAAAB8BAABfcmVscy8ucmVsc1BLAQItABQABgAIAAAAIQDkrqcv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47752" o:spid="_x0000_s1432" style="position:absolute;left:14638;width:15842;height:7620;visibility:visible;mso-wrap-style:square;v-text-anchor:top" coordsize="1584198,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" path="m,l1469898,r114300,114300l1584198,762000r-1469898,l,647700,,xe" fillcolor="#fffefd" stroked="f" strokeweight="0">
                  <v:stroke endcap="round"/>
                  <v:path arrowok="t" textboxrect="0,0,1584198,762000"/>
                </v:shape>
                <v:shape id="Shape 47753" o:spid="_x0000_s1433" style="position:absolute;left:14638;top:6477;width:15842;height:1143;visibility:visible;mso-wrap-style:square;v-text-anchor:top" coordsize="158419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" path="m,l1469898,r114300,114300l114300,114300,,xe" fillcolor="#fffefd" stroked="f" strokeweight="0">
                  <v:stroke endcap="round"/>
                  <v:path arrowok="t" textboxrect="0,0,1584198,114300"/>
                </v:shape>
                <v:shape id="Shape 47754" o:spid="_x0000_s1434" style="position:absolute;left:29337;width:1143;height:7620;visibility:visible;mso-wrap-style:square;v-text-anchor:top" coordsize="1143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" path="m,l114300,114300r,647700l,647700,,xe" fillcolor="#cececd" stroked="f" strokeweight="0">
                  <v:stroke endcap="round"/>
                  <v:path arrowok="t" textboxrect="0,0,114300,762000"/>
                </v:shape>
                <v:shape id="Shape 47755" o:spid="_x0000_s1435" style="position:absolute;left:14638;width:15842;height:7620;visibility:visible;mso-wrap-style:square;v-text-anchor:top" coordsize="1584198,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" path="m114300,762000l,647700,,,1469898,r114300,114300l1584198,762000r-1469898,xe" filled="f" strokecolor="#181717">
                  <v:stroke endcap="round"/>
                  <v:path arrowok="t" textboxrect="0,0,1584198,762000"/>
                </v:shape>
                <v:shape id="Shape 47756" o:spid="_x0000_s1436" style="position:absolute;left:14638;top:6477;width:15842;height:1143;visibility:visible;mso-wrap-style:square;v-text-anchor:top" coordsize="158419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" path="m,l1469898,r114300,114300e" filled="f" strokecolor="#181717">
                  <v:stroke endcap="round"/>
                  <v:path arrowok="t" textboxrect="0,0,1584198,114300"/>
                </v:shape>
                <v:shape id="Shape 47757" o:spid="_x0000_s1437" style="position:absolute;left:29337;width:0;height:6477;visibility:visible;mso-wrap-style:square;v-text-anchor:top" coordsize="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" path="m,647700l,e" filled="f" strokecolor="#181717">
                  <v:stroke endcap="round"/>
                  <v:path arrowok="t" textboxrect="0,0,0,647700"/>
                </v:shape>
                <v:rect id="Rectangle 47758" o:spid="_x0000_s1438" style="position:absolute;left:7330;top:1825;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306216" o:spid="_x0000_s1439" style="position:absolute;left:2926;top:3661;width:11703;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000…002003</w:t>
                        </w:r>
                      </w:p>
                    </w:txbxContent>
                  </v:textbox>
                </v:rect>
                <v:rect id="Rectangle 306217" o:spid="_x0000_s1440" style="position:absolute;left:11721;top:3661;width:4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47760" o:spid="_x0000_s1441" style="position:absolute;left:21953;top:1825;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306218" o:spid="_x0000_s1442" style="position:absolute;left:16207;top:3661;width:15288;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020 1302013031</w:t>
                        </w:r>
                      </w:p>
                    </w:txbxContent>
                  </v:textbox>
                </v:rect>
                <v:rect id="Rectangle 306219" o:spid="_x0000_s1443" style="position:absolute;left:27698;top:3661;width:4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47762" o:spid="_x0000_s1444" style="position:absolute;top:8138;width:30700;height:2484;visibility:visible;mso-wrap-style:square;v-text-anchor:top" coordsize="3070098,248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" path="m,c,68580,29718,124206,65532,124206r655320,c756666,124206,785622,179832,785622,248412v,-68580,28956,-124206,64770,-124206l1470660,124206v35814,,64770,-55626,64770,-124206c1535430,68580,1564386,124206,1600200,124206r655320,c2291334,124206,2320290,179832,2320290,248412v,-68580,28956,-124206,64770,-124206l3005328,124206v35814,,64770,-55626,64770,-124206e" filled="f" strokecolor="#181717">
                  <v:stroke endcap="round"/>
                  <v:path arrowok="t" textboxrect="0,0,3070098,248412"/>
                </v:shape>
                <v:shape id="Shape 47767" o:spid="_x0000_s1445" style="position:absolute;left:29375;top:868;width:20817;height:5433;visibility:visible;mso-wrap-style:square;v-text-anchor:top" coordsize="2081784,543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" path="m229362,r,135636l2081784,135636r,272034l229362,407670r,135636l,271272,229362,xe" fillcolor="#fffefd" stroked="f" strokeweight="0">
                  <v:stroke endcap="round"/>
                  <v:path arrowok="t" textboxrect="0,0,2081784,543306"/>
                </v:shape>
                <v:shape id="Shape 47768" o:spid="_x0000_s1446" style="position:absolute;left:29375;top:868;width:20817;height:5433;visibility:visible;mso-wrap-style:square;v-text-anchor:top" coordsize="2081784,543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" path="m229362,r,135636l2081784,135636r,272034l229362,407670r,135636l,271272,229362,xe" filled="f" strokecolor="#181717">
                  <v:stroke endcap="round"/>
                  <v:path arrowok="t" textboxrect="0,0,2081784,543306"/>
                </v:shape>
                <v:shape id="Shape 339716" o:spid="_x0000_s1447" style="position:absolute;left:32773;top:2400;width:15697;height:2431;visibility:visible;mso-wrap-style:square;v-text-anchor:top" coordsize="1569720,24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" path="m,l1569720,r,243078l,243078,,e" fillcolor="#fffefd" stroked="f" strokeweight="0">
                  <v:stroke endcap="round"/>
                  <v:path arrowok="t" textboxrect="0,0,1569720,243078"/>
                </v:shape>
                <v:rect id="Rectangle 306214" o:spid="_x0000_s1448" style="position:absolute;left:32788;top:3037;width:1708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303130313333333</w:t>
                        </w:r>
                      </w:p>
                    </w:txbxContent>
                  </v:textbox>
                </v:rect>
                <v:rect id="Rectangle 306215" o:spid="_x0000_s1449" style="position:absolute;left:45626;top:3037;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47771" o:spid="_x0000_s1450" style="position:absolute;left:16443;top:2240;width:2233;height:960;visibility:visible;mso-wrap-style:square;v-text-anchor:top" coordsize="223266,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" path="m223266,96012v,-26670,-3048,-48006,-7620,-48006l119634,48006v-4572,,-7620,-21336,-7620,-48006c112014,26670,108204,48006,103632,48006r-95250,c3810,48006,,69342,,96012e" filled="f" strokecolor="#181717" strokeweight=".5pt">
                  <v:stroke endcap="round"/>
                  <v:path arrowok="t" textboxrect="0,0,223266,96012"/>
                </v:shape>
                <v:rect id="Rectangle 47772" o:spid="_x0000_s1451" style="position:absolute;left:15979;top:583;width:103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q</w:t>
                        </w:r>
                      </w:p>
                    </w:txbxContent>
                  </v:textbox>
                </v:rect>
                <v:rect id="Rectangle 47773" o:spid="_x0000_s1452" style="position:absolute;left:16756;top:583;width:373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 3 </w:t>
                        </w:r>
                      </w:p>
                    </w:txbxContent>
                  </v:textbox>
                </v:rect>
                <w10:anchorlock/>
              </v:group>
            </w:pict>
          </mc:Fallback>
        </mc:AlternateContent>
      </w:r>
    </w:p>
    <w:p w:rsidR="006D14C0" w:rsidRDefault="00D12E11">
      <w:pPr>
        <w:spacing w:after="0" w:line="259" w:lineRule="auto"/>
        <w:ind w:left="962" w:hanging="10"/>
        <w:jc w:val="left"/>
      </w:pPr>
      <w:r>
        <w:rPr>
          <w:rFonts w:ascii="Franklin Gothic Book" w:eastAsia="Franklin Gothic Book" w:hAnsi="Franklin Gothic Book" w:cs="Franklin Gothic Book"/>
          <w:sz w:val="23"/>
        </w:rPr>
        <w:t>10 нулей                     13 символов</w:t>
      </w:r>
    </w:p>
    <w:p w:rsidR="006D14C0" w:rsidRDefault="00D12E11">
      <w:pPr>
        <w:spacing w:after="0" w:line="259" w:lineRule="auto"/>
        <w:ind w:right="74" w:firstLine="0"/>
        <w:jc w:val="right"/>
      </w:pPr>
      <w:r>
        <w:t xml:space="preserve"> </w:t>
      </w:r>
    </w:p>
    <w:p w:rsidR="006D14C0" w:rsidRDefault="00D12E11">
      <w:pPr>
        <w:spacing w:after="28" w:line="259" w:lineRule="auto"/>
        <w:ind w:left="10" w:right="138" w:hanging="10"/>
        <w:jc w:val="center"/>
      </w:pPr>
      <w:r>
        <w:rPr>
          <w:rFonts w:ascii="Franklin Gothic" w:eastAsia="Franklin Gothic" w:hAnsi="Franklin Gothic" w:cs="Franklin Gothic"/>
          <w:sz w:val="23"/>
        </w:rPr>
        <w:t>Рис. 10.2.</w:t>
      </w:r>
      <w:r>
        <w:rPr>
          <w:rFonts w:ascii="Franklin Gothic Book" w:eastAsia="Franklin Gothic Book" w:hAnsi="Franklin Gothic Book" w:cs="Franklin Gothic Book"/>
          <w:sz w:val="23"/>
        </w:rPr>
        <w:t xml:space="preserve"> Состояние буфера на втором шаге сжатия сообщения </w:t>
      </w:r>
      <w:r>
        <w:rPr>
          <w:rFonts w:ascii="Franklin Gothic Book" w:eastAsia="Franklin Gothic Book" w:hAnsi="Franklin Gothic Book" w:cs="Franklin Gothic Book"/>
          <w:i/>
          <w:sz w:val="23"/>
        </w:rPr>
        <w:t>S</w:t>
      </w:r>
      <w:r>
        <w:rPr>
          <w:rFonts w:ascii="Franklin Gothic Book" w:eastAsia="Franklin Gothic Book" w:hAnsi="Franklin Gothic Book" w:cs="Franklin Gothic Book"/>
          <w:sz w:val="23"/>
        </w:rPr>
        <w:t xml:space="preserve"> </w:t>
      </w:r>
    </w:p>
    <w:p w:rsidR="006D14C0" w:rsidRDefault="00D12E11">
      <w:pPr>
        <w:spacing w:after="0" w:line="259" w:lineRule="auto"/>
        <w:ind w:left="510" w:firstLine="0"/>
        <w:jc w:val="left"/>
      </w:pPr>
      <w:r>
        <w:rPr>
          <w:sz w:val="26"/>
        </w:rPr>
        <w:t xml:space="preserve"> </w:t>
      </w:r>
    </w:p>
    <w:p w:rsidR="006D14C0" w:rsidRDefault="00D12E11">
      <w:pPr>
        <w:ind w:left="-14" w:right="138"/>
      </w:pPr>
      <w:r>
        <w:t xml:space="preserve">Находим повторение (000), длина этого повторения </w:t>
      </w:r>
      <w:r>
        <w:rPr>
          <w:i/>
        </w:rPr>
        <w:t>q</w:t>
      </w:r>
      <w:r>
        <w:rPr>
          <w:vertAlign w:val="subscript"/>
        </w:rPr>
        <w:t>2</w:t>
      </w:r>
      <w:r>
        <w:t xml:space="preserve"> = 3. Поскольку в словаре нулевые символы записываются с 1-й по 14-ю позицию (для упрощения индексация ведется слева направо), то индексом </w:t>
      </w:r>
      <w:r>
        <w:rPr>
          <w:i/>
        </w:rPr>
        <w:t>р</w:t>
      </w:r>
      <w:r>
        <w:rPr>
          <w:vertAlign w:val="subscript"/>
        </w:rPr>
        <w:t>2</w:t>
      </w:r>
      <w:r>
        <w:t xml:space="preserve"> (началом повторения) может быть выбрано любое число от 1 до 12: 1 </w:t>
      </w:r>
      <w:r>
        <w:rPr>
          <w:rFonts w:ascii="Segoe UI Symbol" w:eastAsia="Segoe UI Symbol" w:hAnsi="Segoe UI Symbol" w:cs="Segoe UI Symbol"/>
        </w:rPr>
        <w:t>≤</w:t>
      </w:r>
      <w:r>
        <w:t xml:space="preserve"> </w:t>
      </w:r>
      <w:r>
        <w:rPr>
          <w:i/>
        </w:rPr>
        <w:t>р</w:t>
      </w:r>
      <w:r>
        <w:rPr>
          <w:vertAlign w:val="subscript"/>
        </w:rPr>
        <w:t>2</w:t>
      </w:r>
      <w:r>
        <w:t xml:space="preserve"> </w:t>
      </w:r>
      <w:r>
        <w:rPr>
          <w:rFonts w:ascii="Segoe UI Symbol" w:eastAsia="Segoe UI Symbol" w:hAnsi="Segoe UI Symbol" w:cs="Segoe UI Symbol"/>
        </w:rPr>
        <w:t>≤</w:t>
      </w:r>
      <w:r>
        <w:t xml:space="preserve"> 12; выбираем </w:t>
      </w:r>
      <w:r>
        <w:rPr>
          <w:i/>
        </w:rPr>
        <w:t>р</w:t>
      </w:r>
      <w:r>
        <w:rPr>
          <w:vertAlign w:val="subscript"/>
        </w:rPr>
        <w:t>2</w:t>
      </w:r>
      <w:r>
        <w:t xml:space="preserve"> = 6. Итак, получим следующую триаду: (</w:t>
      </w:r>
      <w:r>
        <w:rPr>
          <w:i/>
        </w:rPr>
        <w:t>p</w:t>
      </w:r>
      <w:r>
        <w:rPr>
          <w:vertAlign w:val="subscript"/>
        </w:rPr>
        <w:t>2</w:t>
      </w:r>
      <w:r>
        <w:t>,</w:t>
      </w:r>
      <w:r>
        <w:rPr>
          <w:i/>
        </w:rPr>
        <w:t xml:space="preserve"> q</w:t>
      </w:r>
      <w:r>
        <w:rPr>
          <w:vertAlign w:val="subscript"/>
        </w:rPr>
        <w:t>2</w:t>
      </w:r>
      <w:r>
        <w:t>,</w:t>
      </w:r>
      <w:r>
        <w:rPr>
          <w:i/>
        </w:rPr>
        <w:t xml:space="preserve"> s</w:t>
      </w:r>
      <w:r>
        <w:rPr>
          <w:vertAlign w:val="subscript"/>
        </w:rPr>
        <w:t>2</w:t>
      </w:r>
      <w:r>
        <w:t>) = (6, 3, 3) = (12 03 3)</w:t>
      </w:r>
      <w:r>
        <w:rPr>
          <w:vertAlign w:val="subscript"/>
        </w:rPr>
        <w:t>4</w:t>
      </w:r>
      <w:r>
        <w:t xml:space="preserve">. </w:t>
      </w:r>
    </w:p>
    <w:p w:rsidR="006D14C0" w:rsidRDefault="00D12E11">
      <w:pPr>
        <w:ind w:left="510" w:right="58" w:firstLine="0"/>
      </w:pPr>
      <w:r>
        <w:t xml:space="preserve">Передвигаем сообщение в окне на </w:t>
      </w:r>
      <w:r>
        <w:rPr>
          <w:i/>
        </w:rPr>
        <w:t>q</w:t>
      </w:r>
      <w:r>
        <w:rPr>
          <w:vertAlign w:val="subscript"/>
        </w:rPr>
        <w:t>2</w:t>
      </w:r>
      <w:r>
        <w:t xml:space="preserve"> + 1 = 3 + 1 = 4 позиции. </w:t>
      </w:r>
    </w:p>
    <w:p w:rsidR="006D14C0" w:rsidRDefault="00D12E11">
      <w:pPr>
        <w:ind w:left="510" w:right="58" w:firstLine="0"/>
      </w:pPr>
      <w:r>
        <w:t xml:space="preserve">Шаг 3: состояние буфера отображает рис. 10.3. </w:t>
      </w:r>
    </w:p>
    <w:p w:rsidR="006D14C0" w:rsidRDefault="00D12E11">
      <w:pPr>
        <w:spacing w:after="0" w:line="259" w:lineRule="auto"/>
        <w:ind w:right="79" w:firstLine="0"/>
        <w:jc w:val="center"/>
      </w:pPr>
      <w:r>
        <w:rPr>
          <w:sz w:val="24"/>
        </w:rPr>
        <w:t xml:space="preserve"> </w:t>
      </w:r>
    </w:p>
    <w:p w:rsidR="006D14C0" w:rsidRDefault="00D12E11">
      <w:pPr>
        <w:spacing w:after="57" w:line="259" w:lineRule="auto"/>
        <w:ind w:left="125" w:firstLine="0"/>
        <w:jc w:val="left"/>
      </w:pPr>
      <w:r>
        <w:rPr>
          <w:rFonts w:ascii="Calibri" w:eastAsia="Calibri" w:hAnsi="Calibri" w:cs="Calibri"/>
          <w:noProof/>
          <w:sz w:val="22"/>
        </w:rPr>
        <mc:AlternateContent>
          <mc:Choice Requires="wpg">
            <w:drawing>
              <wp:inline distT="0" distB="0" distL="0" distR="0">
                <wp:extent cx="4931664" cy="1061466"/>
                <wp:effectExtent l="0" t="0" r="0" b="0"/>
                <wp:docPr id="307613" name="Group 307613"/>
                <wp:cNvGraphicFramePr/>
                <a:graphic xmlns:a="http://schemas.openxmlformats.org/drawingml/2006/main">
                  <a:graphicData uri="http://schemas.microsoft.com/office/word/2010/wordprocessingGroup">
                    <wpg:wgp>
                      <wpg:cNvGrpSpPr/>
                      <wpg:grpSpPr>
                        <a:xfrm>
                          <a:off x="0" y="0"/>
                          <a:ext cx="4931664" cy="1061466"/>
                          <a:chOff x="0" y="0"/>
                          <a:chExt cx="4931664" cy="1061466"/>
                        </a:xfrm>
                      </wpg:grpSpPr>
                      <wps:wsp>
                        <wps:cNvPr id="47718" name="Shape 47718"/>
                        <wps:cNvSpPr/>
                        <wps:spPr>
                          <a:xfrm>
                            <a:off x="1469136" y="0"/>
                            <a:ext cx="114300" cy="762000"/>
                          </a:xfrm>
                          <a:custGeom>
                            <a:avLst/>
                            <a:gdLst/>
                            <a:ahLst/>
                            <a:cxnLst/>
                            <a:rect l="0" t="0" r="0" b="0"/>
                            <a:pathLst>
                              <a:path w="114300" h="762000">
                                <a:moveTo>
                                  <a:pt x="0" y="0"/>
                                </a:moveTo>
                                <a:lnTo>
                                  <a:pt x="114300" y="114300"/>
                                </a:lnTo>
                                <a:lnTo>
                                  <a:pt x="114300" y="762000"/>
                                </a:lnTo>
                                <a:lnTo>
                                  <a:pt x="0" y="647700"/>
                                </a:lnTo>
                                <a:lnTo>
                                  <a:pt x="0" y="0"/>
                                </a:lnTo>
                                <a:close/>
                              </a:path>
                            </a:pathLst>
                          </a:custGeom>
                          <a:ln w="0" cap="rnd">
                            <a:round/>
                          </a:ln>
                        </wps:spPr>
                        <wps:style>
                          <a:lnRef idx="0">
                            <a:srgbClr val="000000">
                              <a:alpha val="0"/>
                            </a:srgbClr>
                          </a:lnRef>
                          <a:fillRef idx="1">
                            <a:srgbClr val="CECECD"/>
                          </a:fillRef>
                          <a:effectRef idx="0">
                            <a:scrgbClr r="0" g="0" b="0"/>
                          </a:effectRef>
                          <a:fontRef idx="none"/>
                        </wps:style>
                        <wps:bodyPr/>
                      </wps:wsp>
                      <wps:wsp>
                        <wps:cNvPr id="47719" name="Shape 47719"/>
                        <wps:cNvSpPr/>
                        <wps:spPr>
                          <a:xfrm>
                            <a:off x="0" y="0"/>
                            <a:ext cx="1583436" cy="762000"/>
                          </a:xfrm>
                          <a:custGeom>
                            <a:avLst/>
                            <a:gdLst/>
                            <a:ahLst/>
                            <a:cxnLst/>
                            <a:rect l="0" t="0" r="0" b="0"/>
                            <a:pathLst>
                              <a:path w="1583436" h="762000">
                                <a:moveTo>
                                  <a:pt x="114300" y="762000"/>
                                </a:moveTo>
                                <a:lnTo>
                                  <a:pt x="0" y="647700"/>
                                </a:lnTo>
                                <a:lnTo>
                                  <a:pt x="0" y="0"/>
                                </a:lnTo>
                                <a:lnTo>
                                  <a:pt x="1469136" y="0"/>
                                </a:lnTo>
                                <a:lnTo>
                                  <a:pt x="1583436" y="114300"/>
                                </a:lnTo>
                                <a:lnTo>
                                  <a:pt x="1583436" y="762000"/>
                                </a:lnTo>
                                <a:close/>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20" name="Shape 47720"/>
                        <wps:cNvSpPr/>
                        <wps:spPr>
                          <a:xfrm>
                            <a:off x="0" y="647700"/>
                            <a:ext cx="1583436" cy="114300"/>
                          </a:xfrm>
                          <a:custGeom>
                            <a:avLst/>
                            <a:gdLst/>
                            <a:ahLst/>
                            <a:cxnLst/>
                            <a:rect l="0" t="0" r="0" b="0"/>
                            <a:pathLst>
                              <a:path w="1583436" h="114300">
                                <a:moveTo>
                                  <a:pt x="0" y="0"/>
                                </a:moveTo>
                                <a:lnTo>
                                  <a:pt x="1469136" y="0"/>
                                </a:lnTo>
                                <a:lnTo>
                                  <a:pt x="1583436" y="11430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21" name="Shape 47721"/>
                        <wps:cNvSpPr/>
                        <wps:spPr>
                          <a:xfrm>
                            <a:off x="1469136" y="0"/>
                            <a:ext cx="0" cy="647700"/>
                          </a:xfrm>
                          <a:custGeom>
                            <a:avLst/>
                            <a:gdLst/>
                            <a:ahLst/>
                            <a:cxnLst/>
                            <a:rect l="0" t="0" r="0" b="0"/>
                            <a:pathLst>
                              <a:path h="647700">
                                <a:moveTo>
                                  <a:pt x="0" y="647700"/>
                                </a:moveTo>
                                <a:lnTo>
                                  <a:pt x="0"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22" name="Rectangle 47722"/>
                        <wps:cNvSpPr/>
                        <wps:spPr>
                          <a:xfrm>
                            <a:off x="966978" y="285413"/>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47723" name="Shape 47723"/>
                        <wps:cNvSpPr/>
                        <wps:spPr>
                          <a:xfrm>
                            <a:off x="1463040" y="0"/>
                            <a:ext cx="1584198" cy="762000"/>
                          </a:xfrm>
                          <a:custGeom>
                            <a:avLst/>
                            <a:gdLst/>
                            <a:ahLst/>
                            <a:cxnLst/>
                            <a:rect l="0" t="0" r="0" b="0"/>
                            <a:pathLst>
                              <a:path w="1584198" h="762000">
                                <a:moveTo>
                                  <a:pt x="0" y="0"/>
                                </a:moveTo>
                                <a:lnTo>
                                  <a:pt x="1469898" y="0"/>
                                </a:lnTo>
                                <a:lnTo>
                                  <a:pt x="1584198" y="114300"/>
                                </a:lnTo>
                                <a:lnTo>
                                  <a:pt x="1584198" y="762000"/>
                                </a:lnTo>
                                <a:lnTo>
                                  <a:pt x="114300" y="762000"/>
                                </a:lnTo>
                                <a:lnTo>
                                  <a:pt x="0" y="6477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47724" name="Shape 47724"/>
                        <wps:cNvSpPr/>
                        <wps:spPr>
                          <a:xfrm>
                            <a:off x="1463040" y="647700"/>
                            <a:ext cx="1584198" cy="114300"/>
                          </a:xfrm>
                          <a:custGeom>
                            <a:avLst/>
                            <a:gdLst/>
                            <a:ahLst/>
                            <a:cxnLst/>
                            <a:rect l="0" t="0" r="0" b="0"/>
                            <a:pathLst>
                              <a:path w="1584198" h="114300">
                                <a:moveTo>
                                  <a:pt x="0" y="0"/>
                                </a:moveTo>
                                <a:lnTo>
                                  <a:pt x="1469898" y="0"/>
                                </a:lnTo>
                                <a:lnTo>
                                  <a:pt x="1584198" y="114300"/>
                                </a:lnTo>
                                <a:lnTo>
                                  <a:pt x="114300" y="1143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47725" name="Shape 47725"/>
                        <wps:cNvSpPr/>
                        <wps:spPr>
                          <a:xfrm>
                            <a:off x="2932938" y="0"/>
                            <a:ext cx="114300" cy="762000"/>
                          </a:xfrm>
                          <a:custGeom>
                            <a:avLst/>
                            <a:gdLst/>
                            <a:ahLst/>
                            <a:cxnLst/>
                            <a:rect l="0" t="0" r="0" b="0"/>
                            <a:pathLst>
                              <a:path w="114300" h="762000">
                                <a:moveTo>
                                  <a:pt x="0" y="0"/>
                                </a:moveTo>
                                <a:lnTo>
                                  <a:pt x="114300" y="114300"/>
                                </a:lnTo>
                                <a:lnTo>
                                  <a:pt x="114300" y="762000"/>
                                </a:lnTo>
                                <a:lnTo>
                                  <a:pt x="0" y="647700"/>
                                </a:lnTo>
                                <a:lnTo>
                                  <a:pt x="0" y="0"/>
                                </a:lnTo>
                                <a:close/>
                              </a:path>
                            </a:pathLst>
                          </a:custGeom>
                          <a:ln w="0" cap="rnd">
                            <a:round/>
                          </a:ln>
                        </wps:spPr>
                        <wps:style>
                          <a:lnRef idx="0">
                            <a:srgbClr val="000000">
                              <a:alpha val="0"/>
                            </a:srgbClr>
                          </a:lnRef>
                          <a:fillRef idx="1">
                            <a:srgbClr val="CECECD"/>
                          </a:fillRef>
                          <a:effectRef idx="0">
                            <a:scrgbClr r="0" g="0" b="0"/>
                          </a:effectRef>
                          <a:fontRef idx="none"/>
                        </wps:style>
                        <wps:bodyPr/>
                      </wps:wsp>
                      <wps:wsp>
                        <wps:cNvPr id="47726" name="Shape 47726"/>
                        <wps:cNvSpPr/>
                        <wps:spPr>
                          <a:xfrm>
                            <a:off x="1463040" y="0"/>
                            <a:ext cx="1584198" cy="762000"/>
                          </a:xfrm>
                          <a:custGeom>
                            <a:avLst/>
                            <a:gdLst/>
                            <a:ahLst/>
                            <a:cxnLst/>
                            <a:rect l="0" t="0" r="0" b="0"/>
                            <a:pathLst>
                              <a:path w="1584198" h="762000">
                                <a:moveTo>
                                  <a:pt x="114300" y="762000"/>
                                </a:moveTo>
                                <a:lnTo>
                                  <a:pt x="0" y="647700"/>
                                </a:lnTo>
                                <a:lnTo>
                                  <a:pt x="0" y="0"/>
                                </a:lnTo>
                                <a:lnTo>
                                  <a:pt x="1469898" y="0"/>
                                </a:lnTo>
                                <a:lnTo>
                                  <a:pt x="1584198" y="114300"/>
                                </a:lnTo>
                                <a:lnTo>
                                  <a:pt x="1584198" y="762000"/>
                                </a:lnTo>
                                <a:close/>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27" name="Shape 47727"/>
                        <wps:cNvSpPr/>
                        <wps:spPr>
                          <a:xfrm>
                            <a:off x="1463040" y="647700"/>
                            <a:ext cx="1584198" cy="114300"/>
                          </a:xfrm>
                          <a:custGeom>
                            <a:avLst/>
                            <a:gdLst/>
                            <a:ahLst/>
                            <a:cxnLst/>
                            <a:rect l="0" t="0" r="0" b="0"/>
                            <a:pathLst>
                              <a:path w="1584198" h="114300">
                                <a:moveTo>
                                  <a:pt x="0" y="0"/>
                                </a:moveTo>
                                <a:lnTo>
                                  <a:pt x="1469898" y="0"/>
                                </a:lnTo>
                                <a:lnTo>
                                  <a:pt x="1584198" y="11430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28" name="Shape 47728"/>
                        <wps:cNvSpPr/>
                        <wps:spPr>
                          <a:xfrm>
                            <a:off x="2932938" y="0"/>
                            <a:ext cx="0" cy="647700"/>
                          </a:xfrm>
                          <a:custGeom>
                            <a:avLst/>
                            <a:gdLst/>
                            <a:ahLst/>
                            <a:cxnLst/>
                            <a:rect l="0" t="0" r="0" b="0"/>
                            <a:pathLst>
                              <a:path h="647700">
                                <a:moveTo>
                                  <a:pt x="0" y="647700"/>
                                </a:moveTo>
                                <a:lnTo>
                                  <a:pt x="0"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29" name="Rectangle 47729"/>
                        <wps:cNvSpPr/>
                        <wps:spPr>
                          <a:xfrm>
                            <a:off x="731520" y="182543"/>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06232" name="Rectangle 306232"/>
                        <wps:cNvSpPr/>
                        <wps:spPr>
                          <a:xfrm>
                            <a:off x="291847" y="366944"/>
                            <a:ext cx="1170367"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000…000002</w:t>
                              </w:r>
                            </w:p>
                          </w:txbxContent>
                        </wps:txbx>
                        <wps:bodyPr horzOverflow="overflow" vert="horz" lIns="0" tIns="0" rIns="0" bIns="0" rtlCol="0">
                          <a:noAutofit/>
                        </wps:bodyPr>
                      </wps:wsp>
                      <wps:wsp>
                        <wps:cNvPr id="306233" name="Rectangle 306233"/>
                        <wps:cNvSpPr/>
                        <wps:spPr>
                          <a:xfrm>
                            <a:off x="1171368" y="36694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47731" name="Rectangle 47731"/>
                        <wps:cNvSpPr/>
                        <wps:spPr>
                          <a:xfrm>
                            <a:off x="2194560" y="182543"/>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06234" name="Rectangle 306234"/>
                        <wps:cNvSpPr/>
                        <wps:spPr>
                          <a:xfrm>
                            <a:off x="1619249" y="366944"/>
                            <a:ext cx="1528811"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000 3020130201</w:t>
                              </w:r>
                            </w:p>
                          </w:txbxContent>
                        </wps:txbx>
                        <wps:bodyPr horzOverflow="overflow" vert="horz" lIns="0" tIns="0" rIns="0" bIns="0" rtlCol="0">
                          <a:noAutofit/>
                        </wps:bodyPr>
                      </wps:wsp>
                      <wps:wsp>
                        <wps:cNvPr id="306235" name="Rectangle 306235"/>
                        <wps:cNvSpPr/>
                        <wps:spPr>
                          <a:xfrm>
                            <a:off x="2768277" y="36694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47733" name="Shape 47733"/>
                        <wps:cNvSpPr/>
                        <wps:spPr>
                          <a:xfrm>
                            <a:off x="0" y="813054"/>
                            <a:ext cx="3067812" cy="248412"/>
                          </a:xfrm>
                          <a:custGeom>
                            <a:avLst/>
                            <a:gdLst/>
                            <a:ahLst/>
                            <a:cxnLst/>
                            <a:rect l="0" t="0" r="0" b="0"/>
                            <a:pathLst>
                              <a:path w="3067812" h="248412">
                                <a:moveTo>
                                  <a:pt x="0" y="0"/>
                                </a:moveTo>
                                <a:cubicBezTo>
                                  <a:pt x="0" y="68580"/>
                                  <a:pt x="28956" y="124206"/>
                                  <a:pt x="64770" y="124206"/>
                                </a:cubicBezTo>
                                <a:lnTo>
                                  <a:pt x="719328" y="124206"/>
                                </a:lnTo>
                                <a:cubicBezTo>
                                  <a:pt x="755142" y="124206"/>
                                  <a:pt x="784098" y="179832"/>
                                  <a:pt x="784098" y="248412"/>
                                </a:cubicBezTo>
                                <a:cubicBezTo>
                                  <a:pt x="784098" y="179832"/>
                                  <a:pt x="813054" y="124206"/>
                                  <a:pt x="848868" y="124206"/>
                                </a:cubicBezTo>
                                <a:lnTo>
                                  <a:pt x="1469136" y="124206"/>
                                </a:lnTo>
                                <a:cubicBezTo>
                                  <a:pt x="1504950" y="124206"/>
                                  <a:pt x="1533906" y="68580"/>
                                  <a:pt x="1533906" y="0"/>
                                </a:cubicBezTo>
                                <a:cubicBezTo>
                                  <a:pt x="1533906" y="68580"/>
                                  <a:pt x="1562862" y="124206"/>
                                  <a:pt x="1598676" y="124206"/>
                                </a:cubicBezTo>
                                <a:lnTo>
                                  <a:pt x="2253996" y="124206"/>
                                </a:lnTo>
                                <a:cubicBezTo>
                                  <a:pt x="2289810" y="124206"/>
                                  <a:pt x="2318766" y="179832"/>
                                  <a:pt x="2318766" y="248412"/>
                                </a:cubicBezTo>
                                <a:cubicBezTo>
                                  <a:pt x="2318766" y="179832"/>
                                  <a:pt x="2347722" y="124206"/>
                                  <a:pt x="2383536" y="124206"/>
                                </a:cubicBezTo>
                                <a:lnTo>
                                  <a:pt x="3003042" y="124206"/>
                                </a:lnTo>
                                <a:cubicBezTo>
                                  <a:pt x="3038856" y="124206"/>
                                  <a:pt x="3067812" y="68580"/>
                                  <a:pt x="3067812" y="0"/>
                                </a:cubicBez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38" name="Shape 47738"/>
                        <wps:cNvSpPr/>
                        <wps:spPr>
                          <a:xfrm>
                            <a:off x="2935986" y="86868"/>
                            <a:ext cx="1995678" cy="543306"/>
                          </a:xfrm>
                          <a:custGeom>
                            <a:avLst/>
                            <a:gdLst/>
                            <a:ahLst/>
                            <a:cxnLst/>
                            <a:rect l="0" t="0" r="0" b="0"/>
                            <a:pathLst>
                              <a:path w="1995678" h="543306">
                                <a:moveTo>
                                  <a:pt x="220218" y="0"/>
                                </a:moveTo>
                                <a:lnTo>
                                  <a:pt x="220218" y="135636"/>
                                </a:lnTo>
                                <a:lnTo>
                                  <a:pt x="1995678" y="135636"/>
                                </a:lnTo>
                                <a:lnTo>
                                  <a:pt x="1995678" y="407670"/>
                                </a:lnTo>
                                <a:lnTo>
                                  <a:pt x="220218" y="407670"/>
                                </a:lnTo>
                                <a:lnTo>
                                  <a:pt x="220218" y="543306"/>
                                </a:lnTo>
                                <a:lnTo>
                                  <a:pt x="0" y="271272"/>
                                </a:lnTo>
                                <a:lnTo>
                                  <a:pt x="220218"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47739" name="Shape 47739"/>
                        <wps:cNvSpPr/>
                        <wps:spPr>
                          <a:xfrm>
                            <a:off x="2935986" y="86868"/>
                            <a:ext cx="1995678" cy="543306"/>
                          </a:xfrm>
                          <a:custGeom>
                            <a:avLst/>
                            <a:gdLst/>
                            <a:ahLst/>
                            <a:cxnLst/>
                            <a:rect l="0" t="0" r="0" b="0"/>
                            <a:pathLst>
                              <a:path w="1995678" h="543306">
                                <a:moveTo>
                                  <a:pt x="220218" y="0"/>
                                </a:moveTo>
                                <a:lnTo>
                                  <a:pt x="220218" y="135636"/>
                                </a:lnTo>
                                <a:lnTo>
                                  <a:pt x="1995678" y="135636"/>
                                </a:lnTo>
                                <a:lnTo>
                                  <a:pt x="1995678" y="407670"/>
                                </a:lnTo>
                                <a:lnTo>
                                  <a:pt x="220218" y="407670"/>
                                </a:lnTo>
                                <a:lnTo>
                                  <a:pt x="220218" y="543306"/>
                                </a:lnTo>
                                <a:lnTo>
                                  <a:pt x="0" y="271272"/>
                                </a:lnTo>
                                <a:close/>
                              </a:path>
                            </a:pathLst>
                          </a:custGeom>
                          <a:ln w="9525" cap="rnd">
                            <a:round/>
                          </a:ln>
                        </wps:spPr>
                        <wps:style>
                          <a:lnRef idx="1">
                            <a:srgbClr val="181717"/>
                          </a:lnRef>
                          <a:fillRef idx="0">
                            <a:srgbClr val="000000">
                              <a:alpha val="0"/>
                            </a:srgbClr>
                          </a:fillRef>
                          <a:effectRef idx="0">
                            <a:scrgbClr r="0" g="0" b="0"/>
                          </a:effectRef>
                          <a:fontRef idx="none"/>
                        </wps:style>
                        <wps:bodyPr/>
                      </wps:wsp>
                      <wps:wsp>
                        <wps:cNvPr id="339718" name="Shape 339718"/>
                        <wps:cNvSpPr/>
                        <wps:spPr>
                          <a:xfrm>
                            <a:off x="3275838" y="239268"/>
                            <a:ext cx="1559052" cy="243078"/>
                          </a:xfrm>
                          <a:custGeom>
                            <a:avLst/>
                            <a:gdLst/>
                            <a:ahLst/>
                            <a:cxnLst/>
                            <a:rect l="0" t="0" r="0" b="0"/>
                            <a:pathLst>
                              <a:path w="1559052" h="243078">
                                <a:moveTo>
                                  <a:pt x="0" y="0"/>
                                </a:moveTo>
                                <a:lnTo>
                                  <a:pt x="1559052" y="0"/>
                                </a:lnTo>
                                <a:lnTo>
                                  <a:pt x="1559052" y="243078"/>
                                </a:lnTo>
                                <a:lnTo>
                                  <a:pt x="0" y="243078"/>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47741" name="Rectangle 47741"/>
                        <wps:cNvSpPr/>
                        <wps:spPr>
                          <a:xfrm>
                            <a:off x="3277362" y="302939"/>
                            <a:ext cx="1935881"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30313031303133333</w:t>
                              </w:r>
                            </w:p>
                          </w:txbxContent>
                        </wps:txbx>
                        <wps:bodyPr horzOverflow="overflow" vert="horz" lIns="0" tIns="0" rIns="0" bIns="0" rtlCol="0">
                          <a:noAutofit/>
                        </wps:bodyPr>
                      </wps:wsp>
                      <wps:wsp>
                        <wps:cNvPr id="47742" name="Shape 47742"/>
                        <wps:cNvSpPr/>
                        <wps:spPr>
                          <a:xfrm>
                            <a:off x="1637538" y="240030"/>
                            <a:ext cx="223266" cy="96774"/>
                          </a:xfrm>
                          <a:custGeom>
                            <a:avLst/>
                            <a:gdLst/>
                            <a:ahLst/>
                            <a:cxnLst/>
                            <a:rect l="0" t="0" r="0" b="0"/>
                            <a:pathLst>
                              <a:path w="223266" h="96774">
                                <a:moveTo>
                                  <a:pt x="223266" y="96774"/>
                                </a:moveTo>
                                <a:cubicBezTo>
                                  <a:pt x="223266" y="70104"/>
                                  <a:pt x="219456" y="48006"/>
                                  <a:pt x="215646" y="48006"/>
                                </a:cubicBezTo>
                                <a:lnTo>
                                  <a:pt x="119634" y="48006"/>
                                </a:lnTo>
                                <a:cubicBezTo>
                                  <a:pt x="115062" y="48006"/>
                                  <a:pt x="111252" y="26670"/>
                                  <a:pt x="111252" y="0"/>
                                </a:cubicBezTo>
                                <a:cubicBezTo>
                                  <a:pt x="111252" y="26670"/>
                                  <a:pt x="108204" y="48006"/>
                                  <a:pt x="103632" y="48006"/>
                                </a:cubicBezTo>
                                <a:lnTo>
                                  <a:pt x="7620" y="48006"/>
                                </a:lnTo>
                                <a:cubicBezTo>
                                  <a:pt x="3810" y="48006"/>
                                  <a:pt x="0" y="70104"/>
                                  <a:pt x="0" y="96774"/>
                                </a:cubicBezTo>
                              </a:path>
                            </a:pathLst>
                          </a:custGeom>
                          <a:ln w="6350" cap="rnd">
                            <a:round/>
                          </a:ln>
                        </wps:spPr>
                        <wps:style>
                          <a:lnRef idx="1">
                            <a:srgbClr val="181717"/>
                          </a:lnRef>
                          <a:fillRef idx="0">
                            <a:srgbClr val="000000">
                              <a:alpha val="0"/>
                            </a:srgbClr>
                          </a:fillRef>
                          <a:effectRef idx="0">
                            <a:scrgbClr r="0" g="0" b="0"/>
                          </a:effectRef>
                          <a:fontRef idx="none"/>
                        </wps:style>
                        <wps:bodyPr/>
                      </wps:wsp>
                      <wps:wsp>
                        <wps:cNvPr id="47743" name="Rectangle 47743"/>
                        <wps:cNvSpPr/>
                        <wps:spPr>
                          <a:xfrm>
                            <a:off x="1590294" y="68243"/>
                            <a:ext cx="103714"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q</w:t>
                              </w:r>
                            </w:p>
                          </w:txbxContent>
                        </wps:txbx>
                        <wps:bodyPr horzOverflow="overflow" vert="horz" lIns="0" tIns="0" rIns="0" bIns="0" rtlCol="0">
                          <a:noAutofit/>
                        </wps:bodyPr>
                      </wps:wsp>
                      <wps:wsp>
                        <wps:cNvPr id="47744" name="Rectangle 47744"/>
                        <wps:cNvSpPr/>
                        <wps:spPr>
                          <a:xfrm>
                            <a:off x="1668025" y="68243"/>
                            <a:ext cx="373660"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 3 </w:t>
                              </w:r>
                            </w:p>
                          </w:txbxContent>
                        </wps:txbx>
                        <wps:bodyPr horzOverflow="overflow" vert="horz" lIns="0" tIns="0" rIns="0" bIns="0" rtlCol="0">
                          <a:noAutofit/>
                        </wps:bodyPr>
                      </wps:wsp>
                    </wpg:wgp>
                  </a:graphicData>
                </a:graphic>
              </wp:inline>
            </w:drawing>
          </mc:Choice>
          <mc:Fallback>
            <w:pict>
              <v:group id="Group 307613" o:spid="_x0000_s1453" style="width:388.3pt;height:83.6pt;mso-position-horizontal-relative:char;mso-position-vertical-relative:line" coordsize="49316,10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">
                <v:shape id="Shape 47718" o:spid="_x0000_s1454" style="position:absolute;left:14691;width:1143;height:7620;visibility:visible;mso-wrap-style:square;v-text-anchor:top" coordsize="1143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" path="m,l114300,114300r,647700l,647700,,xe" fillcolor="#cececd" stroked="f" strokeweight="0">
                  <v:stroke endcap="round"/>
                  <v:path arrowok="t" textboxrect="0,0,114300,762000"/>
                </v:shape>
                <v:shape id="Shape 47719" o:spid="_x0000_s1455" style="position:absolute;width:15834;height:7620;visibility:visible;mso-wrap-style:square;v-text-anchor:top" coordsize="1583436,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" path="m114300,762000l,647700,,,1469136,r114300,114300l1583436,762000r-1469136,xe" filled="f" strokecolor="#181717">
                  <v:stroke endcap="round"/>
                  <v:path arrowok="t" textboxrect="0,0,1583436,762000"/>
                </v:shape>
                <v:shape id="Shape 47720" o:spid="_x0000_s1456" style="position:absolute;top:6477;width:15834;height:1143;visibility:visible;mso-wrap-style:square;v-text-anchor:top" coordsize="1583436,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" path="m,l1469136,r114300,114300e" filled="f" strokecolor="#181717">
                  <v:stroke endcap="round"/>
                  <v:path arrowok="t" textboxrect="0,0,1583436,114300"/>
                </v:shape>
                <v:shape id="Shape 47721" o:spid="_x0000_s1457" style="position:absolute;left:14691;width:0;height:6477;visibility:visible;mso-wrap-style:square;v-text-anchor:top" coordsize="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" path="m,647700l,e" filled="f" strokecolor="#181717">
                  <v:stroke endcap="round"/>
                  <v:path arrowok="t" textboxrect="0,0,0,647700"/>
                </v:shape>
                <v:rect id="Rectangle 47722" o:spid="_x0000_s1458" style="position:absolute;left:9669;top:2854;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47723" o:spid="_x0000_s1459" style="position:absolute;left:14630;width:15842;height:7620;visibility:visible;mso-wrap-style:square;v-text-anchor:top" coordsize="1584198,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" path="m,l1469898,r114300,114300l1584198,762000r-1469898,l,647700,,xe" fillcolor="#fffefd" stroked="f" strokeweight="0">
                  <v:stroke endcap="round"/>
                  <v:path arrowok="t" textboxrect="0,0,1584198,762000"/>
                </v:shape>
                <v:shape id="Shape 47724" o:spid="_x0000_s1460" style="position:absolute;left:14630;top:6477;width:15842;height:1143;visibility:visible;mso-wrap-style:square;v-text-anchor:top" coordsize="158419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" path="m,l1469898,r114300,114300l114300,114300,,xe" fillcolor="#fffefd" stroked="f" strokeweight="0">
                  <v:stroke endcap="round"/>
                  <v:path arrowok="t" textboxrect="0,0,1584198,114300"/>
                </v:shape>
                <v:shape id="Shape 47725" o:spid="_x0000_s1461" style="position:absolute;left:29329;width:1143;height:7620;visibility:visible;mso-wrap-style:square;v-text-anchor:top" coordsize="1143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" path="m,l114300,114300r,647700l,647700,,xe" fillcolor="#cececd" stroked="f" strokeweight="0">
                  <v:stroke endcap="round"/>
                  <v:path arrowok="t" textboxrect="0,0,114300,762000"/>
                </v:shape>
                <v:shape id="Shape 47726" o:spid="_x0000_s1462" style="position:absolute;left:14630;width:15842;height:7620;visibility:visible;mso-wrap-style:square;v-text-anchor:top" coordsize="1584198,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" path="m114300,762000l,647700,,,1469898,r114300,114300l1584198,762000r-1469898,xe" filled="f" strokecolor="#181717">
                  <v:stroke endcap="round"/>
                  <v:path arrowok="t" textboxrect="0,0,1584198,762000"/>
                </v:shape>
                <v:shape id="Shape 47727" o:spid="_x0000_s1463" style="position:absolute;left:14630;top:6477;width:15842;height:1143;visibility:visible;mso-wrap-style:square;v-text-anchor:top" coordsize="158419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" path="m,l1469898,r114300,114300e" filled="f" strokecolor="#181717">
                  <v:stroke endcap="round"/>
                  <v:path arrowok="t" textboxrect="0,0,1584198,114300"/>
                </v:shape>
                <v:shape id="Shape 47728" o:spid="_x0000_s1464" style="position:absolute;left:29329;width:0;height:6477;visibility:visible;mso-wrap-style:square;v-text-anchor:top" coordsize="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" path="m,647700l,e" filled="f" strokecolor="#181717">
                  <v:stroke endcap="round"/>
                  <v:path arrowok="t" textboxrect="0,0,0,647700"/>
                </v:shape>
                <v:rect id="Rectangle 47729" o:spid="_x0000_s1465" style="position:absolute;left:7315;top:1825;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306232" o:spid="_x0000_s1466" style="position:absolute;left:2918;top:3669;width:11704;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000…000002</w:t>
                        </w:r>
                      </w:p>
                    </w:txbxContent>
                  </v:textbox>
                </v:rect>
                <v:rect id="Rectangle 306233" o:spid="_x0000_s1467" style="position:absolute;left:11713;top:3669;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47731" o:spid="_x0000_s1468" style="position:absolute;left:21945;top:1825;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&#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306234" o:spid="_x0000_s1469" style="position:absolute;left:16192;top:3669;width:15288;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000 3020130201</w:t>
                        </w:r>
                      </w:p>
                    </w:txbxContent>
                  </v:textbox>
                </v:rect>
                <v:rect id="Rectangle 306235" o:spid="_x0000_s1470" style="position:absolute;left:27682;top:3669;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47733" o:spid="_x0000_s1471" style="position:absolute;top:8130;width:30678;height:2484;visibility:visible;mso-wrap-style:square;v-text-anchor:top" coordsize="3067812,248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" path="m,c,68580,28956,124206,64770,124206r654558,c755142,124206,784098,179832,784098,248412v,-68580,28956,-124206,64770,-124206l1469136,124206v35814,,64770,-55626,64770,-124206c1533906,68580,1562862,124206,1598676,124206r655320,c2289810,124206,2318766,179832,2318766,248412v,-68580,28956,-124206,64770,-124206l3003042,124206v35814,,64770,-55626,64770,-124206e" filled="f" strokecolor="#181717">
                  <v:stroke endcap="round"/>
                  <v:path arrowok="t" textboxrect="0,0,3067812,248412"/>
                </v:shape>
                <v:shape id="Shape 47738" o:spid="_x0000_s1472" style="position:absolute;left:29359;top:868;width:19957;height:5433;visibility:visible;mso-wrap-style:square;v-text-anchor:top" coordsize="1995678,543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" path="m220218,r,135636l1995678,135636r,272034l220218,407670r,135636l,271272,220218,xe" fillcolor="#fffefd" stroked="f" strokeweight="0">
                  <v:stroke endcap="round"/>
                  <v:path arrowok="t" textboxrect="0,0,1995678,543306"/>
                </v:shape>
                <v:shape id="Shape 47739" o:spid="_x0000_s1473" style="position:absolute;left:29359;top:868;width:19957;height:5433;visibility:visible;mso-wrap-style:square;v-text-anchor:top" coordsize="1995678,543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" path="m220218,r,135636l1995678,135636r,272034l220218,407670r,135636l,271272,220218,xe" filled="f" strokecolor="#181717">
                  <v:stroke endcap="round"/>
                  <v:path arrowok="t" textboxrect="0,0,1995678,543306"/>
                </v:shape>
                <v:shape id="Shape 339718" o:spid="_x0000_s1474" style="position:absolute;left:32758;top:2392;width:15590;height:2431;visibility:visible;mso-wrap-style:square;v-text-anchor:top" coordsize="1559052,24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" path="m,l1559052,r,243078l,243078,,e" fillcolor="#fffefd" stroked="f" strokeweight="0">
                  <v:stroke endcap="round"/>
                  <v:path arrowok="t" textboxrect="0,0,1559052,243078"/>
                </v:shape>
                <v:rect id="Rectangle 47741" o:spid="_x0000_s1475" style="position:absolute;left:32773;top:3029;width:19359;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30313031303133333</w:t>
                        </w:r>
                      </w:p>
                    </w:txbxContent>
                  </v:textbox>
                </v:rect>
                <v:shape id="Shape 47742" o:spid="_x0000_s1476" style="position:absolute;left:16375;top:2400;width:2233;height:968;visibility:visible;mso-wrap-style:square;v-text-anchor:top" coordsize="223266,96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" path="m223266,96774v,-26670,-3810,-48768,-7620,-48768l119634,48006v-4572,,-8382,-21336,-8382,-48006c111252,26670,108204,48006,103632,48006r-96012,c3810,48006,,70104,,96774e" filled="f" strokecolor="#181717" strokeweight=".5pt">
                  <v:stroke endcap="round"/>
                  <v:path arrowok="t" textboxrect="0,0,223266,96774"/>
                </v:shape>
                <v:rect id="Rectangle 47743" o:spid="_x0000_s1477" style="position:absolute;left:15902;top:682;width:1038;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q</w:t>
                        </w:r>
                      </w:p>
                    </w:txbxContent>
                  </v:textbox>
                </v:rect>
                <v:rect id="Rectangle 47744" o:spid="_x0000_s1478" style="position:absolute;left:16680;top:682;width:373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 3 </w:t>
                        </w:r>
                      </w:p>
                    </w:txbxContent>
                  </v:textbox>
                </v:rect>
                <w10:anchorlock/>
              </v:group>
            </w:pict>
          </mc:Fallback>
        </mc:AlternateContent>
      </w:r>
    </w:p>
    <w:p w:rsidR="006D14C0" w:rsidRDefault="00D12E11">
      <w:pPr>
        <w:spacing w:after="0" w:line="259" w:lineRule="auto"/>
        <w:ind w:left="953" w:hanging="10"/>
        <w:jc w:val="left"/>
      </w:pPr>
      <w:r>
        <w:rPr>
          <w:rFonts w:ascii="Franklin Gothic Book" w:eastAsia="Franklin Gothic Book" w:hAnsi="Franklin Gothic Book" w:cs="Franklin Gothic Book"/>
          <w:sz w:val="23"/>
        </w:rPr>
        <w:t>14 нулей                     13 символов</w:t>
      </w:r>
    </w:p>
    <w:p w:rsidR="006D14C0" w:rsidRDefault="00D12E11">
      <w:pPr>
        <w:spacing w:after="0" w:line="259" w:lineRule="auto"/>
        <w:ind w:right="190" w:firstLine="0"/>
        <w:jc w:val="right"/>
      </w:pPr>
      <w:r>
        <w:rPr>
          <w:sz w:val="24"/>
        </w:rPr>
        <w:t xml:space="preserve"> </w:t>
      </w:r>
    </w:p>
    <w:p w:rsidR="006D14C0" w:rsidRDefault="00D12E11">
      <w:pPr>
        <w:spacing w:after="28" w:line="259" w:lineRule="auto"/>
        <w:ind w:left="10" w:right="140" w:hanging="10"/>
        <w:jc w:val="center"/>
      </w:pPr>
      <w:r>
        <w:rPr>
          <w:rFonts w:ascii="Franklin Gothic" w:eastAsia="Franklin Gothic" w:hAnsi="Franklin Gothic" w:cs="Franklin Gothic"/>
          <w:sz w:val="23"/>
        </w:rPr>
        <w:t>Рис. 10.3.</w:t>
      </w:r>
      <w:r>
        <w:rPr>
          <w:rFonts w:ascii="Franklin Gothic Book" w:eastAsia="Franklin Gothic Book" w:hAnsi="Franklin Gothic Book" w:cs="Franklin Gothic Book"/>
          <w:sz w:val="23"/>
        </w:rPr>
        <w:t xml:space="preserve"> Состояние буфера на третьем шаге сжатия сообщения </w:t>
      </w:r>
      <w:r>
        <w:rPr>
          <w:rFonts w:ascii="Franklin Gothic Book" w:eastAsia="Franklin Gothic Book" w:hAnsi="Franklin Gothic Book" w:cs="Franklin Gothic Book"/>
          <w:i/>
          <w:sz w:val="23"/>
        </w:rPr>
        <w:t>S</w:t>
      </w:r>
      <w:r>
        <w:rPr>
          <w:rFonts w:ascii="Franklin Gothic Book" w:eastAsia="Franklin Gothic Book" w:hAnsi="Franklin Gothic Book" w:cs="Franklin Gothic Book"/>
          <w:sz w:val="23"/>
        </w:rPr>
        <w:t xml:space="preserve"> </w:t>
      </w:r>
    </w:p>
    <w:p w:rsidR="006D14C0" w:rsidRDefault="00D12E11">
      <w:pPr>
        <w:spacing w:after="0" w:line="259" w:lineRule="auto"/>
        <w:ind w:left="510" w:firstLine="0"/>
        <w:jc w:val="left"/>
      </w:pPr>
      <w:r>
        <w:rPr>
          <w:sz w:val="26"/>
        </w:rPr>
        <w:t xml:space="preserve"> </w:t>
      </w:r>
    </w:p>
    <w:p w:rsidR="006D14C0" w:rsidRDefault="00D12E11">
      <w:pPr>
        <w:ind w:left="-14" w:right="58"/>
      </w:pPr>
      <w:r>
        <w:t xml:space="preserve">В этой ситуации наиболее длинный повтор – 020, т. е. </w:t>
      </w:r>
      <w:r>
        <w:rPr>
          <w:i/>
        </w:rPr>
        <w:t>q</w:t>
      </w:r>
      <w:r>
        <w:rPr>
          <w:vertAlign w:val="subscript"/>
        </w:rPr>
        <w:t>3</w:t>
      </w:r>
      <w:r>
        <w:t xml:space="preserve"> = 3,</w:t>
      </w:r>
      <w:r>
        <w:rPr>
          <w:color w:val="E53B30"/>
        </w:rPr>
        <w:t xml:space="preserve"> </w:t>
      </w:r>
      <w:r>
        <w:rPr>
          <w:i/>
        </w:rPr>
        <w:t>р</w:t>
      </w:r>
      <w:r>
        <w:rPr>
          <w:vertAlign w:val="subscript"/>
        </w:rPr>
        <w:t>3</w:t>
      </w:r>
      <w:r>
        <w:t xml:space="preserve"> = 10. Передвигаем сообщение в окне на </w:t>
      </w:r>
      <w:r>
        <w:rPr>
          <w:i/>
        </w:rPr>
        <w:t>q</w:t>
      </w:r>
      <w:r>
        <w:rPr>
          <w:vertAlign w:val="subscript"/>
        </w:rPr>
        <w:t>3</w:t>
      </w:r>
      <w:r>
        <w:t xml:space="preserve"> + 1 = 4 позиции.  </w:t>
      </w:r>
    </w:p>
    <w:p w:rsidR="006D14C0" w:rsidRDefault="00D12E11">
      <w:pPr>
        <w:spacing w:after="16" w:line="248" w:lineRule="auto"/>
        <w:ind w:left="-5" w:right="124" w:hanging="10"/>
      </w:pPr>
      <w:r>
        <w:t>И получаем триаду: (</w:t>
      </w:r>
      <w:r>
        <w:rPr>
          <w:i/>
        </w:rPr>
        <w:t>p</w:t>
      </w:r>
      <w:r>
        <w:rPr>
          <w:vertAlign w:val="subscript"/>
        </w:rPr>
        <w:t>3</w:t>
      </w:r>
      <w:r>
        <w:t>,</w:t>
      </w:r>
      <w:r>
        <w:rPr>
          <w:i/>
        </w:rPr>
        <w:t xml:space="preserve"> q</w:t>
      </w:r>
      <w:r>
        <w:rPr>
          <w:vertAlign w:val="subscript"/>
        </w:rPr>
        <w:t>3</w:t>
      </w:r>
      <w:r>
        <w:t>,</w:t>
      </w:r>
      <w:r>
        <w:rPr>
          <w:i/>
        </w:rPr>
        <w:t xml:space="preserve"> s</w:t>
      </w:r>
      <w:r>
        <w:rPr>
          <w:vertAlign w:val="subscript"/>
        </w:rPr>
        <w:t>3</w:t>
      </w:r>
      <w:r>
        <w:t>) = (10, 3, 1) = (22 03 1)</w:t>
      </w:r>
      <w:r>
        <w:rPr>
          <w:vertAlign w:val="subscript"/>
        </w:rPr>
        <w:t>4</w:t>
      </w:r>
      <w:r>
        <w:t xml:space="preserve">. </w:t>
      </w:r>
    </w:p>
    <w:p w:rsidR="006D14C0" w:rsidRDefault="00D12E11">
      <w:pPr>
        <w:ind w:left="510" w:right="58" w:firstLine="0"/>
      </w:pPr>
      <w:r>
        <w:t xml:space="preserve">Шаг 4: состояние буфера отображает рис. 10.4. </w:t>
      </w:r>
    </w:p>
    <w:p w:rsidR="006D14C0" w:rsidRDefault="00D12E11">
      <w:pPr>
        <w:spacing w:after="0" w:line="259" w:lineRule="auto"/>
        <w:ind w:left="510" w:firstLine="0"/>
        <w:jc w:val="left"/>
      </w:pPr>
      <w:r>
        <w:rPr>
          <w:sz w:val="26"/>
        </w:rPr>
        <w:lastRenderedPageBreak/>
        <w:t xml:space="preserve"> </w:t>
      </w:r>
    </w:p>
    <w:p w:rsidR="006D14C0" w:rsidRDefault="00D12E11">
      <w:pPr>
        <w:spacing w:after="56" w:line="259" w:lineRule="auto"/>
        <w:ind w:left="208" w:firstLine="0"/>
        <w:jc w:val="left"/>
      </w:pPr>
      <w:r>
        <w:rPr>
          <w:rFonts w:ascii="Calibri" w:eastAsia="Calibri" w:hAnsi="Calibri" w:cs="Calibri"/>
          <w:noProof/>
          <w:sz w:val="22"/>
        </w:rPr>
        <mc:AlternateContent>
          <mc:Choice Requires="wpg">
            <w:drawing>
              <wp:inline distT="0" distB="0" distL="0" distR="0">
                <wp:extent cx="4805934" cy="1061466"/>
                <wp:effectExtent l="0" t="0" r="0" b="0"/>
                <wp:docPr id="307612" name="Group 307612"/>
                <wp:cNvGraphicFramePr/>
                <a:graphic xmlns:a="http://schemas.openxmlformats.org/drawingml/2006/main">
                  <a:graphicData uri="http://schemas.microsoft.com/office/word/2010/wordprocessingGroup">
                    <wpg:wgp>
                      <wpg:cNvGrpSpPr/>
                      <wpg:grpSpPr>
                        <a:xfrm>
                          <a:off x="0" y="0"/>
                          <a:ext cx="4805934" cy="1061466"/>
                          <a:chOff x="0" y="0"/>
                          <a:chExt cx="4805934" cy="1061466"/>
                        </a:xfrm>
                      </wpg:grpSpPr>
                      <wps:wsp>
                        <wps:cNvPr id="47690" name="Shape 47690"/>
                        <wps:cNvSpPr/>
                        <wps:spPr>
                          <a:xfrm>
                            <a:off x="1469136" y="0"/>
                            <a:ext cx="114300" cy="762000"/>
                          </a:xfrm>
                          <a:custGeom>
                            <a:avLst/>
                            <a:gdLst/>
                            <a:ahLst/>
                            <a:cxnLst/>
                            <a:rect l="0" t="0" r="0" b="0"/>
                            <a:pathLst>
                              <a:path w="114300" h="762000">
                                <a:moveTo>
                                  <a:pt x="0" y="0"/>
                                </a:moveTo>
                                <a:lnTo>
                                  <a:pt x="114300" y="114300"/>
                                </a:lnTo>
                                <a:lnTo>
                                  <a:pt x="114300" y="762000"/>
                                </a:lnTo>
                                <a:lnTo>
                                  <a:pt x="0" y="647700"/>
                                </a:lnTo>
                                <a:lnTo>
                                  <a:pt x="0" y="0"/>
                                </a:lnTo>
                                <a:close/>
                              </a:path>
                            </a:pathLst>
                          </a:custGeom>
                          <a:ln w="0" cap="flat">
                            <a:miter lim="100000"/>
                          </a:ln>
                        </wps:spPr>
                        <wps:style>
                          <a:lnRef idx="0">
                            <a:srgbClr val="000000">
                              <a:alpha val="0"/>
                            </a:srgbClr>
                          </a:lnRef>
                          <a:fillRef idx="1">
                            <a:srgbClr val="CECECD"/>
                          </a:fillRef>
                          <a:effectRef idx="0">
                            <a:scrgbClr r="0" g="0" b="0"/>
                          </a:effectRef>
                          <a:fontRef idx="none"/>
                        </wps:style>
                        <wps:bodyPr/>
                      </wps:wsp>
                      <wps:wsp>
                        <wps:cNvPr id="47691" name="Shape 47691"/>
                        <wps:cNvSpPr/>
                        <wps:spPr>
                          <a:xfrm>
                            <a:off x="0" y="0"/>
                            <a:ext cx="1583436" cy="762000"/>
                          </a:xfrm>
                          <a:custGeom>
                            <a:avLst/>
                            <a:gdLst/>
                            <a:ahLst/>
                            <a:cxnLst/>
                            <a:rect l="0" t="0" r="0" b="0"/>
                            <a:pathLst>
                              <a:path w="1583436" h="762000">
                                <a:moveTo>
                                  <a:pt x="114300" y="762000"/>
                                </a:moveTo>
                                <a:lnTo>
                                  <a:pt x="0" y="647700"/>
                                </a:lnTo>
                                <a:lnTo>
                                  <a:pt x="0" y="0"/>
                                </a:lnTo>
                                <a:lnTo>
                                  <a:pt x="1469136" y="0"/>
                                </a:lnTo>
                                <a:lnTo>
                                  <a:pt x="1583436" y="114300"/>
                                </a:lnTo>
                                <a:lnTo>
                                  <a:pt x="1583436" y="762000"/>
                                </a:lnTo>
                                <a:close/>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692" name="Shape 47692"/>
                        <wps:cNvSpPr/>
                        <wps:spPr>
                          <a:xfrm>
                            <a:off x="0" y="647700"/>
                            <a:ext cx="1583436" cy="114300"/>
                          </a:xfrm>
                          <a:custGeom>
                            <a:avLst/>
                            <a:gdLst/>
                            <a:ahLst/>
                            <a:cxnLst/>
                            <a:rect l="0" t="0" r="0" b="0"/>
                            <a:pathLst>
                              <a:path w="1583436" h="114300">
                                <a:moveTo>
                                  <a:pt x="0" y="0"/>
                                </a:moveTo>
                                <a:lnTo>
                                  <a:pt x="1469136" y="0"/>
                                </a:lnTo>
                                <a:lnTo>
                                  <a:pt x="1583436" y="11430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693" name="Shape 47693"/>
                        <wps:cNvSpPr/>
                        <wps:spPr>
                          <a:xfrm>
                            <a:off x="1469136" y="0"/>
                            <a:ext cx="0" cy="647700"/>
                          </a:xfrm>
                          <a:custGeom>
                            <a:avLst/>
                            <a:gdLst/>
                            <a:ahLst/>
                            <a:cxnLst/>
                            <a:rect l="0" t="0" r="0" b="0"/>
                            <a:pathLst>
                              <a:path h="647700">
                                <a:moveTo>
                                  <a:pt x="0" y="647700"/>
                                </a:moveTo>
                                <a:lnTo>
                                  <a:pt x="0"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694" name="Rectangle 47694"/>
                        <wps:cNvSpPr/>
                        <wps:spPr>
                          <a:xfrm>
                            <a:off x="967740" y="283888"/>
                            <a:ext cx="48646"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47695" name="Shape 47695"/>
                        <wps:cNvSpPr/>
                        <wps:spPr>
                          <a:xfrm>
                            <a:off x="1463040" y="0"/>
                            <a:ext cx="1583436" cy="762000"/>
                          </a:xfrm>
                          <a:custGeom>
                            <a:avLst/>
                            <a:gdLst/>
                            <a:ahLst/>
                            <a:cxnLst/>
                            <a:rect l="0" t="0" r="0" b="0"/>
                            <a:pathLst>
                              <a:path w="1583436" h="762000">
                                <a:moveTo>
                                  <a:pt x="0" y="0"/>
                                </a:moveTo>
                                <a:lnTo>
                                  <a:pt x="1469136" y="0"/>
                                </a:lnTo>
                                <a:lnTo>
                                  <a:pt x="1583436" y="114300"/>
                                </a:lnTo>
                                <a:lnTo>
                                  <a:pt x="1583436" y="762000"/>
                                </a:lnTo>
                                <a:lnTo>
                                  <a:pt x="114300" y="762000"/>
                                </a:lnTo>
                                <a:lnTo>
                                  <a:pt x="0" y="6477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47696" name="Shape 47696"/>
                        <wps:cNvSpPr/>
                        <wps:spPr>
                          <a:xfrm>
                            <a:off x="1463040" y="647700"/>
                            <a:ext cx="1583436" cy="114300"/>
                          </a:xfrm>
                          <a:custGeom>
                            <a:avLst/>
                            <a:gdLst/>
                            <a:ahLst/>
                            <a:cxnLst/>
                            <a:rect l="0" t="0" r="0" b="0"/>
                            <a:pathLst>
                              <a:path w="1583436" h="114300">
                                <a:moveTo>
                                  <a:pt x="0" y="0"/>
                                </a:moveTo>
                                <a:lnTo>
                                  <a:pt x="1469136" y="0"/>
                                </a:lnTo>
                                <a:lnTo>
                                  <a:pt x="1583436" y="114300"/>
                                </a:lnTo>
                                <a:lnTo>
                                  <a:pt x="114300" y="1143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47697" name="Shape 47697"/>
                        <wps:cNvSpPr/>
                        <wps:spPr>
                          <a:xfrm>
                            <a:off x="2932176" y="0"/>
                            <a:ext cx="114300" cy="762000"/>
                          </a:xfrm>
                          <a:custGeom>
                            <a:avLst/>
                            <a:gdLst/>
                            <a:ahLst/>
                            <a:cxnLst/>
                            <a:rect l="0" t="0" r="0" b="0"/>
                            <a:pathLst>
                              <a:path w="114300" h="762000">
                                <a:moveTo>
                                  <a:pt x="0" y="0"/>
                                </a:moveTo>
                                <a:lnTo>
                                  <a:pt x="114300" y="114300"/>
                                </a:lnTo>
                                <a:lnTo>
                                  <a:pt x="114300" y="762000"/>
                                </a:lnTo>
                                <a:lnTo>
                                  <a:pt x="0" y="647700"/>
                                </a:lnTo>
                                <a:lnTo>
                                  <a:pt x="0" y="0"/>
                                </a:lnTo>
                                <a:close/>
                              </a:path>
                            </a:pathLst>
                          </a:custGeom>
                          <a:ln w="0" cap="rnd">
                            <a:round/>
                          </a:ln>
                        </wps:spPr>
                        <wps:style>
                          <a:lnRef idx="0">
                            <a:srgbClr val="000000">
                              <a:alpha val="0"/>
                            </a:srgbClr>
                          </a:lnRef>
                          <a:fillRef idx="1">
                            <a:srgbClr val="CECECD"/>
                          </a:fillRef>
                          <a:effectRef idx="0">
                            <a:scrgbClr r="0" g="0" b="0"/>
                          </a:effectRef>
                          <a:fontRef idx="none"/>
                        </wps:style>
                        <wps:bodyPr/>
                      </wps:wsp>
                      <wps:wsp>
                        <wps:cNvPr id="47698" name="Shape 47698"/>
                        <wps:cNvSpPr/>
                        <wps:spPr>
                          <a:xfrm>
                            <a:off x="1463040" y="0"/>
                            <a:ext cx="1583436" cy="762000"/>
                          </a:xfrm>
                          <a:custGeom>
                            <a:avLst/>
                            <a:gdLst/>
                            <a:ahLst/>
                            <a:cxnLst/>
                            <a:rect l="0" t="0" r="0" b="0"/>
                            <a:pathLst>
                              <a:path w="1583436" h="762000">
                                <a:moveTo>
                                  <a:pt x="114300" y="762000"/>
                                </a:moveTo>
                                <a:lnTo>
                                  <a:pt x="0" y="647700"/>
                                </a:lnTo>
                                <a:lnTo>
                                  <a:pt x="0" y="0"/>
                                </a:lnTo>
                                <a:lnTo>
                                  <a:pt x="1469136" y="0"/>
                                </a:lnTo>
                                <a:lnTo>
                                  <a:pt x="1583436" y="114300"/>
                                </a:lnTo>
                                <a:lnTo>
                                  <a:pt x="1583436" y="762000"/>
                                </a:lnTo>
                                <a:close/>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699" name="Shape 47699"/>
                        <wps:cNvSpPr/>
                        <wps:spPr>
                          <a:xfrm>
                            <a:off x="1463040" y="647700"/>
                            <a:ext cx="1583436" cy="114300"/>
                          </a:xfrm>
                          <a:custGeom>
                            <a:avLst/>
                            <a:gdLst/>
                            <a:ahLst/>
                            <a:cxnLst/>
                            <a:rect l="0" t="0" r="0" b="0"/>
                            <a:pathLst>
                              <a:path w="1583436" h="114300">
                                <a:moveTo>
                                  <a:pt x="0" y="0"/>
                                </a:moveTo>
                                <a:lnTo>
                                  <a:pt x="1469136" y="0"/>
                                </a:lnTo>
                                <a:lnTo>
                                  <a:pt x="1583436" y="11430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00" name="Shape 47700"/>
                        <wps:cNvSpPr/>
                        <wps:spPr>
                          <a:xfrm>
                            <a:off x="2932176" y="0"/>
                            <a:ext cx="0" cy="647700"/>
                          </a:xfrm>
                          <a:custGeom>
                            <a:avLst/>
                            <a:gdLst/>
                            <a:ahLst/>
                            <a:cxnLst/>
                            <a:rect l="0" t="0" r="0" b="0"/>
                            <a:pathLst>
                              <a:path h="647700">
                                <a:moveTo>
                                  <a:pt x="0" y="647700"/>
                                </a:moveTo>
                                <a:lnTo>
                                  <a:pt x="0"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01" name="Rectangle 47701"/>
                        <wps:cNvSpPr/>
                        <wps:spPr>
                          <a:xfrm>
                            <a:off x="731520" y="181780"/>
                            <a:ext cx="48646"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06246" name="Rectangle 306246"/>
                        <wps:cNvSpPr/>
                        <wps:spPr>
                          <a:xfrm>
                            <a:off x="205747" y="366943"/>
                            <a:ext cx="114026"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wps:txbx>
                        <wps:bodyPr horzOverflow="overflow" vert="horz" lIns="0" tIns="0" rIns="0" bIns="0" rtlCol="0">
                          <a:noAutofit/>
                        </wps:bodyPr>
                      </wps:wsp>
                      <wps:wsp>
                        <wps:cNvPr id="306247" name="Rectangle 306247"/>
                        <wps:cNvSpPr/>
                        <wps:spPr>
                          <a:xfrm>
                            <a:off x="291789" y="366943"/>
                            <a:ext cx="1331833"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…0200030201 </w:t>
                              </w:r>
                            </w:p>
                          </w:txbxContent>
                        </wps:txbx>
                        <wps:bodyPr horzOverflow="overflow" vert="horz" lIns="0" tIns="0" rIns="0" bIns="0" rtlCol="0">
                          <a:noAutofit/>
                        </wps:bodyPr>
                      </wps:wsp>
                      <wps:wsp>
                        <wps:cNvPr id="47703" name="Rectangle 47703"/>
                        <wps:cNvSpPr/>
                        <wps:spPr>
                          <a:xfrm>
                            <a:off x="2193799" y="181780"/>
                            <a:ext cx="48646"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306248" name="Rectangle 306248"/>
                        <wps:cNvSpPr/>
                        <wps:spPr>
                          <a:xfrm>
                            <a:off x="1600961" y="366943"/>
                            <a:ext cx="1577748"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3020130 31 3031</w:t>
                              </w:r>
                            </w:p>
                          </w:txbxContent>
                        </wps:txbx>
                        <wps:bodyPr horzOverflow="overflow" vert="horz" lIns="0" tIns="0" rIns="0" bIns="0" rtlCol="0">
                          <a:noAutofit/>
                        </wps:bodyPr>
                      </wps:wsp>
                      <wps:wsp>
                        <wps:cNvPr id="306249" name="Rectangle 306249"/>
                        <wps:cNvSpPr/>
                        <wps:spPr>
                          <a:xfrm>
                            <a:off x="2786828" y="366943"/>
                            <a:ext cx="48646"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47705" name="Shape 47705"/>
                        <wps:cNvSpPr/>
                        <wps:spPr>
                          <a:xfrm>
                            <a:off x="0" y="813815"/>
                            <a:ext cx="3067812" cy="247650"/>
                          </a:xfrm>
                          <a:custGeom>
                            <a:avLst/>
                            <a:gdLst/>
                            <a:ahLst/>
                            <a:cxnLst/>
                            <a:rect l="0" t="0" r="0" b="0"/>
                            <a:pathLst>
                              <a:path w="3067812" h="247650">
                                <a:moveTo>
                                  <a:pt x="0" y="0"/>
                                </a:moveTo>
                                <a:cubicBezTo>
                                  <a:pt x="0" y="68580"/>
                                  <a:pt x="28956" y="124206"/>
                                  <a:pt x="64770" y="124206"/>
                                </a:cubicBezTo>
                                <a:lnTo>
                                  <a:pt x="719328" y="124206"/>
                                </a:lnTo>
                                <a:cubicBezTo>
                                  <a:pt x="755142" y="124206"/>
                                  <a:pt x="784098" y="179070"/>
                                  <a:pt x="784098" y="247650"/>
                                </a:cubicBezTo>
                                <a:cubicBezTo>
                                  <a:pt x="784098" y="179070"/>
                                  <a:pt x="813816" y="124206"/>
                                  <a:pt x="849630" y="124206"/>
                                </a:cubicBezTo>
                                <a:lnTo>
                                  <a:pt x="1469136" y="124206"/>
                                </a:lnTo>
                                <a:cubicBezTo>
                                  <a:pt x="1504950" y="124206"/>
                                  <a:pt x="1533906" y="68580"/>
                                  <a:pt x="1533906" y="0"/>
                                </a:cubicBezTo>
                                <a:cubicBezTo>
                                  <a:pt x="1533906" y="68580"/>
                                  <a:pt x="1562862" y="124206"/>
                                  <a:pt x="1598676" y="124206"/>
                                </a:cubicBezTo>
                                <a:lnTo>
                                  <a:pt x="2253996" y="124206"/>
                                </a:lnTo>
                                <a:cubicBezTo>
                                  <a:pt x="2289810" y="124206"/>
                                  <a:pt x="2318766" y="179070"/>
                                  <a:pt x="2318766" y="247650"/>
                                </a:cubicBezTo>
                                <a:cubicBezTo>
                                  <a:pt x="2318766" y="179070"/>
                                  <a:pt x="2347722" y="124206"/>
                                  <a:pt x="2383536" y="124206"/>
                                </a:cubicBezTo>
                                <a:lnTo>
                                  <a:pt x="3003042" y="124206"/>
                                </a:lnTo>
                                <a:cubicBezTo>
                                  <a:pt x="3038856" y="124206"/>
                                  <a:pt x="3067812" y="68580"/>
                                  <a:pt x="3067812" y="0"/>
                                </a:cubicBez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47710" name="Shape 47710"/>
                        <wps:cNvSpPr/>
                        <wps:spPr>
                          <a:xfrm>
                            <a:off x="2935224" y="86868"/>
                            <a:ext cx="1870710" cy="542544"/>
                          </a:xfrm>
                          <a:custGeom>
                            <a:avLst/>
                            <a:gdLst/>
                            <a:ahLst/>
                            <a:cxnLst/>
                            <a:rect l="0" t="0" r="0" b="0"/>
                            <a:pathLst>
                              <a:path w="1870710" h="542544">
                                <a:moveTo>
                                  <a:pt x="206502" y="0"/>
                                </a:moveTo>
                                <a:lnTo>
                                  <a:pt x="206502" y="135636"/>
                                </a:lnTo>
                                <a:lnTo>
                                  <a:pt x="1870710" y="135636"/>
                                </a:lnTo>
                                <a:lnTo>
                                  <a:pt x="1870710" y="406908"/>
                                </a:lnTo>
                                <a:lnTo>
                                  <a:pt x="206502" y="406908"/>
                                </a:lnTo>
                                <a:lnTo>
                                  <a:pt x="206502" y="542544"/>
                                </a:lnTo>
                                <a:lnTo>
                                  <a:pt x="0" y="271272"/>
                                </a:lnTo>
                                <a:lnTo>
                                  <a:pt x="206502"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47711" name="Shape 47711"/>
                        <wps:cNvSpPr/>
                        <wps:spPr>
                          <a:xfrm>
                            <a:off x="2935224" y="86868"/>
                            <a:ext cx="1870710" cy="542544"/>
                          </a:xfrm>
                          <a:custGeom>
                            <a:avLst/>
                            <a:gdLst/>
                            <a:ahLst/>
                            <a:cxnLst/>
                            <a:rect l="0" t="0" r="0" b="0"/>
                            <a:pathLst>
                              <a:path w="1870710" h="542544">
                                <a:moveTo>
                                  <a:pt x="206502" y="0"/>
                                </a:moveTo>
                                <a:lnTo>
                                  <a:pt x="206502" y="135636"/>
                                </a:lnTo>
                                <a:lnTo>
                                  <a:pt x="1870710" y="135636"/>
                                </a:lnTo>
                                <a:lnTo>
                                  <a:pt x="1870710" y="406908"/>
                                </a:lnTo>
                                <a:lnTo>
                                  <a:pt x="206502" y="406908"/>
                                </a:lnTo>
                                <a:lnTo>
                                  <a:pt x="206502" y="542544"/>
                                </a:lnTo>
                                <a:lnTo>
                                  <a:pt x="0" y="271272"/>
                                </a:lnTo>
                                <a:close/>
                              </a:path>
                            </a:pathLst>
                          </a:custGeom>
                          <a:ln w="9525" cap="rnd">
                            <a:round/>
                          </a:ln>
                        </wps:spPr>
                        <wps:style>
                          <a:lnRef idx="1">
                            <a:srgbClr val="181717"/>
                          </a:lnRef>
                          <a:fillRef idx="0">
                            <a:srgbClr val="000000">
                              <a:alpha val="0"/>
                            </a:srgbClr>
                          </a:fillRef>
                          <a:effectRef idx="0">
                            <a:scrgbClr r="0" g="0" b="0"/>
                          </a:effectRef>
                          <a:fontRef idx="none"/>
                        </wps:style>
                        <wps:bodyPr/>
                      </wps:wsp>
                      <wps:wsp>
                        <wps:cNvPr id="306244" name="Rectangle 306244"/>
                        <wps:cNvSpPr/>
                        <wps:spPr>
                          <a:xfrm>
                            <a:off x="3280410" y="296842"/>
                            <a:ext cx="1253318"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30313333333</w:t>
                              </w:r>
                            </w:p>
                          </w:txbxContent>
                        </wps:txbx>
                        <wps:bodyPr horzOverflow="overflow" vert="horz" lIns="0" tIns="0" rIns="0" bIns="0" rtlCol="0">
                          <a:noAutofit/>
                        </wps:bodyPr>
                      </wps:wsp>
                      <wps:wsp>
                        <wps:cNvPr id="306245" name="Rectangle 306245"/>
                        <wps:cNvSpPr/>
                        <wps:spPr>
                          <a:xfrm>
                            <a:off x="4222301" y="296842"/>
                            <a:ext cx="48646"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47713" name="Shape 47713"/>
                        <wps:cNvSpPr/>
                        <wps:spPr>
                          <a:xfrm>
                            <a:off x="1628394" y="233172"/>
                            <a:ext cx="533400" cy="96774"/>
                          </a:xfrm>
                          <a:custGeom>
                            <a:avLst/>
                            <a:gdLst/>
                            <a:ahLst/>
                            <a:cxnLst/>
                            <a:rect l="0" t="0" r="0" b="0"/>
                            <a:pathLst>
                              <a:path w="533400" h="96774">
                                <a:moveTo>
                                  <a:pt x="533400" y="96774"/>
                                </a:moveTo>
                                <a:cubicBezTo>
                                  <a:pt x="533400" y="70104"/>
                                  <a:pt x="530352" y="48768"/>
                                  <a:pt x="525780" y="48768"/>
                                </a:cubicBezTo>
                                <a:lnTo>
                                  <a:pt x="275082" y="48768"/>
                                </a:lnTo>
                                <a:cubicBezTo>
                                  <a:pt x="270510" y="48768"/>
                                  <a:pt x="266700" y="26670"/>
                                  <a:pt x="266700" y="0"/>
                                </a:cubicBezTo>
                                <a:cubicBezTo>
                                  <a:pt x="266700" y="26670"/>
                                  <a:pt x="263652" y="48768"/>
                                  <a:pt x="259080" y="48768"/>
                                </a:cubicBezTo>
                                <a:lnTo>
                                  <a:pt x="8382" y="48768"/>
                                </a:lnTo>
                                <a:cubicBezTo>
                                  <a:pt x="3810" y="48768"/>
                                  <a:pt x="0" y="70104"/>
                                  <a:pt x="0" y="96774"/>
                                </a:cubicBezTo>
                              </a:path>
                            </a:pathLst>
                          </a:custGeom>
                          <a:ln w="6350" cap="rnd">
                            <a:round/>
                          </a:ln>
                        </wps:spPr>
                        <wps:style>
                          <a:lnRef idx="1">
                            <a:srgbClr val="181717"/>
                          </a:lnRef>
                          <a:fillRef idx="0">
                            <a:srgbClr val="000000">
                              <a:alpha val="0"/>
                            </a:srgbClr>
                          </a:fillRef>
                          <a:effectRef idx="0">
                            <a:scrgbClr r="0" g="0" b="0"/>
                          </a:effectRef>
                          <a:fontRef idx="none"/>
                        </wps:style>
                        <wps:bodyPr/>
                      </wps:wsp>
                      <wps:wsp>
                        <wps:cNvPr id="47714" name="Rectangle 47714"/>
                        <wps:cNvSpPr/>
                        <wps:spPr>
                          <a:xfrm>
                            <a:off x="1747266" y="67480"/>
                            <a:ext cx="103714"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q</w:t>
                              </w:r>
                            </w:p>
                          </w:txbxContent>
                        </wps:txbx>
                        <wps:bodyPr horzOverflow="overflow" vert="horz" lIns="0" tIns="0" rIns="0" bIns="0" rtlCol="0">
                          <a:noAutofit/>
                        </wps:bodyPr>
                      </wps:wsp>
                      <wps:wsp>
                        <wps:cNvPr id="47715" name="Rectangle 47715"/>
                        <wps:cNvSpPr/>
                        <wps:spPr>
                          <a:xfrm>
                            <a:off x="1824997" y="67480"/>
                            <a:ext cx="325617"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 7</w:t>
                              </w:r>
                            </w:p>
                          </w:txbxContent>
                        </wps:txbx>
                        <wps:bodyPr horzOverflow="overflow" vert="horz" lIns="0" tIns="0" rIns="0" bIns="0" rtlCol="0">
                          <a:noAutofit/>
                        </wps:bodyPr>
                      </wps:wsp>
                    </wpg:wgp>
                  </a:graphicData>
                </a:graphic>
              </wp:inline>
            </w:drawing>
          </mc:Choice>
          <mc:Fallback>
            <w:pict>
              <v:group id="Group 307612" o:spid="_x0000_s1479" style="width:378.4pt;height:83.6pt;mso-position-horizontal-relative:char;mso-position-vertical-relative:line" coordsize="48059,10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">
                <v:shape id="Shape 47690" o:spid="_x0000_s1480" style="position:absolute;left:14691;width:1143;height:7620;visibility:visible;mso-wrap-style:square;v-text-anchor:top" coordsize="1143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" path="m,l114300,114300r,647700l,647700,,xe" fillcolor="#cececd" stroked="f" strokeweight="0">
                  <v:stroke miterlimit="1" joinstyle="miter"/>
                  <v:path arrowok="t" textboxrect="0,0,114300,762000"/>
                </v:shape>
                <v:shape id="Shape 47691" o:spid="_x0000_s1481" style="position:absolute;width:15834;height:7620;visibility:visible;mso-wrap-style:square;v-text-anchor:top" coordsize="1583436,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" path="m114300,762000l,647700,,,1469136,r114300,114300l1583436,762000r-1469136,xe" filled="f" strokecolor="#181717">
                  <v:stroke endcap="round"/>
                  <v:path arrowok="t" textboxrect="0,0,1583436,762000"/>
                </v:shape>
                <v:shape id="Shape 47692" o:spid="_x0000_s1482" style="position:absolute;top:6477;width:15834;height:1143;visibility:visible;mso-wrap-style:square;v-text-anchor:top" coordsize="1583436,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" path="m,l1469136,r114300,114300e" filled="f" strokecolor="#181717">
                  <v:stroke endcap="round"/>
                  <v:path arrowok="t" textboxrect="0,0,1583436,114300"/>
                </v:shape>
                <v:shape id="Shape 47693" o:spid="_x0000_s1483" style="position:absolute;left:14691;width:0;height:6477;visibility:visible;mso-wrap-style:square;v-text-anchor:top" coordsize="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" path="m,647700l,e" filled="f" strokecolor="#181717">
                  <v:stroke endcap="round"/>
                  <v:path arrowok="t" textboxrect="0,0,0,647700"/>
                </v:shape>
                <v:rect id="Rectangle 47694" o:spid="_x0000_s1484" style="position:absolute;left:9677;top:2838;width:4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47695" o:spid="_x0000_s1485" style="position:absolute;left:14630;width:15834;height:7620;visibility:visible;mso-wrap-style:square;v-text-anchor:top" coordsize="1583436,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" path="m,l1469136,r114300,114300l1583436,762000r-1469136,l,647700,,xe" fillcolor="#fffefd" stroked="f" strokeweight="0">
                  <v:stroke endcap="round"/>
                  <v:path arrowok="t" textboxrect="0,0,1583436,762000"/>
                </v:shape>
                <v:shape id="Shape 47696" o:spid="_x0000_s1486" style="position:absolute;left:14630;top:6477;width:15834;height:1143;visibility:visible;mso-wrap-style:square;v-text-anchor:top" coordsize="1583436,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" path="m,l1469136,r114300,114300l114300,114300,,xe" fillcolor="#fffefd" stroked="f" strokeweight="0">
                  <v:stroke endcap="round"/>
                  <v:path arrowok="t" textboxrect="0,0,1583436,114300"/>
                </v:shape>
                <v:shape id="Shape 47697" o:spid="_x0000_s1487" style="position:absolute;left:29321;width:1143;height:7620;visibility:visible;mso-wrap-style:square;v-text-anchor:top" coordsize="1143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" path="m,l114300,114300r,647700l,647700,,xe" fillcolor="#cececd" stroked="f" strokeweight="0">
                  <v:stroke endcap="round"/>
                  <v:path arrowok="t" textboxrect="0,0,114300,762000"/>
                </v:shape>
                <v:shape id="Shape 47698" o:spid="_x0000_s1488" style="position:absolute;left:14630;width:15834;height:7620;visibility:visible;mso-wrap-style:square;v-text-anchor:top" coordsize="1583436,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" path="m114300,762000l,647700,,,1469136,r114300,114300l1583436,762000r-1469136,xe" filled="f" strokecolor="#181717">
                  <v:stroke endcap="round"/>
                  <v:path arrowok="t" textboxrect="0,0,1583436,762000"/>
                </v:shape>
                <v:shape id="Shape 47699" o:spid="_x0000_s1489" style="position:absolute;left:14630;top:6477;width:15834;height:1143;visibility:visible;mso-wrap-style:square;v-text-anchor:top" coordsize="1583436,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" path="m,l1469136,r114300,114300e" filled="f" strokecolor="#181717">
                  <v:stroke endcap="round"/>
                  <v:path arrowok="t" textboxrect="0,0,1583436,114300"/>
                </v:shape>
                <v:shape id="Shape 47700" o:spid="_x0000_s1490" style="position:absolute;left:29321;width:0;height:6477;visibility:visible;mso-wrap-style:square;v-text-anchor:top" coordsize="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" path="m,647700l,e" filled="f" strokecolor="#181717">
                  <v:stroke endcap="round"/>
                  <v:path arrowok="t" textboxrect="0,0,0,647700"/>
                </v:shape>
                <v:rect id="Rectangle 47701" o:spid="_x0000_s1491" style="position:absolute;left:7315;top:1817;width:4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306246" o:spid="_x0000_s1492" style="position:absolute;left:2057;top:3669;width:114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0</w:t>
                        </w:r>
                      </w:p>
                    </w:txbxContent>
                  </v:textbox>
                </v:rect>
                <v:rect id="Rectangle 306247" o:spid="_x0000_s1493" style="position:absolute;left:2917;top:3669;width:13319;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…0200030201 </w:t>
                        </w:r>
                      </w:p>
                    </w:txbxContent>
                  </v:textbox>
                </v:rect>
                <v:rect id="Rectangle 47703" o:spid="_x0000_s1494" style="position:absolute;left:21937;top:1817;width:487;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306248" o:spid="_x0000_s1495" style="position:absolute;left:16009;top:3669;width:15778;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3020130 31 3031</w:t>
                        </w:r>
                      </w:p>
                    </w:txbxContent>
                  </v:textbox>
                </v:rect>
                <v:rect id="Rectangle 306249" o:spid="_x0000_s1496" style="position:absolute;left:27868;top:3669;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47705" o:spid="_x0000_s1497" style="position:absolute;top:8138;width:30678;height:2476;visibility:visible;mso-wrap-style:square;v-text-anchor:top" coordsize="3067812,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" path="m,c,68580,28956,124206,64770,124206r654558,c755142,124206,784098,179070,784098,247650v,-68580,29718,-123444,65532,-123444l1469136,124206v35814,,64770,-55626,64770,-124206c1533906,68580,1562862,124206,1598676,124206r655320,c2289810,124206,2318766,179070,2318766,247650v,-68580,28956,-123444,64770,-123444l3003042,124206v35814,,64770,-55626,64770,-124206e" filled="f" strokecolor="#181717">
                  <v:stroke endcap="round"/>
                  <v:path arrowok="t" textboxrect="0,0,3067812,247650"/>
                </v:shape>
                <v:shape id="Shape 47710" o:spid="_x0000_s1498" style="position:absolute;left:29352;top:868;width:18707;height:5426;visibility:visible;mso-wrap-style:square;v-text-anchor:top" coordsize="1870710,54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" path="m206502,r,135636l1870710,135636r,271272l206502,406908r,135636l,271272,206502,xe" fillcolor="#fffefd" stroked="f" strokeweight="0">
                  <v:stroke endcap="round"/>
                  <v:path arrowok="t" textboxrect="0,0,1870710,542544"/>
                </v:shape>
                <v:shape id="Shape 47711" o:spid="_x0000_s1499" style="position:absolute;left:29352;top:868;width:18707;height:5426;visibility:visible;mso-wrap-style:square;v-text-anchor:top" coordsize="1870710,54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" path="m206502,r,135636l1870710,135636r,271272l206502,406908r,135636l,271272,206502,xe" filled="f" strokecolor="#181717">
                  <v:stroke endcap="round"/>
                  <v:path arrowok="t" textboxrect="0,0,1870710,542544"/>
                </v:shape>
                <v:rect id="Rectangle 306244" o:spid="_x0000_s1500" style="position:absolute;left:32804;top:2968;width:1253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30313333333</w:t>
                        </w:r>
                      </w:p>
                    </w:txbxContent>
                  </v:textbox>
                </v:rect>
                <v:rect id="Rectangle 306245" o:spid="_x0000_s1501" style="position:absolute;left:42223;top:2968;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shape id="Shape 47713" o:spid="_x0000_s1502" style="position:absolute;left:16283;top:2331;width:5334;height:968;visibility:visible;mso-wrap-style:square;v-text-anchor:top" coordsize="533400,96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" path="m533400,96774v,-26670,-3048,-48006,-7620,-48006l275082,48768v-4572,,-8382,-22098,-8382,-48768c266700,26670,263652,48768,259080,48768r-250698,c3810,48768,,70104,,96774e" filled="f" strokecolor="#181717" strokeweight=".5pt">
                  <v:stroke endcap="round"/>
                  <v:path arrowok="t" textboxrect="0,0,533400,96774"/>
                </v:shape>
                <v:rect id="Rectangle 47714" o:spid="_x0000_s1503" style="position:absolute;left:17472;top:674;width:1037;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i/>
                            <w:sz w:val="23"/>
                          </w:rPr>
                          <w:t>q</w:t>
                        </w:r>
                      </w:p>
                    </w:txbxContent>
                  </v:textbox>
                </v:rect>
                <v:rect id="Rectangle 47715" o:spid="_x0000_s1504" style="position:absolute;left:18249;top:674;width:3257;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js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4Oh1O4O9OuAJy+QsAAP//AwBQSwECLQAUAAYACAAAACEA2+H2y+4AAACFAQAAEwAAAAAA&#10;AAAAAAAAAAAAAAAAW0NvbnRlbnRfVHlwZXNdLnhtbFBLAQItABQABgAIAAAAIQBa9CxbvwAAABUB&#10;AAALAAAAAAAAAAAAAAAAAB8BAABfcmVscy8ucmVsc1BLAQItABQABgAIAAAAIQAN/xjs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 7</w:t>
                        </w:r>
                      </w:p>
                    </w:txbxContent>
                  </v:textbox>
                </v:rect>
                <w10:anchorlock/>
              </v:group>
            </w:pict>
          </mc:Fallback>
        </mc:AlternateContent>
      </w:r>
    </w:p>
    <w:p w:rsidR="006D14C0" w:rsidRDefault="00D12E11">
      <w:pPr>
        <w:spacing w:after="0" w:line="259" w:lineRule="auto"/>
        <w:ind w:left="1036" w:hanging="10"/>
        <w:jc w:val="left"/>
      </w:pPr>
      <w:r>
        <w:rPr>
          <w:rFonts w:ascii="Franklin Gothic Book" w:eastAsia="Franklin Gothic Book" w:hAnsi="Franklin Gothic Book" w:cs="Franklin Gothic Book"/>
          <w:sz w:val="23"/>
        </w:rPr>
        <w:t>6 нулей                      13 символов</w:t>
      </w:r>
    </w:p>
    <w:p w:rsidR="006D14C0" w:rsidRDefault="00D12E11">
      <w:pPr>
        <w:spacing w:after="56" w:line="249" w:lineRule="auto"/>
        <w:ind w:left="545" w:firstLine="7313"/>
        <w:jc w:val="left"/>
      </w:pPr>
      <w:r>
        <w:t xml:space="preserve"> </w:t>
      </w:r>
      <w:r>
        <w:rPr>
          <w:rFonts w:ascii="Franklin Gothic" w:eastAsia="Franklin Gothic" w:hAnsi="Franklin Gothic" w:cs="Franklin Gothic"/>
          <w:sz w:val="23"/>
        </w:rPr>
        <w:t>Рис. 10.4.</w:t>
      </w:r>
      <w:r>
        <w:rPr>
          <w:rFonts w:ascii="Franklin Gothic Book" w:eastAsia="Franklin Gothic Book" w:hAnsi="Franklin Gothic Book" w:cs="Franklin Gothic Book"/>
          <w:sz w:val="23"/>
        </w:rPr>
        <w:t xml:space="preserve"> Состояние буфера на четвертом шаге сжатия сообщения </w:t>
      </w:r>
      <w:r>
        <w:rPr>
          <w:rFonts w:ascii="Franklin Gothic Book" w:eastAsia="Franklin Gothic Book" w:hAnsi="Franklin Gothic Book" w:cs="Franklin Gothic Book"/>
          <w:i/>
          <w:sz w:val="23"/>
        </w:rPr>
        <w:t>S</w:t>
      </w:r>
      <w:r>
        <w:rPr>
          <w:rFonts w:ascii="Franklin Gothic Book" w:eastAsia="Franklin Gothic Book" w:hAnsi="Franklin Gothic Book" w:cs="Franklin Gothic Book"/>
          <w:sz w:val="23"/>
        </w:rPr>
        <w:t xml:space="preserve"> </w:t>
      </w:r>
    </w:p>
    <w:p w:rsidR="006D14C0" w:rsidRDefault="00D12E11">
      <w:pPr>
        <w:spacing w:after="407" w:line="259" w:lineRule="auto"/>
        <w:ind w:left="283" w:firstLine="0"/>
        <w:jc w:val="left"/>
      </w:pPr>
      <w:r>
        <w:rPr>
          <w:rFonts w:ascii="Franklin Gothic Book" w:eastAsia="Franklin Gothic Book" w:hAnsi="Franklin Gothic Book" w:cs="Franklin Gothic Book"/>
          <w:sz w:val="23"/>
        </w:rPr>
        <w:t xml:space="preserve">  </w:t>
      </w:r>
    </w:p>
    <w:p w:rsidR="006D14C0" w:rsidRDefault="00D12E11">
      <w:pPr>
        <w:ind w:left="-14" w:right="58"/>
      </w:pPr>
      <w:r>
        <w:t xml:space="preserve">В этой ситуации наиболее длинный повтор – 3020130. Значит, </w:t>
      </w:r>
      <w:r>
        <w:rPr>
          <w:i/>
        </w:rPr>
        <w:t>q</w:t>
      </w:r>
      <w:r>
        <w:rPr>
          <w:vertAlign w:val="subscript"/>
        </w:rPr>
        <w:t>4</w:t>
      </w:r>
      <w:r>
        <w:rPr>
          <w:i/>
        </w:rPr>
        <w:t xml:space="preserve"> </w:t>
      </w:r>
      <w:r>
        <w:t>= 7,</w:t>
      </w:r>
      <w:r>
        <w:rPr>
          <w:color w:val="E53B30"/>
        </w:rPr>
        <w:t xml:space="preserve"> </w:t>
      </w:r>
      <w:r>
        <w:rPr>
          <w:i/>
        </w:rPr>
        <w:t>р</w:t>
      </w:r>
      <w:r>
        <w:rPr>
          <w:vertAlign w:val="subscript"/>
        </w:rPr>
        <w:t>4</w:t>
      </w:r>
      <w:r>
        <w:t xml:space="preserve"> = 11. Передвигаемся на </w:t>
      </w:r>
      <w:r>
        <w:rPr>
          <w:i/>
        </w:rPr>
        <w:t>q</w:t>
      </w:r>
      <w:r>
        <w:rPr>
          <w:vertAlign w:val="subscript"/>
        </w:rPr>
        <w:t>4</w:t>
      </w:r>
      <w:r>
        <w:t xml:space="preserve"> + 1 = 8 и получаем триаду: (</w:t>
      </w:r>
      <w:r>
        <w:rPr>
          <w:i/>
        </w:rPr>
        <w:t>p</w:t>
      </w:r>
      <w:r>
        <w:rPr>
          <w:vertAlign w:val="subscript"/>
        </w:rPr>
        <w:t>4</w:t>
      </w:r>
      <w:r>
        <w:t>,</w:t>
      </w:r>
      <w:r>
        <w:rPr>
          <w:i/>
        </w:rPr>
        <w:t xml:space="preserve"> q</w:t>
      </w:r>
      <w:r>
        <w:rPr>
          <w:vertAlign w:val="subscript"/>
        </w:rPr>
        <w:t>4</w:t>
      </w:r>
      <w:r>
        <w:t>,</w:t>
      </w:r>
      <w:r>
        <w:rPr>
          <w:i/>
        </w:rPr>
        <w:t xml:space="preserve"> s</w:t>
      </w:r>
      <w:r>
        <w:rPr>
          <w:vertAlign w:val="subscript"/>
        </w:rPr>
        <w:t>4</w:t>
      </w:r>
      <w:r>
        <w:t>)</w:t>
      </w:r>
      <w:r>
        <w:rPr>
          <w:i/>
        </w:rPr>
        <w:t xml:space="preserve"> </w:t>
      </w:r>
      <w:r>
        <w:t>= (11, 7, 3) = (23 13 3)</w:t>
      </w:r>
      <w:r>
        <w:rPr>
          <w:vertAlign w:val="subscript"/>
        </w:rPr>
        <w:t>4</w:t>
      </w:r>
      <w:r>
        <w:t xml:space="preserve">. И т. д. </w:t>
      </w:r>
    </w:p>
    <w:p w:rsidR="006D14C0" w:rsidRDefault="00D12E11">
      <w:pPr>
        <w:spacing w:after="16" w:line="248" w:lineRule="auto"/>
        <w:ind w:left="-15" w:right="124" w:firstLine="510"/>
      </w:pPr>
      <w:r>
        <w:rPr>
          <w:i/>
        </w:rPr>
        <w:t>Обратное преобразование</w:t>
      </w:r>
      <w:r>
        <w:t xml:space="preserve">. Имеем на входе «запакованное» сообщение: 00002 12033 22031 23133 30301 02013 32103… . </w:t>
      </w:r>
    </w:p>
    <w:p w:rsidR="006D14C0" w:rsidRDefault="00D12E11">
      <w:pPr>
        <w:ind w:left="-14" w:right="58"/>
      </w:pPr>
      <w:r>
        <w:t xml:space="preserve">В исходном состоянии в окне (используется одно скользящее окно) записывают 15 нулей (такой выбрана длина окна). Результат анализа – символы исходного сообщения на основе выбранного алфавита. </w:t>
      </w:r>
    </w:p>
    <w:p w:rsidR="006D14C0" w:rsidRDefault="00D12E11">
      <w:pPr>
        <w:ind w:left="-14" w:right="58"/>
      </w:pPr>
      <w:r>
        <w:t xml:space="preserve">Шаг 1: анализируем первые 5 символов (вспомним, </w:t>
      </w:r>
      <w:r>
        <w:rPr>
          <w:i/>
        </w:rPr>
        <w:t>l</w:t>
      </w:r>
      <w:r>
        <w:t>(</w:t>
      </w:r>
      <w:r>
        <w:rPr>
          <w:i/>
        </w:rPr>
        <w:t>с</w:t>
      </w:r>
      <w:r>
        <w:t xml:space="preserve">) = 5): 00002, следовательно, </w:t>
      </w:r>
      <w:r>
        <w:rPr>
          <w:i/>
        </w:rPr>
        <w:t>q</w:t>
      </w:r>
      <w:r>
        <w:rPr>
          <w:vertAlign w:val="subscript"/>
        </w:rPr>
        <w:t>1</w:t>
      </w:r>
      <w:r>
        <w:t xml:space="preserve"> = 0 и </w:t>
      </w:r>
      <w:r>
        <w:rPr>
          <w:i/>
        </w:rPr>
        <w:t>р</w:t>
      </w:r>
      <w:r>
        <w:rPr>
          <w:vertAlign w:val="subscript"/>
        </w:rPr>
        <w:t>1</w:t>
      </w:r>
      <w:r>
        <w:t xml:space="preserve"> = 0. В результате в младший (крайний справа) разряд окна записывается лишь символ 3 (</w:t>
      </w:r>
      <w:r>
        <w:rPr>
          <w:i/>
        </w:rPr>
        <w:t>s</w:t>
      </w:r>
      <w:r>
        <w:rPr>
          <w:vertAlign w:val="subscript"/>
        </w:rPr>
        <w:t>1</w:t>
      </w:r>
      <w:r>
        <w:t xml:space="preserve"> = 3). </w:t>
      </w:r>
    </w:p>
    <w:p w:rsidR="006D14C0" w:rsidRDefault="00D12E11">
      <w:pPr>
        <w:ind w:left="-14" w:right="58"/>
      </w:pPr>
      <w:r>
        <w:t xml:space="preserve">Шаг 2: анализируем следующие 5 символов: 12033, т. е. </w:t>
      </w:r>
      <w:r>
        <w:rPr>
          <w:i/>
        </w:rPr>
        <w:t>р</w:t>
      </w:r>
      <w:r>
        <w:rPr>
          <w:vertAlign w:val="subscript"/>
        </w:rPr>
        <w:t>2</w:t>
      </w:r>
      <w:r>
        <w:t xml:space="preserve"> = 6, </w:t>
      </w:r>
      <w:r>
        <w:rPr>
          <w:i/>
        </w:rPr>
        <w:t>q</w:t>
      </w:r>
      <w:r>
        <w:rPr>
          <w:vertAlign w:val="subscript"/>
        </w:rPr>
        <w:t>2</w:t>
      </w:r>
      <w:r>
        <w:t xml:space="preserve"> = 3. Поскольку в окне содержатся только нули, за исключением последнего разряда (15, индексация ведется как и в случае прямого преобразования), то мы можем сделать вывод, что наш повтор – это следующие три символа: 000. К ним дописывается еще последний символ из анализируемой триады (</w:t>
      </w:r>
      <w:r>
        <w:rPr>
          <w:i/>
        </w:rPr>
        <w:t>s</w:t>
      </w:r>
      <w:r>
        <w:rPr>
          <w:vertAlign w:val="subscript"/>
        </w:rPr>
        <w:t>2</w:t>
      </w:r>
      <w:r>
        <w:t xml:space="preserve"> = 3). Таким образом, после двух шагов начальные символы распакованного сообщения будут такими: 20003. В остальных (начальных: с первого по десятый) разрядах окна будут нули. </w:t>
      </w:r>
    </w:p>
    <w:p w:rsidR="006D14C0" w:rsidRDefault="00D12E11">
      <w:pPr>
        <w:ind w:left="-14" w:right="58"/>
      </w:pPr>
      <w:r>
        <w:t xml:space="preserve">Шаг 3: анализируем третью триаду сжатого сообщения: 22031. Следовательно, </w:t>
      </w:r>
      <w:r>
        <w:rPr>
          <w:i/>
        </w:rPr>
        <w:t>р</w:t>
      </w:r>
      <w:r>
        <w:rPr>
          <w:vertAlign w:val="subscript"/>
        </w:rPr>
        <w:t>3</w:t>
      </w:r>
      <w:r>
        <w:t xml:space="preserve"> = 10, </w:t>
      </w:r>
      <w:r>
        <w:rPr>
          <w:i/>
        </w:rPr>
        <w:t>q</w:t>
      </w:r>
      <w:r>
        <w:rPr>
          <w:vertAlign w:val="subscript"/>
        </w:rPr>
        <w:t>3</w:t>
      </w:r>
      <w:r>
        <w:t xml:space="preserve"> = 3. Разряды с десятого (</w:t>
      </w:r>
      <w:r>
        <w:rPr>
          <w:i/>
        </w:rPr>
        <w:t>р</w:t>
      </w:r>
      <w:r>
        <w:rPr>
          <w:vertAlign w:val="subscript"/>
        </w:rPr>
        <w:t>3</w:t>
      </w:r>
      <w:r>
        <w:rPr>
          <w:i/>
        </w:rPr>
        <w:t xml:space="preserve"> </w:t>
      </w:r>
      <w:r>
        <w:t>= 10) по двенадцатый (</w:t>
      </w:r>
      <w:r>
        <w:rPr>
          <w:i/>
        </w:rPr>
        <w:t>q</w:t>
      </w:r>
      <w:r>
        <w:rPr>
          <w:vertAlign w:val="subscript"/>
        </w:rPr>
        <w:t>3</w:t>
      </w:r>
      <w:r>
        <w:t xml:space="preserve"> = 3) окна содержат символы 020. Эти разряды допишутся справа к существующим символам окна и дополнительно к ним допишется символ 1 (</w:t>
      </w:r>
      <w:r>
        <w:rPr>
          <w:i/>
        </w:rPr>
        <w:t>s</w:t>
      </w:r>
      <w:r>
        <w:rPr>
          <w:vertAlign w:val="subscript"/>
        </w:rPr>
        <w:t>3</w:t>
      </w:r>
      <w:r>
        <w:t xml:space="preserve"> = 1). Таким образом, в окне после этого будет записано: 000000200030201. И т. д. </w:t>
      </w:r>
    </w:p>
    <w:p w:rsidR="006D14C0" w:rsidRDefault="00D12E11">
      <w:pPr>
        <w:ind w:left="-14" w:right="58"/>
      </w:pPr>
      <w:r>
        <w:rPr>
          <w:i/>
        </w:rPr>
        <w:lastRenderedPageBreak/>
        <w:t>Пример 2</w:t>
      </w:r>
      <w:r>
        <w:t xml:space="preserve">. Рассмотрим преобразование входного потока бинарного типа: </w:t>
      </w:r>
      <w:r>
        <w:rPr>
          <w:i/>
        </w:rPr>
        <w:t xml:space="preserve">S </w:t>
      </w:r>
      <w:r>
        <w:t>= 1001001110110010101100110.</w:t>
      </w:r>
      <w:r>
        <w:rPr>
          <w:rFonts w:ascii="Courier New" w:eastAsia="Courier New" w:hAnsi="Courier New" w:cs="Courier New"/>
        </w:rPr>
        <w:t xml:space="preserve"> </w:t>
      </w:r>
      <w:r>
        <w:t xml:space="preserve">Размер словаря и буфера данных равны 16. </w:t>
      </w:r>
    </w:p>
    <w:p w:rsidR="006D14C0" w:rsidRDefault="00D12E11">
      <w:pPr>
        <w:ind w:left="-14" w:right="58"/>
      </w:pPr>
      <w:r>
        <w:rPr>
          <w:i/>
        </w:rPr>
        <w:t>Прямое преобразование</w:t>
      </w:r>
      <w:r>
        <w:t xml:space="preserve">. Буфер словаря изначально заполнен нулями. Буфер данных содержит первые 16 символов исходного сообщения. Так как размер буфера словаря и буфера данных имеет двухзначное число, то при формировании триады необходимо для записи значений </w:t>
      </w:r>
      <w:r>
        <w:rPr>
          <w:i/>
        </w:rPr>
        <w:t xml:space="preserve">р </w:t>
      </w:r>
      <w:r>
        <w:t xml:space="preserve">и </w:t>
      </w:r>
      <w:r>
        <w:rPr>
          <w:i/>
        </w:rPr>
        <w:t>q</w:t>
      </w:r>
      <w:r>
        <w:t xml:space="preserve"> отводить 2 знака.</w:t>
      </w:r>
      <w:r>
        <w:rPr>
          <w:b/>
        </w:rPr>
        <w:t xml:space="preserve"> </w:t>
      </w:r>
    </w:p>
    <w:p w:rsidR="006D14C0" w:rsidRDefault="00D12E11">
      <w:pPr>
        <w:spacing w:after="16" w:line="248" w:lineRule="auto"/>
        <w:ind w:left="520" w:right="124" w:hanging="10"/>
      </w:pPr>
      <w:r>
        <w:t xml:space="preserve">Шаг 1: </w:t>
      </w:r>
    </w:p>
    <w:tbl>
      <w:tblPr>
        <w:tblStyle w:val="TableGrid"/>
        <w:tblW w:w="8051" w:type="dxa"/>
        <w:tblInd w:w="-1" w:type="dxa"/>
        <w:tblCellMar>
          <w:left w:w="130" w:type="dxa"/>
          <w:right w:w="80" w:type="dxa"/>
        </w:tblCellMar>
        <w:tblLook w:val="04A0" w:firstRow="1" w:lastRow="0" w:firstColumn="1" w:lastColumn="0" w:noHBand="0" w:noVBand="1"/>
      </w:tblPr>
      <w:tblGrid>
        <w:gridCol w:w="2694"/>
        <w:gridCol w:w="2694"/>
        <w:gridCol w:w="1607"/>
        <w:gridCol w:w="1056"/>
      </w:tblGrid>
      <w:tr w:rsidR="006D14C0">
        <w:trPr>
          <w:trHeight w:val="431"/>
        </w:trPr>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9" w:firstLine="0"/>
              <w:jc w:val="center"/>
            </w:pPr>
            <w:r>
              <w:rPr>
                <w:rFonts w:ascii="Franklin Gothic Book" w:eastAsia="Franklin Gothic Book" w:hAnsi="Franklin Gothic Book" w:cs="Franklin Gothic Book"/>
                <w:sz w:val="23"/>
              </w:rPr>
              <w:t xml:space="preserve">Буфер словаря </w:t>
            </w:r>
          </w:p>
        </w:tc>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Буфер данных </w:t>
            </w:r>
          </w:p>
        </w:tc>
        <w:tc>
          <w:tcPr>
            <w:tcW w:w="160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left="95" w:firstLine="0"/>
              <w:jc w:val="left"/>
            </w:pPr>
            <w:r>
              <w:rPr>
                <w:rFonts w:ascii="Franklin Gothic Book" w:eastAsia="Franklin Gothic Book" w:hAnsi="Franklin Gothic Book" w:cs="Franklin Gothic Book"/>
                <w:sz w:val="23"/>
              </w:rPr>
              <w:t xml:space="preserve">Сообщение </w:t>
            </w:r>
          </w:p>
        </w:tc>
        <w:tc>
          <w:tcPr>
            <w:tcW w:w="105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8" w:firstLine="0"/>
              <w:jc w:val="center"/>
            </w:pPr>
            <w:r>
              <w:rPr>
                <w:rFonts w:ascii="Franklin Gothic Book" w:eastAsia="Franklin Gothic Book" w:hAnsi="Franklin Gothic Book" w:cs="Franklin Gothic Book"/>
                <w:sz w:val="23"/>
              </w:rPr>
              <w:t xml:space="preserve">Код </w:t>
            </w:r>
          </w:p>
        </w:tc>
      </w:tr>
      <w:tr w:rsidR="006D14C0">
        <w:trPr>
          <w:trHeight w:val="432"/>
        </w:trPr>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 xml:space="preserve">0000000000000000 </w:t>
            </w:r>
          </w:p>
        </w:tc>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5" w:firstLine="0"/>
              <w:jc w:val="center"/>
            </w:pPr>
            <w:r>
              <w:rPr>
                <w:rFonts w:ascii="Franklin Gothic Book" w:eastAsia="Franklin Gothic Book" w:hAnsi="Franklin Gothic Book" w:cs="Franklin Gothic Book"/>
                <w:sz w:val="23"/>
              </w:rPr>
              <w:t xml:space="preserve">1001001110110010 </w:t>
            </w:r>
          </w:p>
        </w:tc>
        <w:tc>
          <w:tcPr>
            <w:tcW w:w="160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left="62" w:firstLine="0"/>
              <w:jc w:val="left"/>
            </w:pPr>
            <w:r>
              <w:rPr>
                <w:rFonts w:ascii="Franklin Gothic Book" w:eastAsia="Franklin Gothic Book" w:hAnsi="Franklin Gothic Book" w:cs="Franklin Gothic Book"/>
                <w:sz w:val="23"/>
              </w:rPr>
              <w:t xml:space="preserve">101100110 </w:t>
            </w:r>
          </w:p>
        </w:tc>
        <w:tc>
          <w:tcPr>
            <w:tcW w:w="105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00,00,1 </w:t>
            </w:r>
          </w:p>
        </w:tc>
      </w:tr>
    </w:tbl>
    <w:p w:rsidR="006D14C0" w:rsidRDefault="00D12E11">
      <w:pPr>
        <w:ind w:left="-14" w:right="58"/>
      </w:pPr>
      <w:r>
        <w:t>Из буфера данных берем первый слева символ «1» и осуществляем поиск данного символа в буфере словаря. Символ в словаре отсутствует. Формируем триаду с началом повторяющей последовательности (</w:t>
      </w:r>
      <w:r>
        <w:rPr>
          <w:i/>
        </w:rPr>
        <w:t>р</w:t>
      </w:r>
      <w:r>
        <w:t>), равным 0, длиной повторяющихся символов (</w:t>
      </w:r>
      <w:r>
        <w:rPr>
          <w:i/>
        </w:rPr>
        <w:t>q</w:t>
      </w:r>
      <w:r>
        <w:t>), равной 0, и следующим за повторяющейся последовательностью символом (</w:t>
      </w:r>
      <w:r>
        <w:rPr>
          <w:i/>
        </w:rPr>
        <w:t>c</w:t>
      </w:r>
      <w:r>
        <w:t xml:space="preserve">) «1». Сдвигаем окна на </w:t>
      </w:r>
      <w:r>
        <w:rPr>
          <w:i/>
        </w:rPr>
        <w:t xml:space="preserve">q </w:t>
      </w:r>
      <w:r>
        <w:t>+ 1 позицию вправо. Шаг 2:</w:t>
      </w:r>
      <w:r>
        <w:rPr>
          <w:i/>
        </w:rPr>
        <w:t xml:space="preserve"> </w:t>
      </w:r>
    </w:p>
    <w:tbl>
      <w:tblPr>
        <w:tblStyle w:val="TableGrid"/>
        <w:tblW w:w="8051" w:type="dxa"/>
        <w:tblInd w:w="-1" w:type="dxa"/>
        <w:tblCellMar>
          <w:left w:w="130" w:type="dxa"/>
          <w:right w:w="80" w:type="dxa"/>
        </w:tblCellMar>
        <w:tblLook w:val="04A0" w:firstRow="1" w:lastRow="0" w:firstColumn="1" w:lastColumn="0" w:noHBand="0" w:noVBand="1"/>
      </w:tblPr>
      <w:tblGrid>
        <w:gridCol w:w="2694"/>
        <w:gridCol w:w="2694"/>
        <w:gridCol w:w="1607"/>
        <w:gridCol w:w="1056"/>
      </w:tblGrid>
      <w:tr w:rsidR="006D14C0">
        <w:trPr>
          <w:trHeight w:val="431"/>
        </w:trPr>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9" w:firstLine="0"/>
              <w:jc w:val="center"/>
            </w:pPr>
            <w:r>
              <w:rPr>
                <w:rFonts w:ascii="Franklin Gothic Book" w:eastAsia="Franklin Gothic Book" w:hAnsi="Franklin Gothic Book" w:cs="Franklin Gothic Book"/>
                <w:sz w:val="23"/>
              </w:rPr>
              <w:t xml:space="preserve">Буфер словаря </w:t>
            </w:r>
          </w:p>
        </w:tc>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1" w:firstLine="0"/>
              <w:jc w:val="center"/>
            </w:pPr>
            <w:r>
              <w:rPr>
                <w:rFonts w:ascii="Franklin Gothic Book" w:eastAsia="Franklin Gothic Book" w:hAnsi="Franklin Gothic Book" w:cs="Franklin Gothic Book"/>
                <w:sz w:val="23"/>
              </w:rPr>
              <w:t xml:space="preserve">Буфер данных </w:t>
            </w:r>
          </w:p>
        </w:tc>
        <w:tc>
          <w:tcPr>
            <w:tcW w:w="160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left="95" w:firstLine="0"/>
              <w:jc w:val="left"/>
            </w:pPr>
            <w:r>
              <w:rPr>
                <w:rFonts w:ascii="Franklin Gothic Book" w:eastAsia="Franklin Gothic Book" w:hAnsi="Franklin Gothic Book" w:cs="Franklin Gothic Book"/>
                <w:sz w:val="23"/>
              </w:rPr>
              <w:t xml:space="preserve">Сообщение </w:t>
            </w:r>
          </w:p>
        </w:tc>
        <w:tc>
          <w:tcPr>
            <w:tcW w:w="105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8" w:firstLine="0"/>
              <w:jc w:val="center"/>
            </w:pPr>
            <w:r>
              <w:rPr>
                <w:rFonts w:ascii="Franklin Gothic Book" w:eastAsia="Franklin Gothic Book" w:hAnsi="Franklin Gothic Book" w:cs="Franklin Gothic Book"/>
                <w:sz w:val="23"/>
              </w:rPr>
              <w:t xml:space="preserve">Код </w:t>
            </w:r>
          </w:p>
        </w:tc>
      </w:tr>
      <w:tr w:rsidR="006D14C0">
        <w:trPr>
          <w:trHeight w:val="431"/>
        </w:trPr>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 xml:space="preserve">0000000000000001 </w:t>
            </w:r>
          </w:p>
        </w:tc>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5" w:firstLine="0"/>
              <w:jc w:val="center"/>
            </w:pPr>
            <w:r>
              <w:rPr>
                <w:rFonts w:ascii="Franklin Gothic Book" w:eastAsia="Franklin Gothic Book" w:hAnsi="Franklin Gothic Book" w:cs="Franklin Gothic Book"/>
                <w:sz w:val="23"/>
              </w:rPr>
              <w:t xml:space="preserve">0010011101100101 </w:t>
            </w:r>
          </w:p>
        </w:tc>
        <w:tc>
          <w:tcPr>
            <w:tcW w:w="160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7" w:firstLine="0"/>
              <w:jc w:val="center"/>
            </w:pPr>
            <w:r>
              <w:rPr>
                <w:rFonts w:ascii="Franklin Gothic Book" w:eastAsia="Franklin Gothic Book" w:hAnsi="Franklin Gothic Book" w:cs="Franklin Gothic Book"/>
                <w:sz w:val="23"/>
              </w:rPr>
              <w:t xml:space="preserve">01100110 </w:t>
            </w:r>
          </w:p>
        </w:tc>
        <w:tc>
          <w:tcPr>
            <w:tcW w:w="105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14,03,0 </w:t>
            </w:r>
          </w:p>
        </w:tc>
      </w:tr>
    </w:tbl>
    <w:p w:rsidR="006D14C0" w:rsidRDefault="00D12E11">
      <w:pPr>
        <w:ind w:left="-14" w:right="58"/>
      </w:pPr>
      <w:r>
        <w:t>Из буфера данных берем символ «0» и осуществляем поиск данного символа в буфере словаря. Символ в словаре имеется. Увеличиваем длину анализируемой последовательности на 1. Осуществляем поиск «00» в буфере словаря. Такая последовательность имеется. Увеличиваем длину последовательности на 1. Осуществляем поиск «001» в буфере словаря. Вновь последовательность имеется в буфере словаря. Опять увеличиваем длину последовательности на 1. Осуществляем поиск «0010» в буфере словаря. Такого сочетания символов в словаре не обнаружено. Формируем триаду с началом повторяющей последовательности (</w:t>
      </w:r>
      <w:r>
        <w:rPr>
          <w:i/>
        </w:rPr>
        <w:t>р</w:t>
      </w:r>
      <w:r>
        <w:t>), равным 14, длиной повторяющихся символов (</w:t>
      </w:r>
      <w:r>
        <w:rPr>
          <w:i/>
        </w:rPr>
        <w:t>q</w:t>
      </w:r>
      <w:r>
        <w:t>), равной 3, и следующим за повторяющейся последовательностью символом (</w:t>
      </w:r>
      <w:r>
        <w:rPr>
          <w:i/>
        </w:rPr>
        <w:t>c</w:t>
      </w:r>
      <w:r>
        <w:t xml:space="preserve">) «0». Сдвигаем окна на </w:t>
      </w:r>
      <w:r>
        <w:rPr>
          <w:i/>
        </w:rPr>
        <w:t xml:space="preserve">q </w:t>
      </w:r>
      <w:r>
        <w:t>+ 1 позицию вправо. Шаг 3:</w:t>
      </w:r>
      <w:r>
        <w:rPr>
          <w:i/>
        </w:rPr>
        <w:t xml:space="preserve"> </w:t>
      </w:r>
    </w:p>
    <w:tbl>
      <w:tblPr>
        <w:tblStyle w:val="TableGrid"/>
        <w:tblW w:w="8051" w:type="dxa"/>
        <w:tblInd w:w="-1" w:type="dxa"/>
        <w:tblCellMar>
          <w:left w:w="130" w:type="dxa"/>
          <w:right w:w="80" w:type="dxa"/>
        </w:tblCellMar>
        <w:tblLook w:val="04A0" w:firstRow="1" w:lastRow="0" w:firstColumn="1" w:lastColumn="0" w:noHBand="0" w:noVBand="1"/>
      </w:tblPr>
      <w:tblGrid>
        <w:gridCol w:w="2694"/>
        <w:gridCol w:w="2694"/>
        <w:gridCol w:w="1607"/>
        <w:gridCol w:w="1056"/>
      </w:tblGrid>
      <w:tr w:rsidR="006D14C0">
        <w:trPr>
          <w:trHeight w:val="431"/>
        </w:trPr>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0" w:firstLine="0"/>
              <w:jc w:val="center"/>
            </w:pPr>
            <w:r>
              <w:rPr>
                <w:rFonts w:ascii="Franklin Gothic Book" w:eastAsia="Franklin Gothic Book" w:hAnsi="Franklin Gothic Book" w:cs="Franklin Gothic Book"/>
                <w:sz w:val="23"/>
              </w:rPr>
              <w:t xml:space="preserve">Буфер словаря </w:t>
            </w:r>
          </w:p>
        </w:tc>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 xml:space="preserve">Буфер данных </w:t>
            </w:r>
          </w:p>
        </w:tc>
        <w:tc>
          <w:tcPr>
            <w:tcW w:w="160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left="94" w:firstLine="0"/>
              <w:jc w:val="left"/>
            </w:pPr>
            <w:r>
              <w:rPr>
                <w:rFonts w:ascii="Franklin Gothic Book" w:eastAsia="Franklin Gothic Book" w:hAnsi="Franklin Gothic Book" w:cs="Franklin Gothic Book"/>
                <w:sz w:val="23"/>
              </w:rPr>
              <w:t xml:space="preserve">Сообщение </w:t>
            </w:r>
          </w:p>
        </w:tc>
        <w:tc>
          <w:tcPr>
            <w:tcW w:w="105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9" w:firstLine="0"/>
              <w:jc w:val="center"/>
            </w:pPr>
            <w:r>
              <w:rPr>
                <w:rFonts w:ascii="Franklin Gothic Book" w:eastAsia="Franklin Gothic Book" w:hAnsi="Franklin Gothic Book" w:cs="Franklin Gothic Book"/>
                <w:sz w:val="23"/>
              </w:rPr>
              <w:t xml:space="preserve">Код </w:t>
            </w:r>
          </w:p>
        </w:tc>
      </w:tr>
      <w:tr w:rsidR="006D14C0">
        <w:trPr>
          <w:trHeight w:val="431"/>
        </w:trPr>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3" w:firstLine="0"/>
              <w:jc w:val="center"/>
            </w:pPr>
            <w:r>
              <w:rPr>
                <w:rFonts w:ascii="Franklin Gothic Book" w:eastAsia="Franklin Gothic Book" w:hAnsi="Franklin Gothic Book" w:cs="Franklin Gothic Book"/>
                <w:sz w:val="23"/>
              </w:rPr>
              <w:t xml:space="preserve">0000000000010010 </w:t>
            </w:r>
          </w:p>
        </w:tc>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0111011001010110 </w:t>
            </w:r>
          </w:p>
        </w:tc>
        <w:tc>
          <w:tcPr>
            <w:tcW w:w="160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9" w:firstLine="0"/>
              <w:jc w:val="center"/>
            </w:pPr>
            <w:r>
              <w:rPr>
                <w:rFonts w:ascii="Franklin Gothic Book" w:eastAsia="Franklin Gothic Book" w:hAnsi="Franklin Gothic Book" w:cs="Franklin Gothic Book"/>
                <w:sz w:val="23"/>
              </w:rPr>
              <w:t xml:space="preserve">0110 </w:t>
            </w:r>
          </w:p>
        </w:tc>
        <w:tc>
          <w:tcPr>
            <w:tcW w:w="105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11,02,1 </w:t>
            </w:r>
          </w:p>
        </w:tc>
      </w:tr>
      <w:tr w:rsidR="006D14C0">
        <w:trPr>
          <w:trHeight w:val="612"/>
        </w:trPr>
        <w:tc>
          <w:tcPr>
            <w:tcW w:w="2694" w:type="dxa"/>
            <w:tcBorders>
              <w:top w:val="single" w:sz="4" w:space="0" w:color="000000"/>
              <w:left w:val="nil"/>
              <w:bottom w:val="single" w:sz="4" w:space="0" w:color="000000"/>
              <w:right w:val="nil"/>
            </w:tcBorders>
            <w:vAlign w:val="center"/>
          </w:tcPr>
          <w:p w:rsidR="006D14C0" w:rsidRDefault="00D12E11">
            <w:pPr>
              <w:spacing w:after="0" w:line="259" w:lineRule="auto"/>
              <w:ind w:left="381" w:firstLine="0"/>
              <w:jc w:val="left"/>
            </w:pPr>
            <w:r>
              <w:t xml:space="preserve">Шаг 4: </w:t>
            </w:r>
          </w:p>
        </w:tc>
        <w:tc>
          <w:tcPr>
            <w:tcW w:w="2694" w:type="dxa"/>
            <w:tcBorders>
              <w:top w:val="single" w:sz="4" w:space="0" w:color="000000"/>
              <w:left w:val="nil"/>
              <w:bottom w:val="single" w:sz="4" w:space="0" w:color="000000"/>
              <w:right w:val="nil"/>
            </w:tcBorders>
          </w:tcPr>
          <w:p w:rsidR="006D14C0" w:rsidRDefault="006D14C0">
            <w:pPr>
              <w:spacing w:after="160" w:line="259" w:lineRule="auto"/>
              <w:ind w:firstLine="0"/>
              <w:jc w:val="left"/>
            </w:pPr>
          </w:p>
        </w:tc>
        <w:tc>
          <w:tcPr>
            <w:tcW w:w="1607" w:type="dxa"/>
            <w:tcBorders>
              <w:top w:val="single" w:sz="4" w:space="0" w:color="000000"/>
              <w:left w:val="nil"/>
              <w:bottom w:val="single" w:sz="4" w:space="0" w:color="000000"/>
              <w:right w:val="nil"/>
            </w:tcBorders>
          </w:tcPr>
          <w:p w:rsidR="006D14C0" w:rsidRDefault="006D14C0">
            <w:pPr>
              <w:spacing w:after="160" w:line="259" w:lineRule="auto"/>
              <w:ind w:firstLine="0"/>
              <w:jc w:val="left"/>
            </w:pPr>
          </w:p>
        </w:tc>
        <w:tc>
          <w:tcPr>
            <w:tcW w:w="1056" w:type="dxa"/>
            <w:tcBorders>
              <w:top w:val="single" w:sz="4" w:space="0" w:color="000000"/>
              <w:left w:val="nil"/>
              <w:bottom w:val="single" w:sz="4" w:space="0" w:color="000000"/>
              <w:right w:val="nil"/>
            </w:tcBorders>
          </w:tcPr>
          <w:p w:rsidR="006D14C0" w:rsidRDefault="006D14C0">
            <w:pPr>
              <w:spacing w:after="160" w:line="259" w:lineRule="auto"/>
              <w:ind w:firstLine="0"/>
              <w:jc w:val="left"/>
            </w:pPr>
          </w:p>
        </w:tc>
      </w:tr>
      <w:tr w:rsidR="006D14C0">
        <w:trPr>
          <w:trHeight w:val="431"/>
        </w:trPr>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0" w:firstLine="0"/>
              <w:jc w:val="center"/>
            </w:pPr>
            <w:r>
              <w:rPr>
                <w:rFonts w:ascii="Franklin Gothic Book" w:eastAsia="Franklin Gothic Book" w:hAnsi="Franklin Gothic Book" w:cs="Franklin Gothic Book"/>
                <w:sz w:val="23"/>
              </w:rPr>
              <w:lastRenderedPageBreak/>
              <w:t xml:space="preserve">Буфер словаря </w:t>
            </w:r>
          </w:p>
        </w:tc>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2" w:firstLine="0"/>
              <w:jc w:val="center"/>
            </w:pPr>
            <w:r>
              <w:rPr>
                <w:rFonts w:ascii="Franklin Gothic Book" w:eastAsia="Franklin Gothic Book" w:hAnsi="Franklin Gothic Book" w:cs="Franklin Gothic Book"/>
                <w:sz w:val="23"/>
              </w:rPr>
              <w:t xml:space="preserve">Буфер данных </w:t>
            </w:r>
          </w:p>
        </w:tc>
        <w:tc>
          <w:tcPr>
            <w:tcW w:w="160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left="94" w:firstLine="0"/>
              <w:jc w:val="left"/>
            </w:pPr>
            <w:r>
              <w:rPr>
                <w:rFonts w:ascii="Franklin Gothic Book" w:eastAsia="Franklin Gothic Book" w:hAnsi="Franklin Gothic Book" w:cs="Franklin Gothic Book"/>
                <w:sz w:val="23"/>
              </w:rPr>
              <w:t xml:space="preserve">Сообщение </w:t>
            </w:r>
          </w:p>
        </w:tc>
        <w:tc>
          <w:tcPr>
            <w:tcW w:w="105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49" w:firstLine="0"/>
              <w:jc w:val="center"/>
            </w:pPr>
            <w:r>
              <w:rPr>
                <w:rFonts w:ascii="Franklin Gothic Book" w:eastAsia="Franklin Gothic Book" w:hAnsi="Franklin Gothic Book" w:cs="Franklin Gothic Book"/>
                <w:sz w:val="23"/>
              </w:rPr>
              <w:t xml:space="preserve">Код </w:t>
            </w:r>
          </w:p>
        </w:tc>
      </w:tr>
      <w:tr w:rsidR="006D14C0">
        <w:trPr>
          <w:trHeight w:val="431"/>
        </w:trPr>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3" w:firstLine="0"/>
              <w:jc w:val="center"/>
            </w:pPr>
            <w:r>
              <w:rPr>
                <w:rFonts w:ascii="Franklin Gothic Book" w:eastAsia="Franklin Gothic Book" w:hAnsi="Franklin Gothic Book" w:cs="Franklin Gothic Book"/>
                <w:sz w:val="23"/>
              </w:rPr>
              <w:t xml:space="preserve">0000000010010011 </w:t>
            </w:r>
          </w:p>
        </w:tc>
        <w:tc>
          <w:tcPr>
            <w:tcW w:w="2694"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6" w:firstLine="0"/>
              <w:jc w:val="center"/>
            </w:pPr>
            <w:r>
              <w:rPr>
                <w:rFonts w:ascii="Franklin Gothic Book" w:eastAsia="Franklin Gothic Book" w:hAnsi="Franklin Gothic Book" w:cs="Franklin Gothic Book"/>
                <w:sz w:val="23"/>
              </w:rPr>
              <w:t xml:space="preserve">1011001010110011 </w:t>
            </w:r>
          </w:p>
        </w:tc>
        <w:tc>
          <w:tcPr>
            <w:tcW w:w="1607"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59" w:firstLine="0"/>
              <w:jc w:val="center"/>
            </w:pPr>
            <w:r>
              <w:rPr>
                <w:rFonts w:ascii="Franklin Gothic Book" w:eastAsia="Franklin Gothic Book" w:hAnsi="Franklin Gothic Book" w:cs="Franklin Gothic Book"/>
                <w:sz w:val="23"/>
              </w:rPr>
              <w:t xml:space="preserve">0 </w:t>
            </w:r>
          </w:p>
        </w:tc>
        <w:tc>
          <w:tcPr>
            <w:tcW w:w="1056"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09,02,1 </w:t>
            </w:r>
          </w:p>
        </w:tc>
      </w:tr>
    </w:tbl>
    <w:p w:rsidR="006D14C0" w:rsidRDefault="00D12E11">
      <w:pPr>
        <w:spacing w:after="131"/>
        <w:ind w:left="-14" w:right="58"/>
      </w:pPr>
      <w:r>
        <w:t xml:space="preserve">Конечным результатом сжатия будет набор полученных триад (кодов):  </w:t>
      </w:r>
    </w:p>
    <w:p w:rsidR="006D14C0" w:rsidRDefault="00D12E11">
      <w:pPr>
        <w:spacing w:after="68" w:line="259" w:lineRule="auto"/>
        <w:ind w:left="10" w:right="71" w:hanging="10"/>
        <w:jc w:val="center"/>
      </w:pPr>
      <w:r>
        <w:t xml:space="preserve">(00,00,1)(14,03,0)(11,02,1)(09,02,1)(06,05,1)(09,06,1)(02,01, …). </w:t>
      </w:r>
    </w:p>
    <w:p w:rsidR="006D14C0" w:rsidRDefault="00D12E11">
      <w:pPr>
        <w:ind w:left="-14" w:right="58"/>
      </w:pPr>
      <w:r>
        <w:rPr>
          <w:i/>
        </w:rPr>
        <w:t>Обратное преобразование</w:t>
      </w:r>
      <w:r>
        <w:t xml:space="preserve">. В процессе восстановления используются только набор триад (кодов) и буфер. Принимаем размер буфера и его начальное содержимое такое же, как и при сжатии. </w:t>
      </w:r>
    </w:p>
    <w:p w:rsidR="006D14C0" w:rsidRDefault="00D12E11">
      <w:pPr>
        <w:ind w:left="510" w:right="58" w:firstLine="0"/>
      </w:pPr>
      <w:r>
        <w:t>Шаг 1:</w:t>
      </w:r>
      <w:r>
        <w:rPr>
          <w:sz w:val="24"/>
        </w:rPr>
        <w:t xml:space="preserve"> </w:t>
      </w:r>
    </w:p>
    <w:tbl>
      <w:tblPr>
        <w:tblStyle w:val="TableGrid"/>
        <w:tblW w:w="8051" w:type="dxa"/>
        <w:tblInd w:w="-1" w:type="dxa"/>
        <w:tblCellMar>
          <w:left w:w="181" w:type="dxa"/>
          <w:right w:w="115" w:type="dxa"/>
        </w:tblCellMar>
        <w:tblLook w:val="04A0" w:firstRow="1" w:lastRow="0" w:firstColumn="1" w:lastColumn="0" w:noHBand="0" w:noVBand="1"/>
      </w:tblPr>
      <w:tblGrid>
        <w:gridCol w:w="3262"/>
        <w:gridCol w:w="3260"/>
        <w:gridCol w:w="1529"/>
      </w:tblGrid>
      <w:tr w:rsidR="006D14C0">
        <w:trPr>
          <w:trHeight w:val="431"/>
        </w:trPr>
        <w:tc>
          <w:tcPr>
            <w:tcW w:w="3262"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Сообщение (распакованное) </w:t>
            </w:r>
          </w:p>
        </w:tc>
        <w:tc>
          <w:tcPr>
            <w:tcW w:w="3260"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66" w:firstLine="0"/>
              <w:jc w:val="center"/>
            </w:pPr>
            <w:r>
              <w:rPr>
                <w:rFonts w:ascii="Franklin Gothic Book" w:eastAsia="Franklin Gothic Book" w:hAnsi="Franklin Gothic Book" w:cs="Franklin Gothic Book"/>
                <w:sz w:val="23"/>
              </w:rPr>
              <w:t xml:space="preserve">Буфер словаря </w:t>
            </w:r>
          </w:p>
        </w:tc>
        <w:tc>
          <w:tcPr>
            <w:tcW w:w="1529"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67" w:firstLine="0"/>
              <w:jc w:val="center"/>
            </w:pPr>
            <w:r>
              <w:rPr>
                <w:rFonts w:ascii="Franklin Gothic Book" w:eastAsia="Franklin Gothic Book" w:hAnsi="Franklin Gothic Book" w:cs="Franklin Gothic Book"/>
                <w:sz w:val="23"/>
              </w:rPr>
              <w:t xml:space="preserve">Код </w:t>
            </w:r>
          </w:p>
        </w:tc>
      </w:tr>
      <w:tr w:rsidR="006D14C0">
        <w:trPr>
          <w:trHeight w:val="432"/>
        </w:trPr>
        <w:tc>
          <w:tcPr>
            <w:tcW w:w="3262"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 </w:t>
            </w:r>
          </w:p>
        </w:tc>
        <w:tc>
          <w:tcPr>
            <w:tcW w:w="3260"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67" w:firstLine="0"/>
              <w:jc w:val="center"/>
            </w:pPr>
            <w:r>
              <w:rPr>
                <w:rFonts w:ascii="Franklin Gothic Book" w:eastAsia="Franklin Gothic Book" w:hAnsi="Franklin Gothic Book" w:cs="Franklin Gothic Book"/>
                <w:sz w:val="23"/>
              </w:rPr>
              <w:t xml:space="preserve">0000000000000000 </w:t>
            </w:r>
          </w:p>
        </w:tc>
        <w:tc>
          <w:tcPr>
            <w:tcW w:w="1529"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71" w:firstLine="0"/>
              <w:jc w:val="center"/>
            </w:pPr>
            <w:r>
              <w:rPr>
                <w:rFonts w:ascii="Franklin Gothic Book" w:eastAsia="Franklin Gothic Book" w:hAnsi="Franklin Gothic Book" w:cs="Franklin Gothic Book"/>
                <w:sz w:val="23"/>
              </w:rPr>
              <w:t xml:space="preserve">00,00,1 </w:t>
            </w:r>
          </w:p>
        </w:tc>
      </w:tr>
    </w:tbl>
    <w:p w:rsidR="006D14C0" w:rsidRDefault="00D12E11">
      <w:pPr>
        <w:ind w:left="-14" w:right="58"/>
      </w:pPr>
      <w:r>
        <w:t>Анализируется триада (00,00,1). Начало повторяющейся последовательности (</w:t>
      </w:r>
      <w:r>
        <w:rPr>
          <w:i/>
        </w:rPr>
        <w:t>p</w:t>
      </w:r>
      <w:r>
        <w:t>) и ее длина (</w:t>
      </w:r>
      <w:r>
        <w:rPr>
          <w:i/>
        </w:rPr>
        <w:t>q</w:t>
      </w:r>
      <w:r>
        <w:t xml:space="preserve">) равны 0 – повторений нет. Добавляем к словарю символ «1» и сдвигаем окно словаря на </w:t>
      </w:r>
      <w:r>
        <w:rPr>
          <w:i/>
        </w:rPr>
        <w:t xml:space="preserve">q </w:t>
      </w:r>
      <w:r>
        <w:t xml:space="preserve">+ 1 позицию вправо. Шаг 2: </w:t>
      </w:r>
    </w:p>
    <w:tbl>
      <w:tblPr>
        <w:tblStyle w:val="TableGrid"/>
        <w:tblW w:w="8051" w:type="dxa"/>
        <w:tblInd w:w="-1" w:type="dxa"/>
        <w:tblCellMar>
          <w:left w:w="181" w:type="dxa"/>
          <w:right w:w="115" w:type="dxa"/>
        </w:tblCellMar>
        <w:tblLook w:val="04A0" w:firstRow="1" w:lastRow="0" w:firstColumn="1" w:lastColumn="0" w:noHBand="0" w:noVBand="1"/>
      </w:tblPr>
      <w:tblGrid>
        <w:gridCol w:w="3262"/>
        <w:gridCol w:w="3260"/>
        <w:gridCol w:w="1529"/>
      </w:tblGrid>
      <w:tr w:rsidR="006D14C0">
        <w:trPr>
          <w:trHeight w:val="431"/>
        </w:trPr>
        <w:tc>
          <w:tcPr>
            <w:tcW w:w="3262"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Сообщение (распакованное) </w:t>
            </w:r>
          </w:p>
        </w:tc>
        <w:tc>
          <w:tcPr>
            <w:tcW w:w="3260"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66" w:firstLine="0"/>
              <w:jc w:val="center"/>
            </w:pPr>
            <w:r>
              <w:rPr>
                <w:rFonts w:ascii="Franklin Gothic Book" w:eastAsia="Franklin Gothic Book" w:hAnsi="Franklin Gothic Book" w:cs="Franklin Gothic Book"/>
                <w:sz w:val="23"/>
              </w:rPr>
              <w:t xml:space="preserve">Буфер словаря </w:t>
            </w:r>
          </w:p>
        </w:tc>
        <w:tc>
          <w:tcPr>
            <w:tcW w:w="1529"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67" w:firstLine="0"/>
              <w:jc w:val="center"/>
            </w:pPr>
            <w:r>
              <w:rPr>
                <w:rFonts w:ascii="Franklin Gothic Book" w:eastAsia="Franklin Gothic Book" w:hAnsi="Franklin Gothic Book" w:cs="Franklin Gothic Book"/>
                <w:sz w:val="23"/>
              </w:rPr>
              <w:t xml:space="preserve">Код </w:t>
            </w:r>
          </w:p>
        </w:tc>
      </w:tr>
      <w:tr w:rsidR="006D14C0">
        <w:trPr>
          <w:trHeight w:val="431"/>
        </w:trPr>
        <w:tc>
          <w:tcPr>
            <w:tcW w:w="3262"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68" w:firstLine="0"/>
              <w:jc w:val="center"/>
            </w:pPr>
            <w:r>
              <w:rPr>
                <w:rFonts w:ascii="Franklin Gothic Book" w:eastAsia="Franklin Gothic Book" w:hAnsi="Franklin Gothic Book" w:cs="Franklin Gothic Book"/>
                <w:sz w:val="23"/>
              </w:rPr>
              <w:t xml:space="preserve">1 </w:t>
            </w:r>
          </w:p>
        </w:tc>
        <w:tc>
          <w:tcPr>
            <w:tcW w:w="3260"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67" w:firstLine="0"/>
              <w:jc w:val="center"/>
            </w:pPr>
            <w:r>
              <w:rPr>
                <w:rFonts w:ascii="Franklin Gothic Book" w:eastAsia="Franklin Gothic Book" w:hAnsi="Franklin Gothic Book" w:cs="Franklin Gothic Book"/>
                <w:sz w:val="23"/>
              </w:rPr>
              <w:t xml:space="preserve">0000000000000001 </w:t>
            </w:r>
          </w:p>
        </w:tc>
        <w:tc>
          <w:tcPr>
            <w:tcW w:w="1529"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71" w:firstLine="0"/>
              <w:jc w:val="center"/>
            </w:pPr>
            <w:r>
              <w:rPr>
                <w:rFonts w:ascii="Franklin Gothic Book" w:eastAsia="Franklin Gothic Book" w:hAnsi="Franklin Gothic Book" w:cs="Franklin Gothic Book"/>
                <w:sz w:val="23"/>
              </w:rPr>
              <w:t xml:space="preserve">14,03,0 </w:t>
            </w:r>
          </w:p>
        </w:tc>
      </w:tr>
    </w:tbl>
    <w:p w:rsidR="006D14C0" w:rsidRDefault="00D12E11">
      <w:pPr>
        <w:ind w:left="-14" w:right="58"/>
      </w:pPr>
      <w:r>
        <w:t>Анализируется триада (14,03,0). Повторяющаяся последовательность (</w:t>
      </w:r>
      <w:r>
        <w:rPr>
          <w:i/>
        </w:rPr>
        <w:t>p</w:t>
      </w:r>
      <w:r>
        <w:t>) начинается с четырнадцатой позиции и длиной (</w:t>
      </w:r>
      <w:r>
        <w:rPr>
          <w:i/>
        </w:rPr>
        <w:t>q</w:t>
      </w:r>
      <w:r>
        <w:t xml:space="preserve">), равной 3. Добавляем к словарю повторяющуюся последовательность «001» и символ «0». Сдвигаем окно словаря на </w:t>
      </w:r>
      <w:r>
        <w:rPr>
          <w:i/>
        </w:rPr>
        <w:t xml:space="preserve">q </w:t>
      </w:r>
      <w:r>
        <w:t xml:space="preserve">+ 1 позицию вправо. Шаг 3: </w:t>
      </w:r>
    </w:p>
    <w:tbl>
      <w:tblPr>
        <w:tblStyle w:val="TableGrid"/>
        <w:tblW w:w="8051" w:type="dxa"/>
        <w:tblInd w:w="-1" w:type="dxa"/>
        <w:tblCellMar>
          <w:left w:w="181" w:type="dxa"/>
          <w:right w:w="115" w:type="dxa"/>
        </w:tblCellMar>
        <w:tblLook w:val="04A0" w:firstRow="1" w:lastRow="0" w:firstColumn="1" w:lastColumn="0" w:noHBand="0" w:noVBand="1"/>
      </w:tblPr>
      <w:tblGrid>
        <w:gridCol w:w="3262"/>
        <w:gridCol w:w="3260"/>
        <w:gridCol w:w="1529"/>
      </w:tblGrid>
      <w:tr w:rsidR="006D14C0">
        <w:trPr>
          <w:trHeight w:val="431"/>
        </w:trPr>
        <w:tc>
          <w:tcPr>
            <w:tcW w:w="3262"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firstLine="0"/>
              <w:jc w:val="left"/>
            </w:pPr>
            <w:r>
              <w:rPr>
                <w:rFonts w:ascii="Franklin Gothic Book" w:eastAsia="Franklin Gothic Book" w:hAnsi="Franklin Gothic Book" w:cs="Franklin Gothic Book"/>
                <w:sz w:val="23"/>
              </w:rPr>
              <w:t xml:space="preserve">Сообщение (распакованное) </w:t>
            </w:r>
          </w:p>
        </w:tc>
        <w:tc>
          <w:tcPr>
            <w:tcW w:w="3260"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66" w:firstLine="0"/>
              <w:jc w:val="center"/>
            </w:pPr>
            <w:r>
              <w:rPr>
                <w:rFonts w:ascii="Franklin Gothic Book" w:eastAsia="Franklin Gothic Book" w:hAnsi="Franklin Gothic Book" w:cs="Franklin Gothic Book"/>
                <w:sz w:val="23"/>
              </w:rPr>
              <w:t xml:space="preserve">Буфер словаря </w:t>
            </w:r>
          </w:p>
        </w:tc>
        <w:tc>
          <w:tcPr>
            <w:tcW w:w="1529"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67" w:firstLine="0"/>
              <w:jc w:val="center"/>
            </w:pPr>
            <w:r>
              <w:rPr>
                <w:rFonts w:ascii="Franklin Gothic Book" w:eastAsia="Franklin Gothic Book" w:hAnsi="Franklin Gothic Book" w:cs="Franklin Gothic Book"/>
                <w:sz w:val="23"/>
              </w:rPr>
              <w:t xml:space="preserve">Код </w:t>
            </w:r>
          </w:p>
        </w:tc>
      </w:tr>
      <w:tr w:rsidR="006D14C0">
        <w:trPr>
          <w:trHeight w:val="431"/>
        </w:trPr>
        <w:tc>
          <w:tcPr>
            <w:tcW w:w="3262"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68" w:firstLine="0"/>
              <w:jc w:val="center"/>
            </w:pPr>
            <w:r>
              <w:rPr>
                <w:rFonts w:ascii="Franklin Gothic Book" w:eastAsia="Franklin Gothic Book" w:hAnsi="Franklin Gothic Book" w:cs="Franklin Gothic Book"/>
                <w:sz w:val="23"/>
              </w:rPr>
              <w:t xml:space="preserve">10010 </w:t>
            </w:r>
          </w:p>
        </w:tc>
        <w:tc>
          <w:tcPr>
            <w:tcW w:w="3260"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68" w:firstLine="0"/>
              <w:jc w:val="center"/>
            </w:pPr>
            <w:r>
              <w:rPr>
                <w:rFonts w:ascii="Franklin Gothic Book" w:eastAsia="Franklin Gothic Book" w:hAnsi="Franklin Gothic Book" w:cs="Franklin Gothic Book"/>
                <w:sz w:val="23"/>
              </w:rPr>
              <w:t xml:space="preserve">0000000000010010 </w:t>
            </w:r>
          </w:p>
        </w:tc>
        <w:tc>
          <w:tcPr>
            <w:tcW w:w="1529" w:type="dxa"/>
            <w:tcBorders>
              <w:top w:val="single" w:sz="4" w:space="0" w:color="000000"/>
              <w:left w:val="single" w:sz="4" w:space="0" w:color="000000"/>
              <w:bottom w:val="single" w:sz="4" w:space="0" w:color="000000"/>
              <w:right w:val="single" w:sz="4" w:space="0" w:color="000000"/>
            </w:tcBorders>
            <w:vAlign w:val="center"/>
          </w:tcPr>
          <w:p w:rsidR="006D14C0" w:rsidRDefault="00D12E11">
            <w:pPr>
              <w:spacing w:after="0" w:line="259" w:lineRule="auto"/>
              <w:ind w:right="73" w:firstLine="0"/>
              <w:jc w:val="center"/>
            </w:pPr>
            <w:r>
              <w:rPr>
                <w:rFonts w:ascii="Franklin Gothic Book" w:eastAsia="Franklin Gothic Book" w:hAnsi="Franklin Gothic Book" w:cs="Franklin Gothic Book"/>
                <w:sz w:val="23"/>
              </w:rPr>
              <w:t xml:space="preserve">11,02,1 </w:t>
            </w:r>
          </w:p>
        </w:tc>
      </w:tr>
    </w:tbl>
    <w:p w:rsidR="006D14C0" w:rsidRDefault="00D12E11">
      <w:pPr>
        <w:ind w:left="-14" w:right="58"/>
      </w:pPr>
      <w:r>
        <w:t>Анализируется триада (11,02,1). Повторяющаяся последовательность (</w:t>
      </w:r>
      <w:r>
        <w:rPr>
          <w:i/>
        </w:rPr>
        <w:t>p</w:t>
      </w:r>
      <w:r>
        <w:t>) начинается с одиннадцатой позиции и длиной (</w:t>
      </w:r>
      <w:r>
        <w:rPr>
          <w:i/>
        </w:rPr>
        <w:t>q</w:t>
      </w:r>
      <w:r>
        <w:t xml:space="preserve">), равной 2. Добавляем к словарю повторяющуюся последовательность «01» и символ «1». Сдвигаем окно словаря на </w:t>
      </w:r>
      <w:r>
        <w:rPr>
          <w:i/>
        </w:rPr>
        <w:t xml:space="preserve">q </w:t>
      </w:r>
      <w:r>
        <w:t xml:space="preserve">+ 1 позицию вправо. И т. д. </w:t>
      </w:r>
    </w:p>
    <w:p w:rsidR="006D14C0" w:rsidRDefault="00D12E11">
      <w:pPr>
        <w:ind w:left="-14" w:right="58"/>
      </w:pPr>
      <w:r>
        <w:t xml:space="preserve">Как видно из приведенных примеров, алгоритм LZ77 обладает следующими очевидными недостатками: </w:t>
      </w:r>
    </w:p>
    <w:p w:rsidR="006D14C0" w:rsidRDefault="00D12E11">
      <w:pPr>
        <w:numPr>
          <w:ilvl w:val="0"/>
          <w:numId w:val="53"/>
        </w:numPr>
        <w:ind w:right="99"/>
      </w:pPr>
      <w:r>
        <w:t xml:space="preserve">невозможностью кодирования подстрок, отстоящих одна от другой на расстояние, большее длины словаря; </w:t>
      </w:r>
    </w:p>
    <w:p w:rsidR="006D14C0" w:rsidRDefault="00D12E11">
      <w:pPr>
        <w:numPr>
          <w:ilvl w:val="0"/>
          <w:numId w:val="53"/>
        </w:numPr>
        <w:spacing w:after="0" w:line="259" w:lineRule="auto"/>
        <w:ind w:right="99"/>
      </w:pPr>
      <w:r>
        <w:lastRenderedPageBreak/>
        <w:t xml:space="preserve">длина кодируемой подстроки ограничена размером буфера. </w:t>
      </w:r>
    </w:p>
    <w:p w:rsidR="006D14C0" w:rsidRDefault="00D12E11">
      <w:pPr>
        <w:ind w:left="-14" w:right="58"/>
      </w:pPr>
      <w:r>
        <w:t xml:space="preserve">Однако если увеличивать размер словаря, то это приведет к увеличению времени преобразования и длины кодовых последовательностей. </w:t>
      </w:r>
    </w:p>
    <w:p w:rsidR="006D14C0" w:rsidRDefault="00D12E11">
      <w:pPr>
        <w:ind w:left="-14" w:right="58"/>
      </w:pPr>
      <w:r>
        <w:t xml:space="preserve">В 1978 г. создателями алгоритма LZ77 был разработан усовершенствованный алгоритм: LZ78, лишенный названных недостатков. LZ78 не использует «скользящее» окно. Он хранит словарь из уже просмотренных подстрок. При старте алгоритма этот словарь содержит только одну пустую строку (строку длины нуль). Алгоритм считывает символы сообщения до тех пор, пока накапливаемая подстрока входит целиком в одну из фраз словаря. Как только эта подстрока перестанет соответствовать хотя бы одной фразе словаря, алгоритм генерирует код, состоящий из индекса строки в словаре, которая до последнего введенного символа содержала входную строку, и символа, нарушившего совпадение. Затем в словарь добавляется введенная подстрока. Если словарь уже заполнен, то из него предварительно удаляют менее всех используемую в сравнениях фразу. </w:t>
      </w:r>
    </w:p>
    <w:p w:rsidR="006D14C0" w:rsidRDefault="00D12E11">
      <w:pPr>
        <w:spacing w:after="30"/>
        <w:ind w:left="-14" w:right="58"/>
      </w:pPr>
      <w:r>
        <w:t xml:space="preserve">Алгоритмы LZ-формата используются в тех случаях, когда требуется универсальное сжатие. Например, в известном стандарте модема V.42bis, протоколе передачи данных ZModem, форматах GIF, TIFF, ARC и других прикладных программах. Некоторые алгоритмы данного класса используются в дисковых утилитах сжатия типа DoubleSpace и Stacker, графических форматах типа PNG, а также в универсальных утилитах архивирования и сжатия, включая ZIP, GZIP и LHA.  </w:t>
      </w:r>
    </w:p>
    <w:p w:rsidR="006D14C0" w:rsidRDefault="00D12E11">
      <w:pPr>
        <w:spacing w:after="0" w:line="259" w:lineRule="auto"/>
        <w:ind w:left="510" w:firstLine="0"/>
        <w:jc w:val="left"/>
      </w:pPr>
      <w:r>
        <w:rPr>
          <w:sz w:val="32"/>
        </w:rPr>
        <w:t xml:space="preserve"> </w:t>
      </w:r>
    </w:p>
    <w:p w:rsidR="006D14C0" w:rsidRDefault="00D12E11">
      <w:pPr>
        <w:spacing w:after="6" w:line="259" w:lineRule="auto"/>
        <w:ind w:left="510" w:firstLine="0"/>
        <w:jc w:val="left"/>
      </w:pPr>
      <w:r>
        <w:t xml:space="preserve"> </w:t>
      </w:r>
    </w:p>
    <w:p w:rsidR="006D14C0" w:rsidRDefault="00D12E11">
      <w:pPr>
        <w:pStyle w:val="1"/>
        <w:ind w:left="505"/>
      </w:pPr>
      <w:r>
        <w:t xml:space="preserve">10.2. Практическое задание </w:t>
      </w:r>
    </w:p>
    <w:p w:rsidR="006D14C0" w:rsidRDefault="00D12E11">
      <w:pPr>
        <w:spacing w:after="16" w:line="259" w:lineRule="auto"/>
        <w:ind w:left="698" w:firstLine="0"/>
        <w:jc w:val="center"/>
      </w:pPr>
      <w:r>
        <w:rPr>
          <w:b/>
          <w:sz w:val="24"/>
        </w:rPr>
        <w:t xml:space="preserve"> </w:t>
      </w:r>
    </w:p>
    <w:p w:rsidR="006D14C0" w:rsidRDefault="00D12E11">
      <w:pPr>
        <w:numPr>
          <w:ilvl w:val="0"/>
          <w:numId w:val="54"/>
        </w:numPr>
        <w:ind w:right="58"/>
      </w:pPr>
      <w:r>
        <w:t>Разработать авторское приложение в соответствии с целью лабораторной работы. При этом предусмотреть возможность оперативного изменения размеров окон (</w:t>
      </w:r>
      <w:r>
        <w:rPr>
          <w:i/>
        </w:rPr>
        <w:t>n</w:t>
      </w:r>
      <w:r>
        <w:rPr>
          <w:vertAlign w:val="subscript"/>
        </w:rPr>
        <w:t>1</w:t>
      </w:r>
      <w:r>
        <w:t xml:space="preserve">, </w:t>
      </w:r>
      <w:r>
        <w:rPr>
          <w:i/>
        </w:rPr>
        <w:t>n</w:t>
      </w:r>
      <w:r>
        <w:rPr>
          <w:vertAlign w:val="subscript"/>
        </w:rPr>
        <w:t>2</w:t>
      </w:r>
      <w:r>
        <w:t xml:space="preserve">). </w:t>
      </w:r>
    </w:p>
    <w:p w:rsidR="006D14C0" w:rsidRDefault="00D12E11">
      <w:pPr>
        <w:numPr>
          <w:ilvl w:val="0"/>
          <w:numId w:val="54"/>
        </w:numPr>
        <w:ind w:right="58"/>
      </w:pPr>
      <w:r>
        <w:t xml:space="preserve">С помощью приложения выполнить прямое и обратное преобразования произвольного текста длиной несколько килобайт. Формат представления параметров </w:t>
      </w:r>
      <w:r>
        <w:rPr>
          <w:i/>
        </w:rPr>
        <w:t>p</w:t>
      </w:r>
      <w:r>
        <w:t xml:space="preserve"> и </w:t>
      </w:r>
      <w:r>
        <w:rPr>
          <w:i/>
        </w:rPr>
        <w:t>q</w:t>
      </w:r>
      <w:r>
        <w:t xml:space="preserve"> выбрать по указанию преподавателя. </w:t>
      </w:r>
    </w:p>
    <w:p w:rsidR="006D14C0" w:rsidRDefault="00D12E11">
      <w:pPr>
        <w:numPr>
          <w:ilvl w:val="0"/>
          <w:numId w:val="54"/>
        </w:numPr>
        <w:ind w:right="58"/>
      </w:pPr>
      <w:r>
        <w:lastRenderedPageBreak/>
        <w:t xml:space="preserve">Изменяя размеры окон, оценить скорость и эффективность (используя соотношения на с. 76) выполнения операций сжатия/ распаковки. </w:t>
      </w:r>
    </w:p>
    <w:p w:rsidR="006D14C0" w:rsidRDefault="00D12E11">
      <w:pPr>
        <w:numPr>
          <w:ilvl w:val="0"/>
          <w:numId w:val="54"/>
        </w:numPr>
        <w:ind w:right="58"/>
      </w:pPr>
      <w:r>
        <w:t xml:space="preserve">Результаты оформить в виде отчета по установленным правилам. </w:t>
      </w:r>
    </w:p>
    <w:p w:rsidR="006D14C0" w:rsidRDefault="00D12E11">
      <w:pPr>
        <w:spacing w:after="180" w:line="259" w:lineRule="auto"/>
        <w:ind w:left="709" w:firstLine="0"/>
        <w:jc w:val="left"/>
      </w:pPr>
      <w:r>
        <w:rPr>
          <w:sz w:val="8"/>
        </w:rPr>
        <w:t xml:space="preserve"> </w:t>
      </w:r>
    </w:p>
    <w:p w:rsidR="006D14C0" w:rsidRDefault="00D12E11">
      <w:pPr>
        <w:spacing w:after="0" w:line="262" w:lineRule="auto"/>
        <w:ind w:left="505" w:hanging="10"/>
        <w:jc w:val="left"/>
      </w:pPr>
      <w:r>
        <w:rPr>
          <w:rFonts w:ascii="Franklin Gothic" w:eastAsia="Franklin Gothic" w:hAnsi="Franklin Gothic" w:cs="Franklin Gothic"/>
          <w:i/>
        </w:rPr>
        <w:t>ВОПРОСЫ ДЛЯ КОНТРОЛЯ И САМОКОНТРОЛЯ</w:t>
      </w:r>
      <w:r>
        <w:rPr>
          <w:rFonts w:ascii="Franklin Gothic" w:eastAsia="Franklin Gothic" w:hAnsi="Franklin Gothic" w:cs="Franklin Gothic"/>
          <w:sz w:val="32"/>
        </w:rPr>
        <w:t xml:space="preserve"> </w:t>
      </w:r>
    </w:p>
    <w:p w:rsidR="006D14C0" w:rsidRDefault="00D12E11">
      <w:pPr>
        <w:spacing w:after="0" w:line="259" w:lineRule="auto"/>
        <w:ind w:left="709" w:firstLine="0"/>
        <w:jc w:val="left"/>
      </w:pPr>
      <w:r>
        <w:rPr>
          <w:b/>
        </w:rPr>
        <w:t xml:space="preserve"> </w:t>
      </w:r>
    </w:p>
    <w:p w:rsidR="006D14C0" w:rsidRDefault="00D12E11">
      <w:pPr>
        <w:numPr>
          <w:ilvl w:val="0"/>
          <w:numId w:val="55"/>
        </w:numPr>
        <w:spacing w:after="0" w:line="259" w:lineRule="auto"/>
        <w:ind w:right="58"/>
      </w:pPr>
      <w:r>
        <w:t xml:space="preserve">К какому классу методов сжатия относится метод LZ и почему? </w:t>
      </w:r>
    </w:p>
    <w:p w:rsidR="006D14C0" w:rsidRDefault="00D12E11">
      <w:pPr>
        <w:numPr>
          <w:ilvl w:val="0"/>
          <w:numId w:val="55"/>
        </w:numPr>
        <w:spacing w:after="0" w:line="259" w:lineRule="auto"/>
        <w:ind w:right="58"/>
      </w:pPr>
      <w:r>
        <w:t xml:space="preserve">В чем заключается, на Ваш взгляд, оптимизация алгоритма LZ? </w:t>
      </w:r>
    </w:p>
    <w:p w:rsidR="006D14C0" w:rsidRDefault="00D12E11">
      <w:pPr>
        <w:numPr>
          <w:ilvl w:val="0"/>
          <w:numId w:val="55"/>
        </w:numPr>
        <w:ind w:right="58"/>
      </w:pPr>
      <w:r>
        <w:t xml:space="preserve">Какое значение имеет последний символ в сжатом текстовом сообщении методом LZ? </w:t>
      </w:r>
    </w:p>
    <w:p w:rsidR="006D14C0" w:rsidRDefault="00D12E11">
      <w:pPr>
        <w:numPr>
          <w:ilvl w:val="0"/>
          <w:numId w:val="55"/>
        </w:numPr>
        <w:ind w:right="58"/>
      </w:pPr>
      <w:r>
        <w:t xml:space="preserve">Какие модификации метода LZ77 Вам известны? В чем заключается особенность модификаций? </w:t>
      </w:r>
    </w:p>
    <w:p w:rsidR="006D14C0" w:rsidRDefault="00D12E11">
      <w:pPr>
        <w:numPr>
          <w:ilvl w:val="0"/>
          <w:numId w:val="55"/>
        </w:numPr>
        <w:ind w:right="58"/>
      </w:pPr>
      <w:r>
        <w:t xml:space="preserve">Пояснить физический смысл соотношения (10.1). </w:t>
      </w:r>
    </w:p>
    <w:p w:rsidR="006D14C0" w:rsidRDefault="00D12E11">
      <w:pPr>
        <w:numPr>
          <w:ilvl w:val="0"/>
          <w:numId w:val="55"/>
        </w:numPr>
        <w:ind w:right="58"/>
      </w:pPr>
      <w:r>
        <w:t xml:space="preserve">Как будет выглядеть сжатое сообщение, состоящее из символа моноалфавита при определенных значениях </w:t>
      </w:r>
      <w:r>
        <w:rPr>
          <w:i/>
        </w:rPr>
        <w:t>n</w:t>
      </w:r>
      <w:r>
        <w:rPr>
          <w:vertAlign w:val="subscript"/>
        </w:rPr>
        <w:t>1</w:t>
      </w:r>
      <w:r>
        <w:t xml:space="preserve">, </w:t>
      </w:r>
      <w:r>
        <w:rPr>
          <w:i/>
        </w:rPr>
        <w:t>n</w:t>
      </w:r>
      <w:r>
        <w:rPr>
          <w:vertAlign w:val="subscript"/>
        </w:rPr>
        <w:t>2</w:t>
      </w:r>
      <w:r>
        <w:t xml:space="preserve">? </w:t>
      </w:r>
    </w:p>
    <w:p w:rsidR="006D14C0" w:rsidRDefault="006D14C0">
      <w:pPr>
        <w:sectPr w:rsidR="006D14C0">
          <w:headerReference w:type="even" r:id="rId54"/>
          <w:headerReference w:type="default" r:id="rId55"/>
          <w:headerReference w:type="first" r:id="rId56"/>
          <w:pgSz w:w="11904" w:h="16840"/>
          <w:pgMar w:top="632" w:right="2083" w:bottom="2287" w:left="1701" w:header="720" w:footer="720" w:gutter="0"/>
          <w:cols w:space="720"/>
          <w:titlePg/>
        </w:sectPr>
      </w:pPr>
    </w:p>
    <w:p w:rsidR="006D14C0" w:rsidRDefault="00D12E11">
      <w:pPr>
        <w:spacing w:after="535" w:line="259" w:lineRule="auto"/>
        <w:ind w:left="709" w:firstLine="0"/>
        <w:jc w:val="left"/>
      </w:pPr>
      <w:r>
        <w:lastRenderedPageBreak/>
        <w:t xml:space="preserve"> </w:t>
      </w:r>
    </w:p>
    <w:p w:rsidR="006D14C0" w:rsidRDefault="00D12E11">
      <w:pPr>
        <w:pStyle w:val="1"/>
        <w:spacing w:after="86"/>
      </w:pPr>
      <w:r>
        <w:t xml:space="preserve">Лабораторная работа № 11 </w:t>
      </w:r>
    </w:p>
    <w:p w:rsidR="006D14C0" w:rsidRDefault="00D12E11">
      <w:pPr>
        <w:spacing w:after="14" w:line="250" w:lineRule="auto"/>
        <w:ind w:left="514" w:right="1181" w:hanging="10"/>
        <w:jc w:val="left"/>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column">
                  <wp:posOffset>179940</wp:posOffset>
                </wp:positionH>
                <wp:positionV relativeFrom="paragraph">
                  <wp:posOffset>-40337</wp:posOffset>
                </wp:positionV>
                <wp:extent cx="59436" cy="468630"/>
                <wp:effectExtent l="0" t="0" r="0" b="0"/>
                <wp:wrapSquare wrapText="bothSides"/>
                <wp:docPr id="308634" name="Group 308634"/>
                <wp:cNvGraphicFramePr/>
                <a:graphic xmlns:a="http://schemas.openxmlformats.org/drawingml/2006/main">
                  <a:graphicData uri="http://schemas.microsoft.com/office/word/2010/wordprocessingGroup">
                    <wpg:wgp>
                      <wpg:cNvGrpSpPr/>
                      <wpg:grpSpPr>
                        <a:xfrm>
                          <a:off x="0" y="0"/>
                          <a:ext cx="59436" cy="468630"/>
                          <a:chOff x="0" y="0"/>
                          <a:chExt cx="59436" cy="468630"/>
                        </a:xfrm>
                      </wpg:grpSpPr>
                      <wps:wsp>
                        <wps:cNvPr id="50409" name="Shape 50409"/>
                        <wps:cNvSpPr/>
                        <wps:spPr>
                          <a:xfrm>
                            <a:off x="59436" y="0"/>
                            <a:ext cx="0" cy="468630"/>
                          </a:xfrm>
                          <a:custGeom>
                            <a:avLst/>
                            <a:gdLst/>
                            <a:ahLst/>
                            <a:cxnLst/>
                            <a:rect l="0" t="0" r="0" b="0"/>
                            <a:pathLst>
                              <a:path h="468630">
                                <a:moveTo>
                                  <a:pt x="0" y="0"/>
                                </a:moveTo>
                                <a:lnTo>
                                  <a:pt x="0" y="46863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s:wsp>
                        <wps:cNvPr id="50410" name="Shape 50410"/>
                        <wps:cNvSpPr/>
                        <wps:spPr>
                          <a:xfrm>
                            <a:off x="0" y="0"/>
                            <a:ext cx="0" cy="468630"/>
                          </a:xfrm>
                          <a:custGeom>
                            <a:avLst/>
                            <a:gdLst/>
                            <a:ahLst/>
                            <a:cxnLst/>
                            <a:rect l="0" t="0" r="0" b="0"/>
                            <a:pathLst>
                              <a:path h="468630">
                                <a:moveTo>
                                  <a:pt x="0" y="0"/>
                                </a:moveTo>
                                <a:lnTo>
                                  <a:pt x="0" y="468630"/>
                                </a:lnTo>
                              </a:path>
                            </a:pathLst>
                          </a:custGeom>
                          <a:ln w="31750" cap="rnd">
                            <a:custDash>
                              <a:ds d="250" sp="50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8634" style="width:4.68pt;height:36.9pt;position:absolute;mso-position-horizontal-relative:text;mso-position-horizontal:absolute;margin-left:14.1685pt;mso-position-vertical-relative:text;margin-top:-3.1762pt;" coordsize="594,4686">
                <v:shape id="Shape 50409" style="position:absolute;width:0;height:4686;left:594;top:0;" coordsize="0,468630" path="m0,0l0,468630">
                  <v:stroke weight="2.5pt" endcap="round" dashstyle="0.0009984 2" joinstyle="round" on="true" color="#181717"/>
                  <v:fill on="false" color="#000000" opacity="0"/>
                </v:shape>
                <v:shape id="Shape 50410" style="position:absolute;width:0;height:4686;left:0;top:0;" coordsize="0,468630" path="m0,0l0,468630">
                  <v:stroke weight="2.5pt" endcap="round" dashstyle="0.0009984 2" joinstyle="round" on="true" color="#181717"/>
                  <v:fill on="false" color="#000000" opacity="0"/>
                </v:shape>
                <w10:wrap type="square"/>
              </v:group>
            </w:pict>
          </mc:Fallback>
        </mc:AlternateContent>
      </w:r>
      <w:r>
        <w:rPr>
          <w:rFonts w:ascii="Franklin Gothic" w:eastAsia="Franklin Gothic" w:hAnsi="Franklin Gothic" w:cs="Franklin Gothic"/>
          <w:sz w:val="36"/>
        </w:rPr>
        <w:t xml:space="preserve">СЖАТИЕ/РАСПАКОВКА ДАННЫХ  АРИФМЕТИЧЕСКИМ МЕТОДОМ  </w:t>
      </w:r>
    </w:p>
    <w:p w:rsidR="006D14C0" w:rsidRDefault="00D12E11">
      <w:pPr>
        <w:spacing w:after="0" w:line="259" w:lineRule="auto"/>
        <w:ind w:left="510" w:firstLine="0"/>
        <w:jc w:val="left"/>
      </w:pPr>
      <w:r>
        <w:rPr>
          <w:b/>
        </w:rPr>
        <w:t xml:space="preserve"> </w:t>
      </w:r>
    </w:p>
    <w:p w:rsidR="006D14C0" w:rsidRDefault="00D12E11">
      <w:pPr>
        <w:spacing w:after="0" w:line="259" w:lineRule="auto"/>
        <w:ind w:left="510" w:firstLine="0"/>
        <w:jc w:val="left"/>
      </w:pPr>
      <w:r>
        <w:rPr>
          <w:b/>
        </w:rPr>
        <w:t xml:space="preserve"> </w:t>
      </w:r>
    </w:p>
    <w:p w:rsidR="006D14C0" w:rsidRDefault="00D12E11">
      <w:pPr>
        <w:ind w:left="-14" w:right="58"/>
      </w:pPr>
      <w:r>
        <w:rPr>
          <w:b/>
        </w:rPr>
        <w:t xml:space="preserve">Цель: </w:t>
      </w:r>
      <w:r>
        <w:t xml:space="preserve">приобретение практических навыков использования арифметических методов сжатия/распаковки данных. </w:t>
      </w:r>
    </w:p>
    <w:p w:rsidR="006D14C0" w:rsidRDefault="00D12E11">
      <w:pPr>
        <w:spacing w:line="251" w:lineRule="auto"/>
        <w:ind w:left="505" w:right="56" w:hanging="10"/>
      </w:pPr>
      <w:r>
        <w:rPr>
          <w:b/>
        </w:rPr>
        <w:t>Задачи:</w:t>
      </w:r>
      <w:r>
        <w:t xml:space="preserve"> </w:t>
      </w:r>
    </w:p>
    <w:p w:rsidR="006D14C0" w:rsidRDefault="00D12E11">
      <w:pPr>
        <w:numPr>
          <w:ilvl w:val="0"/>
          <w:numId w:val="56"/>
        </w:numPr>
        <w:ind w:right="141"/>
      </w:pPr>
      <w:r>
        <w:t xml:space="preserve">Закрепить теоретические знания по алгебраическому описанию и использованию арифметических методов сжатия/распаковки (архивации/разархивации) данных.  </w:t>
      </w:r>
    </w:p>
    <w:p w:rsidR="006D14C0" w:rsidRDefault="00D12E11">
      <w:pPr>
        <w:numPr>
          <w:ilvl w:val="0"/>
          <w:numId w:val="56"/>
        </w:numPr>
        <w:ind w:right="141"/>
      </w:pPr>
      <w:r>
        <w:t xml:space="preserve">Разработать приложение для реализации арифметических методов. </w:t>
      </w:r>
    </w:p>
    <w:p w:rsidR="006D14C0" w:rsidRDefault="00D12E11">
      <w:pPr>
        <w:numPr>
          <w:ilvl w:val="0"/>
          <w:numId w:val="56"/>
        </w:numPr>
        <w:ind w:right="141"/>
      </w:pPr>
      <w:r>
        <w:t xml:space="preserve">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 </w:t>
      </w:r>
    </w:p>
    <w:p w:rsidR="006D14C0" w:rsidRDefault="00D12E11">
      <w:pPr>
        <w:spacing w:after="47" w:line="230" w:lineRule="auto"/>
        <w:ind w:left="709" w:right="3754" w:firstLine="0"/>
      </w:pPr>
      <w:r>
        <w:rPr>
          <w:b/>
          <w:sz w:val="24"/>
        </w:rPr>
        <w:t xml:space="preserve"> </w:t>
      </w:r>
      <w:r>
        <w:t xml:space="preserve"> </w:t>
      </w:r>
    </w:p>
    <w:p w:rsidR="006D14C0" w:rsidRDefault="00D12E11">
      <w:pPr>
        <w:pStyle w:val="1"/>
        <w:ind w:left="505"/>
      </w:pPr>
      <w:r>
        <w:t xml:space="preserve">11.1. Теоретические сведения </w:t>
      </w:r>
    </w:p>
    <w:p w:rsidR="006D14C0" w:rsidRDefault="00D12E11">
      <w:pPr>
        <w:spacing w:after="0" w:line="259" w:lineRule="auto"/>
        <w:ind w:left="709" w:firstLine="0"/>
        <w:jc w:val="left"/>
      </w:pPr>
      <w:r>
        <w:t xml:space="preserve"> </w:t>
      </w:r>
    </w:p>
    <w:p w:rsidR="006D14C0" w:rsidRDefault="00D12E11">
      <w:pPr>
        <w:spacing w:after="12" w:line="250" w:lineRule="auto"/>
        <w:ind w:left="506" w:right="1292" w:hanging="10"/>
        <w:jc w:val="left"/>
      </w:pPr>
      <w:r>
        <w:rPr>
          <w:rFonts w:ascii="Franklin Gothic" w:eastAsia="Franklin Gothic" w:hAnsi="Franklin Gothic" w:cs="Franklin Gothic"/>
        </w:rPr>
        <w:t xml:space="preserve">11.1.1. Описание и основные свойства  арифметических методов </w:t>
      </w:r>
    </w:p>
    <w:p w:rsidR="006D14C0" w:rsidRDefault="00D12E11">
      <w:pPr>
        <w:spacing w:after="10" w:line="259" w:lineRule="auto"/>
        <w:ind w:left="625" w:firstLine="0"/>
        <w:jc w:val="center"/>
      </w:pPr>
      <w:r>
        <w:rPr>
          <w:b/>
          <w:sz w:val="24"/>
        </w:rPr>
        <w:t xml:space="preserve"> </w:t>
      </w:r>
    </w:p>
    <w:p w:rsidR="006D14C0" w:rsidRDefault="00D12E11">
      <w:pPr>
        <w:ind w:left="-14" w:right="143"/>
      </w:pPr>
      <w:r>
        <w:t xml:space="preserve">Как мы установили, вероятностные (префиксные) методы являются достаточно простыми и эффективными: они основаны на использовании кодов переменной длины и для вероятностей появления символов алфавита, кратных степеням числа 2 (1/2, 1/4, 1/8 и т. п.), дают наилучшие результаты. При других значениях вероятностей, как правило, самый короткий код получается большим, чем двоичный логарифм этой вероятности (взятый с отрицательным знаком). Например, при </w:t>
      </w:r>
      <w:r>
        <w:rPr>
          <w:i/>
        </w:rPr>
        <w:t>р</w:t>
      </w:r>
      <w:r>
        <w:t>(</w:t>
      </w:r>
      <w:r>
        <w:rPr>
          <w:i/>
        </w:rPr>
        <w:t>а</w:t>
      </w:r>
      <w:r>
        <w:rPr>
          <w:i/>
          <w:vertAlign w:val="subscript"/>
        </w:rPr>
        <w:t>i</w:t>
      </w:r>
      <w:r>
        <w:t xml:space="preserve">) = 0,4 получим  </w:t>
      </w:r>
      <w:r>
        <w:rPr>
          <w:rFonts w:ascii="Segoe UI Symbol" w:eastAsia="Segoe UI Symbol" w:hAnsi="Segoe UI Symbol" w:cs="Segoe UI Symbol"/>
        </w:rPr>
        <w:t>−</w:t>
      </w:r>
      <w:r>
        <w:t>log</w:t>
      </w:r>
      <w:r>
        <w:rPr>
          <w:vertAlign w:val="subscript"/>
        </w:rPr>
        <w:t>2</w:t>
      </w:r>
      <w:r>
        <w:t xml:space="preserve">0,15 = 1,32. Понятно, что мы не можем закодировать этот символ только 2 битами (либо одним), т. е. решение не всегда является оптимальным. Анализируемого недостатка лишены арифметические методы. </w:t>
      </w:r>
    </w:p>
    <w:p w:rsidR="006D14C0" w:rsidRDefault="00D12E11">
      <w:pPr>
        <w:spacing w:after="344"/>
        <w:ind w:left="-14" w:right="137"/>
      </w:pPr>
      <w:r>
        <w:lastRenderedPageBreak/>
        <w:t xml:space="preserve">Пpи аpифметическом сжатии (кодиpовании) текст пpедставляется вещественными числами в интеpвале от 0 до 1. По меpе анализа текста отобpажающий его интеpвал уменьшается, а количество битов для его пpедставления возpастает. Очеpедные символы текста сокpащают величину интеpвала, исходя из значений соответствующих веpоятностей.  </w:t>
      </w:r>
    </w:p>
    <w:p w:rsidR="006D14C0" w:rsidRDefault="00D12E11">
      <w:pPr>
        <w:spacing w:after="74" w:line="251" w:lineRule="auto"/>
        <w:ind w:left="161" w:right="56" w:hanging="10"/>
      </w:pPr>
      <w:r>
        <w:rPr>
          <w:rFonts w:ascii="Calibri" w:eastAsia="Calibri" w:hAnsi="Calibri" w:cs="Calibri"/>
          <w:noProof/>
          <w:sz w:val="22"/>
        </w:rPr>
        <mc:AlternateContent>
          <mc:Choice Requires="wpg">
            <w:drawing>
              <wp:anchor distT="0" distB="0" distL="114300" distR="114300" simplePos="0" relativeHeight="251720704" behindDoc="1" locked="0" layoutInCell="1" allowOverlap="1">
                <wp:simplePos x="0" y="0"/>
                <wp:positionH relativeFrom="column">
                  <wp:posOffset>11469</wp:posOffset>
                </wp:positionH>
                <wp:positionV relativeFrom="paragraph">
                  <wp:posOffset>-100723</wp:posOffset>
                </wp:positionV>
                <wp:extent cx="259080" cy="259080"/>
                <wp:effectExtent l="0" t="0" r="0" b="0"/>
                <wp:wrapNone/>
                <wp:docPr id="312622" name="Group 312622"/>
                <wp:cNvGraphicFramePr/>
                <a:graphic xmlns:a="http://schemas.openxmlformats.org/drawingml/2006/main">
                  <a:graphicData uri="http://schemas.microsoft.com/office/word/2010/wordprocessingGroup">
                    <wpg:wgp>
                      <wpg:cNvGrpSpPr/>
                      <wpg:grpSpPr>
                        <a:xfrm>
                          <a:off x="0" y="0"/>
                          <a:ext cx="259080" cy="259080"/>
                          <a:chOff x="0" y="0"/>
                          <a:chExt cx="259080" cy="259080"/>
                        </a:xfrm>
                      </wpg:grpSpPr>
                      <wps:wsp>
                        <wps:cNvPr id="50844" name="Shape 50844"/>
                        <wps:cNvSpPr/>
                        <wps:spPr>
                          <a:xfrm>
                            <a:off x="0" y="0"/>
                            <a:ext cx="259080" cy="259080"/>
                          </a:xfrm>
                          <a:custGeom>
                            <a:avLst/>
                            <a:gdLst/>
                            <a:ahLst/>
                            <a:cxnLst/>
                            <a:rect l="0" t="0" r="0" b="0"/>
                            <a:pathLst>
                              <a:path w="259080" h="259080">
                                <a:moveTo>
                                  <a:pt x="43434" y="0"/>
                                </a:moveTo>
                                <a:cubicBezTo>
                                  <a:pt x="19812" y="0"/>
                                  <a:pt x="0" y="19050"/>
                                  <a:pt x="0" y="43434"/>
                                </a:cubicBezTo>
                                <a:lnTo>
                                  <a:pt x="0" y="215646"/>
                                </a:lnTo>
                                <a:cubicBezTo>
                                  <a:pt x="0" y="240030"/>
                                  <a:pt x="19812" y="259080"/>
                                  <a:pt x="43434" y="259080"/>
                                </a:cubicBezTo>
                                <a:lnTo>
                                  <a:pt x="216408" y="259080"/>
                                </a:lnTo>
                                <a:cubicBezTo>
                                  <a:pt x="240030" y="259080"/>
                                  <a:pt x="259080" y="240030"/>
                                  <a:pt x="259080" y="215646"/>
                                </a:cubicBezTo>
                                <a:lnTo>
                                  <a:pt x="259080" y="43434"/>
                                </a:lnTo>
                                <a:cubicBezTo>
                                  <a:pt x="259080" y="19050"/>
                                  <a:pt x="240030" y="0"/>
                                  <a:pt x="216408" y="0"/>
                                </a:cubicBezTo>
                                <a:close/>
                              </a:path>
                            </a:pathLst>
                          </a:custGeom>
                          <a:ln w="28575" cap="rnd">
                            <a:custDash>
                              <a:ds d="225" sp="4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2622" style="width:20.4pt;height:20.4pt;position:absolute;z-index:-2147483249;mso-position-horizontal-relative:text;mso-position-horizontal:absolute;margin-left:0.903099pt;mso-position-vertical-relative:text;margin-top:-7.93105pt;" coordsize="2590,2590">
                <v:shape id="Shape 50844" style="position:absolute;width:2590;height:2590;left:0;top:0;" coordsize="259080,259080" path="m43434,0c19812,0,0,19050,0,43434l0,215646c0,240030,19812,259080,43434,259080l216408,259080c240030,259080,259080,240030,259080,215646l259080,43434c259080,19050,240030,0,216408,0x">
                  <v:stroke weight="2.25pt" endcap="round" dashstyle="0.001 2" joinstyle="round" on="true" color="#181717"/>
                  <v:fill on="false" color="#000000" opacity="0"/>
                </v:shape>
              </v:group>
            </w:pict>
          </mc:Fallback>
        </mc:AlternateContent>
      </w:r>
      <w:r>
        <w:rPr>
          <w:b/>
          <w:sz w:val="44"/>
        </w:rPr>
        <w:t xml:space="preserve">! </w:t>
      </w:r>
      <w:r>
        <w:rPr>
          <w:b/>
        </w:rPr>
        <w:t xml:space="preserve">Основнаяется в </w:t>
      </w:r>
      <w:r>
        <w:rPr>
          <w:b/>
          <w:sz w:val="43"/>
          <w:vertAlign w:val="subscript"/>
        </w:rPr>
        <w:t>том</w:t>
      </w:r>
      <w:r>
        <w:rPr>
          <w:b/>
        </w:rPr>
        <w:t xml:space="preserve"> , идеячтобы арифметического присваивать </w:t>
      </w:r>
      <w:r>
        <w:rPr>
          <w:b/>
          <w:sz w:val="43"/>
          <w:vertAlign w:val="subscript"/>
        </w:rPr>
        <w:t>коды</w:t>
      </w:r>
      <w:r>
        <w:rPr>
          <w:b/>
        </w:rPr>
        <w:t xml:space="preserve"> метода не </w:t>
      </w:r>
      <w:r>
        <w:rPr>
          <w:b/>
          <w:sz w:val="43"/>
          <w:vertAlign w:val="subscript"/>
        </w:rPr>
        <w:t>отдельным</w:t>
      </w:r>
      <w:r>
        <w:rPr>
          <w:b/>
        </w:rPr>
        <w:t xml:space="preserve"> сжатия заключа </w:t>
      </w:r>
      <w:r>
        <w:rPr>
          <w:b/>
          <w:sz w:val="43"/>
          <w:vertAlign w:val="subscript"/>
        </w:rPr>
        <w:t>симво</w:t>
      </w:r>
      <w:r>
        <w:rPr>
          <w:b/>
        </w:rPr>
        <w:t>--</w:t>
      </w:r>
    </w:p>
    <w:p w:rsidR="006D14C0" w:rsidRDefault="00D12E11">
      <w:pPr>
        <w:spacing w:line="251" w:lineRule="auto"/>
        <w:ind w:left="505" w:right="56" w:hanging="10"/>
      </w:pPr>
      <w:r>
        <w:rPr>
          <w:b/>
        </w:rPr>
        <w:t xml:space="preserve">лам, а их последовательностям.  </w:t>
      </w:r>
    </w:p>
    <w:p w:rsidR="006D14C0" w:rsidRDefault="00D12E11">
      <w:pPr>
        <w:ind w:left="-14" w:right="58"/>
      </w:pPr>
      <w:r>
        <w:t xml:space="preserve">Таким образом, как и во всех энтропийных алгоритмах, исходной является  информация о частоте встречаемости каждого символа алфавита.  </w:t>
      </w:r>
    </w:p>
    <w:p w:rsidR="006D14C0" w:rsidRDefault="00D12E11">
      <w:pPr>
        <w:ind w:left="-14" w:right="58"/>
      </w:pPr>
      <w:r>
        <w:rPr>
          <w:i/>
        </w:rPr>
        <w:t>Алгоритмы</w:t>
      </w:r>
      <w:r>
        <w:t xml:space="preserve"> прямого и обратного преобразований базируются на операциях с «</w:t>
      </w:r>
      <w:r>
        <w:rPr>
          <w:i/>
        </w:rPr>
        <w:t>рабочим отрезком</w:t>
      </w:r>
      <w:r>
        <w:t xml:space="preserve">».  </w:t>
      </w:r>
    </w:p>
    <w:p w:rsidR="006D14C0" w:rsidRDefault="00D12E11">
      <w:pPr>
        <w:spacing w:after="30"/>
        <w:ind w:left="-14" w:right="58"/>
      </w:pPr>
      <w:r>
        <w:rPr>
          <w:i/>
        </w:rPr>
        <w:t>Рабочим отрезком</w:t>
      </w:r>
      <w:r>
        <w:t xml:space="preserve"> называется интервал [</w:t>
      </w:r>
      <w:r>
        <w:rPr>
          <w:i/>
        </w:rPr>
        <w:t>a</w:t>
      </w:r>
      <w:r>
        <w:t xml:space="preserve">; </w:t>
      </w:r>
      <w:r>
        <w:rPr>
          <w:i/>
        </w:rPr>
        <w:t>b</w:t>
      </w:r>
      <w:r>
        <w:t xml:space="preserve">] с расположенными на нем точками. Причем точки расположены таким образом, что длины образованных ими отрезков пропорциональны (или равны) частоте (вероятности) появления соответствующих символов. </w:t>
      </w:r>
    </w:p>
    <w:p w:rsidR="006D14C0" w:rsidRDefault="00D12E11">
      <w:pPr>
        <w:spacing w:after="0" w:line="259" w:lineRule="auto"/>
        <w:ind w:left="709" w:firstLine="0"/>
        <w:jc w:val="left"/>
      </w:pPr>
      <w:r>
        <w:rPr>
          <w:i/>
          <w:sz w:val="32"/>
        </w:rPr>
        <w:t xml:space="preserve"> </w:t>
      </w:r>
    </w:p>
    <w:p w:rsidR="006D14C0" w:rsidRDefault="00D12E11">
      <w:pPr>
        <w:spacing w:after="12" w:line="250" w:lineRule="auto"/>
        <w:ind w:left="506" w:right="4012" w:hanging="10"/>
        <w:jc w:val="left"/>
      </w:pPr>
      <w:r>
        <w:rPr>
          <w:rFonts w:ascii="Franklin Gothic" w:eastAsia="Franklin Gothic" w:hAnsi="Franklin Gothic" w:cs="Franklin Gothic"/>
        </w:rPr>
        <w:t xml:space="preserve">11.1.2. Описание примера  и особенности методов </w:t>
      </w:r>
    </w:p>
    <w:p w:rsidR="006D14C0" w:rsidRDefault="00D12E11">
      <w:pPr>
        <w:spacing w:after="0" w:line="259" w:lineRule="auto"/>
        <w:ind w:left="709" w:firstLine="0"/>
        <w:jc w:val="left"/>
      </w:pPr>
      <w:r>
        <w:rPr>
          <w:i/>
          <w:sz w:val="26"/>
        </w:rPr>
        <w:t xml:space="preserve"> </w:t>
      </w:r>
    </w:p>
    <w:p w:rsidR="006D14C0" w:rsidRDefault="00D12E11">
      <w:pPr>
        <w:spacing w:after="108" w:line="248" w:lineRule="auto"/>
        <w:ind w:left="-15" w:right="124" w:firstLine="510"/>
      </w:pPr>
      <w:r>
        <w:t xml:space="preserve">Дана последовательность </w:t>
      </w:r>
      <w:r>
        <w:rPr>
          <w:i/>
        </w:rPr>
        <w:t>X</w:t>
      </w:r>
      <w:r>
        <w:rPr>
          <w:i/>
          <w:vertAlign w:val="subscript"/>
        </w:rPr>
        <w:t>k</w:t>
      </w:r>
      <w:r>
        <w:rPr>
          <w:i/>
        </w:rPr>
        <w:t xml:space="preserve"> </w:t>
      </w:r>
      <w:r>
        <w:t>= «</w:t>
      </w:r>
      <w:r>
        <w:rPr>
          <w:i/>
        </w:rPr>
        <w:t>молоко</w:t>
      </w:r>
      <w:r>
        <w:t>». Рассчитываем статистику:</w:t>
      </w:r>
      <w:r>
        <w:rPr>
          <w:i/>
        </w:rPr>
        <w:t xml:space="preserve"> р</w:t>
      </w:r>
      <w:r>
        <w:t>(</w:t>
      </w:r>
      <w:r>
        <w:rPr>
          <w:i/>
        </w:rPr>
        <w:t>м</w:t>
      </w:r>
      <w:r>
        <w:t xml:space="preserve">) = 0,1666 </w:t>
      </w:r>
      <w:r>
        <w:rPr>
          <w:i/>
        </w:rPr>
        <w:t>р</w:t>
      </w:r>
      <w:r>
        <w:t>(</w:t>
      </w:r>
      <w:r>
        <w:rPr>
          <w:i/>
        </w:rPr>
        <w:t>л</w:t>
      </w:r>
      <w:r>
        <w:t xml:space="preserve">) = 0,1666 </w:t>
      </w:r>
      <w:r>
        <w:rPr>
          <w:i/>
        </w:rPr>
        <w:t>р</w:t>
      </w:r>
      <w:r>
        <w:t>(</w:t>
      </w:r>
      <w:r>
        <w:rPr>
          <w:i/>
        </w:rPr>
        <w:t>к</w:t>
      </w:r>
      <w:r>
        <w:t xml:space="preserve">) = 0,1666 </w:t>
      </w:r>
      <w:r>
        <w:rPr>
          <w:i/>
        </w:rPr>
        <w:t>р</w:t>
      </w:r>
      <w:r>
        <w:t>(</w:t>
      </w:r>
      <w:r>
        <w:rPr>
          <w:i/>
        </w:rPr>
        <w:t>о</w:t>
      </w:r>
      <w:r>
        <w:t xml:space="preserve">) = 0,5 </w:t>
      </w:r>
    </w:p>
    <w:p w:rsidR="006D14C0" w:rsidRDefault="00D12E11">
      <w:pPr>
        <w:ind w:left="-14" w:right="58"/>
      </w:pPr>
      <w:r>
        <w:t xml:space="preserve">Шаг 0: строим </w:t>
      </w:r>
      <w:r>
        <w:rPr>
          <w:i/>
        </w:rPr>
        <w:t>основной рабочий отрезок</w:t>
      </w:r>
      <w:r>
        <w:t xml:space="preserve">, как показано на рис. 11.1. </w:t>
      </w:r>
    </w:p>
    <w:p w:rsidR="006D14C0" w:rsidRDefault="00D12E11">
      <w:pPr>
        <w:spacing w:after="0" w:line="259" w:lineRule="auto"/>
        <w:ind w:left="510" w:firstLine="0"/>
        <w:jc w:val="left"/>
      </w:pPr>
      <w:r>
        <w:rPr>
          <w:sz w:val="24"/>
        </w:rPr>
        <w:t xml:space="preserve"> </w:t>
      </w:r>
    </w:p>
    <w:tbl>
      <w:tblPr>
        <w:tblStyle w:val="TableGrid"/>
        <w:tblW w:w="7419" w:type="dxa"/>
        <w:tblInd w:w="320" w:type="dxa"/>
        <w:tblCellMar>
          <w:top w:w="45" w:type="dxa"/>
          <w:left w:w="115" w:type="dxa"/>
          <w:right w:w="115" w:type="dxa"/>
        </w:tblCellMar>
        <w:tblLook w:val="04A0" w:firstRow="1" w:lastRow="0" w:firstColumn="1" w:lastColumn="0" w:noHBand="0" w:noVBand="1"/>
      </w:tblPr>
      <w:tblGrid>
        <w:gridCol w:w="1124"/>
        <w:gridCol w:w="1408"/>
        <w:gridCol w:w="1408"/>
        <w:gridCol w:w="3479"/>
      </w:tblGrid>
      <w:tr w:rsidR="006D14C0">
        <w:trPr>
          <w:trHeight w:val="336"/>
        </w:trPr>
        <w:tc>
          <w:tcPr>
            <w:tcW w:w="1124" w:type="dxa"/>
            <w:tcBorders>
              <w:top w:val="nil"/>
              <w:left w:val="single" w:sz="2" w:space="0" w:color="181717"/>
              <w:bottom w:val="single" w:sz="6" w:space="0" w:color="181717"/>
              <w:right w:val="nil"/>
            </w:tcBorders>
          </w:tcPr>
          <w:p w:rsidR="006D14C0" w:rsidRDefault="00D12E11">
            <w:pPr>
              <w:spacing w:after="0" w:line="259" w:lineRule="auto"/>
              <w:ind w:right="11" w:firstLine="0"/>
              <w:jc w:val="center"/>
            </w:pPr>
            <w:r>
              <w:rPr>
                <w:rFonts w:ascii="Franklin Gothic Book" w:eastAsia="Franklin Gothic Book" w:hAnsi="Franklin Gothic Book" w:cs="Franklin Gothic Book"/>
                <w:sz w:val="23"/>
              </w:rPr>
              <w:t xml:space="preserve">м </w:t>
            </w:r>
          </w:p>
        </w:tc>
        <w:tc>
          <w:tcPr>
            <w:tcW w:w="1408" w:type="dxa"/>
            <w:tcBorders>
              <w:top w:val="nil"/>
              <w:left w:val="nil"/>
              <w:bottom w:val="single" w:sz="6" w:space="0" w:color="181717"/>
              <w:right w:val="nil"/>
            </w:tcBorders>
          </w:tcPr>
          <w:p w:rsidR="006D14C0" w:rsidRDefault="00D12E11">
            <w:pPr>
              <w:spacing w:after="0" w:line="259" w:lineRule="auto"/>
              <w:ind w:right="34" w:firstLine="0"/>
              <w:jc w:val="center"/>
            </w:pPr>
            <w:r>
              <w:rPr>
                <w:rFonts w:ascii="Franklin Gothic Book" w:eastAsia="Franklin Gothic Book" w:hAnsi="Franklin Gothic Book" w:cs="Franklin Gothic Book"/>
                <w:sz w:val="23"/>
              </w:rPr>
              <w:t xml:space="preserve">л </w:t>
            </w:r>
          </w:p>
        </w:tc>
        <w:tc>
          <w:tcPr>
            <w:tcW w:w="1408" w:type="dxa"/>
            <w:tcBorders>
              <w:top w:val="nil"/>
              <w:left w:val="nil"/>
              <w:bottom w:val="single" w:sz="6" w:space="0" w:color="181717"/>
              <w:right w:val="nil"/>
            </w:tcBorders>
          </w:tcPr>
          <w:p w:rsidR="006D14C0" w:rsidRDefault="00D12E11">
            <w:pPr>
              <w:spacing w:after="0" w:line="259" w:lineRule="auto"/>
              <w:ind w:right="7" w:firstLine="0"/>
              <w:jc w:val="center"/>
            </w:pPr>
            <w:r>
              <w:rPr>
                <w:rFonts w:ascii="Franklin Gothic Book" w:eastAsia="Franklin Gothic Book" w:hAnsi="Franklin Gothic Book" w:cs="Franklin Gothic Book"/>
                <w:sz w:val="23"/>
              </w:rPr>
              <w:t xml:space="preserve">к </w:t>
            </w:r>
          </w:p>
        </w:tc>
        <w:tc>
          <w:tcPr>
            <w:tcW w:w="3480" w:type="dxa"/>
            <w:tcBorders>
              <w:top w:val="nil"/>
              <w:left w:val="nil"/>
              <w:bottom w:val="single" w:sz="6" w:space="0" w:color="181717"/>
              <w:right w:val="single" w:sz="6" w:space="0" w:color="181717"/>
            </w:tcBorders>
          </w:tcPr>
          <w:p w:rsidR="006D14C0" w:rsidRDefault="00D12E11">
            <w:pPr>
              <w:spacing w:after="0" w:line="259" w:lineRule="auto"/>
              <w:ind w:right="65" w:firstLine="0"/>
              <w:jc w:val="center"/>
            </w:pPr>
            <w:r>
              <w:rPr>
                <w:rFonts w:ascii="Franklin Gothic Book" w:eastAsia="Franklin Gothic Book" w:hAnsi="Franklin Gothic Book" w:cs="Franklin Gothic Book"/>
                <w:sz w:val="23"/>
              </w:rPr>
              <w:t xml:space="preserve">о </w:t>
            </w:r>
          </w:p>
        </w:tc>
      </w:tr>
    </w:tbl>
    <w:p w:rsidR="006D14C0" w:rsidRDefault="00D12E11">
      <w:pPr>
        <w:tabs>
          <w:tab w:val="center" w:pos="1438"/>
          <w:tab w:val="center" w:pos="2848"/>
          <w:tab w:val="center" w:pos="4259"/>
          <w:tab w:val="right" w:pos="8140"/>
        </w:tabs>
        <w:spacing w:after="0" w:line="259" w:lineRule="auto"/>
        <w:ind w:firstLine="0"/>
        <w:jc w:val="left"/>
      </w:pPr>
      <w:r>
        <w:rPr>
          <w:rFonts w:ascii="Franklin Gothic Book" w:eastAsia="Franklin Gothic Book" w:hAnsi="Franklin Gothic Book" w:cs="Franklin Gothic Book"/>
          <w:i/>
          <w:sz w:val="23"/>
        </w:rPr>
        <w:t xml:space="preserve">a </w:t>
      </w:r>
      <w:r>
        <w:rPr>
          <w:rFonts w:ascii="Franklin Gothic Book" w:eastAsia="Franklin Gothic Book" w:hAnsi="Franklin Gothic Book" w:cs="Franklin Gothic Book"/>
          <w:sz w:val="23"/>
        </w:rPr>
        <w:t xml:space="preserve">= 0 </w:t>
      </w:r>
      <w:r>
        <w:rPr>
          <w:rFonts w:ascii="Franklin Gothic Book" w:eastAsia="Franklin Gothic Book" w:hAnsi="Franklin Gothic Book" w:cs="Franklin Gothic Book"/>
          <w:sz w:val="23"/>
        </w:rPr>
        <w:tab/>
        <w:t>0,1666</w:t>
      </w:r>
      <w:r>
        <w:rPr>
          <w:rFonts w:ascii="Franklin Gothic Book" w:eastAsia="Franklin Gothic Book" w:hAnsi="Franklin Gothic Book" w:cs="Franklin Gothic Book"/>
          <w:sz w:val="23"/>
        </w:rPr>
        <w:tab/>
        <w:t xml:space="preserve">0,3333 </w:t>
      </w:r>
      <w:r>
        <w:rPr>
          <w:rFonts w:ascii="Franklin Gothic Book" w:eastAsia="Franklin Gothic Book" w:hAnsi="Franklin Gothic Book" w:cs="Franklin Gothic Book"/>
          <w:sz w:val="23"/>
        </w:rPr>
        <w:tab/>
        <w:t>0,5</w:t>
      </w:r>
      <w:r>
        <w:rPr>
          <w:rFonts w:ascii="Franklin Gothic Book" w:eastAsia="Franklin Gothic Book" w:hAnsi="Franklin Gothic Book" w:cs="Franklin Gothic Book"/>
          <w:sz w:val="23"/>
        </w:rPr>
        <w:tab/>
      </w:r>
      <w:r>
        <w:rPr>
          <w:rFonts w:ascii="Franklin Gothic Book" w:eastAsia="Franklin Gothic Book" w:hAnsi="Franklin Gothic Book" w:cs="Franklin Gothic Book"/>
          <w:i/>
          <w:sz w:val="23"/>
        </w:rPr>
        <w:t>b</w:t>
      </w:r>
      <w:r>
        <w:rPr>
          <w:rFonts w:ascii="Franklin Gothic Book" w:eastAsia="Franklin Gothic Book" w:hAnsi="Franklin Gothic Book" w:cs="Franklin Gothic Book"/>
          <w:sz w:val="23"/>
        </w:rPr>
        <w:t xml:space="preserve"> = 1 </w:t>
      </w:r>
    </w:p>
    <w:p w:rsidR="006D14C0" w:rsidRDefault="00D12E11">
      <w:pPr>
        <w:spacing w:after="0" w:line="259" w:lineRule="auto"/>
        <w:ind w:firstLine="0"/>
        <w:jc w:val="right"/>
      </w:pPr>
      <w:r>
        <w:t xml:space="preserve"> </w:t>
      </w:r>
    </w:p>
    <w:p w:rsidR="006D14C0" w:rsidRDefault="00D12E11">
      <w:pPr>
        <w:spacing w:after="46" w:line="259" w:lineRule="auto"/>
        <w:ind w:left="10" w:right="89" w:hanging="10"/>
        <w:jc w:val="center"/>
      </w:pPr>
      <w:r>
        <w:rPr>
          <w:rFonts w:ascii="Franklin Gothic Book" w:eastAsia="Franklin Gothic Book" w:hAnsi="Franklin Gothic Book" w:cs="Franklin Gothic Book"/>
          <w:sz w:val="23"/>
        </w:rPr>
        <w:t xml:space="preserve">Рис. 11.1. Разметка и точки основного рабочего отрезка </w:t>
      </w:r>
    </w:p>
    <w:p w:rsidR="006D14C0" w:rsidRDefault="00D12E11">
      <w:pPr>
        <w:spacing w:after="0" w:line="259" w:lineRule="auto"/>
        <w:ind w:right="132" w:firstLine="0"/>
        <w:jc w:val="right"/>
      </w:pPr>
      <w:r>
        <w:t xml:space="preserve"> </w:t>
      </w:r>
    </w:p>
    <w:p w:rsidR="006D14C0" w:rsidRDefault="00D12E11">
      <w:pPr>
        <w:ind w:left="-14" w:right="58"/>
      </w:pPr>
      <w:r>
        <w:t xml:space="preserve">Как показано на рис. 11.1, при инициализации алгоритма </w:t>
      </w:r>
      <w:r>
        <w:rPr>
          <w:i/>
        </w:rPr>
        <w:t xml:space="preserve">a </w:t>
      </w:r>
      <w:r>
        <w:t xml:space="preserve">= 0, </w:t>
      </w:r>
      <w:r>
        <w:rPr>
          <w:i/>
        </w:rPr>
        <w:t>b</w:t>
      </w:r>
      <w:r>
        <w:t xml:space="preserve"> = 1 (</w:t>
      </w:r>
      <w:r>
        <w:rPr>
          <w:i/>
        </w:rPr>
        <w:t>a</w:t>
      </w:r>
      <w:r>
        <w:rPr>
          <w:vertAlign w:val="subscript"/>
        </w:rPr>
        <w:t xml:space="preserve">0 </w:t>
      </w:r>
      <w:r>
        <w:t xml:space="preserve">= 0, </w:t>
      </w:r>
      <w:r>
        <w:rPr>
          <w:i/>
        </w:rPr>
        <w:t>b</w:t>
      </w:r>
      <w:r>
        <w:rPr>
          <w:vertAlign w:val="subscript"/>
        </w:rPr>
        <w:t xml:space="preserve">0 </w:t>
      </w:r>
      <w:r>
        <w:t xml:space="preserve">= 1). </w:t>
      </w:r>
    </w:p>
    <w:p w:rsidR="006D14C0" w:rsidRDefault="00D12E11">
      <w:pPr>
        <w:ind w:left="-14" w:right="58"/>
      </w:pPr>
      <w:r>
        <w:rPr>
          <w:i/>
        </w:rPr>
        <w:lastRenderedPageBreak/>
        <w:t xml:space="preserve">Прямое преобразование (сжатие). </w:t>
      </w:r>
      <w:r>
        <w:t xml:space="preserve">Один шаг сжатия (кодирования) заключается в простой операции: берется кодируемый символ, для него ищется соответствующий участок на рабочем отрезке. Найденный участок становится новым рабочим отрезком. Его тоже необходимо разбить с помощью точек. </w:t>
      </w:r>
    </w:p>
    <w:p w:rsidR="006D14C0" w:rsidRDefault="00D12E11">
      <w:pPr>
        <w:spacing w:after="177"/>
        <w:ind w:left="-14" w:right="140"/>
      </w:pPr>
      <w:r>
        <w:t xml:space="preserve">Это и последующие разбиения отрезка (на шаге </w:t>
      </w:r>
      <w:r>
        <w:rPr>
          <w:i/>
        </w:rPr>
        <w:t>i</w:t>
      </w:r>
      <w:r>
        <w:t>) подразумевают определение новых значений верхней (</w:t>
      </w:r>
      <w:r>
        <w:rPr>
          <w:i/>
        </w:rPr>
        <w:t>H</w:t>
      </w:r>
      <w:r>
        <w:rPr>
          <w:i/>
          <w:vertAlign w:val="subscript"/>
        </w:rPr>
        <w:t>i</w:t>
      </w:r>
      <w:r>
        <w:t>) и нижней (</w:t>
      </w:r>
      <w:r>
        <w:rPr>
          <w:i/>
        </w:rPr>
        <w:t>L</w:t>
      </w:r>
      <w:r>
        <w:rPr>
          <w:i/>
          <w:vertAlign w:val="subscript"/>
        </w:rPr>
        <w:t>i</w:t>
      </w:r>
      <w:r>
        <w:t xml:space="preserve">) границ для всего участка и осуществляются по следующим правилам: </w:t>
      </w:r>
    </w:p>
    <w:p w:rsidR="006D14C0" w:rsidRDefault="00D12E11">
      <w:pPr>
        <w:spacing w:after="3" w:line="259" w:lineRule="auto"/>
        <w:ind w:left="1853" w:right="2071" w:hanging="10"/>
        <w:jc w:val="left"/>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simplePos x="0" y="0"/>
                <wp:positionH relativeFrom="column">
                  <wp:posOffset>3794862</wp:posOffset>
                </wp:positionH>
                <wp:positionV relativeFrom="paragraph">
                  <wp:posOffset>-31209</wp:posOffset>
                </wp:positionV>
                <wp:extent cx="90678" cy="400812"/>
                <wp:effectExtent l="0" t="0" r="0" b="0"/>
                <wp:wrapSquare wrapText="bothSides"/>
                <wp:docPr id="314583" name="Group 314583"/>
                <wp:cNvGraphicFramePr/>
                <a:graphic xmlns:a="http://schemas.openxmlformats.org/drawingml/2006/main">
                  <a:graphicData uri="http://schemas.microsoft.com/office/word/2010/wordprocessingGroup">
                    <wpg:wgp>
                      <wpg:cNvGrpSpPr/>
                      <wpg:grpSpPr>
                        <a:xfrm>
                          <a:off x="0" y="0"/>
                          <a:ext cx="90678" cy="400812"/>
                          <a:chOff x="0" y="0"/>
                          <a:chExt cx="90678" cy="400812"/>
                        </a:xfrm>
                      </wpg:grpSpPr>
                      <wps:wsp>
                        <wps:cNvPr id="51495" name="Shape 51495"/>
                        <wps:cNvSpPr/>
                        <wps:spPr>
                          <a:xfrm>
                            <a:off x="0" y="0"/>
                            <a:ext cx="90678" cy="400812"/>
                          </a:xfrm>
                          <a:custGeom>
                            <a:avLst/>
                            <a:gdLst/>
                            <a:ahLst/>
                            <a:cxnLst/>
                            <a:rect l="0" t="0" r="0" b="0"/>
                            <a:pathLst>
                              <a:path w="90678" h="400812">
                                <a:moveTo>
                                  <a:pt x="0" y="0"/>
                                </a:moveTo>
                                <a:cubicBezTo>
                                  <a:pt x="25146" y="0"/>
                                  <a:pt x="45720" y="14478"/>
                                  <a:pt x="45720" y="33528"/>
                                </a:cubicBezTo>
                                <a:lnTo>
                                  <a:pt x="45720" y="166878"/>
                                </a:lnTo>
                                <a:cubicBezTo>
                                  <a:pt x="45720" y="185166"/>
                                  <a:pt x="66294" y="200406"/>
                                  <a:pt x="90678" y="200406"/>
                                </a:cubicBezTo>
                                <a:cubicBezTo>
                                  <a:pt x="66294" y="200406"/>
                                  <a:pt x="45720" y="215646"/>
                                  <a:pt x="45720" y="233934"/>
                                </a:cubicBezTo>
                                <a:lnTo>
                                  <a:pt x="45720" y="367284"/>
                                </a:lnTo>
                                <a:cubicBezTo>
                                  <a:pt x="45720" y="386334"/>
                                  <a:pt x="25146" y="400812"/>
                                  <a:pt x="0" y="400812"/>
                                </a:cubicBezTo>
                              </a:path>
                            </a:pathLst>
                          </a:custGeom>
                          <a:ln w="9525"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4583" style="width:7.14001pt;height:31.56pt;position:absolute;mso-position-horizontal-relative:text;mso-position-horizontal:absolute;margin-left:298.808pt;mso-position-vertical-relative:text;margin-top:-2.45752pt;" coordsize="906,4008">
                <v:shape id="Shape 51495" style="position:absolute;width:906;height:4008;left:0;top:0;" coordsize="90678,400812" path="m0,0c25146,0,45720,14478,45720,33528l45720,166878c45720,185166,66294,200406,90678,200406c66294,200406,45720,215646,45720,233934l45720,367284c45720,386334,25146,400812,0,400812">
                  <v:stroke weight="0.75pt" endcap="round" joinstyle="round" on="true" color="#181717"/>
                  <v:fill on="false" color="#000000" opacity="0"/>
                </v:shape>
                <w10:wrap type="square"/>
              </v:group>
            </w:pict>
          </mc:Fallback>
        </mc:AlternateContent>
      </w:r>
      <w:r>
        <w:rPr>
          <w:i/>
        </w:rPr>
        <w:t>H</w:t>
      </w:r>
      <w:r>
        <w:rPr>
          <w:i/>
          <w:sz w:val="18"/>
        </w:rPr>
        <w:t>i</w:t>
      </w:r>
      <w:r>
        <w:t>(α</w:t>
      </w:r>
      <w:r>
        <w:rPr>
          <w:i/>
          <w:sz w:val="18"/>
        </w:rPr>
        <w:t>j</w:t>
      </w:r>
      <w:r>
        <w:t>)</w:t>
      </w:r>
      <w:r>
        <w:rPr>
          <w:i/>
        </w:rPr>
        <w:t>= L</w:t>
      </w:r>
      <w:r>
        <w:rPr>
          <w:i/>
          <w:sz w:val="18"/>
        </w:rPr>
        <w:t>i</w:t>
      </w:r>
      <w:r>
        <w:rPr>
          <w:i/>
          <w:sz w:val="16"/>
        </w:rPr>
        <w:t xml:space="preserve"> </w:t>
      </w:r>
      <w:r>
        <w:rPr>
          <w:rFonts w:ascii="Segoe UI Symbol" w:eastAsia="Segoe UI Symbol" w:hAnsi="Segoe UI Symbol" w:cs="Segoe UI Symbol"/>
          <w:sz w:val="19"/>
        </w:rPr>
        <w:t>−</w:t>
      </w:r>
      <w:r>
        <w:rPr>
          <w:i/>
          <w:sz w:val="16"/>
        </w:rPr>
        <w:t xml:space="preserve"> </w:t>
      </w:r>
      <w:r>
        <w:rPr>
          <w:sz w:val="18"/>
        </w:rPr>
        <w:t>1</w:t>
      </w:r>
      <w:r>
        <w:rPr>
          <w:i/>
        </w:rPr>
        <w:t xml:space="preserve"> + </w:t>
      </w:r>
      <w:r>
        <w:t>(</w:t>
      </w:r>
      <w:r>
        <w:rPr>
          <w:i/>
        </w:rPr>
        <w:t>H</w:t>
      </w:r>
      <w:r>
        <w:rPr>
          <w:i/>
          <w:sz w:val="18"/>
        </w:rPr>
        <w:t>i</w:t>
      </w:r>
      <w:r>
        <w:rPr>
          <w:i/>
          <w:sz w:val="16"/>
        </w:rPr>
        <w:t xml:space="preserve"> </w:t>
      </w:r>
      <w:r>
        <w:rPr>
          <w:rFonts w:ascii="Segoe UI Symbol" w:eastAsia="Segoe UI Symbol" w:hAnsi="Segoe UI Symbol" w:cs="Segoe UI Symbol"/>
          <w:sz w:val="19"/>
        </w:rPr>
        <w:t>−</w:t>
      </w:r>
      <w:r>
        <w:rPr>
          <w:i/>
          <w:sz w:val="16"/>
        </w:rPr>
        <w:t xml:space="preserve"> </w:t>
      </w:r>
      <w:r>
        <w:rPr>
          <w:sz w:val="18"/>
        </w:rPr>
        <w:t>1</w:t>
      </w:r>
      <w:r>
        <w:rPr>
          <w:i/>
        </w:rPr>
        <w:t xml:space="preserve"> – L</w:t>
      </w:r>
      <w:r>
        <w:rPr>
          <w:i/>
          <w:sz w:val="18"/>
        </w:rPr>
        <w:t>i</w:t>
      </w:r>
      <w:r>
        <w:rPr>
          <w:i/>
          <w:sz w:val="16"/>
        </w:rPr>
        <w:t xml:space="preserve"> </w:t>
      </w:r>
      <w:r>
        <w:rPr>
          <w:rFonts w:ascii="Segoe UI Symbol" w:eastAsia="Segoe UI Symbol" w:hAnsi="Segoe UI Symbol" w:cs="Segoe UI Symbol"/>
          <w:sz w:val="19"/>
        </w:rPr>
        <w:t>−</w:t>
      </w:r>
      <w:r>
        <w:rPr>
          <w:i/>
          <w:sz w:val="16"/>
        </w:rPr>
        <w:t xml:space="preserve"> </w:t>
      </w:r>
      <w:r>
        <w:rPr>
          <w:sz w:val="18"/>
        </w:rPr>
        <w:t>1</w:t>
      </w:r>
      <w:r>
        <w:t>)</w:t>
      </w:r>
      <w:r>
        <w:rPr>
          <w:i/>
        </w:rPr>
        <w:t xml:space="preserve"> · H</w:t>
      </w:r>
      <w:r>
        <w:t>(α</w:t>
      </w:r>
      <w:r>
        <w:rPr>
          <w:i/>
          <w:sz w:val="18"/>
        </w:rPr>
        <w:t>j</w:t>
      </w:r>
      <w:r>
        <w:t>)</w:t>
      </w:r>
      <w:r>
        <w:rPr>
          <w:sz w:val="18"/>
        </w:rPr>
        <w:t>0</w:t>
      </w:r>
      <w:r>
        <w:t>;</w:t>
      </w:r>
      <w:r>
        <w:rPr>
          <w:i/>
        </w:rPr>
        <w:t xml:space="preserve"> </w:t>
      </w:r>
    </w:p>
    <w:p w:rsidR="006D14C0" w:rsidRDefault="00D12E11">
      <w:pPr>
        <w:spacing w:after="12" w:line="249" w:lineRule="auto"/>
        <w:ind w:left="5986" w:right="127" w:hanging="10"/>
        <w:jc w:val="right"/>
      </w:pPr>
      <w:r>
        <w:t>(11.1)</w:t>
      </w:r>
    </w:p>
    <w:p w:rsidR="006D14C0" w:rsidRDefault="00D12E11">
      <w:pPr>
        <w:spacing w:after="117" w:line="259" w:lineRule="auto"/>
        <w:ind w:left="1853" w:right="2071" w:hanging="10"/>
        <w:jc w:val="left"/>
      </w:pPr>
      <w:r>
        <w:rPr>
          <w:i/>
        </w:rPr>
        <w:t>L</w:t>
      </w:r>
      <w:r>
        <w:rPr>
          <w:i/>
          <w:sz w:val="18"/>
        </w:rPr>
        <w:t>i</w:t>
      </w:r>
      <w:r>
        <w:t>(α</w:t>
      </w:r>
      <w:r>
        <w:rPr>
          <w:i/>
          <w:sz w:val="18"/>
        </w:rPr>
        <w:t>j</w:t>
      </w:r>
      <w:r>
        <w:t>)</w:t>
      </w:r>
      <w:r>
        <w:rPr>
          <w:i/>
        </w:rPr>
        <w:t>= L</w:t>
      </w:r>
      <w:r>
        <w:rPr>
          <w:i/>
          <w:sz w:val="18"/>
        </w:rPr>
        <w:t>i</w:t>
      </w:r>
      <w:r>
        <w:rPr>
          <w:i/>
          <w:sz w:val="16"/>
        </w:rPr>
        <w:t xml:space="preserve"> </w:t>
      </w:r>
      <w:r>
        <w:rPr>
          <w:rFonts w:ascii="Segoe UI Symbol" w:eastAsia="Segoe UI Symbol" w:hAnsi="Segoe UI Symbol" w:cs="Segoe UI Symbol"/>
          <w:sz w:val="19"/>
        </w:rPr>
        <w:t>−</w:t>
      </w:r>
      <w:r>
        <w:rPr>
          <w:i/>
          <w:sz w:val="16"/>
        </w:rPr>
        <w:t xml:space="preserve"> </w:t>
      </w:r>
      <w:r>
        <w:rPr>
          <w:sz w:val="18"/>
        </w:rPr>
        <w:t>1</w:t>
      </w:r>
      <w:r>
        <w:rPr>
          <w:i/>
        </w:rPr>
        <w:t xml:space="preserve"> + </w:t>
      </w:r>
      <w:r>
        <w:t>(</w:t>
      </w:r>
      <w:r>
        <w:rPr>
          <w:i/>
        </w:rPr>
        <w:t>H</w:t>
      </w:r>
      <w:r>
        <w:rPr>
          <w:i/>
          <w:sz w:val="18"/>
        </w:rPr>
        <w:t>i</w:t>
      </w:r>
      <w:r>
        <w:rPr>
          <w:i/>
          <w:sz w:val="16"/>
        </w:rPr>
        <w:t xml:space="preserve"> </w:t>
      </w:r>
      <w:r>
        <w:rPr>
          <w:rFonts w:ascii="Segoe UI Symbol" w:eastAsia="Segoe UI Symbol" w:hAnsi="Segoe UI Symbol" w:cs="Segoe UI Symbol"/>
          <w:sz w:val="19"/>
        </w:rPr>
        <w:t>−</w:t>
      </w:r>
      <w:r>
        <w:rPr>
          <w:i/>
          <w:sz w:val="16"/>
        </w:rPr>
        <w:t xml:space="preserve"> </w:t>
      </w:r>
      <w:r>
        <w:rPr>
          <w:sz w:val="18"/>
        </w:rPr>
        <w:t>1</w:t>
      </w:r>
      <w:r>
        <w:rPr>
          <w:i/>
        </w:rPr>
        <w:t xml:space="preserve"> – L</w:t>
      </w:r>
      <w:r>
        <w:rPr>
          <w:i/>
          <w:sz w:val="18"/>
        </w:rPr>
        <w:t>i</w:t>
      </w:r>
      <w:r>
        <w:rPr>
          <w:i/>
          <w:sz w:val="16"/>
        </w:rPr>
        <w:t xml:space="preserve"> </w:t>
      </w:r>
      <w:r>
        <w:rPr>
          <w:rFonts w:ascii="Segoe UI Symbol" w:eastAsia="Segoe UI Symbol" w:hAnsi="Segoe UI Symbol" w:cs="Segoe UI Symbol"/>
          <w:sz w:val="19"/>
        </w:rPr>
        <w:t>−</w:t>
      </w:r>
      <w:r>
        <w:rPr>
          <w:i/>
          <w:sz w:val="16"/>
        </w:rPr>
        <w:t xml:space="preserve"> </w:t>
      </w:r>
      <w:r>
        <w:rPr>
          <w:sz w:val="18"/>
        </w:rPr>
        <w:t>1</w:t>
      </w:r>
      <w:r>
        <w:t>)</w:t>
      </w:r>
      <w:r>
        <w:rPr>
          <w:i/>
        </w:rPr>
        <w:t xml:space="preserve"> · L</w:t>
      </w:r>
      <w:r>
        <w:t>(α</w:t>
      </w:r>
      <w:r>
        <w:rPr>
          <w:i/>
          <w:sz w:val="18"/>
        </w:rPr>
        <w:t>j</w:t>
      </w:r>
      <w:r>
        <w:t>)</w:t>
      </w:r>
      <w:r>
        <w:rPr>
          <w:sz w:val="18"/>
        </w:rPr>
        <w:t>0</w:t>
      </w:r>
      <w:r>
        <w:t xml:space="preserve">, </w:t>
      </w:r>
    </w:p>
    <w:p w:rsidR="006D14C0" w:rsidRDefault="00D12E11">
      <w:pPr>
        <w:ind w:left="-14" w:right="141" w:firstLine="0"/>
      </w:pPr>
      <w:r>
        <w:t>где α</w:t>
      </w:r>
      <w:r>
        <w:rPr>
          <w:i/>
          <w:vertAlign w:val="subscript"/>
        </w:rPr>
        <w:t xml:space="preserve">j </w:t>
      </w:r>
      <w:r>
        <w:t xml:space="preserve">– </w:t>
      </w:r>
      <w:r>
        <w:rPr>
          <w:i/>
        </w:rPr>
        <w:t>j</w:t>
      </w:r>
      <w:r>
        <w:t xml:space="preserve">-й символ сжимаемой последовательности, </w:t>
      </w:r>
      <w:r>
        <w:rPr>
          <w:i/>
        </w:rPr>
        <w:t>L</w:t>
      </w:r>
      <w:r>
        <w:rPr>
          <w:i/>
          <w:vertAlign w:val="subscript"/>
        </w:rPr>
        <w:t>i</w:t>
      </w:r>
      <w:r>
        <w:rPr>
          <w:i/>
          <w:sz w:val="25"/>
          <w:vertAlign w:val="subscript"/>
        </w:rPr>
        <w:t xml:space="preserve"> </w:t>
      </w:r>
      <w:r>
        <w:rPr>
          <w:rFonts w:ascii="Segoe UI Symbol" w:eastAsia="Segoe UI Symbol" w:hAnsi="Segoe UI Symbol" w:cs="Segoe UI Symbol"/>
          <w:vertAlign w:val="subscript"/>
        </w:rPr>
        <w:t>−</w:t>
      </w:r>
      <w:r>
        <w:rPr>
          <w:i/>
          <w:sz w:val="16"/>
        </w:rPr>
        <w:t xml:space="preserve"> </w:t>
      </w:r>
      <w:r>
        <w:rPr>
          <w:vertAlign w:val="subscript"/>
        </w:rPr>
        <w:t>1</w:t>
      </w:r>
      <w:r>
        <w:rPr>
          <w:i/>
          <w:vertAlign w:val="subscript"/>
        </w:rPr>
        <w:t xml:space="preserve"> </w:t>
      </w:r>
      <w:r>
        <w:t xml:space="preserve">и </w:t>
      </w:r>
      <w:r>
        <w:rPr>
          <w:i/>
        </w:rPr>
        <w:t>H</w:t>
      </w:r>
      <w:r>
        <w:rPr>
          <w:i/>
          <w:vertAlign w:val="subscript"/>
        </w:rPr>
        <w:t>i</w:t>
      </w:r>
      <w:r>
        <w:rPr>
          <w:i/>
          <w:sz w:val="25"/>
          <w:vertAlign w:val="subscript"/>
        </w:rPr>
        <w:t xml:space="preserve"> </w:t>
      </w:r>
      <w:r>
        <w:rPr>
          <w:rFonts w:ascii="Segoe UI Symbol" w:eastAsia="Segoe UI Symbol" w:hAnsi="Segoe UI Symbol" w:cs="Segoe UI Symbol"/>
          <w:vertAlign w:val="subscript"/>
        </w:rPr>
        <w:t>−</w:t>
      </w:r>
      <w:r>
        <w:rPr>
          <w:i/>
          <w:sz w:val="16"/>
        </w:rPr>
        <w:t xml:space="preserve"> </w:t>
      </w:r>
      <w:r>
        <w:rPr>
          <w:vertAlign w:val="subscript"/>
        </w:rPr>
        <w:t>1</w:t>
      </w:r>
      <w:r>
        <w:t xml:space="preserve"> – соответственно нижняя и верхняя границы рабочего отрезка на  (</w:t>
      </w:r>
      <w:r>
        <w:rPr>
          <w:i/>
          <w:sz w:val="43"/>
          <w:vertAlign w:val="superscript"/>
        </w:rPr>
        <w:t xml:space="preserve">i </w:t>
      </w:r>
      <w:r>
        <w:rPr>
          <w:rFonts w:ascii="Segoe UI Symbol" w:eastAsia="Segoe UI Symbol" w:hAnsi="Segoe UI Symbol" w:cs="Segoe UI Symbol"/>
          <w:sz w:val="30"/>
        </w:rPr>
        <w:t>−</w:t>
      </w:r>
      <w:r>
        <w:rPr>
          <w:i/>
        </w:rPr>
        <w:t xml:space="preserve"> </w:t>
      </w:r>
      <w:r>
        <w:t xml:space="preserve">1)-м шаге, </w:t>
      </w:r>
      <w:r>
        <w:rPr>
          <w:i/>
        </w:rPr>
        <w:t>L</w:t>
      </w:r>
      <w:r>
        <w:t>(α</w:t>
      </w:r>
      <w:r>
        <w:rPr>
          <w:i/>
          <w:vertAlign w:val="subscript"/>
        </w:rPr>
        <w:t>j</w:t>
      </w:r>
      <w:r>
        <w:t>)</w:t>
      </w:r>
      <w:r>
        <w:rPr>
          <w:vertAlign w:val="subscript"/>
        </w:rPr>
        <w:t>0</w:t>
      </w:r>
      <w:r>
        <w:rPr>
          <w:i/>
          <w:vertAlign w:val="subscript"/>
        </w:rPr>
        <w:t xml:space="preserve"> </w:t>
      </w:r>
      <w:r>
        <w:t xml:space="preserve">и </w:t>
      </w:r>
      <w:r>
        <w:rPr>
          <w:i/>
        </w:rPr>
        <w:t>H</w:t>
      </w:r>
      <w:r>
        <w:t>(α</w:t>
      </w:r>
      <w:r>
        <w:rPr>
          <w:i/>
          <w:vertAlign w:val="subscript"/>
        </w:rPr>
        <w:t>j</w:t>
      </w:r>
      <w:r>
        <w:t>)</w:t>
      </w:r>
      <w:r>
        <w:rPr>
          <w:vertAlign w:val="subscript"/>
        </w:rPr>
        <w:t>0</w:t>
      </w:r>
      <w:r>
        <w:t xml:space="preserve"> – соответственно исходные нижняя и верхняя границы символа α</w:t>
      </w:r>
      <w:r>
        <w:rPr>
          <w:i/>
          <w:vertAlign w:val="subscript"/>
        </w:rPr>
        <w:t>j</w:t>
      </w:r>
      <w:r>
        <w:t xml:space="preserve">.  </w:t>
      </w:r>
    </w:p>
    <w:p w:rsidR="006D14C0" w:rsidRDefault="00D12E11">
      <w:pPr>
        <w:spacing w:after="138"/>
        <w:ind w:left="-14" w:right="141"/>
      </w:pPr>
      <w:r>
        <w:t>Шаг 1: в нашем примере на первом шаге берется первый символ последовательности: «</w:t>
      </w:r>
      <w:r>
        <w:rPr>
          <w:i/>
        </w:rPr>
        <w:t>м</w:t>
      </w:r>
      <w:r>
        <w:t>» (α</w:t>
      </w:r>
      <w:r>
        <w:rPr>
          <w:vertAlign w:val="subscript"/>
        </w:rPr>
        <w:t>1</w:t>
      </w:r>
      <w:r>
        <w:t xml:space="preserve"> </w:t>
      </w:r>
      <w:r>
        <w:rPr>
          <w:i/>
        </w:rPr>
        <w:t xml:space="preserve">= </w:t>
      </w:r>
      <w:r>
        <w:t>«</w:t>
      </w:r>
      <w:r>
        <w:rPr>
          <w:i/>
        </w:rPr>
        <w:t>м</w:t>
      </w:r>
      <w:r>
        <w:t xml:space="preserve">») и ищется соответствующий участок на рабочем отрезке. Легко понять по рис. 11.2, что этот участок соответствует  интервалу [0; 0,1666]. Он становится новым рабочим отрезком и опять разбивается согласно статистике и соотношениям (11.1): </w:t>
      </w:r>
    </w:p>
    <w:p w:rsidR="006D14C0" w:rsidRDefault="00D12E11">
      <w:pPr>
        <w:spacing w:after="95" w:line="248" w:lineRule="auto"/>
        <w:ind w:left="10" w:right="141" w:hanging="10"/>
        <w:jc w:val="center"/>
      </w:pPr>
      <w:r>
        <w:rPr>
          <w:i/>
        </w:rPr>
        <w:t>H</w:t>
      </w:r>
      <w:r>
        <w:rPr>
          <w:vertAlign w:val="subscript"/>
        </w:rPr>
        <w:t>1</w:t>
      </w:r>
      <w:r>
        <w:t>(</w:t>
      </w:r>
      <w:r>
        <w:rPr>
          <w:i/>
        </w:rPr>
        <w:t>м</w:t>
      </w:r>
      <w:r>
        <w:t>)</w:t>
      </w:r>
      <w:r>
        <w:rPr>
          <w:i/>
        </w:rPr>
        <w:t xml:space="preserve"> = L</w:t>
      </w:r>
      <w:r>
        <w:rPr>
          <w:vertAlign w:val="subscript"/>
        </w:rPr>
        <w:t>0</w:t>
      </w:r>
      <w:r>
        <w:t xml:space="preserve"> </w:t>
      </w:r>
      <w:r>
        <w:rPr>
          <w:i/>
        </w:rPr>
        <w:t xml:space="preserve">+ </w:t>
      </w:r>
      <w:r>
        <w:t>(</w:t>
      </w:r>
      <w:r>
        <w:rPr>
          <w:i/>
        </w:rPr>
        <w:t>H</w:t>
      </w:r>
      <w:r>
        <w:rPr>
          <w:vertAlign w:val="subscript"/>
        </w:rPr>
        <w:t>0</w:t>
      </w:r>
      <w:r>
        <w:rPr>
          <w:i/>
          <w:vertAlign w:val="subscript"/>
        </w:rPr>
        <w:t xml:space="preserve"> </w:t>
      </w:r>
      <w:r>
        <w:rPr>
          <w:i/>
        </w:rPr>
        <w:t>– L</w:t>
      </w:r>
      <w:r>
        <w:rPr>
          <w:vertAlign w:val="subscript"/>
        </w:rPr>
        <w:t>0</w:t>
      </w:r>
      <w:r>
        <w:t>)</w:t>
      </w:r>
      <w:r>
        <w:rPr>
          <w:i/>
        </w:rPr>
        <w:t xml:space="preserve"> · H</w:t>
      </w:r>
      <w:r>
        <w:t>(α</w:t>
      </w:r>
      <w:r>
        <w:rPr>
          <w:i/>
          <w:vertAlign w:val="subscript"/>
        </w:rPr>
        <w:t xml:space="preserve">j </w:t>
      </w:r>
      <w:r>
        <w:rPr>
          <w:i/>
        </w:rPr>
        <w:t>= м</w:t>
      </w:r>
      <w:r>
        <w:t>)</w:t>
      </w:r>
      <w:r>
        <w:rPr>
          <w:vertAlign w:val="subscript"/>
        </w:rPr>
        <w:t>0</w:t>
      </w:r>
      <w:r>
        <w:rPr>
          <w:i/>
          <w:vertAlign w:val="subscript"/>
        </w:rPr>
        <w:t xml:space="preserve"> </w:t>
      </w:r>
      <w:r>
        <w:rPr>
          <w:i/>
        </w:rPr>
        <w:t>=</w:t>
      </w:r>
      <w:r>
        <w:t xml:space="preserve"> </w:t>
      </w:r>
    </w:p>
    <w:p w:rsidR="006D14C0" w:rsidRDefault="00D12E11">
      <w:pPr>
        <w:spacing w:after="68" w:line="259" w:lineRule="auto"/>
        <w:ind w:left="475" w:right="607" w:hanging="10"/>
        <w:jc w:val="center"/>
      </w:pPr>
      <w:r>
        <w:t xml:space="preserve">= 0 + (0,1666 </w:t>
      </w:r>
      <w:r>
        <w:rPr>
          <w:rFonts w:ascii="Segoe UI Symbol" w:eastAsia="Segoe UI Symbol" w:hAnsi="Segoe UI Symbol" w:cs="Segoe UI Symbol"/>
        </w:rPr>
        <w:t>−</w:t>
      </w:r>
      <w:r>
        <w:t xml:space="preserve"> 0)</w:t>
      </w:r>
      <w:r>
        <w:rPr>
          <w:i/>
        </w:rPr>
        <w:t xml:space="preserve"> · </w:t>
      </w:r>
      <w:r>
        <w:t xml:space="preserve">0,1666 = 0,0277; </w:t>
      </w:r>
    </w:p>
    <w:p w:rsidR="006D14C0" w:rsidRDefault="00D12E11">
      <w:pPr>
        <w:spacing w:after="81" w:line="259" w:lineRule="auto"/>
        <w:ind w:left="1997" w:right="1528" w:hanging="10"/>
        <w:jc w:val="left"/>
      </w:pPr>
      <w:r>
        <w:rPr>
          <w:i/>
        </w:rPr>
        <w:t>L</w:t>
      </w:r>
      <w:r>
        <w:rPr>
          <w:vertAlign w:val="subscript"/>
        </w:rPr>
        <w:t>1</w:t>
      </w:r>
      <w:r>
        <w:t>(</w:t>
      </w:r>
      <w:r>
        <w:rPr>
          <w:i/>
        </w:rPr>
        <w:t>м</w:t>
      </w:r>
      <w:r>
        <w:t>)</w:t>
      </w:r>
      <w:r>
        <w:rPr>
          <w:i/>
        </w:rPr>
        <w:t xml:space="preserve"> = L</w:t>
      </w:r>
      <w:r>
        <w:rPr>
          <w:vertAlign w:val="subscript"/>
        </w:rPr>
        <w:t>0</w:t>
      </w:r>
      <w:r>
        <w:t xml:space="preserve"> </w:t>
      </w:r>
      <w:r>
        <w:rPr>
          <w:i/>
        </w:rPr>
        <w:t xml:space="preserve">+ </w:t>
      </w:r>
      <w:r>
        <w:t>(</w:t>
      </w:r>
      <w:r>
        <w:rPr>
          <w:i/>
        </w:rPr>
        <w:t>H</w:t>
      </w:r>
      <w:r>
        <w:rPr>
          <w:vertAlign w:val="subscript"/>
        </w:rPr>
        <w:t xml:space="preserve">0 </w:t>
      </w:r>
      <w:r>
        <w:rPr>
          <w:i/>
        </w:rPr>
        <w:t>– L</w:t>
      </w:r>
      <w:r>
        <w:rPr>
          <w:vertAlign w:val="subscript"/>
        </w:rPr>
        <w:t>0</w:t>
      </w:r>
      <w:r>
        <w:t>)</w:t>
      </w:r>
      <w:r>
        <w:rPr>
          <w:i/>
        </w:rPr>
        <w:t xml:space="preserve"> · L</w:t>
      </w:r>
      <w:r>
        <w:t>(α</w:t>
      </w:r>
      <w:r>
        <w:rPr>
          <w:i/>
          <w:vertAlign w:val="subscript"/>
        </w:rPr>
        <w:t xml:space="preserve">j </w:t>
      </w:r>
      <w:r>
        <w:rPr>
          <w:i/>
        </w:rPr>
        <w:t>= м</w:t>
      </w:r>
      <w:r>
        <w:t>)</w:t>
      </w:r>
      <w:r>
        <w:rPr>
          <w:vertAlign w:val="subscript"/>
        </w:rPr>
        <w:t>0</w:t>
      </w:r>
      <w:r>
        <w:rPr>
          <w:i/>
        </w:rPr>
        <w:t xml:space="preserve"> =</w:t>
      </w:r>
      <w:r>
        <w:t xml:space="preserve"> </w:t>
      </w:r>
    </w:p>
    <w:p w:rsidR="006D14C0" w:rsidRDefault="00D12E11">
      <w:pPr>
        <w:spacing w:after="68" w:line="259" w:lineRule="auto"/>
        <w:ind w:left="475" w:right="606" w:hanging="10"/>
        <w:jc w:val="center"/>
      </w:pPr>
      <w:r>
        <w:t xml:space="preserve">= 0 + (0,1666 </w:t>
      </w:r>
      <w:r>
        <w:rPr>
          <w:rFonts w:ascii="Segoe UI Symbol" w:eastAsia="Segoe UI Symbol" w:hAnsi="Segoe UI Symbol" w:cs="Segoe UI Symbol"/>
        </w:rPr>
        <w:t>−</w:t>
      </w:r>
      <w:r>
        <w:t xml:space="preserve"> 0) </w:t>
      </w:r>
      <w:r>
        <w:rPr>
          <w:i/>
        </w:rPr>
        <w:t xml:space="preserve">· </w:t>
      </w:r>
      <w:r>
        <w:t xml:space="preserve">0 = 0; </w:t>
      </w:r>
    </w:p>
    <w:p w:rsidR="006D14C0" w:rsidRDefault="00D12E11">
      <w:pPr>
        <w:spacing w:after="96" w:line="248" w:lineRule="auto"/>
        <w:ind w:left="10" w:right="141" w:hanging="10"/>
        <w:jc w:val="center"/>
      </w:pPr>
      <w:r>
        <w:rPr>
          <w:i/>
        </w:rPr>
        <w:t>H</w:t>
      </w:r>
      <w:r>
        <w:rPr>
          <w:vertAlign w:val="subscript"/>
        </w:rPr>
        <w:t>1</w:t>
      </w:r>
      <w:r>
        <w:t>(</w:t>
      </w:r>
      <w:r>
        <w:rPr>
          <w:i/>
        </w:rPr>
        <w:t>л</w:t>
      </w:r>
      <w:r>
        <w:t>)</w:t>
      </w:r>
      <w:r>
        <w:rPr>
          <w:i/>
        </w:rPr>
        <w:t xml:space="preserve"> = L</w:t>
      </w:r>
      <w:r>
        <w:rPr>
          <w:vertAlign w:val="subscript"/>
        </w:rPr>
        <w:t>0</w:t>
      </w:r>
      <w:r>
        <w:t xml:space="preserve"> </w:t>
      </w:r>
      <w:r>
        <w:rPr>
          <w:i/>
        </w:rPr>
        <w:t xml:space="preserve">+ </w:t>
      </w:r>
      <w:r>
        <w:t>(</w:t>
      </w:r>
      <w:r>
        <w:rPr>
          <w:i/>
        </w:rPr>
        <w:t>H</w:t>
      </w:r>
      <w:r>
        <w:rPr>
          <w:vertAlign w:val="subscript"/>
        </w:rPr>
        <w:t>0</w:t>
      </w:r>
      <w:r>
        <w:rPr>
          <w:i/>
          <w:vertAlign w:val="subscript"/>
        </w:rPr>
        <w:t xml:space="preserve"> </w:t>
      </w:r>
      <w:r>
        <w:rPr>
          <w:i/>
        </w:rPr>
        <w:t>– L</w:t>
      </w:r>
      <w:r>
        <w:rPr>
          <w:vertAlign w:val="subscript"/>
        </w:rPr>
        <w:t>0</w:t>
      </w:r>
      <w:r>
        <w:t>)</w:t>
      </w:r>
      <w:r>
        <w:rPr>
          <w:i/>
        </w:rPr>
        <w:t xml:space="preserve"> · H</w:t>
      </w:r>
      <w:r>
        <w:t>(α</w:t>
      </w:r>
      <w:r>
        <w:rPr>
          <w:i/>
          <w:vertAlign w:val="subscript"/>
        </w:rPr>
        <w:t xml:space="preserve">j </w:t>
      </w:r>
      <w:r>
        <w:rPr>
          <w:i/>
        </w:rPr>
        <w:t>= л</w:t>
      </w:r>
      <w:r>
        <w:t>)</w:t>
      </w:r>
      <w:r>
        <w:rPr>
          <w:vertAlign w:val="subscript"/>
        </w:rPr>
        <w:t>0</w:t>
      </w:r>
      <w:r>
        <w:rPr>
          <w:i/>
          <w:vertAlign w:val="subscript"/>
        </w:rPr>
        <w:t xml:space="preserve"> </w:t>
      </w:r>
      <w:r>
        <w:rPr>
          <w:i/>
        </w:rPr>
        <w:t>=</w:t>
      </w:r>
      <w:r>
        <w:t xml:space="preserve"> </w:t>
      </w:r>
    </w:p>
    <w:p w:rsidR="006D14C0" w:rsidRDefault="00D12E11">
      <w:pPr>
        <w:spacing w:after="68" w:line="259" w:lineRule="auto"/>
        <w:ind w:left="475" w:right="605" w:hanging="10"/>
        <w:jc w:val="center"/>
      </w:pPr>
      <w:r>
        <w:t xml:space="preserve">= 0 + (0,1666 </w:t>
      </w:r>
      <w:r>
        <w:rPr>
          <w:rFonts w:ascii="Segoe UI Symbol" w:eastAsia="Segoe UI Symbol" w:hAnsi="Segoe UI Symbol" w:cs="Segoe UI Symbol"/>
        </w:rPr>
        <w:t>−</w:t>
      </w:r>
      <w:r>
        <w:t xml:space="preserve"> 0)</w:t>
      </w:r>
      <w:r>
        <w:rPr>
          <w:i/>
        </w:rPr>
        <w:t xml:space="preserve"> · </w:t>
      </w:r>
      <w:r>
        <w:t xml:space="preserve">0,3333 = 0,055555; </w:t>
      </w:r>
    </w:p>
    <w:p w:rsidR="006D14C0" w:rsidRDefault="00D12E11">
      <w:pPr>
        <w:spacing w:after="64" w:line="248" w:lineRule="auto"/>
        <w:ind w:left="1938" w:right="1958" w:firstLine="107"/>
      </w:pPr>
      <w:r>
        <w:rPr>
          <w:i/>
        </w:rPr>
        <w:t>L</w:t>
      </w:r>
      <w:r>
        <w:rPr>
          <w:vertAlign w:val="subscript"/>
        </w:rPr>
        <w:t>1</w:t>
      </w:r>
      <w:r>
        <w:t>(</w:t>
      </w:r>
      <w:r>
        <w:rPr>
          <w:i/>
        </w:rPr>
        <w:t>л</w:t>
      </w:r>
      <w:r>
        <w:t>)</w:t>
      </w:r>
      <w:r>
        <w:rPr>
          <w:i/>
        </w:rPr>
        <w:t xml:space="preserve"> = L</w:t>
      </w:r>
      <w:r>
        <w:rPr>
          <w:vertAlign w:val="subscript"/>
        </w:rPr>
        <w:t>0</w:t>
      </w:r>
      <w:r>
        <w:t xml:space="preserve"> </w:t>
      </w:r>
      <w:r>
        <w:rPr>
          <w:i/>
        </w:rPr>
        <w:t xml:space="preserve">+ </w:t>
      </w:r>
      <w:r>
        <w:t>(</w:t>
      </w:r>
      <w:r>
        <w:rPr>
          <w:i/>
        </w:rPr>
        <w:t>H</w:t>
      </w:r>
      <w:r>
        <w:rPr>
          <w:vertAlign w:val="subscript"/>
        </w:rPr>
        <w:t xml:space="preserve">0 </w:t>
      </w:r>
      <w:r>
        <w:rPr>
          <w:i/>
        </w:rPr>
        <w:t>– L</w:t>
      </w:r>
      <w:r>
        <w:rPr>
          <w:vertAlign w:val="subscript"/>
        </w:rPr>
        <w:t>0</w:t>
      </w:r>
      <w:r>
        <w:t>)</w:t>
      </w:r>
      <w:r>
        <w:rPr>
          <w:i/>
        </w:rPr>
        <w:t xml:space="preserve"> · L</w:t>
      </w:r>
      <w:r>
        <w:t>(α</w:t>
      </w:r>
      <w:r>
        <w:rPr>
          <w:i/>
          <w:vertAlign w:val="subscript"/>
        </w:rPr>
        <w:t xml:space="preserve">j </w:t>
      </w:r>
      <w:r>
        <w:rPr>
          <w:i/>
        </w:rPr>
        <w:t>= л</w:t>
      </w:r>
      <w:r>
        <w:t>)</w:t>
      </w:r>
      <w:r>
        <w:rPr>
          <w:vertAlign w:val="subscript"/>
        </w:rPr>
        <w:t>0</w:t>
      </w:r>
      <w:r>
        <w:rPr>
          <w:i/>
        </w:rPr>
        <w:t xml:space="preserve"> =</w:t>
      </w:r>
      <w:r>
        <w:t xml:space="preserve"> = 0 + (0,1666 </w:t>
      </w:r>
      <w:r>
        <w:rPr>
          <w:rFonts w:ascii="Segoe UI Symbol" w:eastAsia="Segoe UI Symbol" w:hAnsi="Segoe UI Symbol" w:cs="Segoe UI Symbol"/>
        </w:rPr>
        <w:t>−</w:t>
      </w:r>
      <w:r>
        <w:t xml:space="preserve"> 0) </w:t>
      </w:r>
      <w:r>
        <w:rPr>
          <w:i/>
        </w:rPr>
        <w:t xml:space="preserve">· </w:t>
      </w:r>
      <w:r>
        <w:t xml:space="preserve">0,1666 = 0,0277. </w:t>
      </w:r>
    </w:p>
    <w:p w:rsidR="006D14C0" w:rsidRDefault="00D12E11">
      <w:pPr>
        <w:ind w:left="-14" w:right="141"/>
      </w:pPr>
      <w:r>
        <w:t>После выполнения всех вычислений на первом шаге получим разметку рабочего отрезка (</w:t>
      </w:r>
      <w:r>
        <w:rPr>
          <w:i/>
        </w:rPr>
        <w:t>a</w:t>
      </w:r>
      <w:r>
        <w:rPr>
          <w:vertAlign w:val="subscript"/>
        </w:rPr>
        <w:t xml:space="preserve">1 </w:t>
      </w:r>
      <w:r>
        <w:t xml:space="preserve">= </w:t>
      </w:r>
      <w:r>
        <w:rPr>
          <w:i/>
        </w:rPr>
        <w:t>L</w:t>
      </w:r>
      <w:r>
        <w:rPr>
          <w:vertAlign w:val="subscript"/>
        </w:rPr>
        <w:t xml:space="preserve">1 </w:t>
      </w:r>
      <w:r>
        <w:rPr>
          <w:i/>
        </w:rPr>
        <w:t xml:space="preserve">= </w:t>
      </w:r>
      <w:r>
        <w:t>0</w:t>
      </w:r>
      <w:r>
        <w:rPr>
          <w:i/>
        </w:rPr>
        <w:t>, b</w:t>
      </w:r>
      <w:r>
        <w:rPr>
          <w:vertAlign w:val="subscript"/>
        </w:rPr>
        <w:t>1</w:t>
      </w:r>
      <w:r>
        <w:t xml:space="preserve"> = </w:t>
      </w:r>
      <w:r>
        <w:rPr>
          <w:i/>
        </w:rPr>
        <w:t>H</w:t>
      </w:r>
      <w:r>
        <w:rPr>
          <w:vertAlign w:val="subscript"/>
        </w:rPr>
        <w:t>1</w:t>
      </w:r>
      <w:r>
        <w:rPr>
          <w:i/>
        </w:rPr>
        <w:t xml:space="preserve"> = </w:t>
      </w:r>
      <w:r>
        <w:t xml:space="preserve">0,1666) в соответствии с рис. 11.2. </w:t>
      </w:r>
    </w:p>
    <w:p w:rsidR="006D14C0" w:rsidRDefault="00D12E11">
      <w:pPr>
        <w:spacing w:after="0" w:line="259" w:lineRule="auto"/>
        <w:ind w:left="607" w:firstLine="0"/>
        <w:jc w:val="center"/>
      </w:pPr>
      <w:r>
        <w:rPr>
          <w:sz w:val="16"/>
        </w:rPr>
        <w:t xml:space="preserve"> </w:t>
      </w:r>
    </w:p>
    <w:p w:rsidR="006D14C0" w:rsidRDefault="00D12E11">
      <w:pPr>
        <w:spacing w:after="107" w:line="259" w:lineRule="auto"/>
        <w:ind w:left="165" w:firstLine="0"/>
        <w:jc w:val="left"/>
      </w:pPr>
      <w:r>
        <w:rPr>
          <w:rFonts w:ascii="Calibri" w:eastAsia="Calibri" w:hAnsi="Calibri" w:cs="Calibri"/>
          <w:noProof/>
          <w:sz w:val="22"/>
        </w:rPr>
        <w:lastRenderedPageBreak/>
        <mc:AlternateContent>
          <mc:Choice Requires="wpg">
            <w:drawing>
              <wp:inline distT="0" distB="0" distL="0" distR="0">
                <wp:extent cx="4741926" cy="212598"/>
                <wp:effectExtent l="0" t="0" r="0" b="0"/>
                <wp:docPr id="314582" name="Group 314582"/>
                <wp:cNvGraphicFramePr/>
                <a:graphic xmlns:a="http://schemas.openxmlformats.org/drawingml/2006/main">
                  <a:graphicData uri="http://schemas.microsoft.com/office/word/2010/wordprocessingGroup">
                    <wpg:wgp>
                      <wpg:cNvGrpSpPr/>
                      <wpg:grpSpPr>
                        <a:xfrm>
                          <a:off x="0" y="0"/>
                          <a:ext cx="4741926" cy="212598"/>
                          <a:chOff x="0" y="0"/>
                          <a:chExt cx="4741926" cy="212598"/>
                        </a:xfrm>
                      </wpg:grpSpPr>
                      <wps:wsp>
                        <wps:cNvPr id="51477" name="Shape 51477"/>
                        <wps:cNvSpPr/>
                        <wps:spPr>
                          <a:xfrm>
                            <a:off x="762" y="212598"/>
                            <a:ext cx="4741164" cy="0"/>
                          </a:xfrm>
                          <a:custGeom>
                            <a:avLst/>
                            <a:gdLst/>
                            <a:ahLst/>
                            <a:cxnLst/>
                            <a:rect l="0" t="0" r="0" b="0"/>
                            <a:pathLst>
                              <a:path w="4741164">
                                <a:moveTo>
                                  <a:pt x="0" y="0"/>
                                </a:moveTo>
                                <a:lnTo>
                                  <a:pt x="4741164"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1478" name="Shape 51478"/>
                        <wps:cNvSpPr/>
                        <wps:spPr>
                          <a:xfrm>
                            <a:off x="0" y="29718"/>
                            <a:ext cx="762" cy="181356"/>
                          </a:xfrm>
                          <a:custGeom>
                            <a:avLst/>
                            <a:gdLst/>
                            <a:ahLst/>
                            <a:cxnLst/>
                            <a:rect l="0" t="0" r="0" b="0"/>
                            <a:pathLst>
                              <a:path w="762" h="181356">
                                <a:moveTo>
                                  <a:pt x="0" y="0"/>
                                </a:moveTo>
                                <a:lnTo>
                                  <a:pt x="762" y="181356"/>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1479" name="Shape 51479"/>
                        <wps:cNvSpPr/>
                        <wps:spPr>
                          <a:xfrm>
                            <a:off x="4741164" y="0"/>
                            <a:ext cx="762" cy="211074"/>
                          </a:xfrm>
                          <a:custGeom>
                            <a:avLst/>
                            <a:gdLst/>
                            <a:ahLst/>
                            <a:cxnLst/>
                            <a:rect l="0" t="0" r="0" b="0"/>
                            <a:pathLst>
                              <a:path w="762" h="211074">
                                <a:moveTo>
                                  <a:pt x="0" y="0"/>
                                </a:moveTo>
                                <a:lnTo>
                                  <a:pt x="762" y="211074"/>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1480" name="Shape 51480"/>
                        <wps:cNvSpPr/>
                        <wps:spPr>
                          <a:xfrm>
                            <a:off x="2516886" y="108204"/>
                            <a:ext cx="0" cy="104394"/>
                          </a:xfrm>
                          <a:custGeom>
                            <a:avLst/>
                            <a:gdLst/>
                            <a:ahLst/>
                            <a:cxnLst/>
                            <a:rect l="0" t="0" r="0" b="0"/>
                            <a:pathLst>
                              <a:path h="104394">
                                <a:moveTo>
                                  <a:pt x="0" y="0"/>
                                </a:moveTo>
                                <a:lnTo>
                                  <a:pt x="0" y="104394"/>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1481" name="Shape 51481"/>
                        <wps:cNvSpPr/>
                        <wps:spPr>
                          <a:xfrm>
                            <a:off x="1618488" y="113538"/>
                            <a:ext cx="0" cy="99060"/>
                          </a:xfrm>
                          <a:custGeom>
                            <a:avLst/>
                            <a:gdLst/>
                            <a:ahLst/>
                            <a:cxnLst/>
                            <a:rect l="0" t="0" r="0" b="0"/>
                            <a:pathLst>
                              <a:path h="99060">
                                <a:moveTo>
                                  <a:pt x="0" y="0"/>
                                </a:moveTo>
                                <a:lnTo>
                                  <a:pt x="0" y="9906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1482" name="Shape 51482"/>
                        <wps:cNvSpPr/>
                        <wps:spPr>
                          <a:xfrm>
                            <a:off x="717804" y="116586"/>
                            <a:ext cx="0" cy="95250"/>
                          </a:xfrm>
                          <a:custGeom>
                            <a:avLst/>
                            <a:gdLst/>
                            <a:ahLst/>
                            <a:cxnLst/>
                            <a:rect l="0" t="0" r="0" b="0"/>
                            <a:pathLst>
                              <a:path h="95250">
                                <a:moveTo>
                                  <a:pt x="0" y="0"/>
                                </a:moveTo>
                                <a:lnTo>
                                  <a:pt x="0" y="9525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1483" name="Rectangle 51483"/>
                        <wps:cNvSpPr/>
                        <wps:spPr>
                          <a:xfrm>
                            <a:off x="3582924" y="4997"/>
                            <a:ext cx="101184"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о</w:t>
                              </w:r>
                            </w:p>
                          </w:txbxContent>
                        </wps:txbx>
                        <wps:bodyPr horzOverflow="overflow" vert="horz" lIns="0" tIns="0" rIns="0" bIns="0" rtlCol="0">
                          <a:noAutofit/>
                        </wps:bodyPr>
                      </wps:wsp>
                      <wps:wsp>
                        <wps:cNvPr id="51484" name="Rectangle 51484"/>
                        <wps:cNvSpPr/>
                        <wps:spPr>
                          <a:xfrm>
                            <a:off x="2045211" y="9576"/>
                            <a:ext cx="92039"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w:t>
                              </w:r>
                            </w:p>
                          </w:txbxContent>
                        </wps:txbx>
                        <wps:bodyPr horzOverflow="overflow" vert="horz" lIns="0" tIns="0" rIns="0" bIns="0" rtlCol="0">
                          <a:noAutofit/>
                        </wps:bodyPr>
                      </wps:wsp>
                      <wps:wsp>
                        <wps:cNvPr id="51485" name="Rectangle 51485"/>
                        <wps:cNvSpPr/>
                        <wps:spPr>
                          <a:xfrm>
                            <a:off x="1162047" y="9576"/>
                            <a:ext cx="85423"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л</w:t>
                              </w:r>
                            </w:p>
                          </w:txbxContent>
                        </wps:txbx>
                        <wps:bodyPr horzOverflow="overflow" vert="horz" lIns="0" tIns="0" rIns="0" bIns="0" rtlCol="0">
                          <a:noAutofit/>
                        </wps:bodyPr>
                      </wps:wsp>
                      <wps:wsp>
                        <wps:cNvPr id="51486" name="Rectangle 51486"/>
                        <wps:cNvSpPr/>
                        <wps:spPr>
                          <a:xfrm>
                            <a:off x="1226054" y="9576"/>
                            <a:ext cx="48646"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51487" name="Rectangle 51487"/>
                        <wps:cNvSpPr/>
                        <wps:spPr>
                          <a:xfrm>
                            <a:off x="294127" y="9576"/>
                            <a:ext cx="134263"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м</w:t>
                              </w:r>
                            </w:p>
                          </w:txbxContent>
                        </wps:txbx>
                        <wps:bodyPr horzOverflow="overflow" vert="horz" lIns="0" tIns="0" rIns="0" bIns="0" rtlCol="0">
                          <a:noAutofit/>
                        </wps:bodyPr>
                      </wps:wsp>
                      <wps:wsp>
                        <wps:cNvPr id="51488" name="Rectangle 51488"/>
                        <wps:cNvSpPr/>
                        <wps:spPr>
                          <a:xfrm>
                            <a:off x="394711" y="9576"/>
                            <a:ext cx="48646" cy="178528"/>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g:wgp>
                  </a:graphicData>
                </a:graphic>
              </wp:inline>
            </w:drawing>
          </mc:Choice>
          <mc:Fallback>
            <w:pict>
              <v:group id="Group 314582" o:spid="_x0000_s1505" style="width:373.4pt;height:16.75pt;mso-position-horizontal-relative:char;mso-position-vertical-relative:line" coordsize="47419,2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">
                <v:shape id="Shape 51477" o:spid="_x0000_s1506" style="position:absolute;left:7;top:2125;width:47412;height:0;visibility:visible;mso-wrap-style:square;v-text-anchor:top" coordsize="4741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" path="m,l4741164,e" filled="f" strokecolor="#181717">
                  <v:stroke endcap="round"/>
                  <v:path arrowok="t" textboxrect="0,0,4741164,0"/>
                </v:shape>
                <v:shape id="Shape 51478" o:spid="_x0000_s1507" style="position:absolute;top:297;width:7;height:1813;visibility:visible;mso-wrap-style:square;v-text-anchor:top" coordsize="76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" path="m,l762,181356e" filled="f" strokecolor="#181717">
                  <v:stroke endcap="round"/>
                  <v:path arrowok="t" textboxrect="0,0,762,181356"/>
                </v:shape>
                <v:shape id="Shape 51479" o:spid="_x0000_s1508" style="position:absolute;left:47411;width:8;height:2110;visibility:visible;mso-wrap-style:square;v-text-anchor:top" coordsize="762,211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" path="m,l762,211074e" filled="f" strokecolor="#181717">
                  <v:stroke endcap="round"/>
                  <v:path arrowok="t" textboxrect="0,0,762,211074"/>
                </v:shape>
                <v:shape id="Shape 51480" o:spid="_x0000_s1509" style="position:absolute;left:25168;top:1082;width:0;height:1043;visibility:visible;mso-wrap-style:square;v-text-anchor:top" coordsize="0,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" path="m,l,104394e" filled="f" strokecolor="#181717">
                  <v:stroke endcap="round"/>
                  <v:path arrowok="t" textboxrect="0,0,0,104394"/>
                </v:shape>
                <v:shape id="Shape 51481" o:spid="_x0000_s1510" style="position:absolute;left:16184;top:1135;width:0;height:990;visibility:visible;mso-wrap-style:square;v-text-anchor:top" coordsize="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" path="m,l,99060e" filled="f" strokecolor="#181717">
                  <v:stroke endcap="round"/>
                  <v:path arrowok="t" textboxrect="0,0,0,99060"/>
                </v:shape>
                <v:shape id="Shape 51482" o:spid="_x0000_s1511" style="position:absolute;left:7178;top:1165;width:0;height:953;visibility:visible;mso-wrap-style:square;v-text-anchor:top" coordsize="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" path="m,l,95250e" filled="f" strokecolor="#181717">
                  <v:stroke endcap="round"/>
                  <v:path arrowok="t" textboxrect="0,0,0,95250"/>
                </v:shape>
                <v:rect id="Rectangle 51483" o:spid="_x0000_s1512" style="position:absolute;left:35829;top:49;width:1012;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о</w:t>
                        </w:r>
                      </w:p>
                    </w:txbxContent>
                  </v:textbox>
                </v:rect>
                <v:rect id="Rectangle 51484" o:spid="_x0000_s1513" style="position:absolute;left:20452;top:95;width:920;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w:t>
                        </w:r>
                      </w:p>
                    </w:txbxContent>
                  </v:textbox>
                </v:rect>
                <v:rect id="Rectangle 51485" o:spid="_x0000_s1514" style="position:absolute;left:11620;top:95;width:854;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л</w:t>
                        </w:r>
                      </w:p>
                    </w:txbxContent>
                  </v:textbox>
                </v:rect>
                <v:rect id="Rectangle 51486" o:spid="_x0000_s1515" style="position:absolute;left:12260;top:95;width:487;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51487" o:spid="_x0000_s1516" style="position:absolute;left:2941;top:95;width:1342;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м</w:t>
                        </w:r>
                      </w:p>
                    </w:txbxContent>
                  </v:textbox>
                </v:rect>
                <v:rect id="Rectangle 51488" o:spid="_x0000_s1517" style="position:absolute;left:3947;top:95;width:4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w10:anchorlock/>
              </v:group>
            </w:pict>
          </mc:Fallback>
        </mc:AlternateContent>
      </w:r>
    </w:p>
    <w:p w:rsidR="006D14C0" w:rsidRDefault="00D12E11">
      <w:pPr>
        <w:tabs>
          <w:tab w:val="center" w:pos="1290"/>
          <w:tab w:val="center" w:pos="2718"/>
          <w:tab w:val="center" w:pos="4147"/>
          <w:tab w:val="right" w:pos="8140"/>
        </w:tabs>
        <w:spacing w:after="0" w:line="259" w:lineRule="auto"/>
        <w:ind w:firstLine="0"/>
        <w:jc w:val="left"/>
      </w:pPr>
      <w:r>
        <w:rPr>
          <w:rFonts w:ascii="Franklin Gothic Book" w:eastAsia="Franklin Gothic Book" w:hAnsi="Franklin Gothic Book" w:cs="Franklin Gothic Book"/>
          <w:sz w:val="23"/>
        </w:rPr>
        <w:t xml:space="preserve">0 </w:t>
      </w:r>
      <w:r>
        <w:rPr>
          <w:rFonts w:ascii="Franklin Gothic Book" w:eastAsia="Franklin Gothic Book" w:hAnsi="Franklin Gothic Book" w:cs="Franklin Gothic Book"/>
          <w:sz w:val="23"/>
        </w:rPr>
        <w:tab/>
        <w:t xml:space="preserve">0,0277 </w:t>
      </w:r>
      <w:r>
        <w:rPr>
          <w:rFonts w:ascii="Franklin Gothic Book" w:eastAsia="Franklin Gothic Book" w:hAnsi="Franklin Gothic Book" w:cs="Franklin Gothic Book"/>
          <w:sz w:val="23"/>
        </w:rPr>
        <w:tab/>
        <w:t xml:space="preserve">0,05555 </w:t>
      </w:r>
      <w:r>
        <w:rPr>
          <w:rFonts w:ascii="Franklin Gothic Book" w:eastAsia="Franklin Gothic Book" w:hAnsi="Franklin Gothic Book" w:cs="Franklin Gothic Book"/>
          <w:sz w:val="23"/>
        </w:rPr>
        <w:tab/>
        <w:t>0,08333</w:t>
      </w:r>
      <w:r>
        <w:rPr>
          <w:rFonts w:ascii="Franklin Gothic Book" w:eastAsia="Franklin Gothic Book" w:hAnsi="Franklin Gothic Book" w:cs="Franklin Gothic Book"/>
          <w:sz w:val="23"/>
        </w:rPr>
        <w:tab/>
        <w:t xml:space="preserve">0,1666 </w:t>
      </w:r>
    </w:p>
    <w:p w:rsidR="006D14C0" w:rsidRDefault="00D12E11">
      <w:pPr>
        <w:spacing w:after="0" w:line="259" w:lineRule="auto"/>
        <w:ind w:right="101" w:firstLine="0"/>
        <w:jc w:val="right"/>
      </w:pPr>
      <w:r>
        <w:rPr>
          <w:sz w:val="24"/>
        </w:rPr>
        <w:t xml:space="preserve"> </w:t>
      </w:r>
    </w:p>
    <w:p w:rsidR="006D14C0" w:rsidRDefault="00D12E11">
      <w:pPr>
        <w:spacing w:after="56" w:line="249" w:lineRule="auto"/>
        <w:ind w:left="1490" w:right="1103" w:hanging="503"/>
        <w:jc w:val="left"/>
      </w:pPr>
      <w:r>
        <w:rPr>
          <w:rFonts w:ascii="Franklin Gothic Book" w:eastAsia="Franklin Gothic Book" w:hAnsi="Franklin Gothic Book" w:cs="Franklin Gothic Book"/>
          <w:sz w:val="23"/>
        </w:rPr>
        <w:t>Рис. 11.2. Разметка и точки рабочего отрезка после анализа  первого символа (</w:t>
      </w:r>
      <w:r>
        <w:rPr>
          <w:rFonts w:ascii="Franklin Gothic Book" w:eastAsia="Franklin Gothic Book" w:hAnsi="Franklin Gothic Book" w:cs="Franklin Gothic Book"/>
          <w:i/>
          <w:sz w:val="23"/>
        </w:rPr>
        <w:t>м</w:t>
      </w:r>
      <w:r>
        <w:rPr>
          <w:rFonts w:ascii="Franklin Gothic Book" w:eastAsia="Franklin Gothic Book" w:hAnsi="Franklin Gothic Book" w:cs="Franklin Gothic Book"/>
          <w:sz w:val="23"/>
        </w:rPr>
        <w:t>) последовательности «</w:t>
      </w:r>
      <w:r>
        <w:rPr>
          <w:rFonts w:ascii="Franklin Gothic Book" w:eastAsia="Franklin Gothic Book" w:hAnsi="Franklin Gothic Book" w:cs="Franklin Gothic Book"/>
          <w:i/>
          <w:sz w:val="23"/>
        </w:rPr>
        <w:t>молоко</w:t>
      </w:r>
      <w:r>
        <w:rPr>
          <w:rFonts w:ascii="Franklin Gothic Book" w:eastAsia="Franklin Gothic Book" w:hAnsi="Franklin Gothic Book" w:cs="Franklin Gothic Book"/>
          <w:sz w:val="23"/>
        </w:rPr>
        <w:t xml:space="preserve">» </w:t>
      </w:r>
    </w:p>
    <w:p w:rsidR="006D14C0" w:rsidRDefault="00D12E11">
      <w:pPr>
        <w:spacing w:after="0" w:line="259" w:lineRule="auto"/>
        <w:ind w:left="510" w:firstLine="0"/>
        <w:jc w:val="left"/>
      </w:pPr>
      <w:r>
        <w:t xml:space="preserve"> </w:t>
      </w:r>
    </w:p>
    <w:p w:rsidR="006D14C0" w:rsidRDefault="00D12E11">
      <w:pPr>
        <w:ind w:left="-14" w:right="142"/>
      </w:pPr>
      <w:r>
        <w:t>Шаг 2: анализируем следующий символ входной последовательности (</w:t>
      </w:r>
      <w:r>
        <w:rPr>
          <w:i/>
        </w:rPr>
        <w:t>о</w:t>
      </w:r>
      <w:r>
        <w:t>). На новом рабочем отрезке этому символу соответствует интервал [</w:t>
      </w:r>
      <w:r>
        <w:rPr>
          <w:i/>
        </w:rPr>
        <w:t>a</w:t>
      </w:r>
      <w:r>
        <w:rPr>
          <w:vertAlign w:val="subscript"/>
        </w:rPr>
        <w:t xml:space="preserve">2 </w:t>
      </w:r>
      <w:r>
        <w:t xml:space="preserve">= </w:t>
      </w:r>
      <w:r>
        <w:rPr>
          <w:i/>
        </w:rPr>
        <w:t>L</w:t>
      </w:r>
      <w:r>
        <w:rPr>
          <w:vertAlign w:val="subscript"/>
        </w:rPr>
        <w:t>2</w:t>
      </w:r>
      <w:r>
        <w:rPr>
          <w:i/>
        </w:rPr>
        <w:t xml:space="preserve"> = </w:t>
      </w:r>
      <w:r>
        <w:t xml:space="preserve">0,083333; </w:t>
      </w:r>
      <w:r>
        <w:rPr>
          <w:i/>
        </w:rPr>
        <w:t>b</w:t>
      </w:r>
      <w:r>
        <w:rPr>
          <w:vertAlign w:val="subscript"/>
        </w:rPr>
        <w:t xml:space="preserve">2 </w:t>
      </w:r>
      <w:r>
        <w:t xml:space="preserve">= </w:t>
      </w:r>
      <w:r>
        <w:rPr>
          <w:i/>
        </w:rPr>
        <w:t>H</w:t>
      </w:r>
      <w:r>
        <w:rPr>
          <w:vertAlign w:val="subscript"/>
        </w:rPr>
        <w:t>2</w:t>
      </w:r>
      <w:r>
        <w:rPr>
          <w:i/>
        </w:rPr>
        <w:t xml:space="preserve"> = </w:t>
      </w:r>
      <w:r>
        <w:t xml:space="preserve">0,1666]. Для следующего шага он станет рабочим отрезком (рис. 11.3).  </w:t>
      </w:r>
    </w:p>
    <w:p w:rsidR="006D14C0" w:rsidRDefault="00D12E11">
      <w:pPr>
        <w:spacing w:after="109" w:line="259" w:lineRule="auto"/>
        <w:ind w:left="521" w:firstLine="0"/>
        <w:jc w:val="left"/>
      </w:pPr>
      <w:r>
        <w:rPr>
          <w:rFonts w:ascii="Calibri" w:eastAsia="Calibri" w:hAnsi="Calibri" w:cs="Calibri"/>
          <w:noProof/>
          <w:sz w:val="22"/>
        </w:rPr>
        <mc:AlternateContent>
          <mc:Choice Requires="wpg">
            <w:drawing>
              <wp:inline distT="0" distB="0" distL="0" distR="0">
                <wp:extent cx="4498086" cy="209124"/>
                <wp:effectExtent l="0" t="0" r="0" b="0"/>
                <wp:docPr id="316443" name="Group 316443"/>
                <wp:cNvGraphicFramePr/>
                <a:graphic xmlns:a="http://schemas.openxmlformats.org/drawingml/2006/main">
                  <a:graphicData uri="http://schemas.microsoft.com/office/word/2010/wordprocessingGroup">
                    <wpg:wgp>
                      <wpg:cNvGrpSpPr/>
                      <wpg:grpSpPr>
                        <a:xfrm>
                          <a:off x="0" y="0"/>
                          <a:ext cx="4498086" cy="209124"/>
                          <a:chOff x="0" y="0"/>
                          <a:chExt cx="4498086" cy="209124"/>
                        </a:xfrm>
                      </wpg:grpSpPr>
                      <wps:wsp>
                        <wps:cNvPr id="52011" name="Shape 52011"/>
                        <wps:cNvSpPr/>
                        <wps:spPr>
                          <a:xfrm>
                            <a:off x="1524" y="207601"/>
                            <a:ext cx="4496562" cy="0"/>
                          </a:xfrm>
                          <a:custGeom>
                            <a:avLst/>
                            <a:gdLst/>
                            <a:ahLst/>
                            <a:cxnLst/>
                            <a:rect l="0" t="0" r="0" b="0"/>
                            <a:pathLst>
                              <a:path w="4496562">
                                <a:moveTo>
                                  <a:pt x="0" y="0"/>
                                </a:moveTo>
                                <a:lnTo>
                                  <a:pt x="4496562"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012" name="Shape 52012"/>
                        <wps:cNvSpPr/>
                        <wps:spPr>
                          <a:xfrm>
                            <a:off x="0" y="18624"/>
                            <a:ext cx="0" cy="188214"/>
                          </a:xfrm>
                          <a:custGeom>
                            <a:avLst/>
                            <a:gdLst/>
                            <a:ahLst/>
                            <a:cxnLst/>
                            <a:rect l="0" t="0" r="0" b="0"/>
                            <a:pathLst>
                              <a:path h="188214">
                                <a:moveTo>
                                  <a:pt x="0" y="0"/>
                                </a:moveTo>
                                <a:lnTo>
                                  <a:pt x="0" y="188214"/>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013" name="Shape 52013"/>
                        <wps:cNvSpPr/>
                        <wps:spPr>
                          <a:xfrm>
                            <a:off x="4496562" y="1860"/>
                            <a:ext cx="762" cy="207264"/>
                          </a:xfrm>
                          <a:custGeom>
                            <a:avLst/>
                            <a:gdLst/>
                            <a:ahLst/>
                            <a:cxnLst/>
                            <a:rect l="0" t="0" r="0" b="0"/>
                            <a:pathLst>
                              <a:path w="762" h="207264">
                                <a:moveTo>
                                  <a:pt x="0" y="0"/>
                                </a:moveTo>
                                <a:lnTo>
                                  <a:pt x="762" y="207264"/>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014" name="Shape 52014"/>
                        <wps:cNvSpPr/>
                        <wps:spPr>
                          <a:xfrm>
                            <a:off x="2388108" y="103206"/>
                            <a:ext cx="0" cy="105156"/>
                          </a:xfrm>
                          <a:custGeom>
                            <a:avLst/>
                            <a:gdLst/>
                            <a:ahLst/>
                            <a:cxnLst/>
                            <a:rect l="0" t="0" r="0" b="0"/>
                            <a:pathLst>
                              <a:path h="105156">
                                <a:moveTo>
                                  <a:pt x="0" y="0"/>
                                </a:moveTo>
                                <a:lnTo>
                                  <a:pt x="0" y="105156"/>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015" name="Shape 52015"/>
                        <wps:cNvSpPr/>
                        <wps:spPr>
                          <a:xfrm>
                            <a:off x="1535430" y="108540"/>
                            <a:ext cx="0" cy="99822"/>
                          </a:xfrm>
                          <a:custGeom>
                            <a:avLst/>
                            <a:gdLst/>
                            <a:ahLst/>
                            <a:cxnLst/>
                            <a:rect l="0" t="0" r="0" b="0"/>
                            <a:pathLst>
                              <a:path h="99822">
                                <a:moveTo>
                                  <a:pt x="0" y="0"/>
                                </a:moveTo>
                                <a:lnTo>
                                  <a:pt x="0" y="99822"/>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016" name="Shape 52016"/>
                        <wps:cNvSpPr/>
                        <wps:spPr>
                          <a:xfrm>
                            <a:off x="681228" y="111588"/>
                            <a:ext cx="0" cy="95250"/>
                          </a:xfrm>
                          <a:custGeom>
                            <a:avLst/>
                            <a:gdLst/>
                            <a:ahLst/>
                            <a:cxnLst/>
                            <a:rect l="0" t="0" r="0" b="0"/>
                            <a:pathLst>
                              <a:path h="95250">
                                <a:moveTo>
                                  <a:pt x="0" y="0"/>
                                </a:moveTo>
                                <a:lnTo>
                                  <a:pt x="0" y="9525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017" name="Rectangle 52017"/>
                        <wps:cNvSpPr/>
                        <wps:spPr>
                          <a:xfrm>
                            <a:off x="3464814" y="0"/>
                            <a:ext cx="101184"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о</w:t>
                              </w:r>
                            </w:p>
                          </w:txbxContent>
                        </wps:txbx>
                        <wps:bodyPr horzOverflow="overflow" vert="horz" lIns="0" tIns="0" rIns="0" bIns="0" rtlCol="0">
                          <a:noAutofit/>
                        </wps:bodyPr>
                      </wps:wsp>
                      <wps:wsp>
                        <wps:cNvPr id="52018" name="Rectangle 52018"/>
                        <wps:cNvSpPr/>
                        <wps:spPr>
                          <a:xfrm>
                            <a:off x="1909573" y="4565"/>
                            <a:ext cx="92039"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w:t>
                              </w:r>
                            </w:p>
                          </w:txbxContent>
                        </wps:txbx>
                        <wps:bodyPr horzOverflow="overflow" vert="horz" lIns="0" tIns="0" rIns="0" bIns="0" rtlCol="0">
                          <a:noAutofit/>
                        </wps:bodyPr>
                      </wps:wsp>
                      <wps:wsp>
                        <wps:cNvPr id="52019" name="Rectangle 52019"/>
                        <wps:cNvSpPr/>
                        <wps:spPr>
                          <a:xfrm>
                            <a:off x="1056899" y="4565"/>
                            <a:ext cx="85423"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л</w:t>
                              </w:r>
                            </w:p>
                          </w:txbxContent>
                        </wps:txbx>
                        <wps:bodyPr horzOverflow="overflow" vert="horz" lIns="0" tIns="0" rIns="0" bIns="0" rtlCol="0">
                          <a:noAutofit/>
                        </wps:bodyPr>
                      </wps:wsp>
                      <wps:wsp>
                        <wps:cNvPr id="52020" name="Rectangle 52020"/>
                        <wps:cNvSpPr/>
                        <wps:spPr>
                          <a:xfrm>
                            <a:off x="1120907" y="4565"/>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52021" name="Rectangle 52021"/>
                        <wps:cNvSpPr/>
                        <wps:spPr>
                          <a:xfrm>
                            <a:off x="272037" y="4565"/>
                            <a:ext cx="134263"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м</w:t>
                              </w:r>
                            </w:p>
                          </w:txbxContent>
                        </wps:txbx>
                        <wps:bodyPr horzOverflow="overflow" vert="horz" lIns="0" tIns="0" rIns="0" bIns="0" rtlCol="0">
                          <a:noAutofit/>
                        </wps:bodyPr>
                      </wps:wsp>
                      <wps:wsp>
                        <wps:cNvPr id="52022" name="Rectangle 52022"/>
                        <wps:cNvSpPr/>
                        <wps:spPr>
                          <a:xfrm>
                            <a:off x="372620" y="4565"/>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g:wgp>
                  </a:graphicData>
                </a:graphic>
              </wp:inline>
            </w:drawing>
          </mc:Choice>
          <mc:Fallback>
            <w:pict>
              <v:group id="Group 316443" o:spid="_x0000_s1518" style="width:354.2pt;height:16.45pt;mso-position-horizontal-relative:char;mso-position-vertical-relative:line" coordsize="44980,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">
                <v:shape id="Shape 52011" o:spid="_x0000_s1519" style="position:absolute;left:15;top:2076;width:44965;height:0;visibility:visible;mso-wrap-style:square;v-text-anchor:top" coordsize="4496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" path="m,l4496562,e" filled="f" strokecolor="#181717">
                  <v:stroke endcap="round"/>
                  <v:path arrowok="t" textboxrect="0,0,4496562,0"/>
                </v:shape>
                <v:shape id="Shape 52012" o:spid="_x0000_s1520" style="position:absolute;top:186;width:0;height:1882;visibility:visible;mso-wrap-style:square;v-text-anchor:top" coordsize="0,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" path="m,l,188214e" filled="f" strokecolor="#181717">
                  <v:stroke endcap="round"/>
                  <v:path arrowok="t" textboxrect="0,0,0,188214"/>
                </v:shape>
                <v:shape id="Shape 52013" o:spid="_x0000_s1521" style="position:absolute;left:44965;top:18;width:8;height:2073;visibility:visible;mso-wrap-style:square;v-text-anchor:top" coordsize="762,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" path="m,l762,207264e" filled="f" strokecolor="#181717">
                  <v:stroke endcap="round"/>
                  <v:path arrowok="t" textboxrect="0,0,762,207264"/>
                </v:shape>
                <v:shape id="Shape 52014" o:spid="_x0000_s1522" style="position:absolute;left:23881;top:1032;width:0;height:1051;visibility:visible;mso-wrap-style:square;v-text-anchor:top" coordsize="0,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" path="m,l,105156e" filled="f" strokecolor="#181717">
                  <v:stroke endcap="round"/>
                  <v:path arrowok="t" textboxrect="0,0,0,105156"/>
                </v:shape>
                <v:shape id="Shape 52015" o:spid="_x0000_s1523" style="position:absolute;left:15354;top:1085;width:0;height:998;visibility:visible;mso-wrap-style:square;v-text-anchor:top" coordsize="0,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" path="m,l,99822e" filled="f" strokecolor="#181717">
                  <v:stroke endcap="round"/>
                  <v:path arrowok="t" textboxrect="0,0,0,99822"/>
                </v:shape>
                <v:shape id="Shape 52016" o:spid="_x0000_s1524" style="position:absolute;left:6812;top:1115;width:0;height:953;visibility:visible;mso-wrap-style:square;v-text-anchor:top" coordsize="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" path="m,l,95250e" filled="f" strokecolor="#181717">
                  <v:stroke endcap="round"/>
                  <v:path arrowok="t" textboxrect="0,0,0,95250"/>
                </v:shape>
                <v:rect id="Rectangle 52017" o:spid="_x0000_s1525" style="position:absolute;left:34648;width:101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о</w:t>
                        </w:r>
                      </w:p>
                    </w:txbxContent>
                  </v:textbox>
                </v:rect>
                <v:rect id="Rectangle 52018" o:spid="_x0000_s1526" style="position:absolute;left:19095;top:45;width:92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w:t>
                        </w:r>
                      </w:p>
                    </w:txbxContent>
                  </v:textbox>
                </v:rect>
                <v:rect id="Rectangle 52019" o:spid="_x0000_s1527" style="position:absolute;left:10568;top:45;width:85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л</w:t>
                        </w:r>
                      </w:p>
                    </w:txbxContent>
                  </v:textbox>
                </v:rect>
                <v:rect id="Rectangle 52020" o:spid="_x0000_s1528" style="position:absolute;left:11209;top:45;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52021" o:spid="_x0000_s1529" style="position:absolute;left:2720;top:45;width:134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м</w:t>
                        </w:r>
                      </w:p>
                    </w:txbxContent>
                  </v:textbox>
                </v:rect>
                <v:rect id="Rectangle 52022" o:spid="_x0000_s1530" style="position:absolute;left:3726;top:45;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w10:anchorlock/>
              </v:group>
            </w:pict>
          </mc:Fallback>
        </mc:AlternateContent>
      </w:r>
    </w:p>
    <w:p w:rsidR="006D14C0" w:rsidRDefault="00D12E11">
      <w:pPr>
        <w:tabs>
          <w:tab w:val="center" w:pos="1588"/>
          <w:tab w:val="center" w:pos="2934"/>
          <w:tab w:val="center" w:pos="4285"/>
          <w:tab w:val="right" w:pos="8140"/>
        </w:tabs>
        <w:spacing w:after="0" w:line="259" w:lineRule="auto"/>
        <w:ind w:firstLine="0"/>
        <w:jc w:val="left"/>
      </w:pPr>
      <w:r>
        <w:rPr>
          <w:rFonts w:ascii="Franklin Gothic Book" w:eastAsia="Franklin Gothic Book" w:hAnsi="Franklin Gothic Book" w:cs="Franklin Gothic Book"/>
          <w:sz w:val="23"/>
        </w:rPr>
        <w:t>0,083333</w:t>
      </w:r>
      <w:r>
        <w:rPr>
          <w:rFonts w:ascii="Franklin Gothic Book" w:eastAsia="Franklin Gothic Book" w:hAnsi="Franklin Gothic Book" w:cs="Franklin Gothic Book"/>
          <w:sz w:val="23"/>
        </w:rPr>
        <w:tab/>
        <w:t>0,0972</w:t>
      </w:r>
      <w:r>
        <w:rPr>
          <w:rFonts w:ascii="Franklin Gothic Book" w:eastAsia="Franklin Gothic Book" w:hAnsi="Franklin Gothic Book" w:cs="Franklin Gothic Book"/>
          <w:sz w:val="23"/>
        </w:rPr>
        <w:tab/>
        <w:t>0,1111</w:t>
      </w:r>
      <w:r>
        <w:rPr>
          <w:rFonts w:ascii="Franklin Gothic Book" w:eastAsia="Franklin Gothic Book" w:hAnsi="Franklin Gothic Book" w:cs="Franklin Gothic Book"/>
          <w:sz w:val="23"/>
        </w:rPr>
        <w:tab/>
        <w:t>0,125</w:t>
      </w:r>
      <w:r>
        <w:rPr>
          <w:rFonts w:ascii="Franklin Gothic Book" w:eastAsia="Franklin Gothic Book" w:hAnsi="Franklin Gothic Book" w:cs="Franklin Gothic Book"/>
          <w:sz w:val="23"/>
        </w:rPr>
        <w:tab/>
        <w:t xml:space="preserve">0,1666 </w:t>
      </w:r>
    </w:p>
    <w:p w:rsidR="006D14C0" w:rsidRDefault="00D12E11">
      <w:pPr>
        <w:spacing w:after="0" w:line="259" w:lineRule="auto"/>
        <w:ind w:right="79" w:firstLine="0"/>
        <w:jc w:val="right"/>
      </w:pPr>
      <w:r>
        <w:t xml:space="preserve"> </w:t>
      </w:r>
    </w:p>
    <w:p w:rsidR="006D14C0" w:rsidRDefault="00D12E11">
      <w:pPr>
        <w:spacing w:after="46" w:line="259" w:lineRule="auto"/>
        <w:ind w:left="10" w:right="140" w:hanging="10"/>
        <w:jc w:val="center"/>
      </w:pPr>
      <w:r>
        <w:rPr>
          <w:rFonts w:ascii="Franklin Gothic Book" w:eastAsia="Franklin Gothic Book" w:hAnsi="Franklin Gothic Book" w:cs="Franklin Gothic Book"/>
          <w:sz w:val="23"/>
        </w:rPr>
        <w:t xml:space="preserve">Рис. 11.3. Рабочий отрезок после анализа первых двух символов </w:t>
      </w:r>
    </w:p>
    <w:p w:rsidR="006D14C0" w:rsidRDefault="00D12E11">
      <w:pPr>
        <w:spacing w:after="0" w:line="259" w:lineRule="auto"/>
        <w:ind w:left="510" w:firstLine="0"/>
        <w:jc w:val="left"/>
      </w:pPr>
      <w:r>
        <w:t xml:space="preserve"> </w:t>
      </w:r>
    </w:p>
    <w:p w:rsidR="006D14C0" w:rsidRDefault="00D12E11">
      <w:pPr>
        <w:ind w:left="-14" w:right="139"/>
      </w:pPr>
      <w:r>
        <w:t>Строго говоря, на первом шаге не было необходимости рассчитывать новые границы для каждого символа. Как видим, это только увеличивает время анализа. Достаточно было определить новые  верхнюю и нижнюю границы лишь для очередного (на шаге 2) символа (</w:t>
      </w:r>
      <w:r>
        <w:rPr>
          <w:i/>
        </w:rPr>
        <w:t>о</w:t>
      </w:r>
      <w:r>
        <w:t xml:space="preserve">). Мы здесь привели расчеты только для того, чтобы лучше понять процесс вычислений. </w:t>
      </w:r>
    </w:p>
    <w:p w:rsidR="006D14C0" w:rsidRDefault="00D12E11">
      <w:pPr>
        <w:spacing w:after="134"/>
        <w:ind w:left="-14" w:right="138"/>
      </w:pPr>
      <w:r>
        <w:t>Шаг 3: поскольку очередным из анализируемых символов будет буква «</w:t>
      </w:r>
      <w:r>
        <w:rPr>
          <w:i/>
        </w:rPr>
        <w:t>л</w:t>
      </w:r>
      <w:r>
        <w:t xml:space="preserve">», достаточно в соответствии с выражениями (11.1) определить новые границы: </w:t>
      </w:r>
    </w:p>
    <w:p w:rsidR="006D14C0" w:rsidRDefault="00D12E11">
      <w:pPr>
        <w:spacing w:after="158" w:line="248" w:lineRule="auto"/>
        <w:ind w:left="10" w:right="140" w:hanging="10"/>
        <w:jc w:val="center"/>
      </w:pPr>
      <w:r>
        <w:rPr>
          <w:i/>
        </w:rPr>
        <w:t>H</w:t>
      </w:r>
      <w:r>
        <w:rPr>
          <w:vertAlign w:val="subscript"/>
        </w:rPr>
        <w:t>3</w:t>
      </w:r>
      <w:r>
        <w:t>(</w:t>
      </w:r>
      <w:r>
        <w:rPr>
          <w:i/>
        </w:rPr>
        <w:t>л</w:t>
      </w:r>
      <w:r>
        <w:t>)</w:t>
      </w:r>
      <w:r>
        <w:rPr>
          <w:i/>
        </w:rPr>
        <w:t xml:space="preserve"> = L</w:t>
      </w:r>
      <w:r>
        <w:rPr>
          <w:vertAlign w:val="subscript"/>
        </w:rPr>
        <w:t>2</w:t>
      </w:r>
      <w:r>
        <w:rPr>
          <w:i/>
        </w:rPr>
        <w:t xml:space="preserve"> + </w:t>
      </w:r>
      <w:r>
        <w:t>(</w:t>
      </w:r>
      <w:r>
        <w:rPr>
          <w:i/>
        </w:rPr>
        <w:t>H</w:t>
      </w:r>
      <w:r>
        <w:rPr>
          <w:vertAlign w:val="subscript"/>
        </w:rPr>
        <w:t>2</w:t>
      </w:r>
      <w:r>
        <w:rPr>
          <w:i/>
        </w:rPr>
        <w:t xml:space="preserve"> – L</w:t>
      </w:r>
      <w:r>
        <w:rPr>
          <w:vertAlign w:val="subscript"/>
        </w:rPr>
        <w:t>2</w:t>
      </w:r>
      <w:r>
        <w:t>)</w:t>
      </w:r>
      <w:r>
        <w:rPr>
          <w:i/>
        </w:rPr>
        <w:t xml:space="preserve"> · H</w:t>
      </w:r>
      <w:r>
        <w:t>(α</w:t>
      </w:r>
      <w:r>
        <w:rPr>
          <w:i/>
          <w:vertAlign w:val="subscript"/>
        </w:rPr>
        <w:t xml:space="preserve">j </w:t>
      </w:r>
      <w:r>
        <w:rPr>
          <w:i/>
        </w:rPr>
        <w:t>= л</w:t>
      </w:r>
      <w:r>
        <w:t>)</w:t>
      </w:r>
      <w:r>
        <w:rPr>
          <w:vertAlign w:val="subscript"/>
        </w:rPr>
        <w:t>0</w:t>
      </w:r>
      <w:r>
        <w:rPr>
          <w:i/>
        </w:rPr>
        <w:t xml:space="preserve"> </w:t>
      </w:r>
      <w:r>
        <w:t>=</w:t>
      </w:r>
      <w:r>
        <w:rPr>
          <w:i/>
        </w:rPr>
        <w:t xml:space="preserve"> </w:t>
      </w:r>
      <w:r>
        <w:t xml:space="preserve"> </w:t>
      </w:r>
    </w:p>
    <w:p w:rsidR="006D14C0" w:rsidRDefault="00D12E11">
      <w:pPr>
        <w:spacing w:after="68" w:line="259" w:lineRule="auto"/>
        <w:ind w:left="475" w:right="605" w:hanging="10"/>
        <w:jc w:val="center"/>
      </w:pPr>
      <w:r>
        <w:t xml:space="preserve">= 0,08333 + (0,1666 </w:t>
      </w:r>
      <w:r>
        <w:rPr>
          <w:rFonts w:ascii="Segoe UI Symbol" w:eastAsia="Segoe UI Symbol" w:hAnsi="Segoe UI Symbol" w:cs="Segoe UI Symbol"/>
        </w:rPr>
        <w:t>−</w:t>
      </w:r>
      <w:r>
        <w:t xml:space="preserve"> 0,08333) </w:t>
      </w:r>
      <w:r>
        <w:rPr>
          <w:i/>
        </w:rPr>
        <w:t xml:space="preserve">· </w:t>
      </w:r>
      <w:r>
        <w:t xml:space="preserve">0,3333 = 0,1111; </w:t>
      </w:r>
    </w:p>
    <w:p w:rsidR="006D14C0" w:rsidRDefault="00D12E11">
      <w:pPr>
        <w:spacing w:after="157" w:line="248" w:lineRule="auto"/>
        <w:ind w:left="10" w:right="140" w:hanging="10"/>
        <w:jc w:val="center"/>
      </w:pPr>
      <w:r>
        <w:rPr>
          <w:i/>
        </w:rPr>
        <w:t>L</w:t>
      </w:r>
      <w:r>
        <w:rPr>
          <w:vertAlign w:val="subscript"/>
        </w:rPr>
        <w:t>3</w:t>
      </w:r>
      <w:r>
        <w:t>(</w:t>
      </w:r>
      <w:r>
        <w:rPr>
          <w:i/>
        </w:rPr>
        <w:t>л</w:t>
      </w:r>
      <w:r>
        <w:t>)</w:t>
      </w:r>
      <w:r>
        <w:rPr>
          <w:i/>
        </w:rPr>
        <w:t xml:space="preserve"> = L</w:t>
      </w:r>
      <w:r>
        <w:rPr>
          <w:vertAlign w:val="subscript"/>
        </w:rPr>
        <w:t>2</w:t>
      </w:r>
      <w:r>
        <w:rPr>
          <w:i/>
        </w:rPr>
        <w:t xml:space="preserve"> + </w:t>
      </w:r>
      <w:r>
        <w:t>(</w:t>
      </w:r>
      <w:r>
        <w:rPr>
          <w:i/>
        </w:rPr>
        <w:t>H</w:t>
      </w:r>
      <w:r>
        <w:rPr>
          <w:vertAlign w:val="subscript"/>
        </w:rPr>
        <w:t>2</w:t>
      </w:r>
      <w:r>
        <w:rPr>
          <w:i/>
        </w:rPr>
        <w:t xml:space="preserve"> – L</w:t>
      </w:r>
      <w:r>
        <w:rPr>
          <w:vertAlign w:val="subscript"/>
        </w:rPr>
        <w:t>2</w:t>
      </w:r>
      <w:r>
        <w:t>)</w:t>
      </w:r>
      <w:r>
        <w:rPr>
          <w:i/>
        </w:rPr>
        <w:t xml:space="preserve"> · L</w:t>
      </w:r>
      <w:r>
        <w:t>(α</w:t>
      </w:r>
      <w:r>
        <w:rPr>
          <w:i/>
          <w:vertAlign w:val="subscript"/>
        </w:rPr>
        <w:t xml:space="preserve">j </w:t>
      </w:r>
      <w:r>
        <w:rPr>
          <w:i/>
        </w:rPr>
        <w:t>= л</w:t>
      </w:r>
      <w:r>
        <w:t>)</w:t>
      </w:r>
      <w:r>
        <w:rPr>
          <w:vertAlign w:val="subscript"/>
        </w:rPr>
        <w:t>0</w:t>
      </w:r>
      <w:r>
        <w:rPr>
          <w:i/>
        </w:rPr>
        <w:t xml:space="preserve"> </w:t>
      </w:r>
      <w:r>
        <w:t xml:space="preserve">= </w:t>
      </w:r>
    </w:p>
    <w:p w:rsidR="006D14C0" w:rsidRDefault="00D12E11">
      <w:pPr>
        <w:spacing w:after="68" w:line="259" w:lineRule="auto"/>
        <w:ind w:left="475" w:right="607" w:hanging="10"/>
        <w:jc w:val="center"/>
      </w:pPr>
      <w:r>
        <w:t xml:space="preserve">= 0,08333 + (0,1666 </w:t>
      </w:r>
      <w:r>
        <w:rPr>
          <w:rFonts w:ascii="Segoe UI Symbol" w:eastAsia="Segoe UI Symbol" w:hAnsi="Segoe UI Symbol" w:cs="Segoe UI Symbol"/>
        </w:rPr>
        <w:t>−</w:t>
      </w:r>
      <w:r>
        <w:t xml:space="preserve"> 0,08333)</w:t>
      </w:r>
      <w:r>
        <w:rPr>
          <w:i/>
        </w:rPr>
        <w:t xml:space="preserve">  · </w:t>
      </w:r>
      <w:r>
        <w:t xml:space="preserve">0,1666 = 0,972. </w:t>
      </w:r>
    </w:p>
    <w:p w:rsidR="006D14C0" w:rsidRDefault="00D12E11">
      <w:pPr>
        <w:ind w:left="-14" w:right="138"/>
      </w:pPr>
      <w:r>
        <w:t>Новый рабочий отрезок определим как интервал [</w:t>
      </w:r>
      <w:r>
        <w:rPr>
          <w:i/>
        </w:rPr>
        <w:t>a</w:t>
      </w:r>
      <w:r>
        <w:rPr>
          <w:vertAlign w:val="subscript"/>
        </w:rPr>
        <w:t xml:space="preserve">3 </w:t>
      </w:r>
      <w:r>
        <w:t xml:space="preserve">= </w:t>
      </w:r>
      <w:r>
        <w:rPr>
          <w:i/>
        </w:rPr>
        <w:t>L</w:t>
      </w:r>
      <w:r>
        <w:rPr>
          <w:vertAlign w:val="subscript"/>
        </w:rPr>
        <w:t xml:space="preserve">3 </w:t>
      </w:r>
      <w:r>
        <w:t>=</w:t>
      </w:r>
      <w:r>
        <w:rPr>
          <w:i/>
        </w:rPr>
        <w:t xml:space="preserve">  </w:t>
      </w:r>
      <w:r>
        <w:t>=</w:t>
      </w:r>
      <w:r>
        <w:rPr>
          <w:i/>
        </w:rPr>
        <w:t xml:space="preserve"> </w:t>
      </w:r>
      <w:r>
        <w:t xml:space="preserve">0,0972; </w:t>
      </w:r>
      <w:r>
        <w:rPr>
          <w:i/>
        </w:rPr>
        <w:t>b</w:t>
      </w:r>
      <w:r>
        <w:rPr>
          <w:vertAlign w:val="subscript"/>
        </w:rPr>
        <w:t xml:space="preserve">3 </w:t>
      </w:r>
      <w:r>
        <w:t xml:space="preserve">= </w:t>
      </w:r>
      <w:r>
        <w:rPr>
          <w:i/>
        </w:rPr>
        <w:t>H</w:t>
      </w:r>
      <w:r>
        <w:rPr>
          <w:vertAlign w:val="subscript"/>
        </w:rPr>
        <w:t xml:space="preserve">3 </w:t>
      </w:r>
      <w:r>
        <w:rPr>
          <w:i/>
        </w:rPr>
        <w:t xml:space="preserve">= </w:t>
      </w:r>
      <w:r>
        <w:t>0,1111], так как он соответствует символу «</w:t>
      </w:r>
      <w:r>
        <w:rPr>
          <w:i/>
        </w:rPr>
        <w:t>л</w:t>
      </w:r>
      <w:r>
        <w:t xml:space="preserve">». Вид разметки рабочего отрезка представлен на рис. 11.4.  </w:t>
      </w:r>
    </w:p>
    <w:p w:rsidR="006D14C0" w:rsidRDefault="00D12E11">
      <w:pPr>
        <w:spacing w:after="0" w:line="259" w:lineRule="auto"/>
        <w:ind w:left="510" w:firstLine="0"/>
        <w:jc w:val="left"/>
      </w:pPr>
      <w:r>
        <w:rPr>
          <w:sz w:val="24"/>
        </w:rPr>
        <w:t xml:space="preserve"> </w:t>
      </w:r>
    </w:p>
    <w:p w:rsidR="006D14C0" w:rsidRDefault="00D12E11">
      <w:pPr>
        <w:spacing w:after="112" w:line="259" w:lineRule="auto"/>
        <w:ind w:left="459" w:firstLine="0"/>
        <w:jc w:val="left"/>
      </w:pPr>
      <w:r>
        <w:rPr>
          <w:rFonts w:ascii="Calibri" w:eastAsia="Calibri" w:hAnsi="Calibri" w:cs="Calibri"/>
          <w:noProof/>
          <w:sz w:val="22"/>
        </w:rPr>
        <mc:AlternateContent>
          <mc:Choice Requires="wpg">
            <w:drawing>
              <wp:inline distT="0" distB="0" distL="0" distR="0">
                <wp:extent cx="4547616" cy="185166"/>
                <wp:effectExtent l="0" t="0" r="0" b="0"/>
                <wp:docPr id="316442" name="Group 316442"/>
                <wp:cNvGraphicFramePr/>
                <a:graphic xmlns:a="http://schemas.openxmlformats.org/drawingml/2006/main">
                  <a:graphicData uri="http://schemas.microsoft.com/office/word/2010/wordprocessingGroup">
                    <wpg:wgp>
                      <wpg:cNvGrpSpPr/>
                      <wpg:grpSpPr>
                        <a:xfrm>
                          <a:off x="0" y="0"/>
                          <a:ext cx="4547616" cy="185166"/>
                          <a:chOff x="0" y="0"/>
                          <a:chExt cx="4547616" cy="185166"/>
                        </a:xfrm>
                      </wpg:grpSpPr>
                      <wps:wsp>
                        <wps:cNvPr id="51994" name="Shape 51994"/>
                        <wps:cNvSpPr/>
                        <wps:spPr>
                          <a:xfrm>
                            <a:off x="3048" y="183642"/>
                            <a:ext cx="4540758" cy="0"/>
                          </a:xfrm>
                          <a:custGeom>
                            <a:avLst/>
                            <a:gdLst/>
                            <a:ahLst/>
                            <a:cxnLst/>
                            <a:rect l="0" t="0" r="0" b="0"/>
                            <a:pathLst>
                              <a:path w="4540758">
                                <a:moveTo>
                                  <a:pt x="0" y="0"/>
                                </a:moveTo>
                                <a:lnTo>
                                  <a:pt x="4540758"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1995" name="Shape 51995"/>
                        <wps:cNvSpPr/>
                        <wps:spPr>
                          <a:xfrm>
                            <a:off x="0" y="19050"/>
                            <a:ext cx="762" cy="165354"/>
                          </a:xfrm>
                          <a:custGeom>
                            <a:avLst/>
                            <a:gdLst/>
                            <a:ahLst/>
                            <a:cxnLst/>
                            <a:rect l="0" t="0" r="0" b="0"/>
                            <a:pathLst>
                              <a:path w="762" h="165354">
                                <a:moveTo>
                                  <a:pt x="762" y="0"/>
                                </a:moveTo>
                                <a:lnTo>
                                  <a:pt x="0" y="165354"/>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1996" name="Shape 51996"/>
                        <wps:cNvSpPr/>
                        <wps:spPr>
                          <a:xfrm>
                            <a:off x="4546854" y="0"/>
                            <a:ext cx="762" cy="185166"/>
                          </a:xfrm>
                          <a:custGeom>
                            <a:avLst/>
                            <a:gdLst/>
                            <a:ahLst/>
                            <a:cxnLst/>
                            <a:rect l="0" t="0" r="0" b="0"/>
                            <a:pathLst>
                              <a:path w="762" h="185166">
                                <a:moveTo>
                                  <a:pt x="0" y="0"/>
                                </a:moveTo>
                                <a:lnTo>
                                  <a:pt x="762" y="185166"/>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1997" name="Shape 51997"/>
                        <wps:cNvSpPr/>
                        <wps:spPr>
                          <a:xfrm>
                            <a:off x="2413254" y="92964"/>
                            <a:ext cx="0" cy="92202"/>
                          </a:xfrm>
                          <a:custGeom>
                            <a:avLst/>
                            <a:gdLst/>
                            <a:ahLst/>
                            <a:cxnLst/>
                            <a:rect l="0" t="0" r="0" b="0"/>
                            <a:pathLst>
                              <a:path h="92202">
                                <a:moveTo>
                                  <a:pt x="0" y="0"/>
                                </a:moveTo>
                                <a:lnTo>
                                  <a:pt x="0" y="92202"/>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1998" name="Shape 51998"/>
                        <wps:cNvSpPr/>
                        <wps:spPr>
                          <a:xfrm>
                            <a:off x="1551432" y="96012"/>
                            <a:ext cx="0" cy="89154"/>
                          </a:xfrm>
                          <a:custGeom>
                            <a:avLst/>
                            <a:gdLst/>
                            <a:ahLst/>
                            <a:cxnLst/>
                            <a:rect l="0" t="0" r="0" b="0"/>
                            <a:pathLst>
                              <a:path h="89154">
                                <a:moveTo>
                                  <a:pt x="0" y="0"/>
                                </a:moveTo>
                                <a:lnTo>
                                  <a:pt x="0" y="89154"/>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1999" name="Shape 51999"/>
                        <wps:cNvSpPr/>
                        <wps:spPr>
                          <a:xfrm>
                            <a:off x="688848" y="100584"/>
                            <a:ext cx="0" cy="82296"/>
                          </a:xfrm>
                          <a:custGeom>
                            <a:avLst/>
                            <a:gdLst/>
                            <a:ahLst/>
                            <a:cxnLst/>
                            <a:rect l="0" t="0" r="0" b="0"/>
                            <a:pathLst>
                              <a:path h="82296">
                                <a:moveTo>
                                  <a:pt x="0" y="0"/>
                                </a:moveTo>
                                <a:lnTo>
                                  <a:pt x="0" y="82296"/>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000" name="Rectangle 52000"/>
                        <wps:cNvSpPr/>
                        <wps:spPr>
                          <a:xfrm>
                            <a:off x="3405378" y="9568"/>
                            <a:ext cx="101184"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о</w:t>
                              </w:r>
                            </w:p>
                          </w:txbxContent>
                        </wps:txbx>
                        <wps:bodyPr horzOverflow="overflow" vert="horz" lIns="0" tIns="0" rIns="0" bIns="0" rtlCol="0">
                          <a:noAutofit/>
                        </wps:bodyPr>
                      </wps:wsp>
                      <wps:wsp>
                        <wps:cNvPr id="52001" name="Rectangle 52001"/>
                        <wps:cNvSpPr/>
                        <wps:spPr>
                          <a:xfrm>
                            <a:off x="1923289" y="13372"/>
                            <a:ext cx="92039"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w:t>
                              </w:r>
                            </w:p>
                          </w:txbxContent>
                        </wps:txbx>
                        <wps:bodyPr horzOverflow="overflow" vert="horz" lIns="0" tIns="0" rIns="0" bIns="0" rtlCol="0">
                          <a:noAutofit/>
                        </wps:bodyPr>
                      </wps:wsp>
                      <wps:wsp>
                        <wps:cNvPr id="52002" name="Rectangle 52002"/>
                        <wps:cNvSpPr/>
                        <wps:spPr>
                          <a:xfrm>
                            <a:off x="1096525" y="13372"/>
                            <a:ext cx="85423"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л</w:t>
                              </w:r>
                            </w:p>
                          </w:txbxContent>
                        </wps:txbx>
                        <wps:bodyPr horzOverflow="overflow" vert="horz" lIns="0" tIns="0" rIns="0" bIns="0" rtlCol="0">
                          <a:noAutofit/>
                        </wps:bodyPr>
                      </wps:wsp>
                      <wps:wsp>
                        <wps:cNvPr id="52003" name="Rectangle 52003"/>
                        <wps:cNvSpPr/>
                        <wps:spPr>
                          <a:xfrm>
                            <a:off x="1160533" y="13372"/>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52004" name="Rectangle 52004"/>
                        <wps:cNvSpPr/>
                        <wps:spPr>
                          <a:xfrm>
                            <a:off x="298715" y="13372"/>
                            <a:ext cx="134263"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м</w:t>
                              </w:r>
                            </w:p>
                          </w:txbxContent>
                        </wps:txbx>
                        <wps:bodyPr horzOverflow="overflow" vert="horz" lIns="0" tIns="0" rIns="0" bIns="0" rtlCol="0">
                          <a:noAutofit/>
                        </wps:bodyPr>
                      </wps:wsp>
                      <wps:wsp>
                        <wps:cNvPr id="52005" name="Rectangle 52005"/>
                        <wps:cNvSpPr/>
                        <wps:spPr>
                          <a:xfrm>
                            <a:off x="399299" y="13372"/>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g:wgp>
                  </a:graphicData>
                </a:graphic>
              </wp:inline>
            </w:drawing>
          </mc:Choice>
          <mc:Fallback>
            <w:pict>
              <v:group id="Group 316442" o:spid="_x0000_s1531" style="width:358.1pt;height:14.6pt;mso-position-horizontal-relative:char;mso-position-vertical-relative:line" coordsize="45476,1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">
                <v:shape id="Shape 51994" o:spid="_x0000_s1532" style="position:absolute;left:30;top:1836;width:45408;height:0;visibility:visible;mso-wrap-style:square;v-text-anchor:top" coordsize="4540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" path="m,l4540758,e" filled="f" strokecolor="#181717">
                  <v:stroke endcap="round"/>
                  <v:path arrowok="t" textboxrect="0,0,4540758,0"/>
                </v:shape>
                <v:shape id="Shape 51995" o:spid="_x0000_s1533" style="position:absolute;top:190;width:7;height:1654;visibility:visible;mso-wrap-style:square;v-text-anchor:top" coordsize="762,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" path="m762,l,165354e" filled="f" strokecolor="#181717">
                  <v:stroke endcap="round"/>
                  <v:path arrowok="t" textboxrect="0,0,762,165354"/>
                </v:shape>
                <v:shape id="Shape 51996" o:spid="_x0000_s1534" style="position:absolute;left:45468;width:8;height:1851;visibility:visible;mso-wrap-style:square;v-text-anchor:top" coordsize="762,18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" path="m,l762,185166e" filled="f" strokecolor="#181717">
                  <v:stroke endcap="round"/>
                  <v:path arrowok="t" textboxrect="0,0,762,185166"/>
                </v:shape>
                <v:shape id="Shape 51997" o:spid="_x0000_s1535" style="position:absolute;left:24132;top:929;width:0;height:922;visibility:visible;mso-wrap-style:square;v-text-anchor:top" coordsize="0,9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" path="m,l,92202e" filled="f" strokecolor="#181717">
                  <v:stroke endcap="round"/>
                  <v:path arrowok="t" textboxrect="0,0,0,92202"/>
                </v:shape>
                <v:shape id="Shape 51998" o:spid="_x0000_s1536" style="position:absolute;left:15514;top:960;width:0;height:891;visibility:visible;mso-wrap-style:square;v-text-anchor:top" coordsize="0,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" path="m,l,89154e" filled="f" strokecolor="#181717">
                  <v:stroke endcap="round"/>
                  <v:path arrowok="t" textboxrect="0,0,0,89154"/>
                </v:shape>
                <v:shape id="Shape 51999" o:spid="_x0000_s1537" style="position:absolute;left:6888;top:1005;width:0;height:823;visibility:visible;mso-wrap-style:square;v-text-anchor:top" coordsize="0,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" path="m,l,82296e" filled="f" strokecolor="#181717">
                  <v:stroke endcap="round"/>
                  <v:path arrowok="t" textboxrect="0,0,0,82296"/>
                </v:shape>
                <v:rect id="Rectangle 52000" o:spid="_x0000_s1538" style="position:absolute;left:34053;top:95;width:101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о</w:t>
                        </w:r>
                      </w:p>
                    </w:txbxContent>
                  </v:textbox>
                </v:rect>
                <v:rect id="Rectangle 52001" o:spid="_x0000_s1539" style="position:absolute;left:19232;top:133;width:92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w:t>
                        </w:r>
                      </w:p>
                    </w:txbxContent>
                  </v:textbox>
                </v:rect>
                <v:rect id="Rectangle 52002" o:spid="_x0000_s1540" style="position:absolute;left:10965;top:133;width:854;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л</w:t>
                        </w:r>
                      </w:p>
                    </w:txbxContent>
                  </v:textbox>
                </v:rect>
                <v:rect id="Rectangle 52003" o:spid="_x0000_s1541" style="position:absolute;left:11605;top:133;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52004" o:spid="_x0000_s1542" style="position:absolute;left:2987;top:133;width:134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м</w:t>
                        </w:r>
                      </w:p>
                    </w:txbxContent>
                  </v:textbox>
                </v:rect>
                <v:rect id="Rectangle 52005" o:spid="_x0000_s1543" style="position:absolute;left:3992;top:133;width:48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w10:anchorlock/>
              </v:group>
            </w:pict>
          </mc:Fallback>
        </mc:AlternateContent>
      </w:r>
    </w:p>
    <w:p w:rsidR="006D14C0" w:rsidRDefault="00D12E11">
      <w:pPr>
        <w:tabs>
          <w:tab w:val="center" w:pos="2909"/>
          <w:tab w:val="center" w:pos="4262"/>
          <w:tab w:val="right" w:pos="8140"/>
        </w:tabs>
        <w:spacing w:after="0" w:line="259" w:lineRule="auto"/>
        <w:ind w:firstLine="0"/>
        <w:jc w:val="left"/>
      </w:pPr>
      <w:r>
        <w:rPr>
          <w:rFonts w:ascii="Franklin Gothic Book" w:eastAsia="Franklin Gothic Book" w:hAnsi="Franklin Gothic Book" w:cs="Franklin Gothic Book"/>
          <w:sz w:val="23"/>
        </w:rPr>
        <w:t xml:space="preserve">0,0972 0,099537 </w:t>
      </w:r>
      <w:r>
        <w:rPr>
          <w:rFonts w:ascii="Franklin Gothic Book" w:eastAsia="Franklin Gothic Book" w:hAnsi="Franklin Gothic Book" w:cs="Franklin Gothic Book"/>
          <w:sz w:val="23"/>
        </w:rPr>
        <w:tab/>
        <w:t>0,10185</w:t>
      </w:r>
      <w:r>
        <w:rPr>
          <w:rFonts w:ascii="Franklin Gothic Book" w:eastAsia="Franklin Gothic Book" w:hAnsi="Franklin Gothic Book" w:cs="Franklin Gothic Book"/>
          <w:sz w:val="23"/>
        </w:rPr>
        <w:tab/>
        <w:t>0,104166</w:t>
      </w:r>
      <w:r>
        <w:rPr>
          <w:rFonts w:ascii="Franklin Gothic Book" w:eastAsia="Franklin Gothic Book" w:hAnsi="Franklin Gothic Book" w:cs="Franklin Gothic Book"/>
          <w:sz w:val="23"/>
        </w:rPr>
        <w:tab/>
        <w:t xml:space="preserve">0,1111 </w:t>
      </w:r>
    </w:p>
    <w:p w:rsidR="006D14C0" w:rsidRDefault="00D12E11">
      <w:pPr>
        <w:spacing w:after="0" w:line="259" w:lineRule="auto"/>
        <w:ind w:right="104" w:firstLine="0"/>
        <w:jc w:val="right"/>
      </w:pPr>
      <w:r>
        <w:rPr>
          <w:sz w:val="24"/>
        </w:rPr>
        <w:t xml:space="preserve"> </w:t>
      </w:r>
    </w:p>
    <w:p w:rsidR="006D14C0" w:rsidRDefault="00D12E11">
      <w:pPr>
        <w:spacing w:after="0" w:line="249" w:lineRule="auto"/>
        <w:ind w:left="1952" w:right="1401" w:hanging="10"/>
        <w:jc w:val="left"/>
      </w:pPr>
      <w:r>
        <w:rPr>
          <w:rFonts w:ascii="Franklin Gothic Book" w:eastAsia="Franklin Gothic Book" w:hAnsi="Franklin Gothic Book" w:cs="Franklin Gothic Book"/>
          <w:sz w:val="23"/>
        </w:rPr>
        <w:lastRenderedPageBreak/>
        <w:t>Рис. 11.4. Рабочий отрезок с разметками  после анализа последовательности «</w:t>
      </w:r>
      <w:r>
        <w:rPr>
          <w:rFonts w:ascii="Franklin Gothic Book" w:eastAsia="Franklin Gothic Book" w:hAnsi="Franklin Gothic Book" w:cs="Franklin Gothic Book"/>
          <w:i/>
          <w:sz w:val="23"/>
        </w:rPr>
        <w:t>мол</w:t>
      </w:r>
      <w:r>
        <w:rPr>
          <w:rFonts w:ascii="Franklin Gothic Book" w:eastAsia="Franklin Gothic Book" w:hAnsi="Franklin Gothic Book" w:cs="Franklin Gothic Book"/>
          <w:sz w:val="23"/>
        </w:rPr>
        <w:t xml:space="preserve">» </w:t>
      </w:r>
    </w:p>
    <w:p w:rsidR="006D14C0" w:rsidRDefault="00D12E11">
      <w:pPr>
        <w:spacing w:after="49" w:line="259" w:lineRule="auto"/>
        <w:ind w:left="709" w:firstLine="0"/>
        <w:jc w:val="left"/>
      </w:pPr>
      <w:r>
        <w:rPr>
          <w:sz w:val="20"/>
        </w:rPr>
        <w:t xml:space="preserve"> </w:t>
      </w:r>
    </w:p>
    <w:p w:rsidR="006D14C0" w:rsidRDefault="00D12E11">
      <w:pPr>
        <w:ind w:left="-14" w:right="139"/>
      </w:pPr>
      <w:r>
        <w:t>Продолжаем анализировать символы сообщения. Находим на рабочем отрезке интервал [0,104166; 0,1111], который соответствует очередному символу: «</w:t>
      </w:r>
      <w:r>
        <w:rPr>
          <w:i/>
        </w:rPr>
        <w:t>о</w:t>
      </w:r>
      <w:r>
        <w:t xml:space="preserve">». Производим разметку нового рабочего отрезка, как показано на рис. 11.5. </w:t>
      </w:r>
    </w:p>
    <w:p w:rsidR="006D14C0" w:rsidRDefault="00D12E11">
      <w:pPr>
        <w:spacing w:after="0" w:line="259" w:lineRule="auto"/>
        <w:ind w:left="780" w:firstLine="0"/>
        <w:jc w:val="center"/>
      </w:pPr>
      <w:r>
        <w:t xml:space="preserve"> </w:t>
      </w:r>
    </w:p>
    <w:tbl>
      <w:tblPr>
        <w:tblStyle w:val="TableGrid"/>
        <w:tblW w:w="6904" w:type="dxa"/>
        <w:tblInd w:w="568" w:type="dxa"/>
        <w:tblCellMar>
          <w:top w:w="11" w:type="dxa"/>
          <w:left w:w="115" w:type="dxa"/>
          <w:right w:w="115" w:type="dxa"/>
        </w:tblCellMar>
        <w:tblLook w:val="04A0" w:firstRow="1" w:lastRow="0" w:firstColumn="1" w:lastColumn="0" w:noHBand="0" w:noVBand="1"/>
      </w:tblPr>
      <w:tblGrid>
        <w:gridCol w:w="1049"/>
        <w:gridCol w:w="1310"/>
        <w:gridCol w:w="1308"/>
        <w:gridCol w:w="3237"/>
      </w:tblGrid>
      <w:tr w:rsidR="006D14C0">
        <w:trPr>
          <w:trHeight w:val="336"/>
        </w:trPr>
        <w:tc>
          <w:tcPr>
            <w:tcW w:w="1048" w:type="dxa"/>
            <w:tcBorders>
              <w:top w:val="nil"/>
              <w:left w:val="single" w:sz="2" w:space="0" w:color="181717"/>
              <w:bottom w:val="single" w:sz="6" w:space="0" w:color="181717"/>
              <w:right w:val="nil"/>
            </w:tcBorders>
          </w:tcPr>
          <w:p w:rsidR="006D14C0" w:rsidRDefault="00D12E11">
            <w:pPr>
              <w:spacing w:after="0" w:line="259" w:lineRule="auto"/>
              <w:ind w:right="96" w:firstLine="0"/>
              <w:jc w:val="center"/>
            </w:pPr>
            <w:r>
              <w:rPr>
                <w:rFonts w:ascii="Franklin Gothic Book" w:eastAsia="Franklin Gothic Book" w:hAnsi="Franklin Gothic Book" w:cs="Franklin Gothic Book"/>
                <w:sz w:val="23"/>
              </w:rPr>
              <w:t xml:space="preserve">м </w:t>
            </w:r>
          </w:p>
        </w:tc>
        <w:tc>
          <w:tcPr>
            <w:tcW w:w="1310" w:type="dxa"/>
            <w:tcBorders>
              <w:top w:val="nil"/>
              <w:left w:val="nil"/>
              <w:bottom w:val="single" w:sz="6" w:space="0" w:color="181717"/>
              <w:right w:val="nil"/>
            </w:tcBorders>
          </w:tcPr>
          <w:p w:rsidR="006D14C0" w:rsidRDefault="00D12E11">
            <w:pPr>
              <w:spacing w:after="0" w:line="259" w:lineRule="auto"/>
              <w:ind w:right="43" w:firstLine="0"/>
              <w:jc w:val="center"/>
            </w:pPr>
            <w:r>
              <w:rPr>
                <w:rFonts w:ascii="Franklin Gothic Book" w:eastAsia="Franklin Gothic Book" w:hAnsi="Franklin Gothic Book" w:cs="Franklin Gothic Book"/>
                <w:sz w:val="23"/>
              </w:rPr>
              <w:t xml:space="preserve">л </w:t>
            </w:r>
          </w:p>
        </w:tc>
        <w:tc>
          <w:tcPr>
            <w:tcW w:w="1308" w:type="dxa"/>
            <w:tcBorders>
              <w:top w:val="nil"/>
              <w:left w:val="nil"/>
              <w:bottom w:val="single" w:sz="6" w:space="0" w:color="181717"/>
              <w:right w:val="nil"/>
            </w:tcBorders>
          </w:tcPr>
          <w:p w:rsidR="006D14C0" w:rsidRDefault="00D12E11">
            <w:pPr>
              <w:spacing w:after="0" w:line="259" w:lineRule="auto"/>
              <w:ind w:right="30" w:firstLine="0"/>
              <w:jc w:val="center"/>
            </w:pPr>
            <w:r>
              <w:rPr>
                <w:rFonts w:ascii="Franklin Gothic Book" w:eastAsia="Franklin Gothic Book" w:hAnsi="Franklin Gothic Book" w:cs="Franklin Gothic Book"/>
                <w:sz w:val="23"/>
              </w:rPr>
              <w:t>к</w:t>
            </w:r>
          </w:p>
        </w:tc>
        <w:tc>
          <w:tcPr>
            <w:tcW w:w="3237" w:type="dxa"/>
            <w:tcBorders>
              <w:top w:val="nil"/>
              <w:left w:val="nil"/>
              <w:bottom w:val="single" w:sz="6" w:space="0" w:color="181717"/>
              <w:right w:val="single" w:sz="2" w:space="0" w:color="181717"/>
            </w:tcBorders>
          </w:tcPr>
          <w:p w:rsidR="006D14C0" w:rsidRDefault="00D12E11">
            <w:pPr>
              <w:spacing w:after="0" w:line="259" w:lineRule="auto"/>
              <w:ind w:left="65" w:firstLine="0"/>
              <w:jc w:val="center"/>
            </w:pPr>
            <w:r>
              <w:rPr>
                <w:rFonts w:ascii="Franklin Gothic Book" w:eastAsia="Franklin Gothic Book" w:hAnsi="Franklin Gothic Book" w:cs="Franklin Gothic Book"/>
                <w:sz w:val="23"/>
              </w:rPr>
              <w:t>о</w:t>
            </w:r>
          </w:p>
        </w:tc>
      </w:tr>
    </w:tbl>
    <w:p w:rsidR="006D14C0" w:rsidRDefault="00D12E11">
      <w:pPr>
        <w:tabs>
          <w:tab w:val="right" w:pos="8140"/>
        </w:tabs>
        <w:spacing w:after="0" w:line="259" w:lineRule="auto"/>
        <w:ind w:firstLine="0"/>
        <w:jc w:val="left"/>
      </w:pPr>
      <w:r>
        <w:rPr>
          <w:rFonts w:ascii="Franklin Gothic Book" w:eastAsia="Franklin Gothic Book" w:hAnsi="Franklin Gothic Book" w:cs="Franklin Gothic Book"/>
          <w:sz w:val="23"/>
        </w:rPr>
        <w:t>0,10416 0,10532407 0,10648148 0,10763888</w:t>
      </w:r>
      <w:r>
        <w:rPr>
          <w:rFonts w:ascii="Franklin Gothic Book" w:eastAsia="Franklin Gothic Book" w:hAnsi="Franklin Gothic Book" w:cs="Franklin Gothic Book"/>
          <w:sz w:val="23"/>
        </w:rPr>
        <w:tab/>
        <w:t xml:space="preserve">0,111111 </w:t>
      </w:r>
    </w:p>
    <w:p w:rsidR="006D14C0" w:rsidRDefault="00D12E11">
      <w:pPr>
        <w:spacing w:after="0" w:line="259" w:lineRule="auto"/>
        <w:ind w:right="100" w:firstLine="0"/>
        <w:jc w:val="right"/>
      </w:pPr>
      <w:r>
        <w:rPr>
          <w:sz w:val="24"/>
        </w:rPr>
        <w:t xml:space="preserve"> </w:t>
      </w:r>
    </w:p>
    <w:p w:rsidR="006D14C0" w:rsidRDefault="00D12E11">
      <w:pPr>
        <w:spacing w:line="259" w:lineRule="auto"/>
        <w:ind w:left="10" w:right="138" w:hanging="10"/>
        <w:jc w:val="center"/>
      </w:pPr>
      <w:r>
        <w:rPr>
          <w:rFonts w:ascii="Franklin Gothic Book" w:eastAsia="Franklin Gothic Book" w:hAnsi="Franklin Gothic Book" w:cs="Franklin Gothic Book"/>
          <w:sz w:val="23"/>
        </w:rPr>
        <w:t xml:space="preserve">Рис. 11.5. Разметка рабочего отрезка на четвертом шаге </w:t>
      </w:r>
    </w:p>
    <w:p w:rsidR="006D14C0" w:rsidRDefault="00D12E11">
      <w:pPr>
        <w:spacing w:after="13" w:line="259" w:lineRule="auto"/>
        <w:ind w:left="510" w:firstLine="0"/>
        <w:jc w:val="left"/>
      </w:pPr>
      <w:r>
        <w:rPr>
          <w:sz w:val="24"/>
        </w:rPr>
        <w:t xml:space="preserve"> </w:t>
      </w:r>
    </w:p>
    <w:p w:rsidR="006D14C0" w:rsidRDefault="00D12E11">
      <w:pPr>
        <w:ind w:left="-14" w:right="58"/>
      </w:pPr>
      <w:r>
        <w:t>Следующий символ последовательности – «</w:t>
      </w:r>
      <w:r>
        <w:rPr>
          <w:i/>
        </w:rPr>
        <w:t>к</w:t>
      </w:r>
      <w:r>
        <w:t xml:space="preserve">». На рабочем отрезке данному символу принадлежит интервал [0,10648148; 0,10763888]. Новый рабочий отрезок имеет вид, как показано на рис. 11.6.  </w:t>
      </w:r>
    </w:p>
    <w:p w:rsidR="006D14C0" w:rsidRDefault="00D12E11">
      <w:pPr>
        <w:spacing w:after="0" w:line="259" w:lineRule="auto"/>
        <w:ind w:left="510" w:firstLine="0"/>
        <w:jc w:val="left"/>
      </w:pPr>
      <w:r>
        <w:rPr>
          <w:sz w:val="24"/>
        </w:rPr>
        <w:t xml:space="preserve"> </w:t>
      </w:r>
    </w:p>
    <w:p w:rsidR="006D14C0" w:rsidRDefault="00D12E11">
      <w:pPr>
        <w:spacing w:after="102" w:line="259" w:lineRule="auto"/>
        <w:ind w:left="439" w:firstLine="0"/>
        <w:jc w:val="left"/>
      </w:pPr>
      <w:r>
        <w:rPr>
          <w:rFonts w:ascii="Calibri" w:eastAsia="Calibri" w:hAnsi="Calibri" w:cs="Calibri"/>
          <w:noProof/>
          <w:sz w:val="22"/>
        </w:rPr>
        <mc:AlternateContent>
          <mc:Choice Requires="wpg">
            <w:drawing>
              <wp:inline distT="0" distB="0" distL="0" distR="0">
                <wp:extent cx="4450842" cy="216408"/>
                <wp:effectExtent l="0" t="0" r="0" b="0"/>
                <wp:docPr id="314755" name="Group 314755"/>
                <wp:cNvGraphicFramePr/>
                <a:graphic xmlns:a="http://schemas.openxmlformats.org/drawingml/2006/main">
                  <a:graphicData uri="http://schemas.microsoft.com/office/word/2010/wordprocessingGroup">
                    <wpg:wgp>
                      <wpg:cNvGrpSpPr/>
                      <wpg:grpSpPr>
                        <a:xfrm>
                          <a:off x="0" y="0"/>
                          <a:ext cx="4450842" cy="216408"/>
                          <a:chOff x="0" y="0"/>
                          <a:chExt cx="4450842" cy="216408"/>
                        </a:xfrm>
                      </wpg:grpSpPr>
                      <wps:wsp>
                        <wps:cNvPr id="52537" name="Shape 52537"/>
                        <wps:cNvSpPr/>
                        <wps:spPr>
                          <a:xfrm>
                            <a:off x="2286" y="216408"/>
                            <a:ext cx="4447794" cy="0"/>
                          </a:xfrm>
                          <a:custGeom>
                            <a:avLst/>
                            <a:gdLst/>
                            <a:ahLst/>
                            <a:cxnLst/>
                            <a:rect l="0" t="0" r="0" b="0"/>
                            <a:pathLst>
                              <a:path w="4447794">
                                <a:moveTo>
                                  <a:pt x="0" y="0"/>
                                </a:moveTo>
                                <a:lnTo>
                                  <a:pt x="4447794" y="0"/>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538" name="Shape 52538"/>
                        <wps:cNvSpPr/>
                        <wps:spPr>
                          <a:xfrm>
                            <a:off x="0" y="25146"/>
                            <a:ext cx="1524" cy="188214"/>
                          </a:xfrm>
                          <a:custGeom>
                            <a:avLst/>
                            <a:gdLst/>
                            <a:ahLst/>
                            <a:cxnLst/>
                            <a:rect l="0" t="0" r="0" b="0"/>
                            <a:pathLst>
                              <a:path w="1524" h="188214">
                                <a:moveTo>
                                  <a:pt x="0" y="0"/>
                                </a:moveTo>
                                <a:lnTo>
                                  <a:pt x="1524" y="188214"/>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539" name="Shape 52539"/>
                        <wps:cNvSpPr/>
                        <wps:spPr>
                          <a:xfrm>
                            <a:off x="4450080" y="0"/>
                            <a:ext cx="762" cy="210312"/>
                          </a:xfrm>
                          <a:custGeom>
                            <a:avLst/>
                            <a:gdLst/>
                            <a:ahLst/>
                            <a:cxnLst/>
                            <a:rect l="0" t="0" r="0" b="0"/>
                            <a:pathLst>
                              <a:path w="762" h="210312">
                                <a:moveTo>
                                  <a:pt x="0" y="0"/>
                                </a:moveTo>
                                <a:lnTo>
                                  <a:pt x="762" y="210312"/>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540" name="Shape 52540"/>
                        <wps:cNvSpPr/>
                        <wps:spPr>
                          <a:xfrm>
                            <a:off x="2365248" y="105156"/>
                            <a:ext cx="0" cy="104394"/>
                          </a:xfrm>
                          <a:custGeom>
                            <a:avLst/>
                            <a:gdLst/>
                            <a:ahLst/>
                            <a:cxnLst/>
                            <a:rect l="0" t="0" r="0" b="0"/>
                            <a:pathLst>
                              <a:path h="104394">
                                <a:moveTo>
                                  <a:pt x="0" y="0"/>
                                </a:moveTo>
                                <a:lnTo>
                                  <a:pt x="0" y="104394"/>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541" name="Shape 52541"/>
                        <wps:cNvSpPr/>
                        <wps:spPr>
                          <a:xfrm>
                            <a:off x="1520952" y="108966"/>
                            <a:ext cx="0" cy="100584"/>
                          </a:xfrm>
                          <a:custGeom>
                            <a:avLst/>
                            <a:gdLst/>
                            <a:ahLst/>
                            <a:cxnLst/>
                            <a:rect l="0" t="0" r="0" b="0"/>
                            <a:pathLst>
                              <a:path h="100584">
                                <a:moveTo>
                                  <a:pt x="0" y="0"/>
                                </a:moveTo>
                                <a:lnTo>
                                  <a:pt x="0" y="100584"/>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542" name="Shape 52542"/>
                        <wps:cNvSpPr/>
                        <wps:spPr>
                          <a:xfrm>
                            <a:off x="676656" y="113538"/>
                            <a:ext cx="0" cy="94488"/>
                          </a:xfrm>
                          <a:custGeom>
                            <a:avLst/>
                            <a:gdLst/>
                            <a:ahLst/>
                            <a:cxnLst/>
                            <a:rect l="0" t="0" r="0" b="0"/>
                            <a:pathLst>
                              <a:path h="94488">
                                <a:moveTo>
                                  <a:pt x="0" y="0"/>
                                </a:moveTo>
                                <a:lnTo>
                                  <a:pt x="0" y="94488"/>
                                </a:lnTo>
                              </a:path>
                            </a:pathLst>
                          </a:custGeom>
                          <a:ln w="9525" cap="rnd">
                            <a:round/>
                          </a:ln>
                        </wps:spPr>
                        <wps:style>
                          <a:lnRef idx="1">
                            <a:srgbClr val="181717"/>
                          </a:lnRef>
                          <a:fillRef idx="0">
                            <a:srgbClr val="000000">
                              <a:alpha val="0"/>
                            </a:srgbClr>
                          </a:fillRef>
                          <a:effectRef idx="0">
                            <a:scrgbClr r="0" g="0" b="0"/>
                          </a:effectRef>
                          <a:fontRef idx="none"/>
                        </wps:style>
                        <wps:bodyPr/>
                      </wps:wsp>
                      <wps:wsp>
                        <wps:cNvPr id="52543" name="Rectangle 52543"/>
                        <wps:cNvSpPr/>
                        <wps:spPr>
                          <a:xfrm>
                            <a:off x="3396234" y="9569"/>
                            <a:ext cx="101184"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о</w:t>
                              </w:r>
                            </w:p>
                          </w:txbxContent>
                        </wps:txbx>
                        <wps:bodyPr horzOverflow="overflow" vert="horz" lIns="0" tIns="0" rIns="0" bIns="0" rtlCol="0">
                          <a:noAutofit/>
                        </wps:bodyPr>
                      </wps:wsp>
                      <wps:wsp>
                        <wps:cNvPr id="52544" name="Rectangle 52544"/>
                        <wps:cNvSpPr/>
                        <wps:spPr>
                          <a:xfrm>
                            <a:off x="1909566" y="14134"/>
                            <a:ext cx="92039"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w:t>
                              </w:r>
                            </w:p>
                          </w:txbxContent>
                        </wps:txbx>
                        <wps:bodyPr horzOverflow="overflow" vert="horz" lIns="0" tIns="0" rIns="0" bIns="0" rtlCol="0">
                          <a:noAutofit/>
                        </wps:bodyPr>
                      </wps:wsp>
                      <wps:wsp>
                        <wps:cNvPr id="52545" name="Rectangle 52545"/>
                        <wps:cNvSpPr/>
                        <wps:spPr>
                          <a:xfrm>
                            <a:off x="1062217" y="14134"/>
                            <a:ext cx="85423"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л</w:t>
                              </w:r>
                            </w:p>
                          </w:txbxContent>
                        </wps:txbx>
                        <wps:bodyPr horzOverflow="overflow" vert="horz" lIns="0" tIns="0" rIns="0" bIns="0" rtlCol="0">
                          <a:noAutofit/>
                        </wps:bodyPr>
                      </wps:wsp>
                      <wps:wsp>
                        <wps:cNvPr id="52546" name="Rectangle 52546"/>
                        <wps:cNvSpPr/>
                        <wps:spPr>
                          <a:xfrm>
                            <a:off x="1126225" y="1413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s:wsp>
                        <wps:cNvPr id="52547" name="Rectangle 52547"/>
                        <wps:cNvSpPr/>
                        <wps:spPr>
                          <a:xfrm>
                            <a:off x="290317" y="14134"/>
                            <a:ext cx="134263"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м</w:t>
                              </w:r>
                            </w:p>
                          </w:txbxContent>
                        </wps:txbx>
                        <wps:bodyPr horzOverflow="overflow" vert="horz" lIns="0" tIns="0" rIns="0" bIns="0" rtlCol="0">
                          <a:noAutofit/>
                        </wps:bodyPr>
                      </wps:wsp>
                      <wps:wsp>
                        <wps:cNvPr id="52548" name="Rectangle 52548"/>
                        <wps:cNvSpPr/>
                        <wps:spPr>
                          <a:xfrm>
                            <a:off x="390901" y="14134"/>
                            <a:ext cx="48646" cy="178527"/>
                          </a:xfrm>
                          <a:prstGeom prst="rect">
                            <a:avLst/>
                          </a:prstGeom>
                          <a:ln>
                            <a:noFill/>
                          </a:ln>
                        </wps:spPr>
                        <wps:txbx>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wps:txbx>
                        <wps:bodyPr horzOverflow="overflow" vert="horz" lIns="0" tIns="0" rIns="0" bIns="0" rtlCol="0">
                          <a:noAutofit/>
                        </wps:bodyPr>
                      </wps:wsp>
                    </wpg:wgp>
                  </a:graphicData>
                </a:graphic>
              </wp:inline>
            </w:drawing>
          </mc:Choice>
          <mc:Fallback>
            <w:pict>
              <v:group id="Group 314755" o:spid="_x0000_s1544" style="width:350.45pt;height:17.05pt;mso-position-horizontal-relative:char;mso-position-vertical-relative:line" coordsize="44508,2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">
                <v:shape id="Shape 52537" o:spid="_x0000_s1545" style="position:absolute;left:22;top:2164;width:44478;height:0;visibility:visible;mso-wrap-style:square;v-text-anchor:top" coordsize="4447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" path="m,l4447794,e" filled="f" strokecolor="#181717">
                  <v:stroke endcap="round"/>
                  <v:path arrowok="t" textboxrect="0,0,4447794,0"/>
                </v:shape>
                <v:shape id="Shape 52538" o:spid="_x0000_s1546" style="position:absolute;top:251;width:15;height:1882;visibility:visible;mso-wrap-style:square;v-text-anchor:top" coordsize="1524,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" path="m,l1524,188214e" filled="f" strokecolor="#181717">
                  <v:stroke endcap="round"/>
                  <v:path arrowok="t" textboxrect="0,0,1524,188214"/>
                </v:shape>
                <v:shape id="Shape 52539" o:spid="_x0000_s1547" style="position:absolute;left:44500;width:8;height:2103;visibility:visible;mso-wrap-style:square;v-text-anchor:top" coordsize="762,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" path="m,l762,210312e" filled="f" strokecolor="#181717">
                  <v:stroke endcap="round"/>
                  <v:path arrowok="t" textboxrect="0,0,762,210312"/>
                </v:shape>
                <v:shape id="Shape 52540" o:spid="_x0000_s1548" style="position:absolute;left:23652;top:1051;width:0;height:1044;visibility:visible;mso-wrap-style:square;v-text-anchor:top" coordsize="0,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" path="m,l,104394e" filled="f" strokecolor="#181717">
                  <v:stroke endcap="round"/>
                  <v:path arrowok="t" textboxrect="0,0,0,104394"/>
                </v:shape>
                <v:shape id="Shape 52541" o:spid="_x0000_s1549" style="position:absolute;left:15209;top:1089;width:0;height:1006;visibility:visible;mso-wrap-style:square;v-text-anchor:top" coordsize="0,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" path="m,l,100584e" filled="f" strokecolor="#181717">
                  <v:stroke endcap="round"/>
                  <v:path arrowok="t" textboxrect="0,0,0,100584"/>
                </v:shape>
                <v:shape id="Shape 52542" o:spid="_x0000_s1550" style="position:absolute;left:6766;top:1135;width:0;height:945;visibility:visible;mso-wrap-style:square;v-text-anchor:top" coordsize="0,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" path="m,l,94488e" filled="f" strokecolor="#181717">
                  <v:stroke endcap="round"/>
                  <v:path arrowok="t" textboxrect="0,0,0,94488"/>
                </v:shape>
                <v:rect id="Rectangle 52543" o:spid="_x0000_s1551" style="position:absolute;left:33962;top:95;width:101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о</w:t>
                        </w:r>
                      </w:p>
                    </w:txbxContent>
                  </v:textbox>
                </v:rect>
                <v:rect id="Rectangle 52544" o:spid="_x0000_s1552" style="position:absolute;left:19095;top:141;width:921;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к</w:t>
                        </w:r>
                      </w:p>
                    </w:txbxContent>
                  </v:textbox>
                </v:rect>
                <v:rect id="Rectangle 52545" o:spid="_x0000_s1553" style="position:absolute;left:10622;top:141;width:854;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л</w:t>
                        </w:r>
                      </w:p>
                    </w:txbxContent>
                  </v:textbox>
                </v:rect>
                <v:rect id="Rectangle 52546" o:spid="_x0000_s1554" style="position:absolute;left:11262;top:141;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v:rect id="Rectangle 52547" o:spid="_x0000_s1555" style="position:absolute;left:2903;top:141;width:134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м</w:t>
                        </w:r>
                      </w:p>
                    </w:txbxContent>
                  </v:textbox>
                </v:rect>
                <v:rect id="Rectangle 52548" o:spid="_x0000_s1556" style="position:absolute;left:3909;top:141;width:48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" filled="f" stroked="f">
                  <v:textbox inset="0,0,0,0">
                    <w:txbxContent>
                      <w:p w:rsidR="00C95492" w:rsidRDefault="00C95492">
                        <w:pPr>
                          <w:spacing w:after="160" w:line="259" w:lineRule="auto"/>
                          <w:ind w:firstLine="0"/>
                          <w:jc w:val="left"/>
                        </w:pPr>
                        <w:r>
                          <w:rPr>
                            <w:rFonts w:ascii="Franklin Gothic Book" w:eastAsia="Franklin Gothic Book" w:hAnsi="Franklin Gothic Book" w:cs="Franklin Gothic Book"/>
                            <w:sz w:val="23"/>
                          </w:rPr>
                          <w:t xml:space="preserve"> </w:t>
                        </w:r>
                      </w:p>
                    </w:txbxContent>
                  </v:textbox>
                </v:rect>
                <w10:anchorlock/>
              </v:group>
            </w:pict>
          </mc:Fallback>
        </mc:AlternateContent>
      </w:r>
    </w:p>
    <w:p w:rsidR="006D14C0" w:rsidRDefault="00D12E11">
      <w:pPr>
        <w:tabs>
          <w:tab w:val="center" w:pos="3606"/>
          <w:tab w:val="right" w:pos="8140"/>
        </w:tabs>
        <w:spacing w:after="0" w:line="259" w:lineRule="auto"/>
        <w:ind w:firstLine="0"/>
        <w:jc w:val="left"/>
      </w:pPr>
      <w:r>
        <w:rPr>
          <w:rFonts w:ascii="Franklin Gothic Book" w:eastAsia="Franklin Gothic Book" w:hAnsi="Franklin Gothic Book" w:cs="Franklin Gothic Book"/>
          <w:sz w:val="23"/>
        </w:rPr>
        <w:t xml:space="preserve">0,10648 0,106674 </w:t>
      </w:r>
      <w:r>
        <w:rPr>
          <w:rFonts w:ascii="Franklin Gothic Book" w:eastAsia="Franklin Gothic Book" w:hAnsi="Franklin Gothic Book" w:cs="Franklin Gothic Book"/>
          <w:sz w:val="23"/>
        </w:rPr>
        <w:tab/>
        <w:t>0,106867 0,107060185</w:t>
      </w:r>
      <w:r>
        <w:rPr>
          <w:rFonts w:ascii="Franklin Gothic Book" w:eastAsia="Franklin Gothic Book" w:hAnsi="Franklin Gothic Book" w:cs="Franklin Gothic Book"/>
          <w:sz w:val="23"/>
        </w:rPr>
        <w:tab/>
        <w:t xml:space="preserve">0,1076388 </w:t>
      </w:r>
    </w:p>
    <w:p w:rsidR="006D14C0" w:rsidRDefault="00D12E11">
      <w:pPr>
        <w:spacing w:after="0" w:line="259" w:lineRule="auto"/>
        <w:ind w:right="89" w:firstLine="0"/>
        <w:jc w:val="right"/>
      </w:pPr>
      <w:r>
        <w:rPr>
          <w:sz w:val="24"/>
        </w:rPr>
        <w:t xml:space="preserve"> </w:t>
      </w:r>
    </w:p>
    <w:p w:rsidR="006D14C0" w:rsidRDefault="00D12E11">
      <w:pPr>
        <w:spacing w:after="56" w:line="249" w:lineRule="auto"/>
        <w:ind w:left="1985" w:right="1909" w:firstLine="139"/>
        <w:jc w:val="left"/>
      </w:pPr>
      <w:r>
        <w:rPr>
          <w:rFonts w:ascii="Franklin Gothic Book" w:eastAsia="Franklin Gothic Book" w:hAnsi="Franklin Gothic Book" w:cs="Franklin Gothic Book"/>
          <w:sz w:val="23"/>
        </w:rPr>
        <w:t xml:space="preserve">Рис. 11.6. Разметка рабочего отрезка  на пятом шаге прямого преобразования </w:t>
      </w:r>
    </w:p>
    <w:p w:rsidR="006D14C0" w:rsidRDefault="00D12E11">
      <w:pPr>
        <w:spacing w:after="0" w:line="259" w:lineRule="auto"/>
        <w:ind w:left="709" w:firstLine="0"/>
        <w:jc w:val="left"/>
      </w:pPr>
      <w:r>
        <w:t xml:space="preserve"> </w:t>
      </w:r>
    </w:p>
    <w:p w:rsidR="006D14C0" w:rsidRDefault="00D12E11">
      <w:pPr>
        <w:ind w:left="-14" w:right="144"/>
      </w:pPr>
      <w:r>
        <w:t>У нас остался последний символ: «</w:t>
      </w:r>
      <w:r>
        <w:rPr>
          <w:i/>
        </w:rPr>
        <w:t>о</w:t>
      </w:r>
      <w:r>
        <w:t xml:space="preserve">». Результатом кодирования цепочки символов является любое число с итогового рабочего отрезка [0,107060185; 0,10763888]. Обычно таким числом является </w:t>
      </w:r>
      <w:r>
        <w:rPr>
          <w:i/>
        </w:rPr>
        <w:t>нижняя граница указанного отрезка</w:t>
      </w:r>
      <w:r>
        <w:t xml:space="preserve">. Поступим и мы в соответствии с данным принципом. Возьмем число с меньшим количеством знаков после запятой.  </w:t>
      </w:r>
    </w:p>
    <w:p w:rsidR="006D14C0" w:rsidRDefault="00D12E11">
      <w:pPr>
        <w:ind w:left="-14" w:right="144"/>
      </w:pPr>
      <w:r>
        <w:t>Таким образом, итогом сжатия входной последовательности «</w:t>
      </w:r>
      <w:r>
        <w:rPr>
          <w:i/>
        </w:rPr>
        <w:t>молоко</w:t>
      </w:r>
      <w:r>
        <w:t xml:space="preserve">» будет число 0,107060185 (для упрощения дальнейших вычислительных операций округлим его до </w:t>
      </w:r>
      <w:r>
        <w:rPr>
          <w:b/>
        </w:rPr>
        <w:t>0,1071</w:t>
      </w:r>
      <w:r>
        <w:t xml:space="preserve">).  </w:t>
      </w:r>
    </w:p>
    <w:p w:rsidR="006D14C0" w:rsidRDefault="00D12E11">
      <w:pPr>
        <w:spacing w:after="36"/>
        <w:ind w:left="-14" w:right="58"/>
      </w:pPr>
      <w:r>
        <w:rPr>
          <w:i/>
        </w:rPr>
        <w:t xml:space="preserve">Обратное преобразование (декомпрессия). </w:t>
      </w:r>
      <w:r>
        <w:t xml:space="preserve">Для восстановления исходного сообщения необходима информация:  </w:t>
      </w:r>
    </w:p>
    <w:p w:rsidR="006D14C0" w:rsidRDefault="00D12E11">
      <w:pPr>
        <w:numPr>
          <w:ilvl w:val="0"/>
          <w:numId w:val="57"/>
        </w:numPr>
        <w:spacing w:after="0" w:line="259" w:lineRule="auto"/>
        <w:ind w:right="58"/>
      </w:pPr>
      <w:r>
        <w:t xml:space="preserve">о значении числа, являющегося итогом сжатия сообщения  </w:t>
      </w:r>
    </w:p>
    <w:p w:rsidR="006D14C0" w:rsidRDefault="00D12E11">
      <w:pPr>
        <w:spacing w:after="30"/>
        <w:ind w:left="-14" w:right="58" w:firstLine="0"/>
      </w:pPr>
      <w:r>
        <w:t xml:space="preserve">(в нашем случае 0,1071);  </w:t>
      </w:r>
    </w:p>
    <w:p w:rsidR="006D14C0" w:rsidRDefault="00D12E11">
      <w:pPr>
        <w:numPr>
          <w:ilvl w:val="0"/>
          <w:numId w:val="57"/>
        </w:numPr>
        <w:spacing w:after="42"/>
        <w:ind w:right="58"/>
      </w:pPr>
      <w:r>
        <w:t xml:space="preserve">количестве символов в сжатом сообщении;  </w:t>
      </w:r>
    </w:p>
    <w:p w:rsidR="006D14C0" w:rsidRDefault="00D12E11">
      <w:pPr>
        <w:numPr>
          <w:ilvl w:val="0"/>
          <w:numId w:val="57"/>
        </w:numPr>
        <w:ind w:right="58"/>
      </w:pPr>
      <w:r>
        <w:lastRenderedPageBreak/>
        <w:t xml:space="preserve">вероятностных параметрах всех символов исходного сообщения (таблица вероятностей). </w:t>
      </w:r>
    </w:p>
    <w:p w:rsidR="006D14C0" w:rsidRDefault="00D12E11">
      <w:pPr>
        <w:ind w:left="-14" w:right="143"/>
      </w:pPr>
      <w:r>
        <w:t xml:space="preserve">Как и при сжатии, вначале необходимо начальный рабочий отрезок [0; 1) разбить на интервалы, длины которых равны вероятностям появления соответствующих символов, т. е. создать рабочий отрезок, полностью соответствующий рис. 11.1.  </w:t>
      </w:r>
    </w:p>
    <w:p w:rsidR="006D14C0" w:rsidRDefault="00D12E11">
      <w:pPr>
        <w:ind w:left="-14" w:right="58"/>
      </w:pPr>
      <w:r>
        <w:t xml:space="preserve"> Анализ будем проводить с использованием конкретных данных, взятых из последнего примера.  </w:t>
      </w:r>
    </w:p>
    <w:p w:rsidR="006D14C0" w:rsidRDefault="00D12E11">
      <w:pPr>
        <w:ind w:left="-14" w:right="144"/>
      </w:pPr>
      <w:r>
        <w:t xml:space="preserve">Итак, в качестве исходного участка для обратного преобразования принимается исходный участок для прямого преобразования с одинаковыми точками его разбиения. Ниже он повторяется.  </w:t>
      </w:r>
    </w:p>
    <w:p w:rsidR="006D14C0" w:rsidRDefault="00D12E11">
      <w:pPr>
        <w:ind w:left="-14" w:right="144"/>
      </w:pPr>
      <w:r>
        <w:t xml:space="preserve">На каждом шаге обратного преобразования выбираем отрезок, в который попадает текущее число (код). Символ, который соответствует данному отрезку, является очередным символом восстановленного (распакованного) сообщения. </w:t>
      </w:r>
    </w:p>
    <w:p w:rsidR="006D14C0" w:rsidRDefault="00D12E11">
      <w:pPr>
        <w:ind w:left="-14" w:right="58"/>
      </w:pPr>
      <w:r>
        <w:t xml:space="preserve">В общем случае код символа, восстанавливаемого на шаге </w:t>
      </w:r>
      <w:r>
        <w:rPr>
          <w:i/>
        </w:rPr>
        <w:t>i</w:t>
      </w:r>
      <w:r>
        <w:t xml:space="preserve">, вычисляется соотношением: </w:t>
      </w:r>
    </w:p>
    <w:p w:rsidR="006D14C0" w:rsidRDefault="00D12E11">
      <w:pPr>
        <w:spacing w:after="19" w:line="249" w:lineRule="auto"/>
        <w:ind w:left="10" w:right="127" w:hanging="10"/>
        <w:jc w:val="right"/>
      </w:pPr>
      <w:r>
        <w:t>код</w:t>
      </w:r>
      <w:r>
        <w:rPr>
          <w:i/>
        </w:rPr>
        <w:t xml:space="preserve"> i = </w:t>
      </w:r>
      <w:r>
        <w:t>[код (</w:t>
      </w:r>
      <w:r>
        <w:rPr>
          <w:i/>
          <w:sz w:val="43"/>
          <w:vertAlign w:val="superscript"/>
        </w:rPr>
        <w:t xml:space="preserve">i </w:t>
      </w:r>
      <w:r>
        <w:rPr>
          <w:rFonts w:ascii="Segoe UI Symbol" w:eastAsia="Segoe UI Symbol" w:hAnsi="Segoe UI Symbol" w:cs="Segoe UI Symbol"/>
        </w:rPr>
        <w:t>−</w:t>
      </w:r>
      <w:r>
        <w:t xml:space="preserve"> 1) </w:t>
      </w:r>
      <w:r>
        <w:rPr>
          <w:rFonts w:ascii="Segoe UI Symbol" w:eastAsia="Segoe UI Symbol" w:hAnsi="Segoe UI Symbol" w:cs="Segoe UI Symbol"/>
        </w:rPr>
        <w:t>−</w:t>
      </w:r>
      <w:r>
        <w:rPr>
          <w:i/>
        </w:rPr>
        <w:t xml:space="preserve"> L</w:t>
      </w:r>
      <w:r>
        <w:t>(α</w:t>
      </w:r>
      <w:r>
        <w:rPr>
          <w:i/>
          <w:vertAlign w:val="subscript"/>
        </w:rPr>
        <w:t xml:space="preserve">i </w:t>
      </w:r>
      <w:r>
        <w:rPr>
          <w:rFonts w:ascii="Segoe UI Symbol" w:eastAsia="Segoe UI Symbol" w:hAnsi="Segoe UI Symbol" w:cs="Segoe UI Symbol"/>
          <w:vertAlign w:val="subscript"/>
        </w:rPr>
        <w:t>−</w:t>
      </w:r>
      <w:r>
        <w:rPr>
          <w:vertAlign w:val="subscript"/>
        </w:rPr>
        <w:t xml:space="preserve"> 1</w:t>
      </w:r>
      <w:r>
        <w:t>)</w:t>
      </w:r>
      <w:r>
        <w:rPr>
          <w:vertAlign w:val="subscript"/>
        </w:rPr>
        <w:t>0</w:t>
      </w:r>
      <w:r>
        <w:t>]</w:t>
      </w:r>
      <w:r>
        <w:rPr>
          <w:i/>
        </w:rPr>
        <w:t xml:space="preserve"> </w:t>
      </w:r>
      <w:r>
        <w:t>/</w:t>
      </w:r>
      <w:r>
        <w:rPr>
          <w:i/>
        </w:rPr>
        <w:t xml:space="preserve"> </w:t>
      </w:r>
      <w:r>
        <w:t>[</w:t>
      </w:r>
      <w:r>
        <w:rPr>
          <w:i/>
        </w:rPr>
        <w:t>H</w:t>
      </w:r>
      <w:r>
        <w:t>(α</w:t>
      </w:r>
      <w:r>
        <w:rPr>
          <w:i/>
          <w:vertAlign w:val="subscript"/>
        </w:rPr>
        <w:t xml:space="preserve">i </w:t>
      </w:r>
      <w:r>
        <w:rPr>
          <w:rFonts w:ascii="Segoe UI Symbol" w:eastAsia="Segoe UI Symbol" w:hAnsi="Segoe UI Symbol" w:cs="Segoe UI Symbol"/>
          <w:vertAlign w:val="subscript"/>
        </w:rPr>
        <w:t>−</w:t>
      </w:r>
      <w:r>
        <w:rPr>
          <w:vertAlign w:val="subscript"/>
        </w:rPr>
        <w:t xml:space="preserve"> 1</w:t>
      </w:r>
      <w:r>
        <w:t>)</w:t>
      </w:r>
      <w:r>
        <w:rPr>
          <w:vertAlign w:val="subscript"/>
        </w:rPr>
        <w:t xml:space="preserve">0 </w:t>
      </w:r>
      <w:r>
        <w:rPr>
          <w:rFonts w:ascii="Segoe UI Symbol" w:eastAsia="Segoe UI Symbol" w:hAnsi="Segoe UI Symbol" w:cs="Segoe UI Symbol"/>
        </w:rPr>
        <w:t>−</w:t>
      </w:r>
      <w:r>
        <w:rPr>
          <w:i/>
        </w:rPr>
        <w:t xml:space="preserve"> L</w:t>
      </w:r>
      <w:r>
        <w:t>(α</w:t>
      </w:r>
      <w:r>
        <w:rPr>
          <w:i/>
          <w:vertAlign w:val="subscript"/>
        </w:rPr>
        <w:t xml:space="preserve">i </w:t>
      </w:r>
      <w:r>
        <w:rPr>
          <w:rFonts w:ascii="Segoe UI Symbol" w:eastAsia="Segoe UI Symbol" w:hAnsi="Segoe UI Symbol" w:cs="Segoe UI Symbol"/>
          <w:vertAlign w:val="subscript"/>
        </w:rPr>
        <w:t>−</w:t>
      </w:r>
      <w:r>
        <w:rPr>
          <w:vertAlign w:val="subscript"/>
        </w:rPr>
        <w:t xml:space="preserve"> 1</w:t>
      </w:r>
      <w:r>
        <w:t>)</w:t>
      </w:r>
      <w:r>
        <w:rPr>
          <w:vertAlign w:val="subscript"/>
        </w:rPr>
        <w:t>0</w:t>
      </w:r>
      <w:r>
        <w:t xml:space="preserve">],      (11.2) </w:t>
      </w:r>
    </w:p>
    <w:p w:rsidR="006D14C0" w:rsidRDefault="00D12E11">
      <w:pPr>
        <w:ind w:left="-14" w:right="58" w:firstLine="0"/>
      </w:pPr>
      <w:r>
        <w:t>где код</w:t>
      </w:r>
      <w:r>
        <w:rPr>
          <w:i/>
        </w:rPr>
        <w:t xml:space="preserve"> </w:t>
      </w:r>
      <w:r>
        <w:t>(</w:t>
      </w:r>
      <w:r>
        <w:rPr>
          <w:i/>
        </w:rPr>
        <w:t xml:space="preserve">i </w:t>
      </w:r>
      <w:r>
        <w:rPr>
          <w:rFonts w:ascii="Segoe UI Symbol" w:eastAsia="Segoe UI Symbol" w:hAnsi="Segoe UI Symbol" w:cs="Segoe UI Symbol"/>
        </w:rPr>
        <w:t>−</w:t>
      </w:r>
      <w:r>
        <w:t xml:space="preserve"> 1) – число, анализ которого производился на предыдущем шаге – (</w:t>
      </w:r>
      <w:r>
        <w:rPr>
          <w:i/>
          <w:sz w:val="43"/>
          <w:vertAlign w:val="superscript"/>
        </w:rPr>
        <w:t xml:space="preserve">i </w:t>
      </w:r>
      <w:r>
        <w:rPr>
          <w:rFonts w:ascii="Segoe UI Symbol" w:eastAsia="Segoe UI Symbol" w:hAnsi="Segoe UI Symbol" w:cs="Segoe UI Symbol"/>
        </w:rPr>
        <w:t>−</w:t>
      </w:r>
      <w:r>
        <w:t xml:space="preserve"> 1)-м; </w:t>
      </w:r>
      <w:r>
        <w:rPr>
          <w:i/>
        </w:rPr>
        <w:t>H</w:t>
      </w:r>
      <w:r>
        <w:t>(α</w:t>
      </w:r>
      <w:r>
        <w:rPr>
          <w:i/>
          <w:vertAlign w:val="subscript"/>
        </w:rPr>
        <w:t xml:space="preserve">i </w:t>
      </w:r>
      <w:r>
        <w:rPr>
          <w:rFonts w:ascii="Segoe UI Symbol" w:eastAsia="Segoe UI Symbol" w:hAnsi="Segoe UI Symbol" w:cs="Segoe UI Symbol"/>
          <w:vertAlign w:val="subscript"/>
        </w:rPr>
        <w:t>−</w:t>
      </w:r>
      <w:r>
        <w:rPr>
          <w:vertAlign w:val="subscript"/>
        </w:rPr>
        <w:t xml:space="preserve"> 1</w:t>
      </w:r>
      <w:r>
        <w:t>)</w:t>
      </w:r>
      <w:r>
        <w:rPr>
          <w:vertAlign w:val="subscript"/>
        </w:rPr>
        <w:t>0</w:t>
      </w:r>
      <w:r>
        <w:rPr>
          <w:i/>
          <w:vertAlign w:val="subscript"/>
        </w:rPr>
        <w:t xml:space="preserve"> </w:t>
      </w:r>
      <w:r>
        <w:t xml:space="preserve">и </w:t>
      </w:r>
      <w:r>
        <w:rPr>
          <w:i/>
        </w:rPr>
        <w:t>L</w:t>
      </w:r>
      <w:r>
        <w:t>(α</w:t>
      </w:r>
      <w:r>
        <w:rPr>
          <w:i/>
          <w:vertAlign w:val="subscript"/>
        </w:rPr>
        <w:t xml:space="preserve">i </w:t>
      </w:r>
      <w:r>
        <w:rPr>
          <w:rFonts w:ascii="Segoe UI Symbol" w:eastAsia="Segoe UI Symbol" w:hAnsi="Segoe UI Symbol" w:cs="Segoe UI Symbol"/>
          <w:vertAlign w:val="subscript"/>
        </w:rPr>
        <w:t>−</w:t>
      </w:r>
      <w:r>
        <w:rPr>
          <w:vertAlign w:val="subscript"/>
        </w:rPr>
        <w:t xml:space="preserve"> 1</w:t>
      </w:r>
      <w:r>
        <w:t>)</w:t>
      </w:r>
      <w:r>
        <w:rPr>
          <w:vertAlign w:val="subscript"/>
        </w:rPr>
        <w:t xml:space="preserve">0 </w:t>
      </w:r>
      <w:r>
        <w:t xml:space="preserve">– соответственно верхняя и нижняя исходные границы символа сообщения, восстановленного на предыдущем шаге. </w:t>
      </w:r>
    </w:p>
    <w:p w:rsidR="006D14C0" w:rsidRDefault="00D12E11">
      <w:pPr>
        <w:ind w:left="-14" w:right="58"/>
      </w:pPr>
      <w:r>
        <w:t>Шаг 1: определяем интервал, в который попадает начальное число: 0,1071 (код 1</w:t>
      </w:r>
      <w:r>
        <w:rPr>
          <w:i/>
        </w:rPr>
        <w:t xml:space="preserve"> = </w:t>
      </w:r>
      <w:r>
        <w:t>0,1071). Это интервал [0; 0,166666] и ему соответствует символ «</w:t>
      </w:r>
      <w:r>
        <w:rPr>
          <w:i/>
        </w:rPr>
        <w:t>м</w:t>
      </w:r>
      <w:r>
        <w:t>». Данный интервал становится новым рабочим отрезком, а первый символ восстановленного сообщения – «</w:t>
      </w:r>
      <w:r>
        <w:rPr>
          <w:i/>
        </w:rPr>
        <w:t>м</w:t>
      </w:r>
      <w:r>
        <w:t xml:space="preserve">».  </w:t>
      </w:r>
    </w:p>
    <w:p w:rsidR="006D14C0" w:rsidRDefault="00D12E11">
      <w:pPr>
        <w:spacing w:after="236"/>
        <w:ind w:left="-14" w:right="58"/>
      </w:pPr>
      <w:r>
        <w:t xml:space="preserve">Шаг 2: производим вычисление в соответствии с выражением (11.2): </w:t>
      </w:r>
    </w:p>
    <w:p w:rsidR="006D14C0" w:rsidRDefault="00D12E11">
      <w:pPr>
        <w:spacing w:after="16" w:line="334" w:lineRule="auto"/>
        <w:ind w:left="1919" w:right="564" w:hanging="1128"/>
      </w:pPr>
      <w:r>
        <w:t>код 2</w:t>
      </w:r>
      <w:r>
        <w:rPr>
          <w:i/>
        </w:rPr>
        <w:t xml:space="preserve"> </w:t>
      </w:r>
      <w:r>
        <w:t xml:space="preserve">= [код 1 </w:t>
      </w:r>
      <w:r>
        <w:rPr>
          <w:rFonts w:ascii="Segoe UI Symbol" w:eastAsia="Segoe UI Symbol" w:hAnsi="Segoe UI Symbol" w:cs="Segoe UI Symbol"/>
        </w:rPr>
        <w:t>−</w:t>
      </w:r>
      <w:r>
        <w:rPr>
          <w:i/>
        </w:rPr>
        <w:t xml:space="preserve"> L</w:t>
      </w:r>
      <w:r>
        <w:t>(α</w:t>
      </w:r>
      <w:r>
        <w:rPr>
          <w:vertAlign w:val="subscript"/>
        </w:rPr>
        <w:t xml:space="preserve">1 </w:t>
      </w:r>
      <w:r>
        <w:rPr>
          <w:i/>
        </w:rPr>
        <w:t>= м</w:t>
      </w:r>
      <w:r>
        <w:t>)</w:t>
      </w:r>
      <w:r>
        <w:rPr>
          <w:vertAlign w:val="subscript"/>
        </w:rPr>
        <w:t>0</w:t>
      </w:r>
      <w:r>
        <w:t>]</w:t>
      </w:r>
      <w:r>
        <w:rPr>
          <w:i/>
        </w:rPr>
        <w:t xml:space="preserve"> </w:t>
      </w:r>
      <w:r>
        <w:t>/</w:t>
      </w:r>
      <w:r>
        <w:rPr>
          <w:i/>
        </w:rPr>
        <w:t xml:space="preserve"> </w:t>
      </w:r>
      <w:r>
        <w:t>[</w:t>
      </w:r>
      <w:r>
        <w:rPr>
          <w:i/>
        </w:rPr>
        <w:t>H</w:t>
      </w:r>
      <w:r>
        <w:t>(α</w:t>
      </w:r>
      <w:r>
        <w:rPr>
          <w:vertAlign w:val="subscript"/>
        </w:rPr>
        <w:t xml:space="preserve">1 </w:t>
      </w:r>
      <w:r>
        <w:rPr>
          <w:i/>
        </w:rPr>
        <w:t>= м</w:t>
      </w:r>
      <w:r>
        <w:t>)</w:t>
      </w:r>
      <w:r>
        <w:rPr>
          <w:vertAlign w:val="subscript"/>
        </w:rPr>
        <w:t xml:space="preserve">0 </w:t>
      </w:r>
      <w:r>
        <w:rPr>
          <w:rFonts w:ascii="Segoe UI Symbol" w:eastAsia="Segoe UI Symbol" w:hAnsi="Segoe UI Symbol" w:cs="Segoe UI Symbol"/>
        </w:rPr>
        <w:t>−</w:t>
      </w:r>
      <w:r>
        <w:rPr>
          <w:i/>
        </w:rPr>
        <w:t xml:space="preserve"> L</w:t>
      </w:r>
      <w:r>
        <w:t>(α</w:t>
      </w:r>
      <w:r>
        <w:rPr>
          <w:vertAlign w:val="subscript"/>
        </w:rPr>
        <w:t xml:space="preserve">1 </w:t>
      </w:r>
      <w:r>
        <w:rPr>
          <w:i/>
        </w:rPr>
        <w:t>= м</w:t>
      </w:r>
      <w:r>
        <w:t>)</w:t>
      </w:r>
      <w:r>
        <w:rPr>
          <w:vertAlign w:val="subscript"/>
        </w:rPr>
        <w:t>0</w:t>
      </w:r>
      <w:r>
        <w:t>]</w:t>
      </w:r>
      <w:r>
        <w:rPr>
          <w:i/>
        </w:rPr>
        <w:t xml:space="preserve"> =</w:t>
      </w:r>
      <w:r>
        <w:t xml:space="preserve">  = (0,1071 </w:t>
      </w:r>
      <w:r>
        <w:rPr>
          <w:rFonts w:ascii="Segoe UI Symbol" w:eastAsia="Segoe UI Symbol" w:hAnsi="Segoe UI Symbol" w:cs="Segoe UI Symbol"/>
        </w:rPr>
        <w:t>−</w:t>
      </w:r>
      <w:r>
        <w:t xml:space="preserve"> 0) / (0,1666 – 0) = 0,643. </w:t>
      </w:r>
    </w:p>
    <w:p w:rsidR="006D14C0" w:rsidRDefault="00D12E11">
      <w:pPr>
        <w:spacing w:after="66" w:line="245" w:lineRule="auto"/>
        <w:ind w:left="510" w:right="884" w:firstLine="0"/>
        <w:jc w:val="left"/>
      </w:pPr>
      <w:r>
        <w:t>Вычисленный код соответствует символу «</w:t>
      </w:r>
      <w:r>
        <w:rPr>
          <w:i/>
        </w:rPr>
        <w:t>о</w:t>
      </w:r>
      <w:r>
        <w:t>». Шаг 3: выполняем известное вычисление:</w:t>
      </w:r>
      <w:r>
        <w:rPr>
          <w:i/>
        </w:rPr>
        <w:t xml:space="preserve"> </w:t>
      </w:r>
      <w:r>
        <w:t>код 3</w:t>
      </w:r>
      <w:r>
        <w:rPr>
          <w:i/>
        </w:rPr>
        <w:t xml:space="preserve"> = </w:t>
      </w:r>
      <w:r>
        <w:t>[код 2</w:t>
      </w:r>
      <w:r>
        <w:rPr>
          <w:i/>
          <w:sz w:val="43"/>
          <w:vertAlign w:val="superscript"/>
        </w:rPr>
        <w:t xml:space="preserve"> </w:t>
      </w:r>
      <w:r>
        <w:rPr>
          <w:rFonts w:ascii="Segoe UI Symbol" w:eastAsia="Segoe UI Symbol" w:hAnsi="Segoe UI Symbol" w:cs="Segoe UI Symbol"/>
        </w:rPr>
        <w:t>−</w:t>
      </w:r>
      <w:r>
        <w:rPr>
          <w:i/>
        </w:rPr>
        <w:t xml:space="preserve"> L</w:t>
      </w:r>
      <w:r>
        <w:t>(α</w:t>
      </w:r>
      <w:r>
        <w:rPr>
          <w:vertAlign w:val="subscript"/>
        </w:rPr>
        <w:t xml:space="preserve">2 </w:t>
      </w:r>
      <w:r>
        <w:rPr>
          <w:i/>
        </w:rPr>
        <w:t>= о</w:t>
      </w:r>
      <w:r>
        <w:t>)</w:t>
      </w:r>
      <w:r>
        <w:rPr>
          <w:vertAlign w:val="subscript"/>
        </w:rPr>
        <w:t>0</w:t>
      </w:r>
      <w:r>
        <w:t>]</w:t>
      </w:r>
      <w:r>
        <w:rPr>
          <w:i/>
        </w:rPr>
        <w:t xml:space="preserve"> </w:t>
      </w:r>
      <w:r>
        <w:t>/</w:t>
      </w:r>
      <w:r>
        <w:rPr>
          <w:i/>
        </w:rPr>
        <w:t xml:space="preserve"> </w:t>
      </w:r>
      <w:r>
        <w:t>[</w:t>
      </w:r>
      <w:r>
        <w:rPr>
          <w:i/>
        </w:rPr>
        <w:t>H</w:t>
      </w:r>
      <w:r>
        <w:t>(α</w:t>
      </w:r>
      <w:r>
        <w:rPr>
          <w:vertAlign w:val="subscript"/>
        </w:rPr>
        <w:t xml:space="preserve">2 </w:t>
      </w:r>
      <w:r>
        <w:rPr>
          <w:i/>
        </w:rPr>
        <w:t>= о</w:t>
      </w:r>
      <w:r>
        <w:t>)</w:t>
      </w:r>
      <w:r>
        <w:rPr>
          <w:vertAlign w:val="subscript"/>
        </w:rPr>
        <w:t>0</w:t>
      </w:r>
      <w:r>
        <w:rPr>
          <w:i/>
          <w:vertAlign w:val="subscript"/>
        </w:rPr>
        <w:t xml:space="preserve"> </w:t>
      </w:r>
      <w:r>
        <w:rPr>
          <w:rFonts w:ascii="Segoe UI Symbol" w:eastAsia="Segoe UI Symbol" w:hAnsi="Segoe UI Symbol" w:cs="Segoe UI Symbol"/>
        </w:rPr>
        <w:t>−</w:t>
      </w:r>
      <w:r>
        <w:rPr>
          <w:i/>
        </w:rPr>
        <w:t xml:space="preserve"> L</w:t>
      </w:r>
      <w:r>
        <w:t>(α</w:t>
      </w:r>
      <w:r>
        <w:rPr>
          <w:vertAlign w:val="subscript"/>
        </w:rPr>
        <w:t xml:space="preserve">1 </w:t>
      </w:r>
      <w:r>
        <w:rPr>
          <w:i/>
        </w:rPr>
        <w:t>= м</w:t>
      </w:r>
      <w:r>
        <w:t>)</w:t>
      </w:r>
      <w:r>
        <w:rPr>
          <w:vertAlign w:val="subscript"/>
        </w:rPr>
        <w:t>0</w:t>
      </w:r>
      <w:r>
        <w:t>]</w:t>
      </w:r>
      <w:r>
        <w:rPr>
          <w:i/>
        </w:rPr>
        <w:t xml:space="preserve"> =</w:t>
      </w:r>
      <w:r>
        <w:t xml:space="preserve">  = (0,643 </w:t>
      </w:r>
      <w:r>
        <w:rPr>
          <w:rFonts w:ascii="Segoe UI Symbol" w:eastAsia="Segoe UI Symbol" w:hAnsi="Segoe UI Symbol" w:cs="Segoe UI Symbol"/>
        </w:rPr>
        <w:t>−</w:t>
      </w:r>
      <w:r>
        <w:t xml:space="preserve"> 0,5) / (1 – 0,5) = 0,286. </w:t>
      </w:r>
    </w:p>
    <w:p w:rsidR="006D14C0" w:rsidRDefault="00D12E11">
      <w:pPr>
        <w:ind w:left="510" w:right="58" w:firstLine="0"/>
      </w:pPr>
      <w:r>
        <w:lastRenderedPageBreak/>
        <w:t>Полученное число соответствует символу «</w:t>
      </w:r>
      <w:r>
        <w:rPr>
          <w:i/>
        </w:rPr>
        <w:t>л</w:t>
      </w:r>
      <w:r>
        <w:t xml:space="preserve">». </w:t>
      </w:r>
    </w:p>
    <w:p w:rsidR="006D14C0" w:rsidRDefault="00D12E11">
      <w:pPr>
        <w:ind w:left="-14" w:right="58"/>
      </w:pPr>
      <w:r>
        <w:t xml:space="preserve">Аналогичным образом производятся и последующие вычислительно-аналитические операции. </w:t>
      </w:r>
    </w:p>
    <w:p w:rsidR="006D14C0" w:rsidRDefault="00D12E11">
      <w:pPr>
        <w:ind w:left="-14" w:right="58"/>
      </w:pPr>
      <w:r>
        <w:t xml:space="preserve">Другой вариант алгоритма распаковки «сжатого» сообщения основан на </w:t>
      </w:r>
      <w:r>
        <w:rPr>
          <w:i/>
        </w:rPr>
        <w:t>свойстве рекуррентности прямого преобразования</w:t>
      </w:r>
      <w:r>
        <w:t xml:space="preserve">. Производя на каждом шаге вычисление новых границ рабочего участка в соответствии с восстановленным на данном шаге символом (наподобие тех вычислений, которые мы выполняли при сжатии) и анализируя, на какой из отрезков этого участка попадает входное число (в нашем примере это 0,1071), восстанавливаем исходное сообщение. </w:t>
      </w:r>
    </w:p>
    <w:p w:rsidR="006D14C0" w:rsidRDefault="00D12E11">
      <w:pPr>
        <w:ind w:left="-14" w:right="58"/>
      </w:pPr>
      <w:r>
        <w:t>Таким образом, на первом шаге это число соответствует букве «</w:t>
      </w:r>
      <w:r>
        <w:rPr>
          <w:i/>
        </w:rPr>
        <w:t>м</w:t>
      </w:r>
      <w:r>
        <w:t xml:space="preserve">», которая попадает в интервал [0; 0,1666]. Этот новый диапазон будет рабочим участком на шаге 2. </w:t>
      </w:r>
    </w:p>
    <w:p w:rsidR="006D14C0" w:rsidRDefault="00D12E11">
      <w:pPr>
        <w:ind w:left="-14" w:right="58"/>
      </w:pPr>
      <w:r>
        <w:t>Так как нам известно, что символов в сообщении было 6, то на последнем шаге необходимо только определить недостающий символ. Таким символом становится символ «</w:t>
      </w:r>
      <w:r>
        <w:rPr>
          <w:i/>
        </w:rPr>
        <w:t>о</w:t>
      </w:r>
      <w:r>
        <w:t>». Полученное сообщение «</w:t>
      </w:r>
      <w:r>
        <w:rPr>
          <w:i/>
        </w:rPr>
        <w:t>молоко</w:t>
      </w:r>
      <w:r>
        <w:t xml:space="preserve">» и есть восстановленная («распакованная») последовательность.  </w:t>
      </w:r>
    </w:p>
    <w:p w:rsidR="006D14C0" w:rsidRDefault="00D12E11">
      <w:pPr>
        <w:ind w:left="-14" w:right="58"/>
      </w:pPr>
      <w:r>
        <w:t xml:space="preserve">Другие примеры и иные графические отображения результатов вычисления рабочих отрезков можно найти в пособии [5]. </w:t>
      </w:r>
    </w:p>
    <w:p w:rsidR="006D14C0" w:rsidRDefault="00D12E11">
      <w:pPr>
        <w:spacing w:after="37"/>
        <w:ind w:left="-14" w:right="58"/>
      </w:pPr>
      <w:r>
        <w:t xml:space="preserve">К числу основных особенностей методов можно отнести следующие: </w:t>
      </w:r>
    </w:p>
    <w:p w:rsidR="006D14C0" w:rsidRDefault="00D12E11">
      <w:pPr>
        <w:numPr>
          <w:ilvl w:val="0"/>
          <w:numId w:val="58"/>
        </w:numPr>
        <w:spacing w:after="35"/>
        <w:ind w:right="98"/>
      </w:pPr>
      <w:r>
        <w:t xml:space="preserve">проанализированный алгоритм сжатия (кодирования) ничего не передает до полного завершения анализа всего текста; </w:t>
      </w:r>
    </w:p>
    <w:p w:rsidR="006D14C0" w:rsidRDefault="00D12E11">
      <w:pPr>
        <w:numPr>
          <w:ilvl w:val="0"/>
          <w:numId w:val="58"/>
        </w:numPr>
        <w:spacing w:after="43"/>
        <w:ind w:right="98"/>
      </w:pPr>
      <w:r>
        <w:t xml:space="preserve">обычно результат представляется в формате целочисленной арифметики; </w:t>
      </w:r>
    </w:p>
    <w:p w:rsidR="006D14C0" w:rsidRDefault="00D12E11">
      <w:pPr>
        <w:numPr>
          <w:ilvl w:val="0"/>
          <w:numId w:val="58"/>
        </w:numPr>
        <w:spacing w:after="38"/>
        <w:ind w:right="98"/>
      </w:pPr>
      <w:r>
        <w:t>требуемая для представления интервала [</w:t>
      </w:r>
      <w:r>
        <w:rPr>
          <w:i/>
        </w:rPr>
        <w:t>H</w:t>
      </w:r>
      <w:r>
        <w:rPr>
          <w:i/>
          <w:vertAlign w:val="subscript"/>
        </w:rPr>
        <w:t>i</w:t>
      </w:r>
      <w:r>
        <w:t xml:space="preserve">; </w:t>
      </w:r>
      <w:r>
        <w:rPr>
          <w:i/>
        </w:rPr>
        <w:t>L</w:t>
      </w:r>
      <w:r>
        <w:rPr>
          <w:i/>
          <w:vertAlign w:val="subscript"/>
        </w:rPr>
        <w:t>i</w:t>
      </w:r>
      <w:r>
        <w:t xml:space="preserve">] точность возрастает вместе с длиной анализируемого текста; постепенное выполнение алгоритма помогает преодолеть эту проблему, при этом необходимо внимательно следить за возможностью переполнения [34]; упомянутые границы текущего интервала могут также представляться в виде целых чисел; </w:t>
      </w:r>
    </w:p>
    <w:p w:rsidR="006D14C0" w:rsidRDefault="00D12E11">
      <w:pPr>
        <w:numPr>
          <w:ilvl w:val="0"/>
          <w:numId w:val="58"/>
        </w:numPr>
        <w:ind w:right="98"/>
      </w:pPr>
      <w:r>
        <w:t>как мы видим, аpифметическое кодиpование «pаботает» пpи помощи масштабиpования или нормализации накопленных веpоятностей, поставляемых моделью в интеpвалах [</w:t>
      </w:r>
      <w:r>
        <w:rPr>
          <w:i/>
        </w:rPr>
        <w:t>H</w:t>
      </w:r>
      <w:r>
        <w:rPr>
          <w:i/>
          <w:vertAlign w:val="subscript"/>
        </w:rPr>
        <w:t>i</w:t>
      </w:r>
      <w:r>
        <w:t xml:space="preserve">; </w:t>
      </w:r>
      <w:r>
        <w:rPr>
          <w:i/>
        </w:rPr>
        <w:t>L</w:t>
      </w:r>
      <w:r>
        <w:rPr>
          <w:i/>
          <w:vertAlign w:val="subscript"/>
        </w:rPr>
        <w:t>i</w:t>
      </w:r>
      <w:r>
        <w:t xml:space="preserve">]  для каждого пеpедаваемого символа; если пpедположить, что </w:t>
      </w:r>
      <w:r>
        <w:rPr>
          <w:i/>
        </w:rPr>
        <w:t>H</w:t>
      </w:r>
      <w:r>
        <w:rPr>
          <w:i/>
          <w:vertAlign w:val="subscript"/>
        </w:rPr>
        <w:t>i</w:t>
      </w:r>
      <w:r>
        <w:t xml:space="preserve"> и </w:t>
      </w:r>
      <w:r>
        <w:rPr>
          <w:i/>
        </w:rPr>
        <w:t>L</w:t>
      </w:r>
      <w:r>
        <w:rPr>
          <w:i/>
          <w:vertAlign w:val="subscript"/>
        </w:rPr>
        <w:t>i</w:t>
      </w:r>
      <w:r>
        <w:t xml:space="preserve"> настолько близки дpуг к дpугу, что опеpация масштабиpования «пpиводит» pазные символы сообщения к одному целому числу, </w:t>
      </w:r>
      <w:r>
        <w:lastRenderedPageBreak/>
        <w:t>входящему в [</w:t>
      </w:r>
      <w:r>
        <w:rPr>
          <w:i/>
        </w:rPr>
        <w:t>H</w:t>
      </w:r>
      <w:r>
        <w:rPr>
          <w:i/>
          <w:vertAlign w:val="subscript"/>
        </w:rPr>
        <w:t>i</w:t>
      </w:r>
      <w:r>
        <w:t xml:space="preserve">; </w:t>
      </w:r>
      <w:r>
        <w:rPr>
          <w:i/>
        </w:rPr>
        <w:t>L</w:t>
      </w:r>
      <w:r>
        <w:rPr>
          <w:i/>
          <w:vertAlign w:val="subscript"/>
        </w:rPr>
        <w:t>i</w:t>
      </w:r>
      <w:r>
        <w:t>], то дальнейшее кодиpование пpодолжать невозможно. Следовательно, программа-кодиpовщик должна следить за тем, чтобы интеpвал [</w:t>
      </w:r>
      <w:r>
        <w:rPr>
          <w:i/>
        </w:rPr>
        <w:t>H</w:t>
      </w:r>
      <w:r>
        <w:rPr>
          <w:i/>
          <w:vertAlign w:val="subscript"/>
        </w:rPr>
        <w:t>i</w:t>
      </w:r>
      <w:r>
        <w:t xml:space="preserve">; </w:t>
      </w:r>
      <w:r>
        <w:rPr>
          <w:i/>
        </w:rPr>
        <w:t>L</w:t>
      </w:r>
      <w:r>
        <w:rPr>
          <w:i/>
          <w:vertAlign w:val="subscript"/>
        </w:rPr>
        <w:t>i</w:t>
      </w:r>
      <w:r>
        <w:t xml:space="preserve">] не «слипался». </w:t>
      </w:r>
    </w:p>
    <w:p w:rsidR="006D14C0" w:rsidRDefault="00D12E11">
      <w:pPr>
        <w:ind w:left="-14" w:right="139"/>
      </w:pPr>
      <w:r>
        <w:t xml:space="preserve">Особенности программной реализации метода, его качественные и количественные характеристики достаточно подробно описаны в [34]. </w:t>
      </w:r>
    </w:p>
    <w:p w:rsidR="006D14C0" w:rsidRDefault="00D12E11">
      <w:pPr>
        <w:spacing w:after="0" w:line="259" w:lineRule="auto"/>
        <w:ind w:left="851" w:firstLine="0"/>
        <w:jc w:val="left"/>
      </w:pPr>
      <w:r>
        <w:t xml:space="preserve"> </w:t>
      </w:r>
    </w:p>
    <w:p w:rsidR="006D14C0" w:rsidRDefault="00D12E11">
      <w:pPr>
        <w:spacing w:after="6" w:line="259" w:lineRule="auto"/>
        <w:ind w:left="851" w:firstLine="0"/>
        <w:jc w:val="left"/>
      </w:pPr>
      <w:r>
        <w:t xml:space="preserve"> </w:t>
      </w:r>
    </w:p>
    <w:p w:rsidR="006D14C0" w:rsidRDefault="00D12E11">
      <w:pPr>
        <w:pStyle w:val="1"/>
        <w:ind w:left="505"/>
      </w:pPr>
      <w:r>
        <w:t xml:space="preserve">11.2. Практическое задание </w:t>
      </w:r>
    </w:p>
    <w:p w:rsidR="006D14C0" w:rsidRDefault="00D12E11">
      <w:pPr>
        <w:spacing w:after="10" w:line="259" w:lineRule="auto"/>
        <w:ind w:left="628" w:firstLine="0"/>
        <w:jc w:val="center"/>
      </w:pPr>
      <w:r>
        <w:rPr>
          <w:b/>
          <w:sz w:val="24"/>
        </w:rPr>
        <w:t xml:space="preserve"> </w:t>
      </w:r>
    </w:p>
    <w:p w:rsidR="006D14C0" w:rsidRDefault="00D12E11">
      <w:pPr>
        <w:numPr>
          <w:ilvl w:val="0"/>
          <w:numId w:val="59"/>
        </w:numPr>
        <w:ind w:right="58"/>
      </w:pPr>
      <w:r>
        <w:t xml:space="preserve">Разработать авторское приложение в соответствии с целью лабораторной работы. </w:t>
      </w:r>
    </w:p>
    <w:p w:rsidR="006D14C0" w:rsidRDefault="00D12E11">
      <w:pPr>
        <w:numPr>
          <w:ilvl w:val="0"/>
          <w:numId w:val="59"/>
        </w:numPr>
        <w:ind w:right="58"/>
      </w:pPr>
      <w:r>
        <w:t xml:space="preserve">С помощью приложения выполнить прямое и обратное преобразования сообщений в соответствии с таблицей.  </w:t>
      </w:r>
    </w:p>
    <w:p w:rsidR="006D14C0" w:rsidRDefault="00D12E11">
      <w:pPr>
        <w:ind w:left="-14" w:right="139"/>
      </w:pPr>
      <w:r>
        <w:t xml:space="preserve">Каждый студент выполняет задание, состоящее из двух частей. Первая часть предусматривает кодирование/декодирование сообщения, указанного в 2-м столбце, вторая часть – составного сообщения, полученного конкатенацией последовательностей из 2-го столбца, указанных в 3-м столбце. Например, для варианта  № 1 такой конкатенацией будет последовательность «летоисчислениевремяпрепровождение». </w:t>
      </w:r>
    </w:p>
    <w:p w:rsidR="006D14C0" w:rsidRDefault="00D12E11">
      <w:pPr>
        <w:spacing w:after="0" w:line="259" w:lineRule="auto"/>
        <w:ind w:left="510" w:firstLine="0"/>
        <w:jc w:val="left"/>
      </w:pPr>
      <w:r>
        <w:t xml:space="preserve"> </w:t>
      </w:r>
    </w:p>
    <w:p w:rsidR="006D14C0" w:rsidRDefault="00D12E11">
      <w:pPr>
        <w:spacing w:after="0" w:line="259" w:lineRule="auto"/>
        <w:ind w:left="10" w:right="70" w:hanging="10"/>
        <w:jc w:val="center"/>
      </w:pPr>
      <w:r>
        <w:rPr>
          <w:rFonts w:ascii="Franklin Gothic" w:eastAsia="Franklin Gothic" w:hAnsi="Franklin Gothic" w:cs="Franklin Gothic"/>
          <w:sz w:val="23"/>
        </w:rPr>
        <w:t xml:space="preserve">Варианты заданий </w:t>
      </w:r>
    </w:p>
    <w:tbl>
      <w:tblPr>
        <w:tblStyle w:val="TableGrid"/>
        <w:tblW w:w="8051" w:type="dxa"/>
        <w:tblInd w:w="-1" w:type="dxa"/>
        <w:tblCellMar>
          <w:top w:w="76" w:type="dxa"/>
          <w:left w:w="115" w:type="dxa"/>
          <w:right w:w="115" w:type="dxa"/>
        </w:tblCellMar>
        <w:tblLook w:val="04A0" w:firstRow="1" w:lastRow="0" w:firstColumn="1" w:lastColumn="0" w:noHBand="0" w:noVBand="1"/>
      </w:tblPr>
      <w:tblGrid>
        <w:gridCol w:w="1554"/>
        <w:gridCol w:w="3995"/>
        <w:gridCol w:w="2502"/>
      </w:tblGrid>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Вариант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Сжимаемое сообщение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center"/>
            </w:pPr>
            <w:r>
              <w:rPr>
                <w:rFonts w:ascii="Franklin Gothic Book" w:eastAsia="Franklin Gothic Book" w:hAnsi="Franklin Gothic Book" w:cs="Franklin Gothic Book"/>
                <w:sz w:val="23"/>
              </w:rPr>
              <w:t xml:space="preserve">Строки из столбца 2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1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летоисчисление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center"/>
            </w:pPr>
            <w:r>
              <w:rPr>
                <w:rFonts w:ascii="Franklin Gothic Book" w:eastAsia="Franklin Gothic Book" w:hAnsi="Franklin Gothic Book" w:cs="Franklin Gothic Book"/>
                <w:sz w:val="23"/>
              </w:rPr>
              <w:t xml:space="preserve">1-2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2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времяпрепровождение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center"/>
            </w:pPr>
            <w:r>
              <w:rPr>
                <w:rFonts w:ascii="Franklin Gothic Book" w:eastAsia="Franklin Gothic Book" w:hAnsi="Franklin Gothic Book" w:cs="Franklin Gothic Book"/>
                <w:sz w:val="23"/>
              </w:rPr>
              <w:t xml:space="preserve">2-3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3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3" w:firstLine="0"/>
              <w:jc w:val="center"/>
            </w:pPr>
            <w:r>
              <w:rPr>
                <w:rFonts w:ascii="Franklin Gothic Book" w:eastAsia="Franklin Gothic Book" w:hAnsi="Franklin Gothic Book" w:cs="Franklin Gothic Book"/>
                <w:sz w:val="23"/>
              </w:rPr>
              <w:t xml:space="preserve">мультимиллионер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center"/>
            </w:pPr>
            <w:r>
              <w:rPr>
                <w:rFonts w:ascii="Franklin Gothic Book" w:eastAsia="Franklin Gothic Book" w:hAnsi="Franklin Gothic Book" w:cs="Franklin Gothic Book"/>
                <w:sz w:val="23"/>
              </w:rPr>
              <w:t xml:space="preserve">3-4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4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семенохранилище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center"/>
            </w:pPr>
            <w:r>
              <w:rPr>
                <w:rFonts w:ascii="Franklin Gothic Book" w:eastAsia="Franklin Gothic Book" w:hAnsi="Franklin Gothic Book" w:cs="Franklin Gothic Book"/>
                <w:sz w:val="23"/>
              </w:rPr>
              <w:t xml:space="preserve">4-5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5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песнетворчество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center"/>
            </w:pPr>
            <w:r>
              <w:rPr>
                <w:rFonts w:ascii="Franklin Gothic Book" w:eastAsia="Franklin Gothic Book" w:hAnsi="Franklin Gothic Book" w:cs="Franklin Gothic Book"/>
                <w:sz w:val="23"/>
              </w:rPr>
              <w:t xml:space="preserve">5-6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6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электрифицированный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center"/>
            </w:pPr>
            <w:r>
              <w:rPr>
                <w:rFonts w:ascii="Franklin Gothic Book" w:eastAsia="Franklin Gothic Book" w:hAnsi="Franklin Gothic Book" w:cs="Franklin Gothic Book"/>
                <w:sz w:val="23"/>
              </w:rPr>
              <w:t xml:space="preserve">6-7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7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водоворотоподобный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center"/>
            </w:pPr>
            <w:r>
              <w:rPr>
                <w:rFonts w:ascii="Franklin Gothic Book" w:eastAsia="Franklin Gothic Book" w:hAnsi="Franklin Gothic Book" w:cs="Franklin Gothic Book"/>
                <w:sz w:val="23"/>
              </w:rPr>
              <w:t xml:space="preserve">7-8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8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самообороноспособность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left="1" w:firstLine="0"/>
              <w:jc w:val="center"/>
            </w:pPr>
            <w:r>
              <w:rPr>
                <w:rFonts w:ascii="Franklin Gothic Book" w:eastAsia="Franklin Gothic Book" w:hAnsi="Franklin Gothic Book" w:cs="Franklin Gothic Book"/>
                <w:sz w:val="23"/>
              </w:rPr>
              <w:t xml:space="preserve">8-9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9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малосимпатичный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9-10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10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1" w:firstLine="0"/>
              <w:jc w:val="center"/>
            </w:pPr>
            <w:r>
              <w:rPr>
                <w:rFonts w:ascii="Franklin Gothic Book" w:eastAsia="Franklin Gothic Book" w:hAnsi="Franklin Gothic Book" w:cs="Franklin Gothic Book"/>
                <w:sz w:val="23"/>
              </w:rPr>
              <w:t xml:space="preserve">достопримечательность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10-11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11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сорокадневный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11-12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lastRenderedPageBreak/>
              <w:t xml:space="preserve">12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3" w:firstLine="0"/>
              <w:jc w:val="center"/>
            </w:pPr>
            <w:r>
              <w:rPr>
                <w:rFonts w:ascii="Franklin Gothic Book" w:eastAsia="Franklin Gothic Book" w:hAnsi="Franklin Gothic Book" w:cs="Franklin Gothic Book"/>
                <w:sz w:val="23"/>
              </w:rPr>
              <w:t xml:space="preserve">телегаммааппарат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12-13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13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полуторапроцентный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13-14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14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гидроаэроионизация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14-15 </w:t>
            </w:r>
          </w:p>
        </w:tc>
      </w:tr>
      <w:tr w:rsidR="006D14C0">
        <w:trPr>
          <w:trHeight w:val="359"/>
        </w:trPr>
        <w:tc>
          <w:tcPr>
            <w:tcW w:w="1554"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15 </w:t>
            </w:r>
          </w:p>
        </w:tc>
        <w:tc>
          <w:tcPr>
            <w:tcW w:w="3995"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right="2" w:firstLine="0"/>
              <w:jc w:val="center"/>
            </w:pPr>
            <w:r>
              <w:rPr>
                <w:rFonts w:ascii="Franklin Gothic Book" w:eastAsia="Franklin Gothic Book" w:hAnsi="Franklin Gothic Book" w:cs="Franklin Gothic Book"/>
                <w:sz w:val="23"/>
              </w:rPr>
              <w:t xml:space="preserve">экстраординарный </w:t>
            </w:r>
          </w:p>
        </w:tc>
        <w:tc>
          <w:tcPr>
            <w:tcW w:w="2502" w:type="dxa"/>
            <w:tcBorders>
              <w:top w:val="single" w:sz="4" w:space="0" w:color="000000"/>
              <w:left w:val="single" w:sz="4" w:space="0" w:color="000000"/>
              <w:bottom w:val="single" w:sz="4" w:space="0" w:color="000000"/>
              <w:right w:val="single" w:sz="4" w:space="0" w:color="000000"/>
            </w:tcBorders>
          </w:tcPr>
          <w:p w:rsidR="006D14C0" w:rsidRDefault="00D12E11">
            <w:pPr>
              <w:spacing w:after="0" w:line="259" w:lineRule="auto"/>
              <w:ind w:firstLine="0"/>
              <w:jc w:val="center"/>
            </w:pPr>
            <w:r>
              <w:rPr>
                <w:rFonts w:ascii="Franklin Gothic Book" w:eastAsia="Franklin Gothic Book" w:hAnsi="Franklin Gothic Book" w:cs="Franklin Gothic Book"/>
                <w:sz w:val="23"/>
              </w:rPr>
              <w:t xml:space="preserve">15-1 </w:t>
            </w:r>
          </w:p>
        </w:tc>
      </w:tr>
    </w:tbl>
    <w:p w:rsidR="006D14C0" w:rsidRDefault="00D12E11">
      <w:pPr>
        <w:spacing w:after="0" w:line="259" w:lineRule="auto"/>
        <w:ind w:left="709" w:firstLine="0"/>
        <w:jc w:val="left"/>
      </w:pPr>
      <w:r>
        <w:t xml:space="preserve"> </w:t>
      </w:r>
    </w:p>
    <w:p w:rsidR="006D14C0" w:rsidRDefault="00D12E11">
      <w:pPr>
        <w:numPr>
          <w:ilvl w:val="0"/>
          <w:numId w:val="59"/>
        </w:numPr>
        <w:ind w:right="58"/>
      </w:pPr>
      <w:r>
        <w:t xml:space="preserve">Дать оценку возможности переполнения при выполнении вычислений. </w:t>
      </w:r>
    </w:p>
    <w:p w:rsidR="006D14C0" w:rsidRDefault="00D12E11">
      <w:pPr>
        <w:numPr>
          <w:ilvl w:val="0"/>
          <w:numId w:val="59"/>
        </w:numPr>
        <w:ind w:right="58"/>
      </w:pPr>
      <w:r>
        <w:t xml:space="preserve">Сравнить характеристики арифметического сжатия с вероятностными алгоритмами. </w:t>
      </w:r>
    </w:p>
    <w:p w:rsidR="006D14C0" w:rsidRDefault="00D12E11">
      <w:pPr>
        <w:numPr>
          <w:ilvl w:val="0"/>
          <w:numId w:val="59"/>
        </w:numPr>
        <w:ind w:right="58"/>
      </w:pPr>
      <w:r>
        <w:t xml:space="preserve">Результаты оформить в виде отчета по установленным правилам. </w:t>
      </w:r>
    </w:p>
    <w:p w:rsidR="006D14C0" w:rsidRDefault="00D12E11">
      <w:pPr>
        <w:spacing w:after="0" w:line="259" w:lineRule="auto"/>
        <w:ind w:left="709" w:firstLine="0"/>
        <w:jc w:val="left"/>
      </w:pPr>
      <w:r>
        <w:t xml:space="preserve"> </w:t>
      </w:r>
    </w:p>
    <w:p w:rsidR="006D14C0" w:rsidRDefault="00D12E11">
      <w:pPr>
        <w:spacing w:after="0" w:line="259" w:lineRule="auto"/>
        <w:ind w:left="709" w:firstLine="0"/>
        <w:jc w:val="left"/>
      </w:pPr>
      <w:r>
        <w:t xml:space="preserve"> </w:t>
      </w:r>
    </w:p>
    <w:p w:rsidR="006D14C0" w:rsidRDefault="00D12E11">
      <w:pPr>
        <w:spacing w:after="0" w:line="262" w:lineRule="auto"/>
        <w:ind w:left="505" w:hanging="10"/>
        <w:jc w:val="left"/>
      </w:pPr>
      <w:r>
        <w:rPr>
          <w:rFonts w:ascii="Franklin Gothic" w:eastAsia="Franklin Gothic" w:hAnsi="Franklin Gothic" w:cs="Franklin Gothic"/>
          <w:i/>
        </w:rPr>
        <w:t>ВОПРОСЫ ДЛЯ КОНТРОЛЯ И САМОКОНТРОЛЯ</w:t>
      </w:r>
      <w:r>
        <w:rPr>
          <w:rFonts w:ascii="Franklin Gothic" w:eastAsia="Franklin Gothic" w:hAnsi="Franklin Gothic" w:cs="Franklin Gothic"/>
          <w:sz w:val="32"/>
        </w:rPr>
        <w:t xml:space="preserve"> </w:t>
      </w:r>
    </w:p>
    <w:p w:rsidR="006D14C0" w:rsidRDefault="00D12E11">
      <w:pPr>
        <w:spacing w:after="20" w:line="259" w:lineRule="auto"/>
        <w:ind w:left="709" w:firstLine="0"/>
        <w:jc w:val="left"/>
      </w:pPr>
      <w:r>
        <w:rPr>
          <w:b/>
          <w:sz w:val="24"/>
        </w:rPr>
        <w:t xml:space="preserve"> </w:t>
      </w:r>
    </w:p>
    <w:p w:rsidR="006D14C0" w:rsidRDefault="00D12E11">
      <w:pPr>
        <w:numPr>
          <w:ilvl w:val="0"/>
          <w:numId w:val="60"/>
        </w:numPr>
        <w:spacing w:after="0" w:line="259" w:lineRule="auto"/>
        <w:ind w:right="58"/>
      </w:pPr>
      <w:r>
        <w:t xml:space="preserve">В чем заключается суть арифметического метода сжатия? </w:t>
      </w:r>
    </w:p>
    <w:p w:rsidR="006D14C0" w:rsidRDefault="00D12E11">
      <w:pPr>
        <w:numPr>
          <w:ilvl w:val="0"/>
          <w:numId w:val="60"/>
        </w:numPr>
        <w:ind w:right="58"/>
      </w:pPr>
      <w:r>
        <w:t xml:space="preserve">Пояснить принцип определения границ отрезков на каждом шаге (на каждом рабочем интервале) прямого и обратного преобразования. </w:t>
      </w:r>
    </w:p>
    <w:p w:rsidR="006D14C0" w:rsidRDefault="00D12E11">
      <w:pPr>
        <w:numPr>
          <w:ilvl w:val="0"/>
          <w:numId w:val="60"/>
        </w:numPr>
        <w:ind w:right="58"/>
      </w:pPr>
      <w:r>
        <w:t xml:space="preserve">В чем заключаются основные отличия метода арифметического сжатия от метода Хаффмана? </w:t>
      </w:r>
    </w:p>
    <w:p w:rsidR="006D14C0" w:rsidRDefault="00D12E11">
      <w:pPr>
        <w:numPr>
          <w:ilvl w:val="0"/>
          <w:numId w:val="60"/>
        </w:numPr>
        <w:ind w:right="58"/>
      </w:pPr>
      <w:r>
        <w:t xml:space="preserve">Какой недостаток, свойственный префиксным методам, отсутствует в арифметическом кодировании? </w:t>
      </w:r>
    </w:p>
    <w:p w:rsidR="006D14C0" w:rsidRDefault="00D12E11">
      <w:pPr>
        <w:numPr>
          <w:ilvl w:val="0"/>
          <w:numId w:val="60"/>
        </w:numPr>
        <w:ind w:right="58"/>
      </w:pPr>
      <w:r>
        <w:t xml:space="preserve">Насколько эффективен арифметический метод для кодирования данных с равномерно распределенными вероятностями появления символов? </w:t>
      </w:r>
    </w:p>
    <w:p w:rsidR="006D14C0" w:rsidRDefault="00D12E11">
      <w:pPr>
        <w:numPr>
          <w:ilvl w:val="0"/>
          <w:numId w:val="60"/>
        </w:numPr>
        <w:ind w:right="58"/>
      </w:pPr>
      <w:r>
        <w:t xml:space="preserve">Какие требования предъявляет арифметический метод к его программной реализации? </w:t>
      </w:r>
    </w:p>
    <w:p w:rsidR="006D14C0" w:rsidRDefault="00D12E11">
      <w:pPr>
        <w:numPr>
          <w:ilvl w:val="0"/>
          <w:numId w:val="60"/>
        </w:numPr>
        <w:ind w:right="58"/>
      </w:pPr>
      <w:r>
        <w:t xml:space="preserve">Какие сложности возникают при реализации алгоритма в программном коде? Как можно их решить? </w:t>
      </w:r>
    </w:p>
    <w:p w:rsidR="006D14C0" w:rsidRDefault="00D12E11">
      <w:pPr>
        <w:numPr>
          <w:ilvl w:val="0"/>
          <w:numId w:val="60"/>
        </w:numPr>
        <w:ind w:right="58"/>
      </w:pPr>
      <w:r>
        <w:t xml:space="preserve">Осуществить сжатие и распаковку сообщений арифметическим методом: </w:t>
      </w:r>
    </w:p>
    <w:p w:rsidR="006D14C0" w:rsidRDefault="00D12E11">
      <w:pPr>
        <w:ind w:left="510" w:right="58" w:firstLine="0"/>
      </w:pPr>
      <w:r>
        <w:t xml:space="preserve">а) «мама мыла раму»; </w:t>
      </w:r>
    </w:p>
    <w:p w:rsidR="006D14C0" w:rsidRDefault="00D12E11">
      <w:pPr>
        <w:ind w:left="510" w:right="58" w:firstLine="0"/>
      </w:pPr>
      <w:r>
        <w:t xml:space="preserve">б) «насос»; </w:t>
      </w:r>
    </w:p>
    <w:p w:rsidR="006D14C0" w:rsidRDefault="00D12E11">
      <w:pPr>
        <w:ind w:left="510" w:right="58" w:firstLine="0"/>
      </w:pPr>
      <w:r>
        <w:t xml:space="preserve">в) «университет»; </w:t>
      </w:r>
    </w:p>
    <w:p w:rsidR="006D14C0" w:rsidRDefault="00D12E11">
      <w:pPr>
        <w:ind w:left="510" w:right="58" w:firstLine="0"/>
      </w:pPr>
      <w:r>
        <w:lastRenderedPageBreak/>
        <w:t xml:space="preserve">г) «шалаш»; </w:t>
      </w:r>
    </w:p>
    <w:p w:rsidR="006D14C0" w:rsidRDefault="00D12E11">
      <w:pPr>
        <w:ind w:left="510" w:right="58" w:firstLine="0"/>
      </w:pPr>
      <w:r>
        <w:t xml:space="preserve">д) «информатика»; </w:t>
      </w:r>
    </w:p>
    <w:p w:rsidR="006D14C0" w:rsidRDefault="00D12E11">
      <w:pPr>
        <w:spacing w:after="16" w:line="248" w:lineRule="auto"/>
        <w:ind w:left="520" w:right="124" w:hanging="10"/>
      </w:pPr>
      <w:r>
        <w:t xml:space="preserve">е) «246824328»; </w:t>
      </w:r>
    </w:p>
    <w:p w:rsidR="006D14C0" w:rsidRDefault="00D12E11">
      <w:pPr>
        <w:spacing w:after="16" w:line="248" w:lineRule="auto"/>
        <w:ind w:left="520" w:right="124" w:hanging="10"/>
      </w:pPr>
      <w:r>
        <w:t xml:space="preserve">ж) «101101001011010»; </w:t>
      </w:r>
    </w:p>
    <w:p w:rsidR="006D14C0" w:rsidRDefault="00D12E11">
      <w:pPr>
        <w:ind w:left="510" w:right="58" w:firstLine="0"/>
      </w:pPr>
      <w:r>
        <w:t xml:space="preserve">з) собственные фамилия, имя, отчество. </w:t>
      </w:r>
    </w:p>
    <w:p w:rsidR="006D14C0" w:rsidRDefault="00D12E11">
      <w:pPr>
        <w:spacing w:after="132" w:line="259" w:lineRule="auto"/>
        <w:ind w:firstLine="0"/>
        <w:jc w:val="left"/>
      </w:pPr>
      <w:r>
        <w:t xml:space="preserve"> </w:t>
      </w:r>
    </w:p>
    <w:p w:rsidR="006D14C0" w:rsidRDefault="00D12E11">
      <w:pPr>
        <w:spacing w:after="0" w:line="259" w:lineRule="auto"/>
        <w:ind w:left="709" w:firstLine="0"/>
        <w:jc w:val="left"/>
      </w:pPr>
      <w:r>
        <w:t xml:space="preserve"> </w:t>
      </w:r>
    </w:p>
    <w:p w:rsidR="006D14C0" w:rsidRDefault="006D14C0">
      <w:pPr>
        <w:sectPr w:rsidR="006D14C0">
          <w:headerReference w:type="even" r:id="rId57"/>
          <w:headerReference w:type="default" r:id="rId58"/>
          <w:headerReference w:type="first" r:id="rId59"/>
          <w:pgSz w:w="11904" w:h="16840"/>
          <w:pgMar w:top="632" w:right="2063" w:bottom="2286" w:left="1701" w:header="720" w:footer="720" w:gutter="0"/>
          <w:cols w:space="720"/>
          <w:titlePg/>
        </w:sectPr>
      </w:pPr>
    </w:p>
    <w:p w:rsidR="006D14C0" w:rsidRDefault="00D12E11">
      <w:pPr>
        <w:spacing w:after="573" w:line="259" w:lineRule="auto"/>
        <w:ind w:left="709" w:firstLine="0"/>
        <w:jc w:val="left"/>
      </w:pPr>
      <w:r>
        <w:lastRenderedPageBreak/>
        <w:t xml:space="preserve"> </w:t>
      </w:r>
    </w:p>
    <w:p w:rsidR="006D14C0" w:rsidRDefault="00D12E11">
      <w:pPr>
        <w:spacing w:after="14" w:line="250" w:lineRule="auto"/>
        <w:ind w:left="10" w:right="1181" w:hanging="10"/>
        <w:jc w:val="left"/>
      </w:pPr>
      <w:r>
        <w:rPr>
          <w:rFonts w:ascii="Franklin Gothic" w:eastAsia="Franklin Gothic" w:hAnsi="Franklin Gothic" w:cs="Franklin Gothic"/>
          <w:sz w:val="36"/>
        </w:rPr>
        <w:t xml:space="preserve">СПИСОК ИСПОЛЬЗОВАННЫХ ИСТОЧНИКОВ </w:t>
      </w:r>
    </w:p>
    <w:p w:rsidR="006D14C0" w:rsidRDefault="00D12E11">
      <w:pPr>
        <w:spacing w:after="0" w:line="259" w:lineRule="auto"/>
        <w:ind w:left="709" w:firstLine="0"/>
        <w:jc w:val="left"/>
      </w:pPr>
      <w:r>
        <w:rPr>
          <w:b/>
        </w:rPr>
        <w:t xml:space="preserve"> </w:t>
      </w:r>
    </w:p>
    <w:p w:rsidR="006D14C0" w:rsidRDefault="00D12E11">
      <w:pPr>
        <w:spacing w:after="10" w:line="259" w:lineRule="auto"/>
        <w:ind w:left="709" w:firstLine="0"/>
        <w:jc w:val="left"/>
      </w:pPr>
      <w:r>
        <w:rPr>
          <w:b/>
          <w:sz w:val="24"/>
        </w:rPr>
        <w:t xml:space="preserve"> </w:t>
      </w:r>
    </w:p>
    <w:p w:rsidR="006D14C0" w:rsidRDefault="00D12E11">
      <w:pPr>
        <w:spacing w:after="0" w:line="259" w:lineRule="auto"/>
        <w:ind w:left="709" w:firstLine="0"/>
        <w:jc w:val="left"/>
      </w:pPr>
      <w:r>
        <w:t xml:space="preserve"> </w:t>
      </w:r>
    </w:p>
    <w:p w:rsidR="006D14C0" w:rsidRDefault="00D12E11">
      <w:pPr>
        <w:numPr>
          <w:ilvl w:val="0"/>
          <w:numId w:val="61"/>
        </w:numPr>
        <w:ind w:right="124"/>
      </w:pPr>
      <w:r>
        <w:t xml:space="preserve">Урбанович, П. П. Защита информации методами криптографии, стеганографии и обфускации: учеб.-метод. пособие для студентов специальности 1-98 01 03 «Программное обеспечение информационной безопасности мобильных систем», направления специальности 1-40 05 01-03 «Информационные системы и технологии (издательско-полиграфический комплекс)», специальности 1-40 01 01 «Программное обеспечение информационных технологий» специализации 1-40 01 01 10 «Программирование Интернетприложений» / П. П. Урбанович. </w:t>
      </w:r>
      <w:r>
        <w:rPr>
          <w:rFonts w:ascii="Segoe UI Symbol" w:eastAsia="Segoe UI Symbol" w:hAnsi="Segoe UI Symbol" w:cs="Segoe UI Symbol"/>
        </w:rPr>
        <w:t>−</w:t>
      </w:r>
      <w:r>
        <w:t xml:space="preserve"> Минск: БГТУ, 2016. </w:t>
      </w:r>
      <w:r>
        <w:rPr>
          <w:rFonts w:ascii="Segoe UI Symbol" w:eastAsia="Segoe UI Symbol" w:hAnsi="Segoe UI Symbol" w:cs="Segoe UI Symbol"/>
        </w:rPr>
        <w:t>−</w:t>
      </w:r>
      <w:r>
        <w:t xml:space="preserve"> 220 с. </w:t>
      </w:r>
    </w:p>
    <w:p w:rsidR="006D14C0" w:rsidRDefault="00D12E11">
      <w:pPr>
        <w:spacing w:after="16" w:line="248" w:lineRule="auto"/>
        <w:ind w:left="-5" w:right="124" w:hanging="10"/>
      </w:pPr>
      <w:r>
        <w:t xml:space="preserve">(https://elib.belstu.by/handle/123456789/23763) </w:t>
      </w:r>
    </w:p>
    <w:p w:rsidR="006D14C0" w:rsidRDefault="00D12E11">
      <w:pPr>
        <w:numPr>
          <w:ilvl w:val="0"/>
          <w:numId w:val="61"/>
        </w:numPr>
        <w:ind w:right="124"/>
      </w:pPr>
      <w:r>
        <w:t xml:space="preserve">Информационная технология. Методы и средства обеспечения безопасности. Системы менеджмента информационной безопасности: ГОСТ ИСО/МЭК 27001–2006 [Электронный ресурс] / Федеральное агентство по техническому регулированию и метрологии. – Режим доступа: http://www.gociss.ru/doc/13.GOST_R_ISO_ MEK_27001-2006.pdf. </w:t>
      </w:r>
      <w:r>
        <w:rPr>
          <w:rFonts w:ascii="Segoe UI Symbol" w:eastAsia="Segoe UI Symbol" w:hAnsi="Segoe UI Symbol" w:cs="Segoe UI Symbol"/>
        </w:rPr>
        <w:t>−</w:t>
      </w:r>
      <w:r>
        <w:t xml:space="preserve"> Дата доступа: 01.12.2018. </w:t>
      </w:r>
    </w:p>
    <w:p w:rsidR="006D14C0" w:rsidRPr="00C95492" w:rsidRDefault="00D12E11">
      <w:pPr>
        <w:numPr>
          <w:ilvl w:val="0"/>
          <w:numId w:val="61"/>
        </w:numPr>
        <w:ind w:right="124"/>
        <w:rPr>
          <w:lang w:val="en-US"/>
        </w:rPr>
      </w:pPr>
      <w:r>
        <w:t xml:space="preserve">Рекомендации по обеспечению безопасности информации в локальных сетях, подключенных к сети Интернет [Электронный ресурс] // Оперативно-аналитический центр при Президенте Республики Беларусь: сайт. </w:t>
      </w:r>
      <w:r w:rsidRPr="00C95492">
        <w:rPr>
          <w:rFonts w:ascii="Segoe UI Symbol" w:eastAsia="Segoe UI Symbol" w:hAnsi="Segoe UI Symbol" w:cs="Segoe UI Symbol"/>
          <w:lang w:val="en-US"/>
        </w:rPr>
        <w:t>−</w:t>
      </w:r>
      <w:r w:rsidRPr="00C95492">
        <w:rPr>
          <w:lang w:val="en-US"/>
        </w:rPr>
        <w:t xml:space="preserve"> </w:t>
      </w:r>
      <w:r>
        <w:t>Режим</w:t>
      </w:r>
      <w:r w:rsidRPr="00C95492">
        <w:rPr>
          <w:lang w:val="en-US"/>
        </w:rPr>
        <w:t xml:space="preserve"> </w:t>
      </w:r>
      <w:r>
        <w:t>доступа</w:t>
      </w:r>
      <w:r w:rsidRPr="00C95492">
        <w:rPr>
          <w:lang w:val="en-US"/>
        </w:rPr>
        <w:t xml:space="preserve">: https://oac.gov.by/ safety/ recommendations/state_organization.html. </w:t>
      </w:r>
      <w:r w:rsidRPr="00C95492">
        <w:rPr>
          <w:rFonts w:ascii="Segoe UI Symbol" w:eastAsia="Segoe UI Symbol" w:hAnsi="Segoe UI Symbol" w:cs="Segoe UI Symbol"/>
          <w:lang w:val="en-US"/>
        </w:rPr>
        <w:t>−</w:t>
      </w:r>
      <w:r w:rsidRPr="00C95492">
        <w:rPr>
          <w:lang w:val="en-US"/>
        </w:rPr>
        <w:t xml:space="preserve"> </w:t>
      </w:r>
      <w:r>
        <w:t>Дата</w:t>
      </w:r>
      <w:r w:rsidRPr="00C95492">
        <w:rPr>
          <w:lang w:val="en-US"/>
        </w:rPr>
        <w:t xml:space="preserve"> </w:t>
      </w:r>
      <w:r>
        <w:t>доступа</w:t>
      </w:r>
      <w:r w:rsidRPr="00C95492">
        <w:rPr>
          <w:lang w:val="en-US"/>
        </w:rPr>
        <w:t xml:space="preserve">: 01.12.2008. </w:t>
      </w:r>
    </w:p>
    <w:p w:rsidR="006D14C0" w:rsidRDefault="00D12E11">
      <w:pPr>
        <w:numPr>
          <w:ilvl w:val="0"/>
          <w:numId w:val="61"/>
        </w:numPr>
        <w:ind w:right="124"/>
      </w:pPr>
      <w:r>
        <w:t xml:space="preserve">Британский стандарт BS 7799-3:2006 – Руководство по управлению рисками информационной безопасности [Электронный ресурс] // Управление рисками информационной безопасности: сайт. </w:t>
      </w:r>
      <w:r>
        <w:rPr>
          <w:rFonts w:ascii="Segoe UI Symbol" w:eastAsia="Segoe UI Symbol" w:hAnsi="Segoe UI Symbol" w:cs="Segoe UI Symbol"/>
        </w:rPr>
        <w:t>−</w:t>
      </w:r>
      <w:r>
        <w:t xml:space="preserve"> Режим доступа: http://mephi.edu/dist/magistracy/urib/ISRisks/ Page14. htm. </w:t>
      </w:r>
      <w:r>
        <w:rPr>
          <w:rFonts w:ascii="Segoe UI Symbol" w:eastAsia="Segoe UI Symbol" w:hAnsi="Segoe UI Symbol" w:cs="Segoe UI Symbol"/>
        </w:rPr>
        <w:t>−</w:t>
      </w:r>
      <w:r>
        <w:t xml:space="preserve"> Дата доступа: 01.12.2018. </w:t>
      </w:r>
    </w:p>
    <w:p w:rsidR="006D14C0" w:rsidRDefault="00D12E11">
      <w:pPr>
        <w:numPr>
          <w:ilvl w:val="0"/>
          <w:numId w:val="61"/>
        </w:numPr>
        <w:ind w:right="124"/>
      </w:pPr>
      <w:r>
        <w:lastRenderedPageBreak/>
        <w:t xml:space="preserve">Урбанович, П. П. Защита информации и надежность информационных систем: пособие для студентов вузов специальности 140 05 01-03 «Информационные системы и технологии (издательско-полиграфический комплекс)» / П. П. Урбанович, Д. В. Шиман. </w:t>
      </w:r>
      <w:r>
        <w:rPr>
          <w:rFonts w:ascii="Segoe UI Symbol" w:eastAsia="Segoe UI Symbol" w:hAnsi="Segoe UI Symbol" w:cs="Segoe UI Symbol"/>
        </w:rPr>
        <w:t>−</w:t>
      </w:r>
      <w:r>
        <w:t xml:space="preserve"> Минск: БГТУ, 2014. </w:t>
      </w:r>
      <w:r>
        <w:rPr>
          <w:rFonts w:ascii="Segoe UI Symbol" w:eastAsia="Segoe UI Symbol" w:hAnsi="Segoe UI Symbol" w:cs="Segoe UI Symbol"/>
        </w:rPr>
        <w:t>−</w:t>
      </w:r>
      <w:r>
        <w:t xml:space="preserve"> 91 с. (https://elib.belstu.by/handle/ 123456789/ </w:t>
      </w:r>
    </w:p>
    <w:p w:rsidR="006D14C0" w:rsidRDefault="00D12E11">
      <w:pPr>
        <w:spacing w:after="16" w:line="248" w:lineRule="auto"/>
        <w:ind w:left="-5" w:right="124" w:hanging="10"/>
      </w:pPr>
      <w:r>
        <w:t xml:space="preserve">23761) </w:t>
      </w:r>
    </w:p>
    <w:p w:rsidR="006D14C0" w:rsidRDefault="00D12E11">
      <w:pPr>
        <w:numPr>
          <w:ilvl w:val="0"/>
          <w:numId w:val="61"/>
        </w:numPr>
        <w:spacing w:after="16" w:line="248" w:lineRule="auto"/>
        <w:ind w:right="124"/>
      </w:pPr>
      <w:r w:rsidRPr="00C95492">
        <w:rPr>
          <w:lang w:val="en-US"/>
        </w:rPr>
        <w:t>The Base16, Base32, and Base64 Data Encodings [</w:t>
      </w:r>
      <w:r>
        <w:t>Электронный</w:t>
      </w:r>
      <w:r w:rsidRPr="00C95492">
        <w:rPr>
          <w:lang w:val="en-US"/>
        </w:rPr>
        <w:t xml:space="preserve"> </w:t>
      </w:r>
      <w:r>
        <w:t>ресурс</w:t>
      </w:r>
      <w:r w:rsidRPr="00C95492">
        <w:rPr>
          <w:lang w:val="en-US"/>
        </w:rPr>
        <w:t xml:space="preserve">] // IETF Tools: </w:t>
      </w:r>
      <w:r>
        <w:t>сайт</w:t>
      </w:r>
      <w:r w:rsidRPr="00C95492">
        <w:rPr>
          <w:lang w:val="en-US"/>
        </w:rPr>
        <w:t xml:space="preserve">. </w:t>
      </w:r>
      <w:r>
        <w:rPr>
          <w:rFonts w:ascii="Segoe UI Symbol" w:eastAsia="Segoe UI Symbol" w:hAnsi="Segoe UI Symbol" w:cs="Segoe UI Symbol"/>
        </w:rPr>
        <w:t>−</w:t>
      </w:r>
      <w:r>
        <w:t xml:space="preserve"> Режим доступа: https://tools.ietf. org/html/rfc4648. </w:t>
      </w:r>
      <w:r>
        <w:rPr>
          <w:rFonts w:ascii="Segoe UI Symbol" w:eastAsia="Segoe UI Symbol" w:hAnsi="Segoe UI Symbol" w:cs="Segoe UI Symbol"/>
        </w:rPr>
        <w:t>−</w:t>
      </w:r>
      <w:r>
        <w:t xml:space="preserve"> Дата доступа: 01.12.2018. </w:t>
      </w:r>
    </w:p>
    <w:p w:rsidR="006D14C0" w:rsidRDefault="00D12E11">
      <w:pPr>
        <w:numPr>
          <w:ilvl w:val="0"/>
          <w:numId w:val="61"/>
        </w:numPr>
        <w:spacing w:after="16" w:line="248" w:lineRule="auto"/>
        <w:ind w:right="124"/>
      </w:pPr>
      <w:r w:rsidRPr="00C95492">
        <w:rPr>
          <w:lang w:val="en-US"/>
        </w:rPr>
        <w:t>Algorithm Implementation/Miscellaneous/Base64 [</w:t>
      </w:r>
      <w:r>
        <w:t>Электронный</w:t>
      </w:r>
      <w:r w:rsidRPr="00C95492">
        <w:rPr>
          <w:lang w:val="en-US"/>
        </w:rPr>
        <w:t xml:space="preserve"> </w:t>
      </w:r>
      <w:r>
        <w:t>ресурс</w:t>
      </w:r>
      <w:r w:rsidRPr="00C95492">
        <w:rPr>
          <w:lang w:val="en-US"/>
        </w:rPr>
        <w:t xml:space="preserve">] // Wikibooks: </w:t>
      </w:r>
      <w:r>
        <w:t>сайт</w:t>
      </w:r>
      <w:r w:rsidRPr="00C95492">
        <w:rPr>
          <w:lang w:val="en-US"/>
        </w:rPr>
        <w:t xml:space="preserve">. – </w:t>
      </w:r>
      <w:r>
        <w:t>Режим</w:t>
      </w:r>
      <w:r w:rsidRPr="00C95492">
        <w:rPr>
          <w:lang w:val="en-US"/>
        </w:rPr>
        <w:t xml:space="preserve"> </w:t>
      </w:r>
      <w:r>
        <w:t>доступа</w:t>
      </w:r>
      <w:r w:rsidRPr="00C95492">
        <w:rPr>
          <w:lang w:val="en-US"/>
        </w:rPr>
        <w:t xml:space="preserve">: https://en.wikibooks. org/wiki/Algorithm_Implementation/Miscellaneous/Base64. </w:t>
      </w:r>
      <w:r>
        <w:rPr>
          <w:rFonts w:ascii="Segoe UI Symbol" w:eastAsia="Segoe UI Symbol" w:hAnsi="Segoe UI Symbol" w:cs="Segoe UI Symbol"/>
        </w:rPr>
        <w:t>−</w:t>
      </w:r>
      <w:r>
        <w:t xml:space="preserve"> Дата доступа: 01.12.2018 </w:t>
      </w:r>
    </w:p>
    <w:p w:rsidR="006D14C0" w:rsidRDefault="00D12E11">
      <w:pPr>
        <w:numPr>
          <w:ilvl w:val="0"/>
          <w:numId w:val="61"/>
        </w:numPr>
        <w:ind w:right="124"/>
      </w:pPr>
      <w:r>
        <w:t xml:space="preserve">Base64 кодер/декодер онлайн [Электронный ресурс] // Онлайн калькуляторы: сайт. </w:t>
      </w:r>
      <w:r>
        <w:rPr>
          <w:rFonts w:ascii="Segoe UI Symbol" w:eastAsia="Segoe UI Symbol" w:hAnsi="Segoe UI Symbol" w:cs="Segoe UI Symbol"/>
        </w:rPr>
        <w:t>−</w:t>
      </w:r>
      <w:r>
        <w:t xml:space="preserve"> Режим доступа: https://calcus.ru/base64. – Дата доступа: 01.12.2018. </w:t>
      </w:r>
    </w:p>
    <w:p w:rsidR="006D14C0" w:rsidRDefault="00D12E11">
      <w:pPr>
        <w:numPr>
          <w:ilvl w:val="0"/>
          <w:numId w:val="61"/>
        </w:numPr>
        <w:ind w:right="124"/>
      </w:pPr>
      <w:r>
        <w:t xml:space="preserve">Урбанович, П. П. Информационная безопасность и надежность систем: учеб.-метод. пособие по одноименному курсу для студетов специальности 1-40 01 02-03 «Информационные системы и технологии» / П. П. Урбанович, Д. М. Романенко, Е. В. Романцевич. </w:t>
      </w:r>
      <w:r>
        <w:rPr>
          <w:rFonts w:ascii="Segoe UI Symbol" w:eastAsia="Segoe UI Symbol" w:hAnsi="Segoe UI Symbol" w:cs="Segoe UI Symbol"/>
        </w:rPr>
        <w:t>−</w:t>
      </w:r>
      <w:r>
        <w:t xml:space="preserve"> Минск: БГТУ, 2007. </w:t>
      </w:r>
      <w:r>
        <w:rPr>
          <w:rFonts w:ascii="Segoe UI Symbol" w:eastAsia="Segoe UI Symbol" w:hAnsi="Segoe UI Symbol" w:cs="Segoe UI Symbol"/>
        </w:rPr>
        <w:t>−</w:t>
      </w:r>
      <w:r>
        <w:t xml:space="preserve"> 87 с. (https://elib.belstu.by/handle/ </w:t>
      </w:r>
    </w:p>
    <w:p w:rsidR="006D14C0" w:rsidRDefault="00D12E11">
      <w:pPr>
        <w:spacing w:after="16" w:line="248" w:lineRule="auto"/>
        <w:ind w:left="-5" w:right="124" w:hanging="10"/>
      </w:pPr>
      <w:r>
        <w:t xml:space="preserve">123456789/2937) </w:t>
      </w:r>
    </w:p>
    <w:p w:rsidR="006D14C0" w:rsidRDefault="00D12E11">
      <w:pPr>
        <w:numPr>
          <w:ilvl w:val="0"/>
          <w:numId w:val="61"/>
        </w:numPr>
        <w:ind w:right="124"/>
      </w:pPr>
      <w:r>
        <w:t xml:space="preserve">Урбанович, П. П. Избыточность в полупроводниковых интегральных микросхемах памяти / П. П. Урбанович, В. Ф. Алексеев, Е. А. Верниковский. </w:t>
      </w:r>
      <w:r>
        <w:rPr>
          <w:rFonts w:ascii="Segoe UI Symbol" w:eastAsia="Segoe UI Symbol" w:hAnsi="Segoe UI Symbol" w:cs="Segoe UI Symbol"/>
        </w:rPr>
        <w:t>−</w:t>
      </w:r>
      <w:r>
        <w:t xml:space="preserve"> Минск: Навука і тэхніка, 1995. </w:t>
      </w:r>
      <w:r>
        <w:rPr>
          <w:rFonts w:ascii="Segoe UI Symbol" w:eastAsia="Segoe UI Symbol" w:hAnsi="Segoe UI Symbol" w:cs="Segoe UI Symbol"/>
        </w:rPr>
        <w:t>−</w:t>
      </w:r>
      <w:r>
        <w:t xml:space="preserve"> 262 с. </w:t>
      </w:r>
    </w:p>
    <w:p w:rsidR="006D14C0" w:rsidRDefault="00D12E11">
      <w:pPr>
        <w:spacing w:after="16" w:line="248" w:lineRule="auto"/>
        <w:ind w:left="-5" w:right="124" w:hanging="10"/>
      </w:pPr>
      <w:r>
        <w:t xml:space="preserve">(https://elib.belstu.by/handle/123456789/24777) </w:t>
      </w:r>
    </w:p>
    <w:p w:rsidR="006D14C0" w:rsidRDefault="00D12E11">
      <w:pPr>
        <w:numPr>
          <w:ilvl w:val="0"/>
          <w:numId w:val="61"/>
        </w:numPr>
        <w:ind w:right="124"/>
      </w:pPr>
      <w:r>
        <w:t xml:space="preserve">Урбанович, П. П. Коррекция многократных ошибок в информационных словах итеративным кодом / П. П. Урбанович,  Д. М. Романенко // Труды БГТУ. Сер. IV, Физико-математические науки и информатика. </w:t>
      </w:r>
      <w:r>
        <w:rPr>
          <w:rFonts w:ascii="Segoe UI Symbol" w:eastAsia="Segoe UI Symbol" w:hAnsi="Segoe UI Symbol" w:cs="Segoe UI Symbol"/>
        </w:rPr>
        <w:t>−</w:t>
      </w:r>
      <w:r>
        <w:t xml:space="preserve"> 1998. </w:t>
      </w:r>
      <w:r>
        <w:rPr>
          <w:rFonts w:ascii="Segoe UI Symbol" w:eastAsia="Segoe UI Symbol" w:hAnsi="Segoe UI Symbol" w:cs="Segoe UI Symbol"/>
        </w:rPr>
        <w:t>−</w:t>
      </w:r>
      <w:r>
        <w:t xml:space="preserve"> Вып. VI. </w:t>
      </w:r>
      <w:r>
        <w:rPr>
          <w:rFonts w:ascii="Segoe UI Symbol" w:eastAsia="Segoe UI Symbol" w:hAnsi="Segoe UI Symbol" w:cs="Segoe UI Symbol"/>
        </w:rPr>
        <w:t>−</w:t>
      </w:r>
      <w:r>
        <w:t xml:space="preserve"> С. 82</w:t>
      </w:r>
      <w:r>
        <w:rPr>
          <w:rFonts w:ascii="Segoe UI Symbol" w:eastAsia="Segoe UI Symbol" w:hAnsi="Segoe UI Symbol" w:cs="Segoe UI Symbol"/>
        </w:rPr>
        <w:t>−</w:t>
      </w:r>
      <w:r>
        <w:t xml:space="preserve">86.  (https://elib. belstu.by/handle/123456789/26713) </w:t>
      </w:r>
    </w:p>
    <w:p w:rsidR="006D14C0" w:rsidRPr="00C95492" w:rsidRDefault="00D12E11">
      <w:pPr>
        <w:numPr>
          <w:ilvl w:val="0"/>
          <w:numId w:val="61"/>
        </w:numPr>
        <w:spacing w:after="16" w:line="248" w:lineRule="auto"/>
        <w:ind w:right="124"/>
        <w:rPr>
          <w:lang w:val="en-US"/>
        </w:rPr>
      </w:pPr>
      <w:r w:rsidRPr="00C95492">
        <w:rPr>
          <w:lang w:val="en-US"/>
        </w:rPr>
        <w:t xml:space="preserve">Multilevel turbocoding schemes on the basis of twodimensional linear iterative codes with diagonal checks / P. P. Urbanovich [et al.] // Przegląd Elektrotechniczny. – 2008. – R. 84, № </w:t>
      </w:r>
      <w:r w:rsidRPr="00C95492">
        <w:rPr>
          <w:lang w:val="en-US"/>
        </w:rPr>
        <w:lastRenderedPageBreak/>
        <w:t>3. – S. 152</w:t>
      </w:r>
      <w:r w:rsidRPr="00C95492">
        <w:rPr>
          <w:rFonts w:ascii="Segoe UI Symbol" w:eastAsia="Segoe UI Symbol" w:hAnsi="Segoe UI Symbol" w:cs="Segoe UI Symbol"/>
          <w:lang w:val="en-US"/>
        </w:rPr>
        <w:t>−</w:t>
      </w:r>
      <w:r w:rsidRPr="00C95492">
        <w:rPr>
          <w:lang w:val="en-US"/>
        </w:rPr>
        <w:t xml:space="preserve">154. (https://www.researchgate.net/profile/Natallia_Patsei/publication/2965 59784_Multilevel_turbocoding_schemes_on_the_basis_of_twodimensi onal_linear_iterative_codes_with_diagonal_checks.pdf) </w:t>
      </w:r>
    </w:p>
    <w:p w:rsidR="006D14C0" w:rsidRDefault="00D12E11">
      <w:pPr>
        <w:numPr>
          <w:ilvl w:val="0"/>
          <w:numId w:val="61"/>
        </w:numPr>
        <w:spacing w:after="16" w:line="248" w:lineRule="auto"/>
        <w:ind w:right="124"/>
      </w:pPr>
      <w:r w:rsidRPr="00C95492">
        <w:rPr>
          <w:lang w:val="en-US"/>
        </w:rPr>
        <w:t xml:space="preserve">Urbanovich, P. P. The algorithm for determining of the errors multiplicity by multithreshold decoding of iterative / P. P. Urbanovich, M. F. Vitkova, D. M. Romanenko // Przegląd Elektrotechniczny. </w:t>
      </w:r>
      <w:r>
        <w:rPr>
          <w:rFonts w:ascii="Segoe UI Symbol" w:eastAsia="Segoe UI Symbol" w:hAnsi="Segoe UI Symbol" w:cs="Segoe UI Symbol"/>
        </w:rPr>
        <w:t>−</w:t>
      </w:r>
      <w:r>
        <w:t xml:space="preserve"> 2014. </w:t>
      </w:r>
      <w:r>
        <w:rPr>
          <w:rFonts w:ascii="Segoe UI Symbol" w:eastAsia="Segoe UI Symbol" w:hAnsi="Segoe UI Symbol" w:cs="Segoe UI Symbol"/>
        </w:rPr>
        <w:t>−</w:t>
      </w:r>
      <w:r>
        <w:t xml:space="preserve"> R. 90, № 3. </w:t>
      </w:r>
      <w:r>
        <w:rPr>
          <w:rFonts w:ascii="Segoe UI Symbol" w:eastAsia="Segoe UI Symbol" w:hAnsi="Segoe UI Symbol" w:cs="Segoe UI Symbol"/>
        </w:rPr>
        <w:t>−</w:t>
      </w:r>
      <w:r>
        <w:t xml:space="preserve"> S. 235–238. (https://elib.belstu.by/handle/123456789/ </w:t>
      </w:r>
    </w:p>
    <w:p w:rsidR="006D14C0" w:rsidRDefault="00D12E11">
      <w:pPr>
        <w:spacing w:after="16" w:line="248" w:lineRule="auto"/>
        <w:ind w:left="-5" w:right="124" w:hanging="10"/>
      </w:pPr>
      <w:r>
        <w:t xml:space="preserve">24782) </w:t>
      </w:r>
    </w:p>
    <w:p w:rsidR="006D14C0" w:rsidRDefault="00D12E11">
      <w:pPr>
        <w:numPr>
          <w:ilvl w:val="0"/>
          <w:numId w:val="61"/>
        </w:numPr>
        <w:ind w:right="124"/>
      </w:pPr>
      <w:r>
        <w:t xml:space="preserve">Виткова, М. Ф. Адаптивная система кодирования (декодирования) на основе многомерных итерактивных кодов многопороговых декодеров / М. Ф. Виткова, Д. М. Романенко // Труды БГТУ. </w:t>
      </w:r>
      <w:r>
        <w:rPr>
          <w:rFonts w:ascii="Segoe UI Symbol" w:eastAsia="Segoe UI Symbol" w:hAnsi="Segoe UI Symbol" w:cs="Segoe UI Symbol"/>
        </w:rPr>
        <w:t>−</w:t>
      </w:r>
      <w:r>
        <w:t xml:space="preserve"> 2014. </w:t>
      </w:r>
      <w:r>
        <w:rPr>
          <w:rFonts w:ascii="Segoe UI Symbol" w:eastAsia="Segoe UI Symbol" w:hAnsi="Segoe UI Symbol" w:cs="Segoe UI Symbol"/>
        </w:rPr>
        <w:t>−</w:t>
      </w:r>
      <w:r>
        <w:t xml:space="preserve"> № 6 (170): Физ.-мат. науки и информатика. </w:t>
      </w:r>
      <w:r>
        <w:rPr>
          <w:rFonts w:ascii="Segoe UI Symbol" w:eastAsia="Segoe UI Symbol" w:hAnsi="Segoe UI Symbol" w:cs="Segoe UI Symbol"/>
        </w:rPr>
        <w:t>−</w:t>
      </w:r>
      <w:r>
        <w:t xml:space="preserve"> С. 116</w:t>
      </w:r>
      <w:r>
        <w:rPr>
          <w:rFonts w:ascii="Segoe UI Symbol" w:eastAsia="Segoe UI Symbol" w:hAnsi="Segoe UI Symbol" w:cs="Segoe UI Symbol"/>
        </w:rPr>
        <w:t>−</w:t>
      </w:r>
      <w:r>
        <w:t xml:space="preserve">120. </w:t>
      </w:r>
    </w:p>
    <w:p w:rsidR="006D14C0" w:rsidRDefault="00D12E11">
      <w:pPr>
        <w:spacing w:after="16" w:line="248" w:lineRule="auto"/>
        <w:ind w:left="-5" w:right="124" w:hanging="10"/>
      </w:pPr>
      <w:r>
        <w:t xml:space="preserve">(https://elib.belstu.by/handle/123456789/12198) </w:t>
      </w:r>
    </w:p>
    <w:p w:rsidR="006D14C0" w:rsidRPr="00C95492" w:rsidRDefault="00D12E11">
      <w:pPr>
        <w:numPr>
          <w:ilvl w:val="0"/>
          <w:numId w:val="61"/>
        </w:numPr>
        <w:spacing w:after="16" w:line="248" w:lineRule="auto"/>
        <w:ind w:right="124"/>
        <w:rPr>
          <w:lang w:val="en-US"/>
        </w:rPr>
      </w:pPr>
      <w:r w:rsidRPr="00C95492">
        <w:rPr>
          <w:lang w:val="en-US"/>
        </w:rPr>
        <w:t xml:space="preserve">Multithreshold majority decoding of LDPC-codes / P. Urbanovich [et al.] // Informatyka, Automatyka, Pomiary w Gospodarce i </w:t>
      </w:r>
    </w:p>
    <w:p w:rsidR="006D14C0" w:rsidRDefault="00D12E11">
      <w:pPr>
        <w:tabs>
          <w:tab w:val="right" w:pos="8059"/>
        </w:tabs>
        <w:spacing w:after="0" w:line="259" w:lineRule="auto"/>
        <w:ind w:left="-15" w:firstLine="0"/>
        <w:jc w:val="left"/>
      </w:pPr>
      <w:r>
        <w:rPr>
          <w:rFonts w:ascii="Franklin Gothic" w:eastAsia="Franklin Gothic" w:hAnsi="Franklin Gothic" w:cs="Franklin Gothic"/>
          <w:sz w:val="24"/>
        </w:rPr>
        <w:t>114</w:t>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Список использованных источников</w:t>
      </w:r>
      <w:r>
        <w:rPr>
          <w:rFonts w:ascii="Franklin Gothic" w:eastAsia="Franklin Gothic" w:hAnsi="Franklin Gothic" w:cs="Franklin Gothic"/>
        </w:rPr>
        <w:t xml:space="preserve"> </w:t>
      </w:r>
    </w:p>
    <w:p w:rsidR="006D14C0" w:rsidRDefault="00D12E11">
      <w:pPr>
        <w:spacing w:after="324" w:line="259" w:lineRule="auto"/>
        <w:ind w:left="370" w:firstLine="0"/>
        <w:jc w:val="left"/>
      </w:pPr>
      <w:r>
        <w:rPr>
          <w:rFonts w:ascii="Calibri" w:eastAsia="Calibri" w:hAnsi="Calibri" w:cs="Calibri"/>
          <w:noProof/>
          <w:sz w:val="22"/>
        </w:rPr>
        <mc:AlternateContent>
          <mc:Choice Requires="wpg">
            <w:drawing>
              <wp:inline distT="0" distB="0" distL="0" distR="0">
                <wp:extent cx="4860036" cy="15875"/>
                <wp:effectExtent l="0" t="0" r="0" b="0"/>
                <wp:docPr id="315540" name="Group 315540"/>
                <wp:cNvGraphicFramePr/>
                <a:graphic xmlns:a="http://schemas.openxmlformats.org/drawingml/2006/main">
                  <a:graphicData uri="http://schemas.microsoft.com/office/word/2010/wordprocessingGroup">
                    <wpg:wgp>
                      <wpg:cNvGrpSpPr/>
                      <wpg:grpSpPr>
                        <a:xfrm>
                          <a:off x="0" y="0"/>
                          <a:ext cx="4860036" cy="15875"/>
                          <a:chOff x="0" y="0"/>
                          <a:chExt cx="4860036" cy="15875"/>
                        </a:xfrm>
                      </wpg:grpSpPr>
                      <wps:wsp>
                        <wps:cNvPr id="55166" name="Shape 55166"/>
                        <wps:cNvSpPr/>
                        <wps:spPr>
                          <a:xfrm>
                            <a:off x="0" y="0"/>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5540" style="width:382.68pt;height:1.25pt;mso-position-horizontal-relative:char;mso-position-vertical-relative:line" coordsize="48600,158">
                <v:shape id="Shape 55166" style="position:absolute;width:48600;height:0;left:0;top:0;" coordsize="4860036,0" path="m0,0l4860036,0">
                  <v:stroke weight="1.25pt" endcap="round" dashstyle="0.0009984 2" joinstyle="round" on="true" color="#181717"/>
                  <v:fill on="false" color="#000000" opacity="0"/>
                </v:shape>
              </v:group>
            </w:pict>
          </mc:Fallback>
        </mc:AlternateContent>
      </w:r>
    </w:p>
    <w:p w:rsidR="006D14C0" w:rsidRPr="00E5519C" w:rsidRDefault="00D12E11">
      <w:pPr>
        <w:spacing w:after="16" w:line="248" w:lineRule="auto"/>
        <w:ind w:left="-5" w:right="124" w:hanging="10"/>
        <w:rPr>
          <w:lang w:val="en-US"/>
        </w:rPr>
      </w:pPr>
      <w:r w:rsidRPr="00E5519C">
        <w:rPr>
          <w:lang w:val="en-US"/>
        </w:rPr>
        <w:t>Ochronie Środowiska. – 2012. – № 4</w:t>
      </w:r>
      <w:r>
        <w:t>а</w:t>
      </w:r>
      <w:r w:rsidRPr="00E5519C">
        <w:rPr>
          <w:lang w:val="en-US"/>
        </w:rPr>
        <w:t>. – S. 22</w:t>
      </w:r>
      <w:r w:rsidRPr="00E5519C">
        <w:rPr>
          <w:rFonts w:ascii="Segoe UI Symbol" w:eastAsia="Segoe UI Symbol" w:hAnsi="Segoe UI Symbol" w:cs="Segoe UI Symbol"/>
          <w:lang w:val="en-US"/>
        </w:rPr>
        <w:t>−</w:t>
      </w:r>
      <w:r w:rsidRPr="00E5519C">
        <w:rPr>
          <w:lang w:val="en-US"/>
        </w:rPr>
        <w:t xml:space="preserve">24. (https://elib.belstu.by/ handle/123456789/3637) </w:t>
      </w:r>
    </w:p>
    <w:p w:rsidR="006D14C0" w:rsidRDefault="00D12E11">
      <w:pPr>
        <w:numPr>
          <w:ilvl w:val="0"/>
          <w:numId w:val="62"/>
        </w:numPr>
        <w:ind w:right="127"/>
      </w:pPr>
      <w:r>
        <w:t xml:space="preserve">Питерсон, У. Коды, исправляющие ошибки / У. Питерсон, Э. Уэлдон. − М.: Мир, 1976. </w:t>
      </w:r>
      <w:r>
        <w:rPr>
          <w:rFonts w:ascii="Segoe UI Symbol" w:eastAsia="Segoe UI Symbol" w:hAnsi="Segoe UI Symbol" w:cs="Segoe UI Symbol"/>
        </w:rPr>
        <w:t>−</w:t>
      </w:r>
      <w:r>
        <w:t xml:space="preserve"> 593 с. </w:t>
      </w:r>
    </w:p>
    <w:p w:rsidR="006D14C0" w:rsidRDefault="00D12E11">
      <w:pPr>
        <w:numPr>
          <w:ilvl w:val="0"/>
          <w:numId w:val="62"/>
        </w:numPr>
        <w:ind w:right="127"/>
      </w:pPr>
      <w:r>
        <w:t xml:space="preserve">Мак-Вильямс, Ф. Дж. Теория кодов, исправляющих ошибки / Ф. Дж. Мак-Вильямс, Н. Слоэн. − М.: Связь, 1979. </w:t>
      </w:r>
      <w:r>
        <w:rPr>
          <w:rFonts w:ascii="Segoe UI Symbol" w:eastAsia="Segoe UI Symbol" w:hAnsi="Segoe UI Symbol" w:cs="Segoe UI Symbol"/>
        </w:rPr>
        <w:t>−</w:t>
      </w:r>
      <w:r>
        <w:t xml:space="preserve"> 744 с. </w:t>
      </w:r>
    </w:p>
    <w:p w:rsidR="006D14C0" w:rsidRDefault="00D12E11">
      <w:pPr>
        <w:numPr>
          <w:ilvl w:val="0"/>
          <w:numId w:val="62"/>
        </w:numPr>
        <w:ind w:right="127"/>
      </w:pPr>
      <w:r>
        <w:t xml:space="preserve">Колесник, В. Д. Декодирование циклических кодов / В. Д. Колесник, Е. Т. Мирончиков. – М.: Связь, 1968. </w:t>
      </w:r>
      <w:r>
        <w:rPr>
          <w:rFonts w:ascii="Segoe UI Symbol" w:eastAsia="Segoe UI Symbol" w:hAnsi="Segoe UI Symbol" w:cs="Segoe UI Symbol"/>
        </w:rPr>
        <w:t>−</w:t>
      </w:r>
      <w:r>
        <w:t xml:space="preserve"> 250 с. </w:t>
      </w:r>
    </w:p>
    <w:p w:rsidR="006D14C0" w:rsidRDefault="00D12E11">
      <w:pPr>
        <w:numPr>
          <w:ilvl w:val="0"/>
          <w:numId w:val="62"/>
        </w:numPr>
        <w:ind w:right="127"/>
      </w:pPr>
      <w:r>
        <w:t xml:space="preserve">Урбанович, П. П. Распределение ошибок в телефонных каналах передачи дискретной информации / П. П. Урбанович,  Н. В. Пацей, В. В. Спиридонов // Известия белорусской инженерной академии. – 1997. </w:t>
      </w:r>
      <w:r>
        <w:rPr>
          <w:rFonts w:ascii="Segoe UI Symbol" w:eastAsia="Segoe UI Symbol" w:hAnsi="Segoe UI Symbol" w:cs="Segoe UI Symbol"/>
        </w:rPr>
        <w:t>−</w:t>
      </w:r>
      <w:r>
        <w:t xml:space="preserve"> № 1 (3). – С. 24</w:t>
      </w:r>
      <w:r>
        <w:rPr>
          <w:rFonts w:ascii="Segoe UI Symbol" w:eastAsia="Segoe UI Symbol" w:hAnsi="Segoe UI Symbol" w:cs="Segoe UI Symbol"/>
        </w:rPr>
        <w:t>−</w:t>
      </w:r>
      <w:r>
        <w:t xml:space="preserve">26.  (https://elib.belstu.by/ handle/123456789/26760) </w:t>
      </w:r>
    </w:p>
    <w:p w:rsidR="006D14C0" w:rsidRDefault="00D12E11">
      <w:pPr>
        <w:numPr>
          <w:ilvl w:val="0"/>
          <w:numId w:val="62"/>
        </w:numPr>
        <w:ind w:right="127"/>
      </w:pPr>
      <w:r>
        <w:t xml:space="preserve">Урбанович, П. П. Модель распределения дефектных запоминающих элементов на кристаллах БИС ЗУ / П. П. </w:t>
      </w:r>
      <w:r>
        <w:lastRenderedPageBreak/>
        <w:t xml:space="preserve">Урбанович // Радиоэлектроника. Изв. вузов. </w:t>
      </w:r>
      <w:r>
        <w:rPr>
          <w:rFonts w:ascii="Segoe UI Symbol" w:eastAsia="Segoe UI Symbol" w:hAnsi="Segoe UI Symbol" w:cs="Segoe UI Symbol"/>
        </w:rPr>
        <w:t>−</w:t>
      </w:r>
      <w:r>
        <w:t xml:space="preserve"> 1986. </w:t>
      </w:r>
      <w:r>
        <w:rPr>
          <w:rFonts w:ascii="Segoe UI Symbol" w:eastAsia="Segoe UI Symbol" w:hAnsi="Segoe UI Symbol" w:cs="Segoe UI Symbol"/>
        </w:rPr>
        <w:t>−</w:t>
      </w:r>
      <w:r>
        <w:t xml:space="preserve"> Т. 29, № 9. </w:t>
      </w:r>
      <w:r>
        <w:rPr>
          <w:rFonts w:ascii="Segoe UI Symbol" w:eastAsia="Segoe UI Symbol" w:hAnsi="Segoe UI Symbol" w:cs="Segoe UI Symbol"/>
        </w:rPr>
        <w:t>−</w:t>
      </w:r>
      <w:r>
        <w:t xml:space="preserve"> С. 92</w:t>
      </w:r>
      <w:r>
        <w:rPr>
          <w:rFonts w:ascii="Segoe UI Symbol" w:eastAsia="Segoe UI Symbol" w:hAnsi="Segoe UI Symbol" w:cs="Segoe UI Symbol"/>
        </w:rPr>
        <w:t>−</w:t>
      </w:r>
      <w:r>
        <w:t xml:space="preserve">95. </w:t>
      </w:r>
    </w:p>
    <w:p w:rsidR="006D14C0" w:rsidRDefault="00D12E11">
      <w:pPr>
        <w:spacing w:after="16" w:line="248" w:lineRule="auto"/>
        <w:ind w:left="-5" w:right="124" w:hanging="10"/>
      </w:pPr>
      <w:r>
        <w:t xml:space="preserve">(https://elib.belstu.by/handle/123456789/24780) </w:t>
      </w:r>
    </w:p>
    <w:p w:rsidR="006D14C0" w:rsidRDefault="00D12E11">
      <w:pPr>
        <w:numPr>
          <w:ilvl w:val="0"/>
          <w:numId w:val="62"/>
        </w:numPr>
        <w:ind w:right="127"/>
      </w:pPr>
      <w:r>
        <w:t>Верниковский, Е. А. Статистические характеристики отказов запоминающих элементов в микросхемах памяти / Е. А. Верниковский, П. П. Урбанович // Электронная техника. Сер. 3, Микроэлектроника. – 1989. – Вып. 1 (130). – С. 61</w:t>
      </w:r>
      <w:r>
        <w:rPr>
          <w:rFonts w:ascii="Segoe UI Symbol" w:eastAsia="Segoe UI Symbol" w:hAnsi="Segoe UI Symbol" w:cs="Segoe UI Symbol"/>
        </w:rPr>
        <w:t>−</w:t>
      </w:r>
      <w:r>
        <w:t xml:space="preserve">63. (https://elib. belstu.by/handle/123456789/25697) </w:t>
      </w:r>
    </w:p>
    <w:p w:rsidR="006D14C0" w:rsidRDefault="00D12E11">
      <w:pPr>
        <w:numPr>
          <w:ilvl w:val="0"/>
          <w:numId w:val="62"/>
        </w:numPr>
        <w:ind w:right="127"/>
      </w:pPr>
      <w:r>
        <w:t>Майоров, С. А. Определение характеристик распределения дефектов в микросхемах полупроводниковых ОЗУ / С. А. Майоров, П. П. Урбанович // Электронная техника. Сер. 3: Микроэлектроника. – 1992. – Вып. 1 (146). – С. 42</w:t>
      </w:r>
      <w:r>
        <w:rPr>
          <w:rFonts w:ascii="Segoe UI Symbol" w:eastAsia="Segoe UI Symbol" w:hAnsi="Segoe UI Symbol" w:cs="Segoe UI Symbol"/>
        </w:rPr>
        <w:t>−</w:t>
      </w:r>
      <w:r>
        <w:t xml:space="preserve">45. (https://elib.belstu.by/ handle/123456789/26765) </w:t>
      </w:r>
    </w:p>
    <w:p w:rsidR="006D14C0" w:rsidRDefault="00D12E11">
      <w:pPr>
        <w:numPr>
          <w:ilvl w:val="0"/>
          <w:numId w:val="62"/>
        </w:numPr>
        <w:ind w:right="127"/>
      </w:pPr>
      <w:r>
        <w:t xml:space="preserve">Цифровые многопрограммные телевизионные системы, предназначенные для использования спутниками, работающими в диапазоне частот 11/12 ГГц: рекомендация МСЭ-R BO.1516-1 [Электронный ресурс] // База данных ru.сonvdосs.org. – Режим доступа: http://ru.convdocs.org/docs/index-365397.html. – Дата доступа: 01.02.2019. </w:t>
      </w:r>
    </w:p>
    <w:p w:rsidR="006D14C0" w:rsidRDefault="00D12E11">
      <w:pPr>
        <w:numPr>
          <w:ilvl w:val="0"/>
          <w:numId w:val="62"/>
        </w:numPr>
        <w:spacing w:after="16" w:line="248" w:lineRule="auto"/>
        <w:ind w:right="127"/>
      </w:pPr>
      <w:r>
        <w:t xml:space="preserve">CDMA: кодирование и перемежение. [Электронный ресурс] // Сети / Network world: сайт. – Режим доступа: https://www. osp.ru/nets/2000/12/141602/. – Дата доступа: 01.02.2019.  </w:t>
      </w:r>
    </w:p>
    <w:p w:rsidR="006D14C0" w:rsidRDefault="00D12E11">
      <w:pPr>
        <w:numPr>
          <w:ilvl w:val="0"/>
          <w:numId w:val="62"/>
        </w:numPr>
        <w:ind w:right="127"/>
      </w:pPr>
      <w:r>
        <w:t xml:space="preserve">Кричевский, Р. Е. Сжатие и поиск информации / Р. Е. Кричевский. </w:t>
      </w:r>
      <w:r>
        <w:rPr>
          <w:rFonts w:ascii="Segoe UI Symbol" w:eastAsia="Segoe UI Symbol" w:hAnsi="Segoe UI Symbol" w:cs="Segoe UI Symbol"/>
        </w:rPr>
        <w:t>−</w:t>
      </w:r>
      <w:r>
        <w:t xml:space="preserve"> М.: Радио и связь, 1989. </w:t>
      </w:r>
      <w:r>
        <w:rPr>
          <w:rFonts w:ascii="Segoe UI Symbol" w:eastAsia="Segoe UI Symbol" w:hAnsi="Segoe UI Symbol" w:cs="Segoe UI Symbol"/>
        </w:rPr>
        <w:t>−</w:t>
      </w:r>
      <w:r>
        <w:t xml:space="preserve"> 168 с. </w:t>
      </w:r>
    </w:p>
    <w:p w:rsidR="006D14C0" w:rsidRDefault="00D12E11">
      <w:pPr>
        <w:spacing w:after="371" w:line="259" w:lineRule="auto"/>
        <w:ind w:firstLine="0"/>
        <w:jc w:val="left"/>
      </w:pPr>
      <w:r>
        <w:rPr>
          <w:rFonts w:ascii="Franklin Gothic" w:eastAsia="Franklin Gothic" w:hAnsi="Franklin Gothic" w:cs="Franklin Gothic"/>
          <w:sz w:val="24"/>
        </w:rPr>
        <w:t xml:space="preserve"> </w:t>
      </w:r>
    </w:p>
    <w:p w:rsidR="006D14C0" w:rsidRPr="00C95492" w:rsidRDefault="00D12E11">
      <w:pPr>
        <w:numPr>
          <w:ilvl w:val="0"/>
          <w:numId w:val="62"/>
        </w:numPr>
        <w:spacing w:after="67" w:line="249" w:lineRule="auto"/>
        <w:ind w:right="127"/>
        <w:rPr>
          <w:lang w:val="en-US"/>
        </w:rPr>
      </w:pPr>
      <w:r w:rsidRPr="00C95492">
        <w:rPr>
          <w:lang w:val="en-US"/>
        </w:rPr>
        <w:t xml:space="preserve">Shannon, C. E. A Mathematical Theory of Communication </w:t>
      </w:r>
      <w:r w:rsidRPr="00C95492">
        <w:rPr>
          <w:i/>
          <w:lang w:val="en-US"/>
        </w:rPr>
        <w:t xml:space="preserve">/ </w:t>
      </w:r>
    </w:p>
    <w:p w:rsidR="006D14C0" w:rsidRDefault="00D12E11">
      <w:pPr>
        <w:spacing w:after="16" w:line="248" w:lineRule="auto"/>
        <w:ind w:left="-5" w:right="124" w:hanging="10"/>
      </w:pPr>
      <w:r w:rsidRPr="00C95492">
        <w:rPr>
          <w:lang w:val="en-US"/>
        </w:rPr>
        <w:t>C. E. Shannon // Bell System Technical Journal</w:t>
      </w:r>
      <w:r w:rsidRPr="00C95492">
        <w:rPr>
          <w:i/>
          <w:lang w:val="en-US"/>
        </w:rPr>
        <w:t xml:space="preserve">. </w:t>
      </w:r>
      <w:r>
        <w:rPr>
          <w:rFonts w:ascii="Segoe UI Symbol" w:eastAsia="Segoe UI Symbol" w:hAnsi="Segoe UI Symbol" w:cs="Segoe UI Symbol"/>
          <w:sz w:val="30"/>
        </w:rPr>
        <w:t>−</w:t>
      </w:r>
      <w:r>
        <w:rPr>
          <w:i/>
        </w:rPr>
        <w:t xml:space="preserve"> </w:t>
      </w:r>
      <w:r>
        <w:t xml:space="preserve">1948, July. – Vol. 27. – </w:t>
      </w:r>
    </w:p>
    <w:p w:rsidR="006D14C0" w:rsidRDefault="00D12E11">
      <w:pPr>
        <w:spacing w:after="16" w:line="248" w:lineRule="auto"/>
        <w:ind w:left="-5" w:right="124" w:hanging="10"/>
      </w:pPr>
      <w:r>
        <w:t xml:space="preserve">P. 379–423. </w:t>
      </w:r>
    </w:p>
    <w:p w:rsidR="006D14C0" w:rsidRDefault="00D12E11">
      <w:pPr>
        <w:numPr>
          <w:ilvl w:val="0"/>
          <w:numId w:val="63"/>
        </w:numPr>
        <w:spacing w:after="95"/>
        <w:ind w:right="124" w:firstLine="505"/>
      </w:pPr>
      <w:r>
        <w:t>Шеннон</w:t>
      </w:r>
      <w:r>
        <w:rPr>
          <w:i/>
        </w:rPr>
        <w:t>,</w:t>
      </w:r>
      <w:r>
        <w:t xml:space="preserve"> К. Математическая теория связи / К. Шеннон [Электронный ресурс] // Электронная библиотека УрГУ. </w:t>
      </w:r>
      <w:r>
        <w:rPr>
          <w:rFonts w:ascii="Segoe UI Symbol" w:eastAsia="Segoe UI Symbol" w:hAnsi="Segoe UI Symbol" w:cs="Segoe UI Symbol"/>
        </w:rPr>
        <w:t>−</w:t>
      </w:r>
      <w:r>
        <w:t xml:space="preserve"> Режим доступа: http://shannon.usu.edu.ru/Shannon/shannon1948/node2. html#sec8. – Дата доступа: 23.12.2018. </w:t>
      </w:r>
    </w:p>
    <w:p w:rsidR="006D14C0" w:rsidRDefault="00D12E11">
      <w:pPr>
        <w:numPr>
          <w:ilvl w:val="0"/>
          <w:numId w:val="63"/>
        </w:numPr>
        <w:ind w:right="124" w:firstLine="505"/>
      </w:pPr>
      <w:r>
        <w:lastRenderedPageBreak/>
        <w:t xml:space="preserve">Хмелёв, Д. В. Преобразование Барроуза </w:t>
      </w:r>
      <w:r>
        <w:rPr>
          <w:rFonts w:ascii="Segoe UI Symbol" w:eastAsia="Segoe UI Symbol" w:hAnsi="Segoe UI Symbol" w:cs="Segoe UI Symbol"/>
        </w:rPr>
        <w:t>−</w:t>
      </w:r>
      <w:r>
        <w:t xml:space="preserve"> Уилера, массив суффиксов и сжатие</w:t>
      </w:r>
      <w:r>
        <w:rPr>
          <w:i/>
        </w:rPr>
        <w:t xml:space="preserve"> </w:t>
      </w:r>
      <w:r>
        <w:t xml:space="preserve">словарей / Д. В. Хмелёв [Электронный ресурс] // Все о сжатии данных, изображений и видео: сайт. – Режим доступа: http://compression.ru/download/articles/bwt/khmelev_2003_ bwt. pdf. – Дата доступа: 23.12.2018. </w:t>
      </w:r>
    </w:p>
    <w:p w:rsidR="006D14C0" w:rsidRPr="00C95492" w:rsidRDefault="00D12E11">
      <w:pPr>
        <w:numPr>
          <w:ilvl w:val="0"/>
          <w:numId w:val="63"/>
        </w:numPr>
        <w:spacing w:after="16" w:line="248" w:lineRule="auto"/>
        <w:ind w:right="124" w:firstLine="505"/>
        <w:rPr>
          <w:lang w:val="en-US"/>
        </w:rPr>
      </w:pPr>
      <w:r w:rsidRPr="00C95492">
        <w:rPr>
          <w:lang w:val="en-US"/>
        </w:rPr>
        <w:t xml:space="preserve">Fano, R. M. The Transmission of information / R. M. Fano // Technical report #65. </w:t>
      </w:r>
      <w:r w:rsidRPr="00C95492">
        <w:rPr>
          <w:rFonts w:ascii="Segoe UI Symbol" w:eastAsia="Segoe UI Symbol" w:hAnsi="Segoe UI Symbol" w:cs="Segoe UI Symbol"/>
          <w:lang w:val="en-US"/>
        </w:rPr>
        <w:t>−</w:t>
      </w:r>
      <w:r w:rsidRPr="00C95492">
        <w:rPr>
          <w:lang w:val="en-US"/>
        </w:rPr>
        <w:t xml:space="preserve"> MTI, 1949. – 34 p. (https://hcs64.com/files/ fano-tr65-ocr.pdf) </w:t>
      </w:r>
    </w:p>
    <w:p w:rsidR="006D14C0" w:rsidRPr="00E5519C" w:rsidRDefault="00D12E11">
      <w:pPr>
        <w:numPr>
          <w:ilvl w:val="0"/>
          <w:numId w:val="63"/>
        </w:numPr>
        <w:spacing w:after="42" w:line="248" w:lineRule="auto"/>
        <w:ind w:right="124" w:firstLine="505"/>
        <w:rPr>
          <w:lang w:val="en-US"/>
        </w:rPr>
      </w:pPr>
      <w:r w:rsidRPr="00C95492">
        <w:rPr>
          <w:lang w:val="en-US"/>
        </w:rPr>
        <w:t xml:space="preserve">Huffman, D. </w:t>
      </w:r>
      <w:r>
        <w:t>А</w:t>
      </w:r>
      <w:r w:rsidRPr="00C95492">
        <w:rPr>
          <w:lang w:val="en-US"/>
        </w:rPr>
        <w:t xml:space="preserve"> Method for the Construction of Minimumredundancy Codes / D. Huffman // Proc. of the IRE. </w:t>
      </w:r>
      <w:r w:rsidRPr="00E5519C">
        <w:rPr>
          <w:rFonts w:ascii="Segoe UI Symbol" w:eastAsia="Segoe UI Symbol" w:hAnsi="Segoe UI Symbol" w:cs="Segoe UI Symbol"/>
          <w:lang w:val="en-US"/>
        </w:rPr>
        <w:t>−</w:t>
      </w:r>
      <w:r w:rsidRPr="00E5519C">
        <w:rPr>
          <w:lang w:val="en-US"/>
        </w:rPr>
        <w:t xml:space="preserve"> 1952, Sept. –  P. 1098</w:t>
      </w:r>
      <w:r w:rsidRPr="00E5519C">
        <w:rPr>
          <w:rFonts w:ascii="Segoe UI Symbol" w:eastAsia="Segoe UI Symbol" w:hAnsi="Segoe UI Symbol" w:cs="Segoe UI Symbol"/>
          <w:lang w:val="en-US"/>
        </w:rPr>
        <w:t>−</w:t>
      </w:r>
      <w:r w:rsidRPr="00E5519C">
        <w:rPr>
          <w:lang w:val="en-US"/>
        </w:rPr>
        <w:t xml:space="preserve">1101. (http://www.compression.ru/download/articles/huff/huffman_ </w:t>
      </w:r>
    </w:p>
    <w:p w:rsidR="006D14C0" w:rsidRDefault="00D12E11">
      <w:pPr>
        <w:spacing w:after="16" w:line="248" w:lineRule="auto"/>
        <w:ind w:left="-5" w:right="124" w:hanging="10"/>
      </w:pPr>
      <w:r>
        <w:t xml:space="preserve">1952_minimum-redundancy-codes.pdf) </w:t>
      </w:r>
    </w:p>
    <w:p w:rsidR="006D14C0" w:rsidRDefault="00D12E11">
      <w:pPr>
        <w:numPr>
          <w:ilvl w:val="0"/>
          <w:numId w:val="63"/>
        </w:numPr>
        <w:ind w:right="124" w:firstLine="505"/>
      </w:pPr>
      <w:r>
        <w:t xml:space="preserve">Галлагер, Р. Теория информации и надежная связь / Р. Галлагер. – М.: Советское радио, 1974. – 720 с. (http://padaread.com/ </w:t>
      </w:r>
    </w:p>
    <w:p w:rsidR="006D14C0" w:rsidRDefault="00D12E11">
      <w:pPr>
        <w:spacing w:after="16" w:line="248" w:lineRule="auto"/>
        <w:ind w:left="-5" w:right="124" w:hanging="10"/>
      </w:pPr>
      <w:r>
        <w:t xml:space="preserve">?book=1696&amp;pg=1) </w:t>
      </w:r>
    </w:p>
    <w:p w:rsidR="006D14C0" w:rsidRDefault="00D12E11">
      <w:pPr>
        <w:numPr>
          <w:ilvl w:val="0"/>
          <w:numId w:val="63"/>
        </w:numPr>
        <w:ind w:right="124" w:firstLine="505"/>
      </w:pPr>
      <w:r>
        <w:t xml:space="preserve">Поляков, К. Сжатие данных. Тренажеры для изучения алгоритмов сжатия / К. Поляков [Электронный ресурс] // kpolyakov. spb.ru: сайт. – Режим доступа: http://kpolyakov.spb.ru/prog/compress. htm. – Дата доступа: 10.01.2019. </w:t>
      </w:r>
    </w:p>
    <w:p w:rsidR="006D14C0" w:rsidRPr="00C95492" w:rsidRDefault="00D12E11">
      <w:pPr>
        <w:numPr>
          <w:ilvl w:val="0"/>
          <w:numId w:val="63"/>
        </w:numPr>
        <w:spacing w:after="16" w:line="248" w:lineRule="auto"/>
        <w:ind w:right="124" w:firstLine="505"/>
        <w:rPr>
          <w:lang w:val="en-US"/>
        </w:rPr>
      </w:pPr>
      <w:r w:rsidRPr="00C95492">
        <w:rPr>
          <w:lang w:val="en-US"/>
        </w:rPr>
        <w:t>Lempel, A. Compression of individual sequences via variablerate coding / A. Lempel, J. Ziv // IEEE Transactions on Information Theory. – 1978. – Vol. 24, no. 5. – P. 530–536.</w:t>
      </w:r>
      <w:r w:rsidRPr="00C95492">
        <w:rPr>
          <w:b/>
          <w:lang w:val="en-US"/>
        </w:rPr>
        <w:t xml:space="preserve"> </w:t>
      </w:r>
    </w:p>
    <w:p w:rsidR="006D14C0" w:rsidRPr="00C95492" w:rsidRDefault="00D12E11">
      <w:pPr>
        <w:numPr>
          <w:ilvl w:val="0"/>
          <w:numId w:val="63"/>
        </w:numPr>
        <w:spacing w:after="16" w:line="248" w:lineRule="auto"/>
        <w:ind w:right="124" w:firstLine="505"/>
        <w:rPr>
          <w:lang w:val="en-US"/>
        </w:rPr>
      </w:pPr>
      <w:r w:rsidRPr="00C95492">
        <w:rPr>
          <w:lang w:val="en-US"/>
        </w:rPr>
        <w:t xml:space="preserve">Ochrona informacji w sieciach komputerowych / pod red. prof. P. Urbanowicza. – Lublin: Wydawnictwo KUL, 2004. – 150 </w:t>
      </w:r>
      <w:r>
        <w:t>р</w:t>
      </w:r>
      <w:r w:rsidRPr="00C95492">
        <w:rPr>
          <w:lang w:val="en-US"/>
        </w:rPr>
        <w:t>. (https:// elib.belstu.by/handle/123456789/27516)</w:t>
      </w:r>
      <w:r w:rsidRPr="00C95492">
        <w:rPr>
          <w:b/>
          <w:lang w:val="en-US"/>
        </w:rPr>
        <w:t xml:space="preserve"> </w:t>
      </w:r>
    </w:p>
    <w:p w:rsidR="006D14C0" w:rsidRPr="00C95492" w:rsidRDefault="006D14C0">
      <w:pPr>
        <w:rPr>
          <w:lang w:val="en-US"/>
        </w:rPr>
        <w:sectPr w:rsidR="006D14C0" w:rsidRPr="00C95492">
          <w:headerReference w:type="even" r:id="rId60"/>
          <w:headerReference w:type="default" r:id="rId61"/>
          <w:headerReference w:type="first" r:id="rId62"/>
          <w:pgSz w:w="11904" w:h="16840"/>
          <w:pgMar w:top="632" w:right="2144" w:bottom="2317" w:left="1701" w:header="720" w:footer="720" w:gutter="0"/>
          <w:cols w:space="720"/>
          <w:titlePg/>
        </w:sectPr>
      </w:pPr>
    </w:p>
    <w:p w:rsidR="006D14C0" w:rsidRPr="00C95492" w:rsidRDefault="00D12E11">
      <w:pPr>
        <w:spacing w:after="573" w:line="259" w:lineRule="auto"/>
        <w:ind w:left="709" w:firstLine="0"/>
        <w:jc w:val="left"/>
        <w:rPr>
          <w:lang w:val="en-US"/>
        </w:rPr>
      </w:pPr>
      <w:r w:rsidRPr="00C95492">
        <w:rPr>
          <w:lang w:val="en-US"/>
        </w:rPr>
        <w:lastRenderedPageBreak/>
        <w:t xml:space="preserve"> </w:t>
      </w:r>
    </w:p>
    <w:p w:rsidR="006D14C0" w:rsidRDefault="00D12E11">
      <w:pPr>
        <w:spacing w:after="14" w:line="250" w:lineRule="auto"/>
        <w:ind w:left="10" w:hanging="10"/>
        <w:jc w:val="left"/>
      </w:pPr>
      <w:r>
        <w:rPr>
          <w:rFonts w:ascii="Franklin Gothic" w:eastAsia="Franklin Gothic" w:hAnsi="Franklin Gothic" w:cs="Franklin Gothic"/>
          <w:sz w:val="36"/>
        </w:rPr>
        <w:t xml:space="preserve">ОГЛАВЛЕНИЕ </w:t>
      </w:r>
    </w:p>
    <w:p w:rsidR="006D14C0" w:rsidRDefault="00D12E11">
      <w:pPr>
        <w:spacing w:after="0" w:line="259" w:lineRule="auto"/>
        <w:ind w:left="510" w:firstLine="0"/>
        <w:jc w:val="left"/>
      </w:pPr>
      <w:r>
        <w:rPr>
          <w:b/>
        </w:rPr>
        <w:t xml:space="preserve"> </w:t>
      </w:r>
    </w:p>
    <w:p w:rsidR="006D14C0" w:rsidRDefault="00D12E11">
      <w:pPr>
        <w:spacing w:after="0" w:line="259" w:lineRule="auto"/>
        <w:ind w:left="510" w:firstLine="0"/>
        <w:jc w:val="left"/>
      </w:pPr>
      <w:r>
        <w:rPr>
          <w:b/>
        </w:rPr>
        <w:t xml:space="preserve"> </w:t>
      </w:r>
    </w:p>
    <w:p w:rsidR="006D14C0" w:rsidRDefault="00D12E11">
      <w:pPr>
        <w:tabs>
          <w:tab w:val="center" w:pos="7979"/>
        </w:tabs>
        <w:spacing w:after="160" w:line="259" w:lineRule="auto"/>
        <w:ind w:firstLine="0"/>
        <w:jc w:val="left"/>
      </w:pPr>
      <w:r>
        <w:t>Предисловие .....................................................................................</w:t>
      </w:r>
      <w:r>
        <w:tab/>
        <w:t>3</w:t>
      </w:r>
    </w:p>
    <w:p w:rsidR="006D14C0" w:rsidRDefault="00D12E11">
      <w:pPr>
        <w:spacing w:after="160" w:line="259" w:lineRule="auto"/>
        <w:ind w:firstLine="0"/>
        <w:jc w:val="left"/>
      </w:pPr>
      <w:r>
        <w:t xml:space="preserve">Лабораторная работа № 1. Разработка и внедрение политики </w:t>
      </w:r>
    </w:p>
    <w:p w:rsidR="006D14C0" w:rsidRDefault="00D12E11">
      <w:pPr>
        <w:tabs>
          <w:tab w:val="center" w:pos="7979"/>
        </w:tabs>
        <w:spacing w:after="160" w:line="259" w:lineRule="auto"/>
        <w:ind w:firstLine="0"/>
        <w:jc w:val="left"/>
      </w:pPr>
      <w:r>
        <w:t>безопасности организации или учреждения  ................................</w:t>
      </w:r>
      <w:r>
        <w:tab/>
        <w:t>5</w:t>
      </w:r>
    </w:p>
    <w:p w:rsidR="006D14C0" w:rsidRDefault="00D12E11">
      <w:pPr>
        <w:spacing w:after="160" w:line="259" w:lineRule="auto"/>
        <w:ind w:firstLine="0"/>
        <w:jc w:val="left"/>
      </w:pPr>
      <w:r>
        <w:t>Лабораторная работа № 2. Элементы теории информации.</w:t>
      </w:r>
    </w:p>
    <w:p w:rsidR="006D14C0" w:rsidRDefault="00D12E11">
      <w:pPr>
        <w:spacing w:after="160" w:line="259" w:lineRule="auto"/>
        <w:ind w:firstLine="0"/>
        <w:jc w:val="left"/>
      </w:pPr>
      <w:r>
        <w:t>Параметры и характеристики дискретных информационных</w:t>
      </w:r>
    </w:p>
    <w:p w:rsidR="006D14C0" w:rsidRDefault="00D12E11">
      <w:pPr>
        <w:tabs>
          <w:tab w:val="center" w:pos="7910"/>
        </w:tabs>
        <w:spacing w:after="160" w:line="259" w:lineRule="auto"/>
        <w:ind w:firstLine="0"/>
        <w:jc w:val="left"/>
      </w:pPr>
      <w:r>
        <w:t>систем ............................................................................................</w:t>
      </w:r>
      <w:r>
        <w:tab/>
        <w:t>21</w:t>
      </w:r>
    </w:p>
    <w:p w:rsidR="006D14C0" w:rsidRDefault="00D12E11">
      <w:pPr>
        <w:spacing w:after="160" w:line="259" w:lineRule="auto"/>
        <w:ind w:firstLine="0"/>
        <w:jc w:val="left"/>
      </w:pPr>
      <w:r>
        <w:t>Лабораторная работа № 3. Элементы теории информации.</w:t>
      </w:r>
    </w:p>
    <w:p w:rsidR="006D14C0" w:rsidRDefault="00D12E11">
      <w:pPr>
        <w:tabs>
          <w:tab w:val="center" w:pos="7910"/>
        </w:tabs>
        <w:spacing w:after="160" w:line="259" w:lineRule="auto"/>
        <w:ind w:firstLine="0"/>
        <w:jc w:val="left"/>
      </w:pPr>
      <w:r>
        <w:t>Информативность данных в различных кодировках ...................</w:t>
      </w:r>
      <w:r>
        <w:tab/>
        <w:t>27</w:t>
      </w:r>
    </w:p>
    <w:p w:rsidR="006D14C0" w:rsidRDefault="00D12E11">
      <w:pPr>
        <w:spacing w:after="160" w:line="259" w:lineRule="auto"/>
        <w:ind w:firstLine="0"/>
        <w:jc w:val="left"/>
      </w:pPr>
      <w:r>
        <w:t>Лабораторная работа № 4. Избыточное кодирование данных</w:t>
      </w:r>
    </w:p>
    <w:p w:rsidR="006D14C0" w:rsidRDefault="00D12E11">
      <w:pPr>
        <w:tabs>
          <w:tab w:val="center" w:pos="7910"/>
        </w:tabs>
        <w:spacing w:after="160" w:line="259" w:lineRule="auto"/>
        <w:ind w:firstLine="0"/>
        <w:jc w:val="left"/>
      </w:pPr>
      <w:r>
        <w:t>в информационных системах. Код Хемминга ..............................</w:t>
      </w:r>
      <w:r>
        <w:tab/>
        <w:t>35</w:t>
      </w:r>
    </w:p>
    <w:p w:rsidR="006D14C0" w:rsidRDefault="00D12E11">
      <w:pPr>
        <w:spacing w:after="160" w:line="259" w:lineRule="auto"/>
        <w:ind w:firstLine="0"/>
        <w:jc w:val="left"/>
      </w:pPr>
      <w:r>
        <w:t>Лабораторная работа № 5. Избыточное кодирование данных</w:t>
      </w:r>
    </w:p>
    <w:p w:rsidR="006D14C0" w:rsidRDefault="00D12E11">
      <w:pPr>
        <w:tabs>
          <w:tab w:val="center" w:pos="7910"/>
        </w:tabs>
        <w:spacing w:after="160" w:line="259" w:lineRule="auto"/>
        <w:ind w:firstLine="0"/>
        <w:jc w:val="left"/>
      </w:pPr>
      <w:r>
        <w:t>в информационных системах. Итеративные коды .......................</w:t>
      </w:r>
      <w:r>
        <w:tab/>
        <w:t>48</w:t>
      </w:r>
    </w:p>
    <w:p w:rsidR="006D14C0" w:rsidRDefault="00D12E11">
      <w:pPr>
        <w:spacing w:after="160" w:line="259" w:lineRule="auto"/>
        <w:ind w:firstLine="0"/>
        <w:jc w:val="left"/>
      </w:pPr>
      <w:r>
        <w:t xml:space="preserve">Лабораторная работа № 6. Избыточное кодирование данных </w:t>
      </w:r>
    </w:p>
    <w:p w:rsidR="006D14C0" w:rsidRDefault="00D12E11">
      <w:pPr>
        <w:tabs>
          <w:tab w:val="center" w:pos="7910"/>
        </w:tabs>
        <w:spacing w:after="160" w:line="259" w:lineRule="auto"/>
        <w:ind w:firstLine="0"/>
        <w:jc w:val="left"/>
      </w:pPr>
      <w:r>
        <w:t>в информационных системах. Циклические коды .......................</w:t>
      </w:r>
      <w:r>
        <w:tab/>
        <w:t>57</w:t>
      </w:r>
    </w:p>
    <w:p w:rsidR="006D14C0" w:rsidRDefault="00D12E11">
      <w:pPr>
        <w:spacing w:after="160" w:line="259" w:lineRule="auto"/>
        <w:ind w:firstLine="0"/>
        <w:jc w:val="left"/>
      </w:pPr>
      <w:r>
        <w:t>Лабораторная работа № 7. Перемежение/деперемежение дан-</w:t>
      </w:r>
    </w:p>
    <w:p w:rsidR="006D14C0" w:rsidRDefault="00D12E11">
      <w:pPr>
        <w:tabs>
          <w:tab w:val="center" w:pos="7910"/>
        </w:tabs>
        <w:spacing w:after="160" w:line="259" w:lineRule="auto"/>
        <w:ind w:firstLine="0"/>
        <w:jc w:val="left"/>
      </w:pPr>
      <w:r>
        <w:t>ных в информационно-вычислительных системах .....................</w:t>
      </w:r>
      <w:r>
        <w:tab/>
        <w:t>68</w:t>
      </w:r>
    </w:p>
    <w:p w:rsidR="006D14C0" w:rsidRDefault="00D12E11">
      <w:pPr>
        <w:spacing w:after="160" w:line="259" w:lineRule="auto"/>
        <w:ind w:firstLine="0"/>
        <w:jc w:val="left"/>
      </w:pPr>
      <w:r>
        <w:lastRenderedPageBreak/>
        <w:t>Лабораторная работа № 8. Сжатие/распаковка данных мето-</w:t>
      </w:r>
    </w:p>
    <w:p w:rsidR="006D14C0" w:rsidRDefault="00D12E11">
      <w:pPr>
        <w:tabs>
          <w:tab w:val="center" w:pos="7910"/>
        </w:tabs>
        <w:spacing w:after="160" w:line="259" w:lineRule="auto"/>
        <w:ind w:firstLine="0"/>
        <w:jc w:val="left"/>
      </w:pPr>
      <w:r>
        <w:t>дом Барроуза – Уилера ...................................................................</w:t>
      </w:r>
      <w:r>
        <w:tab/>
        <w:t>75</w:t>
      </w:r>
    </w:p>
    <w:p w:rsidR="006D14C0" w:rsidRDefault="00D12E11">
      <w:pPr>
        <w:spacing w:after="160" w:line="259" w:lineRule="auto"/>
        <w:ind w:firstLine="0"/>
        <w:jc w:val="left"/>
      </w:pPr>
      <w:r>
        <w:t>Лабораторная работа № 9. Сжатие/распаковка данных на ос-</w:t>
      </w:r>
    </w:p>
    <w:p w:rsidR="006D14C0" w:rsidRDefault="00D12E11">
      <w:pPr>
        <w:tabs>
          <w:tab w:val="center" w:pos="7910"/>
        </w:tabs>
        <w:spacing w:after="160" w:line="259" w:lineRule="auto"/>
        <w:ind w:firstLine="0"/>
        <w:jc w:val="left"/>
      </w:pPr>
      <w:r>
        <w:t>нове статистических методов.........................................................</w:t>
      </w:r>
      <w:r>
        <w:tab/>
        <w:t>84</w:t>
      </w:r>
    </w:p>
    <w:p w:rsidR="006D14C0" w:rsidRDefault="00D12E11">
      <w:pPr>
        <w:spacing w:after="160" w:line="259" w:lineRule="auto"/>
        <w:ind w:firstLine="0"/>
        <w:jc w:val="left"/>
      </w:pPr>
      <w:r>
        <w:t>Лабораторная работа № 10. Сжатие/распаковка данных мето-</w:t>
      </w:r>
    </w:p>
    <w:p w:rsidR="006D14C0" w:rsidRDefault="00D12E11">
      <w:pPr>
        <w:tabs>
          <w:tab w:val="center" w:pos="7910"/>
        </w:tabs>
        <w:spacing w:after="160" w:line="259" w:lineRule="auto"/>
        <w:ind w:firstLine="0"/>
        <w:jc w:val="left"/>
      </w:pPr>
      <w:r>
        <w:t>дом Лемпеля – Зива .........................................................................</w:t>
      </w:r>
      <w:r>
        <w:tab/>
        <w:t>94</w:t>
      </w:r>
    </w:p>
    <w:p w:rsidR="006D14C0" w:rsidRDefault="00D12E11">
      <w:pPr>
        <w:spacing w:after="160" w:line="259" w:lineRule="auto"/>
        <w:ind w:firstLine="0"/>
        <w:jc w:val="left"/>
      </w:pPr>
      <w:r>
        <w:t>Лабораторная работа № 11. Сжатие/распаковка данных ариф-</w:t>
      </w:r>
    </w:p>
    <w:p w:rsidR="006D14C0" w:rsidRDefault="00D12E11">
      <w:pPr>
        <w:spacing w:after="160" w:line="259" w:lineRule="auto"/>
        <w:ind w:firstLine="0"/>
        <w:jc w:val="left"/>
      </w:pPr>
      <w:r>
        <w:t>метическим методом  ...................................................................... 103</w:t>
      </w:r>
    </w:p>
    <w:p w:rsidR="006D14C0" w:rsidRDefault="00D12E11">
      <w:pPr>
        <w:spacing w:after="160" w:line="259" w:lineRule="auto"/>
        <w:ind w:firstLine="0"/>
        <w:jc w:val="left"/>
      </w:pPr>
      <w:r>
        <w:t>Список использованных источников ............................................ 112</w:t>
      </w:r>
    </w:p>
    <w:p w:rsidR="006D14C0" w:rsidRDefault="00D12E11">
      <w:pPr>
        <w:spacing w:after="0" w:line="259" w:lineRule="auto"/>
        <w:ind w:firstLine="0"/>
        <w:jc w:val="left"/>
      </w:pPr>
      <w:r>
        <w:rPr>
          <w:b/>
        </w:rPr>
        <w:t xml:space="preserve"> </w:t>
      </w:r>
    </w:p>
    <w:p w:rsidR="006D14C0" w:rsidRDefault="00D12E11">
      <w:pPr>
        <w:spacing w:after="0" w:line="259" w:lineRule="auto"/>
        <w:ind w:left="376" w:firstLine="0"/>
        <w:jc w:val="left"/>
      </w:pPr>
      <w:r>
        <w:t xml:space="preserve"> </w:t>
      </w:r>
    </w:p>
    <w:p w:rsidR="006D14C0" w:rsidRDefault="00D12E11">
      <w:pPr>
        <w:spacing w:after="0" w:line="259" w:lineRule="auto"/>
        <w:ind w:left="376" w:firstLine="0"/>
        <w:jc w:val="left"/>
      </w:pPr>
      <w:r>
        <w:t xml:space="preserve"> </w:t>
      </w:r>
    </w:p>
    <w:p w:rsidR="006D14C0" w:rsidRDefault="00D12E11">
      <w:pPr>
        <w:spacing w:after="274" w:line="259" w:lineRule="auto"/>
        <w:ind w:left="709" w:firstLine="0"/>
        <w:jc w:val="left"/>
      </w:pPr>
      <w:r>
        <w:t xml:space="preserve"> </w:t>
      </w:r>
    </w:p>
    <w:p w:rsidR="006D14C0" w:rsidRDefault="00D12E11">
      <w:pPr>
        <w:spacing w:after="0" w:line="259" w:lineRule="auto"/>
        <w:ind w:firstLine="0"/>
        <w:jc w:val="left"/>
      </w:pPr>
      <w:r>
        <w:t xml:space="preserve"> </w:t>
      </w:r>
    </w:p>
    <w:p w:rsidR="006D14C0" w:rsidRDefault="00D12E11">
      <w:pPr>
        <w:spacing w:after="0" w:line="259" w:lineRule="auto"/>
        <w:ind w:firstLine="0"/>
        <w:jc w:val="left"/>
      </w:pPr>
      <w:r>
        <w:t xml:space="preserve"> </w:t>
      </w:r>
    </w:p>
    <w:p w:rsidR="006D14C0" w:rsidRDefault="00D12E11">
      <w:pPr>
        <w:spacing w:after="0" w:line="259" w:lineRule="auto"/>
        <w:ind w:firstLine="0"/>
        <w:jc w:val="left"/>
      </w:pPr>
      <w:r>
        <w:t xml:space="preserve"> </w:t>
      </w:r>
    </w:p>
    <w:p w:rsidR="006D14C0" w:rsidRDefault="00D12E11">
      <w:pPr>
        <w:spacing w:after="0" w:line="259" w:lineRule="auto"/>
        <w:ind w:firstLine="0"/>
        <w:jc w:val="left"/>
      </w:pPr>
      <w:r>
        <w:t xml:space="preserve"> </w:t>
      </w:r>
    </w:p>
    <w:p w:rsidR="006D14C0" w:rsidRDefault="00D12E11">
      <w:pPr>
        <w:spacing w:after="0" w:line="259" w:lineRule="auto"/>
        <w:ind w:firstLine="0"/>
        <w:jc w:val="left"/>
      </w:pPr>
      <w:r>
        <w:t xml:space="preserve"> </w:t>
      </w:r>
    </w:p>
    <w:p w:rsidR="006D14C0" w:rsidRDefault="00D12E11">
      <w:pPr>
        <w:spacing w:after="0" w:line="259" w:lineRule="auto"/>
        <w:ind w:firstLine="0"/>
        <w:jc w:val="left"/>
      </w:pPr>
      <w:r>
        <w:t xml:space="preserve"> </w:t>
      </w:r>
    </w:p>
    <w:p w:rsidR="006D14C0" w:rsidRDefault="00D12E11">
      <w:pPr>
        <w:spacing w:after="0" w:line="259" w:lineRule="auto"/>
        <w:ind w:left="481" w:right="1" w:hanging="10"/>
        <w:jc w:val="center"/>
      </w:pPr>
      <w:r>
        <w:t xml:space="preserve">Учебное издание </w:t>
      </w:r>
    </w:p>
    <w:p w:rsidR="006D14C0" w:rsidRDefault="00D12E11">
      <w:pPr>
        <w:spacing w:after="0" w:line="259" w:lineRule="auto"/>
        <w:ind w:left="542" w:firstLine="0"/>
        <w:jc w:val="center"/>
      </w:pPr>
      <w:r>
        <w:t xml:space="preserve"> </w:t>
      </w:r>
    </w:p>
    <w:p w:rsidR="006D14C0" w:rsidRDefault="00D12E11">
      <w:pPr>
        <w:spacing w:after="0" w:line="259" w:lineRule="auto"/>
        <w:ind w:left="481" w:hanging="10"/>
        <w:jc w:val="center"/>
      </w:pPr>
      <w:r>
        <w:rPr>
          <w:rFonts w:ascii="Franklin Gothic" w:eastAsia="Franklin Gothic" w:hAnsi="Franklin Gothic" w:cs="Franklin Gothic"/>
        </w:rPr>
        <w:t xml:space="preserve">Урбанович Павел Павлович </w:t>
      </w:r>
    </w:p>
    <w:p w:rsidR="006D14C0" w:rsidRDefault="00D12E11">
      <w:pPr>
        <w:spacing w:after="0" w:line="259" w:lineRule="auto"/>
        <w:ind w:left="481" w:hanging="10"/>
        <w:jc w:val="center"/>
      </w:pPr>
      <w:r>
        <w:rPr>
          <w:rFonts w:ascii="Franklin Gothic" w:eastAsia="Franklin Gothic" w:hAnsi="Franklin Gothic" w:cs="Franklin Gothic"/>
        </w:rPr>
        <w:t xml:space="preserve">Шиман Дмитрий Васильевич </w:t>
      </w:r>
    </w:p>
    <w:p w:rsidR="006D14C0" w:rsidRDefault="00D12E11">
      <w:pPr>
        <w:spacing w:after="0" w:line="259" w:lineRule="auto"/>
        <w:ind w:left="481" w:hanging="10"/>
        <w:jc w:val="center"/>
      </w:pPr>
      <w:r>
        <w:rPr>
          <w:rFonts w:ascii="Franklin Gothic" w:eastAsia="Franklin Gothic" w:hAnsi="Franklin Gothic" w:cs="Franklin Gothic"/>
        </w:rPr>
        <w:t xml:space="preserve">Шутько Надежда Павловна </w:t>
      </w:r>
    </w:p>
    <w:p w:rsidR="006D14C0" w:rsidRDefault="00D12E11">
      <w:pPr>
        <w:spacing w:after="277" w:line="259" w:lineRule="auto"/>
        <w:ind w:firstLine="0"/>
        <w:jc w:val="left"/>
      </w:pPr>
      <w:r>
        <w:rPr>
          <w:rFonts w:ascii="Franklin Gothic" w:eastAsia="Franklin Gothic" w:hAnsi="Franklin Gothic" w:cs="Franklin Gothic"/>
        </w:rPr>
        <w:t xml:space="preserve"> </w:t>
      </w:r>
    </w:p>
    <w:p w:rsidR="006D14C0" w:rsidRDefault="00D12E11">
      <w:pPr>
        <w:spacing w:after="0" w:line="259" w:lineRule="auto"/>
        <w:ind w:left="1917" w:hanging="10"/>
        <w:jc w:val="left"/>
      </w:pPr>
      <w:r>
        <w:rPr>
          <w:rFonts w:ascii="Franklin Gothic" w:eastAsia="Franklin Gothic" w:hAnsi="Franklin Gothic" w:cs="Franklin Gothic"/>
          <w:sz w:val="32"/>
        </w:rPr>
        <w:lastRenderedPageBreak/>
        <w:t xml:space="preserve">ЛАБОРАТОРНЫЙ ПРАКТИКУМ ПО ДИСЦИПЛИНАМ «ЗАЩИТА ИНФОРМАЦИИ  </w:t>
      </w:r>
    </w:p>
    <w:p w:rsidR="006D14C0" w:rsidRDefault="00D12E11">
      <w:pPr>
        <w:spacing w:after="0" w:line="259" w:lineRule="auto"/>
        <w:ind w:right="220" w:firstLine="0"/>
        <w:jc w:val="right"/>
      </w:pPr>
      <w:r>
        <w:rPr>
          <w:rFonts w:ascii="Franklin Gothic" w:eastAsia="Franklin Gothic" w:hAnsi="Franklin Gothic" w:cs="Franklin Gothic"/>
          <w:sz w:val="32"/>
        </w:rPr>
        <w:t xml:space="preserve">И НАДЕЖНОСТЬ ИНФОРМАЦИОННЫХ СИСТЕМ»  </w:t>
      </w:r>
    </w:p>
    <w:p w:rsidR="006D14C0" w:rsidRDefault="00D12E11">
      <w:pPr>
        <w:pStyle w:val="1"/>
        <w:ind w:left="1538"/>
      </w:pPr>
      <w:r>
        <w:t xml:space="preserve">И «КРИПТОГРАФИЧЕСКИЕ МЕТОДЫ  </w:t>
      </w:r>
    </w:p>
    <w:p w:rsidR="006D14C0" w:rsidRDefault="00D12E11">
      <w:pPr>
        <w:spacing w:after="0" w:line="259" w:lineRule="auto"/>
        <w:ind w:left="471" w:firstLine="0"/>
        <w:jc w:val="center"/>
      </w:pPr>
      <w:r>
        <w:rPr>
          <w:rFonts w:ascii="Franklin Gothic" w:eastAsia="Franklin Gothic" w:hAnsi="Franklin Gothic" w:cs="Franklin Gothic"/>
          <w:sz w:val="32"/>
        </w:rPr>
        <w:t xml:space="preserve">ЗАЩИТЫ ИНФОРМАЦИИ» </w:t>
      </w:r>
    </w:p>
    <w:p w:rsidR="006D14C0" w:rsidRDefault="00D12E11">
      <w:pPr>
        <w:spacing w:after="0" w:line="259" w:lineRule="auto"/>
        <w:ind w:left="542" w:firstLine="0"/>
        <w:jc w:val="center"/>
      </w:pPr>
      <w:r>
        <w:rPr>
          <w:rFonts w:ascii="Franklin Gothic" w:eastAsia="Franklin Gothic" w:hAnsi="Franklin Gothic" w:cs="Franklin Gothic"/>
        </w:rPr>
        <w:t xml:space="preserve"> </w:t>
      </w:r>
    </w:p>
    <w:p w:rsidR="006D14C0" w:rsidRDefault="00D12E11">
      <w:pPr>
        <w:spacing w:after="0" w:line="259" w:lineRule="auto"/>
        <w:ind w:left="481" w:hanging="10"/>
        <w:jc w:val="center"/>
      </w:pPr>
      <w:r>
        <w:rPr>
          <w:rFonts w:ascii="Franklin Gothic" w:eastAsia="Franklin Gothic" w:hAnsi="Franklin Gothic" w:cs="Franklin Gothic"/>
        </w:rPr>
        <w:t xml:space="preserve">В 2-х частях </w:t>
      </w:r>
    </w:p>
    <w:p w:rsidR="006D14C0" w:rsidRDefault="00D12E11">
      <w:pPr>
        <w:spacing w:after="12" w:line="250" w:lineRule="auto"/>
        <w:ind w:left="1834" w:right="1292" w:hanging="10"/>
        <w:jc w:val="left"/>
      </w:pPr>
      <w:r>
        <w:rPr>
          <w:rFonts w:ascii="Franklin Gothic" w:eastAsia="Franklin Gothic" w:hAnsi="Franklin Gothic" w:cs="Franklin Gothic"/>
        </w:rPr>
        <w:t xml:space="preserve">Часть 1. Кодирование информации </w:t>
      </w:r>
    </w:p>
    <w:p w:rsidR="006D14C0" w:rsidRDefault="00D12E11">
      <w:pPr>
        <w:spacing w:after="0" w:line="259" w:lineRule="auto"/>
        <w:ind w:firstLine="0"/>
        <w:jc w:val="left"/>
      </w:pPr>
      <w:r>
        <w:t xml:space="preserve"> </w:t>
      </w:r>
    </w:p>
    <w:p w:rsidR="006D14C0" w:rsidRDefault="00D12E11">
      <w:pPr>
        <w:spacing w:after="0" w:line="259" w:lineRule="auto"/>
        <w:ind w:left="481" w:hanging="10"/>
        <w:jc w:val="center"/>
      </w:pPr>
      <w:r>
        <w:t xml:space="preserve">Учебно-методическое пособие </w:t>
      </w:r>
    </w:p>
    <w:p w:rsidR="006D14C0" w:rsidRDefault="00D12E11">
      <w:pPr>
        <w:spacing w:after="0" w:line="259" w:lineRule="auto"/>
        <w:ind w:firstLine="0"/>
        <w:jc w:val="left"/>
      </w:pPr>
      <w:r>
        <w:t xml:space="preserve"> </w:t>
      </w:r>
    </w:p>
    <w:p w:rsidR="006D14C0" w:rsidRDefault="00D12E11">
      <w:pPr>
        <w:spacing w:after="0" w:line="259" w:lineRule="auto"/>
        <w:ind w:left="480" w:hanging="10"/>
        <w:jc w:val="center"/>
      </w:pPr>
      <w:r>
        <w:t xml:space="preserve">Редактор </w:t>
      </w:r>
      <w:r>
        <w:rPr>
          <w:i/>
        </w:rPr>
        <w:t>О. П. Приходько</w:t>
      </w:r>
      <w:r>
        <w:t xml:space="preserve"> </w:t>
      </w:r>
    </w:p>
    <w:p w:rsidR="006D14C0" w:rsidRDefault="00D12E11">
      <w:pPr>
        <w:ind w:left="1433" w:right="58" w:firstLine="0"/>
      </w:pPr>
      <w:r>
        <w:t xml:space="preserve">Компьютерная верстка </w:t>
      </w:r>
      <w:r>
        <w:rPr>
          <w:i/>
        </w:rPr>
        <w:t xml:space="preserve">О. Ю. Шантарович </w:t>
      </w:r>
    </w:p>
    <w:p w:rsidR="006D14C0" w:rsidRDefault="00D12E11">
      <w:pPr>
        <w:spacing w:after="0" w:line="259" w:lineRule="auto"/>
        <w:ind w:left="481" w:hanging="10"/>
        <w:jc w:val="center"/>
      </w:pPr>
      <w:r>
        <w:t>Дизайн обложки</w:t>
      </w:r>
      <w:r>
        <w:rPr>
          <w:i/>
        </w:rPr>
        <w:t xml:space="preserve"> П. П. Падалец </w:t>
      </w:r>
      <w:r>
        <w:t xml:space="preserve"> </w:t>
      </w:r>
    </w:p>
    <w:p w:rsidR="006D14C0" w:rsidRDefault="00D12E11">
      <w:pPr>
        <w:spacing w:after="0" w:line="259" w:lineRule="auto"/>
        <w:ind w:left="480" w:hanging="10"/>
        <w:jc w:val="center"/>
      </w:pPr>
      <w:r>
        <w:t xml:space="preserve">Корректор </w:t>
      </w:r>
      <w:r>
        <w:rPr>
          <w:i/>
        </w:rPr>
        <w:t>О. П. Приходько</w:t>
      </w:r>
      <w:r>
        <w:t xml:space="preserve"> </w:t>
      </w:r>
    </w:p>
    <w:p w:rsidR="006D14C0" w:rsidRDefault="00D12E11">
      <w:pPr>
        <w:spacing w:after="0" w:line="259" w:lineRule="auto"/>
        <w:ind w:left="542" w:firstLine="0"/>
        <w:jc w:val="center"/>
      </w:pPr>
      <w:r>
        <w:t xml:space="preserve"> </w:t>
      </w:r>
    </w:p>
    <w:p w:rsidR="006D14C0" w:rsidRDefault="00D12E11">
      <w:pPr>
        <w:spacing w:after="10" w:line="249" w:lineRule="auto"/>
        <w:ind w:left="1466" w:hanging="10"/>
        <w:jc w:val="left"/>
      </w:pPr>
      <w:r>
        <w:rPr>
          <w:sz w:val="24"/>
        </w:rPr>
        <w:t>Подписано в печать 22.05.2019. Формат 60×84</w:t>
      </w:r>
      <w:r>
        <w:rPr>
          <w:sz w:val="24"/>
          <w:vertAlign w:val="superscript"/>
        </w:rPr>
        <w:t>1</w:t>
      </w:r>
      <w:r>
        <w:rPr>
          <w:sz w:val="24"/>
        </w:rPr>
        <w:t>/</w:t>
      </w:r>
      <w:r>
        <w:rPr>
          <w:sz w:val="24"/>
          <w:vertAlign w:val="subscript"/>
        </w:rPr>
        <w:t>16</w:t>
      </w:r>
      <w:r>
        <w:rPr>
          <w:sz w:val="24"/>
        </w:rPr>
        <w:t xml:space="preserve">. </w:t>
      </w:r>
    </w:p>
    <w:p w:rsidR="006D14C0" w:rsidRDefault="00D12E11">
      <w:pPr>
        <w:spacing w:after="10" w:line="249" w:lineRule="auto"/>
        <w:ind w:left="878" w:hanging="10"/>
        <w:jc w:val="left"/>
      </w:pPr>
      <w:r>
        <w:rPr>
          <w:sz w:val="24"/>
        </w:rPr>
        <w:t xml:space="preserve">Бумага офсетная. Гарнитура Таймс. Печать ризографическая. </w:t>
      </w:r>
    </w:p>
    <w:p w:rsidR="006D14C0" w:rsidRDefault="00D12E11">
      <w:pPr>
        <w:spacing w:after="3" w:line="259" w:lineRule="auto"/>
        <w:ind w:left="482" w:right="1" w:hanging="10"/>
        <w:jc w:val="center"/>
      </w:pPr>
      <w:r>
        <w:rPr>
          <w:sz w:val="24"/>
        </w:rPr>
        <w:t xml:space="preserve">Усл. печ. л. 6,8. Уч.-изд. л. 7,0. </w:t>
      </w:r>
    </w:p>
    <w:p w:rsidR="006D14C0" w:rsidRDefault="00D12E11">
      <w:pPr>
        <w:spacing w:after="3" w:line="259" w:lineRule="auto"/>
        <w:ind w:left="482" w:hanging="10"/>
        <w:jc w:val="center"/>
      </w:pPr>
      <w:r>
        <w:rPr>
          <w:sz w:val="24"/>
        </w:rPr>
        <w:t xml:space="preserve">Тираж 150 экз. Заказ        . </w:t>
      </w:r>
    </w:p>
    <w:p w:rsidR="006D14C0" w:rsidRDefault="00D12E11">
      <w:pPr>
        <w:spacing w:after="0" w:line="259" w:lineRule="auto"/>
        <w:ind w:left="532" w:firstLine="0"/>
        <w:jc w:val="center"/>
      </w:pPr>
      <w:r>
        <w:rPr>
          <w:sz w:val="24"/>
        </w:rPr>
        <w:t xml:space="preserve"> </w:t>
      </w:r>
    </w:p>
    <w:p w:rsidR="006D14C0" w:rsidRDefault="00D12E11">
      <w:pPr>
        <w:spacing w:after="10" w:line="249" w:lineRule="auto"/>
        <w:ind w:left="1919" w:hanging="10"/>
        <w:jc w:val="left"/>
      </w:pPr>
      <w:r>
        <w:rPr>
          <w:sz w:val="24"/>
        </w:rPr>
        <w:t xml:space="preserve">Издатель и полиграфическое исполнение </w:t>
      </w:r>
    </w:p>
    <w:p w:rsidR="006D14C0" w:rsidRDefault="00D12E11">
      <w:pPr>
        <w:spacing w:after="0" w:line="259" w:lineRule="auto"/>
        <w:ind w:left="10" w:right="56" w:hanging="10"/>
        <w:jc w:val="right"/>
      </w:pPr>
      <w:r>
        <w:rPr>
          <w:sz w:val="24"/>
        </w:rPr>
        <w:t xml:space="preserve">УО «Белорусский государственный технологический университет». </w:t>
      </w:r>
    </w:p>
    <w:p w:rsidR="006D14C0" w:rsidRDefault="00D12E11">
      <w:pPr>
        <w:spacing w:after="10" w:line="249" w:lineRule="auto"/>
        <w:ind w:left="1116" w:right="636" w:hanging="10"/>
        <w:jc w:val="center"/>
      </w:pPr>
      <w:r>
        <w:rPr>
          <w:sz w:val="24"/>
        </w:rPr>
        <w:t xml:space="preserve">Свидетельство о государственной регистрации издателя, Изготовителя, распространителя печатных изданий № 1/227 от 20.03.2014. </w:t>
      </w:r>
    </w:p>
    <w:p w:rsidR="006D14C0" w:rsidRDefault="00D12E11">
      <w:pPr>
        <w:spacing w:after="3" w:line="259" w:lineRule="auto"/>
        <w:ind w:left="482" w:hanging="10"/>
        <w:jc w:val="center"/>
      </w:pPr>
      <w:r>
        <w:rPr>
          <w:sz w:val="24"/>
        </w:rPr>
        <w:t xml:space="preserve">Ул. Свердлова, 13а, 220006, г. Минск. </w:t>
      </w:r>
    </w:p>
    <w:sectPr w:rsidR="006D14C0">
      <w:headerReference w:type="even" r:id="rId63"/>
      <w:headerReference w:type="default" r:id="rId64"/>
      <w:headerReference w:type="first" r:id="rId65"/>
      <w:pgSz w:w="11904" w:h="16840"/>
      <w:pgMar w:top="632" w:right="2685" w:bottom="2394" w:left="1702"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6D4B" w:rsidRDefault="001A6D4B">
      <w:pPr>
        <w:spacing w:after="0" w:line="240" w:lineRule="auto"/>
      </w:pPr>
      <w:r>
        <w:separator/>
      </w:r>
    </w:p>
  </w:endnote>
  <w:endnote w:type="continuationSeparator" w:id="0">
    <w:p w:rsidR="001A6D4B" w:rsidRDefault="001A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 w:name="Franklin Gothic">
    <w:altName w:val="Times New Roman"/>
    <w:panose1 w:val="00000000000000000000"/>
    <w:charset w:val="00"/>
    <w:family w:val="roman"/>
    <w:notTrueType/>
    <w:pitch w:val="default"/>
  </w:font>
  <w:font w:name="Franklin Gothic Book">
    <w:panose1 w:val="020B0503020102020204"/>
    <w:charset w:val="CC"/>
    <w:family w:val="swiss"/>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MT Extra">
    <w:panose1 w:val="05050102010205020202"/>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6D4B" w:rsidRDefault="001A6D4B">
      <w:pPr>
        <w:spacing w:after="0" w:line="240" w:lineRule="auto"/>
      </w:pPr>
      <w:r>
        <w:separator/>
      </w:r>
    </w:p>
  </w:footnote>
  <w:footnote w:type="continuationSeparator" w:id="0">
    <w:p w:rsidR="001A6D4B" w:rsidRDefault="001A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6"/>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29991" name="Group 329991"/>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29992" name="Shape 329992"/>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29993" name="Shape 329993"/>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9991" style="width:402.54pt;height:2.45996pt;position:absolute;mso-position-horizontal-relative:page;mso-position-horizontal:absolute;margin-left:85.98pt;mso-position-vertical-relative:page;margin-top:83.7pt;" coordsize="51122,312">
              <v:shape id="Shape 329992" style="position:absolute;width:51122;height:0;left:0;top:0;" coordsize="5112258,0" path="m0,0l5112258,0">
                <v:stroke weight="1.25pt" endcap="round" dashstyle="0.0009984 2" joinstyle="round" on="true" color="#181717"/>
                <v:fill on="false" color="#000000" opacity="0"/>
              </v:shape>
              <v:shape id="Shape 329993"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8</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1</w:t>
    </w:r>
    <w:r>
      <w:rPr>
        <w:rFonts w:ascii="Franklin Gothic" w:eastAsia="Franklin Gothic" w:hAnsi="Franklin Gothic" w:cs="Franklin Gothic"/>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center" w:pos="8050"/>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29971" name="Group 329971"/>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29972" name="Shape 329972"/>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29973" name="Shape 329973"/>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9971" style="width:402.54pt;height:2.45996pt;position:absolute;mso-position-horizontal-relative:page;mso-position-horizontal:absolute;margin-left:85.98pt;mso-position-vertical-relative:page;margin-top:83.7pt;" coordsize="51122,312">
              <v:shape id="Shape 329972" style="position:absolute;width:48600;height:0;left:2232;top:312;" coordsize="4860036,0" path="m0,0l4860036,0">
                <v:stroke weight="1.25pt" endcap="round" dashstyle="0.0009984 2" joinstyle="round" on="true" color="#181717"/>
                <v:fill on="false" color="#000000" opacity="0"/>
              </v:shape>
              <v:shape id="Shape 329973" style="position:absolute;width:51122;height:0;left:0;top:0;" coordsize="5112258,0" path="m0,0l5112258,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5</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r>
    <w:r>
      <w:rPr>
        <w:rFonts w:ascii="Franklin Gothic" w:eastAsia="Franklin Gothic" w:hAnsi="Franklin Gothic" w:cs="Franklin Gothic"/>
      </w:rPr>
      <w:t xml:space="preserve"> </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6"/>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063" name="Group 330063"/>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064" name="Shape 330064"/>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065" name="Shape 330065"/>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063" style="width:402.54pt;height:2.45996pt;position:absolute;mso-position-horizontal-relative:page;mso-position-horizontal:absolute;margin-left:85.98pt;mso-position-vertical-relative:page;margin-top:83.7pt;" coordsize="51122,312">
              <v:shape id="Shape 330064" style="position:absolute;width:51122;height:0;left:0;top:0;" coordsize="5112258,0" path="m0,0l5112258,0">
                <v:stroke weight="1.25pt" endcap="round" dashstyle="0.0009984 2" joinstyle="round" on="true" color="#181717"/>
                <v:fill on="false" color="#000000" opacity="0"/>
              </v:shape>
              <v:shape id="Shape 330065"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12</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1</w:t>
    </w:r>
    <w:r>
      <w:rPr>
        <w:rFonts w:ascii="Franklin Gothic" w:eastAsia="Franklin Gothic" w:hAnsi="Franklin Gothic" w:cs="Franklin Gothic"/>
      </w:rPr>
      <w:t xml:space="preserve"> </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6"/>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044" name="Group 330044"/>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045" name="Shape 330045"/>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046" name="Shape 330046"/>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044" style="width:402.48pt;height:2.45996pt;position:absolute;mso-position-horizontal-relative:page;mso-position-horizontal:absolute;margin-left:85.74pt;mso-position-vertical-relative:page;margin-top:83.7pt;" coordsize="51114,312">
              <v:shape id="Shape 330045" style="position:absolute;width:48600;height:0;left:7;top:312;" coordsize="4860036,0" path="m0,0l4860036,0">
                <v:stroke weight="1.25pt" endcap="round" dashstyle="0.0009984 2" joinstyle="round" on="true" color="#181717"/>
                <v:fill on="false" color="#000000" opacity="0"/>
              </v:shape>
              <v:shape id="Shape 330046"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Разработка и внедрение политики безопасности организации или учреждения</w:t>
    </w:r>
    <w:r>
      <w:rPr>
        <w:rFonts w:ascii="Franklin Gothic Book" w:eastAsia="Franklin Gothic Book" w:hAnsi="Franklin Gothic Book" w:cs="Franklin Gothic Book"/>
        <w:sz w:val="22"/>
      </w:rPr>
      <w:tab/>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11</w:t>
    </w:r>
    <w:r>
      <w:rPr>
        <w:rFonts w:ascii="Franklin Gothic" w:eastAsia="Franklin Gothic" w:hAnsi="Franklin Gothic" w:cs="Franklin Gothic"/>
        <w:sz w:val="24"/>
      </w:rPr>
      <w:fldChar w:fldCharType="end"/>
    </w:r>
    <w:r>
      <w:t xml:space="preserve">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6"/>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018" name="Group 330018"/>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019" name="Shape 330019"/>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020" name="Shape 330020"/>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018" style="width:402.48pt;height:2.45996pt;position:absolute;mso-position-horizontal-relative:page;mso-position-horizontal:absolute;margin-left:85.74pt;mso-position-vertical-relative:page;margin-top:83.7pt;" coordsize="51114,312">
              <v:shape id="Shape 330019" style="position:absolute;width:48600;height:0;left:7;top:312;" coordsize="4860036,0" path="m0,0l4860036,0">
                <v:stroke weight="1.25pt" endcap="round" dashstyle="0.0009984 2" joinstyle="round" on="true" color="#181717"/>
                <v:fill on="false" color="#000000" opacity="0"/>
              </v:shape>
              <v:shape id="Shape 330020"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Разработка и внедрение политики безопасности организации или учреждения</w:t>
    </w:r>
    <w:r>
      <w:rPr>
        <w:rFonts w:ascii="Franklin Gothic Book" w:eastAsia="Franklin Gothic Book" w:hAnsi="Franklin Gothic Book" w:cs="Franklin Gothic Book"/>
        <w:sz w:val="22"/>
      </w:rPr>
      <w:tab/>
    </w:r>
    <w:r>
      <w:fldChar w:fldCharType="begin"/>
    </w:r>
    <w:r>
      <w:instrText xml:space="preserve"> PAGE   \* MERGEFORMAT </w:instrText>
    </w:r>
    <w:r>
      <w:fldChar w:fldCharType="separate"/>
    </w:r>
    <w:r>
      <w:rPr>
        <w:rFonts w:ascii="Franklin Gothic" w:eastAsia="Franklin Gothic" w:hAnsi="Franklin Gothic" w:cs="Franklin Gothic"/>
        <w:sz w:val="24"/>
      </w:rPr>
      <w:t>7</w:t>
    </w:r>
    <w:r>
      <w:rPr>
        <w:rFonts w:ascii="Franklin Gothic" w:eastAsia="Franklin Gothic" w:hAnsi="Franklin Gothic" w:cs="Franklin Gothic"/>
        <w:sz w:val="24"/>
      </w:rPr>
      <w:fldChar w:fldCharType="end"/>
    </w:r>
    <w:r>
      <w:t xml:space="preserve"> </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6"/>
      </w:tabs>
      <w:spacing w:after="346"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136" name="Group 330136"/>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137" name="Shape 330137"/>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138" name="Shape 330138"/>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136" style="width:402.54pt;height:2.45996pt;position:absolute;mso-position-horizontal-relative:page;mso-position-horizontal:absolute;margin-left:85.98pt;mso-position-vertical-relative:page;margin-top:83.7pt;" coordsize="51122,312">
              <v:shape id="Shape 330137" style="position:absolute;width:51122;height:0;left:0;top:0;" coordsize="5112258,0" path="m0,0l5112258,0">
                <v:stroke weight="1.25pt" endcap="round" dashstyle="0.0009984 2" joinstyle="round" on="true" color="#181717"/>
                <v:fill on="false" color="#000000" opacity="0"/>
              </v:shape>
              <v:shape id="Shape 330138"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16</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1</w:t>
    </w:r>
    <w:r>
      <w:rPr>
        <w:rFonts w:ascii="Franklin Gothic" w:eastAsia="Franklin Gothic" w:hAnsi="Franklin Gothic" w:cs="Franklin Gothic"/>
      </w:rPr>
      <w:t xml:space="preserve"> </w:t>
    </w:r>
  </w:p>
  <w:p w:rsidR="00C95492" w:rsidRDefault="00C95492">
    <w:pPr>
      <w:spacing w:after="0" w:line="259" w:lineRule="auto"/>
      <w:ind w:left="510" w:firstLine="0"/>
      <w:jc w:val="left"/>
    </w:pPr>
    <w:r>
      <w:rPr>
        <w:rFonts w:ascii="Segoe UI Symbol" w:eastAsia="Segoe UI Symbol" w:hAnsi="Segoe UI Symbol" w:cs="Segoe UI Symbol"/>
        <w:sz w:val="24"/>
      </w:rPr>
      <w:t>•</w:t>
    </w:r>
    <w:r>
      <w:rPr>
        <w:rFonts w:ascii="Arial" w:eastAsia="Arial" w:hAnsi="Arial" w:cs="Arial"/>
        <w:sz w:val="24"/>
      </w:rPr>
      <w:t xml:space="preserve"> </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346" w:line="259" w:lineRule="auto"/>
      <w:ind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113" name="Group 330113"/>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114" name="Shape 330114"/>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115" name="Shape 330115"/>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113" style="width:402.48pt;height:2.45996pt;position:absolute;mso-position-horizontal-relative:page;mso-position-horizontal:absolute;margin-left:85.74pt;mso-position-vertical-relative:page;margin-top:83.7pt;" coordsize="51114,312">
              <v:shape id="Shape 330114" style="position:absolute;width:48600;height:0;left:7;top:312;" coordsize="4860036,0" path="m0,0l4860036,0">
                <v:stroke weight="1.25pt" endcap="round" dashstyle="0.0009984 2" joinstyle="round" on="true" color="#181717"/>
                <v:fill on="false" color="#000000" opacity="0"/>
              </v:shape>
              <v:shape id="Shape 330115"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Разработка и внедрение политики безопасности организации или учреждения</w:t>
    </w:r>
    <w:r>
      <w:rPr>
        <w:rFonts w:ascii="Franklin Gothic" w:eastAsia="Franklin Gothic" w:hAnsi="Franklin Gothic" w:cs="Franklin Gothic"/>
        <w:sz w:val="24"/>
      </w:rPr>
      <w:t xml:space="preserve">  </w: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15</w:t>
    </w:r>
    <w:r>
      <w:rPr>
        <w:rFonts w:ascii="Franklin Gothic" w:eastAsia="Franklin Gothic" w:hAnsi="Franklin Gothic" w:cs="Franklin Gothic"/>
        <w:sz w:val="24"/>
      </w:rPr>
      <w:fldChar w:fldCharType="end"/>
    </w:r>
    <w:r>
      <w:t xml:space="preserve"> </w:t>
    </w:r>
  </w:p>
  <w:p w:rsidR="00C95492" w:rsidRDefault="00C95492">
    <w:pPr>
      <w:spacing w:after="0" w:line="259" w:lineRule="auto"/>
      <w:ind w:left="510" w:firstLine="0"/>
      <w:jc w:val="left"/>
    </w:pPr>
    <w:r>
      <w:rPr>
        <w:rFonts w:ascii="Segoe UI Symbol" w:eastAsia="Segoe UI Symbol" w:hAnsi="Segoe UI Symbol" w:cs="Segoe UI Symbol"/>
        <w:sz w:val="24"/>
      </w:rPr>
      <w:t>•</w:t>
    </w:r>
    <w:r>
      <w:rPr>
        <w:rFonts w:ascii="Arial" w:eastAsia="Arial" w:hAnsi="Arial" w:cs="Arial"/>
        <w:sz w:val="24"/>
      </w:rPr>
      <w:t xml:space="preserve"> </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6"/>
      </w:tabs>
      <w:spacing w:after="346"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083" name="Group 330083"/>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084" name="Shape 330084"/>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085" name="Shape 330085"/>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083" style="width:402.54pt;height:2.45996pt;position:absolute;mso-position-horizontal-relative:page;mso-position-horizontal:absolute;margin-left:85.98pt;mso-position-vertical-relative:page;margin-top:83.7pt;" coordsize="51122,312">
              <v:shape id="Shape 330084" style="position:absolute;width:51122;height:0;left:0;top:0;" coordsize="5112258,0" path="m0,0l5112258,0">
                <v:stroke weight="1.25pt" endcap="round" dashstyle="0.0009984 2" joinstyle="round" on="true" color="#181717"/>
                <v:fill on="false" color="#000000" opacity="0"/>
              </v:shape>
              <v:shape id="Shape 330085"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Pr>
        <w:rFonts w:ascii="Franklin Gothic" w:eastAsia="Franklin Gothic" w:hAnsi="Franklin Gothic" w:cs="Franklin Gothic"/>
        <w:sz w:val="24"/>
      </w:rPr>
      <w:t>10</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1</w:t>
    </w:r>
    <w:r>
      <w:rPr>
        <w:rFonts w:ascii="Franklin Gothic" w:eastAsia="Franklin Gothic" w:hAnsi="Franklin Gothic" w:cs="Franklin Gothic"/>
      </w:rPr>
      <w:t xml:space="preserve"> </w:t>
    </w:r>
  </w:p>
  <w:p w:rsidR="00C95492" w:rsidRDefault="00C95492">
    <w:pPr>
      <w:spacing w:after="0" w:line="259" w:lineRule="auto"/>
      <w:ind w:left="510" w:firstLine="0"/>
      <w:jc w:val="left"/>
    </w:pPr>
    <w:r>
      <w:rPr>
        <w:rFonts w:ascii="Segoe UI Symbol" w:eastAsia="Segoe UI Symbol" w:hAnsi="Segoe UI Symbol" w:cs="Segoe UI Symbol"/>
        <w:sz w:val="24"/>
      </w:rPr>
      <w:t>•</w:t>
    </w:r>
    <w:r>
      <w:rPr>
        <w:rFonts w:ascii="Arial" w:eastAsia="Arial" w:hAnsi="Arial" w:cs="Arial"/>
        <w:sz w:val="24"/>
      </w:rPr>
      <w:t xml:space="preserve"> </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4"/>
      </w:tabs>
      <w:spacing w:after="32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215" name="Group 330215"/>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216" name="Shape 330216"/>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217" name="Shape 330217"/>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215" style="width:402.54pt;height:2.45996pt;position:absolute;mso-position-horizontal-relative:page;mso-position-horizontal:absolute;margin-left:85.98pt;mso-position-vertical-relative:page;margin-top:83.7pt;" coordsize="51122,312">
              <v:shape id="Shape 330216" style="position:absolute;width:51122;height:0;left:0;top:0;" coordsize="5112258,0" path="m0,0l5112258,0">
                <v:stroke weight="1.25pt" endcap="round" dashstyle="0.0009984 2" joinstyle="round" on="true" color="#181717"/>
                <v:fill on="false" color="#000000" opacity="0"/>
              </v:shape>
              <v:shape id="Shape 330217"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26</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1</w:t>
    </w:r>
    <w:r>
      <w:rPr>
        <w:rFonts w:ascii="Franklin Gothic" w:eastAsia="Franklin Gothic" w:hAnsi="Franklin Gothic" w:cs="Franklin Gothic"/>
      </w:rPr>
      <w:t xml:space="preserve"> </w:t>
    </w:r>
  </w:p>
  <w:p w:rsidR="00C95492" w:rsidRDefault="00C95492">
    <w:pPr>
      <w:spacing w:after="0" w:line="259" w:lineRule="auto"/>
      <w:ind w:right="-66" w:firstLine="0"/>
      <w:jc w:val="right"/>
    </w:pPr>
    <w:r>
      <w:t xml:space="preserve"> </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313" w:line="259" w:lineRule="auto"/>
      <w:ind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193" name="Group 330193"/>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194" name="Shape 330194"/>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195" name="Shape 330195"/>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193" style="width:402.48pt;height:2.45996pt;position:absolute;mso-position-horizontal-relative:page;mso-position-horizontal:absolute;margin-left:85.74pt;mso-position-vertical-relative:page;margin-top:83.7pt;" coordsize="51114,312">
              <v:shape id="Shape 330194" style="position:absolute;width:48600;height:0;left:7;top:312;" coordsize="4860036,0" path="m0,0l4860036,0">
                <v:stroke weight="1.25pt" endcap="round" dashstyle="0.0009984 2" joinstyle="round" on="true" color="#181717"/>
                <v:fill on="false" color="#000000" opacity="0"/>
              </v:shape>
              <v:shape id="Shape 330195"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Разработка и внедрение политики безопасности организации или учреждения</w:t>
    </w:r>
    <w:r>
      <w:rPr>
        <w:rFonts w:ascii="Franklin Gothic" w:eastAsia="Franklin Gothic" w:hAnsi="Franklin Gothic" w:cs="Franklin Gothic"/>
        <w:sz w:val="24"/>
      </w:rPr>
      <w:t xml:space="preserve">  </w: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25</w:t>
    </w:r>
    <w:r>
      <w:rPr>
        <w:rFonts w:ascii="Franklin Gothic" w:eastAsia="Franklin Gothic" w:hAnsi="Franklin Gothic" w:cs="Franklin Gothic"/>
        <w:sz w:val="24"/>
      </w:rPr>
      <w:fldChar w:fldCharType="end"/>
    </w:r>
    <w:r>
      <w:t xml:space="preserve"> </w:t>
    </w:r>
  </w:p>
  <w:p w:rsidR="00C95492" w:rsidRDefault="00C95492">
    <w:pPr>
      <w:spacing w:after="0" w:line="259" w:lineRule="auto"/>
      <w:ind w:right="-66" w:firstLine="0"/>
      <w:jc w:val="right"/>
    </w:pPr>
    <w:r>
      <w:t xml:space="preserve"> </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4"/>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167" name="Group 330167"/>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168" name="Shape 330168"/>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169" name="Shape 330169"/>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167" style="width:402.48pt;height:2.45996pt;position:absolute;mso-position-horizontal-relative:page;mso-position-horizontal:absolute;margin-left:85.74pt;mso-position-vertical-relative:page;margin-top:83.7pt;" coordsize="51114,312">
              <v:shape id="Shape 330168" style="position:absolute;width:48600;height:0;left:7;top:312;" coordsize="4860036,0" path="m0,0l4860036,0">
                <v:stroke weight="1.25pt" endcap="round" dashstyle="0.0009984 2" joinstyle="round" on="true" color="#181717"/>
                <v:fill on="false" color="#000000" opacity="0"/>
              </v:shape>
              <v:shape id="Shape 330169"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Разработка и внедрение политики безопасности организации или учреждения</w:t>
    </w:r>
    <w:r>
      <w:rPr>
        <w:rFonts w:ascii="Franklin Gothic Book" w:eastAsia="Franklin Gothic Book" w:hAnsi="Franklin Gothic Book" w:cs="Franklin Gothic Book"/>
        <w:sz w:val="22"/>
      </w:rPr>
      <w:tab/>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17</w:t>
    </w:r>
    <w:r>
      <w:rPr>
        <w:rFonts w:ascii="Franklin Gothic" w:eastAsia="Franklin Gothic" w:hAnsi="Franklin Gothic" w:cs="Franklin Gothic"/>
        <w:sz w:val="24"/>
      </w:rPr>
      <w:fldChar w:fldCharType="end"/>
    </w:r>
    <w:r>
      <w:t xml:space="preserve"> </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7"/>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240" name="Group 330240"/>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241" name="Shape 330241"/>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242" name="Shape 330242"/>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240" style="width:402.54pt;height:2.45996pt;position:absolute;mso-position-horizontal-relative:page;mso-position-horizontal:absolute;margin-left:85.98pt;mso-position-vertical-relative:page;margin-top:83.7pt;" coordsize="51122,312">
              <v:shape id="Shape 330241" style="position:absolute;width:51122;height:0;left:0;top:0;" coordsize="5112258,0" path="m0,0l5112258,0">
                <v:stroke weight="1.25pt" endcap="round" dashstyle="0.0009984 2" joinstyle="round" on="true" color="#181717"/>
                <v:fill on="false" color="#000000" opacity="0"/>
              </v:shape>
              <v:shape id="Shape 330242"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34</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2</w:t>
    </w:r>
    <w:r>
      <w:rPr>
        <w:rFonts w:ascii="Franklin Gothic" w:eastAsia="Franklin Gothic" w:hAnsi="Franklin Gothic" w:cs="Franklin Gothic"/>
      </w:rPr>
      <w:t xml:space="preserve"> </w: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6"/>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303" name="Group 330303"/>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304" name="Shape 330304"/>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305" name="Shape 330305"/>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303" style="width:402.54pt;height:2.45996pt;position:absolute;mso-position-horizontal-relative:page;mso-position-horizontal:absolute;margin-left:85.98pt;mso-position-vertical-relative:page;margin-top:83.7pt;" coordsize="51122,312">
              <v:shape id="Shape 330304" style="position:absolute;width:51122;height:0;left:0;top:0;" coordsize="5112258,0" path="m0,0l5112258,0">
                <v:stroke weight="1.25pt" endcap="round" dashstyle="0.0009984 2" joinstyle="round" on="true" color="#181717"/>
                <v:fill on="false" color="#000000" opacity="0"/>
              </v:shape>
              <v:shape id="Shape 330305"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36</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w:t>
    </w:r>
    <w:r>
      <w:rPr>
        <w:rFonts w:ascii="Franklin Gothic" w:eastAsia="Franklin Gothic" w:hAnsi="Franklin Gothic" w:cs="Franklin Gothic"/>
      </w:rPr>
      <w:t xml:space="preserve"> </w: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0" w:line="259" w:lineRule="auto"/>
      <w:ind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285" name="Group 330285"/>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286" name="Shape 330286"/>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287" name="Shape 330287"/>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285" style="width:402.48pt;height:2.45996pt;position:absolute;mso-position-horizontal-relative:page;mso-position-horizontal:absolute;margin-left:85.74pt;mso-position-vertical-relative:page;margin-top:83.7pt;" coordsize="51114,312">
              <v:shape id="Shape 330286" style="position:absolute;width:48600;height:0;left:7;top:312;" coordsize="4860036,0" path="m0,0l4860036,0">
                <v:stroke weight="1.25pt" endcap="round" dashstyle="0.0009984 2" joinstyle="round" on="true" color="#181717"/>
                <v:fill on="false" color="#000000" opacity="0"/>
              </v:shape>
              <v:shape id="Shape 330287"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Элементы теории информации. Информативность данных в различных кодировках</w:t>
    </w:r>
    <w:r>
      <w:rPr>
        <w:rFonts w:ascii="Franklin Gothic" w:eastAsia="Franklin Gothic" w:hAnsi="Franklin Gothic" w:cs="Franklin Gothic"/>
        <w:sz w:val="24"/>
      </w:rPr>
      <w:t xml:space="preserve"> </w: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37</w:t>
    </w:r>
    <w:r>
      <w:rPr>
        <w:rFonts w:ascii="Franklin Gothic" w:eastAsia="Franklin Gothic" w:hAnsi="Franklin Gothic" w:cs="Franklin Gothic"/>
        <w:sz w:val="24"/>
      </w:rPr>
      <w:fldChar w:fldCharType="end"/>
    </w:r>
    <w:r>
      <w:t xml:space="preserve"> </w: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6"/>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259" name="Group 330259"/>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260" name="Shape 330260"/>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261" name="Shape 330261"/>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259" style="width:402.54pt;height:2.45996pt;position:absolute;mso-position-horizontal-relative:page;mso-position-horizontal:absolute;margin-left:85.98pt;mso-position-vertical-relative:page;margin-top:83.7pt;" coordsize="51122,312">
              <v:shape id="Shape 330260" style="position:absolute;width:51122;height:0;left:0;top:0;" coordsize="5112258,0" path="m0,0l5112258,0">
                <v:stroke weight="1.25pt" endcap="round" dashstyle="0.0009984 2" joinstyle="round" on="true" color="#181717"/>
                <v:fill on="false" color="#000000" opacity="0"/>
              </v:shape>
              <v:shape id="Shape 330261"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Pr>
        <w:rFonts w:ascii="Franklin Gothic" w:eastAsia="Franklin Gothic" w:hAnsi="Franklin Gothic" w:cs="Franklin Gothic"/>
        <w:sz w:val="24"/>
      </w:rPr>
      <w:t>28</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w:t>
    </w:r>
    <w:r>
      <w:rPr>
        <w:rFonts w:ascii="Franklin Gothic" w:eastAsia="Franklin Gothic" w:hAnsi="Franklin Gothic" w:cs="Franklin Gothic"/>
      </w:rPr>
      <w:t xml:space="preserve"> </w: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4"/>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378" name="Group 330378"/>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379" name="Shape 330379"/>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380" name="Shape 330380"/>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378" style="width:402.54pt;height:2.45996pt;position:absolute;mso-position-horizontal-relative:page;mso-position-horizontal:absolute;margin-left:85.98pt;mso-position-vertical-relative:page;margin-top:83.7pt;" coordsize="51122,312">
              <v:shape id="Shape 330379" style="position:absolute;width:51122;height:0;left:0;top:0;" coordsize="5112258,0" path="m0,0l5112258,0">
                <v:stroke weight="1.25pt" endcap="round" dashstyle="0.0009984 2" joinstyle="round" on="true" color="#181717"/>
                <v:fill on="false" color="#000000" opacity="0"/>
              </v:shape>
              <v:shape id="Shape 330380"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44</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w:t>
    </w:r>
    <w:r>
      <w:rPr>
        <w:rFonts w:ascii="Franklin Gothic" w:eastAsia="Franklin Gothic" w:hAnsi="Franklin Gothic" w:cs="Franklin Gothic"/>
      </w:rPr>
      <w:t xml:space="preserve"> </w:t>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0" w:line="259" w:lineRule="auto"/>
      <w:ind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360" name="Group 330360"/>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361" name="Shape 330361"/>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362" name="Shape 330362"/>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360" style="width:402.48pt;height:2.45996pt;position:absolute;mso-position-horizontal-relative:page;mso-position-horizontal:absolute;margin-left:85.74pt;mso-position-vertical-relative:page;margin-top:83.7pt;" coordsize="51114,312">
              <v:shape id="Shape 330361" style="position:absolute;width:48600;height:0;left:7;top:312;" coordsize="4860036,0" path="m0,0l4860036,0">
                <v:stroke weight="1.25pt" endcap="round" dashstyle="0.0009984 2" joinstyle="round" on="true" color="#181717"/>
                <v:fill on="false" color="#000000" opacity="0"/>
              </v:shape>
              <v:shape id="Shape 330362"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Элементы теории информации. Информативность данных в различных кодировках</w:t>
    </w:r>
    <w:r>
      <w:rPr>
        <w:rFonts w:ascii="Franklin Gothic" w:eastAsia="Franklin Gothic" w:hAnsi="Franklin Gothic" w:cs="Franklin Gothic"/>
        <w:sz w:val="24"/>
      </w:rPr>
      <w:t xml:space="preserve"> </w: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43</w:t>
    </w:r>
    <w:r>
      <w:rPr>
        <w:rFonts w:ascii="Franklin Gothic" w:eastAsia="Franklin Gothic" w:hAnsi="Franklin Gothic" w:cs="Franklin Gothic"/>
        <w:sz w:val="24"/>
      </w:rPr>
      <w:fldChar w:fldCharType="end"/>
    </w:r>
    <w:r>
      <w:t xml:space="preserve"> </w: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0" w:line="259" w:lineRule="auto"/>
      <w:ind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334" name="Group 330334"/>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335" name="Shape 330335"/>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336" name="Shape 330336"/>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334" style="width:402.48pt;height:2.45996pt;position:absolute;mso-position-horizontal-relative:page;mso-position-horizontal:absolute;margin-left:85.74pt;mso-position-vertical-relative:page;margin-top:83.7pt;" coordsize="51114,312">
              <v:shape id="Shape 330335" style="position:absolute;width:48600;height:0;left:7;top:312;" coordsize="4860036,0" path="m0,0l4860036,0">
                <v:stroke weight="1.25pt" endcap="round" dashstyle="0.0009984 2" joinstyle="round" on="true" color="#181717"/>
                <v:fill on="false" color="#000000" opacity="0"/>
              </v:shape>
              <v:shape id="Shape 330336"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Элементы теории информации. Информативность данных в различных кодировках</w:t>
    </w:r>
    <w:r>
      <w:rPr>
        <w:rFonts w:ascii="Franklin Gothic" w:eastAsia="Franklin Gothic" w:hAnsi="Franklin Gothic" w:cs="Franklin Gothic"/>
        <w:sz w:val="24"/>
      </w:rPr>
      <w:t xml:space="preserve"> </w:t>
    </w:r>
    <w:r>
      <w:fldChar w:fldCharType="begin"/>
    </w:r>
    <w:r>
      <w:instrText xml:space="preserve"> PAGE   \* MERGEFORMAT </w:instrText>
    </w:r>
    <w:r>
      <w:fldChar w:fldCharType="separate"/>
    </w:r>
    <w:r>
      <w:rPr>
        <w:rFonts w:ascii="Franklin Gothic" w:eastAsia="Franklin Gothic" w:hAnsi="Franklin Gothic" w:cs="Franklin Gothic"/>
        <w:sz w:val="24"/>
      </w:rPr>
      <w:t>29</w:t>
    </w:r>
    <w:r>
      <w:rPr>
        <w:rFonts w:ascii="Franklin Gothic" w:eastAsia="Franklin Gothic" w:hAnsi="Franklin Gothic" w:cs="Franklin Gothic"/>
        <w:sz w:val="24"/>
      </w:rPr>
      <w:fldChar w:fldCharType="end"/>
    </w:r>
    <w:r>
      <w:t xml:space="preserve"> </w:t>
    </w: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7"/>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425" name="Group 330425"/>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426" name="Shape 330426"/>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427" name="Shape 330427"/>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425" style="width:402.54pt;height:2.45996pt;position:absolute;mso-position-horizontal-relative:page;mso-position-horizontal:absolute;margin-left:85.98pt;mso-position-vertical-relative:page;margin-top:83.7pt;" coordsize="51122,312">
              <v:shape id="Shape 330426" style="position:absolute;width:51122;height:0;left:0;top:0;" coordsize="5112258,0" path="m0,0l5112258,0">
                <v:stroke weight="1.25pt" endcap="round" dashstyle="0.0009984 2" joinstyle="round" on="true" color="#181717"/>
                <v:fill on="false" color="#000000" opacity="0"/>
              </v:shape>
              <v:shape id="Shape 330427"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54</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4</w:t>
    </w:r>
    <w:r>
      <w:rPr>
        <w:rFonts w:ascii="Franklin Gothic" w:eastAsia="Franklin Gothic" w:hAnsi="Franklin Gothic" w:cs="Franklin Gothic"/>
      </w:rPr>
      <w:t xml:space="preserve"> </w:t>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0" w:line="259" w:lineRule="auto"/>
      <w:ind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406" name="Group 330406"/>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407" name="Shape 330407"/>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408" name="Shape 330408"/>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406" style="width:402.48pt;height:2.45996pt;position:absolute;mso-position-horizontal-relative:page;mso-position-horizontal:absolute;margin-left:85.74pt;mso-position-vertical-relative:page;margin-top:83.7pt;" coordsize="51114,312">
              <v:shape id="Shape 330407" style="position:absolute;width:48600;height:0;left:7;top:312;" coordsize="4860036,0" path="m0,0l4860036,0">
                <v:stroke weight="1.25pt" endcap="round" dashstyle="0.0009984 2" joinstyle="round" on="true" color="#181717"/>
                <v:fill on="false" color="#000000" opacity="0"/>
              </v:shape>
              <v:shape id="Shape 330408"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Избыточное кодирование данных в информационных системах. Код Хемминга</w:t>
    </w:r>
    <w:r>
      <w:rPr>
        <w:rFonts w:ascii="Franklin Gothic" w:eastAsia="Franklin Gothic" w:hAnsi="Franklin Gothic" w:cs="Franklin Gothic"/>
        <w:sz w:val="24"/>
      </w:rPr>
      <w:t xml:space="preserve">  </w: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55</w:t>
    </w:r>
    <w:r>
      <w:rPr>
        <w:rFonts w:ascii="Franklin Gothic" w:eastAsia="Franklin Gothic" w:hAnsi="Franklin Gothic" w:cs="Franklin Gothic"/>
        <w:sz w:val="24"/>
      </w:rPr>
      <w:fldChar w:fldCharType="end"/>
    </w:r>
    <w:r>
      <w:t xml:space="preserve"> </w:t>
    </w: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6"/>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472" name="Group 330472"/>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473" name="Shape 330473"/>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474" name="Shape 330474"/>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472" style="width:402.54pt;height:2.45996pt;position:absolute;mso-position-horizontal-relative:page;mso-position-horizontal:absolute;margin-left:85.98pt;mso-position-vertical-relative:page;margin-top:83.7pt;" coordsize="51122,312">
              <v:shape id="Shape 330473" style="position:absolute;width:51122;height:0;left:0;top:0;" coordsize="5112258,0" path="m0,0l5112258,0">
                <v:stroke weight="1.25pt" endcap="round" dashstyle="0.0009984 2" joinstyle="round" on="true" color="#181717"/>
                <v:fill on="false" color="#000000" opacity="0"/>
              </v:shape>
              <v:shape id="Shape 330474"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68</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5</w:t>
    </w:r>
    <w:r>
      <w:rPr>
        <w:rFonts w:ascii="Franklin Gothic" w:eastAsia="Franklin Gothic" w:hAnsi="Franklin Gothic" w:cs="Franklin Gothic"/>
      </w:rPr>
      <w:t xml:space="preserve"> </w:t>
    </w: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453" name="Group 330453"/>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454" name="Shape 330454"/>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455" name="Shape 330455"/>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453" style="width:402.48pt;height:2.45996pt;position:absolute;mso-position-horizontal-relative:page;mso-position-horizontal:absolute;margin-left:85.74pt;mso-position-vertical-relative:page;margin-top:83.7pt;" coordsize="51114,312">
              <v:shape id="Shape 330454" style="position:absolute;width:48600;height:0;left:7;top:312;" coordsize="4860036,0" path="m0,0l4860036,0">
                <v:stroke weight="1.25pt" endcap="round" dashstyle="0.0009984 2" joinstyle="round" on="true" color="#181717"/>
                <v:fill on="false" color="#000000" opacity="0"/>
              </v:shape>
              <v:shape id="Shape 330455"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Избыточное кодирование данных в информационных системах. Итеративные коды</w:t>
    </w:r>
    <w:r>
      <w:rPr>
        <w:rFonts w:ascii="Franklin Gothic" w:eastAsia="Franklin Gothic" w:hAnsi="Franklin Gothic" w:cs="Franklin Gothic"/>
        <w:sz w:val="24"/>
      </w:rPr>
      <w:t xml:space="preserve">  </w: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61</w:t>
    </w:r>
    <w:r>
      <w:rPr>
        <w:rFonts w:ascii="Franklin Gothic" w:eastAsia="Franklin Gothic" w:hAnsi="Franklin Gothic" w:cs="Franklin Gothic"/>
        <w:sz w:val="24"/>
      </w:rPr>
      <w:fldChar w:fldCharType="end"/>
    </w:r>
    <w:r>
      <w:t xml:space="preserve"> </w:t>
    </w: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120"/>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520" name="Group 330520"/>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521" name="Shape 330521"/>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522" name="Shape 330522"/>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520" style="width:402.54pt;height:2.45996pt;position:absolute;mso-position-horizontal-relative:page;mso-position-horizontal:absolute;margin-left:85.98pt;mso-position-vertical-relative:page;margin-top:83.7pt;" coordsize="51122,312">
              <v:shape id="Shape 330521" style="position:absolute;width:51122;height:0;left:0;top:0;" coordsize="5112258,0" path="m0,0l5112258,0">
                <v:stroke weight="1.25pt" endcap="round" dashstyle="0.0009984 2" joinstyle="round" on="true" color="#181717"/>
                <v:fill on="false" color="#000000" opacity="0"/>
              </v:shape>
              <v:shape id="Shape 330522"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78</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6</w:t>
    </w:r>
    <w:r>
      <w:rPr>
        <w:rFonts w:ascii="Franklin Gothic" w:eastAsia="Franklin Gothic" w:hAnsi="Franklin Gothic" w:cs="Franklin Gothic"/>
      </w:rPr>
      <w:t xml:space="preserve"> </w:t>
    </w:r>
  </w:p>
  <w:p w:rsidR="00C95492" w:rsidRDefault="00C95492"/>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120"/>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501" name="Group 330501"/>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502" name="Shape 330502"/>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503" name="Shape 330503"/>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501" style="width:402.48pt;height:2.45996pt;position:absolute;mso-position-horizontal-relative:page;mso-position-horizontal:absolute;margin-left:85.74pt;mso-position-vertical-relative:page;margin-top:83.7pt;" coordsize="51114,312">
              <v:shape id="Shape 330502" style="position:absolute;width:48600;height:0;left:7;top:312;" coordsize="4860036,0" path="m0,0l4860036,0">
                <v:stroke weight="1.25pt" endcap="round" dashstyle="0.0009984 2" joinstyle="round" on="true" color="#181717"/>
                <v:fill on="false" color="#000000" opacity="0"/>
              </v:shape>
              <v:shape id="Shape 330503"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Избыточное кодирование данных в информационных системах. Циклические коды</w:t>
    </w:r>
    <w:r>
      <w:rPr>
        <w:rFonts w:ascii="Franklin Gothic" w:eastAsia="Franklin Gothic" w:hAnsi="Franklin Gothic" w:cs="Franklin Gothic"/>
        <w:sz w:val="24"/>
      </w:rPr>
      <w:t xml:space="preserve"> </w:t>
    </w:r>
    <w:r>
      <w:rPr>
        <w:rFonts w:ascii="Franklin Gothic" w:eastAsia="Franklin Gothic" w:hAnsi="Franklin Gothic" w:cs="Franklin Gothic"/>
        <w:sz w:val="24"/>
      </w:rPr>
      <w:tab/>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77</w:t>
    </w:r>
    <w:r>
      <w:rPr>
        <w:rFonts w:ascii="Franklin Gothic" w:eastAsia="Franklin Gothic" w:hAnsi="Franklin Gothic" w:cs="Franklin Gothic"/>
        <w:sz w:val="24"/>
      </w:rPr>
      <w:fldChar w:fldCharType="end"/>
    </w:r>
    <w:r>
      <w:t xml:space="preserve"> </w:t>
    </w:r>
  </w:p>
  <w:p w:rsidR="00C95492" w:rsidRDefault="00C95492"/>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p w:rsidR="00C95492" w:rsidRDefault="00C95492"/>
</w:hdr>
</file>

<file path=word/header3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5"/>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566" name="Group 330566"/>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567" name="Shape 330567"/>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568" name="Shape 330568"/>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566" style="width:402.54pt;height:2.45996pt;position:absolute;mso-position-horizontal-relative:page;mso-position-horizontal:absolute;margin-left:85.98pt;mso-position-vertical-relative:page;margin-top:83.7pt;" coordsize="51122,312">
              <v:shape id="Shape 330567" style="position:absolute;width:51122;height:0;left:0;top:0;" coordsize="5112258,0" path="m0,0l5112258,0">
                <v:stroke weight="1.25pt" endcap="round" dashstyle="0.0009984 2" joinstyle="round" on="true" color="#181717"/>
                <v:fill on="false" color="#000000" opacity="0"/>
              </v:shape>
              <v:shape id="Shape 330568"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88</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7</w:t>
    </w:r>
    <w:r>
      <w:rPr>
        <w:rFonts w:ascii="Franklin Gothic" w:eastAsia="Franklin Gothic" w:hAnsi="Franklin Gothic" w:cs="Franklin Gothic"/>
      </w:rPr>
      <w:t xml:space="preserve"> </w:t>
    </w:r>
  </w:p>
</w:hdr>
</file>

<file path=word/header3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5"/>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547" name="Group 330547"/>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548" name="Shape 330548"/>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549" name="Shape 330549"/>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547" style="width:402.48pt;height:2.45996pt;position:absolute;mso-position-horizontal-relative:page;mso-position-horizontal:absolute;margin-left:85.74pt;mso-position-vertical-relative:page;margin-top:83.7pt;" coordsize="51114,312">
              <v:shape id="Shape 330548" style="position:absolute;width:48600;height:0;left:7;top:312;" coordsize="4860036,0" path="m0,0l4860036,0">
                <v:stroke weight="1.25pt" endcap="round" dashstyle="0.0009984 2" joinstyle="round" on="true" color="#181717"/>
                <v:fill on="false" color="#000000" opacity="0"/>
              </v:shape>
              <v:shape id="Shape 330549"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Перемежение/деперемежение данных в информационно-вычислительных системах</w:t>
    </w:r>
    <w:r>
      <w:rPr>
        <w:rFonts w:ascii="Franklin Gothic" w:eastAsia="Franklin Gothic" w:hAnsi="Franklin Gothic" w:cs="Franklin Gothic"/>
        <w:sz w:val="24"/>
      </w:rPr>
      <w:t xml:space="preserve"> </w:t>
    </w:r>
    <w:r>
      <w:rPr>
        <w:rFonts w:ascii="Franklin Gothic" w:eastAsia="Franklin Gothic" w:hAnsi="Franklin Gothic" w:cs="Franklin Gothic"/>
        <w:sz w:val="24"/>
      </w:rPr>
      <w:tab/>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87</w:t>
    </w:r>
    <w:r>
      <w:rPr>
        <w:rFonts w:ascii="Franklin Gothic" w:eastAsia="Franklin Gothic" w:hAnsi="Franklin Gothic" w:cs="Franklin Gothic"/>
        <w:sz w:val="24"/>
      </w:rPr>
      <w:fldChar w:fldCharType="end"/>
    </w:r>
    <w:r>
      <w:t xml:space="preserve"> </w:t>
    </w:r>
  </w:p>
</w:hdr>
</file>

<file path=word/header3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4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7"/>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610" name="Group 330610"/>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611" name="Shape 330611"/>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612" name="Shape 330612"/>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610" style="width:402.54pt;height:2.45996pt;position:absolute;mso-position-horizontal-relative:page;mso-position-horizontal:absolute;margin-left:85.98pt;mso-position-vertical-relative:page;margin-top:83.7pt;" coordsize="51122,312">
              <v:shape id="Shape 330611" style="position:absolute;width:51122;height:0;left:0;top:0;" coordsize="5112258,0" path="m0,0l5112258,0">
                <v:stroke weight="1.25pt" endcap="round" dashstyle="0.0009984 2" joinstyle="round" on="true" color="#181717"/>
                <v:fill on="false" color="#000000" opacity="0"/>
              </v:shape>
              <v:shape id="Shape 330612"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98</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8</w:t>
    </w:r>
    <w:r>
      <w:rPr>
        <w:rFonts w:ascii="Franklin Gothic" w:eastAsia="Franklin Gothic" w:hAnsi="Franklin Gothic" w:cs="Franklin Gothic"/>
      </w:rPr>
      <w:t xml:space="preserve"> </w:t>
    </w:r>
  </w:p>
</w:hdr>
</file>

<file path=word/header4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7"/>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591" name="Group 330591"/>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592" name="Shape 330592"/>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593" name="Shape 330593"/>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591" style="width:402.48pt;height:2.45996pt;position:absolute;mso-position-horizontal-relative:page;mso-position-horizontal:absolute;margin-left:85.74pt;mso-position-vertical-relative:page;margin-top:83.7pt;" coordsize="51114,312">
              <v:shape id="Shape 330592" style="position:absolute;width:48600;height:0;left:7;top:312;" coordsize="4860036,0" path="m0,0l4860036,0">
                <v:stroke weight="1.25pt" endcap="round" dashstyle="0.0009984 2" joinstyle="round" on="true" color="#181717"/>
                <v:fill on="false" color="#000000" opacity="0"/>
              </v:shape>
              <v:shape id="Shape 330593"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Сжатие/распаковка данных методом Барроуза – Уилера</w:t>
    </w:r>
    <w:r>
      <w:rPr>
        <w:rFonts w:ascii="Franklin Gothic" w:eastAsia="Franklin Gothic" w:hAnsi="Franklin Gothic" w:cs="Franklin Gothic"/>
        <w:sz w:val="24"/>
      </w:rPr>
      <w:t xml:space="preserve">  </w:t>
    </w:r>
    <w:r>
      <w:rPr>
        <w:rFonts w:ascii="Franklin Gothic" w:eastAsia="Franklin Gothic" w:hAnsi="Franklin Gothic" w:cs="Franklin Gothic"/>
        <w:sz w:val="24"/>
      </w:rPr>
      <w:tab/>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97</w:t>
    </w:r>
    <w:r>
      <w:rPr>
        <w:rFonts w:ascii="Franklin Gothic" w:eastAsia="Franklin Gothic" w:hAnsi="Franklin Gothic" w:cs="Franklin Gothic"/>
        <w:sz w:val="24"/>
      </w:rPr>
      <w:fldChar w:fldCharType="end"/>
    </w:r>
    <w:r>
      <w:t xml:space="preserve"> </w:t>
    </w:r>
  </w:p>
</w:hdr>
</file>

<file path=word/header4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4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7"/>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656" name="Group 330656"/>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657" name="Shape 330657"/>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658" name="Shape 330658"/>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656" style="width:402.54pt;height:2.45996pt;position:absolute;mso-position-horizontal-relative:page;mso-position-horizontal:absolute;margin-left:85.98pt;mso-position-vertical-relative:page;margin-top:83.7pt;" coordsize="51122,312">
              <v:shape id="Shape 330657" style="position:absolute;width:51122;height:0;left:0;top:0;" coordsize="5112258,0" path="m0,0l5112258,0">
                <v:stroke weight="1.25pt" endcap="round" dashstyle="0.0009984 2" joinstyle="round" on="true" color="#181717"/>
                <v:fill on="false" color="#000000" opacity="0"/>
              </v:shape>
              <v:shape id="Shape 330658"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108</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9</w:t>
    </w:r>
    <w:r>
      <w:rPr>
        <w:rFonts w:ascii="Franklin Gothic" w:eastAsia="Franklin Gothic" w:hAnsi="Franklin Gothic" w:cs="Franklin Gothic"/>
      </w:rPr>
      <w:t xml:space="preserve"> </w:t>
    </w:r>
  </w:p>
</w:hdr>
</file>

<file path=word/header4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057"/>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637" name="Group 330637"/>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638" name="Shape 330638"/>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639" name="Shape 330639"/>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637" style="width:402.48pt;height:2.45996pt;position:absolute;mso-position-horizontal-relative:page;mso-position-horizontal:absolute;margin-left:85.74pt;mso-position-vertical-relative:page;margin-top:83.7pt;" coordsize="51114,312">
              <v:shape id="Shape 330638" style="position:absolute;width:48600;height:0;left:7;top:312;" coordsize="4860036,0" path="m0,0l4860036,0">
                <v:stroke weight="1.25pt" endcap="round" dashstyle="0.0009984 2" joinstyle="round" on="true" color="#181717"/>
                <v:fill on="false" color="#000000" opacity="0"/>
              </v:shape>
              <v:shape id="Shape 330639"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Сжатие/распаковка данных на основе статистических методов</w:t>
    </w:r>
    <w:r>
      <w:rPr>
        <w:rFonts w:ascii="Franklin Gothic" w:eastAsia="Franklin Gothic" w:hAnsi="Franklin Gothic" w:cs="Franklin Gothic"/>
        <w:sz w:val="24"/>
      </w:rPr>
      <w:t xml:space="preserve">  </w:t>
    </w:r>
    <w:r>
      <w:rPr>
        <w:rFonts w:ascii="Franklin Gothic" w:eastAsia="Franklin Gothic" w:hAnsi="Franklin Gothic" w:cs="Franklin Gothic"/>
        <w:sz w:val="24"/>
      </w:rPr>
      <w:tab/>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109</w:t>
    </w:r>
    <w:r>
      <w:rPr>
        <w:rFonts w:ascii="Franklin Gothic" w:eastAsia="Franklin Gothic" w:hAnsi="Franklin Gothic" w:cs="Franklin Gothic"/>
        <w:sz w:val="24"/>
      </w:rPr>
      <w:fldChar w:fldCharType="end"/>
    </w:r>
    <w:r>
      <w:t xml:space="preserve"> </w:t>
    </w:r>
  </w:p>
</w:hdr>
</file>

<file path=word/header4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4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120"/>
      </w:tabs>
      <w:spacing w:after="323"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699" name="Group 330699"/>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700" name="Shape 330700"/>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701" name="Shape 330701"/>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699" style="width:402.54pt;height:2.45996pt;position:absolute;mso-position-horizontal-relative:page;mso-position-horizontal:absolute;margin-left:85.98pt;mso-position-vertical-relative:page;margin-top:83.7pt;" coordsize="51122,312">
              <v:shape id="Shape 330700" style="position:absolute;width:51122;height:0;left:0;top:0;" coordsize="5112258,0" path="m0,0l5112258,0">
                <v:stroke weight="1.25pt" endcap="round" dashstyle="0.0009984 2" joinstyle="round" on="true" color="#181717"/>
                <v:fill on="false" color="#000000" opacity="0"/>
              </v:shape>
              <v:shape id="Shape 330701"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118</w:t>
    </w:r>
    <w:r>
      <w:rPr>
        <w:rFonts w:ascii="Franklin Gothic" w:eastAsia="Franklin Gothic" w:hAnsi="Franklin Gothic" w:cs="Franklin Gothic"/>
        <w:sz w:val="24"/>
      </w:rPr>
      <w:fldChar w:fldCharType="end"/>
    </w:r>
    <w:r>
      <w:rPr>
        <w:rFonts w:ascii="Franklin Gothic" w:eastAsia="Franklin Gothic" w:hAnsi="Franklin Gothic" w:cs="Franklin Gothic"/>
        <w:sz w:val="24"/>
      </w:rPr>
      <w:tab/>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2"/>
      </w:rPr>
      <w:t>Лабораторная работа № 10</w:t>
    </w:r>
    <w:r>
      <w:rPr>
        <w:rFonts w:ascii="Franklin Gothic" w:eastAsia="Franklin Gothic" w:hAnsi="Franklin Gothic" w:cs="Franklin Gothic"/>
      </w:rPr>
      <w:t xml:space="preserve"> </w:t>
    </w:r>
  </w:p>
  <w:p w:rsidR="00C95492" w:rsidRDefault="00C95492">
    <w:pPr>
      <w:spacing w:after="0" w:line="259" w:lineRule="auto"/>
      <w:ind w:left="775" w:firstLine="0"/>
      <w:jc w:val="left"/>
    </w:pPr>
    <w:r>
      <w:t xml:space="preserve"> </w:t>
    </w:r>
  </w:p>
</w:hdr>
</file>

<file path=word/header4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120"/>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681" name="Group 330681"/>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682" name="Shape 330682"/>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683" name="Shape 330683"/>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681" style="width:402.48pt;height:2.45996pt;position:absolute;mso-position-horizontal-relative:page;mso-position-horizontal:absolute;margin-left:85.74pt;mso-position-vertical-relative:page;margin-top:83.7pt;" coordsize="51114,312">
              <v:shape id="Shape 330682" style="position:absolute;width:48600;height:0;left:7;top:312;" coordsize="4860036,0" path="m0,0l4860036,0">
                <v:stroke weight="1.25pt" endcap="round" dashstyle="0.0009984 2" joinstyle="round" on="true" color="#181717"/>
                <v:fill on="false" color="#000000" opacity="0"/>
              </v:shape>
              <v:shape id="Shape 330683"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Сжатие/распаковка данных методом Лемпеля – Зива</w:t>
    </w:r>
    <w:r>
      <w:rPr>
        <w:rFonts w:ascii="Franklin Gothic" w:eastAsia="Franklin Gothic" w:hAnsi="Franklin Gothic" w:cs="Franklin Gothic"/>
        <w:sz w:val="24"/>
      </w:rPr>
      <w:t xml:space="preserve"> </w:t>
    </w:r>
    <w:r>
      <w:rPr>
        <w:rFonts w:ascii="Franklin Gothic" w:eastAsia="Franklin Gothic" w:hAnsi="Franklin Gothic" w:cs="Franklin Gothic"/>
        <w:sz w:val="24"/>
      </w:rPr>
      <w:tab/>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117</w:t>
    </w:r>
    <w:r>
      <w:rPr>
        <w:rFonts w:ascii="Franklin Gothic" w:eastAsia="Franklin Gothic" w:hAnsi="Franklin Gothic" w:cs="Franklin Gothic"/>
        <w:sz w:val="24"/>
      </w:rPr>
      <w:fldChar w:fldCharType="end"/>
    </w:r>
    <w:r>
      <w:t xml:space="preserve"> </w:t>
    </w:r>
  </w:p>
</w:hdr>
</file>

<file path=word/header4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4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140"/>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1091946</wp:posOffset>
              </wp:positionH>
              <wp:positionV relativeFrom="page">
                <wp:posOffset>1062990</wp:posOffset>
              </wp:positionV>
              <wp:extent cx="5112258" cy="31242"/>
              <wp:effectExtent l="0" t="0" r="0" b="0"/>
              <wp:wrapSquare wrapText="bothSides"/>
              <wp:docPr id="330744" name="Group 330744"/>
              <wp:cNvGraphicFramePr/>
              <a:graphic xmlns:a="http://schemas.openxmlformats.org/drawingml/2006/main">
                <a:graphicData uri="http://schemas.microsoft.com/office/word/2010/wordprocessingGroup">
                  <wpg:wgp>
                    <wpg:cNvGrpSpPr/>
                    <wpg:grpSpPr>
                      <a:xfrm>
                        <a:off x="0" y="0"/>
                        <a:ext cx="5112258" cy="31242"/>
                        <a:chOff x="0" y="0"/>
                        <a:chExt cx="5112258" cy="31242"/>
                      </a:xfrm>
                    </wpg:grpSpPr>
                    <wps:wsp>
                      <wps:cNvPr id="330745" name="Shape 330745"/>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746" name="Shape 330746"/>
                      <wps:cNvSpPr/>
                      <wps:spPr>
                        <a:xfrm>
                          <a:off x="223266"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744" style="width:402.54pt;height:2.45996pt;position:absolute;mso-position-horizontal-relative:page;mso-position-horizontal:absolute;margin-left:85.98pt;mso-position-vertical-relative:page;margin-top:83.7pt;" coordsize="51122,312">
              <v:shape id="Shape 330745" style="position:absolute;width:51122;height:0;left:0;top:0;" coordsize="5112258,0" path="m0,0l5112258,0">
                <v:stroke weight="1.25pt" endcap="round" dashstyle="0.0009984 2" joinstyle="round" on="true" color="#181717"/>
                <v:fill on="false" color="#000000" opacity="0"/>
              </v:shape>
              <v:shape id="Shape 330746" style="position:absolute;width:48600;height:0;left:2232;top:312;" coordsize="4860036,0" path="m0,0l486003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128</w:t>
    </w:r>
    <w:r>
      <w:rPr>
        <w:rFonts w:ascii="Franklin Gothic" w:eastAsia="Franklin Gothic" w:hAnsi="Franklin Gothic" w:cs="Franklin Gothic"/>
        <w:sz w:val="24"/>
      </w:rPr>
      <w:fldChar w:fldCharType="end"/>
    </w:r>
    <w:r>
      <w:rPr>
        <w:rFonts w:ascii="Franklin Gothic Book" w:eastAsia="Franklin Gothic Book" w:hAnsi="Franklin Gothic Book" w:cs="Franklin Gothic Book"/>
        <w:sz w:val="23"/>
      </w:rPr>
      <w:t xml:space="preserve">  </w:t>
    </w:r>
    <w:r>
      <w:rPr>
        <w:rFonts w:ascii="Franklin Gothic Book" w:eastAsia="Franklin Gothic Book" w:hAnsi="Franklin Gothic Book" w:cs="Franklin Gothic Book"/>
        <w:sz w:val="23"/>
      </w:rPr>
      <w:tab/>
      <w:t xml:space="preserve"> </w:t>
    </w:r>
    <w:r>
      <w:rPr>
        <w:rFonts w:ascii="Franklin Gothic Book" w:eastAsia="Franklin Gothic Book" w:hAnsi="Franklin Gothic Book" w:cs="Franklin Gothic Book"/>
        <w:sz w:val="22"/>
      </w:rPr>
      <w:t>Лабораторная работа № 11</w:t>
    </w:r>
    <w:r>
      <w:rPr>
        <w:rFonts w:ascii="Franklin Gothic" w:eastAsia="Franklin Gothic" w:hAnsi="Franklin Gothic" w:cs="Franklin Gothic"/>
      </w:rPr>
      <w:t xml:space="preserve"> </w:t>
    </w:r>
  </w:p>
</w:hdr>
</file>

<file path=word/header5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tabs>
        <w:tab w:val="right" w:pos="8140"/>
      </w:tabs>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725" name="Group 330725"/>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726" name="Shape 330726"/>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727" name="Shape 330727"/>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725" style="width:402.48pt;height:2.45996pt;position:absolute;mso-position-horizontal-relative:page;mso-position-horizontal:absolute;margin-left:85.74pt;mso-position-vertical-relative:page;margin-top:83.7pt;" coordsize="51114,312">
              <v:shape id="Shape 330726" style="position:absolute;width:48600;height:0;left:7;top:312;" coordsize="4860036,0" path="m0,0l4860036,0">
                <v:stroke weight="1.25pt" endcap="round" dashstyle="0.0009984 2" joinstyle="round" on="true" color="#181717"/>
                <v:fill on="false" color="#000000" opacity="0"/>
              </v:shape>
              <v:shape id="Shape 330727"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rPr>
        <w:rFonts w:ascii="Franklin Gothic Book" w:eastAsia="Franklin Gothic Book" w:hAnsi="Franklin Gothic Book" w:cs="Franklin Gothic Book"/>
        <w:sz w:val="22"/>
      </w:rPr>
      <w:t>Сжатие/распаковка данных арифметическим методом</w:t>
    </w:r>
    <w:r>
      <w:rPr>
        <w:rFonts w:ascii="Franklin Gothic" w:eastAsia="Franklin Gothic" w:hAnsi="Franklin Gothic" w:cs="Franklin Gothic"/>
        <w:sz w:val="24"/>
      </w:rPr>
      <w:t xml:space="preserve"> </w:t>
    </w:r>
    <w:r>
      <w:rPr>
        <w:rFonts w:ascii="Franklin Gothic" w:eastAsia="Franklin Gothic" w:hAnsi="Franklin Gothic" w:cs="Franklin Gothic"/>
        <w:sz w:val="24"/>
      </w:rPr>
      <w:tab/>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127</w:t>
    </w:r>
    <w:r>
      <w:rPr>
        <w:rFonts w:ascii="Franklin Gothic" w:eastAsia="Franklin Gothic" w:hAnsi="Franklin Gothic" w:cs="Franklin Gothic"/>
        <w:sz w:val="24"/>
      </w:rPr>
      <w:fldChar w:fldCharType="end"/>
    </w:r>
    <w:r>
      <w:t xml:space="preserve"> </w:t>
    </w:r>
  </w:p>
</w:hdr>
</file>

<file path=word/header5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5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0" w:line="259" w:lineRule="auto"/>
      <w:ind w:left="-1701" w:right="9761"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1091946</wp:posOffset>
              </wp:positionH>
              <wp:positionV relativeFrom="page">
                <wp:posOffset>1062990</wp:posOffset>
              </wp:positionV>
              <wp:extent cx="5112258" cy="15875"/>
              <wp:effectExtent l="0" t="0" r="0" b="0"/>
              <wp:wrapSquare wrapText="bothSides"/>
              <wp:docPr id="330763" name="Group 330763"/>
              <wp:cNvGraphicFramePr/>
              <a:graphic xmlns:a="http://schemas.openxmlformats.org/drawingml/2006/main">
                <a:graphicData uri="http://schemas.microsoft.com/office/word/2010/wordprocessingGroup">
                  <wpg:wgp>
                    <wpg:cNvGrpSpPr/>
                    <wpg:grpSpPr>
                      <a:xfrm>
                        <a:off x="0" y="0"/>
                        <a:ext cx="5112258" cy="15875"/>
                        <a:chOff x="0" y="0"/>
                        <a:chExt cx="5112258" cy="15875"/>
                      </a:xfrm>
                    </wpg:grpSpPr>
                    <wps:wsp>
                      <wps:cNvPr id="330764" name="Shape 330764"/>
                      <wps:cNvSpPr/>
                      <wps:spPr>
                        <a:xfrm>
                          <a:off x="0" y="0"/>
                          <a:ext cx="5112258" cy="0"/>
                        </a:xfrm>
                        <a:custGeom>
                          <a:avLst/>
                          <a:gdLst/>
                          <a:ahLst/>
                          <a:cxnLst/>
                          <a:rect l="0" t="0" r="0" b="0"/>
                          <a:pathLst>
                            <a:path w="5112258">
                              <a:moveTo>
                                <a:pt x="0" y="0"/>
                              </a:moveTo>
                              <a:lnTo>
                                <a:pt x="5112258"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763" style="width:402.54pt;height:1.25pt;position:absolute;mso-position-horizontal-relative:page;mso-position-horizontal:absolute;margin-left:85.98pt;mso-position-vertical-relative:page;margin-top:83.7pt;" coordsize="51122,158">
              <v:shape id="Shape 330764" style="position:absolute;width:51122;height:0;left:0;top:0;" coordsize="5112258,0" path="m0,0l5112258,0">
                <v:stroke weight="1.25pt" endcap="round" dashstyle="0.0009984 2" joinstyle="round" on="true" color="#181717"/>
                <v:fill on="false" color="#000000" opacity="0"/>
              </v:shape>
              <w10:wrap type="square"/>
            </v:group>
          </w:pict>
        </mc:Fallback>
      </mc:AlternateContent>
    </w:r>
  </w:p>
</w:hdr>
</file>

<file path=word/header5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0" w:line="259" w:lineRule="auto"/>
      <w:ind w:right="9" w:firstLine="0"/>
      <w:jc w:val="righ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1088898</wp:posOffset>
              </wp:positionH>
              <wp:positionV relativeFrom="page">
                <wp:posOffset>1062990</wp:posOffset>
              </wp:positionV>
              <wp:extent cx="5111496" cy="31242"/>
              <wp:effectExtent l="0" t="0" r="0" b="0"/>
              <wp:wrapSquare wrapText="bothSides"/>
              <wp:docPr id="330756" name="Group 330756"/>
              <wp:cNvGraphicFramePr/>
              <a:graphic xmlns:a="http://schemas.openxmlformats.org/drawingml/2006/main">
                <a:graphicData uri="http://schemas.microsoft.com/office/word/2010/wordprocessingGroup">
                  <wpg:wgp>
                    <wpg:cNvGrpSpPr/>
                    <wpg:grpSpPr>
                      <a:xfrm>
                        <a:off x="0" y="0"/>
                        <a:ext cx="5111496" cy="31242"/>
                        <a:chOff x="0" y="0"/>
                        <a:chExt cx="5111496" cy="31242"/>
                      </a:xfrm>
                    </wpg:grpSpPr>
                    <wps:wsp>
                      <wps:cNvPr id="330757" name="Shape 330757"/>
                      <wps:cNvSpPr/>
                      <wps:spPr>
                        <a:xfrm>
                          <a:off x="762" y="31242"/>
                          <a:ext cx="4860036" cy="0"/>
                        </a:xfrm>
                        <a:custGeom>
                          <a:avLst/>
                          <a:gdLst/>
                          <a:ahLst/>
                          <a:cxnLst/>
                          <a:rect l="0" t="0" r="0" b="0"/>
                          <a:pathLst>
                            <a:path w="4860036">
                              <a:moveTo>
                                <a:pt x="0" y="0"/>
                              </a:moveTo>
                              <a:lnTo>
                                <a:pt x="486003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s:wsp>
                      <wps:cNvPr id="330758" name="Shape 330758"/>
                      <wps:cNvSpPr/>
                      <wps:spPr>
                        <a:xfrm>
                          <a:off x="0" y="0"/>
                          <a:ext cx="5111496" cy="0"/>
                        </a:xfrm>
                        <a:custGeom>
                          <a:avLst/>
                          <a:gdLst/>
                          <a:ahLst/>
                          <a:cxnLst/>
                          <a:rect l="0" t="0" r="0" b="0"/>
                          <a:pathLst>
                            <a:path w="5111496">
                              <a:moveTo>
                                <a:pt x="0" y="0"/>
                              </a:moveTo>
                              <a:lnTo>
                                <a:pt x="5111496" y="0"/>
                              </a:lnTo>
                            </a:path>
                          </a:pathLst>
                        </a:custGeom>
                        <a:ln w="15875" cap="rnd">
                          <a:custDash>
                            <a:ds d="125" sp="25000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756" style="width:402.48pt;height:2.45996pt;position:absolute;mso-position-horizontal-relative:page;mso-position-horizontal:absolute;margin-left:85.74pt;mso-position-vertical-relative:page;margin-top:83.7pt;" coordsize="51114,312">
              <v:shape id="Shape 330757" style="position:absolute;width:48600;height:0;left:7;top:312;" coordsize="4860036,0" path="m0,0l4860036,0">
                <v:stroke weight="1.25pt" endcap="round" dashstyle="0.0009984 2" joinstyle="round" on="true" color="#181717"/>
                <v:fill on="false" color="#000000" opacity="0"/>
              </v:shape>
              <v:shape id="Shape 330758" style="position:absolute;width:51114;height:0;left:0;top:0;" coordsize="5111496,0" path="m0,0l5111496,0">
                <v:stroke weight="1.25pt" endcap="round" dashstyle="0.0009984 2" joinstyle="round" on="true" color="#181717"/>
                <v:fill on="false" color="#000000" opacity="0"/>
              </v:shape>
              <w10:wrap type="square"/>
            </v:group>
          </w:pict>
        </mc:Fallback>
      </mc:AlternateContent>
    </w:r>
    <w:r>
      <w:fldChar w:fldCharType="begin"/>
    </w:r>
    <w:r>
      <w:instrText xml:space="preserve"> PAGE   \* MERGEFORMAT </w:instrText>
    </w:r>
    <w:r>
      <w:fldChar w:fldCharType="separate"/>
    </w:r>
    <w:r w:rsidR="00E5519C" w:rsidRPr="00E5519C">
      <w:rPr>
        <w:rFonts w:ascii="Franklin Gothic" w:eastAsia="Franklin Gothic" w:hAnsi="Franklin Gothic" w:cs="Franklin Gothic"/>
        <w:noProof/>
        <w:sz w:val="24"/>
      </w:rPr>
      <w:t>133</w:t>
    </w:r>
    <w:r>
      <w:rPr>
        <w:rFonts w:ascii="Franklin Gothic" w:eastAsia="Franklin Gothic" w:hAnsi="Franklin Gothic" w:cs="Franklin Gothic"/>
        <w:sz w:val="24"/>
      </w:rPr>
      <w:fldChar w:fldCharType="end"/>
    </w:r>
    <w:r>
      <w:t xml:space="preserve"> </w:t>
    </w:r>
  </w:p>
</w:hdr>
</file>

<file path=word/header5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5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5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header5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492" w:rsidRDefault="00C95492">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C17CD"/>
    <w:multiLevelType w:val="hybridMultilevel"/>
    <w:tmpl w:val="815AC1AA"/>
    <w:lvl w:ilvl="0" w:tplc="106C4D7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10F3A0">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4FEA638">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82AE60">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F1CD126">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B6B02C">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34300E">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B2757A">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6641D0">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4211CE8"/>
    <w:multiLevelType w:val="hybridMultilevel"/>
    <w:tmpl w:val="6E925A9A"/>
    <w:lvl w:ilvl="0" w:tplc="335CACE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FC82B52">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67C1236">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5AD54C">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912493E">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6A3B8A">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4A88A70">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F1AFC80">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D41F6A">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4C65E34"/>
    <w:multiLevelType w:val="hybridMultilevel"/>
    <w:tmpl w:val="995289FA"/>
    <w:lvl w:ilvl="0" w:tplc="B9EAE5B4">
      <w:start w:val="1"/>
      <w:numFmt w:val="bullet"/>
      <w:lvlText w:val="•"/>
      <w:lvlJc w:val="left"/>
      <w:pPr>
        <w:ind w:left="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D21A7C">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012EB82">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020434">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E86078">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6E788E">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069F3C">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38DDDE">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320B9A">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E46168"/>
    <w:multiLevelType w:val="hybridMultilevel"/>
    <w:tmpl w:val="5308E2EE"/>
    <w:lvl w:ilvl="0" w:tplc="65329EC8">
      <w:start w:val="1"/>
      <w:numFmt w:val="decimal"/>
      <w:lvlText w:val="%1)"/>
      <w:lvlJc w:val="left"/>
      <w:pPr>
        <w:ind w:left="5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E82F66">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FE28BD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9E39AE">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E048BA">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D8067D2">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A49A54">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FF65A22">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6F6FE88">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64B290E"/>
    <w:multiLevelType w:val="hybridMultilevel"/>
    <w:tmpl w:val="8BD848A0"/>
    <w:lvl w:ilvl="0" w:tplc="7F323750">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9520EDA">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C2FCD8">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B542FDC">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8122F4C">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25CCA74">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1EA03F4">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02ED436">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8784910">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66C1929"/>
    <w:multiLevelType w:val="hybridMultilevel"/>
    <w:tmpl w:val="D96CBC22"/>
    <w:lvl w:ilvl="0" w:tplc="E634E330">
      <w:start w:val="1"/>
      <w:numFmt w:val="decimal"/>
      <w:lvlText w:val="%1."/>
      <w:lvlJc w:val="left"/>
      <w:pPr>
        <w:ind w:left="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2CB330">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26052C">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F2CA4E2">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5E4E058">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1EE882">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8FCD046">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B989BF4">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E6286C">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84C7F89"/>
    <w:multiLevelType w:val="hybridMultilevel"/>
    <w:tmpl w:val="F0C447B4"/>
    <w:lvl w:ilvl="0" w:tplc="228261A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67CAB98">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93EFF2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37ED3AE">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38D584">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C48394">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2033AA">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26007C">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B81752">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8834CF6"/>
    <w:multiLevelType w:val="hybridMultilevel"/>
    <w:tmpl w:val="7B781C8E"/>
    <w:lvl w:ilvl="0" w:tplc="E6329C7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AC69C2">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E82FB6">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5071C4">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FC7C26">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B3CE850">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7A2998">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FC9C8A">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4A2216">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0A0356B5"/>
    <w:multiLevelType w:val="hybridMultilevel"/>
    <w:tmpl w:val="70002A98"/>
    <w:lvl w:ilvl="0" w:tplc="85E2A66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D384AEE">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3966730">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B0404C">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50D868">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4E9F1E">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76F23C">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1E0DBF0">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D1A0A92">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0A951C69"/>
    <w:multiLevelType w:val="hybridMultilevel"/>
    <w:tmpl w:val="3140B9F6"/>
    <w:lvl w:ilvl="0" w:tplc="CC2405B8">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A66040">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8184C7A">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B07834">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38C8E6">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AC3E72">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32DD50">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5440C6">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388A16">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F15F4A"/>
    <w:multiLevelType w:val="hybridMultilevel"/>
    <w:tmpl w:val="C70A496C"/>
    <w:lvl w:ilvl="0" w:tplc="1146032A">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00312A">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921532">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F2F96C">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EADF76">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522F50">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7CD6E2">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E2621E">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B4B844">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0E330A"/>
    <w:multiLevelType w:val="hybridMultilevel"/>
    <w:tmpl w:val="88E08828"/>
    <w:lvl w:ilvl="0" w:tplc="0AEA349C">
      <w:start w:val="1"/>
      <w:numFmt w:val="bullet"/>
      <w:lvlText w:val="•"/>
      <w:lvlJc w:val="left"/>
      <w:pPr>
        <w:ind w:left="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3EAD90">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EC37C4">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22CB70">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AE3652">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B83EEC">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CC3052">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B801E4">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E2B3B0">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BD1531"/>
    <w:multiLevelType w:val="hybridMultilevel"/>
    <w:tmpl w:val="50B494C0"/>
    <w:lvl w:ilvl="0" w:tplc="367CC1EC">
      <w:start w:val="7"/>
      <w:numFmt w:val="upperLetter"/>
      <w:lvlText w:val="%1"/>
      <w:lvlJc w:val="left"/>
      <w:pPr>
        <w:ind w:left="40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FDB223EA">
      <w:start w:val="1"/>
      <w:numFmt w:val="lowerLetter"/>
      <w:lvlText w:val="%2"/>
      <w:lvlJc w:val="left"/>
      <w:pPr>
        <w:ind w:left="2455"/>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30F8FB72">
      <w:start w:val="1"/>
      <w:numFmt w:val="lowerRoman"/>
      <w:lvlText w:val="%3"/>
      <w:lvlJc w:val="left"/>
      <w:pPr>
        <w:ind w:left="3175"/>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E6B43F72">
      <w:start w:val="1"/>
      <w:numFmt w:val="decimal"/>
      <w:lvlText w:val="%4"/>
      <w:lvlJc w:val="left"/>
      <w:pPr>
        <w:ind w:left="3895"/>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703AF19A">
      <w:start w:val="1"/>
      <w:numFmt w:val="lowerLetter"/>
      <w:lvlText w:val="%5"/>
      <w:lvlJc w:val="left"/>
      <w:pPr>
        <w:ind w:left="4615"/>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226037D4">
      <w:start w:val="1"/>
      <w:numFmt w:val="lowerRoman"/>
      <w:lvlText w:val="%6"/>
      <w:lvlJc w:val="left"/>
      <w:pPr>
        <w:ind w:left="5335"/>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1DD012CC">
      <w:start w:val="1"/>
      <w:numFmt w:val="decimal"/>
      <w:lvlText w:val="%7"/>
      <w:lvlJc w:val="left"/>
      <w:pPr>
        <w:ind w:left="6055"/>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7C9E39FC">
      <w:start w:val="1"/>
      <w:numFmt w:val="lowerLetter"/>
      <w:lvlText w:val="%8"/>
      <w:lvlJc w:val="left"/>
      <w:pPr>
        <w:ind w:left="6775"/>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DD6ACEA6">
      <w:start w:val="1"/>
      <w:numFmt w:val="lowerRoman"/>
      <w:lvlText w:val="%9"/>
      <w:lvlJc w:val="left"/>
      <w:pPr>
        <w:ind w:left="7495"/>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148F75AA"/>
    <w:multiLevelType w:val="hybridMultilevel"/>
    <w:tmpl w:val="A68A877E"/>
    <w:lvl w:ilvl="0" w:tplc="66C293DC">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00BB2C">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50E9A0">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8610B8">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2EB8E6">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3A7B4A">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16CCC4">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144A64">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AC9CC0">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D116CA"/>
    <w:multiLevelType w:val="hybridMultilevel"/>
    <w:tmpl w:val="E84061F2"/>
    <w:lvl w:ilvl="0" w:tplc="EBC6BF1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5B4391E">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AE29B8">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E94F65A">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229998">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9A09CC">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3ECA4A">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BA239B0">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449204">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18D5589C"/>
    <w:multiLevelType w:val="hybridMultilevel"/>
    <w:tmpl w:val="357641C2"/>
    <w:lvl w:ilvl="0" w:tplc="07FC9F62">
      <w:start w:val="27"/>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08C0DAC">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8A24F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D66351E">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E40610">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0A5BF8">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4662F46">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C229B06">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0482AA6">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1A00343D"/>
    <w:multiLevelType w:val="hybridMultilevel"/>
    <w:tmpl w:val="A6768A9A"/>
    <w:lvl w:ilvl="0" w:tplc="B74EB26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12B81C">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9F6B672">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2671D6">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4AD360">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7E5ACC">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144A14">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7BED324">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B9885EE">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1765CDA"/>
    <w:multiLevelType w:val="hybridMultilevel"/>
    <w:tmpl w:val="BF4A2B3C"/>
    <w:lvl w:ilvl="0" w:tplc="F53CBE1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A222DEA">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C848BA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21AD642">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72BECE">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E3A11B4">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8C0DBA">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0A03B2">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D2B5F4">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22EB3CA6"/>
    <w:multiLevelType w:val="hybridMultilevel"/>
    <w:tmpl w:val="FD4CE98C"/>
    <w:lvl w:ilvl="0" w:tplc="4606B5B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3D819C6">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9EDA5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EC90A6">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E6DECC">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264CDBE">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C20C938">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BEEEA9C">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1003A6E">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233318C8"/>
    <w:multiLevelType w:val="hybridMultilevel"/>
    <w:tmpl w:val="BB1CC9F2"/>
    <w:lvl w:ilvl="0" w:tplc="D24C236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1F26538">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E2CBD5E">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566C1FE">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6C0EB22">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4263B4">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3EA076">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4CCB35A">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FA79C4">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237A36A6"/>
    <w:multiLevelType w:val="hybridMultilevel"/>
    <w:tmpl w:val="7D709408"/>
    <w:lvl w:ilvl="0" w:tplc="646C00A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804940E">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1E403C4">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70D11E">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9F4109E">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2DC12B8">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F186808">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EEEF06">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80449C">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25AB4E2A"/>
    <w:multiLevelType w:val="hybridMultilevel"/>
    <w:tmpl w:val="F38CD6CA"/>
    <w:lvl w:ilvl="0" w:tplc="B1CA3D86">
      <w:start w:val="1"/>
      <w:numFmt w:val="bullet"/>
      <w:lvlText w:val="•"/>
      <w:lvlJc w:val="left"/>
      <w:pPr>
        <w:ind w:left="2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3FC884E">
      <w:start w:val="1"/>
      <w:numFmt w:val="bullet"/>
      <w:lvlText w:val="o"/>
      <w:lvlJc w:val="left"/>
      <w:pPr>
        <w:ind w:left="15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E5E7B20">
      <w:start w:val="1"/>
      <w:numFmt w:val="bullet"/>
      <w:lvlText w:val="▪"/>
      <w:lvlJc w:val="left"/>
      <w:pPr>
        <w:ind w:left="23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BEC97CA">
      <w:start w:val="1"/>
      <w:numFmt w:val="bullet"/>
      <w:lvlText w:val="•"/>
      <w:lvlJc w:val="left"/>
      <w:pPr>
        <w:ind w:left="30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CAABAD0">
      <w:start w:val="1"/>
      <w:numFmt w:val="bullet"/>
      <w:lvlText w:val="o"/>
      <w:lvlJc w:val="left"/>
      <w:pPr>
        <w:ind w:left="37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5A61814">
      <w:start w:val="1"/>
      <w:numFmt w:val="bullet"/>
      <w:lvlText w:val="▪"/>
      <w:lvlJc w:val="left"/>
      <w:pPr>
        <w:ind w:left="44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2846F5E">
      <w:start w:val="1"/>
      <w:numFmt w:val="bullet"/>
      <w:lvlText w:val="•"/>
      <w:lvlJc w:val="left"/>
      <w:pPr>
        <w:ind w:left="51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6BE0EF4">
      <w:start w:val="1"/>
      <w:numFmt w:val="bullet"/>
      <w:lvlText w:val="o"/>
      <w:lvlJc w:val="left"/>
      <w:pPr>
        <w:ind w:left="59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4F29D0A">
      <w:start w:val="1"/>
      <w:numFmt w:val="bullet"/>
      <w:lvlText w:val="▪"/>
      <w:lvlJc w:val="left"/>
      <w:pPr>
        <w:ind w:left="66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272D2688"/>
    <w:multiLevelType w:val="hybridMultilevel"/>
    <w:tmpl w:val="B0183238"/>
    <w:lvl w:ilvl="0" w:tplc="1CFC6E1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D6444F0">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C2F2C0">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F659AC">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ACE79A0">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58AF83A">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1CC6AB0">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B0FD62">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FAAFB8C">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28BD0E22"/>
    <w:multiLevelType w:val="hybridMultilevel"/>
    <w:tmpl w:val="B41624BA"/>
    <w:lvl w:ilvl="0" w:tplc="4D401D4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DC63540">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C9EA92C">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C10113A">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53EF028">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445948">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6E2D00">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5445BA2">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E8961C">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28F7540F"/>
    <w:multiLevelType w:val="hybridMultilevel"/>
    <w:tmpl w:val="F54ABDF8"/>
    <w:lvl w:ilvl="0" w:tplc="7FE63C1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B40D26">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9A0607C">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17CFEAA">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4B6E592">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3889056">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B49B72">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C075B4">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78DCC6">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2C696CC6"/>
    <w:multiLevelType w:val="hybridMultilevel"/>
    <w:tmpl w:val="8B689158"/>
    <w:lvl w:ilvl="0" w:tplc="8A22B80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AE69800">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C34D05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9A0B738">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CA757E">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15ADA26">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CA06F7C">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70E4EEA">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12E6C0">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2CB0047A"/>
    <w:multiLevelType w:val="hybridMultilevel"/>
    <w:tmpl w:val="F4A86184"/>
    <w:lvl w:ilvl="0" w:tplc="9CACFF1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A1C7AB8">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1920CBE">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A49820">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3ED2C8">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2DE5A2C">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DC8CA0">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762F7C">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962656E">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2CC42688"/>
    <w:multiLevelType w:val="hybridMultilevel"/>
    <w:tmpl w:val="D89C82E8"/>
    <w:lvl w:ilvl="0" w:tplc="7794E64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2454D4">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014017C">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328520E">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76EA0E">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C5E7380">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24A39E0">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B9E73DC">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ABE0296">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2ED97551"/>
    <w:multiLevelType w:val="hybridMultilevel"/>
    <w:tmpl w:val="00B80148"/>
    <w:lvl w:ilvl="0" w:tplc="9BAC8976">
      <w:start w:val="1"/>
      <w:numFmt w:val="bullet"/>
      <w:lvlText w:val="•"/>
      <w:lvlJc w:val="left"/>
      <w:pPr>
        <w:ind w:left="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C8F036">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DC248E">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541E0E">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ACAB0C">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960300">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109954">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707BB8">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E0B2C6">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EDB3988"/>
    <w:multiLevelType w:val="hybridMultilevel"/>
    <w:tmpl w:val="C09CDC38"/>
    <w:lvl w:ilvl="0" w:tplc="E642367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6A6615C">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46EC09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786D8E">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A1225E8">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28091A">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F6F54C">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5520A2A">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AD8D636">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37242D16"/>
    <w:multiLevelType w:val="hybridMultilevel"/>
    <w:tmpl w:val="E360830E"/>
    <w:lvl w:ilvl="0" w:tplc="4DB80E8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096613E">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E80A74">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E662358">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047B9C">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C1E03B6">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064C7A">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20FF06">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1077FE">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38683D82"/>
    <w:multiLevelType w:val="hybridMultilevel"/>
    <w:tmpl w:val="CB02BC44"/>
    <w:lvl w:ilvl="0" w:tplc="30E05C2A">
      <w:start w:val="1"/>
      <w:numFmt w:val="bullet"/>
      <w:lvlText w:val="•"/>
      <w:lvlJc w:val="left"/>
      <w:pPr>
        <w:ind w:left="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B89E2E">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CA39E2">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0D297E6">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DA903A">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C49FBE">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ACC3E4">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98A6BC">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4846DC">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B4038BD"/>
    <w:multiLevelType w:val="hybridMultilevel"/>
    <w:tmpl w:val="EB84D81E"/>
    <w:lvl w:ilvl="0" w:tplc="94B8EED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266540">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68A3BF2">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24C3FD4">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048AC46">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9F092E6">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E8143C">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CA721A">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EE749A">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3C467C7A"/>
    <w:multiLevelType w:val="hybridMultilevel"/>
    <w:tmpl w:val="46D24164"/>
    <w:lvl w:ilvl="0" w:tplc="04DCCFD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E18567A">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7C4D26">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7E09536">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60C0A38">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AFC2B5A">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AC2D24E">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A56EC3C">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508B022">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3CEC7122"/>
    <w:multiLevelType w:val="hybridMultilevel"/>
    <w:tmpl w:val="E85EDBD8"/>
    <w:lvl w:ilvl="0" w:tplc="804A1A2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6E5BC4">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7F0EEE2">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86C04E">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225C6A">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A5E30DC">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55616CC">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03881EA">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5BCF9AC">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3D9F4017"/>
    <w:multiLevelType w:val="hybridMultilevel"/>
    <w:tmpl w:val="DE006B12"/>
    <w:lvl w:ilvl="0" w:tplc="11705148">
      <w:start w:val="1"/>
      <w:numFmt w:val="bullet"/>
      <w:lvlText w:val="•"/>
      <w:lvlJc w:val="left"/>
      <w:pPr>
        <w:ind w:left="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241ED2">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1CB84E">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CE1D08">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028882">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787380">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FE8B82">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80E084">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6818F0">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FDF0E09"/>
    <w:multiLevelType w:val="hybridMultilevel"/>
    <w:tmpl w:val="558C2D5A"/>
    <w:lvl w:ilvl="0" w:tplc="495EEF0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46747E">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863F0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650F006">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CA68ED2">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C23726">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E7ED90A">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520A96">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902740C">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41132B3F"/>
    <w:multiLevelType w:val="hybridMultilevel"/>
    <w:tmpl w:val="B8B2FB3A"/>
    <w:lvl w:ilvl="0" w:tplc="79BEF57C">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C28D18">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9EDDF8">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BE424E">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EAF312">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924DE6">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0E1E42">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EA5894">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E42EE2">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4B044E2"/>
    <w:multiLevelType w:val="hybridMultilevel"/>
    <w:tmpl w:val="AD3ED374"/>
    <w:lvl w:ilvl="0" w:tplc="9BC0BCD6">
      <w:numFmt w:val="decimal"/>
      <w:lvlText w:val="%1"/>
      <w:lvlJc w:val="left"/>
      <w:pPr>
        <w:ind w:left="19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04EB81A">
      <w:start w:val="1"/>
      <w:numFmt w:val="lowerLetter"/>
      <w:lvlText w:val="%2"/>
      <w:lvlJc w:val="left"/>
      <w:pPr>
        <w:ind w:left="2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BAEA02">
      <w:start w:val="1"/>
      <w:numFmt w:val="lowerRoman"/>
      <w:lvlText w:val="%3"/>
      <w:lvlJc w:val="left"/>
      <w:pPr>
        <w:ind w:left="3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75AFEBA">
      <w:start w:val="1"/>
      <w:numFmt w:val="decimal"/>
      <w:lvlText w:val="%4"/>
      <w:lvlJc w:val="left"/>
      <w:pPr>
        <w:ind w:left="4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C8FCAE">
      <w:start w:val="1"/>
      <w:numFmt w:val="lowerLetter"/>
      <w:lvlText w:val="%5"/>
      <w:lvlJc w:val="left"/>
      <w:pPr>
        <w:ind w:left="4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A344E62">
      <w:start w:val="1"/>
      <w:numFmt w:val="lowerRoman"/>
      <w:lvlText w:val="%6"/>
      <w:lvlJc w:val="left"/>
      <w:pPr>
        <w:ind w:left="5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4EB7BC">
      <w:start w:val="1"/>
      <w:numFmt w:val="decimal"/>
      <w:lvlText w:val="%7"/>
      <w:lvlJc w:val="left"/>
      <w:pPr>
        <w:ind w:left="6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1E8ABAE">
      <w:start w:val="1"/>
      <w:numFmt w:val="lowerLetter"/>
      <w:lvlText w:val="%8"/>
      <w:lvlJc w:val="left"/>
      <w:pPr>
        <w:ind w:left="6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CED9DC">
      <w:start w:val="1"/>
      <w:numFmt w:val="lowerRoman"/>
      <w:lvlText w:val="%9"/>
      <w:lvlJc w:val="left"/>
      <w:pPr>
        <w:ind w:left="7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470959A2"/>
    <w:multiLevelType w:val="hybridMultilevel"/>
    <w:tmpl w:val="DCD6AB90"/>
    <w:lvl w:ilvl="0" w:tplc="5898189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D82116">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358A3A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689DFE">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B624B0A">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0346002">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D0C7BA4">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356F312">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807908">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47CD42C6"/>
    <w:multiLevelType w:val="hybridMultilevel"/>
    <w:tmpl w:val="AF141DA0"/>
    <w:lvl w:ilvl="0" w:tplc="DB82B798">
      <w:start w:val="5"/>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C08320">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28B6FE">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DD0F88E">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C4937E">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900C00">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C6CFEA2">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2180C56">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B6E70A4">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4B386E78"/>
    <w:multiLevelType w:val="hybridMultilevel"/>
    <w:tmpl w:val="7CCAF4CE"/>
    <w:lvl w:ilvl="0" w:tplc="48F8D676">
      <w:numFmt w:val="decimal"/>
      <w:lvlText w:val="%1"/>
      <w:lvlJc w:val="left"/>
      <w:pPr>
        <w:ind w:left="8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832B580">
      <w:start w:val="1"/>
      <w:numFmt w:val="lowerLetter"/>
      <w:lvlText w:val="%2"/>
      <w:lvlJc w:val="left"/>
      <w:pPr>
        <w:ind w:left="20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4B6E1A8">
      <w:start w:val="1"/>
      <w:numFmt w:val="lowerRoman"/>
      <w:lvlText w:val="%3"/>
      <w:lvlJc w:val="left"/>
      <w:pPr>
        <w:ind w:left="27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12FB9A">
      <w:start w:val="1"/>
      <w:numFmt w:val="decimal"/>
      <w:lvlText w:val="%4"/>
      <w:lvlJc w:val="left"/>
      <w:pPr>
        <w:ind w:left="34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488192">
      <w:start w:val="1"/>
      <w:numFmt w:val="lowerLetter"/>
      <w:lvlText w:val="%5"/>
      <w:lvlJc w:val="left"/>
      <w:pPr>
        <w:ind w:left="41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F6C848E">
      <w:start w:val="1"/>
      <w:numFmt w:val="lowerRoman"/>
      <w:lvlText w:val="%6"/>
      <w:lvlJc w:val="left"/>
      <w:pPr>
        <w:ind w:left="49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D346CB8">
      <w:start w:val="1"/>
      <w:numFmt w:val="decimal"/>
      <w:lvlText w:val="%7"/>
      <w:lvlJc w:val="left"/>
      <w:pPr>
        <w:ind w:left="56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C5A4F5E">
      <w:start w:val="1"/>
      <w:numFmt w:val="lowerLetter"/>
      <w:lvlText w:val="%8"/>
      <w:lvlJc w:val="left"/>
      <w:pPr>
        <w:ind w:left="63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260EDE8">
      <w:start w:val="1"/>
      <w:numFmt w:val="lowerRoman"/>
      <w:lvlText w:val="%9"/>
      <w:lvlJc w:val="left"/>
      <w:pPr>
        <w:ind w:left="70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4EA1415D"/>
    <w:multiLevelType w:val="hybridMultilevel"/>
    <w:tmpl w:val="BAD8671C"/>
    <w:lvl w:ilvl="0" w:tplc="FFEE162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7BE357C">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AE01C0">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19EFCE6">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88E40C">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BC12A2">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587D70">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7FC15CC">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E29742">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4F7C17EF"/>
    <w:multiLevelType w:val="hybridMultilevel"/>
    <w:tmpl w:val="AAE6C772"/>
    <w:lvl w:ilvl="0" w:tplc="0F4C3D88">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6082FE">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E4CBD2">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14E478">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208A58">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2A4B64">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143124">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10E9CE">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C45D62">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30A5C88"/>
    <w:multiLevelType w:val="hybridMultilevel"/>
    <w:tmpl w:val="2EBEB0C8"/>
    <w:lvl w:ilvl="0" w:tplc="9820A0D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7B665DC">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140EA6">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E4B484">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464CD36">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5D40590">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380D054">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B7641D6">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C7A9348">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56152CCC"/>
    <w:multiLevelType w:val="hybridMultilevel"/>
    <w:tmpl w:val="B2EC87CA"/>
    <w:lvl w:ilvl="0" w:tplc="C154547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260F0C">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3F4E96E">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3D8887A">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2A84AE">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8E9F9A">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72E8E8">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22F606">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3E3900">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57C90022"/>
    <w:multiLevelType w:val="hybridMultilevel"/>
    <w:tmpl w:val="82BE3E6E"/>
    <w:lvl w:ilvl="0" w:tplc="6AAA62C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0E69F6">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A4869C6">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1085652">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57EEB86">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06319C">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4EADF0">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F907434">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24D7DE">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5F1F030B"/>
    <w:multiLevelType w:val="hybridMultilevel"/>
    <w:tmpl w:val="F56844F0"/>
    <w:lvl w:ilvl="0" w:tplc="381CD3D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6D08A00">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89C41D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CE6B226">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05E592A">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766C36A">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2629F2">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53A15D2">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606C36">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5F854E70"/>
    <w:multiLevelType w:val="hybridMultilevel"/>
    <w:tmpl w:val="A47A744A"/>
    <w:lvl w:ilvl="0" w:tplc="B1B2AB90">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B84402">
      <w:start w:val="1"/>
      <w:numFmt w:val="bullet"/>
      <w:lvlText w:val="o"/>
      <w:lvlJc w:val="left"/>
      <w:pPr>
        <w:ind w:left="1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70483A">
      <w:start w:val="1"/>
      <w:numFmt w:val="bullet"/>
      <w:lvlText w:val="▪"/>
      <w:lvlJc w:val="left"/>
      <w:pPr>
        <w:ind w:left="23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1ABFAE">
      <w:start w:val="1"/>
      <w:numFmt w:val="bullet"/>
      <w:lvlText w:val="•"/>
      <w:lvlJc w:val="left"/>
      <w:pPr>
        <w:ind w:left="3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52561E">
      <w:start w:val="1"/>
      <w:numFmt w:val="bullet"/>
      <w:lvlText w:val="o"/>
      <w:lvlJc w:val="left"/>
      <w:pPr>
        <w:ind w:left="3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5CF994">
      <w:start w:val="1"/>
      <w:numFmt w:val="bullet"/>
      <w:lvlText w:val="▪"/>
      <w:lvlJc w:val="left"/>
      <w:pPr>
        <w:ind w:left="45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268CFE">
      <w:start w:val="1"/>
      <w:numFmt w:val="bullet"/>
      <w:lvlText w:val="•"/>
      <w:lvlJc w:val="left"/>
      <w:pPr>
        <w:ind w:left="5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7C211E">
      <w:start w:val="1"/>
      <w:numFmt w:val="bullet"/>
      <w:lvlText w:val="o"/>
      <w:lvlJc w:val="left"/>
      <w:pPr>
        <w:ind w:left="5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72D864">
      <w:start w:val="1"/>
      <w:numFmt w:val="bullet"/>
      <w:lvlText w:val="▪"/>
      <w:lvlJc w:val="left"/>
      <w:pPr>
        <w:ind w:left="66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12F153E"/>
    <w:multiLevelType w:val="hybridMultilevel"/>
    <w:tmpl w:val="2D100818"/>
    <w:lvl w:ilvl="0" w:tplc="DC7289D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9242274">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B2272C">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FCEBE62">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46B580">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E008B5C">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21ACA32">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B5EA306">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B2DFE8">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620521BF"/>
    <w:multiLevelType w:val="hybridMultilevel"/>
    <w:tmpl w:val="9D72C60C"/>
    <w:lvl w:ilvl="0" w:tplc="5BECD532">
      <w:start w:val="1"/>
      <w:numFmt w:val="bullet"/>
      <w:lvlText w:val="•"/>
      <w:lvlJc w:val="left"/>
      <w:pPr>
        <w:ind w:left="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9603A0">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1EE29E">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F0EAE98">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F602A0">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80AF7E">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16B3D2">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185870">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4A9284">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5180756"/>
    <w:multiLevelType w:val="hybridMultilevel"/>
    <w:tmpl w:val="51DE297A"/>
    <w:lvl w:ilvl="0" w:tplc="728CF8DA">
      <w:start w:val="16"/>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C4B0A4">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F124A24">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04E384">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286588">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0262142">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721C50">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489B1C">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4C821E">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66AB73BF"/>
    <w:multiLevelType w:val="hybridMultilevel"/>
    <w:tmpl w:val="5DFC1DF6"/>
    <w:lvl w:ilvl="0" w:tplc="DFB018F4">
      <w:start w:val="7"/>
      <w:numFmt w:val="upperLetter"/>
      <w:lvlText w:val="%1"/>
      <w:lvlJc w:val="left"/>
      <w:pPr>
        <w:ind w:left="386"/>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C38675BE">
      <w:start w:val="1"/>
      <w:numFmt w:val="lowerLetter"/>
      <w:lvlText w:val="%2"/>
      <w:lvlJc w:val="left"/>
      <w:pPr>
        <w:ind w:left="427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94B8D612">
      <w:start w:val="1"/>
      <w:numFmt w:val="lowerRoman"/>
      <w:lvlText w:val="%3"/>
      <w:lvlJc w:val="left"/>
      <w:pPr>
        <w:ind w:left="499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F75AC2A4">
      <w:start w:val="1"/>
      <w:numFmt w:val="decimal"/>
      <w:lvlText w:val="%4"/>
      <w:lvlJc w:val="left"/>
      <w:pPr>
        <w:ind w:left="571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9F7E4D12">
      <w:start w:val="1"/>
      <w:numFmt w:val="lowerLetter"/>
      <w:lvlText w:val="%5"/>
      <w:lvlJc w:val="left"/>
      <w:pPr>
        <w:ind w:left="643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267491AE">
      <w:start w:val="1"/>
      <w:numFmt w:val="lowerRoman"/>
      <w:lvlText w:val="%6"/>
      <w:lvlJc w:val="left"/>
      <w:pPr>
        <w:ind w:left="715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6EAC18AA">
      <w:start w:val="1"/>
      <w:numFmt w:val="decimal"/>
      <w:lvlText w:val="%7"/>
      <w:lvlJc w:val="left"/>
      <w:pPr>
        <w:ind w:left="787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80969E52">
      <w:start w:val="1"/>
      <w:numFmt w:val="lowerLetter"/>
      <w:lvlText w:val="%8"/>
      <w:lvlJc w:val="left"/>
      <w:pPr>
        <w:ind w:left="859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4EEE980A">
      <w:start w:val="1"/>
      <w:numFmt w:val="lowerRoman"/>
      <w:lvlText w:val="%9"/>
      <w:lvlJc w:val="left"/>
      <w:pPr>
        <w:ind w:left="931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6C442856"/>
    <w:multiLevelType w:val="hybridMultilevel"/>
    <w:tmpl w:val="30A6CB76"/>
    <w:lvl w:ilvl="0" w:tplc="0CB009CA">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2ECA6A">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7E94A2">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0CD746">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548660">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1C4E34">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D806C2">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DAA2BE">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6CB4E2">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CCF0DB7"/>
    <w:multiLevelType w:val="hybridMultilevel"/>
    <w:tmpl w:val="974CC7E2"/>
    <w:lvl w:ilvl="0" w:tplc="C3A28FF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C091DE">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0663AC4">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638E45A">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C4EF792">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F480774">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E5028A4">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41C3962">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88B8A0">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6EBD12B1"/>
    <w:multiLevelType w:val="hybridMultilevel"/>
    <w:tmpl w:val="72BADABA"/>
    <w:lvl w:ilvl="0" w:tplc="C7BAB77E">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ACDA2E">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4EE976">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12B5B4">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B6F20E">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EA54E6">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722156">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1A4532">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AC995E">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06C358A"/>
    <w:multiLevelType w:val="hybridMultilevel"/>
    <w:tmpl w:val="45A2BE6C"/>
    <w:lvl w:ilvl="0" w:tplc="E99A67A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0249FAE">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F22C6D0">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B9090C0">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A6606A">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610FE66">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9AEEAEA">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8762CEE">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1A2414">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7" w15:restartNumberingAfterBreak="0">
    <w:nsid w:val="70F821BD"/>
    <w:multiLevelType w:val="hybridMultilevel"/>
    <w:tmpl w:val="1B0E715C"/>
    <w:lvl w:ilvl="0" w:tplc="2EB433F4">
      <w:start w:val="1"/>
      <w:numFmt w:val="bullet"/>
      <w:lvlText w:val="•"/>
      <w:lvlJc w:val="left"/>
      <w:pPr>
        <w:ind w:left="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5A4196">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8A4570">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F6ED14">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34D534">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781D0C">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127A82">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98CB58">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2C1C64">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2E63FE1"/>
    <w:multiLevelType w:val="hybridMultilevel"/>
    <w:tmpl w:val="C8D2BA08"/>
    <w:lvl w:ilvl="0" w:tplc="7712783C">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14040C">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E45C76">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EA9F62">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4E49BC">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62D726">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103984">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485F10">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540472">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410504D"/>
    <w:multiLevelType w:val="hybridMultilevel"/>
    <w:tmpl w:val="E1B46E5E"/>
    <w:lvl w:ilvl="0" w:tplc="A994131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CDE1E20">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70F8C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302516">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D8EBFDE">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C051B4">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EB2AB20">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02BD8C">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C506300">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0" w15:restartNumberingAfterBreak="0">
    <w:nsid w:val="754106B7"/>
    <w:multiLevelType w:val="hybridMultilevel"/>
    <w:tmpl w:val="AEA0AE48"/>
    <w:lvl w:ilvl="0" w:tplc="7644A05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B8C474">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6087DC">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9DE7D48">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CB2ADE8">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3C3FF8">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D2539E">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5C1C02">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186718">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1" w15:restartNumberingAfterBreak="0">
    <w:nsid w:val="78AA51D0"/>
    <w:multiLevelType w:val="hybridMultilevel"/>
    <w:tmpl w:val="B3C4E24C"/>
    <w:lvl w:ilvl="0" w:tplc="FD8477B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92A168">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C4DE5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0002236">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22CF4F8">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E16EF7A">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E0F5EA">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8EEC1AC">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43A0FEC">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2" w15:restartNumberingAfterBreak="0">
    <w:nsid w:val="79E34587"/>
    <w:multiLevelType w:val="hybridMultilevel"/>
    <w:tmpl w:val="FD401592"/>
    <w:lvl w:ilvl="0" w:tplc="D112486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C0106C">
      <w:start w:val="1"/>
      <w:numFmt w:val="lowerLetter"/>
      <w:lvlText w:val="%2"/>
      <w:lvlJc w:val="left"/>
      <w:pPr>
        <w:ind w:left="1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0E8C4A">
      <w:start w:val="1"/>
      <w:numFmt w:val="lowerRoman"/>
      <w:lvlText w:val="%3"/>
      <w:lvlJc w:val="left"/>
      <w:pPr>
        <w:ind w:left="2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B23C28">
      <w:start w:val="1"/>
      <w:numFmt w:val="decimal"/>
      <w:lvlText w:val="%4"/>
      <w:lvlJc w:val="left"/>
      <w:pPr>
        <w:ind w:left="3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B3E90C8">
      <w:start w:val="1"/>
      <w:numFmt w:val="lowerLetter"/>
      <w:lvlText w:val="%5"/>
      <w:lvlJc w:val="left"/>
      <w:pPr>
        <w:ind w:left="3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AB23228">
      <w:start w:val="1"/>
      <w:numFmt w:val="lowerRoman"/>
      <w:lvlText w:val="%6"/>
      <w:lvlJc w:val="left"/>
      <w:pPr>
        <w:ind w:left="4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36437AA">
      <w:start w:val="1"/>
      <w:numFmt w:val="decimal"/>
      <w:lvlText w:val="%7"/>
      <w:lvlJc w:val="left"/>
      <w:pPr>
        <w:ind w:left="5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3E098BA">
      <w:start w:val="1"/>
      <w:numFmt w:val="lowerLetter"/>
      <w:lvlText w:val="%8"/>
      <w:lvlJc w:val="left"/>
      <w:pPr>
        <w:ind w:left="5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22EEE7C">
      <w:start w:val="1"/>
      <w:numFmt w:val="lowerRoman"/>
      <w:lvlText w:val="%9"/>
      <w:lvlJc w:val="left"/>
      <w:pPr>
        <w:ind w:left="6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3" w15:restartNumberingAfterBreak="0">
    <w:nsid w:val="7C774627"/>
    <w:multiLevelType w:val="hybridMultilevel"/>
    <w:tmpl w:val="229039CA"/>
    <w:lvl w:ilvl="0" w:tplc="55BC95FE">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F40BE8">
      <w:start w:val="1"/>
      <w:numFmt w:val="bullet"/>
      <w:lvlText w:val="o"/>
      <w:lvlJc w:val="left"/>
      <w:pPr>
        <w:ind w:left="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B2DFF8">
      <w:start w:val="1"/>
      <w:numFmt w:val="bullet"/>
      <w:lvlText w:val="▪"/>
      <w:lvlJc w:val="left"/>
      <w:pPr>
        <w:ind w:left="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485D14">
      <w:start w:val="1"/>
      <w:numFmt w:val="bullet"/>
      <w:lvlText w:val="•"/>
      <w:lvlJc w:val="left"/>
      <w:pPr>
        <w:ind w:left="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B6946E">
      <w:start w:val="1"/>
      <w:numFmt w:val="bullet"/>
      <w:lvlText w:val="o"/>
      <w:lvlJc w:val="left"/>
      <w:pPr>
        <w:ind w:left="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12E2EE">
      <w:start w:val="1"/>
      <w:numFmt w:val="bullet"/>
      <w:lvlText w:val="▪"/>
      <w:lvlJc w:val="left"/>
      <w:pPr>
        <w:ind w:left="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E873B0">
      <w:start w:val="1"/>
      <w:numFmt w:val="bullet"/>
      <w:lvlText w:val="•"/>
      <w:lvlJc w:val="left"/>
      <w:pPr>
        <w:ind w:left="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2CF974">
      <w:start w:val="1"/>
      <w:numFmt w:val="bullet"/>
      <w:lvlText w:val="o"/>
      <w:lvlJc w:val="left"/>
      <w:pPr>
        <w:ind w:left="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E2F29E">
      <w:start w:val="1"/>
      <w:numFmt w:val="bullet"/>
      <w:lvlText w:val="▪"/>
      <w:lvlJc w:val="left"/>
      <w:pPr>
        <w:ind w:left="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30"/>
  </w:num>
  <w:num w:numId="2">
    <w:abstractNumId w:val="55"/>
  </w:num>
  <w:num w:numId="3">
    <w:abstractNumId w:val="13"/>
  </w:num>
  <w:num w:numId="4">
    <w:abstractNumId w:val="53"/>
  </w:num>
  <w:num w:numId="5">
    <w:abstractNumId w:val="50"/>
  </w:num>
  <w:num w:numId="6">
    <w:abstractNumId w:val="31"/>
  </w:num>
  <w:num w:numId="7">
    <w:abstractNumId w:val="63"/>
  </w:num>
  <w:num w:numId="8">
    <w:abstractNumId w:val="21"/>
  </w:num>
  <w:num w:numId="9">
    <w:abstractNumId w:val="11"/>
  </w:num>
  <w:num w:numId="10">
    <w:abstractNumId w:val="0"/>
  </w:num>
  <w:num w:numId="11">
    <w:abstractNumId w:val="28"/>
  </w:num>
  <w:num w:numId="12">
    <w:abstractNumId w:val="2"/>
  </w:num>
  <w:num w:numId="13">
    <w:abstractNumId w:val="33"/>
  </w:num>
  <w:num w:numId="14">
    <w:abstractNumId w:val="46"/>
  </w:num>
  <w:num w:numId="15">
    <w:abstractNumId w:val="6"/>
  </w:num>
  <w:num w:numId="16">
    <w:abstractNumId w:val="5"/>
  </w:num>
  <w:num w:numId="17">
    <w:abstractNumId w:val="7"/>
  </w:num>
  <w:num w:numId="18">
    <w:abstractNumId w:val="10"/>
  </w:num>
  <w:num w:numId="19">
    <w:abstractNumId w:val="35"/>
  </w:num>
  <w:num w:numId="20">
    <w:abstractNumId w:val="4"/>
  </w:num>
  <w:num w:numId="21">
    <w:abstractNumId w:val="25"/>
  </w:num>
  <w:num w:numId="22">
    <w:abstractNumId w:val="62"/>
  </w:num>
  <w:num w:numId="23">
    <w:abstractNumId w:val="52"/>
  </w:num>
  <w:num w:numId="24">
    <w:abstractNumId w:val="20"/>
  </w:num>
  <w:num w:numId="25">
    <w:abstractNumId w:val="40"/>
  </w:num>
  <w:num w:numId="26">
    <w:abstractNumId w:val="54"/>
  </w:num>
  <w:num w:numId="27">
    <w:abstractNumId w:val="27"/>
  </w:num>
  <w:num w:numId="28">
    <w:abstractNumId w:val="38"/>
  </w:num>
  <w:num w:numId="29">
    <w:abstractNumId w:val="19"/>
  </w:num>
  <w:num w:numId="30">
    <w:abstractNumId w:val="61"/>
  </w:num>
  <w:num w:numId="31">
    <w:abstractNumId w:val="8"/>
  </w:num>
  <w:num w:numId="32">
    <w:abstractNumId w:val="48"/>
  </w:num>
  <w:num w:numId="33">
    <w:abstractNumId w:val="12"/>
  </w:num>
  <w:num w:numId="34">
    <w:abstractNumId w:val="29"/>
  </w:num>
  <w:num w:numId="35">
    <w:abstractNumId w:val="39"/>
  </w:num>
  <w:num w:numId="36">
    <w:abstractNumId w:val="44"/>
  </w:num>
  <w:num w:numId="37">
    <w:abstractNumId w:val="45"/>
  </w:num>
  <w:num w:numId="38">
    <w:abstractNumId w:val="14"/>
  </w:num>
  <w:num w:numId="39">
    <w:abstractNumId w:val="16"/>
  </w:num>
  <w:num w:numId="40">
    <w:abstractNumId w:val="37"/>
  </w:num>
  <w:num w:numId="41">
    <w:abstractNumId w:val="57"/>
  </w:num>
  <w:num w:numId="42">
    <w:abstractNumId w:val="34"/>
  </w:num>
  <w:num w:numId="43">
    <w:abstractNumId w:val="60"/>
  </w:num>
  <w:num w:numId="44">
    <w:abstractNumId w:val="32"/>
  </w:num>
  <w:num w:numId="45">
    <w:abstractNumId w:val="47"/>
  </w:num>
  <w:num w:numId="46">
    <w:abstractNumId w:val="49"/>
  </w:num>
  <w:num w:numId="47">
    <w:abstractNumId w:val="26"/>
  </w:num>
  <w:num w:numId="48">
    <w:abstractNumId w:val="42"/>
  </w:num>
  <w:num w:numId="49">
    <w:abstractNumId w:val="17"/>
  </w:num>
  <w:num w:numId="50">
    <w:abstractNumId w:val="56"/>
  </w:num>
  <w:num w:numId="51">
    <w:abstractNumId w:val="43"/>
  </w:num>
  <w:num w:numId="52">
    <w:abstractNumId w:val="3"/>
  </w:num>
  <w:num w:numId="53">
    <w:abstractNumId w:val="18"/>
  </w:num>
  <w:num w:numId="54">
    <w:abstractNumId w:val="1"/>
  </w:num>
  <w:num w:numId="55">
    <w:abstractNumId w:val="36"/>
  </w:num>
  <w:num w:numId="56">
    <w:abstractNumId w:val="23"/>
  </w:num>
  <w:num w:numId="57">
    <w:abstractNumId w:val="9"/>
  </w:num>
  <w:num w:numId="58">
    <w:abstractNumId w:val="58"/>
  </w:num>
  <w:num w:numId="59">
    <w:abstractNumId w:val="59"/>
  </w:num>
  <w:num w:numId="60">
    <w:abstractNumId w:val="24"/>
  </w:num>
  <w:num w:numId="61">
    <w:abstractNumId w:val="22"/>
  </w:num>
  <w:num w:numId="62">
    <w:abstractNumId w:val="51"/>
  </w:num>
  <w:num w:numId="63">
    <w:abstractNumId w:val="15"/>
  </w:num>
  <w:num w:numId="64">
    <w:abstractNumId w:val="4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doNotDisplayPageBoundaries/>
  <w:mirrorMargins/>
  <w:defaultTabStop w:val="708"/>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4C0"/>
    <w:rsid w:val="001A6D4B"/>
    <w:rsid w:val="006D14C0"/>
    <w:rsid w:val="00BD7B2B"/>
    <w:rsid w:val="00C4391A"/>
    <w:rsid w:val="00C95492"/>
    <w:rsid w:val="00D12E11"/>
    <w:rsid w:val="00E551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0F7E"/>
  <w15:docId w15:val="{58628410-AC1A-4F13-8A0F-54D1C707F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47" w:lineRule="auto"/>
      <w:ind w:firstLine="500"/>
      <w:jc w:val="both"/>
    </w:pPr>
    <w:rPr>
      <w:rFonts w:ascii="Times New Roman" w:eastAsia="Times New Roman" w:hAnsi="Times New Roman" w:cs="Times New Roman"/>
      <w:color w:val="000000"/>
      <w:sz w:val="28"/>
    </w:rPr>
  </w:style>
  <w:style w:type="paragraph" w:styleId="1">
    <w:name w:val="heading 1"/>
    <w:next w:val="a"/>
    <w:link w:val="10"/>
    <w:uiPriority w:val="9"/>
    <w:unhideWhenUsed/>
    <w:qFormat/>
    <w:pPr>
      <w:keepNext/>
      <w:keepLines/>
      <w:spacing w:after="0"/>
      <w:ind w:left="10" w:hanging="10"/>
      <w:outlineLvl w:val="0"/>
    </w:pPr>
    <w:rPr>
      <w:rFonts w:ascii="Franklin Gothic" w:eastAsia="Franklin Gothic" w:hAnsi="Franklin Gothic" w:cs="Franklin Gothic"/>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Franklin Gothic" w:eastAsia="Franklin Gothic" w:hAnsi="Franklin Gothic" w:cs="Franklin Gothic"/>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7.xml"/><Relationship Id="rId18" Type="http://schemas.openxmlformats.org/officeDocument/2006/relationships/header" Target="header12.xml"/><Relationship Id="rId26" Type="http://schemas.openxmlformats.org/officeDocument/2006/relationships/header" Target="header20.xml"/><Relationship Id="rId39" Type="http://schemas.openxmlformats.org/officeDocument/2006/relationships/header" Target="header32.xml"/><Relationship Id="rId21" Type="http://schemas.openxmlformats.org/officeDocument/2006/relationships/header" Target="header15.xml"/><Relationship Id="rId34" Type="http://schemas.openxmlformats.org/officeDocument/2006/relationships/header" Target="header28.xml"/><Relationship Id="rId42" Type="http://schemas.openxmlformats.org/officeDocument/2006/relationships/header" Target="header35.xml"/><Relationship Id="rId47" Type="http://schemas.openxmlformats.org/officeDocument/2006/relationships/header" Target="header39.xml"/><Relationship Id="rId50" Type="http://schemas.openxmlformats.org/officeDocument/2006/relationships/header" Target="header42.xml"/><Relationship Id="rId55" Type="http://schemas.openxmlformats.org/officeDocument/2006/relationships/header" Target="header47.xml"/><Relationship Id="rId63" Type="http://schemas.openxmlformats.org/officeDocument/2006/relationships/header" Target="header5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10.xml"/><Relationship Id="rId29" Type="http://schemas.openxmlformats.org/officeDocument/2006/relationships/header" Target="header2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eader" Target="header18.xml"/><Relationship Id="rId32" Type="http://schemas.openxmlformats.org/officeDocument/2006/relationships/header" Target="header26.xml"/><Relationship Id="rId37" Type="http://schemas.openxmlformats.org/officeDocument/2006/relationships/image" Target="media/image1.png"/><Relationship Id="rId40" Type="http://schemas.openxmlformats.org/officeDocument/2006/relationships/header" Target="header33.xml"/><Relationship Id="rId45" Type="http://schemas.openxmlformats.org/officeDocument/2006/relationships/header" Target="header37.xml"/><Relationship Id="rId53" Type="http://schemas.openxmlformats.org/officeDocument/2006/relationships/header" Target="header45.xml"/><Relationship Id="rId58" Type="http://schemas.openxmlformats.org/officeDocument/2006/relationships/header" Target="header50.xml"/><Relationship Id="rId66"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header" Target="header17.xml"/><Relationship Id="rId28" Type="http://schemas.openxmlformats.org/officeDocument/2006/relationships/header" Target="header22.xml"/><Relationship Id="rId36" Type="http://schemas.openxmlformats.org/officeDocument/2006/relationships/header" Target="header30.xml"/><Relationship Id="rId49" Type="http://schemas.openxmlformats.org/officeDocument/2006/relationships/header" Target="header41.xml"/><Relationship Id="rId57" Type="http://schemas.openxmlformats.org/officeDocument/2006/relationships/header" Target="header49.xml"/><Relationship Id="rId61" Type="http://schemas.openxmlformats.org/officeDocument/2006/relationships/header" Target="header53.xml"/><Relationship Id="rId10" Type="http://schemas.openxmlformats.org/officeDocument/2006/relationships/header" Target="header4.xml"/><Relationship Id="rId19" Type="http://schemas.openxmlformats.org/officeDocument/2006/relationships/header" Target="header13.xml"/><Relationship Id="rId31" Type="http://schemas.openxmlformats.org/officeDocument/2006/relationships/header" Target="header25.xml"/><Relationship Id="rId44" Type="http://schemas.openxmlformats.org/officeDocument/2006/relationships/image" Target="media/image2.png"/><Relationship Id="rId52" Type="http://schemas.openxmlformats.org/officeDocument/2006/relationships/header" Target="header44.xml"/><Relationship Id="rId60" Type="http://schemas.openxmlformats.org/officeDocument/2006/relationships/header" Target="header52.xml"/><Relationship Id="rId65" Type="http://schemas.openxmlformats.org/officeDocument/2006/relationships/header" Target="header57.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6.xml"/><Relationship Id="rId27" Type="http://schemas.openxmlformats.org/officeDocument/2006/relationships/header" Target="header21.xml"/><Relationship Id="rId30" Type="http://schemas.openxmlformats.org/officeDocument/2006/relationships/header" Target="header24.xml"/><Relationship Id="rId35" Type="http://schemas.openxmlformats.org/officeDocument/2006/relationships/header" Target="header29.xml"/><Relationship Id="rId43" Type="http://schemas.openxmlformats.org/officeDocument/2006/relationships/header" Target="header36.xml"/><Relationship Id="rId48" Type="http://schemas.openxmlformats.org/officeDocument/2006/relationships/header" Target="header40.xml"/><Relationship Id="rId56" Type="http://schemas.openxmlformats.org/officeDocument/2006/relationships/header" Target="header48.xml"/><Relationship Id="rId64" Type="http://schemas.openxmlformats.org/officeDocument/2006/relationships/header" Target="header56.xml"/><Relationship Id="rId8" Type="http://schemas.openxmlformats.org/officeDocument/2006/relationships/header" Target="header2.xml"/><Relationship Id="rId51" Type="http://schemas.openxmlformats.org/officeDocument/2006/relationships/header" Target="header43.xml"/><Relationship Id="rId3" Type="http://schemas.openxmlformats.org/officeDocument/2006/relationships/settings" Target="settings.xml"/><Relationship Id="rId12" Type="http://schemas.openxmlformats.org/officeDocument/2006/relationships/header" Target="header6.xml"/><Relationship Id="rId17" Type="http://schemas.openxmlformats.org/officeDocument/2006/relationships/header" Target="header11.xml"/><Relationship Id="rId25" Type="http://schemas.openxmlformats.org/officeDocument/2006/relationships/header" Target="header19.xml"/><Relationship Id="rId33" Type="http://schemas.openxmlformats.org/officeDocument/2006/relationships/header" Target="header27.xml"/><Relationship Id="rId38" Type="http://schemas.openxmlformats.org/officeDocument/2006/relationships/header" Target="header31.xml"/><Relationship Id="rId46" Type="http://schemas.openxmlformats.org/officeDocument/2006/relationships/header" Target="header38.xml"/><Relationship Id="rId59" Type="http://schemas.openxmlformats.org/officeDocument/2006/relationships/header" Target="header51.xml"/><Relationship Id="rId67" Type="http://schemas.openxmlformats.org/officeDocument/2006/relationships/theme" Target="theme/theme1.xml"/><Relationship Id="rId20" Type="http://schemas.openxmlformats.org/officeDocument/2006/relationships/header" Target="header14.xml"/><Relationship Id="rId41" Type="http://schemas.openxmlformats.org/officeDocument/2006/relationships/header" Target="header34.xml"/><Relationship Id="rId54" Type="http://schemas.openxmlformats.org/officeDocument/2006/relationships/header" Target="header46.xml"/><Relationship Id="rId62" Type="http://schemas.openxmlformats.org/officeDocument/2006/relationships/header" Target="header5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27718</Words>
  <Characters>157993</Characters>
  <Application>Microsoft Office Word</Application>
  <DocSecurity>0</DocSecurity>
  <Lines>1316</Lines>
  <Paragraphs>370</Paragraphs>
  <ScaleCrop>false</ScaleCrop>
  <HeadingPairs>
    <vt:vector size="2" baseType="variant">
      <vt:variant>
        <vt:lpstr>Название</vt:lpstr>
      </vt:variant>
      <vt:variant>
        <vt:i4>1</vt:i4>
      </vt:variant>
    </vt:vector>
  </HeadingPairs>
  <TitlesOfParts>
    <vt:vector size="1" baseType="lpstr">
      <vt:lpstr>Microsoft Word - 88 2018</vt:lpstr>
    </vt:vector>
  </TitlesOfParts>
  <Company>HP</Company>
  <LinksUpToDate>false</LinksUpToDate>
  <CharactersWithSpaces>185341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- 88 2018</dc:title>
  <dc:subject/>
  <dc:creator>Admin</dc:creator>
  <cp:keywords/>
  <cp:lastModifiedBy>Виолетта Угоренко</cp:lastModifiedBy>
  <cp:revision>4</cp:revision>
  <dcterms:created xsi:type="dcterms:W3CDTF">2025-09-05T05:16:00Z</dcterms:created>
  <dcterms:modified xsi:type="dcterms:W3CDTF">2025-10-16T20:49:00Z</dcterms:modified>
</cp:coreProperties>
</file>