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D8E" w:rsidRPr="00083D8E" w:rsidRDefault="00083D8E" w:rsidP="00083D8E">
      <w:pPr>
        <w:widowControl w:val="0"/>
        <w:snapToGrid w:val="0"/>
        <w:spacing w:after="120"/>
        <w:jc w:val="right"/>
      </w:pPr>
      <w:r w:rsidRPr="00083D8E">
        <w:t>УТВЕРЖДАЮ</w:t>
      </w:r>
    </w:p>
    <w:p w:rsidR="00083D8E" w:rsidRPr="00083D8E" w:rsidRDefault="00083D8E" w:rsidP="00083D8E">
      <w:pPr>
        <w:widowControl w:val="0"/>
        <w:snapToGrid w:val="0"/>
        <w:jc w:val="right"/>
      </w:pPr>
      <w:r w:rsidRPr="00083D8E">
        <w:t>Руководитель предприятия</w:t>
      </w:r>
    </w:p>
    <w:p w:rsidR="00083D8E" w:rsidRPr="00083D8E" w:rsidRDefault="00083D8E" w:rsidP="00083D8E">
      <w:pPr>
        <w:widowControl w:val="0"/>
        <w:snapToGrid w:val="0"/>
        <w:spacing w:before="120"/>
        <w:jc w:val="right"/>
      </w:pPr>
      <w:r w:rsidRPr="00083D8E">
        <w:t>_______________________</w:t>
      </w:r>
    </w:p>
    <w:p w:rsidR="00083D8E" w:rsidRPr="00083D8E" w:rsidRDefault="00083D8E" w:rsidP="00083D8E">
      <w:pPr>
        <w:widowControl w:val="0"/>
        <w:snapToGrid w:val="0"/>
        <w:ind w:right="1104"/>
        <w:jc w:val="right"/>
        <w:rPr>
          <w:sz w:val="20"/>
          <w:szCs w:val="20"/>
        </w:rPr>
      </w:pPr>
      <w:r w:rsidRPr="00083D8E">
        <w:rPr>
          <w:sz w:val="20"/>
          <w:szCs w:val="20"/>
        </w:rPr>
        <w:t>(Ф.И.О.)</w:t>
      </w:r>
    </w:p>
    <w:p w:rsidR="00083D8E" w:rsidRPr="00083D8E" w:rsidRDefault="00083D8E" w:rsidP="00083D8E">
      <w:pPr>
        <w:widowControl w:val="0"/>
        <w:snapToGrid w:val="0"/>
        <w:jc w:val="right"/>
      </w:pPr>
      <w:r w:rsidRPr="00083D8E">
        <w:t>_______________________</w:t>
      </w:r>
    </w:p>
    <w:p w:rsidR="00083D8E" w:rsidRPr="00083D8E" w:rsidRDefault="00083D8E" w:rsidP="00083D8E">
      <w:pPr>
        <w:widowControl w:val="0"/>
        <w:snapToGrid w:val="0"/>
        <w:ind w:right="254"/>
        <w:jc w:val="right"/>
        <w:rPr>
          <w:sz w:val="20"/>
          <w:szCs w:val="20"/>
        </w:rPr>
      </w:pPr>
      <w:r w:rsidRPr="00083D8E">
        <w:rPr>
          <w:sz w:val="20"/>
          <w:szCs w:val="20"/>
        </w:rPr>
        <w:t>(подпись, печать предприятия)</w:t>
      </w:r>
    </w:p>
    <w:p w:rsidR="00083D8E" w:rsidRPr="00083D8E" w:rsidRDefault="00083D8E" w:rsidP="00083D8E">
      <w:pPr>
        <w:widowControl w:val="0"/>
        <w:snapToGrid w:val="0"/>
        <w:jc w:val="right"/>
      </w:pPr>
      <w:r w:rsidRPr="00083D8E">
        <w:t>«___» ___________ 2026 г.</w:t>
      </w:r>
    </w:p>
    <w:p w:rsidR="00083D8E" w:rsidRPr="00083D8E" w:rsidRDefault="00083D8E" w:rsidP="00083D8E">
      <w:pPr>
        <w:widowControl w:val="0"/>
        <w:snapToGrid w:val="0"/>
        <w:spacing w:after="240"/>
        <w:jc w:val="right"/>
      </w:pPr>
    </w:p>
    <w:p w:rsidR="00083D8E" w:rsidRPr="00083D8E" w:rsidRDefault="00083D8E" w:rsidP="00083D8E">
      <w:pPr>
        <w:widowControl w:val="0"/>
        <w:snapToGrid w:val="0"/>
        <w:spacing w:after="240"/>
        <w:jc w:val="center"/>
      </w:pPr>
      <w:r w:rsidRPr="00083D8E">
        <w:t xml:space="preserve">Учреждение образования </w:t>
      </w:r>
      <w:r w:rsidRPr="00083D8E">
        <w:br/>
        <w:t>«Белорусский государственный технологический университет»</w:t>
      </w:r>
    </w:p>
    <w:p w:rsidR="00083D8E" w:rsidRPr="00083D8E" w:rsidRDefault="00083D8E" w:rsidP="00083D8E">
      <w:pPr>
        <w:widowControl w:val="0"/>
        <w:tabs>
          <w:tab w:val="left" w:pos="2160"/>
          <w:tab w:val="left" w:pos="10035"/>
        </w:tabs>
        <w:snapToGrid w:val="0"/>
        <w:jc w:val="center"/>
      </w:pPr>
      <w:r w:rsidRPr="00083D8E">
        <w:t>Факультет информационных технологий</w:t>
      </w:r>
    </w:p>
    <w:p w:rsidR="00083D8E" w:rsidRPr="00083D8E" w:rsidRDefault="00083D8E" w:rsidP="00083D8E">
      <w:pPr>
        <w:widowControl w:val="0"/>
        <w:tabs>
          <w:tab w:val="left" w:pos="2160"/>
          <w:tab w:val="left" w:pos="10035"/>
        </w:tabs>
        <w:snapToGrid w:val="0"/>
        <w:jc w:val="center"/>
      </w:pPr>
      <w:r w:rsidRPr="00083D8E">
        <w:t>Кафедра информационных систем и технологий</w:t>
      </w:r>
    </w:p>
    <w:p w:rsidR="00083D8E" w:rsidRPr="00083D8E" w:rsidRDefault="00083D8E" w:rsidP="00083D8E">
      <w:pPr>
        <w:widowControl w:val="0"/>
        <w:tabs>
          <w:tab w:val="left" w:pos="2160"/>
          <w:tab w:val="left" w:pos="10035"/>
        </w:tabs>
        <w:snapToGrid w:val="0"/>
        <w:spacing w:after="120"/>
        <w:jc w:val="center"/>
      </w:pPr>
      <w:r w:rsidRPr="00083D8E">
        <w:t xml:space="preserve">Специальность 6-05-0611-01 Информационные системы и технологии </w:t>
      </w:r>
      <w:r w:rsidRPr="00083D8E">
        <w:br/>
        <w:t>(Информационные системы)</w:t>
      </w:r>
    </w:p>
    <w:p w:rsidR="00083D8E" w:rsidRPr="00083D8E" w:rsidRDefault="00083D8E" w:rsidP="00083D8E">
      <w:pPr>
        <w:widowControl w:val="0"/>
        <w:tabs>
          <w:tab w:val="left" w:pos="2160"/>
          <w:tab w:val="left" w:pos="10035"/>
        </w:tabs>
        <w:snapToGrid w:val="0"/>
        <w:spacing w:after="120"/>
        <w:rPr>
          <w:u w:val="single"/>
        </w:rPr>
      </w:pPr>
    </w:p>
    <w:p w:rsidR="00083D8E" w:rsidRPr="00083D8E" w:rsidRDefault="00083D8E" w:rsidP="00083D8E">
      <w:pPr>
        <w:widowControl w:val="0"/>
        <w:tabs>
          <w:tab w:val="left" w:pos="2160"/>
          <w:tab w:val="left" w:pos="10035"/>
        </w:tabs>
        <w:snapToGrid w:val="0"/>
        <w:spacing w:after="120"/>
        <w:jc w:val="center"/>
        <w:rPr>
          <w:b/>
        </w:rPr>
      </w:pPr>
      <w:r w:rsidRPr="00083D8E">
        <w:rPr>
          <w:b/>
        </w:rPr>
        <w:t>ОТЧЕТ</w:t>
      </w:r>
    </w:p>
    <w:p w:rsidR="00083D8E" w:rsidRPr="00083D8E" w:rsidRDefault="00083D8E" w:rsidP="00083D8E">
      <w:pPr>
        <w:widowControl w:val="0"/>
        <w:tabs>
          <w:tab w:val="left" w:pos="2160"/>
          <w:tab w:val="left" w:pos="10035"/>
        </w:tabs>
        <w:snapToGrid w:val="0"/>
        <w:jc w:val="center"/>
        <w:rPr>
          <w:u w:val="single"/>
        </w:rPr>
      </w:pPr>
      <w:r w:rsidRPr="00083D8E">
        <w:t>по технологической практике</w:t>
      </w:r>
    </w:p>
    <w:p w:rsidR="00083D8E" w:rsidRPr="00083D8E" w:rsidRDefault="00083D8E" w:rsidP="00083D8E">
      <w:pPr>
        <w:widowControl w:val="0"/>
        <w:tabs>
          <w:tab w:val="left" w:pos="2160"/>
        </w:tabs>
        <w:snapToGrid w:val="0"/>
        <w:spacing w:before="120"/>
        <w:jc w:val="center"/>
        <w:rPr>
          <w:u w:val="single"/>
        </w:rPr>
      </w:pPr>
      <w:r w:rsidRPr="00083D8E">
        <w:t xml:space="preserve">в </w:t>
      </w:r>
      <w:r w:rsidRPr="00083D8E">
        <w:rPr>
          <w:u w:val="single"/>
        </w:rPr>
        <w:t>ОАО «</w:t>
      </w:r>
      <w:proofErr w:type="spellStart"/>
      <w:r w:rsidRPr="00083D8E">
        <w:rPr>
          <w:u w:val="single"/>
        </w:rPr>
        <w:t>ИнДев</w:t>
      </w:r>
      <w:proofErr w:type="spellEnd"/>
      <w:r w:rsidRPr="00083D8E">
        <w:rPr>
          <w:u w:val="single"/>
        </w:rPr>
        <w:t xml:space="preserve"> </w:t>
      </w:r>
      <w:proofErr w:type="spellStart"/>
      <w:r w:rsidRPr="00083D8E">
        <w:rPr>
          <w:u w:val="single"/>
        </w:rPr>
        <w:t>Солюшенс</w:t>
      </w:r>
      <w:proofErr w:type="spellEnd"/>
      <w:r w:rsidRPr="00083D8E">
        <w:rPr>
          <w:u w:val="single"/>
        </w:rPr>
        <w:t>»</w:t>
      </w:r>
      <w:r>
        <w:rPr>
          <w:u w:val="single"/>
          <w:lang w:val="en-US"/>
        </w:rPr>
        <w:t xml:space="preserve"> </w:t>
      </w:r>
      <w:r w:rsidRPr="00083D8E">
        <w:rPr>
          <w:u w:val="single"/>
        </w:rPr>
        <w:t>22.06.2026 – 19.07.2026</w:t>
      </w:r>
    </w:p>
    <w:p w:rsidR="00083D8E" w:rsidRPr="00083D8E" w:rsidRDefault="00083D8E" w:rsidP="00083D8E">
      <w:pPr>
        <w:widowControl w:val="0"/>
        <w:tabs>
          <w:tab w:val="left" w:pos="2160"/>
        </w:tabs>
        <w:snapToGrid w:val="0"/>
        <w:spacing w:after="720"/>
        <w:jc w:val="center"/>
        <w:rPr>
          <w:sz w:val="20"/>
          <w:szCs w:val="20"/>
        </w:rPr>
      </w:pPr>
      <w:r w:rsidRPr="00083D8E">
        <w:rPr>
          <w:sz w:val="20"/>
          <w:szCs w:val="20"/>
        </w:rPr>
        <w:t>(наименование предприятия, сроки практики)</w:t>
      </w:r>
    </w:p>
    <w:p w:rsidR="00083D8E" w:rsidRPr="00083D8E" w:rsidRDefault="00083D8E" w:rsidP="00083D8E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Cs/>
        </w:rPr>
      </w:pPr>
      <w:r w:rsidRPr="00083D8E">
        <w:rPr>
          <w:bCs/>
        </w:rPr>
        <w:t>Исполнитель</w:t>
      </w:r>
    </w:p>
    <w:p w:rsidR="00083D8E" w:rsidRPr="00083D8E" w:rsidRDefault="00083D8E" w:rsidP="00083D8E">
      <w:pPr>
        <w:widowControl w:val="0"/>
        <w:tabs>
          <w:tab w:val="left" w:pos="3686"/>
          <w:tab w:val="left" w:pos="6521"/>
          <w:tab w:val="left" w:pos="9900"/>
        </w:tabs>
        <w:snapToGrid w:val="0"/>
        <w:jc w:val="both"/>
        <w:rPr>
          <w:bCs/>
        </w:rPr>
      </w:pPr>
      <w:r w:rsidRPr="00083D8E">
        <w:rPr>
          <w:bCs/>
        </w:rPr>
        <w:t xml:space="preserve">студент(ка) 3 курса </w:t>
      </w:r>
      <w:r>
        <w:rPr>
          <w:bCs/>
        </w:rPr>
        <w:t>1</w:t>
      </w:r>
      <w:r w:rsidRPr="00083D8E">
        <w:rPr>
          <w:bCs/>
        </w:rPr>
        <w:t xml:space="preserve"> группы</w:t>
      </w:r>
      <w:r w:rsidRPr="00083D8E">
        <w:rPr>
          <w:bCs/>
        </w:rPr>
        <w:tab/>
        <w:t xml:space="preserve">  ________________</w:t>
      </w:r>
      <w:r w:rsidRPr="00083D8E">
        <w:rPr>
          <w:bCs/>
        </w:rPr>
        <w:tab/>
      </w:r>
      <w:r>
        <w:rPr>
          <w:bCs/>
        </w:rPr>
        <w:t>Угоренко В.Р.</w:t>
      </w:r>
    </w:p>
    <w:p w:rsidR="00083D8E" w:rsidRPr="00083D8E" w:rsidRDefault="00083D8E" w:rsidP="00083D8E">
      <w:pPr>
        <w:widowControl w:val="0"/>
        <w:tabs>
          <w:tab w:val="left" w:pos="4111"/>
          <w:tab w:val="left" w:pos="7230"/>
          <w:tab w:val="left" w:pos="9900"/>
        </w:tabs>
        <w:snapToGrid w:val="0"/>
        <w:spacing w:after="600"/>
        <w:ind w:firstLine="4253"/>
        <w:rPr>
          <w:bCs/>
          <w:sz w:val="20"/>
          <w:szCs w:val="20"/>
        </w:rPr>
      </w:pPr>
      <w:r w:rsidRPr="00083D8E">
        <w:rPr>
          <w:bCs/>
          <w:sz w:val="20"/>
          <w:szCs w:val="20"/>
        </w:rPr>
        <w:t>(подпись, дата)</w:t>
      </w:r>
    </w:p>
    <w:p w:rsidR="00083D8E" w:rsidRPr="00083D8E" w:rsidRDefault="00083D8E" w:rsidP="00BA0041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jc w:val="both"/>
        <w:rPr>
          <w:bCs/>
        </w:rPr>
      </w:pPr>
      <w:r w:rsidRPr="00083D8E">
        <w:rPr>
          <w:bCs/>
        </w:rPr>
        <w:t>Руководитель практики</w:t>
      </w:r>
    </w:p>
    <w:p w:rsidR="00083D8E" w:rsidRPr="00083D8E" w:rsidRDefault="00083D8E" w:rsidP="00BA0041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jc w:val="both"/>
        <w:rPr>
          <w:bCs/>
        </w:rPr>
      </w:pPr>
      <w:r w:rsidRPr="00083D8E">
        <w:rPr>
          <w:bCs/>
        </w:rPr>
        <w:t>от предприятия</w:t>
      </w:r>
    </w:p>
    <w:p w:rsidR="00083D8E" w:rsidRDefault="00BA0041" w:rsidP="00BA0041">
      <w:r>
        <w:t>з</w:t>
      </w:r>
      <w:r w:rsidR="00083D8E">
        <w:t xml:space="preserve">аместитель начальника </w:t>
      </w:r>
    </w:p>
    <w:p w:rsidR="00083D8E" w:rsidRDefault="00083D8E" w:rsidP="00BA0041">
      <w:r>
        <w:t xml:space="preserve">отдела разработки </w:t>
      </w:r>
    </w:p>
    <w:p w:rsidR="00083D8E" w:rsidRPr="00083D8E" w:rsidRDefault="00BA0041" w:rsidP="00BA0041">
      <w:r>
        <w:t>пользовательских интерфейсов</w:t>
      </w:r>
      <w:r>
        <w:rPr>
          <w:bCs/>
        </w:rPr>
        <w:t xml:space="preserve">  </w:t>
      </w:r>
      <w:r>
        <w:t>_______________</w:t>
      </w:r>
      <w:r w:rsidRPr="00083D8E">
        <w:rPr>
          <w:bCs/>
        </w:rPr>
        <w:tab/>
      </w:r>
      <w:proofErr w:type="spellStart"/>
      <w:r w:rsidR="00083D8E">
        <w:t>Валькович</w:t>
      </w:r>
      <w:proofErr w:type="spellEnd"/>
      <w:r w:rsidR="00083D8E">
        <w:t xml:space="preserve"> В.А.</w:t>
      </w:r>
    </w:p>
    <w:p w:rsidR="00083D8E" w:rsidRPr="00083D8E" w:rsidRDefault="00083D8E" w:rsidP="00083D8E">
      <w:pPr>
        <w:tabs>
          <w:tab w:val="center" w:pos="567"/>
        </w:tabs>
        <w:ind w:firstLine="210"/>
        <w:rPr>
          <w:rFonts w:eastAsia="Calibri"/>
          <w:sz w:val="20"/>
          <w:szCs w:val="20"/>
          <w:lang w:eastAsia="en-US"/>
        </w:rPr>
      </w:pPr>
      <w:r w:rsidRPr="00083D8E">
        <w:rPr>
          <w:rFonts w:eastAsia="Calibri"/>
          <w:sz w:val="20"/>
          <w:szCs w:val="20"/>
          <w:lang w:eastAsia="en-US"/>
        </w:rPr>
        <w:t xml:space="preserve">(должность, печать </w:t>
      </w:r>
      <w:r w:rsidR="00BA0041" w:rsidRPr="00083D8E">
        <w:rPr>
          <w:rFonts w:eastAsia="Calibri"/>
          <w:sz w:val="20"/>
          <w:szCs w:val="20"/>
          <w:lang w:eastAsia="en-US"/>
        </w:rPr>
        <w:t xml:space="preserve">предприятия)  </w:t>
      </w:r>
      <w:r w:rsidRPr="00083D8E">
        <w:rPr>
          <w:rFonts w:eastAsia="Calibri"/>
          <w:sz w:val="20"/>
          <w:szCs w:val="20"/>
          <w:lang w:eastAsia="en-US"/>
        </w:rPr>
        <w:t xml:space="preserve">                     (по</w:t>
      </w:r>
      <w:r w:rsidR="00BA0041">
        <w:rPr>
          <w:rFonts w:eastAsia="Calibri"/>
          <w:sz w:val="20"/>
          <w:szCs w:val="20"/>
          <w:lang w:eastAsia="en-US"/>
        </w:rPr>
        <w:t xml:space="preserve">дпись, дата)                 </w:t>
      </w:r>
      <w:r w:rsidRPr="00083D8E">
        <w:rPr>
          <w:rFonts w:eastAsia="Calibri"/>
          <w:sz w:val="20"/>
          <w:szCs w:val="20"/>
          <w:lang w:eastAsia="en-US"/>
        </w:rPr>
        <w:t>(Ф.И.О. руководителя практики)</w:t>
      </w:r>
    </w:p>
    <w:p w:rsidR="00083D8E" w:rsidRPr="00083D8E" w:rsidRDefault="00083D8E" w:rsidP="00083D8E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jc w:val="both"/>
        <w:rPr>
          <w:bCs/>
        </w:rPr>
      </w:pPr>
    </w:p>
    <w:p w:rsidR="00083D8E" w:rsidRPr="00083D8E" w:rsidRDefault="00083D8E" w:rsidP="00083D8E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jc w:val="both"/>
        <w:rPr>
          <w:bCs/>
        </w:rPr>
      </w:pPr>
      <w:r w:rsidRPr="00083D8E">
        <w:rPr>
          <w:bCs/>
        </w:rPr>
        <w:t>Руководитель практики</w:t>
      </w:r>
    </w:p>
    <w:p w:rsidR="00083D8E" w:rsidRPr="00083D8E" w:rsidRDefault="00083D8E" w:rsidP="00083D8E">
      <w:pPr>
        <w:widowControl w:val="0"/>
        <w:tabs>
          <w:tab w:val="left" w:pos="2160"/>
          <w:tab w:val="left" w:pos="4111"/>
          <w:tab w:val="left" w:pos="4320"/>
          <w:tab w:val="left" w:pos="7200"/>
          <w:tab w:val="left" w:pos="9900"/>
        </w:tabs>
        <w:snapToGrid w:val="0"/>
        <w:jc w:val="both"/>
        <w:rPr>
          <w:bCs/>
        </w:rPr>
      </w:pPr>
      <w:r w:rsidRPr="00083D8E">
        <w:rPr>
          <w:bCs/>
        </w:rPr>
        <w:t>от университета</w:t>
      </w:r>
    </w:p>
    <w:p w:rsidR="00083D8E" w:rsidRPr="00083D8E" w:rsidRDefault="00083D8E" w:rsidP="00083D8E">
      <w:pPr>
        <w:widowControl w:val="0"/>
        <w:tabs>
          <w:tab w:val="left" w:pos="567"/>
          <w:tab w:val="left" w:pos="4111"/>
        </w:tabs>
        <w:snapToGrid w:val="0"/>
        <w:jc w:val="both"/>
      </w:pPr>
      <w:r w:rsidRPr="00083D8E">
        <w:t>ассистент                                      _______________</w:t>
      </w:r>
      <w:r w:rsidRPr="00083D8E">
        <w:tab/>
      </w:r>
      <w:proofErr w:type="spellStart"/>
      <w:r w:rsidRPr="00083D8E">
        <w:t>Алешаускас</w:t>
      </w:r>
      <w:proofErr w:type="spellEnd"/>
      <w:r w:rsidRPr="00083D8E">
        <w:t xml:space="preserve"> В.А.</w:t>
      </w:r>
    </w:p>
    <w:p w:rsidR="00083D8E" w:rsidRPr="00083D8E" w:rsidRDefault="00083D8E" w:rsidP="00083D8E">
      <w:pPr>
        <w:tabs>
          <w:tab w:val="center" w:pos="567"/>
        </w:tabs>
        <w:spacing w:after="720"/>
        <w:ind w:firstLine="3260"/>
        <w:rPr>
          <w:rFonts w:eastAsia="Calibri"/>
          <w:sz w:val="20"/>
          <w:szCs w:val="20"/>
          <w:lang w:eastAsia="en-US"/>
        </w:rPr>
      </w:pPr>
      <w:r w:rsidRPr="00083D8E">
        <w:rPr>
          <w:rFonts w:eastAsia="Calibri"/>
          <w:sz w:val="20"/>
          <w:szCs w:val="20"/>
          <w:lang w:eastAsia="en-US"/>
        </w:rPr>
        <w:tab/>
        <w:t xml:space="preserve">             (подпись, дата)                   </w:t>
      </w:r>
    </w:p>
    <w:p w:rsidR="00083D8E" w:rsidRPr="00083D8E" w:rsidRDefault="00083D8E" w:rsidP="00083D8E">
      <w:pPr>
        <w:widowControl w:val="0"/>
        <w:tabs>
          <w:tab w:val="left" w:pos="7249"/>
        </w:tabs>
        <w:snapToGrid w:val="0"/>
        <w:spacing w:after="240"/>
        <w:jc w:val="both"/>
        <w:rPr>
          <w:u w:val="single"/>
        </w:rPr>
      </w:pPr>
      <w:r w:rsidRPr="00083D8E">
        <w:t xml:space="preserve">Отчет защищен с оценкой </w:t>
      </w:r>
      <w:r w:rsidRPr="00083D8E">
        <w:rPr>
          <w:u w:val="single"/>
        </w:rPr>
        <w:tab/>
      </w:r>
      <w:r w:rsidRPr="00083D8E">
        <w:rPr>
          <w:u w:val="single"/>
        </w:rPr>
        <w:tab/>
      </w:r>
    </w:p>
    <w:p w:rsidR="00083D8E" w:rsidRDefault="00083D8E" w:rsidP="00083D8E">
      <w:r>
        <w:br w:type="page"/>
      </w:r>
    </w:p>
    <w:p w:rsidR="00302FBF" w:rsidRPr="00434945" w:rsidRDefault="00B3564E">
      <w:pPr>
        <w:spacing w:after="200" w:line="276" w:lineRule="auto"/>
        <w:jc w:val="center"/>
      </w:pPr>
      <w:r w:rsidRPr="00434945">
        <w:rPr>
          <w:b/>
          <w:bCs/>
        </w:rPr>
        <w:lastRenderedPageBreak/>
        <w:t>Содержание</w:t>
      </w:r>
    </w:p>
    <w:sdt>
      <w:sdtPr>
        <w:alias w:val="Содержание"/>
        <w:id w:val="1878590295"/>
      </w:sdtPr>
      <w:sdtEndPr/>
      <w:sdtContent>
        <w:p w:rsidR="00DE30D2" w:rsidRDefault="00B356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858221" w:history="1">
            <w:r w:rsidR="00DE30D2" w:rsidRPr="00175369">
              <w:rPr>
                <w:rStyle w:val="a5"/>
                <w:noProof/>
              </w:rPr>
              <w:t>Введение</w:t>
            </w:r>
            <w:r w:rsidR="00DE30D2">
              <w:rPr>
                <w:noProof/>
              </w:rPr>
              <w:tab/>
            </w:r>
            <w:r w:rsidR="00DE30D2">
              <w:rPr>
                <w:noProof/>
              </w:rPr>
              <w:fldChar w:fldCharType="begin"/>
            </w:r>
            <w:r w:rsidR="00DE30D2">
              <w:rPr>
                <w:noProof/>
              </w:rPr>
              <w:instrText xml:space="preserve"> PAGEREF _Toc234858221 \h </w:instrText>
            </w:r>
            <w:r w:rsidR="00DE30D2">
              <w:rPr>
                <w:noProof/>
              </w:rPr>
            </w:r>
            <w:r w:rsidR="00DE30D2">
              <w:rPr>
                <w:noProof/>
              </w:rPr>
              <w:fldChar w:fldCharType="separate"/>
            </w:r>
            <w:r w:rsidR="00DE30D2">
              <w:rPr>
                <w:noProof/>
              </w:rPr>
              <w:t>3</w:t>
            </w:r>
            <w:r w:rsidR="00DE30D2">
              <w:rPr>
                <w:noProof/>
              </w:rPr>
              <w:fldChar w:fldCharType="end"/>
            </w:r>
          </w:hyperlink>
        </w:p>
        <w:p w:rsidR="00DE30D2" w:rsidRDefault="00CD4F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858222" w:history="1">
            <w:r w:rsidR="00DE30D2" w:rsidRPr="00175369">
              <w:rPr>
                <w:rStyle w:val="a5"/>
                <w:noProof/>
              </w:rPr>
              <w:t>1 Ознакомление с предприятием</w:t>
            </w:r>
            <w:r w:rsidR="00DE30D2">
              <w:rPr>
                <w:noProof/>
              </w:rPr>
              <w:tab/>
            </w:r>
            <w:r w:rsidR="00DE30D2">
              <w:rPr>
                <w:noProof/>
              </w:rPr>
              <w:fldChar w:fldCharType="begin"/>
            </w:r>
            <w:r w:rsidR="00DE30D2">
              <w:rPr>
                <w:noProof/>
              </w:rPr>
              <w:instrText xml:space="preserve"> PAGEREF _Toc234858222 \h </w:instrText>
            </w:r>
            <w:r w:rsidR="00DE30D2">
              <w:rPr>
                <w:noProof/>
              </w:rPr>
            </w:r>
            <w:r w:rsidR="00DE30D2">
              <w:rPr>
                <w:noProof/>
              </w:rPr>
              <w:fldChar w:fldCharType="separate"/>
            </w:r>
            <w:r w:rsidR="00DE30D2">
              <w:rPr>
                <w:noProof/>
              </w:rPr>
              <w:t>3</w:t>
            </w:r>
            <w:r w:rsidR="00DE30D2">
              <w:rPr>
                <w:noProof/>
              </w:rPr>
              <w:fldChar w:fldCharType="end"/>
            </w:r>
          </w:hyperlink>
        </w:p>
        <w:p w:rsidR="00DE30D2" w:rsidRDefault="00CD4F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858223" w:history="1">
            <w:r w:rsidR="00DE30D2" w:rsidRPr="00175369">
              <w:rPr>
                <w:rStyle w:val="a5"/>
                <w:noProof/>
              </w:rPr>
              <w:t>1.1 Описание предприятия</w:t>
            </w:r>
            <w:r w:rsidR="00DE30D2">
              <w:rPr>
                <w:noProof/>
              </w:rPr>
              <w:tab/>
            </w:r>
            <w:r w:rsidR="00DE30D2">
              <w:rPr>
                <w:noProof/>
              </w:rPr>
              <w:fldChar w:fldCharType="begin"/>
            </w:r>
            <w:r w:rsidR="00DE30D2">
              <w:rPr>
                <w:noProof/>
              </w:rPr>
              <w:instrText xml:space="preserve"> PAGEREF _Toc234858223 \h </w:instrText>
            </w:r>
            <w:r w:rsidR="00DE30D2">
              <w:rPr>
                <w:noProof/>
              </w:rPr>
            </w:r>
            <w:r w:rsidR="00DE30D2">
              <w:rPr>
                <w:noProof/>
              </w:rPr>
              <w:fldChar w:fldCharType="separate"/>
            </w:r>
            <w:r w:rsidR="00DE30D2">
              <w:rPr>
                <w:noProof/>
              </w:rPr>
              <w:t>3</w:t>
            </w:r>
            <w:r w:rsidR="00DE30D2">
              <w:rPr>
                <w:noProof/>
              </w:rPr>
              <w:fldChar w:fldCharType="end"/>
            </w:r>
          </w:hyperlink>
        </w:p>
        <w:p w:rsidR="00DE30D2" w:rsidRDefault="00CD4F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858224" w:history="1">
            <w:r w:rsidR="00DE30D2" w:rsidRPr="00175369">
              <w:rPr>
                <w:rStyle w:val="a5"/>
                <w:noProof/>
              </w:rPr>
              <w:t>1.2 Описание предоставляемых услуг</w:t>
            </w:r>
            <w:r w:rsidR="00DE30D2">
              <w:rPr>
                <w:noProof/>
              </w:rPr>
              <w:tab/>
            </w:r>
            <w:r w:rsidR="00DE30D2">
              <w:rPr>
                <w:noProof/>
              </w:rPr>
              <w:fldChar w:fldCharType="begin"/>
            </w:r>
            <w:r w:rsidR="00DE30D2">
              <w:rPr>
                <w:noProof/>
              </w:rPr>
              <w:instrText xml:space="preserve"> PAGEREF _Toc234858224 \h </w:instrText>
            </w:r>
            <w:r w:rsidR="00DE30D2">
              <w:rPr>
                <w:noProof/>
              </w:rPr>
            </w:r>
            <w:r w:rsidR="00DE30D2">
              <w:rPr>
                <w:noProof/>
              </w:rPr>
              <w:fldChar w:fldCharType="separate"/>
            </w:r>
            <w:r w:rsidR="00DE30D2">
              <w:rPr>
                <w:noProof/>
              </w:rPr>
              <w:t>4</w:t>
            </w:r>
            <w:r w:rsidR="00DE30D2">
              <w:rPr>
                <w:noProof/>
              </w:rPr>
              <w:fldChar w:fldCharType="end"/>
            </w:r>
          </w:hyperlink>
        </w:p>
        <w:p w:rsidR="00DE30D2" w:rsidRDefault="00CD4F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858225" w:history="1">
            <w:r w:rsidR="00DE30D2" w:rsidRPr="00175369">
              <w:rPr>
                <w:rStyle w:val="a5"/>
                <w:noProof/>
              </w:rPr>
              <w:t>1.3 Описание использующихся технологий</w:t>
            </w:r>
            <w:r w:rsidR="00DE30D2">
              <w:rPr>
                <w:noProof/>
              </w:rPr>
              <w:tab/>
            </w:r>
            <w:r w:rsidR="00DE30D2">
              <w:rPr>
                <w:noProof/>
              </w:rPr>
              <w:fldChar w:fldCharType="begin"/>
            </w:r>
            <w:r w:rsidR="00DE30D2">
              <w:rPr>
                <w:noProof/>
              </w:rPr>
              <w:instrText xml:space="preserve"> PAGEREF _Toc234858225 \h </w:instrText>
            </w:r>
            <w:r w:rsidR="00DE30D2">
              <w:rPr>
                <w:noProof/>
              </w:rPr>
            </w:r>
            <w:r w:rsidR="00DE30D2">
              <w:rPr>
                <w:noProof/>
              </w:rPr>
              <w:fldChar w:fldCharType="separate"/>
            </w:r>
            <w:r w:rsidR="00DE30D2">
              <w:rPr>
                <w:noProof/>
              </w:rPr>
              <w:t>4</w:t>
            </w:r>
            <w:r w:rsidR="00DE30D2">
              <w:rPr>
                <w:noProof/>
              </w:rPr>
              <w:fldChar w:fldCharType="end"/>
            </w:r>
          </w:hyperlink>
        </w:p>
        <w:p w:rsidR="00DE30D2" w:rsidRDefault="00CD4F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858226" w:history="1">
            <w:r w:rsidR="00DE30D2" w:rsidRPr="00175369">
              <w:rPr>
                <w:rStyle w:val="a5"/>
                <w:noProof/>
              </w:rPr>
              <w:t>2 Индивидуальное задание</w:t>
            </w:r>
            <w:r w:rsidR="00DE30D2">
              <w:rPr>
                <w:noProof/>
              </w:rPr>
              <w:tab/>
            </w:r>
            <w:r w:rsidR="00DE30D2">
              <w:rPr>
                <w:noProof/>
              </w:rPr>
              <w:fldChar w:fldCharType="begin"/>
            </w:r>
            <w:r w:rsidR="00DE30D2">
              <w:rPr>
                <w:noProof/>
              </w:rPr>
              <w:instrText xml:space="preserve"> PAGEREF _Toc234858226 \h </w:instrText>
            </w:r>
            <w:r w:rsidR="00DE30D2">
              <w:rPr>
                <w:noProof/>
              </w:rPr>
            </w:r>
            <w:r w:rsidR="00DE30D2">
              <w:rPr>
                <w:noProof/>
              </w:rPr>
              <w:fldChar w:fldCharType="separate"/>
            </w:r>
            <w:r w:rsidR="00DE30D2">
              <w:rPr>
                <w:noProof/>
              </w:rPr>
              <w:t>4</w:t>
            </w:r>
            <w:r w:rsidR="00DE30D2">
              <w:rPr>
                <w:noProof/>
              </w:rPr>
              <w:fldChar w:fldCharType="end"/>
            </w:r>
          </w:hyperlink>
        </w:p>
        <w:p w:rsidR="00DE30D2" w:rsidRDefault="00CD4F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858227" w:history="1">
            <w:r w:rsidR="00DE30D2" w:rsidRPr="00175369">
              <w:rPr>
                <w:rStyle w:val="a5"/>
                <w:noProof/>
              </w:rPr>
              <w:t>2.1 Проектирование архитектуры и настройка окружения</w:t>
            </w:r>
            <w:r w:rsidR="00DE30D2">
              <w:rPr>
                <w:noProof/>
              </w:rPr>
              <w:tab/>
            </w:r>
            <w:r w:rsidR="00DE30D2">
              <w:rPr>
                <w:noProof/>
              </w:rPr>
              <w:fldChar w:fldCharType="begin"/>
            </w:r>
            <w:r w:rsidR="00DE30D2">
              <w:rPr>
                <w:noProof/>
              </w:rPr>
              <w:instrText xml:space="preserve"> PAGEREF _Toc234858227 \h </w:instrText>
            </w:r>
            <w:r w:rsidR="00DE30D2">
              <w:rPr>
                <w:noProof/>
              </w:rPr>
            </w:r>
            <w:r w:rsidR="00DE30D2">
              <w:rPr>
                <w:noProof/>
              </w:rPr>
              <w:fldChar w:fldCharType="separate"/>
            </w:r>
            <w:r w:rsidR="00DE30D2">
              <w:rPr>
                <w:noProof/>
              </w:rPr>
              <w:t>4</w:t>
            </w:r>
            <w:r w:rsidR="00DE30D2">
              <w:rPr>
                <w:noProof/>
              </w:rPr>
              <w:fldChar w:fldCharType="end"/>
            </w:r>
          </w:hyperlink>
        </w:p>
        <w:p w:rsidR="00DE30D2" w:rsidRDefault="00CD4F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858228" w:history="1">
            <w:r w:rsidR="00DE30D2" w:rsidRPr="00175369">
              <w:rPr>
                <w:rStyle w:val="a5"/>
                <w:noProof/>
              </w:rPr>
              <w:t>2.2 Разработка серверной части</w:t>
            </w:r>
            <w:r w:rsidR="00DE30D2">
              <w:rPr>
                <w:noProof/>
              </w:rPr>
              <w:tab/>
            </w:r>
            <w:r w:rsidR="00DE30D2">
              <w:rPr>
                <w:noProof/>
              </w:rPr>
              <w:fldChar w:fldCharType="begin"/>
            </w:r>
            <w:r w:rsidR="00DE30D2">
              <w:rPr>
                <w:noProof/>
              </w:rPr>
              <w:instrText xml:space="preserve"> PAGEREF _Toc234858228 \h </w:instrText>
            </w:r>
            <w:r w:rsidR="00DE30D2">
              <w:rPr>
                <w:noProof/>
              </w:rPr>
            </w:r>
            <w:r w:rsidR="00DE30D2">
              <w:rPr>
                <w:noProof/>
              </w:rPr>
              <w:fldChar w:fldCharType="separate"/>
            </w:r>
            <w:r w:rsidR="00DE30D2">
              <w:rPr>
                <w:noProof/>
              </w:rPr>
              <w:t>5</w:t>
            </w:r>
            <w:r w:rsidR="00DE30D2">
              <w:rPr>
                <w:noProof/>
              </w:rPr>
              <w:fldChar w:fldCharType="end"/>
            </w:r>
          </w:hyperlink>
        </w:p>
        <w:p w:rsidR="00DE30D2" w:rsidRDefault="00CD4F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858229" w:history="1">
            <w:r w:rsidR="00DE30D2" w:rsidRPr="00175369">
              <w:rPr>
                <w:rStyle w:val="a5"/>
                <w:noProof/>
              </w:rPr>
              <w:t>2.3 Разработка клиентской части</w:t>
            </w:r>
            <w:r w:rsidR="00DE30D2">
              <w:rPr>
                <w:noProof/>
              </w:rPr>
              <w:tab/>
            </w:r>
            <w:r w:rsidR="00DE30D2">
              <w:rPr>
                <w:noProof/>
              </w:rPr>
              <w:fldChar w:fldCharType="begin"/>
            </w:r>
            <w:r w:rsidR="00DE30D2">
              <w:rPr>
                <w:noProof/>
              </w:rPr>
              <w:instrText xml:space="preserve"> PAGEREF _Toc234858229 \h </w:instrText>
            </w:r>
            <w:r w:rsidR="00DE30D2">
              <w:rPr>
                <w:noProof/>
              </w:rPr>
            </w:r>
            <w:r w:rsidR="00DE30D2">
              <w:rPr>
                <w:noProof/>
              </w:rPr>
              <w:fldChar w:fldCharType="separate"/>
            </w:r>
            <w:r w:rsidR="00DE30D2">
              <w:rPr>
                <w:noProof/>
              </w:rPr>
              <w:t>5</w:t>
            </w:r>
            <w:r w:rsidR="00DE30D2">
              <w:rPr>
                <w:noProof/>
              </w:rPr>
              <w:fldChar w:fldCharType="end"/>
            </w:r>
          </w:hyperlink>
        </w:p>
        <w:p w:rsidR="00DE30D2" w:rsidRDefault="00CD4FF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858230" w:history="1">
            <w:r w:rsidR="00DE30D2" w:rsidRPr="00175369">
              <w:rPr>
                <w:rStyle w:val="a5"/>
                <w:noProof/>
              </w:rPr>
              <w:t>2.4 Разработка социальных функций</w:t>
            </w:r>
            <w:r w:rsidR="00DE30D2">
              <w:rPr>
                <w:noProof/>
              </w:rPr>
              <w:tab/>
            </w:r>
            <w:r w:rsidR="00DE30D2">
              <w:rPr>
                <w:noProof/>
              </w:rPr>
              <w:fldChar w:fldCharType="begin"/>
            </w:r>
            <w:r w:rsidR="00DE30D2">
              <w:rPr>
                <w:noProof/>
              </w:rPr>
              <w:instrText xml:space="preserve"> PAGEREF _Toc234858230 \h </w:instrText>
            </w:r>
            <w:r w:rsidR="00DE30D2">
              <w:rPr>
                <w:noProof/>
              </w:rPr>
            </w:r>
            <w:r w:rsidR="00DE30D2">
              <w:rPr>
                <w:noProof/>
              </w:rPr>
              <w:fldChar w:fldCharType="separate"/>
            </w:r>
            <w:r w:rsidR="00DE30D2">
              <w:rPr>
                <w:noProof/>
              </w:rPr>
              <w:t>7</w:t>
            </w:r>
            <w:r w:rsidR="00DE30D2">
              <w:rPr>
                <w:noProof/>
              </w:rPr>
              <w:fldChar w:fldCharType="end"/>
            </w:r>
          </w:hyperlink>
        </w:p>
        <w:p w:rsidR="00DE30D2" w:rsidRDefault="00CD4F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858231" w:history="1">
            <w:r w:rsidR="00DE30D2" w:rsidRPr="00175369">
              <w:rPr>
                <w:rStyle w:val="a5"/>
                <w:noProof/>
              </w:rPr>
              <w:t>Заключение</w:t>
            </w:r>
            <w:r w:rsidR="00DE30D2">
              <w:rPr>
                <w:noProof/>
              </w:rPr>
              <w:tab/>
            </w:r>
            <w:r w:rsidR="00DE30D2">
              <w:rPr>
                <w:noProof/>
              </w:rPr>
              <w:fldChar w:fldCharType="begin"/>
            </w:r>
            <w:r w:rsidR="00DE30D2">
              <w:rPr>
                <w:noProof/>
              </w:rPr>
              <w:instrText xml:space="preserve"> PAGEREF _Toc234858231 \h </w:instrText>
            </w:r>
            <w:r w:rsidR="00DE30D2">
              <w:rPr>
                <w:noProof/>
              </w:rPr>
            </w:r>
            <w:r w:rsidR="00DE30D2">
              <w:rPr>
                <w:noProof/>
              </w:rPr>
              <w:fldChar w:fldCharType="separate"/>
            </w:r>
            <w:r w:rsidR="00DE30D2">
              <w:rPr>
                <w:noProof/>
              </w:rPr>
              <w:t>8</w:t>
            </w:r>
            <w:r w:rsidR="00DE30D2">
              <w:rPr>
                <w:noProof/>
              </w:rPr>
              <w:fldChar w:fldCharType="end"/>
            </w:r>
          </w:hyperlink>
        </w:p>
        <w:p w:rsidR="00DE30D2" w:rsidRDefault="00CD4F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858232" w:history="1">
            <w:r w:rsidR="00DE30D2" w:rsidRPr="00175369">
              <w:rPr>
                <w:rStyle w:val="a5"/>
                <w:noProof/>
              </w:rPr>
              <w:t>Список использованных источников</w:t>
            </w:r>
            <w:r w:rsidR="00DE30D2">
              <w:rPr>
                <w:noProof/>
              </w:rPr>
              <w:tab/>
            </w:r>
            <w:r w:rsidR="00DE30D2">
              <w:rPr>
                <w:noProof/>
              </w:rPr>
              <w:fldChar w:fldCharType="begin"/>
            </w:r>
            <w:r w:rsidR="00DE30D2">
              <w:rPr>
                <w:noProof/>
              </w:rPr>
              <w:instrText xml:space="preserve"> PAGEREF _Toc234858232 \h </w:instrText>
            </w:r>
            <w:r w:rsidR="00DE30D2">
              <w:rPr>
                <w:noProof/>
              </w:rPr>
            </w:r>
            <w:r w:rsidR="00DE30D2">
              <w:rPr>
                <w:noProof/>
              </w:rPr>
              <w:fldChar w:fldCharType="separate"/>
            </w:r>
            <w:r w:rsidR="00DE30D2">
              <w:rPr>
                <w:noProof/>
              </w:rPr>
              <w:t>10</w:t>
            </w:r>
            <w:r w:rsidR="00DE30D2">
              <w:rPr>
                <w:noProof/>
              </w:rPr>
              <w:fldChar w:fldCharType="end"/>
            </w:r>
          </w:hyperlink>
        </w:p>
        <w:p w:rsidR="00302FBF" w:rsidRDefault="00B3564E">
          <w:r>
            <w:fldChar w:fldCharType="end"/>
          </w:r>
        </w:p>
      </w:sdtContent>
    </w:sdt>
    <w:p w:rsidR="00302FBF" w:rsidRDefault="00B3564E">
      <w:r>
        <w:br w:type="page"/>
      </w:r>
    </w:p>
    <w:p w:rsidR="00302FBF" w:rsidRPr="00023E6B" w:rsidRDefault="00B3564E" w:rsidP="00023E6B">
      <w:pPr>
        <w:pStyle w:val="1"/>
        <w:ind w:firstLine="709"/>
        <w:rPr>
          <w:sz w:val="28"/>
        </w:rPr>
      </w:pPr>
      <w:bookmarkStart w:id="0" w:name="_Toc234858221"/>
      <w:r w:rsidRPr="00023E6B">
        <w:rPr>
          <w:sz w:val="28"/>
        </w:rPr>
        <w:lastRenderedPageBreak/>
        <w:t>Введение</w:t>
      </w:r>
      <w:bookmarkEnd w:id="0"/>
    </w:p>
    <w:p w:rsidR="00302FBF" w:rsidRDefault="00B3564E" w:rsidP="00023E6B">
      <w:pPr>
        <w:spacing w:after="120" w:line="276" w:lineRule="auto"/>
        <w:ind w:firstLine="709"/>
        <w:jc w:val="both"/>
      </w:pPr>
      <w:r>
        <w:t>Производственная практика проходила в ОАО «</w:t>
      </w:r>
      <w:proofErr w:type="spellStart"/>
      <w:r>
        <w:t>ИнДев</w:t>
      </w:r>
      <w:proofErr w:type="spellEnd"/>
      <w:r>
        <w:t xml:space="preserve"> </w:t>
      </w:r>
      <w:proofErr w:type="spellStart"/>
      <w:r>
        <w:t>Солюшенс</w:t>
      </w:r>
      <w:proofErr w:type="spellEnd"/>
      <w:r>
        <w:t>» в период с 22 июня по 17 июля 2026 года. Практика была организована в формате индивидуальной работы над собственным проектом — веб-приложением для поиска, каталогизации и обсуждения фильмов и сериалов с элементами социальной сети. Такой формат позволил совместить самостоятельную разработку полноценного продукта с профессиональным сопровождением со стороны наставника от предприятия.</w:t>
      </w:r>
    </w:p>
    <w:p w:rsidR="00302FBF" w:rsidRDefault="00B3564E" w:rsidP="00023E6B">
      <w:pPr>
        <w:spacing w:after="120" w:line="276" w:lineRule="auto"/>
        <w:ind w:firstLine="709"/>
        <w:jc w:val="both"/>
      </w:pPr>
      <w:r>
        <w:t xml:space="preserve">Целью практики являлось закрепление теоретических знаний, полученных в университете, и приобретение практических навыков </w:t>
      </w:r>
      <w:proofErr w:type="spellStart"/>
      <w:r>
        <w:t>full</w:t>
      </w:r>
      <w:proofErr w:type="spellEnd"/>
      <w:r>
        <w:t>-</w:t>
      </w:r>
      <w:proofErr w:type="spellStart"/>
      <w:r>
        <w:t>stack</w:t>
      </w:r>
      <w:proofErr w:type="spellEnd"/>
      <w:r>
        <w:t>-разработки современных веб-приложений: проектирования архитектуры клиент-серверного приложения, работы с реляционной базой данных, реализации REST API, разработки пользовательского интерфейса и организации взаимодействия клиента с сервером.</w:t>
      </w:r>
    </w:p>
    <w:p w:rsidR="00302FBF" w:rsidRDefault="00B3564E" w:rsidP="00023E6B">
      <w:pPr>
        <w:spacing w:after="120" w:line="276" w:lineRule="auto"/>
        <w:ind w:firstLine="709"/>
        <w:jc w:val="both"/>
      </w:pPr>
      <w:r>
        <w:t xml:space="preserve">В ходе практики применялись современные технологии. На стороне клиента использовались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 и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(RTK </w:t>
      </w:r>
      <w:proofErr w:type="spellStart"/>
      <w:r>
        <w:t>Query</w:t>
      </w:r>
      <w:proofErr w:type="spellEnd"/>
      <w:r>
        <w:t xml:space="preserve">); на стороне сервера — Node.js, </w:t>
      </w:r>
      <w:proofErr w:type="spellStart"/>
      <w:r>
        <w:t>Express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 xml:space="preserve"> с ORM </w:t>
      </w:r>
      <w:proofErr w:type="spellStart"/>
      <w:r>
        <w:t>Sequelize</w:t>
      </w:r>
      <w:proofErr w:type="spellEnd"/>
      <w:r>
        <w:t xml:space="preserve">; для контейнеризации и запуска окружения — </w:t>
      </w:r>
      <w:proofErr w:type="spellStart"/>
      <w:r>
        <w:t>Docker</w:t>
      </w:r>
      <w:proofErr w:type="spellEnd"/>
      <w:r>
        <w:t xml:space="preserve">. Данные о фильмах получались через интеграцию со сторонним API </w:t>
      </w:r>
      <w:proofErr w:type="spellStart"/>
      <w:r>
        <w:t>Кинопоиска</w:t>
      </w:r>
      <w:proofErr w:type="spellEnd"/>
      <w:r>
        <w:t>.</w:t>
      </w:r>
    </w:p>
    <w:p w:rsidR="00302FBF" w:rsidRDefault="00023E6B" w:rsidP="00023E6B">
      <w:pPr>
        <w:spacing w:after="120" w:line="276" w:lineRule="auto"/>
        <w:ind w:firstLine="709"/>
        <w:jc w:val="both"/>
      </w:pPr>
      <w:r w:rsidRPr="00023E6B">
        <w:t>Цель настоящего отчёта — описать предприятие и используемые технологии, подробно изложить выполненную работу, проанализировать достигнутые результаты и обобщить полученный опыт. Отчёт состоит из введения, теоретической части, посвящённой ознакомлению с предприятием, практической части с описанием выполненного индивидуального задания, заключения и списка использованных источников.</w:t>
      </w:r>
      <w:bookmarkStart w:id="1" w:name="_GoBack"/>
      <w:bookmarkEnd w:id="1"/>
    </w:p>
    <w:p w:rsidR="00302FBF" w:rsidRPr="00434945" w:rsidRDefault="00B3564E">
      <w:pPr>
        <w:pStyle w:val="1"/>
        <w:rPr>
          <w:sz w:val="28"/>
          <w:szCs w:val="28"/>
        </w:rPr>
      </w:pPr>
      <w:bookmarkStart w:id="2" w:name="_Toc234858222"/>
      <w:r w:rsidRPr="00434945">
        <w:rPr>
          <w:sz w:val="28"/>
          <w:szCs w:val="28"/>
        </w:rPr>
        <w:t>1 Ознакомление с предприятием</w:t>
      </w:r>
      <w:bookmarkEnd w:id="2"/>
    </w:p>
    <w:p w:rsidR="00302FBF" w:rsidRDefault="00B3564E" w:rsidP="00023E6B">
      <w:pPr>
        <w:pStyle w:val="2"/>
        <w:ind w:firstLine="709"/>
      </w:pPr>
      <w:bookmarkStart w:id="3" w:name="_Toc234858223"/>
      <w:r>
        <w:t>1.1 Описание предприятия</w:t>
      </w:r>
      <w:bookmarkEnd w:id="3"/>
    </w:p>
    <w:p w:rsidR="00302FBF" w:rsidRDefault="00B3564E" w:rsidP="00023E6B">
      <w:pPr>
        <w:spacing w:after="120" w:line="276" w:lineRule="auto"/>
        <w:ind w:firstLine="709"/>
        <w:jc w:val="both"/>
      </w:pPr>
      <w:r>
        <w:t>ОАО «</w:t>
      </w:r>
      <w:proofErr w:type="spellStart"/>
      <w:r>
        <w:t>ИнДев</w:t>
      </w:r>
      <w:proofErr w:type="spellEnd"/>
      <w:r>
        <w:t xml:space="preserve"> </w:t>
      </w:r>
      <w:proofErr w:type="spellStart"/>
      <w:r>
        <w:t>Солюшенс</w:t>
      </w:r>
      <w:proofErr w:type="spellEnd"/>
      <w:r>
        <w:t>» — компания, работающая в сфере информационных технологий и специализирующаяся на разработке программного обеспечения и предоставлении ИТ-услуг. Компания создаёт веб- и мобильные приложения, корпоративные информационные системы и пользовательские интерфейсы, ориентируясь на современные требования рынка и высокие стандарты качества.</w:t>
      </w:r>
    </w:p>
    <w:p w:rsidR="00302FBF" w:rsidRDefault="00B3564E" w:rsidP="00023E6B">
      <w:pPr>
        <w:spacing w:after="120" w:line="276" w:lineRule="auto"/>
        <w:ind w:firstLine="709"/>
        <w:jc w:val="both"/>
      </w:pPr>
      <w:r>
        <w:t xml:space="preserve">Прохождение практики было организовано в индивидуальном формате: студенту предоставлялась возможность самостоятельно разрабатывать собственный проект под руководством наставника от предприятия. Такой подход сочетает учебный характер практики с реальными инженерными задачами и позволяет </w:t>
      </w:r>
      <w:r>
        <w:lastRenderedPageBreak/>
        <w:t>глубже освоить полный цикл разработки — от проектирования до реализации и тестирования.</w:t>
      </w:r>
    </w:p>
    <w:p w:rsidR="00302FBF" w:rsidRDefault="00B3564E" w:rsidP="00023E6B">
      <w:pPr>
        <w:pStyle w:val="2"/>
        <w:ind w:firstLine="709"/>
      </w:pPr>
      <w:bookmarkStart w:id="4" w:name="_Toc234858224"/>
      <w:r>
        <w:t>1.2 Описание предоставляемых услуг</w:t>
      </w:r>
      <w:bookmarkEnd w:id="4"/>
    </w:p>
    <w:p w:rsidR="00302FBF" w:rsidRDefault="00B3564E" w:rsidP="00023E6B">
      <w:pPr>
        <w:spacing w:after="120" w:line="276" w:lineRule="auto"/>
        <w:ind w:firstLine="709"/>
        <w:jc w:val="both"/>
      </w:pPr>
      <w:r>
        <w:t>Компания предоставляет широкий спектр услуг в области разработки программного обеспечения:</w:t>
      </w:r>
    </w:p>
    <w:p w:rsidR="00302FBF" w:rsidRDefault="00B3564E">
      <w:pPr>
        <w:pStyle w:val="a4"/>
        <w:numPr>
          <w:ilvl w:val="0"/>
          <w:numId w:val="2"/>
        </w:numPr>
        <w:spacing w:after="60" w:line="276" w:lineRule="auto"/>
      </w:pPr>
      <w:r>
        <w:t>разработка веб-приложений различного назначения;</w:t>
      </w:r>
    </w:p>
    <w:p w:rsidR="00302FBF" w:rsidRDefault="00B3564E">
      <w:pPr>
        <w:pStyle w:val="a4"/>
        <w:numPr>
          <w:ilvl w:val="0"/>
          <w:numId w:val="2"/>
        </w:numPr>
        <w:spacing w:after="60" w:line="276" w:lineRule="auto"/>
      </w:pPr>
      <w:r>
        <w:t>разработка мобильных приложений;</w:t>
      </w:r>
    </w:p>
    <w:p w:rsidR="00302FBF" w:rsidRDefault="00B3564E">
      <w:pPr>
        <w:pStyle w:val="a4"/>
        <w:numPr>
          <w:ilvl w:val="0"/>
          <w:numId w:val="2"/>
        </w:numPr>
        <w:spacing w:after="60" w:line="276" w:lineRule="auto"/>
      </w:pPr>
      <w:r>
        <w:t>проектирование пользовательских интерфейсов (UI/UX);</w:t>
      </w:r>
    </w:p>
    <w:p w:rsidR="00302FBF" w:rsidRDefault="00B3564E">
      <w:pPr>
        <w:pStyle w:val="a4"/>
        <w:numPr>
          <w:ilvl w:val="0"/>
          <w:numId w:val="2"/>
        </w:numPr>
        <w:spacing w:after="60" w:line="276" w:lineRule="auto"/>
      </w:pPr>
      <w:r>
        <w:t>тестирование и обеспечение качества программных продуктов;</w:t>
      </w:r>
    </w:p>
    <w:p w:rsidR="00302FBF" w:rsidRDefault="00B3564E">
      <w:pPr>
        <w:pStyle w:val="a4"/>
        <w:numPr>
          <w:ilvl w:val="0"/>
          <w:numId w:val="2"/>
        </w:numPr>
        <w:spacing w:after="60" w:line="276" w:lineRule="auto"/>
      </w:pPr>
      <w:r>
        <w:t>сопровождение и техническая поддержка готовых решений.</w:t>
      </w:r>
    </w:p>
    <w:p w:rsidR="00302FBF" w:rsidRDefault="00B3564E" w:rsidP="00023E6B">
      <w:pPr>
        <w:pStyle w:val="2"/>
        <w:ind w:firstLine="709"/>
      </w:pPr>
      <w:bookmarkStart w:id="5" w:name="_Toc234858225"/>
      <w:r>
        <w:t>1.3 Описание использующихся технологий</w:t>
      </w:r>
      <w:bookmarkEnd w:id="5"/>
    </w:p>
    <w:p w:rsidR="00302FBF" w:rsidRDefault="00B3564E" w:rsidP="00023E6B">
      <w:pPr>
        <w:spacing w:after="120" w:line="276" w:lineRule="auto"/>
        <w:ind w:firstLine="709"/>
        <w:jc w:val="both"/>
      </w:pPr>
      <w:r>
        <w:t xml:space="preserve">В работе компании применяются современные языки программирования, </w:t>
      </w:r>
      <w:proofErr w:type="spellStart"/>
      <w:r>
        <w:t>фреймворки</w:t>
      </w:r>
      <w:proofErr w:type="spellEnd"/>
      <w:r>
        <w:t xml:space="preserve"> и инструменты, обеспечивающие надёжность и масштабируемость решений:</w:t>
      </w:r>
    </w:p>
    <w:p w:rsidR="00302FBF" w:rsidRDefault="00B3564E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фронтенд</w:t>
      </w:r>
      <w:proofErr w:type="spellEnd"/>
      <w:r>
        <w:t xml:space="preserve">: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>;</w:t>
      </w:r>
    </w:p>
    <w:p w:rsidR="00302FBF" w:rsidRDefault="00B3564E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бэкенд</w:t>
      </w:r>
      <w:proofErr w:type="spellEnd"/>
      <w:r>
        <w:t xml:space="preserve">: </w:t>
      </w:r>
      <w:r w:rsidR="00434945">
        <w:rPr>
          <w:lang w:val="en-US"/>
        </w:rPr>
        <w:t>Go</w:t>
      </w:r>
      <w:r w:rsidR="00434945">
        <w:t xml:space="preserve">, </w:t>
      </w:r>
      <w:r>
        <w:t xml:space="preserve">Node.js, </w:t>
      </w:r>
      <w:proofErr w:type="spellStart"/>
      <w:r>
        <w:t>Express</w:t>
      </w:r>
      <w:proofErr w:type="spellEnd"/>
      <w:r>
        <w:t>, платформа .NET;</w:t>
      </w:r>
    </w:p>
    <w:p w:rsidR="00302FBF" w:rsidRDefault="00B3564E">
      <w:pPr>
        <w:pStyle w:val="a4"/>
        <w:numPr>
          <w:ilvl w:val="0"/>
          <w:numId w:val="2"/>
        </w:numPr>
        <w:spacing w:after="60" w:line="276" w:lineRule="auto"/>
      </w:pPr>
      <w:r>
        <w:t xml:space="preserve">базы данных: </w:t>
      </w:r>
      <w:proofErr w:type="spellStart"/>
      <w:r>
        <w:t>PostgreSQ</w:t>
      </w:r>
      <w:proofErr w:type="spellEnd"/>
      <w:r>
        <w:rPr>
          <w:lang w:val="en-US"/>
        </w:rPr>
        <w:t>L</w:t>
      </w:r>
      <w:r>
        <w:t>;</w:t>
      </w:r>
    </w:p>
    <w:p w:rsidR="00302FBF" w:rsidRDefault="00B3564E">
      <w:pPr>
        <w:pStyle w:val="a4"/>
        <w:numPr>
          <w:ilvl w:val="0"/>
          <w:numId w:val="2"/>
        </w:numPr>
        <w:spacing w:after="60" w:line="276" w:lineRule="auto"/>
      </w:pPr>
      <w:r>
        <w:t xml:space="preserve">инфраструктура и инструменты: </w:t>
      </w:r>
      <w:proofErr w:type="spellStart"/>
      <w:r>
        <w:t>Docker</w:t>
      </w:r>
      <w:proofErr w:type="spellEnd"/>
      <w:r>
        <w:t xml:space="preserve">, система контроля версий </w:t>
      </w:r>
      <w:proofErr w:type="spellStart"/>
      <w:r>
        <w:t>Git</w:t>
      </w:r>
      <w:proofErr w:type="spellEnd"/>
      <w:r>
        <w:t>;</w:t>
      </w:r>
    </w:p>
    <w:p w:rsidR="00434945" w:rsidRDefault="00B3564E">
      <w:pPr>
        <w:pStyle w:val="a4"/>
        <w:numPr>
          <w:ilvl w:val="0"/>
          <w:numId w:val="2"/>
        </w:numPr>
        <w:spacing w:after="60" w:line="276" w:lineRule="auto"/>
      </w:pPr>
      <w:r>
        <w:t xml:space="preserve">методологии организации работы: </w:t>
      </w:r>
      <w:proofErr w:type="spellStart"/>
      <w:r>
        <w:t>Agile</w:t>
      </w:r>
      <w:proofErr w:type="spellEnd"/>
      <w:r>
        <w:t xml:space="preserve">, </w:t>
      </w:r>
      <w:proofErr w:type="spellStart"/>
      <w:r>
        <w:t>Scrum</w:t>
      </w:r>
      <w:proofErr w:type="spellEnd"/>
      <w:r>
        <w:t>.</w:t>
      </w:r>
    </w:p>
    <w:p w:rsidR="00023E6B" w:rsidRDefault="00023E6B" w:rsidP="00023E6B">
      <w:pPr>
        <w:pStyle w:val="2"/>
        <w:ind w:firstLine="709"/>
      </w:pPr>
      <w:r>
        <w:t xml:space="preserve">1.4 </w:t>
      </w:r>
      <w:r>
        <w:t>Вывод по разделу</w:t>
      </w:r>
    </w:p>
    <w:p w:rsidR="00302FBF" w:rsidRDefault="00023E6B" w:rsidP="00023E6B">
      <w:pPr>
        <w:ind w:firstLine="709"/>
      </w:pPr>
      <w:r>
        <w:t>В результате ознакомительного этапа практики была изучена деятельность ОАО «</w:t>
      </w:r>
      <w:proofErr w:type="spellStart"/>
      <w:r>
        <w:t>ИнДев</w:t>
      </w:r>
      <w:proofErr w:type="spellEnd"/>
      <w:r>
        <w:t xml:space="preserve"> </w:t>
      </w:r>
      <w:proofErr w:type="spellStart"/>
      <w:r>
        <w:t>Солюшенс</w:t>
      </w:r>
      <w:proofErr w:type="spellEnd"/>
      <w:r>
        <w:t>» — компании, специализирующейся на разработке программного обеспечения и предоставлении ИТ-услуг. Рассмотрены основные направления работы предприятия и спектр предоставляемых услуг, а также применяемый в компании стек технологий и подходы к организации разработки. Полученные сведения сформировали представление о современных требованиях к процессу создания программных продуктов и определили технологическую основу для выполнения индивидуального задания.</w:t>
      </w:r>
      <w:r w:rsidR="00434945">
        <w:br w:type="page"/>
      </w:r>
    </w:p>
    <w:p w:rsidR="00302FBF" w:rsidRPr="00434945" w:rsidRDefault="00B3564E" w:rsidP="00023E6B">
      <w:pPr>
        <w:pStyle w:val="1"/>
        <w:ind w:firstLine="709"/>
        <w:rPr>
          <w:sz w:val="28"/>
          <w:szCs w:val="28"/>
        </w:rPr>
      </w:pPr>
      <w:bookmarkStart w:id="6" w:name="_Toc234858226"/>
      <w:r w:rsidRPr="00434945">
        <w:rPr>
          <w:sz w:val="28"/>
          <w:szCs w:val="28"/>
        </w:rPr>
        <w:lastRenderedPageBreak/>
        <w:t>2 Индивидуальное задание</w:t>
      </w:r>
      <w:bookmarkEnd w:id="6"/>
    </w:p>
    <w:p w:rsidR="00302FBF" w:rsidRDefault="00B3564E" w:rsidP="00023E6B">
      <w:pPr>
        <w:spacing w:after="120" w:line="276" w:lineRule="auto"/>
        <w:ind w:firstLine="709"/>
        <w:jc w:val="both"/>
      </w:pPr>
      <w:r>
        <w:t xml:space="preserve">Индивидуальным заданием являлась разработка </w:t>
      </w:r>
      <w:proofErr w:type="spellStart"/>
      <w:r>
        <w:t>full-stack</w:t>
      </w:r>
      <w:proofErr w:type="spellEnd"/>
      <w:r>
        <w:t xml:space="preserve"> веб-приложения «</w:t>
      </w:r>
      <w:proofErr w:type="spellStart"/>
      <w:r>
        <w:t>Movie</w:t>
      </w:r>
      <w:proofErr w:type="spellEnd"/>
      <w:r>
        <w:t xml:space="preserve">» — сервиса для просмотра каталога фильмов и сериалов, ведения личных списков («запланировано», «смотрю», «просмотрено»), написания отзывов и социального взаимодействия между пользователями. Приложение состоит из клиентской части на </w:t>
      </w:r>
      <w:proofErr w:type="spellStart"/>
      <w:r>
        <w:t>React</w:t>
      </w:r>
      <w:proofErr w:type="spellEnd"/>
      <w:r>
        <w:t xml:space="preserve"> и серверной части на Node.js, взаимодействующих по REST API, и использует внешний источник данных о фильмах — API </w:t>
      </w:r>
      <w:proofErr w:type="spellStart"/>
      <w:r>
        <w:t>Кинопоиска</w:t>
      </w:r>
      <w:proofErr w:type="spellEnd"/>
      <w:r>
        <w:t>.</w:t>
      </w:r>
    </w:p>
    <w:p w:rsidR="00302FBF" w:rsidRDefault="00B3564E" w:rsidP="00023E6B">
      <w:pPr>
        <w:pStyle w:val="2"/>
        <w:ind w:firstLine="709"/>
      </w:pPr>
      <w:bookmarkStart w:id="7" w:name="_Toc234858227"/>
      <w:r>
        <w:t>2.1 Проектирование архитектуры и настройка окружения</w:t>
      </w:r>
      <w:bookmarkEnd w:id="7"/>
    </w:p>
    <w:p w:rsidR="00302FBF" w:rsidRDefault="00B3564E" w:rsidP="00023E6B">
      <w:pPr>
        <w:spacing w:after="120" w:line="276" w:lineRule="auto"/>
        <w:ind w:firstLine="709"/>
        <w:jc w:val="both"/>
      </w:pPr>
      <w:r>
        <w:t xml:space="preserve">На начальном этапе было спроектировано и настроено окружение проекта. Для запуска базы данных и сервера использовался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docker-compose</w:t>
      </w:r>
      <w:proofErr w:type="spellEnd"/>
      <w:r>
        <w:t xml:space="preserve">: в отдельных контейнерах разворачивались </w:t>
      </w:r>
      <w:proofErr w:type="spellStart"/>
      <w:r>
        <w:t>PostgreSQL</w:t>
      </w:r>
      <w:proofErr w:type="spellEnd"/>
      <w:r>
        <w:t xml:space="preserve"> и Node.js-сервер, что обеспечивает </w:t>
      </w:r>
      <w:proofErr w:type="spellStart"/>
      <w:r>
        <w:t>воспроизводимость</w:t>
      </w:r>
      <w:proofErr w:type="spellEnd"/>
      <w:r>
        <w:t xml:space="preserve"> окружения. Взаимодействие сервера с базой данных реализовано через ORM </w:t>
      </w:r>
      <w:proofErr w:type="spellStart"/>
      <w:r>
        <w:t>Sequelize</w:t>
      </w:r>
      <w:proofErr w:type="spellEnd"/>
      <w:r>
        <w:t>.</w:t>
      </w:r>
    </w:p>
    <w:p w:rsidR="00302FBF" w:rsidRDefault="00B3564E" w:rsidP="00023E6B">
      <w:pPr>
        <w:spacing w:after="120" w:line="276" w:lineRule="auto"/>
        <w:ind w:firstLine="709"/>
        <w:jc w:val="both"/>
      </w:pPr>
      <w:r>
        <w:t xml:space="preserve">Серверная часть построена по слоистой архитектуре: контроллер принимает запрос, сервис содержит бизнес-логику, модель описывает сущность в базе данных. Клиентская часть организована по принципу </w:t>
      </w:r>
      <w:proofErr w:type="spellStart"/>
      <w:r>
        <w:t>feature-based</w:t>
      </w:r>
      <w:proofErr w:type="spellEnd"/>
      <w:r>
        <w:t xml:space="preserve"> (по функциональным областям), что упрощает поддержку и масштабирование кодовой базы. Пример описания модели пользователя средствами </w:t>
      </w:r>
      <w:proofErr w:type="spellStart"/>
      <w:r>
        <w:t>Sequelize</w:t>
      </w:r>
      <w:proofErr w:type="spellEnd"/>
      <w:r>
        <w:t xml:space="preserve"> приведён в листинге 2.1.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564E" w:rsidTr="00B3564E">
        <w:tc>
          <w:tcPr>
            <w:tcW w:w="9345" w:type="dxa"/>
          </w:tcPr>
          <w:p w:rsidR="00B3564E" w:rsidRPr="00B3564E" w:rsidRDefault="00B3564E" w:rsidP="00B3564E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const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User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sequelize.define</w:t>
            </w:r>
            <w:proofErr w:type="spellEnd"/>
            <w:proofErr w:type="gram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('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User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', {</w:t>
            </w:r>
          </w:p>
          <w:p w:rsidR="00B3564E" w:rsidRPr="00B3564E" w:rsidRDefault="00B3564E" w:rsidP="00B3564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id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gram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{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type</w:t>
            </w:r>
            <w:proofErr w:type="spellEnd"/>
            <w:proofErr w:type="gram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DataTypes.INTEGER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primaryKey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true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autoIncrement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true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},</w:t>
            </w:r>
          </w:p>
          <w:p w:rsidR="00B3564E" w:rsidRPr="00B3564E" w:rsidRDefault="00B3564E" w:rsidP="00B3564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login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gram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{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type</w:t>
            </w:r>
            <w:proofErr w:type="spellEnd"/>
            <w:proofErr w:type="gram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DataTypes.STRING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unique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true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allowNull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false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},</w:t>
            </w:r>
          </w:p>
          <w:p w:rsidR="00B3564E" w:rsidRPr="00B3564E" w:rsidRDefault="00B3564E" w:rsidP="00B3564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email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gram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{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type</w:t>
            </w:r>
            <w:proofErr w:type="spellEnd"/>
            <w:proofErr w:type="gram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DataTypes.STRING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unique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true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allowNull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false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},</w:t>
            </w:r>
          </w:p>
          <w:p w:rsidR="00B3564E" w:rsidRPr="00B3564E" w:rsidRDefault="00B3564E" w:rsidP="00B3564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password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gram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{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type</w:t>
            </w:r>
            <w:proofErr w:type="spellEnd"/>
            <w:proofErr w:type="gram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DataTypes.STRING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allowNull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false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},</w:t>
            </w:r>
          </w:p>
          <w:p w:rsidR="00B3564E" w:rsidRPr="00B3564E" w:rsidRDefault="00B3564E" w:rsidP="00B3564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isPrivate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gram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{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type</w:t>
            </w:r>
            <w:proofErr w:type="spellEnd"/>
            <w:proofErr w:type="gram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DataTypes.BOOLEAN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defaultValue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false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},</w:t>
            </w:r>
          </w:p>
          <w:p w:rsidR="00B3564E" w:rsidRDefault="00B3564E" w:rsidP="00B3564E">
            <w:pPr>
              <w:rPr>
                <w:iCs/>
              </w:rPr>
            </w:pPr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});</w:t>
            </w:r>
          </w:p>
        </w:tc>
      </w:tr>
    </w:tbl>
    <w:p w:rsidR="00302FBF" w:rsidRPr="00B3564E" w:rsidRDefault="00B3564E">
      <w:pPr>
        <w:spacing w:before="60" w:after="160"/>
        <w:jc w:val="center"/>
      </w:pPr>
      <w:r w:rsidRPr="00B3564E">
        <w:rPr>
          <w:iCs/>
        </w:rPr>
        <w:t>Листинг 2.1 — Модель пользователя (</w:t>
      </w:r>
      <w:proofErr w:type="spellStart"/>
      <w:r w:rsidRPr="00B3564E">
        <w:rPr>
          <w:iCs/>
        </w:rPr>
        <w:t>Sequelize</w:t>
      </w:r>
      <w:proofErr w:type="spellEnd"/>
      <w:r w:rsidRPr="00B3564E">
        <w:rPr>
          <w:iCs/>
        </w:rPr>
        <w:t>)</w:t>
      </w:r>
    </w:p>
    <w:p w:rsidR="00302FBF" w:rsidRDefault="00B3564E" w:rsidP="00023E6B">
      <w:pPr>
        <w:pStyle w:val="2"/>
        <w:ind w:firstLine="709"/>
      </w:pPr>
      <w:bookmarkStart w:id="8" w:name="_Toc234858228"/>
      <w:r>
        <w:t>2.2 Разработка серверной части</w:t>
      </w:r>
      <w:bookmarkEnd w:id="8"/>
    </w:p>
    <w:p w:rsidR="00302FBF" w:rsidRDefault="00B3564E" w:rsidP="00023E6B">
      <w:pPr>
        <w:spacing w:after="120" w:line="276" w:lineRule="auto"/>
        <w:ind w:firstLine="709"/>
        <w:jc w:val="both"/>
      </w:pPr>
      <w:r>
        <w:t xml:space="preserve">Серверная часть реализует авторизацию, </w:t>
      </w:r>
      <w:proofErr w:type="spellStart"/>
      <w:r>
        <w:t>проксирование</w:t>
      </w:r>
      <w:proofErr w:type="spellEnd"/>
      <w:r>
        <w:t xml:space="preserve"> внешнего API и доменные модули приложения. Авторизация построена на JWT-</w:t>
      </w:r>
      <w:proofErr w:type="spellStart"/>
      <w:r>
        <w:t>токенах</w:t>
      </w:r>
      <w:proofErr w:type="spellEnd"/>
      <w:r>
        <w:t xml:space="preserve">: используется пара </w:t>
      </w:r>
      <w:proofErr w:type="spellStart"/>
      <w:r>
        <w:t>access</w:t>
      </w:r>
      <w:proofErr w:type="spellEnd"/>
      <w:r>
        <w:t xml:space="preserve">- и </w:t>
      </w:r>
      <w:proofErr w:type="spellStart"/>
      <w:r>
        <w:t>refresh-токенов</w:t>
      </w:r>
      <w:proofErr w:type="spellEnd"/>
      <w:r>
        <w:t xml:space="preserve">, пароли хранятся в виде </w:t>
      </w:r>
      <w:proofErr w:type="spellStart"/>
      <w:r>
        <w:t>хеша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), а доступ к защищённым маршрутам контролируется через </w:t>
      </w:r>
      <w:proofErr w:type="spellStart"/>
      <w:r>
        <w:t>middleware</w:t>
      </w:r>
      <w:proofErr w:type="spellEnd"/>
      <w:r>
        <w:t xml:space="preserve">. Для сокрытия секретного ключа запросы к API </w:t>
      </w:r>
      <w:proofErr w:type="spellStart"/>
      <w:r>
        <w:t>Кинопоиска</w:t>
      </w:r>
      <w:proofErr w:type="spellEnd"/>
      <w:r>
        <w:t xml:space="preserve"> выполняются с сервера, который также преобразует полученные данные в удобный для клиента формат.</w:t>
      </w:r>
    </w:p>
    <w:p w:rsidR="00302FBF" w:rsidRDefault="00B3564E" w:rsidP="00023E6B">
      <w:pPr>
        <w:spacing w:after="120" w:line="276" w:lineRule="auto"/>
        <w:ind w:firstLine="709"/>
        <w:jc w:val="both"/>
      </w:pPr>
      <w:r>
        <w:t xml:space="preserve">Реализованы доменные модули: работа с фильмами (популярное, премьеры, поиск, фильтрация, страница фильма), пользовательские списки, отзывы и система </w:t>
      </w:r>
      <w:r>
        <w:lastRenderedPageBreak/>
        <w:t xml:space="preserve">подписок. Пример метода сервиса, </w:t>
      </w:r>
      <w:proofErr w:type="spellStart"/>
      <w:r>
        <w:t>проксирующего</w:t>
      </w:r>
      <w:proofErr w:type="spellEnd"/>
      <w:r>
        <w:t xml:space="preserve"> запрос к внешнему API, приведён в листинге 2.2.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564E" w:rsidTr="00B3564E">
        <w:tc>
          <w:tcPr>
            <w:tcW w:w="9345" w:type="dxa"/>
          </w:tcPr>
          <w:p w:rsidR="00B3564E" w:rsidRPr="00B3564E" w:rsidRDefault="00B3564E" w:rsidP="00B3564E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async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getPopular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page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= 1) {</w:t>
            </w:r>
          </w:p>
          <w:p w:rsidR="00B3564E" w:rsidRPr="00B3564E" w:rsidRDefault="00B3564E" w:rsidP="00B3564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const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data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await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kinopoiskFetch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(</w:t>
            </w:r>
            <w:proofErr w:type="gramEnd"/>
          </w:p>
          <w:p w:rsidR="00B3564E" w:rsidRPr="00B3564E" w:rsidRDefault="00B3564E" w:rsidP="00B3564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       `/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api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/v2.2/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films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/</w:t>
            </w:r>
            <w:proofErr w:type="spellStart"/>
            <w:proofErr w:type="gram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collections?type</w:t>
            </w:r>
            <w:proofErr w:type="spellEnd"/>
            <w:proofErr w:type="gram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=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TOP_POPULAR_ALL&amp;page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=${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page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}`</w:t>
            </w:r>
          </w:p>
          <w:p w:rsidR="00B3564E" w:rsidRPr="00B3564E" w:rsidRDefault="00B3564E" w:rsidP="00B3564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   );</w:t>
            </w:r>
          </w:p>
          <w:p w:rsidR="00B3564E" w:rsidRPr="00B3564E" w:rsidRDefault="00B3564E" w:rsidP="00B3564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return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data.items.map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(</w:t>
            </w:r>
            <w:proofErr w:type="spellStart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toMovie</w:t>
            </w:r>
            <w:proofErr w:type="spellEnd"/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);</w:t>
            </w:r>
          </w:p>
          <w:p w:rsidR="00B3564E" w:rsidRPr="00B3564E" w:rsidRDefault="00B3564E" w:rsidP="00B3564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3564E">
              <w:rPr>
                <w:rFonts w:ascii="Courier New" w:eastAsia="Consolas" w:hAnsi="Courier New" w:cs="Courier New"/>
                <w:sz w:val="24"/>
                <w:szCs w:val="24"/>
              </w:rPr>
              <w:t>}</w:t>
            </w:r>
          </w:p>
        </w:tc>
      </w:tr>
    </w:tbl>
    <w:p w:rsidR="00302FBF" w:rsidRPr="00B3564E" w:rsidRDefault="00B3564E">
      <w:pPr>
        <w:spacing w:before="60" w:after="160"/>
        <w:jc w:val="center"/>
      </w:pPr>
      <w:r w:rsidRPr="00B3564E">
        <w:rPr>
          <w:iCs/>
        </w:rPr>
        <w:t>Листинг 2.2 — Метод получения популярных фильмов</w:t>
      </w:r>
    </w:p>
    <w:p w:rsidR="00302FBF" w:rsidRDefault="00B3564E" w:rsidP="00023E6B">
      <w:pPr>
        <w:pStyle w:val="2"/>
        <w:ind w:firstLine="709"/>
      </w:pPr>
      <w:bookmarkStart w:id="9" w:name="_Toc234858229"/>
      <w:r>
        <w:t>2.3 Разработка клиентской части</w:t>
      </w:r>
      <w:bookmarkEnd w:id="9"/>
    </w:p>
    <w:p w:rsidR="00302FBF" w:rsidRDefault="00B3564E" w:rsidP="00023E6B">
      <w:pPr>
        <w:spacing w:after="120" w:line="276" w:lineRule="auto"/>
        <w:ind w:firstLine="709"/>
        <w:jc w:val="both"/>
      </w:pPr>
      <w:r>
        <w:t xml:space="preserve">Клиентская часть разработана на </w:t>
      </w:r>
      <w:proofErr w:type="spellStart"/>
      <w:r>
        <w:t>React</w:t>
      </w:r>
      <w:proofErr w:type="spellEnd"/>
      <w:r>
        <w:t xml:space="preserve"> с использованием </w:t>
      </w:r>
      <w:proofErr w:type="spellStart"/>
      <w:r>
        <w:t>TypeScript</w:t>
      </w:r>
      <w:proofErr w:type="spellEnd"/>
      <w:r>
        <w:t xml:space="preserve">. Для управления состоянием и работы с сервером применялся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и его модуль RTK </w:t>
      </w:r>
      <w:proofErr w:type="spellStart"/>
      <w:r>
        <w:t>Query</w:t>
      </w:r>
      <w:proofErr w:type="spellEnd"/>
      <w:r>
        <w:t xml:space="preserve">, который берёт на себя выполнение запросов, кеширование и </w:t>
      </w:r>
      <w:proofErr w:type="spellStart"/>
      <w:r>
        <w:t>инвалидацию</w:t>
      </w:r>
      <w:proofErr w:type="spellEnd"/>
      <w:r>
        <w:t xml:space="preserve"> данных через систему тегов. Маршрутизация организована с помощью </w:t>
      </w:r>
      <w:proofErr w:type="spellStart"/>
      <w:r>
        <w:t>react-router-dom</w:t>
      </w:r>
      <w:proofErr w:type="spellEnd"/>
      <w:r>
        <w:t xml:space="preserve">, интерфейс построен на компонентах библиотек </w:t>
      </w:r>
      <w:proofErr w:type="spellStart"/>
      <w:r>
        <w:t>Base</w:t>
      </w:r>
      <w:proofErr w:type="spellEnd"/>
      <w:r>
        <w:t xml:space="preserve"> UI и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со стилизацией через </w:t>
      </w:r>
      <w:proofErr w:type="spellStart"/>
      <w:r>
        <w:t>Tailwind</w:t>
      </w:r>
      <w:proofErr w:type="spellEnd"/>
      <w:r>
        <w:t xml:space="preserve"> CSS.</w:t>
      </w:r>
    </w:p>
    <w:p w:rsidR="00302FBF" w:rsidRDefault="00B3564E" w:rsidP="00023E6B">
      <w:pPr>
        <w:spacing w:after="120" w:line="276" w:lineRule="auto"/>
        <w:ind w:firstLine="709"/>
        <w:jc w:val="both"/>
      </w:pPr>
      <w:r>
        <w:t xml:space="preserve">Реализованы основные страницы приложения: главная с лентами фильмов, страница поиска с фильтрами (жанры, страны, год, рейтинг) и сортировкой, страница фильма (детали, актёры, трейлер, похожие, отзывы) и профиль пользователя. Пример описания </w:t>
      </w:r>
      <w:proofErr w:type="spellStart"/>
      <w:r>
        <w:t>эндпоинтов</w:t>
      </w:r>
      <w:proofErr w:type="spellEnd"/>
      <w:r>
        <w:t xml:space="preserve"> RTK </w:t>
      </w:r>
      <w:proofErr w:type="spellStart"/>
      <w:r>
        <w:t>Query</w:t>
      </w:r>
      <w:proofErr w:type="spellEnd"/>
      <w:r>
        <w:t xml:space="preserve"> приведён в листинге 2.3.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564E" w:rsidTr="00B3564E">
        <w:tc>
          <w:tcPr>
            <w:tcW w:w="9345" w:type="dxa"/>
          </w:tcPr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export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const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moviesApi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=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baseApi.injectEndpoints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({</w:t>
            </w:r>
          </w:p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  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endpoints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: (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builder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) =&gt; ({</w:t>
            </w:r>
          </w:p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      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getPopular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builder.query</w:t>
            </w:r>
            <w:proofErr w:type="spellEnd"/>
            <w:proofErr w:type="gram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&lt;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Movie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[],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void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&gt;({</w:t>
            </w:r>
          </w:p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          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query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: () =&gt; '/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movies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/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popular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',</w:t>
            </w:r>
          </w:p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       }),</w:t>
            </w:r>
          </w:p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      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getMoviePage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builder.query</w:t>
            </w:r>
            <w:proofErr w:type="spellEnd"/>
            <w:proofErr w:type="gram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&lt;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MoviePage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,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number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&gt;({</w:t>
            </w:r>
          </w:p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          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query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: (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id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) =&gt; `/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movies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/${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id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}/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full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`,</w:t>
            </w:r>
          </w:p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       }),</w:t>
            </w:r>
          </w:p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   }),</w:t>
            </w:r>
          </w:p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});</w:t>
            </w:r>
          </w:p>
        </w:tc>
      </w:tr>
    </w:tbl>
    <w:p w:rsidR="00302FBF" w:rsidRPr="00B3564E" w:rsidRDefault="00B3564E" w:rsidP="00B3564E">
      <w:pPr>
        <w:spacing w:before="60" w:after="160"/>
        <w:jc w:val="center"/>
      </w:pPr>
      <w:r w:rsidRPr="00B3564E">
        <w:rPr>
          <w:iCs/>
        </w:rPr>
        <w:t xml:space="preserve">Листинг 2.3 — Описание запросов к API фильмов (RTK </w:t>
      </w:r>
      <w:proofErr w:type="spellStart"/>
      <w:r w:rsidRPr="00B3564E">
        <w:rPr>
          <w:iCs/>
        </w:rPr>
        <w:t>Query</w:t>
      </w:r>
      <w:proofErr w:type="spellEnd"/>
      <w:r w:rsidRPr="00B3564E">
        <w:rPr>
          <w:iCs/>
        </w:rPr>
        <w:t>)</w:t>
      </w:r>
    </w:p>
    <w:p w:rsidR="00B3564E" w:rsidRDefault="00DE30D2" w:rsidP="00B3564E">
      <w:pPr>
        <w:spacing w:before="60" w:after="160"/>
        <w:jc w:val="center"/>
        <w:rPr>
          <w:iCs/>
        </w:rPr>
      </w:pPr>
      <w:r w:rsidRPr="00DE30D2">
        <w:rPr>
          <w:iCs/>
          <w:noProof/>
        </w:rPr>
        <w:lastRenderedPageBreak/>
        <w:drawing>
          <wp:inline distT="0" distB="0" distL="0" distR="0" wp14:anchorId="2B9308A0" wp14:editId="42BEBD63">
            <wp:extent cx="5940425" cy="2662084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023" cy="26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FBF" w:rsidRPr="00B3564E" w:rsidRDefault="00B3564E" w:rsidP="00B3564E">
      <w:pPr>
        <w:spacing w:before="60" w:after="160"/>
        <w:jc w:val="center"/>
      </w:pPr>
      <w:r w:rsidRPr="00B3564E">
        <w:rPr>
          <w:iCs/>
        </w:rPr>
        <w:t>Рисунок 2.1 — Главная страница приложения</w:t>
      </w:r>
    </w:p>
    <w:p w:rsidR="00B3564E" w:rsidRDefault="00DE30D2" w:rsidP="00B3564E">
      <w:pPr>
        <w:spacing w:before="60" w:after="160"/>
        <w:jc w:val="center"/>
        <w:rPr>
          <w:iCs/>
        </w:rPr>
      </w:pPr>
      <w:r w:rsidRPr="00DE30D2">
        <w:rPr>
          <w:iCs/>
          <w:noProof/>
        </w:rPr>
        <w:drawing>
          <wp:inline distT="0" distB="0" distL="0" distR="0" wp14:anchorId="2A7461F2" wp14:editId="4DDE58BB">
            <wp:extent cx="5940425" cy="2730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FBF" w:rsidRPr="00B3564E" w:rsidRDefault="00B3564E" w:rsidP="00B3564E">
      <w:pPr>
        <w:spacing w:before="60" w:after="160"/>
        <w:jc w:val="center"/>
      </w:pPr>
      <w:r w:rsidRPr="00B3564E">
        <w:rPr>
          <w:iCs/>
        </w:rPr>
        <w:t>Рисунок 2.2 — Страница поиска с фильтрами</w:t>
      </w:r>
    </w:p>
    <w:p w:rsidR="00B3564E" w:rsidRPr="00DE30D2" w:rsidRDefault="00DE30D2" w:rsidP="00B3564E">
      <w:pPr>
        <w:spacing w:before="60" w:after="160"/>
        <w:jc w:val="center"/>
        <w:rPr>
          <w:iCs/>
          <w:lang w:val="en-US"/>
        </w:rPr>
      </w:pPr>
      <w:r w:rsidRPr="00DE30D2">
        <w:rPr>
          <w:iCs/>
          <w:noProof/>
        </w:rPr>
        <w:drawing>
          <wp:inline distT="0" distB="0" distL="0" distR="0" wp14:anchorId="65FED346" wp14:editId="7BFC205C">
            <wp:extent cx="5940425" cy="27089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FBF" w:rsidRPr="00B3564E" w:rsidRDefault="00B3564E" w:rsidP="00B3564E">
      <w:pPr>
        <w:spacing w:before="60" w:after="160"/>
        <w:jc w:val="center"/>
      </w:pPr>
      <w:r w:rsidRPr="00B3564E">
        <w:rPr>
          <w:iCs/>
        </w:rPr>
        <w:t>Рисунок 2.3 — Страница фильма</w:t>
      </w:r>
    </w:p>
    <w:p w:rsidR="00302FBF" w:rsidRDefault="00B3564E" w:rsidP="00023E6B">
      <w:pPr>
        <w:pStyle w:val="2"/>
        <w:ind w:firstLine="709"/>
      </w:pPr>
      <w:bookmarkStart w:id="10" w:name="_Toc234858230"/>
      <w:r>
        <w:lastRenderedPageBreak/>
        <w:t>2.4 Разработка социальных функций</w:t>
      </w:r>
      <w:bookmarkEnd w:id="10"/>
    </w:p>
    <w:p w:rsidR="00302FBF" w:rsidRDefault="00B3564E" w:rsidP="00023E6B">
      <w:pPr>
        <w:spacing w:after="120" w:line="276" w:lineRule="auto"/>
        <w:ind w:firstLine="709"/>
        <w:jc w:val="both"/>
      </w:pPr>
      <w:r>
        <w:t xml:space="preserve">Отдельным этапом стала реализация социальных возможностей приложения. Каждый пользователь имеет публичный профиль со статистикой и списками фильмов; профиль можно сделать закрытым. Система подписок построена по принципу, близкому к социальной сети </w:t>
      </w:r>
      <w:proofErr w:type="spellStart"/>
      <w:r>
        <w:t>Instagram</w:t>
      </w:r>
      <w:proofErr w:type="spellEnd"/>
      <w:r>
        <w:t>: на публичный профиль можно подписаться сразу, на закрытый — только через запрос, который владелец подтверждает или отклоняет. На странице «Люди» реализованы поиск пользователей и подборка наиболее популярных.</w:t>
      </w:r>
    </w:p>
    <w:p w:rsidR="00302FBF" w:rsidRDefault="00B3564E" w:rsidP="00023E6B">
      <w:pPr>
        <w:spacing w:after="120" w:line="276" w:lineRule="auto"/>
        <w:ind w:firstLine="709"/>
        <w:jc w:val="both"/>
      </w:pPr>
      <w:r>
        <w:t>Для идентификации пользователей введён логин (имя пользователя): вход в систему возможен как по логину, так и по электронной почте, а поиск и отображение пользователей выполняются по логину. Пример метода сервиса подписок приведён в листинге 2.4.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564E" w:rsidTr="00B3564E">
        <w:tc>
          <w:tcPr>
            <w:tcW w:w="9345" w:type="dxa"/>
          </w:tcPr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async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follow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(</w:t>
            </w:r>
            <w:proofErr w:type="spellStart"/>
            <w:proofErr w:type="gram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followerId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,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followingId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) {</w:t>
            </w:r>
          </w:p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  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const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target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=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await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UserModel.findByPk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(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followingId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);</w:t>
            </w:r>
          </w:p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  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if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</w:t>
            </w:r>
            <w:proofErr w:type="gram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(!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target</w:t>
            </w:r>
            <w:proofErr w:type="spellEnd"/>
            <w:proofErr w:type="gram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)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throw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new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Error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('Пользователь не найден');</w:t>
            </w:r>
          </w:p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  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const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status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target.isPrivate</w:t>
            </w:r>
            <w:proofErr w:type="spellEnd"/>
            <w:proofErr w:type="gram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? '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pending</w:t>
            </w:r>
            <w:proofErr w:type="spellEnd"/>
            <w:proofErr w:type="gram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' :</w:t>
            </w:r>
            <w:proofErr w:type="gram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'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accepted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';</w:t>
            </w:r>
          </w:p>
          <w:p w:rsidR="00B3564E" w:rsidRP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  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return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Follow.create</w:t>
            </w:r>
            <w:proofErr w:type="spellEnd"/>
            <w:proofErr w:type="gram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({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followerId</w:t>
            </w:r>
            <w:proofErr w:type="spellEnd"/>
            <w:proofErr w:type="gram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,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followingId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, </w:t>
            </w:r>
            <w:proofErr w:type="spellStart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status</w:t>
            </w:r>
            <w:proofErr w:type="spellEnd"/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 xml:space="preserve"> });</w:t>
            </w:r>
          </w:p>
          <w:p w:rsidR="00B3564E" w:rsidRDefault="00B3564E" w:rsidP="00B3564E">
            <w:pPr>
              <w:spacing w:before="60" w:after="160"/>
              <w:rPr>
                <w:rFonts w:ascii="Courier New" w:hAnsi="Courier New" w:cs="Courier New"/>
                <w:iCs/>
                <w:sz w:val="24"/>
                <w:szCs w:val="24"/>
              </w:rPr>
            </w:pPr>
            <w:r w:rsidRPr="00B3564E">
              <w:rPr>
                <w:rFonts w:ascii="Courier New" w:hAnsi="Courier New" w:cs="Courier New"/>
                <w:iCs/>
                <w:sz w:val="24"/>
                <w:szCs w:val="24"/>
              </w:rPr>
              <w:t>}</w:t>
            </w:r>
          </w:p>
        </w:tc>
      </w:tr>
    </w:tbl>
    <w:p w:rsidR="00302FBF" w:rsidRPr="00B3564E" w:rsidRDefault="00B3564E">
      <w:pPr>
        <w:spacing w:before="60" w:after="160"/>
        <w:jc w:val="center"/>
      </w:pPr>
      <w:r w:rsidRPr="00B3564E">
        <w:rPr>
          <w:iCs/>
        </w:rPr>
        <w:t>Листинг 2.4 — Метод подписки на пользователя</w:t>
      </w:r>
    </w:p>
    <w:p w:rsidR="00B3564E" w:rsidRDefault="00DE30D2">
      <w:pPr>
        <w:spacing w:before="60" w:after="160"/>
        <w:jc w:val="center"/>
        <w:rPr>
          <w:iCs/>
        </w:rPr>
      </w:pPr>
      <w:r w:rsidRPr="00DE30D2">
        <w:rPr>
          <w:iCs/>
          <w:noProof/>
        </w:rPr>
        <w:drawing>
          <wp:inline distT="0" distB="0" distL="0" distR="0" wp14:anchorId="08EA3912" wp14:editId="1C9C1ED7">
            <wp:extent cx="5940425" cy="27222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FBF" w:rsidRPr="00B3564E" w:rsidRDefault="00B3564E">
      <w:pPr>
        <w:spacing w:before="60" w:after="160"/>
        <w:jc w:val="center"/>
      </w:pPr>
      <w:r w:rsidRPr="00B3564E">
        <w:rPr>
          <w:iCs/>
        </w:rPr>
        <w:t>Рисунок 2.4 — Страница «Люди»</w:t>
      </w:r>
    </w:p>
    <w:p w:rsidR="00B3564E" w:rsidRDefault="00DE30D2">
      <w:pPr>
        <w:spacing w:before="60" w:after="160"/>
        <w:jc w:val="center"/>
        <w:rPr>
          <w:iCs/>
        </w:rPr>
      </w:pPr>
      <w:r w:rsidRPr="00DE30D2">
        <w:rPr>
          <w:iCs/>
          <w:noProof/>
        </w:rPr>
        <w:lastRenderedPageBreak/>
        <w:drawing>
          <wp:inline distT="0" distB="0" distL="0" distR="0" wp14:anchorId="4C438714" wp14:editId="55A1DAD0">
            <wp:extent cx="5940425" cy="26993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945" w:rsidRDefault="00B3564E">
      <w:pPr>
        <w:spacing w:before="60" w:after="160"/>
        <w:jc w:val="center"/>
        <w:rPr>
          <w:iCs/>
        </w:rPr>
      </w:pPr>
      <w:r w:rsidRPr="00B3564E">
        <w:rPr>
          <w:iCs/>
        </w:rPr>
        <w:t>Рисунок 2.5 — Профиль пользователя</w:t>
      </w:r>
    </w:p>
    <w:p w:rsidR="00023E6B" w:rsidRPr="00023E6B" w:rsidRDefault="00023E6B" w:rsidP="00023E6B">
      <w:pPr>
        <w:pStyle w:val="2"/>
        <w:ind w:firstLine="709"/>
      </w:pPr>
      <w:r>
        <w:t xml:space="preserve">2.5 </w:t>
      </w:r>
      <w:r w:rsidRPr="00023E6B">
        <w:t>Вывод по разделу</w:t>
      </w:r>
    </w:p>
    <w:p w:rsidR="00302FBF" w:rsidRPr="00434945" w:rsidRDefault="00023E6B" w:rsidP="00023E6B">
      <w:pPr>
        <w:ind w:firstLine="709"/>
        <w:jc w:val="both"/>
        <w:rPr>
          <w:iCs/>
        </w:rPr>
      </w:pPr>
      <w:r w:rsidRPr="00023E6B">
        <w:rPr>
          <w:iCs/>
        </w:rPr>
        <w:t>В рамках индивидуального задания было разработано полнофункциональное клиент-серверное веб-приложение «</w:t>
      </w:r>
      <w:proofErr w:type="spellStart"/>
      <w:r w:rsidRPr="00023E6B">
        <w:rPr>
          <w:iCs/>
        </w:rPr>
        <w:t>Movie</w:t>
      </w:r>
      <w:proofErr w:type="spellEnd"/>
      <w:r w:rsidRPr="00023E6B">
        <w:rPr>
          <w:iCs/>
        </w:rPr>
        <w:t xml:space="preserve">». Спроектирована архитектура приложения и настроено окружение разработки, реализована серверная часть с авторизацией, </w:t>
      </w:r>
      <w:proofErr w:type="spellStart"/>
      <w:r w:rsidRPr="00023E6B">
        <w:rPr>
          <w:iCs/>
        </w:rPr>
        <w:t>проксированием</w:t>
      </w:r>
      <w:proofErr w:type="spellEnd"/>
      <w:r w:rsidRPr="00023E6B">
        <w:rPr>
          <w:iCs/>
        </w:rPr>
        <w:t xml:space="preserve"> внешнего API и доменными модулями, а также клиентская часть с основными страницами и управлением состоянием. Отдельным этапом реализованы социальные функции — публичные и закрытые профили, система подписок и поиск пользователей. Выполненная работа охватила полный цикл создания программного продукта и позволила закрепить теоретические знания на практике при решении реальных инженерных задач.</w:t>
      </w:r>
      <w:r w:rsidR="00434945">
        <w:rPr>
          <w:iCs/>
        </w:rPr>
        <w:br w:type="page"/>
      </w:r>
    </w:p>
    <w:p w:rsidR="00302FBF" w:rsidRPr="00434945" w:rsidRDefault="00B3564E" w:rsidP="00023E6B">
      <w:pPr>
        <w:pStyle w:val="1"/>
        <w:ind w:firstLine="709"/>
        <w:rPr>
          <w:sz w:val="28"/>
        </w:rPr>
      </w:pPr>
      <w:bookmarkStart w:id="11" w:name="_Toc234858231"/>
      <w:r w:rsidRPr="00434945">
        <w:rPr>
          <w:sz w:val="28"/>
        </w:rPr>
        <w:lastRenderedPageBreak/>
        <w:t>Заключение</w:t>
      </w:r>
      <w:bookmarkEnd w:id="11"/>
    </w:p>
    <w:p w:rsidR="00302FBF" w:rsidRDefault="00B3564E" w:rsidP="00023E6B">
      <w:pPr>
        <w:spacing w:after="120" w:line="276" w:lineRule="auto"/>
        <w:ind w:firstLine="709"/>
        <w:jc w:val="both"/>
      </w:pPr>
      <w:r>
        <w:t>В ходе производственной практики было разработано полнофункциональное клиент-серверное веб-приложение «</w:t>
      </w:r>
      <w:proofErr w:type="spellStart"/>
      <w:r>
        <w:t>Movie</w:t>
      </w:r>
      <w:proofErr w:type="spellEnd"/>
      <w:r>
        <w:t>», включающее каталог фильмов и сериалов, личные списки, отзывы и социальные функции с системой подписок. Проект прошёл полный цикл разработки: от проектирования архитектуры и настройки окружения до реализации серверной и клиентской частей.</w:t>
      </w:r>
    </w:p>
    <w:p w:rsidR="00302FBF" w:rsidRDefault="00B3564E" w:rsidP="00023E6B">
      <w:pPr>
        <w:spacing w:after="120" w:line="276" w:lineRule="auto"/>
        <w:ind w:firstLine="709"/>
        <w:jc w:val="both"/>
      </w:pPr>
      <w:r>
        <w:t>В процессе работы были изучены и применены современные технологии и инструменты:</w:t>
      </w:r>
    </w:p>
    <w:p w:rsidR="00302FBF" w:rsidRDefault="00B3564E" w:rsidP="00023E6B">
      <w:pPr>
        <w:pStyle w:val="a4"/>
        <w:numPr>
          <w:ilvl w:val="0"/>
          <w:numId w:val="2"/>
        </w:numPr>
        <w:tabs>
          <w:tab w:val="left" w:pos="993"/>
        </w:tabs>
        <w:spacing w:after="60" w:line="276" w:lineRule="auto"/>
        <w:ind w:left="0" w:firstLine="709"/>
      </w:pPr>
      <w:r>
        <w:t xml:space="preserve">клиентская разработка: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и RTK 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react-router-dom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CSS;</w:t>
      </w:r>
    </w:p>
    <w:p w:rsidR="00302FBF" w:rsidRDefault="00B3564E" w:rsidP="00023E6B">
      <w:pPr>
        <w:pStyle w:val="a4"/>
        <w:numPr>
          <w:ilvl w:val="0"/>
          <w:numId w:val="2"/>
        </w:numPr>
        <w:tabs>
          <w:tab w:val="left" w:pos="993"/>
        </w:tabs>
        <w:spacing w:after="60" w:line="276" w:lineRule="auto"/>
        <w:ind w:left="0" w:firstLine="709"/>
      </w:pPr>
      <w:r>
        <w:t xml:space="preserve">серверная разработка: Node.js, </w:t>
      </w:r>
      <w:proofErr w:type="spellStart"/>
      <w:r>
        <w:t>Express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и ORM </w:t>
      </w:r>
      <w:proofErr w:type="spellStart"/>
      <w:r>
        <w:t>Sequelize</w:t>
      </w:r>
      <w:proofErr w:type="spellEnd"/>
      <w:r>
        <w:t>;</w:t>
      </w:r>
    </w:p>
    <w:p w:rsidR="00302FBF" w:rsidRDefault="00B3564E" w:rsidP="00023E6B">
      <w:pPr>
        <w:pStyle w:val="a4"/>
        <w:numPr>
          <w:ilvl w:val="0"/>
          <w:numId w:val="2"/>
        </w:numPr>
        <w:tabs>
          <w:tab w:val="left" w:pos="993"/>
        </w:tabs>
        <w:spacing w:after="60" w:line="276" w:lineRule="auto"/>
        <w:ind w:left="0" w:firstLine="709"/>
      </w:pPr>
      <w:r>
        <w:t>авторизация и безопасность: JWT-</w:t>
      </w:r>
      <w:proofErr w:type="spellStart"/>
      <w:r>
        <w:t>токены</w:t>
      </w:r>
      <w:proofErr w:type="spellEnd"/>
      <w:r>
        <w:t xml:space="preserve">, хеширование паролей, </w:t>
      </w:r>
      <w:proofErr w:type="spellStart"/>
      <w:r>
        <w:t>middleware</w:t>
      </w:r>
      <w:proofErr w:type="spellEnd"/>
      <w:r>
        <w:t>;</w:t>
      </w:r>
    </w:p>
    <w:p w:rsidR="00302FBF" w:rsidRDefault="00B3564E" w:rsidP="00023E6B">
      <w:pPr>
        <w:pStyle w:val="a4"/>
        <w:numPr>
          <w:ilvl w:val="0"/>
          <w:numId w:val="2"/>
        </w:numPr>
        <w:tabs>
          <w:tab w:val="left" w:pos="993"/>
        </w:tabs>
        <w:spacing w:after="60" w:line="276" w:lineRule="auto"/>
        <w:ind w:left="0" w:firstLine="709"/>
      </w:pPr>
      <w:r>
        <w:t xml:space="preserve">инфраструктура: </w:t>
      </w:r>
      <w:proofErr w:type="spellStart"/>
      <w:r>
        <w:t>Docker</w:t>
      </w:r>
      <w:proofErr w:type="spellEnd"/>
      <w:r>
        <w:t xml:space="preserve">, интеграция со сторонним REST API, система контроля версий </w:t>
      </w:r>
      <w:proofErr w:type="spellStart"/>
      <w:r>
        <w:t>Git</w:t>
      </w:r>
      <w:proofErr w:type="spellEnd"/>
      <w:r>
        <w:t>.</w:t>
      </w:r>
    </w:p>
    <w:p w:rsidR="00302FBF" w:rsidRDefault="00B3564E" w:rsidP="00023E6B">
      <w:pPr>
        <w:spacing w:after="120" w:line="276" w:lineRule="auto"/>
        <w:ind w:firstLine="709"/>
        <w:jc w:val="both"/>
      </w:pPr>
      <w:r>
        <w:t>Помимо технических навыков, были получены навыки проектирования архитектуры приложения, работы с реляционной базой данных, реализации социального графа (подписки), а также работы по замечаниям код-</w:t>
      </w:r>
      <w:proofErr w:type="spellStart"/>
      <w:r>
        <w:t>ревью</w:t>
      </w:r>
      <w:proofErr w:type="spellEnd"/>
      <w:r>
        <w:t>. Практика способствовала личностному росту: развитию самостоятельности, умения планировать работу и доводить проект до готового результата.</w:t>
      </w:r>
    </w:p>
    <w:p w:rsidR="00302FBF" w:rsidRDefault="00B3564E" w:rsidP="00023E6B">
      <w:pPr>
        <w:spacing w:after="120" w:line="276" w:lineRule="auto"/>
        <w:ind w:firstLine="709"/>
        <w:jc w:val="both"/>
      </w:pPr>
      <w:r>
        <w:t>Таким образом, поставленные цели практики были достигнуты, а полученный опыт стал важным этапом профессиональной подготовки.</w:t>
      </w:r>
    </w:p>
    <w:p w:rsidR="00302FBF" w:rsidRDefault="00B3564E">
      <w:r>
        <w:br w:type="page"/>
      </w:r>
    </w:p>
    <w:p w:rsidR="00302FBF" w:rsidRPr="00023E6B" w:rsidRDefault="00D74FAE" w:rsidP="00023E6B">
      <w:pPr>
        <w:pStyle w:val="1"/>
        <w:ind w:firstLine="709"/>
        <w:rPr>
          <w:sz w:val="28"/>
        </w:rPr>
      </w:pPr>
      <w:bookmarkStart w:id="12" w:name="_Toc234858232"/>
      <w:r w:rsidRPr="00023E6B">
        <w:rPr>
          <w:sz w:val="28"/>
        </w:rPr>
        <w:lastRenderedPageBreak/>
        <w:t>Список использованных источников</w:t>
      </w:r>
      <w:bookmarkEnd w:id="12"/>
    </w:p>
    <w:p w:rsidR="00D74FAE" w:rsidRDefault="00D74FAE" w:rsidP="00D74FAE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proofErr w:type="spellStart"/>
      <w:r>
        <w:t>React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[Электронный ресурс]. – Режим доступа: https://react.dev/ – Дата доступа: 17.07.2026.</w:t>
      </w:r>
    </w:p>
    <w:p w:rsidR="00D74FAE" w:rsidRDefault="00D74FAE" w:rsidP="00D74FAE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proofErr w:type="spellStart"/>
      <w:r>
        <w:t>TypeScript</w:t>
      </w:r>
      <w:proofErr w:type="spellEnd"/>
      <w:r>
        <w:t xml:space="preserve"> –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[Электронный ресурс]. – Режим доступа: https://www.typescriptlang.org/ – Дата доступа: 17.07.2026.</w:t>
      </w:r>
    </w:p>
    <w:p w:rsidR="00D74FAE" w:rsidRDefault="00D74FAE" w:rsidP="00D74FAE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, </w:t>
      </w:r>
      <w:proofErr w:type="spellStart"/>
      <w:r>
        <w:t>opinionated</w:t>
      </w:r>
      <w:proofErr w:type="spellEnd"/>
      <w:r>
        <w:t xml:space="preserve"> </w:t>
      </w:r>
      <w:proofErr w:type="spellStart"/>
      <w:r>
        <w:t>toolset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Redux</w:t>
      </w:r>
      <w:proofErr w:type="spellEnd"/>
      <w:r>
        <w:t xml:space="preserve"> (RTK </w:t>
      </w:r>
      <w:proofErr w:type="spellStart"/>
      <w:r>
        <w:t>Query</w:t>
      </w:r>
      <w:proofErr w:type="spellEnd"/>
      <w:r>
        <w:t>) [Электронный ресурс]. – Режим доступа: https://redux-toolkit.js.org/ – Дата доступа: 17.07.2026.</w:t>
      </w:r>
    </w:p>
    <w:p w:rsidR="00D74FAE" w:rsidRDefault="00D74FAE" w:rsidP="00D74FAE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– </w:t>
      </w:r>
      <w:proofErr w:type="spellStart"/>
      <w:r>
        <w:t>Declarative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[Электронный ресурс]. – Режим доступа: https://reactrouter.com/ – Дата доступа: 17.07.2026.</w:t>
      </w:r>
    </w:p>
    <w:p w:rsidR="00D74FAE" w:rsidRDefault="00D74FAE" w:rsidP="00D74FAE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– </w:t>
      </w:r>
      <w:proofErr w:type="spellStart"/>
      <w:r>
        <w:t>Components</w:t>
      </w:r>
      <w:proofErr w:type="spellEnd"/>
      <w:r>
        <w:t xml:space="preserve"> [Электронный ресурс]. – Режим доступа: https://ui.shadcn.com/docs/components – Дата доступа: 17.07.2026.</w:t>
      </w:r>
    </w:p>
    <w:p w:rsidR="00D74FAE" w:rsidRDefault="00D74FAE" w:rsidP="00D74FAE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proofErr w:type="spellStart"/>
      <w:r>
        <w:t>Base</w:t>
      </w:r>
      <w:proofErr w:type="spellEnd"/>
      <w:r>
        <w:t xml:space="preserve"> UI –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[Электронный ресурс]. – Режим доступа: https://base-ui.com/react/components – Дата доступа: 17.07.2026.</w:t>
      </w:r>
    </w:p>
    <w:p w:rsidR="00D74FAE" w:rsidRDefault="00D74FAE" w:rsidP="00D74FAE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proofErr w:type="spellStart"/>
      <w:r>
        <w:t>Base</w:t>
      </w:r>
      <w:proofErr w:type="spellEnd"/>
      <w:r>
        <w:t xml:space="preserve"> UI –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[Электронный ресурс]. – Режим доступа: https://base-ui.com/react/components/preview-card – Дата доступа: 17.07.2026.</w:t>
      </w:r>
    </w:p>
    <w:p w:rsidR="00D74FAE" w:rsidRDefault="00D74FAE" w:rsidP="00D74FAE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proofErr w:type="spellStart"/>
      <w:r>
        <w:t>Base</w:t>
      </w:r>
      <w:proofErr w:type="spellEnd"/>
      <w:r>
        <w:t xml:space="preserve"> UI – </w:t>
      </w:r>
      <w:proofErr w:type="spellStart"/>
      <w:r>
        <w:t>Tabs</w:t>
      </w:r>
      <w:proofErr w:type="spellEnd"/>
      <w:r>
        <w:t xml:space="preserve"> [Электронный ресурс]. – Режим доступа: https://base-ui.com/react/components/tabs – Дата доступа: 17.07.2026.</w:t>
      </w:r>
    </w:p>
    <w:p w:rsidR="00D74FAE" w:rsidRDefault="00D74FAE" w:rsidP="00D74FAE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proofErr w:type="spellStart"/>
      <w:r>
        <w:t>Tailwind</w:t>
      </w:r>
      <w:proofErr w:type="spellEnd"/>
      <w:r>
        <w:t xml:space="preserve"> CSS –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websites</w:t>
      </w:r>
      <w:proofErr w:type="spellEnd"/>
      <w:r>
        <w:t xml:space="preserve"> [Электронный ресурс]. – Режим доступа: https://tailwindcss.com/ – Дата доступа: 17.07.2026.</w:t>
      </w:r>
    </w:p>
    <w:p w:rsidR="00D74FAE" w:rsidRDefault="00D74FAE" w:rsidP="00D74FAE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r>
        <w:t xml:space="preserve">Node.js – </w:t>
      </w:r>
      <w:proofErr w:type="spellStart"/>
      <w:r>
        <w:t>Run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 xml:space="preserve"> [Электронный ресурс]. – Режим доступа: https://nodejs.org/ – Дата доступа: 17.07.2026.</w:t>
      </w:r>
    </w:p>
    <w:p w:rsidR="00D74FAE" w:rsidRDefault="00D74FAE" w:rsidP="00D74FAE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proofErr w:type="spellStart"/>
      <w:r>
        <w:t>Express</w:t>
      </w:r>
      <w:proofErr w:type="spellEnd"/>
      <w:r>
        <w:t xml:space="preserve"> – </w:t>
      </w:r>
      <w:proofErr w:type="spellStart"/>
      <w:r>
        <w:t>Fast</w:t>
      </w:r>
      <w:proofErr w:type="spellEnd"/>
      <w:r>
        <w:t xml:space="preserve">, </w:t>
      </w:r>
      <w:proofErr w:type="spellStart"/>
      <w:r>
        <w:t>unopinionated</w:t>
      </w:r>
      <w:proofErr w:type="spellEnd"/>
      <w:r>
        <w:t xml:space="preserve">, </w:t>
      </w:r>
      <w:proofErr w:type="spellStart"/>
      <w:r>
        <w:t>minimalist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Node.js [Электронный ресурс]. – Режим доступа: https://expressjs.com/ – Дата доступа: 17.07.2026.</w:t>
      </w:r>
    </w:p>
    <w:p w:rsidR="00D74FAE" w:rsidRDefault="00D74FAE" w:rsidP="00D74FAE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proofErr w:type="spellStart"/>
      <w:r>
        <w:t>Sequelize</w:t>
      </w:r>
      <w:proofErr w:type="spellEnd"/>
      <w:r>
        <w:t xml:space="preserve"> – </w:t>
      </w:r>
      <w:proofErr w:type="spellStart"/>
      <w:r>
        <w:t>Feature-rich</w:t>
      </w:r>
      <w:proofErr w:type="spellEnd"/>
      <w:r>
        <w:t xml:space="preserve"> ORM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Node.js [Электронный ресурс]. – Режим доступа: https://sequelize.org/ – Дата доступа: 17.07.2026.</w:t>
      </w:r>
    </w:p>
    <w:p w:rsidR="00D74FAE" w:rsidRDefault="00D74FAE" w:rsidP="00D74FAE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proofErr w:type="spellStart"/>
      <w:r>
        <w:t>PostgreSQL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World's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[Электронный ресурс]. – Режим доступа: https://www.postgresql.org/ – Дата доступа: 17.07.2026.</w:t>
      </w:r>
    </w:p>
    <w:p w:rsidR="00302FBF" w:rsidRDefault="00D74FAE" w:rsidP="00DE30D2">
      <w:pPr>
        <w:pStyle w:val="a4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709"/>
        <w:jc w:val="both"/>
      </w:pPr>
      <w:proofErr w:type="spellStart"/>
      <w:r>
        <w:t>Docker</w:t>
      </w:r>
      <w:proofErr w:type="spellEnd"/>
      <w:r>
        <w:t xml:space="preserve"> – </w:t>
      </w:r>
      <w:proofErr w:type="spellStart"/>
      <w:r>
        <w:t>Accelerated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[Электронный ресурс]. – Режим доступа: https://www.docker.com/ – Дата доступа: 17.07.2026.</w:t>
      </w:r>
    </w:p>
    <w:sectPr w:rsidR="00302FBF" w:rsidSect="00023E6B">
      <w:footerReference w:type="first" r:id="rId12"/>
      <w:pgSz w:w="11906" w:h="16838"/>
      <w:pgMar w:top="1134" w:right="567" w:bottom="851" w:left="1304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4FFC" w:rsidRDefault="00CD4FFC" w:rsidP="009D6204">
      <w:r>
        <w:separator/>
      </w:r>
    </w:p>
  </w:endnote>
  <w:endnote w:type="continuationSeparator" w:id="0">
    <w:p w:rsidR="00CD4FFC" w:rsidRDefault="00CD4FFC" w:rsidP="009D6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945" w:rsidRDefault="00434945" w:rsidP="00434945">
    <w:pPr>
      <w:pStyle w:val="af"/>
      <w:jc w:val="center"/>
    </w:pPr>
    <w: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4FFC" w:rsidRDefault="00CD4FFC" w:rsidP="009D6204">
      <w:r>
        <w:separator/>
      </w:r>
    </w:p>
  </w:footnote>
  <w:footnote w:type="continuationSeparator" w:id="0">
    <w:p w:rsidR="00CD4FFC" w:rsidRDefault="00CD4FFC" w:rsidP="009D6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4473B"/>
    <w:multiLevelType w:val="hybridMultilevel"/>
    <w:tmpl w:val="BB32F0C8"/>
    <w:lvl w:ilvl="0" w:tplc="C54A293A">
      <w:start w:val="1"/>
      <w:numFmt w:val="bullet"/>
      <w:lvlText w:val="●"/>
      <w:lvlJc w:val="left"/>
      <w:pPr>
        <w:ind w:left="720" w:hanging="360"/>
      </w:pPr>
    </w:lvl>
    <w:lvl w:ilvl="1" w:tplc="F8EAAF4E">
      <w:start w:val="1"/>
      <w:numFmt w:val="bullet"/>
      <w:lvlText w:val="○"/>
      <w:lvlJc w:val="left"/>
      <w:pPr>
        <w:ind w:left="1440" w:hanging="360"/>
      </w:pPr>
    </w:lvl>
    <w:lvl w:ilvl="2" w:tplc="D250F1E8">
      <w:start w:val="1"/>
      <w:numFmt w:val="bullet"/>
      <w:lvlText w:val="■"/>
      <w:lvlJc w:val="left"/>
      <w:pPr>
        <w:ind w:left="2160" w:hanging="360"/>
      </w:pPr>
    </w:lvl>
    <w:lvl w:ilvl="3" w:tplc="128A85F8">
      <w:start w:val="1"/>
      <w:numFmt w:val="bullet"/>
      <w:lvlText w:val="●"/>
      <w:lvlJc w:val="left"/>
      <w:pPr>
        <w:ind w:left="2880" w:hanging="360"/>
      </w:pPr>
    </w:lvl>
    <w:lvl w:ilvl="4" w:tplc="09787AC8">
      <w:start w:val="1"/>
      <w:numFmt w:val="bullet"/>
      <w:lvlText w:val="○"/>
      <w:lvlJc w:val="left"/>
      <w:pPr>
        <w:ind w:left="3600" w:hanging="360"/>
      </w:pPr>
    </w:lvl>
    <w:lvl w:ilvl="5" w:tplc="D70A552A">
      <w:start w:val="1"/>
      <w:numFmt w:val="bullet"/>
      <w:lvlText w:val="■"/>
      <w:lvlJc w:val="left"/>
      <w:pPr>
        <w:ind w:left="4320" w:hanging="360"/>
      </w:pPr>
    </w:lvl>
    <w:lvl w:ilvl="6" w:tplc="B8029B40">
      <w:start w:val="1"/>
      <w:numFmt w:val="bullet"/>
      <w:lvlText w:val="●"/>
      <w:lvlJc w:val="left"/>
      <w:pPr>
        <w:ind w:left="5040" w:hanging="360"/>
      </w:pPr>
    </w:lvl>
    <w:lvl w:ilvl="7" w:tplc="6EF8953E">
      <w:start w:val="1"/>
      <w:numFmt w:val="bullet"/>
      <w:lvlText w:val="●"/>
      <w:lvlJc w:val="left"/>
      <w:pPr>
        <w:ind w:left="5760" w:hanging="360"/>
      </w:pPr>
    </w:lvl>
    <w:lvl w:ilvl="8" w:tplc="181416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DB1CB1"/>
    <w:multiLevelType w:val="hybridMultilevel"/>
    <w:tmpl w:val="EC8A2988"/>
    <w:lvl w:ilvl="0" w:tplc="B3FEB4D4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99F24B32">
      <w:numFmt w:val="decimal"/>
      <w:lvlText w:val=""/>
      <w:lvlJc w:val="left"/>
    </w:lvl>
    <w:lvl w:ilvl="2" w:tplc="2DE64618">
      <w:numFmt w:val="decimal"/>
      <w:lvlText w:val=""/>
      <w:lvlJc w:val="left"/>
    </w:lvl>
    <w:lvl w:ilvl="3" w:tplc="6A26C110">
      <w:numFmt w:val="decimal"/>
      <w:lvlText w:val=""/>
      <w:lvlJc w:val="left"/>
    </w:lvl>
    <w:lvl w:ilvl="4" w:tplc="133C549C">
      <w:numFmt w:val="decimal"/>
      <w:lvlText w:val=""/>
      <w:lvlJc w:val="left"/>
    </w:lvl>
    <w:lvl w:ilvl="5" w:tplc="477A8728">
      <w:numFmt w:val="decimal"/>
      <w:lvlText w:val=""/>
      <w:lvlJc w:val="left"/>
    </w:lvl>
    <w:lvl w:ilvl="6" w:tplc="A59271FA">
      <w:numFmt w:val="decimal"/>
      <w:lvlText w:val=""/>
      <w:lvlJc w:val="left"/>
    </w:lvl>
    <w:lvl w:ilvl="7" w:tplc="28C8EB56">
      <w:numFmt w:val="decimal"/>
      <w:lvlText w:val=""/>
      <w:lvlJc w:val="left"/>
    </w:lvl>
    <w:lvl w:ilvl="8" w:tplc="DC903F56">
      <w:numFmt w:val="decimal"/>
      <w:lvlText w:val=""/>
      <w:lvlJc w:val="left"/>
    </w:lvl>
  </w:abstractNum>
  <w:abstractNum w:abstractNumId="2" w15:restartNumberingAfterBreak="0">
    <w:nsid w:val="6B7C5157"/>
    <w:multiLevelType w:val="hybridMultilevel"/>
    <w:tmpl w:val="8F5E8C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FBF"/>
    <w:rsid w:val="00023E6B"/>
    <w:rsid w:val="00083D8E"/>
    <w:rsid w:val="001A3426"/>
    <w:rsid w:val="00200819"/>
    <w:rsid w:val="00302FBF"/>
    <w:rsid w:val="00434945"/>
    <w:rsid w:val="00524508"/>
    <w:rsid w:val="006C2735"/>
    <w:rsid w:val="009D6204"/>
    <w:rsid w:val="009F3D86"/>
    <w:rsid w:val="00A96D38"/>
    <w:rsid w:val="00B3564E"/>
    <w:rsid w:val="00BA0041"/>
    <w:rsid w:val="00BA3039"/>
    <w:rsid w:val="00CD4FFC"/>
    <w:rsid w:val="00D74FAE"/>
    <w:rsid w:val="00DE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81B5E"/>
  <w15:docId w15:val="{7C35B1F5-63CF-4F75-953F-4A09AFAD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spacing w:before="180" w:after="10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3564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3564E"/>
    <w:pPr>
      <w:spacing w:after="100"/>
      <w:ind w:left="280"/>
    </w:pPr>
  </w:style>
  <w:style w:type="table" w:styleId="ac">
    <w:name w:val="Table Grid"/>
    <w:basedOn w:val="a1"/>
    <w:uiPriority w:val="39"/>
    <w:rsid w:val="00B356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D6204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D6204"/>
  </w:style>
  <w:style w:type="paragraph" w:styleId="af">
    <w:name w:val="footer"/>
    <w:basedOn w:val="a"/>
    <w:link w:val="af0"/>
    <w:uiPriority w:val="99"/>
    <w:unhideWhenUsed/>
    <w:rsid w:val="009D6204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D6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1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2209</Words>
  <Characters>12597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Виолетта Угоренко</cp:lastModifiedBy>
  <cp:revision>10</cp:revision>
  <dcterms:created xsi:type="dcterms:W3CDTF">2026-07-13T13:52:00Z</dcterms:created>
  <dcterms:modified xsi:type="dcterms:W3CDTF">2026-07-16T12:59:00Z</dcterms:modified>
</cp:coreProperties>
</file>