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0EA6" w:rsidRPr="00512CD7" w:rsidRDefault="00D90EA6" w:rsidP="00D90EA6">
      <w:pPr>
        <w:jc w:val="center"/>
        <w:rPr>
          <w:bCs/>
        </w:rPr>
      </w:pPr>
      <w:r>
        <w:rPr>
          <w:b/>
        </w:rPr>
        <w:t>Вопросы к зачету по дисциплине «Дизай</w:t>
      </w:r>
      <w:r w:rsidR="00220215">
        <w:rPr>
          <w:b/>
        </w:rPr>
        <w:t>н пользовательских интерфейсов»</w:t>
      </w:r>
    </w:p>
    <w:p w:rsidR="00EF0573" w:rsidRPr="00E23EC9" w:rsidRDefault="00D90EA6" w:rsidP="00D90EA6">
      <w:pPr>
        <w:pStyle w:val="a3"/>
        <w:numPr>
          <w:ilvl w:val="0"/>
          <w:numId w:val="1"/>
        </w:numPr>
        <w:tabs>
          <w:tab w:val="left" w:pos="851"/>
        </w:tabs>
        <w:ind w:left="0" w:firstLine="567"/>
        <w:jc w:val="both"/>
        <w:rPr>
          <w:b/>
        </w:rPr>
      </w:pPr>
      <w:r w:rsidRPr="00E23EC9">
        <w:rPr>
          <w:b/>
        </w:rPr>
        <w:t xml:space="preserve">Основы </w:t>
      </w:r>
      <w:r w:rsidRPr="00E23EC9">
        <w:rPr>
          <w:b/>
          <w:lang w:val="en-US"/>
        </w:rPr>
        <w:t>UI</w:t>
      </w:r>
      <w:r w:rsidRPr="00E23EC9">
        <w:rPr>
          <w:b/>
        </w:rPr>
        <w:t>/</w:t>
      </w:r>
      <w:r w:rsidRPr="00E23EC9">
        <w:rPr>
          <w:b/>
          <w:lang w:val="en-US"/>
        </w:rPr>
        <w:t>UX</w:t>
      </w:r>
      <w:r w:rsidRPr="00E23EC9">
        <w:rPr>
          <w:b/>
        </w:rPr>
        <w:t xml:space="preserve">-дизайна. Понятие </w:t>
      </w:r>
      <w:r w:rsidRPr="00E23EC9">
        <w:rPr>
          <w:b/>
          <w:lang w:val="en-US"/>
        </w:rPr>
        <w:t>UX</w:t>
      </w:r>
      <w:r w:rsidRPr="00E23EC9">
        <w:rPr>
          <w:b/>
        </w:rPr>
        <w:t xml:space="preserve">-дизайна. Понятие </w:t>
      </w:r>
      <w:r w:rsidRPr="00E23EC9">
        <w:rPr>
          <w:b/>
          <w:lang w:val="en-US"/>
        </w:rPr>
        <w:t>UI</w:t>
      </w:r>
      <w:r w:rsidRPr="00E23EC9">
        <w:rPr>
          <w:b/>
        </w:rPr>
        <w:t xml:space="preserve">-дизайна. </w:t>
      </w:r>
    </w:p>
    <w:p w:rsidR="00EF0573" w:rsidRDefault="00E23EC9" w:rsidP="00E23EC9">
      <w:pPr>
        <w:tabs>
          <w:tab w:val="left" w:pos="851"/>
        </w:tabs>
        <w:jc w:val="both"/>
      </w:pPr>
      <w:r>
        <w:t>Пользовательский интерфейс</w:t>
      </w:r>
      <w:r>
        <w:t>(</w:t>
      </w:r>
      <w:r>
        <w:rPr>
          <w:lang w:val="en-US"/>
        </w:rPr>
        <w:t>UI</w:t>
      </w:r>
      <w:r w:rsidRPr="00E23EC9">
        <w:t>)</w:t>
      </w:r>
      <w:r>
        <w:t xml:space="preserve"> — это набор программных и апп</w:t>
      </w:r>
      <w:r>
        <w:t xml:space="preserve">аратных средств, обеспечивающих </w:t>
      </w:r>
      <w:r>
        <w:t>взаимодействие пользователя с устройством.</w:t>
      </w:r>
    </w:p>
    <w:p w:rsidR="00E23EC9" w:rsidRDefault="00E23EC9" w:rsidP="00E23EC9">
      <w:pPr>
        <w:tabs>
          <w:tab w:val="left" w:pos="851"/>
        </w:tabs>
        <w:jc w:val="both"/>
      </w:pPr>
      <w:r>
        <w:t>Есть разные типы, например, интерфейс командной строки или голосовой, а также графический.</w:t>
      </w:r>
    </w:p>
    <w:p w:rsidR="00E23EC9" w:rsidRDefault="00E23EC9" w:rsidP="00E23EC9">
      <w:pPr>
        <w:tabs>
          <w:tab w:val="left" w:pos="851"/>
        </w:tabs>
        <w:jc w:val="both"/>
      </w:pPr>
      <w:r w:rsidRPr="00E23EC9">
        <w:t>Графический пользовательский интерфейс определяет взаимодействие с пользователем на уровне визуальной информации</w:t>
      </w:r>
      <w:r>
        <w:t xml:space="preserve">. </w:t>
      </w:r>
    </w:p>
    <w:p w:rsidR="00E23EC9" w:rsidRDefault="00E23EC9" w:rsidP="00E23EC9">
      <w:pPr>
        <w:pStyle w:val="a3"/>
        <w:numPr>
          <w:ilvl w:val="0"/>
          <w:numId w:val="2"/>
        </w:numPr>
        <w:tabs>
          <w:tab w:val="left" w:pos="851"/>
        </w:tabs>
        <w:jc w:val="both"/>
      </w:pPr>
      <w:r>
        <w:t xml:space="preserve">Должен быть </w:t>
      </w:r>
      <w:proofErr w:type="gramStart"/>
      <w:r w:rsidRPr="00E23EC9">
        <w:t>Интуитивно</w:t>
      </w:r>
      <w:proofErr w:type="gramEnd"/>
      <w:r w:rsidRPr="00E23EC9">
        <w:t xml:space="preserve"> понятный интерфейс</w:t>
      </w:r>
    </w:p>
    <w:p w:rsidR="00E23EC9" w:rsidRDefault="00E23EC9" w:rsidP="00E23EC9">
      <w:pPr>
        <w:pStyle w:val="a3"/>
        <w:numPr>
          <w:ilvl w:val="0"/>
          <w:numId w:val="2"/>
        </w:numPr>
        <w:tabs>
          <w:tab w:val="left" w:pos="851"/>
        </w:tabs>
        <w:jc w:val="both"/>
      </w:pPr>
      <w:r w:rsidRPr="00E23EC9">
        <w:t>Интерфейс помогает формировать опыт</w:t>
      </w:r>
    </w:p>
    <w:p w:rsidR="00E23EC9" w:rsidRDefault="00E23EC9" w:rsidP="00E23EC9">
      <w:pPr>
        <w:pStyle w:val="a3"/>
        <w:numPr>
          <w:ilvl w:val="0"/>
          <w:numId w:val="2"/>
        </w:numPr>
        <w:tabs>
          <w:tab w:val="left" w:pos="851"/>
        </w:tabs>
        <w:jc w:val="both"/>
      </w:pPr>
      <w:r w:rsidRPr="00E23EC9">
        <w:t>UI облегчает взаимодействие</w:t>
      </w:r>
    </w:p>
    <w:p w:rsidR="00807E18" w:rsidRDefault="00807E18" w:rsidP="00807E18">
      <w:pPr>
        <w:tabs>
          <w:tab w:val="left" w:pos="851"/>
        </w:tabs>
        <w:jc w:val="both"/>
      </w:pPr>
    </w:p>
    <w:p w:rsidR="00807E18" w:rsidRDefault="00807E18" w:rsidP="00807E18">
      <w:pPr>
        <w:tabs>
          <w:tab w:val="left" w:pos="851"/>
        </w:tabs>
        <w:jc w:val="both"/>
      </w:pPr>
      <w:r>
        <w:rPr>
          <w:lang w:val="en-US"/>
        </w:rPr>
        <w:t>UX</w:t>
      </w:r>
      <w:r>
        <w:t>- пользовательский опыт или пользовательское переживание, важно п</w:t>
      </w:r>
      <w:r>
        <w:t>онимать и знать,</w:t>
      </w:r>
      <w:r w:rsidRPr="00807E18">
        <w:t xml:space="preserve"> </w:t>
      </w:r>
      <w:r>
        <w:t>что испытывает пользователь в каждый момент взаимодействия с интерфейсом, а также его итоговый опыт</w:t>
      </w:r>
    </w:p>
    <w:p w:rsidR="00807E18" w:rsidRDefault="00807E18" w:rsidP="00807E18">
      <w:pPr>
        <w:tabs>
          <w:tab w:val="left" w:pos="851"/>
        </w:tabs>
        <w:jc w:val="both"/>
      </w:pPr>
      <w:r>
        <w:t>или навыки, которые у него остаются после взаимодействия.</w:t>
      </w:r>
    </w:p>
    <w:p w:rsidR="00807E18" w:rsidRDefault="00807E18" w:rsidP="00807E18">
      <w:pPr>
        <w:tabs>
          <w:tab w:val="left" w:pos="851"/>
        </w:tabs>
        <w:jc w:val="both"/>
      </w:pPr>
      <w:r>
        <w:t>Задача создать понятный и удобный интерфейс, цель повысить удовлетворённость.</w:t>
      </w:r>
    </w:p>
    <w:p w:rsidR="00807E18" w:rsidRPr="00807E18" w:rsidRDefault="00807E18" w:rsidP="00807E18">
      <w:pPr>
        <w:tabs>
          <w:tab w:val="left" w:pos="851"/>
        </w:tabs>
        <w:jc w:val="both"/>
      </w:pPr>
      <w:proofErr w:type="spellStart"/>
      <w:r>
        <w:t>Тоеть</w:t>
      </w:r>
      <w:proofErr w:type="spellEnd"/>
      <w:r>
        <w:t xml:space="preserve"> надо понимать потребности, реализовывать их и собирать обратную связь, проводить анализ.</w:t>
      </w:r>
    </w:p>
    <w:p w:rsidR="00C47BDA" w:rsidRPr="00807E18" w:rsidRDefault="00D90EA6" w:rsidP="00EF0573">
      <w:pPr>
        <w:pStyle w:val="a3"/>
        <w:numPr>
          <w:ilvl w:val="0"/>
          <w:numId w:val="1"/>
        </w:numPr>
        <w:tabs>
          <w:tab w:val="left" w:pos="851"/>
        </w:tabs>
        <w:ind w:left="0" w:firstLine="567"/>
        <w:jc w:val="both"/>
        <w:rPr>
          <w:b/>
        </w:rPr>
      </w:pPr>
      <w:r w:rsidRPr="00807E18">
        <w:rPr>
          <w:b/>
        </w:rPr>
        <w:t xml:space="preserve">Отличия между </w:t>
      </w:r>
      <w:r w:rsidRPr="00807E18">
        <w:rPr>
          <w:b/>
          <w:lang w:val="en-US"/>
        </w:rPr>
        <w:t>UI</w:t>
      </w:r>
      <w:r w:rsidRPr="00807E18">
        <w:rPr>
          <w:b/>
        </w:rPr>
        <w:t xml:space="preserve"> и </w:t>
      </w:r>
      <w:r w:rsidRPr="00807E18">
        <w:rPr>
          <w:b/>
          <w:lang w:val="en-US"/>
        </w:rPr>
        <w:t>UX</w:t>
      </w:r>
      <w:r w:rsidRPr="00807E18">
        <w:rPr>
          <w:b/>
        </w:rPr>
        <w:t xml:space="preserve">-дизайном. Структура и ключевые этапы разработки </w:t>
      </w:r>
      <w:r w:rsidRPr="00807E18">
        <w:rPr>
          <w:b/>
          <w:lang w:val="en-US"/>
        </w:rPr>
        <w:t>UI</w:t>
      </w:r>
      <w:r w:rsidRPr="00807E18">
        <w:rPr>
          <w:b/>
        </w:rPr>
        <w:t>/</w:t>
      </w:r>
      <w:r w:rsidRPr="00807E18">
        <w:rPr>
          <w:b/>
          <w:lang w:val="en-US"/>
        </w:rPr>
        <w:t>UX</w:t>
      </w:r>
      <w:r w:rsidRPr="00807E18">
        <w:rPr>
          <w:b/>
        </w:rPr>
        <w:t>-продукта (дизайн-процессы).</w:t>
      </w:r>
    </w:p>
    <w:p w:rsidR="00807E18" w:rsidRDefault="00807E18" w:rsidP="00807E18">
      <w:pPr>
        <w:pStyle w:val="a3"/>
        <w:tabs>
          <w:tab w:val="left" w:pos="851"/>
        </w:tabs>
        <w:ind w:left="567"/>
        <w:jc w:val="both"/>
      </w:pPr>
      <w:r w:rsidRPr="00807E18">
        <w:drawing>
          <wp:inline distT="0" distB="0" distL="0" distR="0" wp14:anchorId="274DD433" wp14:editId="42D3564B">
            <wp:extent cx="5940425" cy="32626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E18" w:rsidRDefault="00807E18" w:rsidP="00807E18">
      <w:pPr>
        <w:pStyle w:val="a3"/>
        <w:tabs>
          <w:tab w:val="left" w:pos="851"/>
        </w:tabs>
        <w:ind w:left="567"/>
        <w:jc w:val="both"/>
      </w:pPr>
      <w:r>
        <w:t>Дизайн-процесс — это процесс проектирования пользовательского инте</w:t>
      </w:r>
      <w:r>
        <w:t xml:space="preserve">рфейса (UI) и пользовательского </w:t>
      </w:r>
      <w:r>
        <w:t>опыта (UX), который представляет собой многоэтапный процесс</w:t>
      </w:r>
    </w:p>
    <w:p w:rsidR="00807E18" w:rsidRDefault="00807E18" w:rsidP="00807E18">
      <w:pPr>
        <w:pStyle w:val="a3"/>
        <w:tabs>
          <w:tab w:val="left" w:pos="851"/>
        </w:tabs>
        <w:ind w:left="567"/>
        <w:jc w:val="both"/>
      </w:pPr>
    </w:p>
    <w:p w:rsidR="00807E18" w:rsidRDefault="00807E18" w:rsidP="00807E18">
      <w:pPr>
        <w:pStyle w:val="a3"/>
        <w:tabs>
          <w:tab w:val="left" w:pos="851"/>
        </w:tabs>
        <w:ind w:left="567"/>
        <w:jc w:val="both"/>
      </w:pPr>
      <w:r>
        <w:lastRenderedPageBreak/>
        <w:t xml:space="preserve">1. </w:t>
      </w:r>
      <w:r w:rsidRPr="00807E18">
        <w:t>Постановка задачи (идея, краткое описание продукта, целевая аудитория)</w:t>
      </w:r>
      <w:r w:rsidRPr="00807E18">
        <w:cr/>
      </w:r>
      <w:r>
        <w:t>проработка пользовательских запросов, бриф с заказчиком, ЦА</w:t>
      </w:r>
    </w:p>
    <w:p w:rsidR="00807E18" w:rsidRDefault="00807E18" w:rsidP="00807E18">
      <w:pPr>
        <w:pStyle w:val="a3"/>
        <w:tabs>
          <w:tab w:val="left" w:pos="851"/>
        </w:tabs>
        <w:ind w:left="567"/>
        <w:jc w:val="both"/>
      </w:pPr>
    </w:p>
    <w:p w:rsidR="00807E18" w:rsidRDefault="00807E18" w:rsidP="00807E18">
      <w:pPr>
        <w:pStyle w:val="a3"/>
        <w:tabs>
          <w:tab w:val="left" w:pos="851"/>
        </w:tabs>
        <w:ind w:left="567"/>
        <w:jc w:val="both"/>
      </w:pPr>
      <w:r>
        <w:t xml:space="preserve">2. </w:t>
      </w:r>
      <w:r w:rsidRPr="00807E18">
        <w:t>Аналитика и исследования</w:t>
      </w:r>
      <w:r>
        <w:t xml:space="preserve"> (цель выявить проблемы пользователей, тут происходит анализ рынка и создание портретов пользователей, </w:t>
      </w:r>
      <w:r>
        <w:rPr>
          <w:lang w:val="en-US"/>
        </w:rPr>
        <w:t>CJM</w:t>
      </w:r>
      <w:r>
        <w:t>, составление списка требований)</w:t>
      </w:r>
    </w:p>
    <w:p w:rsidR="00807E18" w:rsidRDefault="00807E18" w:rsidP="00807E18">
      <w:pPr>
        <w:pStyle w:val="a3"/>
        <w:tabs>
          <w:tab w:val="left" w:pos="851"/>
        </w:tabs>
        <w:ind w:left="567"/>
        <w:jc w:val="both"/>
      </w:pPr>
    </w:p>
    <w:p w:rsidR="00807E18" w:rsidRDefault="00807E18" w:rsidP="00807E18">
      <w:pPr>
        <w:pStyle w:val="a3"/>
        <w:tabs>
          <w:tab w:val="left" w:pos="851"/>
        </w:tabs>
        <w:ind w:left="567"/>
        <w:jc w:val="both"/>
      </w:pPr>
      <w:r>
        <w:t>3.</w:t>
      </w:r>
      <w:r w:rsidRPr="00807E18">
        <w:t xml:space="preserve"> Проектирование</w:t>
      </w:r>
      <w:r w:rsidRPr="00807E18">
        <w:cr/>
      </w:r>
      <w:r>
        <w:t>На данном этапе формируется функциональное решение задач и проблем, в соответ</w:t>
      </w:r>
      <w:r w:rsidR="00D57CF4">
        <w:t>ствии со сценарии пользователей, черновая версия</w:t>
      </w:r>
      <w:r>
        <w:t xml:space="preserve"> интерфейса </w:t>
      </w:r>
      <w:proofErr w:type="gramStart"/>
      <w:r>
        <w:t>продукта.</w:t>
      </w:r>
      <w:r>
        <w:t>(</w:t>
      </w:r>
      <w:proofErr w:type="spellStart"/>
      <w:proofErr w:type="gramEnd"/>
      <w:r>
        <w:t>создвние</w:t>
      </w:r>
      <w:proofErr w:type="spellEnd"/>
      <w:r>
        <w:t xml:space="preserve"> </w:t>
      </w:r>
      <w:proofErr w:type="spellStart"/>
      <w:r>
        <w:rPr>
          <w:lang w:val="en-US"/>
        </w:rPr>
        <w:t>userflow</w:t>
      </w:r>
      <w:proofErr w:type="spellEnd"/>
      <w:r w:rsidRPr="00807E18">
        <w:t xml:space="preserve">, </w:t>
      </w:r>
      <w:r>
        <w:t xml:space="preserve">карт сайта, </w:t>
      </w:r>
      <w:proofErr w:type="spellStart"/>
      <w:r>
        <w:t>Wireframes</w:t>
      </w:r>
      <w:proofErr w:type="spellEnd"/>
      <w:r>
        <w:t>)</w:t>
      </w:r>
    </w:p>
    <w:p w:rsidR="00D57CF4" w:rsidRDefault="00D57CF4" w:rsidP="00807E18">
      <w:pPr>
        <w:pStyle w:val="a3"/>
        <w:tabs>
          <w:tab w:val="left" w:pos="851"/>
        </w:tabs>
        <w:ind w:left="567"/>
        <w:jc w:val="both"/>
      </w:pPr>
    </w:p>
    <w:p w:rsidR="00D57CF4" w:rsidRPr="00807E18" w:rsidRDefault="00D57CF4" w:rsidP="00807E18">
      <w:pPr>
        <w:pStyle w:val="a3"/>
        <w:tabs>
          <w:tab w:val="left" w:pos="851"/>
        </w:tabs>
        <w:ind w:left="567"/>
        <w:jc w:val="both"/>
      </w:pPr>
      <w:r>
        <w:t>4.</w:t>
      </w:r>
      <w:r w:rsidRPr="00D57CF4">
        <w:t xml:space="preserve"> Дизайн</w:t>
      </w:r>
      <w:r>
        <w:t xml:space="preserve"> (создание дизайна, </w:t>
      </w:r>
      <w:proofErr w:type="spellStart"/>
      <w:r>
        <w:t>добалется</w:t>
      </w:r>
      <w:proofErr w:type="spellEnd"/>
      <w:r>
        <w:t xml:space="preserve"> </w:t>
      </w:r>
      <w:proofErr w:type="gramStart"/>
      <w:r>
        <w:t>стиль ,</w:t>
      </w:r>
      <w:proofErr w:type="gramEnd"/>
      <w:r>
        <w:t xml:space="preserve"> анимация шрифты, </w:t>
      </w:r>
      <w:proofErr w:type="spellStart"/>
      <w:r>
        <w:t>адаптив</w:t>
      </w:r>
      <w:proofErr w:type="spellEnd"/>
      <w:r>
        <w:t xml:space="preserve">, </w:t>
      </w:r>
      <w:proofErr w:type="spellStart"/>
      <w:r>
        <w:t>мудборд</w:t>
      </w:r>
      <w:proofErr w:type="spellEnd"/>
      <w:r>
        <w:t>, презентация дизайна)</w:t>
      </w:r>
    </w:p>
    <w:p w:rsidR="00807E18" w:rsidRDefault="00807E18" w:rsidP="00807E18">
      <w:pPr>
        <w:pStyle w:val="a3"/>
        <w:tabs>
          <w:tab w:val="left" w:pos="851"/>
        </w:tabs>
        <w:ind w:left="567"/>
        <w:jc w:val="both"/>
      </w:pPr>
    </w:p>
    <w:p w:rsidR="00D57CF4" w:rsidRPr="00D57CF4" w:rsidRDefault="00D57CF4" w:rsidP="00D57CF4">
      <w:pPr>
        <w:pStyle w:val="a3"/>
        <w:tabs>
          <w:tab w:val="left" w:pos="851"/>
        </w:tabs>
        <w:ind w:left="567"/>
        <w:jc w:val="both"/>
      </w:pPr>
      <w:r>
        <w:t xml:space="preserve">5. </w:t>
      </w:r>
      <w:r w:rsidRPr="00D57CF4">
        <w:t>Тестирование</w:t>
      </w:r>
      <w:r w:rsidRPr="00D57CF4">
        <w:cr/>
        <w:t>На этом стадии выявляются проблемы, которые могут возникнуть во время взаимодействия с продуктом.</w:t>
      </w:r>
      <w:r>
        <w:t xml:space="preserve"> (</w:t>
      </w:r>
      <w:r w:rsidRPr="00D57CF4">
        <w:t>проверка на соответствие изначальным</w:t>
      </w:r>
      <w:r>
        <w:t xml:space="preserve"> задачам) </w:t>
      </w:r>
    </w:p>
    <w:p w:rsidR="00807E18" w:rsidRDefault="00807E18" w:rsidP="00807E18">
      <w:pPr>
        <w:pStyle w:val="a3"/>
        <w:tabs>
          <w:tab w:val="left" w:pos="851"/>
        </w:tabs>
        <w:ind w:left="567"/>
        <w:jc w:val="both"/>
      </w:pPr>
    </w:p>
    <w:p w:rsidR="00D57CF4" w:rsidRDefault="00D57CF4" w:rsidP="00807E18">
      <w:pPr>
        <w:pStyle w:val="a3"/>
        <w:tabs>
          <w:tab w:val="left" w:pos="851"/>
        </w:tabs>
        <w:ind w:left="567"/>
        <w:jc w:val="both"/>
      </w:pPr>
      <w:r>
        <w:t xml:space="preserve">6. </w:t>
      </w:r>
      <w:r w:rsidRPr="00D57CF4">
        <w:t>Систематизация и передача в разработку</w:t>
      </w:r>
    </w:p>
    <w:p w:rsidR="00D57CF4" w:rsidRDefault="00D57CF4" w:rsidP="00807E18">
      <w:pPr>
        <w:pStyle w:val="a3"/>
        <w:tabs>
          <w:tab w:val="left" w:pos="851"/>
        </w:tabs>
        <w:ind w:left="567"/>
        <w:jc w:val="both"/>
      </w:pPr>
      <w:r w:rsidRPr="00D57CF4">
        <w:t>На данном этапе готовятся макеты для передачи их команде для дальнейшей поддержки и разработки.</w:t>
      </w:r>
    </w:p>
    <w:p w:rsidR="00D57CF4" w:rsidRDefault="00D57CF4" w:rsidP="00807E18">
      <w:pPr>
        <w:pStyle w:val="a3"/>
        <w:tabs>
          <w:tab w:val="left" w:pos="851"/>
        </w:tabs>
        <w:ind w:left="567"/>
        <w:jc w:val="both"/>
      </w:pPr>
    </w:p>
    <w:p w:rsidR="00D57CF4" w:rsidRDefault="00D57CF4" w:rsidP="00807E18">
      <w:pPr>
        <w:pStyle w:val="a3"/>
        <w:tabs>
          <w:tab w:val="left" w:pos="851"/>
        </w:tabs>
        <w:ind w:left="567"/>
        <w:jc w:val="both"/>
      </w:pPr>
      <w:r w:rsidRPr="00D57CF4">
        <w:drawing>
          <wp:inline distT="0" distB="0" distL="0" distR="0" wp14:anchorId="679D322E" wp14:editId="19C64DA2">
            <wp:extent cx="2857899" cy="253400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A6" w:rsidRPr="00D57CF4" w:rsidRDefault="00D90EA6" w:rsidP="00D90EA6">
      <w:pPr>
        <w:pStyle w:val="a3"/>
        <w:numPr>
          <w:ilvl w:val="0"/>
          <w:numId w:val="1"/>
        </w:numPr>
        <w:tabs>
          <w:tab w:val="left" w:pos="851"/>
        </w:tabs>
        <w:ind w:left="0" w:firstLine="567"/>
        <w:jc w:val="both"/>
        <w:rPr>
          <w:b/>
        </w:rPr>
      </w:pPr>
      <w:r w:rsidRPr="00D57CF4">
        <w:rPr>
          <w:b/>
        </w:rPr>
        <w:t xml:space="preserve">Понятие </w:t>
      </w:r>
      <w:proofErr w:type="spellStart"/>
      <w:r w:rsidRPr="00D57CF4">
        <w:rPr>
          <w:b/>
        </w:rPr>
        <w:t>референса</w:t>
      </w:r>
      <w:proofErr w:type="spellEnd"/>
      <w:r w:rsidRPr="00D57CF4">
        <w:rPr>
          <w:b/>
        </w:rPr>
        <w:t xml:space="preserve"> и </w:t>
      </w:r>
      <w:proofErr w:type="spellStart"/>
      <w:r w:rsidRPr="00D57CF4">
        <w:rPr>
          <w:b/>
        </w:rPr>
        <w:t>мудборда</w:t>
      </w:r>
      <w:proofErr w:type="spellEnd"/>
      <w:r w:rsidRPr="00D57CF4">
        <w:rPr>
          <w:b/>
        </w:rPr>
        <w:t xml:space="preserve">. Виды </w:t>
      </w:r>
      <w:proofErr w:type="spellStart"/>
      <w:r w:rsidRPr="00D57CF4">
        <w:rPr>
          <w:b/>
        </w:rPr>
        <w:t>референсов</w:t>
      </w:r>
      <w:proofErr w:type="spellEnd"/>
      <w:r w:rsidRPr="00D57CF4">
        <w:rPr>
          <w:b/>
        </w:rPr>
        <w:t xml:space="preserve">. Типы </w:t>
      </w:r>
      <w:proofErr w:type="spellStart"/>
      <w:r w:rsidRPr="00D57CF4">
        <w:rPr>
          <w:b/>
        </w:rPr>
        <w:t>мудбордов</w:t>
      </w:r>
      <w:proofErr w:type="spellEnd"/>
      <w:r w:rsidRPr="00D57CF4">
        <w:rPr>
          <w:b/>
        </w:rPr>
        <w:t xml:space="preserve">. Структура </w:t>
      </w:r>
      <w:proofErr w:type="spellStart"/>
      <w:r w:rsidRPr="00D57CF4">
        <w:rPr>
          <w:b/>
        </w:rPr>
        <w:t>мудборда</w:t>
      </w:r>
      <w:proofErr w:type="spellEnd"/>
      <w:r w:rsidRPr="00D57CF4">
        <w:rPr>
          <w:b/>
        </w:rPr>
        <w:t>.</w:t>
      </w:r>
    </w:p>
    <w:p w:rsidR="00D57CF4" w:rsidRDefault="00D57CF4" w:rsidP="00D57CF4">
      <w:pPr>
        <w:tabs>
          <w:tab w:val="left" w:pos="851"/>
        </w:tabs>
        <w:jc w:val="both"/>
      </w:pPr>
      <w:r>
        <w:rPr>
          <w:noProof/>
        </w:rPr>
        <w:drawing>
          <wp:inline distT="0" distB="0" distL="0" distR="0" wp14:anchorId="3B28F833">
            <wp:extent cx="4414986" cy="11430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20"/>
                    <a:stretch/>
                  </pic:blipFill>
                  <pic:spPr bwMode="auto">
                    <a:xfrm>
                      <a:off x="0" y="0"/>
                      <a:ext cx="4440842" cy="1149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7CF4" w:rsidRDefault="00D57CF4" w:rsidP="00D57CF4">
      <w:pPr>
        <w:tabs>
          <w:tab w:val="left" w:pos="851"/>
        </w:tabs>
        <w:jc w:val="both"/>
        <w:rPr>
          <w:lang w:val="en-US"/>
        </w:rPr>
      </w:pPr>
      <w:proofErr w:type="spellStart"/>
      <w:r>
        <w:lastRenderedPageBreak/>
        <w:t>Видв</w:t>
      </w:r>
      <w:proofErr w:type="spellEnd"/>
      <w:r>
        <w:rPr>
          <w:lang w:val="en-US"/>
        </w:rPr>
        <w:t>:</w:t>
      </w:r>
    </w:p>
    <w:p w:rsidR="00D57CF4" w:rsidRDefault="00D57CF4" w:rsidP="00D57CF4">
      <w:pPr>
        <w:tabs>
          <w:tab w:val="left" w:pos="851"/>
        </w:tabs>
        <w:jc w:val="both"/>
        <w:rPr>
          <w:lang w:val="en-US"/>
        </w:rPr>
      </w:pPr>
    </w:p>
    <w:p w:rsidR="00D57CF4" w:rsidRDefault="00D57CF4" w:rsidP="00D57CF4">
      <w:pPr>
        <w:tabs>
          <w:tab w:val="left" w:pos="851"/>
        </w:tabs>
        <w:jc w:val="both"/>
      </w:pPr>
      <w:r w:rsidRPr="00D57CF4">
        <w:t xml:space="preserve">1. </w:t>
      </w:r>
      <w:r>
        <w:t xml:space="preserve">Стилевые. </w:t>
      </w:r>
      <w:r>
        <w:t>Это примеры по стилю дизайна, в котором будет создаваться</w:t>
      </w:r>
    </w:p>
    <w:p w:rsidR="00D57CF4" w:rsidRDefault="00D57CF4" w:rsidP="00D57CF4">
      <w:pPr>
        <w:tabs>
          <w:tab w:val="left" w:pos="851"/>
        </w:tabs>
        <w:jc w:val="both"/>
      </w:pPr>
      <w:r>
        <w:t>проект: дизайн-макеты, готовые решения или отдельные</w:t>
      </w:r>
    </w:p>
    <w:p w:rsidR="00D57CF4" w:rsidRDefault="00D57CF4" w:rsidP="00D57CF4">
      <w:pPr>
        <w:tabs>
          <w:tab w:val="left" w:pos="851"/>
        </w:tabs>
        <w:jc w:val="both"/>
      </w:pPr>
      <w:r>
        <w:t>детали.</w:t>
      </w:r>
      <w:r>
        <w:t xml:space="preserve"> Необходимо </w:t>
      </w:r>
      <w:proofErr w:type="gramStart"/>
      <w:r>
        <w:t>понять</w:t>
      </w:r>
      <w:proofErr w:type="gramEnd"/>
      <w:r>
        <w:t xml:space="preserve"> как подбирают цвета и стили. В случае компаний подбирают по </w:t>
      </w:r>
      <w:proofErr w:type="spellStart"/>
      <w:r>
        <w:t>брендбуку</w:t>
      </w:r>
      <w:proofErr w:type="spellEnd"/>
      <w:r>
        <w:t>.</w:t>
      </w:r>
    </w:p>
    <w:p w:rsidR="00D57CF4" w:rsidRDefault="00D57CF4" w:rsidP="00D57CF4">
      <w:pPr>
        <w:tabs>
          <w:tab w:val="left" w:pos="851"/>
        </w:tabs>
        <w:jc w:val="both"/>
      </w:pPr>
    </w:p>
    <w:p w:rsidR="00D57CF4" w:rsidRDefault="007613F0" w:rsidP="007613F0">
      <w:pPr>
        <w:tabs>
          <w:tab w:val="left" w:pos="851"/>
        </w:tabs>
        <w:jc w:val="both"/>
      </w:pPr>
      <w:r>
        <w:t xml:space="preserve">2.Функциональные. </w:t>
      </w:r>
      <w:proofErr w:type="spellStart"/>
      <w:r w:rsidRPr="007613F0">
        <w:t>Референсы</w:t>
      </w:r>
      <w:proofErr w:type="spellEnd"/>
      <w:r w:rsidRPr="007613F0">
        <w:t xml:space="preserve"> по конкретной задаче или типу продукта.</w:t>
      </w:r>
      <w:r>
        <w:t xml:space="preserve"> </w:t>
      </w:r>
      <w:r>
        <w:t xml:space="preserve">Такие </w:t>
      </w:r>
      <w:proofErr w:type="spellStart"/>
      <w:r>
        <w:t>референсы</w:t>
      </w:r>
      <w:proofErr w:type="spellEnd"/>
      <w:r>
        <w:t xml:space="preserve"> нуж</w:t>
      </w:r>
      <w:r>
        <w:t xml:space="preserve">ны, </w:t>
      </w:r>
      <w:r>
        <w:t>чтобы лучше понять технические требования и структуру.</w:t>
      </w:r>
    </w:p>
    <w:p w:rsidR="007613F0" w:rsidRDefault="007613F0" w:rsidP="007613F0">
      <w:pPr>
        <w:tabs>
          <w:tab w:val="left" w:pos="851"/>
        </w:tabs>
        <w:jc w:val="both"/>
      </w:pPr>
    </w:p>
    <w:p w:rsidR="007613F0" w:rsidRDefault="007613F0" w:rsidP="007613F0">
      <w:pPr>
        <w:tabs>
          <w:tab w:val="left" w:pos="851"/>
        </w:tabs>
        <w:jc w:val="both"/>
      </w:pPr>
      <w:r>
        <w:rPr>
          <w:noProof/>
        </w:rPr>
        <w:drawing>
          <wp:inline distT="0" distB="0" distL="0" distR="0" wp14:anchorId="1D9B672E">
            <wp:extent cx="2389505" cy="3115124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073" cy="311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613F0" w:rsidRDefault="007613F0" w:rsidP="007613F0">
      <w:pPr>
        <w:tabs>
          <w:tab w:val="left" w:pos="851"/>
        </w:tabs>
        <w:jc w:val="both"/>
      </w:pPr>
    </w:p>
    <w:p w:rsidR="007613F0" w:rsidRDefault="007613F0" w:rsidP="007613F0">
      <w:pPr>
        <w:tabs>
          <w:tab w:val="left" w:pos="851"/>
        </w:tabs>
        <w:jc w:val="both"/>
      </w:pPr>
      <w:r w:rsidRPr="007613F0">
        <w:drawing>
          <wp:inline distT="0" distB="0" distL="0" distR="0" wp14:anchorId="65189A5C" wp14:editId="4276EFF0">
            <wp:extent cx="5940425" cy="10674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3F0" w:rsidRPr="007613F0" w:rsidRDefault="007613F0" w:rsidP="007613F0">
      <w:pPr>
        <w:tabs>
          <w:tab w:val="left" w:pos="851"/>
        </w:tabs>
        <w:jc w:val="both"/>
      </w:pPr>
      <w:proofErr w:type="spellStart"/>
      <w:r>
        <w:t>Видв</w:t>
      </w:r>
      <w:proofErr w:type="spellEnd"/>
      <w:r w:rsidRPr="007613F0">
        <w:t>:</w:t>
      </w:r>
    </w:p>
    <w:p w:rsidR="007613F0" w:rsidRPr="007613F0" w:rsidRDefault="007613F0" w:rsidP="007613F0">
      <w:pPr>
        <w:tabs>
          <w:tab w:val="left" w:pos="851"/>
        </w:tabs>
        <w:jc w:val="both"/>
      </w:pPr>
    </w:p>
    <w:p w:rsidR="007613F0" w:rsidRDefault="007613F0" w:rsidP="007613F0">
      <w:pPr>
        <w:tabs>
          <w:tab w:val="left" w:pos="851"/>
        </w:tabs>
        <w:jc w:val="both"/>
      </w:pPr>
      <w:r w:rsidRPr="00D57CF4">
        <w:t>1.</w:t>
      </w:r>
      <w:r>
        <w:t>Физический</w:t>
      </w:r>
      <w:r>
        <w:t>. Он может состоять из элементов, таких как куски</w:t>
      </w:r>
    </w:p>
    <w:p w:rsidR="007613F0" w:rsidRDefault="007613F0" w:rsidP="007613F0">
      <w:pPr>
        <w:tabs>
          <w:tab w:val="left" w:pos="851"/>
        </w:tabs>
        <w:jc w:val="both"/>
      </w:pPr>
      <w:r>
        <w:t>ткани, камни, украшения, фотографии, вырезки из</w:t>
      </w:r>
    </w:p>
    <w:p w:rsidR="00D57CF4" w:rsidRDefault="007613F0" w:rsidP="007613F0">
      <w:pPr>
        <w:tabs>
          <w:tab w:val="left" w:pos="851"/>
        </w:tabs>
        <w:jc w:val="both"/>
      </w:pPr>
      <w:r>
        <w:t xml:space="preserve">журналов и т. д. </w:t>
      </w:r>
    </w:p>
    <w:p w:rsidR="007613F0" w:rsidRDefault="007613F0" w:rsidP="007613F0">
      <w:pPr>
        <w:tabs>
          <w:tab w:val="left" w:pos="851"/>
        </w:tabs>
        <w:jc w:val="both"/>
      </w:pPr>
    </w:p>
    <w:p w:rsidR="007613F0" w:rsidRDefault="007613F0" w:rsidP="007613F0">
      <w:pPr>
        <w:tabs>
          <w:tab w:val="left" w:pos="851"/>
        </w:tabs>
        <w:jc w:val="both"/>
      </w:pPr>
      <w:r>
        <w:t xml:space="preserve">2.Цифровой. </w:t>
      </w:r>
      <w:r>
        <w:t>Он может состоять из изображений, шрифтов, текстов,</w:t>
      </w:r>
    </w:p>
    <w:p w:rsidR="007613F0" w:rsidRDefault="007613F0" w:rsidP="007613F0">
      <w:pPr>
        <w:tabs>
          <w:tab w:val="left" w:pos="851"/>
        </w:tabs>
        <w:jc w:val="both"/>
      </w:pPr>
      <w:r>
        <w:t>иллюстраций, текстур, значков, цветов и т. д. в</w:t>
      </w:r>
    </w:p>
    <w:p w:rsidR="007613F0" w:rsidRDefault="007613F0" w:rsidP="007613F0">
      <w:pPr>
        <w:tabs>
          <w:tab w:val="left" w:pos="851"/>
        </w:tabs>
        <w:jc w:val="both"/>
      </w:pPr>
      <w:r>
        <w:t>цифровом пространстве. Такой тип более гибкий, чем</w:t>
      </w:r>
    </w:p>
    <w:p w:rsidR="007613F0" w:rsidRPr="00D57CF4" w:rsidRDefault="007613F0" w:rsidP="007613F0">
      <w:pPr>
        <w:tabs>
          <w:tab w:val="left" w:pos="851"/>
        </w:tabs>
        <w:jc w:val="both"/>
      </w:pPr>
      <w:r>
        <w:t>физический.</w:t>
      </w:r>
    </w:p>
    <w:p w:rsidR="00D90EA6" w:rsidRDefault="00D90EA6" w:rsidP="00D90EA6">
      <w:pPr>
        <w:pStyle w:val="a3"/>
        <w:numPr>
          <w:ilvl w:val="0"/>
          <w:numId w:val="1"/>
        </w:numPr>
        <w:tabs>
          <w:tab w:val="left" w:pos="851"/>
        </w:tabs>
        <w:ind w:left="0" w:firstLine="567"/>
        <w:jc w:val="both"/>
        <w:rPr>
          <w:b/>
        </w:rPr>
      </w:pPr>
      <w:r w:rsidRPr="007613F0">
        <w:rPr>
          <w:b/>
        </w:rPr>
        <w:t xml:space="preserve">UX-элементы по </w:t>
      </w:r>
      <w:proofErr w:type="spellStart"/>
      <w:r w:rsidRPr="007613F0">
        <w:rPr>
          <w:b/>
        </w:rPr>
        <w:t>Джессу</w:t>
      </w:r>
      <w:proofErr w:type="spellEnd"/>
      <w:r w:rsidRPr="007613F0">
        <w:rPr>
          <w:b/>
        </w:rPr>
        <w:t xml:space="preserve"> </w:t>
      </w:r>
      <w:proofErr w:type="spellStart"/>
      <w:r w:rsidRPr="007613F0">
        <w:rPr>
          <w:b/>
        </w:rPr>
        <w:t>Гарретту</w:t>
      </w:r>
      <w:proofErr w:type="spellEnd"/>
      <w:r w:rsidRPr="007613F0">
        <w:rPr>
          <w:b/>
        </w:rPr>
        <w:t xml:space="preserve">. Модель «5 уровней </w:t>
      </w:r>
      <w:r w:rsidRPr="007613F0">
        <w:rPr>
          <w:b/>
          <w:lang w:val="en-US"/>
        </w:rPr>
        <w:t>UX</w:t>
      </w:r>
      <w:r w:rsidRPr="007613F0">
        <w:rPr>
          <w:b/>
        </w:rPr>
        <w:t xml:space="preserve">» Джесси </w:t>
      </w:r>
      <w:proofErr w:type="spellStart"/>
      <w:r w:rsidRPr="007613F0">
        <w:rPr>
          <w:b/>
        </w:rPr>
        <w:t>Гарретта</w:t>
      </w:r>
      <w:proofErr w:type="spellEnd"/>
      <w:r w:rsidRPr="007613F0">
        <w:rPr>
          <w:b/>
        </w:rPr>
        <w:t>. Описание модели.</w:t>
      </w:r>
    </w:p>
    <w:p w:rsidR="007613F0" w:rsidRDefault="007613F0" w:rsidP="007613F0">
      <w:pPr>
        <w:tabs>
          <w:tab w:val="left" w:pos="851"/>
        </w:tabs>
        <w:jc w:val="both"/>
      </w:pPr>
      <w:proofErr w:type="spellStart"/>
      <w:r>
        <w:lastRenderedPageBreak/>
        <w:t>Модел</w:t>
      </w:r>
      <w:proofErr w:type="spellEnd"/>
      <w:r>
        <w:t xml:space="preserve"> 5</w:t>
      </w:r>
      <w:r w:rsidRPr="007613F0">
        <w:t xml:space="preserve"> уровней </w:t>
      </w:r>
      <w:r>
        <w:t xml:space="preserve">это </w:t>
      </w:r>
      <w:proofErr w:type="gramStart"/>
      <w:r>
        <w:t>модель</w:t>
      </w:r>
      <w:proofErr w:type="gramEnd"/>
      <w:r>
        <w:t xml:space="preserve"> которая помогает раз</w:t>
      </w:r>
      <w:r w:rsidRPr="007613F0">
        <w:t>р</w:t>
      </w:r>
      <w:r>
        <w:t xml:space="preserve">абатывать эффективные </w:t>
      </w:r>
      <w:r w:rsidRPr="007613F0">
        <w:t>системы и понятный дизайн.</w:t>
      </w:r>
    </w:p>
    <w:p w:rsidR="007613F0" w:rsidRDefault="007613F0" w:rsidP="007613F0">
      <w:pPr>
        <w:tabs>
          <w:tab w:val="left" w:pos="851"/>
        </w:tabs>
        <w:jc w:val="both"/>
      </w:pPr>
      <w:r>
        <w:rPr>
          <w:noProof/>
        </w:rPr>
        <w:drawing>
          <wp:inline distT="0" distB="0" distL="0" distR="0" wp14:anchorId="48284733">
            <wp:extent cx="4570730" cy="2524596"/>
            <wp:effectExtent l="0" t="0" r="127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775" cy="25334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A4208" w:rsidRPr="000A4208" w:rsidRDefault="000A4208" w:rsidP="007613F0">
      <w:pPr>
        <w:tabs>
          <w:tab w:val="left" w:pos="851"/>
        </w:tabs>
        <w:jc w:val="both"/>
      </w:pPr>
      <w:r>
        <w:rPr>
          <w:noProof/>
        </w:rPr>
        <w:drawing>
          <wp:inline distT="0" distB="0" distL="0" distR="0" wp14:anchorId="66165FF4" wp14:editId="036BFD4B">
            <wp:extent cx="4236720" cy="20631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646" cy="20659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613F0" w:rsidRPr="007613F0" w:rsidRDefault="007613F0" w:rsidP="007613F0">
      <w:pPr>
        <w:tabs>
          <w:tab w:val="left" w:pos="851"/>
        </w:tabs>
        <w:jc w:val="both"/>
        <w:rPr>
          <w:b/>
        </w:rPr>
      </w:pPr>
    </w:p>
    <w:p w:rsidR="000A4208" w:rsidRDefault="000A4208" w:rsidP="007613F0">
      <w:pPr>
        <w:tabs>
          <w:tab w:val="left" w:pos="851"/>
        </w:tabs>
        <w:jc w:val="both"/>
      </w:pPr>
      <w:r>
        <w:rPr>
          <w:noProof/>
        </w:rPr>
        <w:drawing>
          <wp:inline distT="0" distB="0" distL="0" distR="0" wp14:anchorId="38EFAB62">
            <wp:extent cx="3706495" cy="1932305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495" cy="1932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613F0" w:rsidRDefault="000A4208" w:rsidP="007613F0">
      <w:pPr>
        <w:tabs>
          <w:tab w:val="left" w:pos="851"/>
        </w:tabs>
        <w:jc w:val="both"/>
      </w:pPr>
      <w:r>
        <w:rPr>
          <w:noProof/>
        </w:rPr>
        <w:drawing>
          <wp:inline distT="0" distB="0" distL="0" distR="0" wp14:anchorId="7CCB0A4B">
            <wp:extent cx="3560445" cy="1993265"/>
            <wp:effectExtent l="0" t="0" r="190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45" cy="1993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A4208" w:rsidRDefault="000A4208" w:rsidP="007613F0">
      <w:pPr>
        <w:tabs>
          <w:tab w:val="left" w:pos="851"/>
        </w:tabs>
        <w:jc w:val="both"/>
      </w:pPr>
      <w:r>
        <w:lastRenderedPageBreak/>
        <w:t>Д</w:t>
      </w:r>
      <w:r w:rsidR="00900958">
        <w:t>ели</w:t>
      </w:r>
      <w:r>
        <w:t xml:space="preserve">ться на проектирование </w:t>
      </w:r>
      <w:proofErr w:type="gramStart"/>
      <w:r>
        <w:t>взаимодейс</w:t>
      </w:r>
      <w:r w:rsidR="00900958">
        <w:t>твия(</w:t>
      </w:r>
      <w:proofErr w:type="gramEnd"/>
      <w:r w:rsidR="00900958">
        <w:t>описание возможного поведения пользователя  и определение реакции системы) и информационную архитектуру(структурирование опыта взаимодействия)</w:t>
      </w:r>
      <w:r>
        <w:t>.</w:t>
      </w:r>
    </w:p>
    <w:p w:rsidR="00900958" w:rsidRDefault="00900958" w:rsidP="007613F0">
      <w:pPr>
        <w:tabs>
          <w:tab w:val="left" w:pos="851"/>
        </w:tabs>
        <w:jc w:val="both"/>
      </w:pPr>
      <w:r>
        <w:rPr>
          <w:noProof/>
        </w:rPr>
        <w:drawing>
          <wp:inline distT="0" distB="0" distL="0" distR="0" wp14:anchorId="14D98D9C">
            <wp:extent cx="3889375" cy="18288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75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A4208" w:rsidRDefault="00900958" w:rsidP="007613F0">
      <w:pPr>
        <w:tabs>
          <w:tab w:val="left" w:pos="851"/>
        </w:tabs>
        <w:jc w:val="both"/>
      </w:pPr>
      <w:r>
        <w:t>Удобная ли навигация и расположение контента, действительно ли это оптимальное решение.</w:t>
      </w:r>
    </w:p>
    <w:p w:rsidR="00900958" w:rsidRDefault="00900958" w:rsidP="007613F0">
      <w:pPr>
        <w:tabs>
          <w:tab w:val="left" w:pos="851"/>
        </w:tabs>
        <w:jc w:val="both"/>
      </w:pPr>
      <w:r>
        <w:rPr>
          <w:noProof/>
        </w:rPr>
        <w:drawing>
          <wp:inline distT="0" distB="0" distL="0" distR="0" wp14:anchorId="569ABA5A">
            <wp:extent cx="4036060" cy="1859280"/>
            <wp:effectExtent l="0" t="0" r="254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060" cy="1859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A4208" w:rsidRDefault="00900958" w:rsidP="007613F0">
      <w:pPr>
        <w:tabs>
          <w:tab w:val="left" w:pos="851"/>
        </w:tabs>
        <w:jc w:val="both"/>
      </w:pPr>
      <w:r>
        <w:t>Помогает ли дизайн пользователю, решает ли он задачи быстро.</w:t>
      </w:r>
    </w:p>
    <w:p w:rsidR="00D90EA6" w:rsidRDefault="00D90EA6" w:rsidP="00D90EA6">
      <w:pPr>
        <w:pStyle w:val="a3"/>
        <w:numPr>
          <w:ilvl w:val="0"/>
          <w:numId w:val="1"/>
        </w:numPr>
        <w:tabs>
          <w:tab w:val="left" w:pos="851"/>
        </w:tabs>
        <w:ind w:left="0" w:firstLine="567"/>
        <w:jc w:val="both"/>
        <w:rPr>
          <w:b/>
        </w:rPr>
      </w:pPr>
      <w:r w:rsidRPr="00900958">
        <w:rPr>
          <w:b/>
        </w:rPr>
        <w:t xml:space="preserve">Обзор и анализ аналогичных решений. Виды конкурентов. Общий план проведения конкурентного анализа. </w:t>
      </w:r>
    </w:p>
    <w:p w:rsidR="00216B28" w:rsidRDefault="00216B28" w:rsidP="00216B28">
      <w:pPr>
        <w:pStyle w:val="a3"/>
        <w:tabs>
          <w:tab w:val="left" w:pos="851"/>
        </w:tabs>
        <w:ind w:left="567"/>
        <w:jc w:val="both"/>
        <w:rPr>
          <w:b/>
        </w:rPr>
      </w:pPr>
      <w:r>
        <w:rPr>
          <w:b/>
          <w:noProof/>
        </w:rPr>
        <w:drawing>
          <wp:inline distT="0" distB="0" distL="0" distR="0" wp14:anchorId="1ECDB792">
            <wp:extent cx="3560445" cy="1725295"/>
            <wp:effectExtent l="0" t="0" r="190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45" cy="1725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16DB" w:rsidRDefault="000D16DB" w:rsidP="000D16DB">
      <w:pPr>
        <w:pStyle w:val="a3"/>
        <w:tabs>
          <w:tab w:val="left" w:pos="851"/>
        </w:tabs>
        <w:ind w:left="567"/>
        <w:jc w:val="both"/>
      </w:pPr>
      <w:r w:rsidRPr="000D16DB">
        <w:t>А</w:t>
      </w:r>
      <w:r>
        <w:t xml:space="preserve">нализ конкурентов лучше делать в начале </w:t>
      </w:r>
      <w:proofErr w:type="gramStart"/>
      <w:r>
        <w:t>проекта</w:t>
      </w:r>
      <w:proofErr w:type="gramEnd"/>
      <w:r>
        <w:t xml:space="preserve"> когда есть основная тема и цель. Анализ конкурентов позволяет вдохновится на новые идеи, получить информацию о дизайне, </w:t>
      </w:r>
      <w:proofErr w:type="gramStart"/>
      <w:r>
        <w:t>понять</w:t>
      </w:r>
      <w:proofErr w:type="gramEnd"/>
      <w:r>
        <w:t xml:space="preserve"> как решить определённые проблемы. </w:t>
      </w:r>
    </w:p>
    <w:p w:rsidR="000D16DB" w:rsidRDefault="000D16DB" w:rsidP="000D16DB">
      <w:pPr>
        <w:pStyle w:val="a3"/>
        <w:tabs>
          <w:tab w:val="left" w:pos="851"/>
        </w:tabs>
        <w:ind w:left="567"/>
        <w:jc w:val="both"/>
      </w:pPr>
      <w:r>
        <w:t>Этапы проведения анализа</w:t>
      </w:r>
    </w:p>
    <w:p w:rsidR="000D16DB" w:rsidRDefault="000D16DB" w:rsidP="000D16DB">
      <w:pPr>
        <w:pStyle w:val="a3"/>
        <w:tabs>
          <w:tab w:val="left" w:pos="851"/>
        </w:tabs>
        <w:ind w:left="567"/>
        <w:jc w:val="both"/>
      </w:pPr>
      <w:r>
        <w:t>1. составление списка основных критериев для сравнения (функционал, интерфейс)</w:t>
      </w:r>
    </w:p>
    <w:p w:rsidR="000D16DB" w:rsidRDefault="000D16DB" w:rsidP="000D16DB">
      <w:pPr>
        <w:pStyle w:val="a3"/>
        <w:tabs>
          <w:tab w:val="left" w:pos="851"/>
        </w:tabs>
        <w:ind w:left="567"/>
        <w:jc w:val="both"/>
      </w:pPr>
      <w:r>
        <w:t xml:space="preserve">2. </w:t>
      </w:r>
      <w:r w:rsidR="00216B28">
        <w:t xml:space="preserve">Определение конкурентов (определение нескольких конкурентов со схожей тематикой и функциональностью с схожей тематикой, но </w:t>
      </w:r>
      <w:proofErr w:type="spellStart"/>
      <w:r w:rsidR="00216B28">
        <w:t>др</w:t>
      </w:r>
      <w:proofErr w:type="spellEnd"/>
      <w:r w:rsidR="00216B28">
        <w:t xml:space="preserve"> функционал, надо от 3 до 5 конкурентов в группе)</w:t>
      </w:r>
    </w:p>
    <w:p w:rsidR="00216B28" w:rsidRDefault="00216B28" w:rsidP="000D16DB">
      <w:pPr>
        <w:pStyle w:val="a3"/>
        <w:tabs>
          <w:tab w:val="left" w:pos="851"/>
        </w:tabs>
        <w:ind w:left="567"/>
        <w:jc w:val="both"/>
      </w:pPr>
      <w:r>
        <w:lastRenderedPageBreak/>
        <w:t>3. Скриншоты</w:t>
      </w:r>
    </w:p>
    <w:p w:rsidR="00216B28" w:rsidRDefault="00216B28" w:rsidP="000D16DB">
      <w:pPr>
        <w:pStyle w:val="a3"/>
        <w:tabs>
          <w:tab w:val="left" w:pos="851"/>
        </w:tabs>
        <w:ind w:left="567"/>
        <w:jc w:val="both"/>
      </w:pPr>
      <w:r>
        <w:t xml:space="preserve">Необходимо делать </w:t>
      </w:r>
      <w:proofErr w:type="spellStart"/>
      <w:r>
        <w:t>скрины</w:t>
      </w:r>
      <w:proofErr w:type="spellEnd"/>
      <w:r>
        <w:t xml:space="preserve"> </w:t>
      </w:r>
      <w:proofErr w:type="spellStart"/>
      <w:r>
        <w:t>стобы</w:t>
      </w:r>
      <w:proofErr w:type="spellEnd"/>
      <w:r>
        <w:t xml:space="preserve"> сравнить визуальную часть с </w:t>
      </w:r>
      <w:proofErr w:type="spellStart"/>
      <w:r>
        <w:t>др</w:t>
      </w:r>
      <w:proofErr w:type="spellEnd"/>
      <w:r>
        <w:t xml:space="preserve"> продуктами)</w:t>
      </w:r>
    </w:p>
    <w:p w:rsidR="00216B28" w:rsidRDefault="00216B28" w:rsidP="000D16DB">
      <w:pPr>
        <w:pStyle w:val="a3"/>
        <w:tabs>
          <w:tab w:val="left" w:pos="851"/>
        </w:tabs>
        <w:ind w:left="567"/>
        <w:jc w:val="both"/>
      </w:pPr>
      <w:r>
        <w:t>.</w:t>
      </w:r>
      <w:r>
        <w:rPr>
          <w:noProof/>
        </w:rPr>
        <w:drawing>
          <wp:inline distT="0" distB="0" distL="0" distR="0" wp14:anchorId="6089BF44">
            <wp:extent cx="3481070" cy="1322705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070" cy="1322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proofErr w:type="spellStart"/>
      <w:r>
        <w:t>Обьедините</w:t>
      </w:r>
      <w:proofErr w:type="spellEnd"/>
      <w:r>
        <w:t xml:space="preserve"> все данные в одном месте.</w:t>
      </w:r>
    </w:p>
    <w:p w:rsidR="00216B28" w:rsidRPr="000D16DB" w:rsidRDefault="00216B28" w:rsidP="000D16DB">
      <w:pPr>
        <w:pStyle w:val="a3"/>
        <w:tabs>
          <w:tab w:val="left" w:pos="851"/>
        </w:tabs>
        <w:ind w:left="567"/>
        <w:jc w:val="both"/>
      </w:pPr>
      <w:r>
        <w:t xml:space="preserve"> Документирование и представление информации</w:t>
      </w:r>
    </w:p>
    <w:p w:rsidR="00D90EA6" w:rsidRDefault="00D90EA6" w:rsidP="00D90EA6">
      <w:pPr>
        <w:pStyle w:val="a3"/>
        <w:numPr>
          <w:ilvl w:val="0"/>
          <w:numId w:val="1"/>
        </w:numPr>
        <w:tabs>
          <w:tab w:val="left" w:pos="851"/>
        </w:tabs>
        <w:ind w:left="0" w:firstLine="567"/>
        <w:jc w:val="both"/>
        <w:rPr>
          <w:b/>
        </w:rPr>
      </w:pPr>
      <w:r w:rsidRPr="00216B28">
        <w:rPr>
          <w:b/>
        </w:rPr>
        <w:t xml:space="preserve">Понятие </w:t>
      </w:r>
      <w:r w:rsidRPr="00216B28">
        <w:rPr>
          <w:b/>
          <w:lang w:val="en-US"/>
        </w:rPr>
        <w:t>UX</w:t>
      </w:r>
      <w:r w:rsidRPr="00216B28">
        <w:rPr>
          <w:b/>
        </w:rPr>
        <w:t>-исследования. Общий план проведения UX-исследования. Методы и инструменты UX-проектирования.</w:t>
      </w:r>
    </w:p>
    <w:p w:rsidR="00216B28" w:rsidRDefault="00216B28" w:rsidP="00216B28">
      <w:pPr>
        <w:pStyle w:val="a3"/>
        <w:tabs>
          <w:tab w:val="left" w:pos="851"/>
        </w:tabs>
        <w:ind w:left="567"/>
        <w:jc w:val="both"/>
        <w:rPr>
          <w:b/>
        </w:rPr>
      </w:pPr>
      <w:r>
        <w:rPr>
          <w:b/>
          <w:noProof/>
        </w:rPr>
        <w:drawing>
          <wp:inline distT="0" distB="0" distL="0" distR="0" wp14:anchorId="0489BE6E">
            <wp:extent cx="5267325" cy="1048385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48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000B7" w:rsidRDefault="00C000B7" w:rsidP="00216B28">
      <w:pPr>
        <w:pStyle w:val="a3"/>
        <w:tabs>
          <w:tab w:val="left" w:pos="851"/>
        </w:tabs>
        <w:ind w:left="567"/>
        <w:jc w:val="both"/>
        <w:rPr>
          <w:b/>
        </w:rPr>
      </w:pPr>
      <w:r>
        <w:rPr>
          <w:b/>
          <w:noProof/>
        </w:rPr>
        <w:drawing>
          <wp:inline distT="0" distB="0" distL="0" distR="0" wp14:anchorId="30C6677B">
            <wp:extent cx="5741670" cy="26928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276" cy="270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000B7" w:rsidRDefault="00C000B7" w:rsidP="00216B28">
      <w:pPr>
        <w:pStyle w:val="a3"/>
        <w:tabs>
          <w:tab w:val="left" w:pos="851"/>
        </w:tabs>
        <w:ind w:left="567"/>
        <w:jc w:val="both"/>
      </w:pPr>
      <w:r w:rsidRPr="00C000B7">
        <w:t xml:space="preserve">Методы персонажей </w:t>
      </w:r>
      <w:r>
        <w:t>и перс</w:t>
      </w:r>
      <w:bookmarkStart w:id="0" w:name="_GoBack"/>
      <w:bookmarkEnd w:id="0"/>
      <w:r>
        <w:t>он</w:t>
      </w:r>
    </w:p>
    <w:p w:rsidR="00C000B7" w:rsidRPr="00C000B7" w:rsidRDefault="00C000B7" w:rsidP="00216B28">
      <w:pPr>
        <w:pStyle w:val="a3"/>
        <w:tabs>
          <w:tab w:val="left" w:pos="851"/>
        </w:tabs>
        <w:ind w:left="567"/>
        <w:jc w:val="both"/>
      </w:pPr>
    </w:p>
    <w:p w:rsidR="00D90EA6" w:rsidRPr="005E15F6" w:rsidRDefault="00061005" w:rsidP="00061005">
      <w:pPr>
        <w:pStyle w:val="a3"/>
        <w:numPr>
          <w:ilvl w:val="0"/>
          <w:numId w:val="1"/>
        </w:numPr>
        <w:tabs>
          <w:tab w:val="left" w:pos="851"/>
        </w:tabs>
        <w:ind w:left="0" w:firstLine="567"/>
        <w:jc w:val="both"/>
        <w:rPr>
          <w:b/>
        </w:rPr>
      </w:pPr>
      <w:r w:rsidRPr="005E15F6">
        <w:rPr>
          <w:b/>
        </w:rPr>
        <w:t>Понятие целевой аудитории (ЦА) бизнес-продукта. Виды целевой аудитории. Общий план определения и анализа ЦА. Сегментирование ЦА.</w:t>
      </w:r>
    </w:p>
    <w:p w:rsidR="005E15F6" w:rsidRDefault="005E15F6" w:rsidP="005E15F6">
      <w:pPr>
        <w:tabs>
          <w:tab w:val="left" w:pos="851"/>
        </w:tabs>
        <w:jc w:val="both"/>
      </w:pPr>
    </w:p>
    <w:p w:rsidR="005E15F6" w:rsidRDefault="005E15F6" w:rsidP="005E15F6">
      <w:pPr>
        <w:tabs>
          <w:tab w:val="left" w:pos="851"/>
        </w:tabs>
        <w:jc w:val="both"/>
      </w:pPr>
      <w:r>
        <w:t>Целевая аудитория — это определенная группа людей с некоторыми общими характеристиками, желаниями,</w:t>
      </w:r>
    </w:p>
    <w:p w:rsidR="005E15F6" w:rsidRDefault="005E15F6" w:rsidP="005E15F6">
      <w:pPr>
        <w:tabs>
          <w:tab w:val="left" w:pos="851"/>
        </w:tabs>
        <w:jc w:val="both"/>
      </w:pPr>
      <w:r>
        <w:t>потребностями, образом жизни, которые позволяют им примерно одинакового взаимодействовать с продуктом.</w:t>
      </w:r>
    </w:p>
    <w:p w:rsidR="005E15F6" w:rsidRDefault="005E15F6" w:rsidP="005E15F6">
      <w:pPr>
        <w:tabs>
          <w:tab w:val="left" w:pos="851"/>
        </w:tabs>
        <w:jc w:val="both"/>
      </w:pPr>
      <w:r>
        <w:t>Это люди, которые, скорее всего, заинтересуются разрабатываемым продуктом, услугой или сервисом</w:t>
      </w:r>
    </w:p>
    <w:p w:rsidR="005E15F6" w:rsidRDefault="005E15F6" w:rsidP="005E15F6">
      <w:pPr>
        <w:tabs>
          <w:tab w:val="left" w:pos="851"/>
        </w:tabs>
        <w:jc w:val="both"/>
      </w:pPr>
      <w:r w:rsidRPr="005E15F6">
        <w:lastRenderedPageBreak/>
        <w:drawing>
          <wp:inline distT="0" distB="0" distL="0" distR="0" wp14:anchorId="1D09A84C" wp14:editId="31635CE5">
            <wp:extent cx="5757545" cy="233071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451" cy="233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5F6" w:rsidRDefault="005E15F6" w:rsidP="005E15F6">
      <w:pPr>
        <w:tabs>
          <w:tab w:val="left" w:pos="851"/>
        </w:tabs>
        <w:jc w:val="both"/>
      </w:pPr>
    </w:p>
    <w:p w:rsidR="005E15F6" w:rsidRDefault="005E15F6" w:rsidP="005E15F6">
      <w:pPr>
        <w:tabs>
          <w:tab w:val="left" w:pos="851"/>
        </w:tabs>
        <w:jc w:val="both"/>
      </w:pPr>
      <w:r>
        <w:t xml:space="preserve">Общий план определения и анализ </w:t>
      </w:r>
      <w:proofErr w:type="spellStart"/>
      <w:r>
        <w:t>ца</w:t>
      </w:r>
      <w:proofErr w:type="spellEnd"/>
      <w:r>
        <w:t xml:space="preserve">. </w:t>
      </w:r>
    </w:p>
    <w:p w:rsidR="005E15F6" w:rsidRDefault="005E15F6" w:rsidP="005E15F6">
      <w:pPr>
        <w:tabs>
          <w:tab w:val="left" w:pos="851"/>
        </w:tabs>
        <w:jc w:val="both"/>
      </w:pPr>
      <w:r>
        <w:t xml:space="preserve">1. </w:t>
      </w:r>
      <w:r>
        <w:t>Создать список с предполагаемым функционалом продукта</w:t>
      </w:r>
    </w:p>
    <w:p w:rsidR="005E15F6" w:rsidRDefault="005E15F6" w:rsidP="005E15F6">
      <w:pPr>
        <w:tabs>
          <w:tab w:val="left" w:pos="851"/>
        </w:tabs>
        <w:jc w:val="both"/>
      </w:pPr>
      <w:r>
        <w:t>Рядом с каждой функцией перечислить преимущества, которые она может предоставить пользователю. То есть</w:t>
      </w:r>
    </w:p>
    <w:p w:rsidR="005E15F6" w:rsidRDefault="005E15F6" w:rsidP="005E15F6">
      <w:pPr>
        <w:tabs>
          <w:tab w:val="left" w:pos="851"/>
        </w:tabs>
        <w:jc w:val="both"/>
      </w:pPr>
      <w:r>
        <w:t>какие проблемы, пользователь может решить, благодаря преимуществам продукта.</w:t>
      </w:r>
    </w:p>
    <w:p w:rsidR="005E15F6" w:rsidRDefault="005E15F6" w:rsidP="005E15F6">
      <w:pPr>
        <w:tabs>
          <w:tab w:val="left" w:pos="851"/>
        </w:tabs>
        <w:jc w:val="both"/>
      </w:pPr>
      <w:r>
        <w:t xml:space="preserve">2. </w:t>
      </w:r>
      <w:r>
        <w:t>Создать список предполагаемых пользователей</w:t>
      </w:r>
    </w:p>
    <w:p w:rsidR="005E15F6" w:rsidRDefault="005E15F6" w:rsidP="005E15F6">
      <w:pPr>
        <w:tabs>
          <w:tab w:val="left" w:pos="851"/>
        </w:tabs>
        <w:jc w:val="both"/>
      </w:pPr>
      <w:r>
        <w:t>Не бывает продуктов «для всех». Необходимо составить список людей, у которых есть потребность в описанных</w:t>
      </w:r>
    </w:p>
    <w:p w:rsidR="005E15F6" w:rsidRPr="005E15F6" w:rsidRDefault="005E15F6" w:rsidP="005E15F6">
      <w:pPr>
        <w:tabs>
          <w:tab w:val="left" w:pos="851"/>
        </w:tabs>
        <w:jc w:val="both"/>
      </w:pPr>
      <w:r>
        <w:t xml:space="preserve">преимуществах (это </w:t>
      </w:r>
      <w:proofErr w:type="gramStart"/>
      <w:r>
        <w:t>можно сделать</w:t>
      </w:r>
      <w:proofErr w:type="gramEnd"/>
      <w:r>
        <w:t xml:space="preserve"> проанализировав аудиторию, на которую нацелены конкуренты).</w:t>
      </w:r>
    </w:p>
    <w:p w:rsidR="00061005" w:rsidRDefault="00061005" w:rsidP="00061005">
      <w:pPr>
        <w:pStyle w:val="a3"/>
        <w:numPr>
          <w:ilvl w:val="0"/>
          <w:numId w:val="1"/>
        </w:numPr>
        <w:tabs>
          <w:tab w:val="left" w:pos="851"/>
        </w:tabs>
        <w:ind w:left="0" w:firstLine="567"/>
        <w:jc w:val="both"/>
      </w:pPr>
      <w:r>
        <w:t xml:space="preserve">Метод персонажей. Понятие и структура </w:t>
      </w:r>
      <w:r>
        <w:rPr>
          <w:lang w:val="en-US"/>
        </w:rPr>
        <w:t>User</w:t>
      </w:r>
      <w:r w:rsidRPr="00061005">
        <w:t xml:space="preserve"> </w:t>
      </w:r>
      <w:r>
        <w:rPr>
          <w:lang w:val="en-US"/>
        </w:rPr>
        <w:t>Persona</w:t>
      </w:r>
      <w:r w:rsidRPr="00061005">
        <w:t xml:space="preserve">. </w:t>
      </w:r>
      <w:r>
        <w:t>Виды персон.</w:t>
      </w:r>
    </w:p>
    <w:p w:rsidR="00061005" w:rsidRDefault="00061005" w:rsidP="00061005">
      <w:pPr>
        <w:pStyle w:val="a3"/>
        <w:numPr>
          <w:ilvl w:val="0"/>
          <w:numId w:val="1"/>
        </w:numPr>
        <w:tabs>
          <w:tab w:val="left" w:pos="851"/>
        </w:tabs>
        <w:ind w:left="0" w:firstLine="567"/>
        <w:jc w:val="both"/>
      </w:pPr>
      <w:r>
        <w:t>Методы</w:t>
      </w:r>
      <w:r w:rsidRPr="00061005">
        <w:rPr>
          <w:lang w:val="en-US"/>
        </w:rPr>
        <w:t xml:space="preserve"> User Story </w:t>
      </w:r>
      <w:r>
        <w:t>и</w:t>
      </w:r>
      <w:r w:rsidRPr="00061005">
        <w:rPr>
          <w:lang w:val="en-US"/>
        </w:rPr>
        <w:t xml:space="preserve"> User Journey, User Story Mapping. </w:t>
      </w:r>
      <w:r>
        <w:t>Общий план</w:t>
      </w:r>
      <w:r w:rsidRPr="00061005">
        <w:t xml:space="preserve"> </w:t>
      </w:r>
      <w:r>
        <w:t xml:space="preserve">составления </w:t>
      </w:r>
      <w:r w:rsidRPr="00061005">
        <w:rPr>
          <w:lang w:val="en-US"/>
        </w:rPr>
        <w:t>User</w:t>
      </w:r>
      <w:r w:rsidRPr="00061005">
        <w:t xml:space="preserve"> </w:t>
      </w:r>
      <w:r w:rsidRPr="00061005">
        <w:rPr>
          <w:lang w:val="en-US"/>
        </w:rPr>
        <w:t>Story</w:t>
      </w:r>
      <w:r w:rsidRPr="00061005">
        <w:t xml:space="preserve"> </w:t>
      </w:r>
      <w:r w:rsidRPr="00061005">
        <w:rPr>
          <w:lang w:val="en-US"/>
        </w:rPr>
        <w:t>Mapping</w:t>
      </w:r>
      <w:r>
        <w:t>.</w:t>
      </w:r>
    </w:p>
    <w:p w:rsidR="00061005" w:rsidRDefault="00061005" w:rsidP="00061005">
      <w:pPr>
        <w:pStyle w:val="a3"/>
        <w:numPr>
          <w:ilvl w:val="0"/>
          <w:numId w:val="1"/>
        </w:numPr>
        <w:tabs>
          <w:tab w:val="left" w:pos="851"/>
        </w:tabs>
        <w:ind w:left="0" w:firstLine="567"/>
        <w:jc w:val="both"/>
      </w:pPr>
      <w:r>
        <w:t xml:space="preserve">Понятие пользовательских сценариев. Виды пользовательских сценариев. </w:t>
      </w:r>
      <w:r w:rsidRPr="00061005">
        <w:t>Сценарии использования (</w:t>
      </w:r>
      <w:proofErr w:type="spellStart"/>
      <w:r w:rsidRPr="00061005">
        <w:t>Use</w:t>
      </w:r>
      <w:proofErr w:type="spellEnd"/>
      <w:r w:rsidRPr="00061005">
        <w:t xml:space="preserve"> </w:t>
      </w:r>
      <w:proofErr w:type="spellStart"/>
      <w:r w:rsidRPr="00061005">
        <w:t>Case</w:t>
      </w:r>
      <w:proofErr w:type="spellEnd"/>
      <w:r w:rsidRPr="00061005">
        <w:t>)</w:t>
      </w:r>
      <w:r>
        <w:t>.</w:t>
      </w:r>
      <w:r w:rsidR="00DE49B2">
        <w:t xml:space="preserve"> Структура </w:t>
      </w:r>
      <w:proofErr w:type="spellStart"/>
      <w:r w:rsidR="00DE49B2" w:rsidRPr="00061005">
        <w:t>Use</w:t>
      </w:r>
      <w:proofErr w:type="spellEnd"/>
      <w:r w:rsidR="00DE49B2" w:rsidRPr="00061005">
        <w:t xml:space="preserve"> </w:t>
      </w:r>
      <w:proofErr w:type="spellStart"/>
      <w:r w:rsidR="00DE49B2" w:rsidRPr="00061005">
        <w:t>Case</w:t>
      </w:r>
      <w:proofErr w:type="spellEnd"/>
      <w:r w:rsidR="00DE49B2">
        <w:t>.</w:t>
      </w:r>
    </w:p>
    <w:p w:rsidR="00061005" w:rsidRDefault="00061005" w:rsidP="00061005">
      <w:pPr>
        <w:pStyle w:val="a3"/>
        <w:numPr>
          <w:ilvl w:val="0"/>
          <w:numId w:val="1"/>
        </w:numPr>
        <w:tabs>
          <w:tab w:val="left" w:pos="993"/>
        </w:tabs>
        <w:ind w:left="0" w:firstLine="567"/>
        <w:jc w:val="both"/>
      </w:pPr>
      <w:r>
        <w:t xml:space="preserve">Карта эмпатии. Виды карт эмпатии. Описание структуры карты эмпатии. </w:t>
      </w:r>
      <w:r w:rsidRPr="00061005">
        <w:t>Общий план построения карты эмпатии</w:t>
      </w:r>
      <w:r>
        <w:t>.</w:t>
      </w:r>
    </w:p>
    <w:p w:rsidR="00061005" w:rsidRDefault="00061005" w:rsidP="00061005">
      <w:pPr>
        <w:pStyle w:val="a3"/>
        <w:numPr>
          <w:ilvl w:val="0"/>
          <w:numId w:val="1"/>
        </w:numPr>
        <w:tabs>
          <w:tab w:val="left" w:pos="993"/>
        </w:tabs>
        <w:ind w:left="0" w:firstLine="567"/>
        <w:jc w:val="both"/>
      </w:pPr>
      <w:r w:rsidRPr="00061005">
        <w:t>Методология</w:t>
      </w:r>
      <w:r w:rsidRPr="00061005">
        <w:rPr>
          <w:lang w:val="en-US"/>
        </w:rPr>
        <w:t xml:space="preserve"> Jobs to Be Done (JTBD). </w:t>
      </w:r>
      <w:r w:rsidRPr="00061005">
        <w:t>Основ</w:t>
      </w:r>
      <w:r>
        <w:t>н</w:t>
      </w:r>
      <w:r w:rsidRPr="00061005">
        <w:t>ы</w:t>
      </w:r>
      <w:r>
        <w:t>е</w:t>
      </w:r>
      <w:r w:rsidRPr="00061005">
        <w:t xml:space="preserve"> </w:t>
      </w:r>
      <w:r w:rsidRPr="00061005">
        <w:rPr>
          <w:lang w:val="en-US"/>
        </w:rPr>
        <w:t>JTBD</w:t>
      </w:r>
      <w:r>
        <w:t xml:space="preserve">. Основные компоненты </w:t>
      </w:r>
      <w:r w:rsidRPr="00061005">
        <w:rPr>
          <w:lang w:val="en-US"/>
        </w:rPr>
        <w:t>JTBD</w:t>
      </w:r>
      <w:r>
        <w:t xml:space="preserve">. Понятие </w:t>
      </w:r>
      <w:proofErr w:type="spellStart"/>
      <w:r w:rsidRPr="00F0448E">
        <w:t>job</w:t>
      </w:r>
      <w:proofErr w:type="spellEnd"/>
      <w:r w:rsidRPr="00F0448E">
        <w:t xml:space="preserve"> </w:t>
      </w:r>
      <w:proofErr w:type="spellStart"/>
      <w:r w:rsidRPr="00F0448E">
        <w:t>story</w:t>
      </w:r>
      <w:proofErr w:type="spellEnd"/>
      <w:r>
        <w:t xml:space="preserve">. Отличие </w:t>
      </w:r>
      <w:proofErr w:type="spellStart"/>
      <w:r w:rsidRPr="00F0448E">
        <w:t>job</w:t>
      </w:r>
      <w:proofErr w:type="spellEnd"/>
      <w:r w:rsidRPr="00F0448E">
        <w:t xml:space="preserve"> </w:t>
      </w:r>
      <w:proofErr w:type="spellStart"/>
      <w:r w:rsidRPr="00F0448E">
        <w:t>story</w:t>
      </w:r>
      <w:proofErr w:type="spellEnd"/>
      <w:r>
        <w:t xml:space="preserve"> от </w:t>
      </w:r>
      <w:r>
        <w:rPr>
          <w:lang w:val="en-US"/>
        </w:rPr>
        <w:t>user story</w:t>
      </w:r>
      <w:r>
        <w:t>.</w:t>
      </w:r>
    </w:p>
    <w:p w:rsidR="00061005" w:rsidRDefault="008147ED" w:rsidP="008147ED">
      <w:pPr>
        <w:pStyle w:val="a3"/>
        <w:numPr>
          <w:ilvl w:val="0"/>
          <w:numId w:val="1"/>
        </w:numPr>
        <w:tabs>
          <w:tab w:val="left" w:pos="993"/>
        </w:tabs>
        <w:ind w:left="0" w:firstLine="567"/>
        <w:jc w:val="both"/>
      </w:pPr>
      <w:r w:rsidRPr="008147ED">
        <w:t>Метод</w:t>
      </w:r>
      <w:r w:rsidRPr="008147ED">
        <w:rPr>
          <w:lang w:val="en-US"/>
        </w:rPr>
        <w:t xml:space="preserve"> Customer Journey Map (CJM). </w:t>
      </w:r>
      <w:r w:rsidRPr="008147ED">
        <w:t xml:space="preserve">Виды </w:t>
      </w:r>
      <w:r w:rsidRPr="008147ED">
        <w:rPr>
          <w:lang w:val="en-US"/>
        </w:rPr>
        <w:t>CJM</w:t>
      </w:r>
      <w:r>
        <w:t xml:space="preserve">. Основные компоненты </w:t>
      </w:r>
      <w:r w:rsidRPr="008147ED">
        <w:rPr>
          <w:lang w:val="en-US"/>
        </w:rPr>
        <w:t>CJM</w:t>
      </w:r>
      <w:r>
        <w:t xml:space="preserve">. </w:t>
      </w:r>
      <w:r w:rsidRPr="008147ED">
        <w:t>Общий план проектирования CJM</w:t>
      </w:r>
      <w:r>
        <w:t>.</w:t>
      </w:r>
    </w:p>
    <w:p w:rsidR="008147ED" w:rsidRDefault="008147ED" w:rsidP="008147ED">
      <w:pPr>
        <w:pStyle w:val="a3"/>
        <w:numPr>
          <w:ilvl w:val="0"/>
          <w:numId w:val="1"/>
        </w:numPr>
        <w:tabs>
          <w:tab w:val="left" w:pos="993"/>
        </w:tabs>
        <w:ind w:left="0" w:firstLine="567"/>
        <w:jc w:val="both"/>
      </w:pPr>
      <w:r>
        <w:t xml:space="preserve">Понятие и виды </w:t>
      </w:r>
      <w:proofErr w:type="spellStart"/>
      <w:r w:rsidRPr="008147ED">
        <w:t>User</w:t>
      </w:r>
      <w:proofErr w:type="spellEnd"/>
      <w:r w:rsidRPr="008147ED">
        <w:t xml:space="preserve"> </w:t>
      </w:r>
      <w:proofErr w:type="spellStart"/>
      <w:r w:rsidRPr="008147ED">
        <w:t>Flow</w:t>
      </w:r>
      <w:proofErr w:type="spellEnd"/>
      <w:r w:rsidRPr="008147ED">
        <w:t>.</w:t>
      </w:r>
      <w:r>
        <w:t xml:space="preserve"> </w:t>
      </w:r>
      <w:r w:rsidRPr="008147ED">
        <w:t xml:space="preserve">Общий план проектирования </w:t>
      </w:r>
      <w:proofErr w:type="spellStart"/>
      <w:r w:rsidRPr="008147ED">
        <w:t>User</w:t>
      </w:r>
      <w:proofErr w:type="spellEnd"/>
      <w:r w:rsidRPr="008147ED">
        <w:t xml:space="preserve"> </w:t>
      </w:r>
      <w:proofErr w:type="spellStart"/>
      <w:r w:rsidRPr="008147ED">
        <w:t>Flow</w:t>
      </w:r>
      <w:proofErr w:type="spellEnd"/>
      <w:r>
        <w:t>. Основные блоки.</w:t>
      </w:r>
    </w:p>
    <w:p w:rsidR="008147ED" w:rsidRDefault="008147ED" w:rsidP="008147ED">
      <w:pPr>
        <w:pStyle w:val="a3"/>
        <w:numPr>
          <w:ilvl w:val="0"/>
          <w:numId w:val="1"/>
        </w:numPr>
        <w:tabs>
          <w:tab w:val="left" w:pos="993"/>
        </w:tabs>
        <w:ind w:left="0" w:firstLine="567"/>
        <w:jc w:val="both"/>
      </w:pPr>
      <w:r w:rsidRPr="008147ED">
        <w:t>Концепция стейкхолдеров</w:t>
      </w:r>
      <w:r>
        <w:t>. Основные группы стейкхолдеров.</w:t>
      </w:r>
    </w:p>
    <w:p w:rsidR="008147ED" w:rsidRDefault="008147ED" w:rsidP="008147ED">
      <w:pPr>
        <w:pStyle w:val="a3"/>
        <w:numPr>
          <w:ilvl w:val="0"/>
          <w:numId w:val="1"/>
        </w:numPr>
        <w:tabs>
          <w:tab w:val="left" w:pos="993"/>
        </w:tabs>
        <w:ind w:left="0" w:firstLine="567"/>
        <w:jc w:val="both"/>
      </w:pPr>
      <w:r w:rsidRPr="008147ED">
        <w:t>Понятие юзабилити.</w:t>
      </w:r>
      <w:r>
        <w:t xml:space="preserve"> Факторы, влияющие на юзабилити. </w:t>
      </w:r>
    </w:p>
    <w:p w:rsidR="008147ED" w:rsidRDefault="008147ED" w:rsidP="008147ED">
      <w:pPr>
        <w:pStyle w:val="a3"/>
        <w:numPr>
          <w:ilvl w:val="0"/>
          <w:numId w:val="1"/>
        </w:numPr>
        <w:tabs>
          <w:tab w:val="left" w:pos="993"/>
        </w:tabs>
        <w:ind w:left="0" w:firstLine="567"/>
        <w:jc w:val="both"/>
      </w:pPr>
      <w:r w:rsidRPr="008147ED">
        <w:t xml:space="preserve">Эвристика </w:t>
      </w:r>
      <w:proofErr w:type="spellStart"/>
      <w:r w:rsidRPr="008147ED">
        <w:t>Нильсена</w:t>
      </w:r>
      <w:proofErr w:type="spellEnd"/>
      <w:r w:rsidRPr="008147ED">
        <w:t>. 10 правил дизайна взаимодействия</w:t>
      </w:r>
      <w:r>
        <w:t xml:space="preserve"> по Якобу </w:t>
      </w:r>
      <w:proofErr w:type="spellStart"/>
      <w:r>
        <w:t>Нильсену</w:t>
      </w:r>
      <w:proofErr w:type="spellEnd"/>
      <w:r>
        <w:t>.</w:t>
      </w:r>
    </w:p>
    <w:p w:rsidR="008147ED" w:rsidRDefault="008147ED" w:rsidP="008147ED">
      <w:pPr>
        <w:pStyle w:val="a3"/>
        <w:numPr>
          <w:ilvl w:val="0"/>
          <w:numId w:val="1"/>
        </w:numPr>
        <w:tabs>
          <w:tab w:val="left" w:pos="993"/>
        </w:tabs>
        <w:ind w:left="0" w:firstLine="567"/>
        <w:jc w:val="both"/>
      </w:pPr>
      <w:proofErr w:type="spellStart"/>
      <w:r>
        <w:t>Прототипирование</w:t>
      </w:r>
      <w:proofErr w:type="spellEnd"/>
      <w:r>
        <w:t xml:space="preserve">. </w:t>
      </w:r>
      <w:r w:rsidRPr="008147ED">
        <w:t>Понятие и классификация структурных схем страниц (</w:t>
      </w:r>
      <w:proofErr w:type="spellStart"/>
      <w:r w:rsidRPr="008147ED">
        <w:t>вайрфрейм</w:t>
      </w:r>
      <w:proofErr w:type="spellEnd"/>
      <w:r w:rsidRPr="008147ED">
        <w:t xml:space="preserve">, прототип, </w:t>
      </w:r>
      <w:proofErr w:type="spellStart"/>
      <w:r w:rsidRPr="008147ED">
        <w:t>мокап</w:t>
      </w:r>
      <w:proofErr w:type="spellEnd"/>
      <w:r w:rsidRPr="008147ED">
        <w:t>).</w:t>
      </w:r>
      <w:r>
        <w:t xml:space="preserve"> </w:t>
      </w:r>
      <w:r w:rsidRPr="008147ED">
        <w:t xml:space="preserve">Понятие </w:t>
      </w:r>
      <w:proofErr w:type="spellStart"/>
      <w:r w:rsidRPr="008147ED">
        <w:t>вайрфрейма</w:t>
      </w:r>
      <w:proofErr w:type="spellEnd"/>
      <w:r w:rsidRPr="008147ED">
        <w:t xml:space="preserve">, прототипа, </w:t>
      </w:r>
      <w:proofErr w:type="spellStart"/>
      <w:r w:rsidRPr="008147ED">
        <w:t>мокапа</w:t>
      </w:r>
      <w:proofErr w:type="spellEnd"/>
      <w:r w:rsidRPr="008147ED">
        <w:t>.</w:t>
      </w:r>
      <w:r>
        <w:t xml:space="preserve"> Виды вайрфреймов. </w:t>
      </w:r>
      <w:r w:rsidRPr="008147ED">
        <w:t>Виды прототипов.</w:t>
      </w:r>
      <w:r>
        <w:t xml:space="preserve"> Инструменты прототипирования.</w:t>
      </w:r>
    </w:p>
    <w:p w:rsidR="008147ED" w:rsidRDefault="008147ED" w:rsidP="008147ED">
      <w:pPr>
        <w:pStyle w:val="a3"/>
        <w:numPr>
          <w:ilvl w:val="0"/>
          <w:numId w:val="1"/>
        </w:numPr>
        <w:tabs>
          <w:tab w:val="left" w:pos="993"/>
        </w:tabs>
        <w:ind w:left="0" w:firstLine="567"/>
        <w:jc w:val="both"/>
      </w:pPr>
      <w:r>
        <w:lastRenderedPageBreak/>
        <w:t>Понятие пользовательского интер</w:t>
      </w:r>
      <w:r w:rsidRPr="008147ED">
        <w:t>фейса (UI).</w:t>
      </w:r>
      <w:r>
        <w:t xml:space="preserve"> </w:t>
      </w:r>
      <w:r w:rsidRPr="008147ED">
        <w:t>Фундаментальные элементы и принципы пользовательского интерфейса (UI).</w:t>
      </w:r>
      <w:r>
        <w:t xml:space="preserve"> Компоненты пользовательского ин</w:t>
      </w:r>
      <w:r w:rsidRPr="008147ED">
        <w:t>терфейса (UI).</w:t>
      </w:r>
    </w:p>
    <w:p w:rsidR="008147ED" w:rsidRDefault="008147ED" w:rsidP="008147ED">
      <w:pPr>
        <w:pStyle w:val="a3"/>
        <w:numPr>
          <w:ilvl w:val="0"/>
          <w:numId w:val="1"/>
        </w:numPr>
        <w:tabs>
          <w:tab w:val="left" w:pos="993"/>
        </w:tabs>
        <w:ind w:left="0" w:firstLine="567"/>
        <w:jc w:val="both"/>
      </w:pPr>
      <w:r>
        <w:t xml:space="preserve">Понятие визуальной иерархии. Задачи и инструменты визуальной иерархии. </w:t>
      </w:r>
    </w:p>
    <w:p w:rsidR="008147ED" w:rsidRDefault="008147ED" w:rsidP="008147ED">
      <w:pPr>
        <w:pStyle w:val="a3"/>
        <w:numPr>
          <w:ilvl w:val="0"/>
          <w:numId w:val="1"/>
        </w:numPr>
        <w:tabs>
          <w:tab w:val="left" w:pos="993"/>
        </w:tabs>
        <w:ind w:left="0" w:firstLine="567"/>
        <w:jc w:val="both"/>
      </w:pPr>
      <w:r>
        <w:t xml:space="preserve">Стили </w:t>
      </w:r>
      <w:r>
        <w:rPr>
          <w:lang w:val="en-US"/>
        </w:rPr>
        <w:t>UI</w:t>
      </w:r>
      <w:r>
        <w:t>-дизайна. Их характеристики и отличительные признаки.</w:t>
      </w:r>
    </w:p>
    <w:p w:rsidR="00DE49B2" w:rsidRDefault="00DE49B2" w:rsidP="00DE49B2">
      <w:pPr>
        <w:pStyle w:val="a3"/>
        <w:numPr>
          <w:ilvl w:val="0"/>
          <w:numId w:val="1"/>
        </w:numPr>
        <w:tabs>
          <w:tab w:val="left" w:pos="993"/>
        </w:tabs>
        <w:ind w:left="0" w:firstLine="567"/>
        <w:jc w:val="both"/>
      </w:pPr>
      <w:r>
        <w:t xml:space="preserve">Понятие </w:t>
      </w:r>
      <w:r>
        <w:rPr>
          <w:lang w:val="en-US"/>
        </w:rPr>
        <w:t>UI</w:t>
      </w:r>
      <w:r>
        <w:t>-</w:t>
      </w:r>
      <w:r>
        <w:rPr>
          <w:lang w:val="en-US"/>
        </w:rPr>
        <w:t>kit</w:t>
      </w:r>
      <w:r w:rsidRPr="00DE49B2">
        <w:t xml:space="preserve">. Элементы </w:t>
      </w:r>
      <w:r w:rsidR="000C343B">
        <w:t xml:space="preserve">и структура </w:t>
      </w:r>
      <w:r w:rsidRPr="00DE49B2">
        <w:rPr>
          <w:lang w:val="en-US"/>
        </w:rPr>
        <w:t>UI</w:t>
      </w:r>
      <w:r w:rsidRPr="00DE49B2">
        <w:t>-</w:t>
      </w:r>
      <w:r w:rsidRPr="00DE49B2">
        <w:rPr>
          <w:lang w:val="en-US"/>
        </w:rPr>
        <w:t>kit</w:t>
      </w:r>
      <w:r w:rsidRPr="00DE49B2">
        <w:t xml:space="preserve">. </w:t>
      </w:r>
    </w:p>
    <w:p w:rsidR="008147ED" w:rsidRPr="00DE49B2" w:rsidRDefault="00DE49B2" w:rsidP="00DE49B2">
      <w:pPr>
        <w:pStyle w:val="a3"/>
        <w:numPr>
          <w:ilvl w:val="0"/>
          <w:numId w:val="1"/>
        </w:numPr>
        <w:tabs>
          <w:tab w:val="left" w:pos="993"/>
        </w:tabs>
        <w:ind w:left="0" w:firstLine="567"/>
        <w:jc w:val="both"/>
      </w:pPr>
      <w:r>
        <w:t xml:space="preserve">Понятие </w:t>
      </w:r>
      <w:proofErr w:type="spellStart"/>
      <w:r>
        <w:t>гайдлайнов</w:t>
      </w:r>
      <w:proofErr w:type="spellEnd"/>
      <w:r>
        <w:t xml:space="preserve"> и их назначение. </w:t>
      </w:r>
      <w:r w:rsidRPr="00DE49B2">
        <w:t>Структура</w:t>
      </w:r>
      <w:r w:rsidRPr="00DE49B2">
        <w:rPr>
          <w:lang w:val="en-US"/>
        </w:rPr>
        <w:t xml:space="preserve"> </w:t>
      </w:r>
      <w:proofErr w:type="spellStart"/>
      <w:r w:rsidRPr="00DE49B2">
        <w:t>гайдлайна</w:t>
      </w:r>
      <w:proofErr w:type="spellEnd"/>
      <w:r w:rsidRPr="00DE49B2">
        <w:rPr>
          <w:lang w:val="en-US"/>
        </w:rPr>
        <w:t xml:space="preserve">. </w:t>
      </w:r>
      <w:r>
        <w:rPr>
          <w:lang w:val="en-US"/>
        </w:rPr>
        <w:t>M</w:t>
      </w:r>
      <w:r w:rsidRPr="00DE49B2">
        <w:rPr>
          <w:lang w:val="en-US"/>
        </w:rPr>
        <w:t>aterial design</w:t>
      </w:r>
      <w:r>
        <w:rPr>
          <w:lang w:val="en-US"/>
        </w:rPr>
        <w:t xml:space="preserve">. </w:t>
      </w:r>
      <w:r w:rsidRPr="00DE49B2">
        <w:t>Принципы</w:t>
      </w:r>
      <w:r w:rsidRPr="00220215">
        <w:rPr>
          <w:lang w:val="en-US"/>
        </w:rPr>
        <w:t xml:space="preserve"> </w:t>
      </w:r>
      <w:r w:rsidRPr="00DE49B2">
        <w:rPr>
          <w:lang w:val="en-US"/>
        </w:rPr>
        <w:t>Material</w:t>
      </w:r>
      <w:r w:rsidRPr="00220215">
        <w:rPr>
          <w:lang w:val="en-US"/>
        </w:rPr>
        <w:t xml:space="preserve"> </w:t>
      </w:r>
      <w:r w:rsidRPr="00DE49B2">
        <w:rPr>
          <w:lang w:val="en-US"/>
        </w:rPr>
        <w:t>Design</w:t>
      </w:r>
      <w:r w:rsidRPr="00220215">
        <w:rPr>
          <w:lang w:val="en-US"/>
        </w:rPr>
        <w:t xml:space="preserve">. </w:t>
      </w:r>
      <w:r w:rsidRPr="00DE49B2">
        <w:rPr>
          <w:lang w:val="en-US"/>
        </w:rPr>
        <w:t>Apple</w:t>
      </w:r>
      <w:r w:rsidRPr="00DE49B2">
        <w:t xml:space="preserve"> </w:t>
      </w:r>
      <w:r w:rsidRPr="00DE49B2">
        <w:rPr>
          <w:lang w:val="en-US"/>
        </w:rPr>
        <w:t>Human</w:t>
      </w:r>
      <w:r w:rsidRPr="00DE49B2">
        <w:t xml:space="preserve"> </w:t>
      </w:r>
      <w:r w:rsidRPr="00DE49B2">
        <w:rPr>
          <w:lang w:val="en-US"/>
        </w:rPr>
        <w:t>Interface</w:t>
      </w:r>
      <w:r w:rsidRPr="00DE49B2">
        <w:t xml:space="preserve"> </w:t>
      </w:r>
      <w:r w:rsidRPr="00DE49B2">
        <w:rPr>
          <w:lang w:val="en-US"/>
        </w:rPr>
        <w:t>Guidelines</w:t>
      </w:r>
      <w:r w:rsidRPr="00DE49B2">
        <w:t>.</w:t>
      </w:r>
      <w:r>
        <w:t xml:space="preserve"> Понятие дизайн-системы.</w:t>
      </w:r>
    </w:p>
    <w:p w:rsidR="00DE49B2" w:rsidRDefault="00DE49B2" w:rsidP="00DE49B2">
      <w:pPr>
        <w:pStyle w:val="a3"/>
        <w:numPr>
          <w:ilvl w:val="0"/>
          <w:numId w:val="1"/>
        </w:numPr>
        <w:tabs>
          <w:tab w:val="left" w:pos="993"/>
        </w:tabs>
        <w:ind w:left="0" w:firstLine="567"/>
        <w:jc w:val="both"/>
      </w:pPr>
      <w:r w:rsidRPr="00DE49B2">
        <w:t>Понятие и типы композиции.</w:t>
      </w:r>
      <w:r>
        <w:t xml:space="preserve"> Общие законы композиции. Элемен</w:t>
      </w:r>
      <w:r w:rsidRPr="00DE49B2">
        <w:t xml:space="preserve">ты </w:t>
      </w:r>
      <w:r>
        <w:t xml:space="preserve">и средства </w:t>
      </w:r>
      <w:r w:rsidRPr="00DE49B2">
        <w:t>композиции в дизайне.</w:t>
      </w:r>
    </w:p>
    <w:p w:rsidR="00DE49B2" w:rsidRDefault="00DE49B2" w:rsidP="00DE49B2">
      <w:pPr>
        <w:pStyle w:val="a3"/>
        <w:numPr>
          <w:ilvl w:val="0"/>
          <w:numId w:val="1"/>
        </w:numPr>
        <w:tabs>
          <w:tab w:val="left" w:pos="993"/>
        </w:tabs>
        <w:ind w:left="0" w:firstLine="567"/>
        <w:jc w:val="both"/>
      </w:pPr>
      <w:r w:rsidRPr="00DE49B2">
        <w:t xml:space="preserve">Принципы </w:t>
      </w:r>
      <w:proofErr w:type="spellStart"/>
      <w:r w:rsidRPr="00DE49B2">
        <w:t>Гештальта</w:t>
      </w:r>
      <w:proofErr w:type="spellEnd"/>
      <w:r w:rsidRPr="00DE49B2">
        <w:t xml:space="preserve">. Применение принципов </w:t>
      </w:r>
      <w:proofErr w:type="spellStart"/>
      <w:r w:rsidRPr="00DE49B2">
        <w:t>Гештальта</w:t>
      </w:r>
      <w:proofErr w:type="spellEnd"/>
      <w:r w:rsidRPr="00DE49B2">
        <w:t xml:space="preserve"> в дизайне.</w:t>
      </w:r>
    </w:p>
    <w:p w:rsidR="00DE49B2" w:rsidRDefault="00DE49B2" w:rsidP="00DE49B2">
      <w:pPr>
        <w:pStyle w:val="a3"/>
        <w:numPr>
          <w:ilvl w:val="0"/>
          <w:numId w:val="1"/>
        </w:numPr>
        <w:tabs>
          <w:tab w:val="left" w:pos="993"/>
        </w:tabs>
        <w:ind w:left="0" w:firstLine="567"/>
        <w:jc w:val="both"/>
      </w:pPr>
      <w:r w:rsidRPr="00DE49B2">
        <w:t>Значение и свойства цв</w:t>
      </w:r>
      <w:r>
        <w:t>ета. Цветовые модели. Понятие и </w:t>
      </w:r>
      <w:r w:rsidRPr="00DE49B2">
        <w:t>использование цв</w:t>
      </w:r>
      <w:r>
        <w:t>етового круга. Правила распреде</w:t>
      </w:r>
      <w:r w:rsidRPr="00DE49B2">
        <w:t>ления цветов в UI-дизайне.</w:t>
      </w:r>
    </w:p>
    <w:p w:rsidR="00DE49B2" w:rsidRDefault="00DE49B2" w:rsidP="00DE49B2">
      <w:pPr>
        <w:pStyle w:val="a3"/>
        <w:numPr>
          <w:ilvl w:val="0"/>
          <w:numId w:val="1"/>
        </w:numPr>
        <w:tabs>
          <w:tab w:val="left" w:pos="993"/>
        </w:tabs>
        <w:ind w:left="0" w:firstLine="567"/>
        <w:jc w:val="both"/>
      </w:pPr>
      <w:r w:rsidRPr="00DE49B2">
        <w:t xml:space="preserve">Понятие текста в интерфейсе. Понятие </w:t>
      </w:r>
      <w:proofErr w:type="spellStart"/>
      <w:r w:rsidRPr="00DE49B2">
        <w:t>типографики</w:t>
      </w:r>
      <w:proofErr w:type="spellEnd"/>
      <w:r w:rsidRPr="00DE49B2">
        <w:t>. Основные параметры текста. Основные правила при работе с текстом.</w:t>
      </w:r>
    </w:p>
    <w:p w:rsidR="00DE49B2" w:rsidRPr="00DE49B2" w:rsidRDefault="00DE49B2" w:rsidP="00DE49B2">
      <w:pPr>
        <w:pStyle w:val="a3"/>
        <w:numPr>
          <w:ilvl w:val="0"/>
          <w:numId w:val="1"/>
        </w:numPr>
        <w:tabs>
          <w:tab w:val="left" w:pos="993"/>
        </w:tabs>
        <w:ind w:left="0" w:firstLine="567"/>
        <w:jc w:val="both"/>
      </w:pPr>
      <w:r w:rsidRPr="00DE49B2">
        <w:t xml:space="preserve">Понятие и виды юзабилити-тестирования. Тестовые сценарии. </w:t>
      </w:r>
      <w:r>
        <w:t>Методы юзабилити-тестирования.</w:t>
      </w:r>
    </w:p>
    <w:sectPr w:rsidR="00DE49B2" w:rsidRPr="00DE49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004227"/>
    <w:multiLevelType w:val="hybridMultilevel"/>
    <w:tmpl w:val="22B00A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E03F45"/>
    <w:multiLevelType w:val="hybridMultilevel"/>
    <w:tmpl w:val="A66026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EA6"/>
    <w:rsid w:val="00061005"/>
    <w:rsid w:val="000A4208"/>
    <w:rsid w:val="000C343B"/>
    <w:rsid w:val="000D16DB"/>
    <w:rsid w:val="00216B28"/>
    <w:rsid w:val="00220215"/>
    <w:rsid w:val="005E15F6"/>
    <w:rsid w:val="007613F0"/>
    <w:rsid w:val="00807E18"/>
    <w:rsid w:val="008147ED"/>
    <w:rsid w:val="00900958"/>
    <w:rsid w:val="0095552A"/>
    <w:rsid w:val="00C000B7"/>
    <w:rsid w:val="00C47BDA"/>
    <w:rsid w:val="00D57CF4"/>
    <w:rsid w:val="00D90EA6"/>
    <w:rsid w:val="00DE49B2"/>
    <w:rsid w:val="00E23EC9"/>
    <w:rsid w:val="00EF0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6DA21C"/>
  <w15:chartTrackingRefBased/>
  <w15:docId w15:val="{2494E810-905C-4DB8-8B54-D93505258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13F0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90E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275867-2626-4565-8A3A-C7BDE55859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1105</Words>
  <Characters>6304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Виолетта Угоренко</cp:lastModifiedBy>
  <cp:revision>2</cp:revision>
  <dcterms:created xsi:type="dcterms:W3CDTF">2025-05-30T12:00:00Z</dcterms:created>
  <dcterms:modified xsi:type="dcterms:W3CDTF">2025-05-30T12:00:00Z</dcterms:modified>
</cp:coreProperties>
</file>