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B4035" w:rsidRPr="00B803B7">
        <w:rPr>
          <w:rFonts w:ascii="Times New Roman" w:hAnsi="Times New Roman" w:cs="Times New Roman"/>
          <w:b/>
          <w:sz w:val="28"/>
          <w:szCs w:val="28"/>
        </w:rPr>
        <w:t>9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12B85" wp14:editId="14EF6B8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>это круг, состоящий из разных цветов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57CC1E" wp14:editId="633E563D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468518" wp14:editId="0E6CC5E2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0F8678" wp14:editId="39A68F32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906B09" wp14:editId="73671FE4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D5A142" wp14:editId="32983054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8EEDB" wp14:editId="12D0315C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CA97B4" wp14:editId="4F2A9A4C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4182" wp14:editId="10D3E149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64D1" wp14:editId="780681B6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B1084" wp14:editId="39A552EC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AFFB4" wp14:editId="21E0594F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EF907" wp14:editId="3D344667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7DB47D" wp14:editId="0681D570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5DBBD" wp14:editId="362BC863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358ED" wp14:editId="2367699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9C7FA" wp14:editId="168995AB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F7E6A" wp14:editId="19E17251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A4D2" wp14:editId="7558F543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55882" wp14:editId="25F1334B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EB818" wp14:editId="59C96335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1126E" wp14:editId="5A0CE51E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36162" wp14:editId="088BC326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CC35" wp14:editId="528ADF73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612C" wp14:editId="0C86B293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33.</w:t>
      </w:r>
    </w:p>
    <w:p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2A8A7" wp14:editId="3B7CDFB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4BDDB" wp14:editId="7D847A4F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B26FC" wp14:editId="66038921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247B" w:rsidRPr="00B803B7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B4035" w:rsidRPr="00B803B7">
        <w:rPr>
          <w:rFonts w:ascii="Times New Roman" w:hAnsi="Times New Roman" w:cs="Times New Roman"/>
          <w:b/>
          <w:sz w:val="28"/>
          <w:szCs w:val="28"/>
        </w:rPr>
        <w:t>9</w:t>
      </w:r>
    </w:p>
    <w:p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основной цвет в соответствии с психологией цветов.</w:t>
      </w:r>
    </w:p>
    <w:p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цветового круга и цветовых схем разработать свою цветовую систему (палитру) на основе выбранного ранее основного цвета.</w:t>
      </w:r>
    </w:p>
    <w:p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правилами композиции и правилами чистого дизайна разработа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дизайн основных элементов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 w:rsidRPr="00B803B7">
        <w:rPr>
          <w:rFonts w:ascii="Times New Roman" w:hAnsi="Times New Roman" w:cs="Times New Roman"/>
          <w:sz w:val="28"/>
          <w:szCs w:val="28"/>
          <w:highlight w:val="green"/>
        </w:rPr>
        <w:t xml:space="preserve">кнопки, </w:t>
      </w:r>
      <w:r w:rsidR="003D3D1D" w:rsidRPr="00B803B7">
        <w:rPr>
          <w:rFonts w:ascii="Times New Roman" w:hAnsi="Times New Roman" w:cs="Times New Roman"/>
          <w:sz w:val="28"/>
          <w:szCs w:val="28"/>
          <w:highlight w:val="green"/>
        </w:rPr>
        <w:t xml:space="preserve">первичные, вторичные, </w:t>
      </w:r>
      <w:r w:rsidRPr="00B803B7">
        <w:rPr>
          <w:rFonts w:ascii="Times New Roman" w:hAnsi="Times New Roman" w:cs="Times New Roman"/>
          <w:sz w:val="28"/>
          <w:szCs w:val="28"/>
          <w:highlight w:val="green"/>
        </w:rPr>
        <w:t>третичные</w:t>
      </w:r>
      <w:r w:rsidR="003D3D1D" w:rsidRPr="00B803B7">
        <w:rPr>
          <w:rFonts w:ascii="Times New Roman" w:hAnsi="Times New Roman" w:cs="Times New Roman"/>
          <w:sz w:val="28"/>
          <w:szCs w:val="28"/>
          <w:highlight w:val="green"/>
        </w:rPr>
        <w:t xml:space="preserve">, </w:t>
      </w:r>
      <w:r w:rsidR="003D3D1D" w:rsidRPr="00B803B7">
        <w:rPr>
          <w:rFonts w:ascii="Times New Roman" w:hAnsi="Times New Roman" w:cs="Times New Roman"/>
          <w:sz w:val="28"/>
          <w:szCs w:val="28"/>
          <w:highlight w:val="green"/>
          <w:lang w:val="en-US"/>
        </w:rPr>
        <w:t>FAB</w:t>
      </w:r>
      <w:r w:rsidRPr="00B803B7">
        <w:rPr>
          <w:rFonts w:ascii="Times New Roman" w:hAnsi="Times New Roman" w:cs="Times New Roman"/>
          <w:sz w:val="28"/>
          <w:szCs w:val="28"/>
          <w:highlight w:val="green"/>
        </w:rPr>
        <w:t xml:space="preserve"> кнопки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B803B7">
        <w:rPr>
          <w:rFonts w:ascii="Times New Roman" w:hAnsi="Times New Roman" w:cs="Times New Roman"/>
          <w:sz w:val="28"/>
          <w:szCs w:val="28"/>
          <w:highlight w:val="green"/>
          <w:lang w:val="en-US"/>
        </w:rPr>
        <w:t>header</w:t>
      </w:r>
      <w:r w:rsidRPr="00B803B7">
        <w:rPr>
          <w:rFonts w:ascii="Times New Roman" w:hAnsi="Times New Roman" w:cs="Times New Roman"/>
          <w:sz w:val="28"/>
          <w:szCs w:val="28"/>
          <w:highlight w:val="green"/>
        </w:rPr>
        <w:t xml:space="preserve"> и </w:t>
      </w:r>
      <w:r w:rsidRPr="00B803B7">
        <w:rPr>
          <w:rFonts w:ascii="Times New Roman" w:hAnsi="Times New Roman" w:cs="Times New Roman"/>
          <w:sz w:val="28"/>
          <w:szCs w:val="28"/>
          <w:highlight w:val="green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 xml:space="preserve">, элемент поиска, </w:t>
      </w:r>
      <w:r w:rsidRPr="00B14FC3">
        <w:rPr>
          <w:rFonts w:ascii="Times New Roman" w:hAnsi="Times New Roman" w:cs="Times New Roman"/>
          <w:sz w:val="28"/>
          <w:szCs w:val="28"/>
          <w:highlight w:val="green"/>
        </w:rPr>
        <w:t>карточка товара/услуги/сервиса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B4584">
        <w:rPr>
          <w:rFonts w:ascii="Times New Roman" w:hAnsi="Times New Roman" w:cs="Times New Roman"/>
          <w:sz w:val="28"/>
          <w:szCs w:val="28"/>
          <w:highlight w:val="green"/>
        </w:rPr>
        <w:t>любые формы (регистрации, авторизации, отправки данных, заказа и так далее)</w:t>
      </w:r>
      <w:r w:rsidR="008D6A88" w:rsidRPr="009B4584">
        <w:rPr>
          <w:rFonts w:ascii="Times New Roman" w:hAnsi="Times New Roman" w:cs="Times New Roman"/>
          <w:sz w:val="28"/>
          <w:szCs w:val="28"/>
          <w:highlight w:val="green"/>
        </w:rPr>
        <w:t>,</w:t>
      </w:r>
      <w:r w:rsidR="008D6A88">
        <w:rPr>
          <w:rFonts w:ascii="Times New Roman" w:hAnsi="Times New Roman" w:cs="Times New Roman"/>
          <w:sz w:val="28"/>
          <w:szCs w:val="28"/>
        </w:rPr>
        <w:t xml:space="preserve"> фильтры</w:t>
      </w:r>
      <w:r w:rsidR="0035753E">
        <w:rPr>
          <w:rFonts w:ascii="Times New Roman" w:hAnsi="Times New Roman" w:cs="Times New Roman"/>
          <w:sz w:val="28"/>
          <w:szCs w:val="28"/>
        </w:rPr>
        <w:t xml:space="preserve">, </w:t>
      </w:r>
      <w:r w:rsidR="0035753E" w:rsidRPr="00915C7B">
        <w:rPr>
          <w:rFonts w:ascii="Times New Roman" w:hAnsi="Times New Roman" w:cs="Times New Roman"/>
          <w:sz w:val="28"/>
          <w:szCs w:val="28"/>
          <w:highlight w:val="green"/>
        </w:rPr>
        <w:t>выпадающие списки</w:t>
      </w:r>
      <w:r w:rsidR="0035753E">
        <w:rPr>
          <w:rFonts w:ascii="Times New Roman" w:hAnsi="Times New Roman" w:cs="Times New Roman"/>
          <w:sz w:val="28"/>
          <w:szCs w:val="28"/>
        </w:rPr>
        <w:t xml:space="preserve">, </w:t>
      </w:r>
      <w:r w:rsidR="0035753E" w:rsidRPr="00915C7B">
        <w:rPr>
          <w:rFonts w:ascii="Times New Roman" w:hAnsi="Times New Roman" w:cs="Times New Roman"/>
          <w:sz w:val="28"/>
          <w:szCs w:val="28"/>
          <w:highlight w:val="green"/>
        </w:rPr>
        <w:t>слайдеры</w:t>
      </w:r>
      <w:bookmarkStart w:id="0" w:name="_GoBack"/>
      <w:bookmarkEnd w:id="0"/>
      <w:r w:rsidR="0035753E">
        <w:rPr>
          <w:rFonts w:ascii="Times New Roman" w:hAnsi="Times New Roman" w:cs="Times New Roman"/>
          <w:sz w:val="28"/>
          <w:szCs w:val="28"/>
        </w:rPr>
        <w:t xml:space="preserve"> (при наличии).</w:t>
      </w:r>
    </w:p>
    <w:p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B803B7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6B4035" w:rsidRPr="00B803B7">
        <w:rPr>
          <w:rFonts w:ascii="Times New Roman" w:hAnsi="Times New Roman" w:cs="Times New Roman"/>
          <w:b/>
          <w:sz w:val="28"/>
          <w:szCs w:val="28"/>
        </w:rPr>
        <w:t>9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201690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sectPr w:rsidR="00690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2D1" w:rsidRDefault="005122D1" w:rsidP="004C713E">
      <w:pPr>
        <w:spacing w:after="0" w:line="240" w:lineRule="auto"/>
      </w:pPr>
      <w:r>
        <w:separator/>
      </w:r>
    </w:p>
  </w:endnote>
  <w:endnote w:type="continuationSeparator" w:id="0">
    <w:p w:rsidR="005122D1" w:rsidRDefault="005122D1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2D1" w:rsidRDefault="005122D1" w:rsidP="004C713E">
      <w:pPr>
        <w:spacing w:after="0" w:line="240" w:lineRule="auto"/>
      </w:pPr>
      <w:r>
        <w:separator/>
      </w:r>
    </w:p>
  </w:footnote>
  <w:footnote w:type="continuationSeparator" w:id="0">
    <w:p w:rsidR="005122D1" w:rsidRDefault="005122D1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4"/>
  </w:num>
  <w:num w:numId="3">
    <w:abstractNumId w:val="17"/>
  </w:num>
  <w:num w:numId="4">
    <w:abstractNumId w:val="11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4"/>
  </w:num>
  <w:num w:numId="10">
    <w:abstractNumId w:val="16"/>
  </w:num>
  <w:num w:numId="11">
    <w:abstractNumId w:val="15"/>
  </w:num>
  <w:num w:numId="12">
    <w:abstractNumId w:val="18"/>
  </w:num>
  <w:num w:numId="13">
    <w:abstractNumId w:val="0"/>
  </w:num>
  <w:num w:numId="14">
    <w:abstractNumId w:val="10"/>
  </w:num>
  <w:num w:numId="15">
    <w:abstractNumId w:val="1"/>
  </w:num>
  <w:num w:numId="16">
    <w:abstractNumId w:val="5"/>
  </w:num>
  <w:num w:numId="17">
    <w:abstractNumId w:val="9"/>
  </w:num>
  <w:num w:numId="18">
    <w:abstractNumId w:val="13"/>
  </w:num>
  <w:num w:numId="19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1F47D0"/>
    <w:rsid w:val="00201690"/>
    <w:rsid w:val="00207528"/>
    <w:rsid w:val="00212114"/>
    <w:rsid w:val="00212AD1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14FF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122D1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F69"/>
    <w:rsid w:val="005E0CEB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90181"/>
    <w:rsid w:val="00690A1A"/>
    <w:rsid w:val="00690FC6"/>
    <w:rsid w:val="006924C2"/>
    <w:rsid w:val="006B4035"/>
    <w:rsid w:val="006C2B5E"/>
    <w:rsid w:val="006E3B84"/>
    <w:rsid w:val="006E424F"/>
    <w:rsid w:val="006F0BAD"/>
    <w:rsid w:val="006F1E03"/>
    <w:rsid w:val="00703E2D"/>
    <w:rsid w:val="00705CC1"/>
    <w:rsid w:val="00706A38"/>
    <w:rsid w:val="007276D8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77E0"/>
    <w:rsid w:val="00911ADB"/>
    <w:rsid w:val="009158C0"/>
    <w:rsid w:val="00915C7B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81C95"/>
    <w:rsid w:val="009A1CCB"/>
    <w:rsid w:val="009B1712"/>
    <w:rsid w:val="009B4584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04A6F"/>
    <w:rsid w:val="00B146D6"/>
    <w:rsid w:val="00B14D10"/>
    <w:rsid w:val="00B14FC3"/>
    <w:rsid w:val="00B243B8"/>
    <w:rsid w:val="00B43ECB"/>
    <w:rsid w:val="00B450BD"/>
    <w:rsid w:val="00B56475"/>
    <w:rsid w:val="00B57811"/>
    <w:rsid w:val="00B63957"/>
    <w:rsid w:val="00B73F97"/>
    <w:rsid w:val="00B76C6A"/>
    <w:rsid w:val="00B803B7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271EB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878A0"/>
    <w:rsid w:val="00E91D28"/>
    <w:rsid w:val="00EA7BBA"/>
    <w:rsid w:val="00EB0375"/>
    <w:rsid w:val="00ED43B1"/>
    <w:rsid w:val="00EF7666"/>
    <w:rsid w:val="00F0448E"/>
    <w:rsid w:val="00F05C52"/>
    <w:rsid w:val="00F367F7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CB507-34AF-401E-8B71-0E8883919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2532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Виолетта Угоренко</cp:lastModifiedBy>
  <cp:revision>5</cp:revision>
  <dcterms:created xsi:type="dcterms:W3CDTF">2024-04-16T13:17:00Z</dcterms:created>
  <dcterms:modified xsi:type="dcterms:W3CDTF">2025-05-12T18:35:00Z</dcterms:modified>
</cp:coreProperties>
</file>