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CF95F" w14:textId="77777777" w:rsidR="00614C19" w:rsidRPr="001542A4" w:rsidRDefault="00614C19" w:rsidP="00614C19">
      <w:pPr>
        <w:widowControl w:val="0"/>
        <w:spacing w:before="28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МИНИСТЕРСТВО ОБРАЗОВАНИЯ РЕСПУБЛИКИ БЕЛАРУСЬ</w:t>
      </w:r>
    </w:p>
    <w:p w14:paraId="6E478A60" w14:textId="77777777" w:rsidR="00614C19" w:rsidRPr="001542A4" w:rsidRDefault="00614C19" w:rsidP="00614C1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49946F0C" w14:textId="77777777" w:rsidR="00614C19" w:rsidRPr="001542A4" w:rsidRDefault="00614C19" w:rsidP="00614C19">
      <w:pPr>
        <w:widowControl w:val="0"/>
        <w:tabs>
          <w:tab w:val="left" w:pos="2160"/>
          <w:tab w:val="left" w:pos="10035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Факультет</w:t>
      </w:r>
      <w:r w:rsidRPr="001542A4">
        <w:rPr>
          <w:rFonts w:ascii="Times New Roman" w:eastAsia="Times New Roman" w:hAnsi="Times New Roman" w:cs="Times New Roman"/>
          <w:spacing w:val="13"/>
          <w:kern w:val="0"/>
          <w:sz w:val="28"/>
          <w:szCs w:val="20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ab/>
        <w:t>Информационных</w:t>
      </w:r>
      <w:r w:rsidRPr="001542A4">
        <w:rPr>
          <w:rFonts w:ascii="Times New Roman" w:eastAsia="Times New Roman" w:hAnsi="Times New Roman" w:cs="Times New Roman"/>
          <w:spacing w:val="-1"/>
          <w:kern w:val="0"/>
          <w:sz w:val="28"/>
          <w:szCs w:val="20"/>
          <w:u w:val="single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Технологий</w:t>
      </w:r>
    </w:p>
    <w:p w14:paraId="5E750808" w14:textId="77777777" w:rsidR="00614C19" w:rsidRPr="001542A4" w:rsidRDefault="00614C19" w:rsidP="00614C19">
      <w:pPr>
        <w:widowControl w:val="0"/>
        <w:tabs>
          <w:tab w:val="left" w:pos="2160"/>
          <w:tab w:val="left" w:pos="10035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Кафедра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ab/>
        <w:t>Информационных систем</w:t>
      </w:r>
      <w:r w:rsidRPr="001542A4">
        <w:rPr>
          <w:rFonts w:ascii="Times New Roman" w:eastAsia="Times New Roman" w:hAnsi="Times New Roman" w:cs="Times New Roman"/>
          <w:spacing w:val="-11"/>
          <w:kern w:val="0"/>
          <w:sz w:val="28"/>
          <w:szCs w:val="20"/>
          <w:u w:val="single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и</w:t>
      </w:r>
      <w:r w:rsidRPr="001542A4">
        <w:rPr>
          <w:rFonts w:ascii="Times New Roman" w:eastAsia="Times New Roman" w:hAnsi="Times New Roman" w:cs="Times New Roman"/>
          <w:spacing w:val="-5"/>
          <w:kern w:val="0"/>
          <w:sz w:val="28"/>
          <w:szCs w:val="20"/>
          <w:u w:val="single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технологий</w:t>
      </w:r>
    </w:p>
    <w:p w14:paraId="4AC21198" w14:textId="77777777" w:rsidR="00614C19" w:rsidRPr="001542A4" w:rsidRDefault="00614C19" w:rsidP="00614C19">
      <w:pPr>
        <w:widowControl w:val="0"/>
        <w:tabs>
          <w:tab w:val="left" w:pos="2160"/>
          <w:tab w:val="left" w:pos="10035"/>
        </w:tabs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Специальность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ab/>
        <w:t xml:space="preserve">1-40 05 01-03 «Информационные системы и технологии» </w:t>
      </w:r>
    </w:p>
    <w:p w14:paraId="1229C345" w14:textId="77777777" w:rsidR="00614C19" w:rsidRPr="001542A4" w:rsidRDefault="00614C19" w:rsidP="00614C19">
      <w:pPr>
        <w:widowControl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BY"/>
          <w14:ligatures w14:val="none"/>
        </w:rPr>
        <w:t>ПОЯСНИТЕЛЬНАЯ ЗАПИСКА КУРСОВОГО ПРОЕКТА</w:t>
      </w:r>
    </w:p>
    <w:p w14:paraId="6734F9BE" w14:textId="77777777" w:rsidR="00614C19" w:rsidRPr="001542A4" w:rsidRDefault="00614C19" w:rsidP="00614C19">
      <w:pPr>
        <w:widowControl w:val="0"/>
        <w:tabs>
          <w:tab w:val="left" w:pos="2160"/>
          <w:tab w:val="left" w:pos="10035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по</w:t>
      </w:r>
      <w:r w:rsidRPr="001542A4">
        <w:rPr>
          <w:rFonts w:ascii="Times New Roman" w:eastAsia="Times New Roman" w:hAnsi="Times New Roman" w:cs="Times New Roman"/>
          <w:spacing w:val="-4"/>
          <w:kern w:val="0"/>
          <w:sz w:val="28"/>
          <w:szCs w:val="20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дисциплине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«Компьютерные мультимедийные системы в издательском деле»</w:t>
      </w:r>
    </w:p>
    <w:p w14:paraId="765DD965" w14:textId="43A1211A" w:rsidR="00614C19" w:rsidRPr="001542A4" w:rsidRDefault="00614C19" w:rsidP="00614C19">
      <w:pPr>
        <w:widowControl w:val="0"/>
        <w:tabs>
          <w:tab w:val="left" w:pos="2160"/>
          <w:tab w:val="left" w:pos="10035"/>
        </w:tabs>
        <w:spacing w:after="156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Тема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«</w:t>
      </w:r>
      <w:r w:rsidR="008238DE"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BY"/>
          <w14:ligatures w14:val="none"/>
        </w:rPr>
        <w:t>Холодильная камера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»</w:t>
      </w:r>
    </w:p>
    <w:p w14:paraId="0969DCB3" w14:textId="77777777" w:rsidR="00614C19" w:rsidRPr="001542A4" w:rsidRDefault="00614C19" w:rsidP="00614C19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Исполнитель</w:t>
      </w:r>
    </w:p>
    <w:p w14:paraId="3D446CCF" w14:textId="1B29CBC1" w:rsidR="00614C19" w:rsidRPr="001542A4" w:rsidRDefault="00614C19" w:rsidP="00614C19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студент 3 курса 1</w:t>
      </w:r>
      <w:r w:rsidRPr="001542A4">
        <w:rPr>
          <w:rFonts w:ascii="Times New Roman" w:eastAsia="Times New Roman" w:hAnsi="Times New Roman" w:cs="Times New Roman"/>
          <w:spacing w:val="-6"/>
          <w:kern w:val="0"/>
          <w:sz w:val="28"/>
          <w:szCs w:val="20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группы</w:t>
      </w:r>
      <w:r w:rsidRPr="001542A4">
        <w:rPr>
          <w:rFonts w:ascii="Times New Roman" w:eastAsia="Times New Roman" w:hAnsi="Times New Roman" w:cs="Times New Roman"/>
          <w:spacing w:val="-4"/>
          <w:kern w:val="0"/>
          <w:sz w:val="28"/>
          <w:szCs w:val="20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ab/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 xml:space="preserve"> </w:t>
      </w:r>
      <w:r w:rsidR="008238DE"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BY"/>
          <w14:ligatures w14:val="none"/>
        </w:rPr>
        <w:t xml:space="preserve">Никончук Фёдор Сергеевич </w:t>
      </w:r>
    </w:p>
    <w:p w14:paraId="050F1A5E" w14:textId="77777777" w:rsidR="00614C19" w:rsidRPr="001542A4" w:rsidRDefault="00614C19" w:rsidP="00614C19">
      <w:pPr>
        <w:tabs>
          <w:tab w:val="left" w:pos="2160"/>
          <w:tab w:val="left" w:pos="4320"/>
          <w:tab w:val="left" w:pos="7200"/>
          <w:tab w:val="left" w:pos="9900"/>
        </w:tabs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ab/>
        <w:t>(Ф.И.О.)</w:t>
      </w:r>
    </w:p>
    <w:p w14:paraId="2F734178" w14:textId="77777777" w:rsidR="00614C19" w:rsidRPr="001542A4" w:rsidRDefault="00614C19" w:rsidP="00614C19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Руководитель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ab/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ab/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>доцент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ab/>
        <w:t>Гурин Н.И.</w:t>
      </w:r>
    </w:p>
    <w:p w14:paraId="73A370B5" w14:textId="77777777" w:rsidR="00614C19" w:rsidRPr="001542A4" w:rsidRDefault="00614C19" w:rsidP="00614C19">
      <w:pPr>
        <w:tabs>
          <w:tab w:val="left" w:pos="1815"/>
          <w:tab w:val="center" w:pos="4395"/>
        </w:tabs>
        <w:spacing w:after="2640" w:line="240" w:lineRule="auto"/>
        <w:ind w:firstLine="2694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4"/>
          <w:szCs w:val="20"/>
          <w:lang w:eastAsia="ru-BY"/>
          <w14:ligatures w14:val="none"/>
        </w:rPr>
        <w:t>(учен. степень, звание, должность, подпись, Ф.И.О.)</w:t>
      </w:r>
    </w:p>
    <w:p w14:paraId="6027C0F8" w14:textId="77777777" w:rsidR="00614C19" w:rsidRPr="001542A4" w:rsidRDefault="00614C19" w:rsidP="00614C19">
      <w:pPr>
        <w:widowControl w:val="0"/>
        <w:tabs>
          <w:tab w:val="left" w:pos="7249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Курсовой проект защищен с</w:t>
      </w:r>
      <w:r w:rsidRPr="001542A4">
        <w:rPr>
          <w:rFonts w:ascii="Times New Roman" w:eastAsia="Times New Roman" w:hAnsi="Times New Roman" w:cs="Times New Roman"/>
          <w:spacing w:val="-10"/>
          <w:kern w:val="0"/>
          <w:sz w:val="28"/>
          <w:szCs w:val="20"/>
          <w:lang w:eastAsia="ru-BY"/>
          <w14:ligatures w14:val="none"/>
        </w:rPr>
        <w:t xml:space="preserve">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оценкой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ab/>
      </w:r>
    </w:p>
    <w:p w14:paraId="7022D59D" w14:textId="77777777" w:rsidR="00614C19" w:rsidRPr="001542A4" w:rsidRDefault="00614C19" w:rsidP="00614C19">
      <w:pPr>
        <w:widowControl w:val="0"/>
        <w:tabs>
          <w:tab w:val="left" w:pos="7184"/>
          <w:tab w:val="left" w:pos="9900"/>
        </w:tabs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 xml:space="preserve">Руководитель 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ru-BY"/>
          <w14:ligatures w14:val="none"/>
        </w:rPr>
        <w:tab/>
        <w:t>Гурин Н.И.</w:t>
      </w:r>
    </w:p>
    <w:p w14:paraId="0369DAFB" w14:textId="77777777" w:rsidR="00614C19" w:rsidRPr="001542A4" w:rsidRDefault="00614C19" w:rsidP="00614C19">
      <w:pPr>
        <w:spacing w:after="144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(подпись)</w:t>
      </w:r>
    </w:p>
    <w:p w14:paraId="383B7B46" w14:textId="35B0B86C" w:rsidR="00AB34F8" w:rsidRPr="001542A4" w:rsidRDefault="00614C19" w:rsidP="00614C19">
      <w:pPr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  <w:t>Минск 2025</w:t>
      </w:r>
    </w:p>
    <w:p w14:paraId="285F4377" w14:textId="77777777" w:rsidR="00FF462D" w:rsidRPr="001542A4" w:rsidRDefault="00FF462D" w:rsidP="00FF462D">
      <w:pPr>
        <w:rPr>
          <w:rFonts w:ascii="Times New Roman" w:eastAsia="Times New Roman" w:hAnsi="Times New Roman" w:cs="Times New Roman"/>
          <w:kern w:val="0"/>
          <w:sz w:val="28"/>
          <w:szCs w:val="20"/>
          <w:lang w:eastAsia="ru-BY"/>
          <w14:ligatures w14:val="none"/>
        </w:rPr>
      </w:pPr>
    </w:p>
    <w:p w14:paraId="32AAC316" w14:textId="77777777" w:rsidR="0015676F" w:rsidRDefault="00FF462D" w:rsidP="00FF462D">
      <w:pPr>
        <w:pStyle w:val="aff"/>
        <w:rPr>
          <w:noProof/>
        </w:rPr>
      </w:pPr>
      <w:bookmarkStart w:id="0" w:name="_Toc199579252"/>
      <w:r w:rsidRPr="001542A4">
        <w:rPr>
          <w:lang w:eastAsia="ru-BY"/>
        </w:rPr>
        <w:lastRenderedPageBreak/>
        <w:t>Содержание</w:t>
      </w:r>
      <w:bookmarkEnd w:id="0"/>
      <w:r w:rsidRPr="001542A4">
        <w:rPr>
          <w:lang w:eastAsia="ru-BY"/>
        </w:rPr>
        <w:t xml:space="preserve"> </w:t>
      </w:r>
      <w:r w:rsidRPr="001542A4">
        <w:fldChar w:fldCharType="begin"/>
      </w:r>
      <w:r w:rsidRPr="001542A4">
        <w:instrText xml:space="preserve"> TOC \h \z \t "Введение;1;Глав1;1;подглав;2;подВВЕден;2" </w:instrText>
      </w:r>
      <w:r w:rsidRPr="001542A4">
        <w:fldChar w:fldCharType="separate"/>
      </w:r>
    </w:p>
    <w:p w14:paraId="5C0B01ED" w14:textId="52353063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52" w:history="1">
        <w:r w:rsidRPr="00900D3B">
          <w:rPr>
            <w:rStyle w:val="aff6"/>
            <w:noProof/>
            <w:lang w:eastAsia="ru-BY"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55C042" w14:textId="6DDD004E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53" w:history="1">
        <w:r w:rsidRPr="00900D3B">
          <w:rPr>
            <w:rStyle w:val="aff6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BD71AD" w14:textId="0E5F8386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54" w:history="1">
        <w:r w:rsidRPr="00900D3B">
          <w:rPr>
            <w:rStyle w:val="aff6"/>
            <w:noProof/>
          </w:rPr>
          <w:t>1. Обзор методов и программных средств разработки компьютерных мультимедийных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BEE18C" w14:textId="0322928B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55" w:history="1">
        <w:r w:rsidRPr="00900D3B">
          <w:rPr>
            <w:rStyle w:val="aff6"/>
            <w:rFonts w:eastAsia="Times New Roman"/>
            <w:noProof/>
          </w:rPr>
          <w:t>1.1. 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DFA0AE" w14:textId="15DA6959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56" w:history="1">
        <w:r w:rsidRPr="00900D3B">
          <w:rPr>
            <w:rStyle w:val="aff6"/>
            <w:rFonts w:eastAsia="Times New Roman"/>
            <w:noProof/>
            <w:kern w:val="36"/>
          </w:rPr>
          <w:t xml:space="preserve">1.2. </w:t>
        </w:r>
        <w:r w:rsidRPr="00900D3B">
          <w:rPr>
            <w:rStyle w:val="aff6"/>
            <w:rFonts w:eastAsia="Times New Roman"/>
            <w:noProof/>
          </w:rPr>
          <w:t>3ds 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2437E9" w14:textId="1007B02C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57" w:history="1">
        <w:r w:rsidRPr="00900D3B">
          <w:rPr>
            <w:rStyle w:val="aff6"/>
            <w:rFonts w:eastAsia="Times New Roman"/>
            <w:noProof/>
          </w:rPr>
          <w:t>1.3. Adobe Animate 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81B37E" w14:textId="3DDF2828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58" w:history="1">
        <w:r w:rsidRPr="00900D3B">
          <w:rPr>
            <w:rStyle w:val="aff6"/>
            <w:noProof/>
            <w:lang w:eastAsia="ru-BY"/>
          </w:rPr>
          <w:t>2. Последовательность разработки содержания компьютерной мультимедийной обучающей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CFDE69" w14:textId="1D935CA8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59" w:history="1">
        <w:r w:rsidRPr="00900D3B">
          <w:rPr>
            <w:rStyle w:val="aff6"/>
            <w:noProof/>
          </w:rPr>
          <w:t>2.1. Разработка озвученной карты установки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9442BA" w14:textId="014E64D6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0" w:history="1">
        <w:r w:rsidRPr="00900D3B">
          <w:rPr>
            <w:rStyle w:val="aff6"/>
            <w:rFonts w:eastAsia="Times New Roman"/>
            <w:noProof/>
          </w:rPr>
          <w:t>2.2. Моделирование в 3ds 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D0B895" w14:textId="2EAA3524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1" w:history="1">
        <w:r w:rsidRPr="00900D3B">
          <w:rPr>
            <w:rStyle w:val="aff6"/>
            <w:noProof/>
          </w:rPr>
          <w:t>2.3. Создание анимации в 3Ds 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5EBE5" w14:textId="724249D7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2" w:history="1">
        <w:r w:rsidRPr="00900D3B">
          <w:rPr>
            <w:rStyle w:val="aff6"/>
            <w:rFonts w:eastAsia="Calibri"/>
            <w:noProof/>
          </w:rPr>
          <w:t>2.4 Разработка симулятора комнаты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7779C6" w14:textId="1AD1C082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3" w:history="1">
        <w:r w:rsidRPr="00900D3B">
          <w:rPr>
            <w:rStyle w:val="aff6"/>
            <w:rFonts w:eastAsia="Calibri"/>
            <w:noProof/>
            <w:lang w:val="ru-RU"/>
          </w:rPr>
          <w:t>2.5. Проектирование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8762A5" w14:textId="0F7C5BC8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64" w:history="1">
        <w:r w:rsidRPr="00900D3B">
          <w:rPr>
            <w:rStyle w:val="aff6"/>
            <w:noProof/>
          </w:rPr>
          <w:t>3. Описание хода работы 3D-симулятора с копиями экрана пользовательского интерфейса основных элементов системы, а также ключевых функций разработанного программного кода на языке С#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E012E1" w14:textId="64F8F14F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5" w:history="1">
        <w:r w:rsidRPr="00900D3B">
          <w:rPr>
            <w:rStyle w:val="aff6"/>
            <w:rFonts w:eastAsia="Calibri"/>
            <w:noProof/>
            <w:lang w:val="ru-RU"/>
          </w:rPr>
          <w:t>3.1. Ход работы режима «Установка»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4131C2" w14:textId="17CC6466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6" w:history="1">
        <w:r w:rsidRPr="00900D3B">
          <w:rPr>
            <w:rStyle w:val="aff6"/>
            <w:rFonts w:eastAsia="Calibri"/>
            <w:noProof/>
            <w:lang w:val="ru-RU" w:eastAsia="ru-RU"/>
          </w:rPr>
          <w:t xml:space="preserve">3.2. Режим </w:t>
        </w:r>
        <w:r w:rsidRPr="00900D3B">
          <w:rPr>
            <w:rStyle w:val="aff6"/>
            <w:rFonts w:eastAsia="Calibri"/>
            <w:noProof/>
            <w:lang w:val="ru-RU"/>
          </w:rPr>
          <w:t>«Практика»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1EA828" w14:textId="4D8357CE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67" w:history="1">
        <w:r w:rsidRPr="00900D3B">
          <w:rPr>
            <w:rStyle w:val="aff6"/>
            <w:rFonts w:eastAsia="Calibri"/>
            <w:noProof/>
            <w:lang w:val="ru-RU" w:eastAsia="ru-RU"/>
          </w:rPr>
          <w:t>3.3. Работа камеры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25E7B7" w14:textId="25F54569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68" w:history="1">
        <w:r w:rsidRPr="00900D3B">
          <w:rPr>
            <w:rStyle w:val="aff6"/>
            <w:noProof/>
            <w:lang w:val="ru-RU"/>
          </w:rPr>
          <w:t>4. Разработка базы знаний и режима диалога с информационной системой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372183" w14:textId="5AA1BD26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69" w:history="1">
        <w:r w:rsidRPr="00900D3B">
          <w:rPr>
            <w:rStyle w:val="aff6"/>
            <w:noProof/>
            <w:lang w:val="ru-RU"/>
          </w:rPr>
          <w:t>5. Руководство пользователя 3D-симулятором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0D63BF" w14:textId="44C593FA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70" w:history="1">
        <w:r w:rsidRPr="00900D3B">
          <w:rPr>
            <w:rStyle w:val="aff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B88954" w14:textId="0CA6B54D" w:rsid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BY" w:eastAsia="ru-BY"/>
          <w14:ligatures w14:val="none"/>
        </w:rPr>
      </w:pPr>
      <w:hyperlink w:anchor="_Toc199579271" w:history="1">
        <w:r w:rsidRPr="00900D3B">
          <w:rPr>
            <w:rStyle w:val="aff6"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7792792" w14:textId="53CB5279" w:rsidR="0015676F" w:rsidRPr="0015676F" w:rsidRDefault="0015676F">
      <w:pPr>
        <w:pStyle w:val="15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val="ru-RU" w:eastAsia="ru-BY"/>
          <w14:ligatures w14:val="none"/>
        </w:rPr>
      </w:pPr>
      <w:hyperlink w:anchor="_Toc199579272" w:history="1">
        <w:r w:rsidRPr="00900D3B">
          <w:rPr>
            <w:rStyle w:val="aff6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  <w:bookmarkStart w:id="1" w:name="_GoBack"/>
      <w:bookmarkEnd w:id="1"/>
    </w:p>
    <w:p w14:paraId="6DEFCD86" w14:textId="0DC540C6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73" w:history="1">
        <w:r w:rsidRPr="00900D3B">
          <w:rPr>
            <w:rStyle w:val="aff6"/>
            <w:noProof/>
          </w:rPr>
          <w:t>Листинги скриптов 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AC8471" w14:textId="7021D1B2" w:rsidR="0015676F" w:rsidRDefault="0015676F">
      <w:pPr>
        <w:pStyle w:val="25"/>
        <w:tabs>
          <w:tab w:val="right" w:leader="dot" w:pos="9345"/>
        </w:tabs>
        <w:rPr>
          <w:rFonts w:asciiTheme="minorHAnsi" w:hAnsiTheme="minorHAnsi" w:cstheme="minorBidi"/>
          <w:noProof/>
          <w:sz w:val="22"/>
          <w:lang w:val="ru-BY" w:eastAsia="ru-BY"/>
        </w:rPr>
      </w:pPr>
      <w:hyperlink w:anchor="_Toc199579274" w:history="1">
        <w:r w:rsidRPr="00900D3B">
          <w:rPr>
            <w:rStyle w:val="aff6"/>
            <w:noProof/>
          </w:rPr>
          <w:t>Листинг базы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_Toc199579274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450F58F" w14:textId="6E7810E3" w:rsidR="00957572" w:rsidRPr="001542A4" w:rsidRDefault="00FF462D" w:rsidP="00FF462D">
      <w:r w:rsidRPr="001542A4">
        <w:fldChar w:fldCharType="end"/>
      </w:r>
    </w:p>
    <w:p w14:paraId="59EAD539" w14:textId="77777777" w:rsidR="00FF462D" w:rsidRPr="001542A4" w:rsidRDefault="00FF462D" w:rsidP="00FF462D"/>
    <w:p w14:paraId="5296278F" w14:textId="77777777" w:rsidR="00FF462D" w:rsidRPr="001542A4" w:rsidRDefault="00FF462D" w:rsidP="00FF462D"/>
    <w:p w14:paraId="57FB2B03" w14:textId="77777777" w:rsidR="00FF462D" w:rsidRPr="001542A4" w:rsidRDefault="00FF462D" w:rsidP="00FF462D"/>
    <w:p w14:paraId="58811187" w14:textId="4228E053" w:rsidR="00FF462D" w:rsidRPr="001542A4" w:rsidRDefault="00FF46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42A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2A14D" wp14:editId="0639377F">
                <wp:simplePos x="0" y="0"/>
                <wp:positionH relativeFrom="column">
                  <wp:posOffset>5692140</wp:posOffset>
                </wp:positionH>
                <wp:positionV relativeFrom="paragraph">
                  <wp:posOffset>157480</wp:posOffset>
                </wp:positionV>
                <wp:extent cx="495300" cy="352425"/>
                <wp:effectExtent l="0" t="0" r="19050" b="28575"/>
                <wp:wrapNone/>
                <wp:docPr id="2849749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EE33D43" id="Прямоугольник 1" o:spid="_x0000_s1026" style="position:absolute;margin-left:448.2pt;margin-top:12.4pt;width:39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ivI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" fillcolor="white [3212]" strokecolor="white [3212]" strokeweight="1pt"/>
            </w:pict>
          </mc:Fallback>
        </mc:AlternateContent>
      </w:r>
    </w:p>
    <w:p w14:paraId="1CDA10D8" w14:textId="5B4DD77E" w:rsidR="004D02BC" w:rsidRPr="001542A4" w:rsidRDefault="004D02BC" w:rsidP="00CF56FE">
      <w:pPr>
        <w:pStyle w:val="aff"/>
      </w:pPr>
      <w:bookmarkStart w:id="2" w:name="_Toc199579253"/>
      <w:r w:rsidRPr="001542A4">
        <w:lastRenderedPageBreak/>
        <w:t>Введение</w:t>
      </w:r>
      <w:bookmarkEnd w:id="2"/>
    </w:p>
    <w:p w14:paraId="53458862" w14:textId="5EB6DBC5" w:rsidR="00AA65A7" w:rsidRPr="001542A4" w:rsidRDefault="004B0CAF" w:rsidP="00AA65A7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В рамках данного курсового проекта был разработан симулятор холодильной камеры. Главной целью проекта является обучение пользователей основным функциональным возможностям эксплуатации данного типа оборудования. Для достижения этой цели были определены следующие задачи:</w:t>
      </w:r>
    </w:p>
    <w:p w14:paraId="2D8E024D" w14:textId="67994FCC" w:rsidR="00AA65A7" w:rsidRPr="001542A4" w:rsidRDefault="004B0CAF" w:rsidP="00AA65A7">
      <w:pPr>
        <w:pStyle w:val="ad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Создание веб-сайта</w:t>
      </w:r>
      <w:proofErr w:type="gramStart"/>
      <w:r w:rsidRPr="001542A4">
        <w:rPr>
          <w:sz w:val="28"/>
          <w:szCs w:val="28"/>
        </w:rPr>
        <w:t>:</w:t>
      </w:r>
      <w:r w:rsidR="00A038B5" w:rsidRPr="001542A4">
        <w:rPr>
          <w:sz w:val="28"/>
          <w:szCs w:val="28"/>
          <w:lang w:val="ru-RU"/>
        </w:rPr>
        <w:t xml:space="preserve"> </w:t>
      </w:r>
      <w:r w:rsidRPr="001542A4">
        <w:rPr>
          <w:sz w:val="28"/>
          <w:szCs w:val="28"/>
        </w:rPr>
        <w:t>Для</w:t>
      </w:r>
      <w:proofErr w:type="gramEnd"/>
      <w:r w:rsidRPr="001542A4">
        <w:rPr>
          <w:sz w:val="28"/>
          <w:szCs w:val="28"/>
        </w:rPr>
        <w:t xml:space="preserve"> удобства ознакомления с принципами работы холодильной камеры разработан сайт, включающий в себя теоретическое введение, которое позволяет пользователям понять основные аспекты функционирования установки</w:t>
      </w:r>
      <w:r w:rsidR="00AA65A7" w:rsidRPr="001542A4">
        <w:rPr>
          <w:sz w:val="28"/>
          <w:szCs w:val="28"/>
        </w:rPr>
        <w:t>.</w:t>
      </w:r>
    </w:p>
    <w:p w14:paraId="3BFB10A0" w14:textId="7503BDF0" w:rsidR="00AA65A7" w:rsidRPr="001542A4" w:rsidRDefault="004B0CAF" w:rsidP="00AA65A7">
      <w:pPr>
        <w:pStyle w:val="ad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Структура установки</w:t>
      </w:r>
      <w:proofErr w:type="gramStart"/>
      <w:r w:rsidRPr="001542A4">
        <w:rPr>
          <w:sz w:val="28"/>
          <w:szCs w:val="28"/>
        </w:rPr>
        <w:t>: На</w:t>
      </w:r>
      <w:proofErr w:type="gramEnd"/>
      <w:r w:rsidRPr="001542A4">
        <w:rPr>
          <w:sz w:val="28"/>
          <w:szCs w:val="28"/>
        </w:rPr>
        <w:t xml:space="preserve"> сайте представлена детальная информация о компонентах холодильной камеры (например, компрессор, испаритель, конденсатор, </w:t>
      </w:r>
      <w:r w:rsidR="00A038B5" w:rsidRPr="001542A4">
        <w:rPr>
          <w:sz w:val="28"/>
          <w:szCs w:val="28"/>
          <w:lang w:val="ru-RU"/>
        </w:rPr>
        <w:t>панель управления</w:t>
      </w:r>
      <w:r w:rsidRPr="001542A4">
        <w:rPr>
          <w:sz w:val="28"/>
          <w:szCs w:val="28"/>
        </w:rPr>
        <w:t>), а также интерактивная карта установки с озвучиванием ключевых элементов, что способствует более глубокому пониманию её устройства и принципов работы.</w:t>
      </w:r>
    </w:p>
    <w:p w14:paraId="29B99CFF" w14:textId="4D1C77C1" w:rsidR="00AA65A7" w:rsidRPr="001542A4" w:rsidRDefault="004B0CAF" w:rsidP="00AA65A7">
      <w:pPr>
        <w:pStyle w:val="ad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Интерактивный симулятор: Пользователи могут взаимодействовать с симулятором, что позволяет им на практике освоить эксплуатацию холодильной камеры. Симулятор включает в себя возможность изучения деталей оборудования, их описание и подсветку, а также пошаговые инструкции по эксплуатации (например, запуск, настройка температурного режима, проведение цикла оттайки) и таблицу для записи ключевых эксплуатационных параметров (например, температуры в камере, давления в системе</w:t>
      </w:r>
      <w:r w:rsidR="00A038B5" w:rsidRPr="001542A4">
        <w:rPr>
          <w:sz w:val="28"/>
          <w:szCs w:val="28"/>
          <w:lang w:val="ru-RU"/>
        </w:rPr>
        <w:t xml:space="preserve"> и т.д.</w:t>
      </w:r>
      <w:r w:rsidRPr="001542A4">
        <w:rPr>
          <w:sz w:val="28"/>
          <w:szCs w:val="28"/>
        </w:rPr>
        <w:t>)</w:t>
      </w:r>
      <w:r w:rsidRPr="001542A4">
        <w:rPr>
          <w:sz w:val="28"/>
          <w:szCs w:val="28"/>
          <w:lang w:val="ru-RU"/>
        </w:rPr>
        <w:t>.</w:t>
      </w:r>
    </w:p>
    <w:p w14:paraId="50C8B86E" w14:textId="3797AA50" w:rsidR="00AA65A7" w:rsidRPr="001542A4" w:rsidRDefault="004B0CAF" w:rsidP="00AA65A7">
      <w:pPr>
        <w:pStyle w:val="ad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Интерактивная база знаний: Реализована база знаний, которая предоставляет пользователям ответы на часто задаваемые вопросы по работе холодильного оборудования, облегчая процесс обучения</w:t>
      </w:r>
      <w:r w:rsidR="00AA65A7" w:rsidRPr="001542A4">
        <w:rPr>
          <w:sz w:val="28"/>
          <w:szCs w:val="28"/>
        </w:rPr>
        <w:t>.</w:t>
      </w:r>
    </w:p>
    <w:p w14:paraId="3F582CFA" w14:textId="77777777" w:rsidR="00AA65A7" w:rsidRPr="001542A4" w:rsidRDefault="00AA65A7" w:rsidP="00AA65A7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Для реализации данного курсового проекта были выбраны следующие ключевые технологии:</w:t>
      </w:r>
    </w:p>
    <w:p w14:paraId="34C24491" w14:textId="37960917" w:rsidR="00AA65A7" w:rsidRPr="001542A4" w:rsidRDefault="00AA65A7" w:rsidP="00AA65A7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Adobe Animate CC 2020</w:t>
      </w:r>
      <w:r w:rsidRPr="001542A4">
        <w:rPr>
          <w:sz w:val="28"/>
          <w:szCs w:val="28"/>
        </w:rPr>
        <w:t>: Использован для создания интерактивной карты установки. Данная платформа позволяет разрабатывать анимации и интерактивные элементы, что делает процесс изучения более увлекательным и доступным. С помощью Adobe Animate было реализовано озвучивание ключевых компонентов.</w:t>
      </w:r>
    </w:p>
    <w:p w14:paraId="1BCD4F09" w14:textId="5520344E" w:rsidR="00AA65A7" w:rsidRPr="001542A4" w:rsidRDefault="00AA65A7" w:rsidP="00AA65A7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3ds Max 2024</w:t>
      </w:r>
      <w:r w:rsidRPr="001542A4">
        <w:rPr>
          <w:sz w:val="28"/>
          <w:szCs w:val="28"/>
        </w:rPr>
        <w:t xml:space="preserve">: Применён для моделирования трёхмерной версии </w:t>
      </w:r>
      <w:r w:rsidR="001542A4">
        <w:rPr>
          <w:sz w:val="28"/>
          <w:szCs w:val="28"/>
          <w:lang w:val="ru-RU"/>
        </w:rPr>
        <w:t>установки</w:t>
      </w:r>
      <w:r w:rsidRPr="001542A4">
        <w:rPr>
          <w:sz w:val="28"/>
          <w:szCs w:val="28"/>
        </w:rPr>
        <w:t>. Этот инструмент позволяет создавать высококачественные 3D-модели с детализированной геометрией и текстурами. В дополнение к моделированию, в 3ds Max также было создано видео, демонстрирующее работу симулятора, что позволяет пользователям визуально оценить функциональность устройства и его возможности.</w:t>
      </w:r>
    </w:p>
    <w:p w14:paraId="3EDB848B" w14:textId="4A2033A9" w:rsidR="00CA3017" w:rsidRPr="001542A4" w:rsidRDefault="00AA65A7" w:rsidP="00AA65A7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Unity 20</w:t>
      </w:r>
      <w:r w:rsidR="00A038B5" w:rsidRPr="001542A4"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17</w:t>
      </w: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.</w:t>
      </w:r>
      <w:r w:rsidR="00A038B5" w:rsidRPr="001542A4"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4</w:t>
      </w: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.</w:t>
      </w:r>
      <w:r w:rsidR="00A038B5" w:rsidRPr="001542A4"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>4</w:t>
      </w:r>
      <w:r w:rsidRPr="001542A4">
        <w:rPr>
          <w:rStyle w:val="ae"/>
          <w:rFonts w:eastAsiaTheme="majorEastAsia"/>
          <w:b w:val="0"/>
          <w:bCs w:val="0"/>
          <w:sz w:val="28"/>
          <w:szCs w:val="28"/>
        </w:rPr>
        <w:t>0f1</w:t>
      </w:r>
      <w:r w:rsidR="00A038B5" w:rsidRPr="001542A4">
        <w:rPr>
          <w:rStyle w:val="ae"/>
          <w:rFonts w:eastAsiaTheme="majorEastAsia"/>
          <w:b w:val="0"/>
          <w:bCs w:val="0"/>
          <w:sz w:val="28"/>
          <w:szCs w:val="28"/>
          <w:lang w:val="ru-RU"/>
        </w:rPr>
        <w:t xml:space="preserve"> </w:t>
      </w:r>
      <w:r w:rsidR="00A038B5" w:rsidRPr="001542A4">
        <w:rPr>
          <w:rStyle w:val="ae"/>
          <w:rFonts w:eastAsiaTheme="majorEastAsia"/>
          <w:b w:val="0"/>
          <w:bCs w:val="0"/>
          <w:sz w:val="28"/>
          <w:szCs w:val="28"/>
          <w:lang w:val="en-US"/>
        </w:rPr>
        <w:t>Personal</w:t>
      </w:r>
      <w:r w:rsidRPr="001542A4">
        <w:rPr>
          <w:sz w:val="28"/>
          <w:szCs w:val="28"/>
        </w:rPr>
        <w:t>: Основная платформа для разработки симулятора, обеспечивающая создание интерактивных приложений и игр. Unity предоставляет мощные инструменты для реализации физики, анимации и взаимодействий, что позволяет создавать динамичные и увлекательные пользовательские интерфейсы. Скрипты написаны на языке C.</w:t>
      </w:r>
    </w:p>
    <w:p w14:paraId="59B4148C" w14:textId="18669C11" w:rsidR="00CA3017" w:rsidRPr="001542A4" w:rsidRDefault="00CA3017" w:rsidP="00CF56FE">
      <w:pPr>
        <w:pStyle w:val="1"/>
      </w:pPr>
      <w:bookmarkStart w:id="3" w:name="_Toc199579254"/>
      <w:r w:rsidRPr="001542A4">
        <w:lastRenderedPageBreak/>
        <w:t>Обзор методов и программных средств разработки компьютерных мультимедийных систем</w:t>
      </w:r>
      <w:bookmarkEnd w:id="3"/>
      <w:r w:rsidRPr="001542A4">
        <w:t xml:space="preserve"> </w:t>
      </w:r>
    </w:p>
    <w:p w14:paraId="54F22B85" w14:textId="04725CB6" w:rsidR="00417630" w:rsidRPr="001542A4" w:rsidRDefault="00417630" w:rsidP="00FF462D">
      <w:pPr>
        <w:pStyle w:val="aff1"/>
        <w:rPr>
          <w:rFonts w:eastAsia="Times New Roman"/>
          <w:color w:val="auto"/>
        </w:rPr>
      </w:pPr>
      <w:bookmarkStart w:id="4" w:name="_Toc199579255"/>
      <w:r w:rsidRPr="001542A4">
        <w:rPr>
          <w:rFonts w:eastAsia="Times New Roman"/>
          <w:color w:val="auto"/>
        </w:rPr>
        <w:t>1.1. Unity</w:t>
      </w:r>
      <w:bookmarkEnd w:id="4"/>
    </w:p>
    <w:p w14:paraId="697C7816" w14:textId="77777777" w:rsidR="00417630" w:rsidRPr="001542A4" w:rsidRDefault="00417630" w:rsidP="00FF462D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Unity — это мощный многоплатформенный игровой движок, который широко применяется для разработки игр и интерактивных мультимедийных приложений. Он предлагает интегрированную среду разработки, высокоэффективный графический движок и обширные возможности для создания виртуальной и дополненной реальности. Unity позволяет разработчикам создавать высококачественные 2D и 3D проекты с использованием разнообразных инструментов и библиотек, что делает его идеальным выбором для создания как простых, так и сложных игр. Благодаря своей гибкости и широкому спектру поддерживаемых платформ, Unity является одним из самых популярных игровых движков в индустрии.</w:t>
      </w:r>
    </w:p>
    <w:p w14:paraId="467E6074" w14:textId="3E4B1B85" w:rsidR="00417630" w:rsidRPr="001542A4" w:rsidRDefault="00417630" w:rsidP="00FF462D">
      <w:pPr>
        <w:pStyle w:val="aff1"/>
        <w:rPr>
          <w:rFonts w:eastAsia="Times New Roman"/>
          <w:color w:val="auto"/>
          <w:kern w:val="36"/>
        </w:rPr>
      </w:pPr>
      <w:bookmarkStart w:id="5" w:name="_Toc199579256"/>
      <w:r w:rsidRPr="001542A4">
        <w:rPr>
          <w:rFonts w:eastAsia="Times New Roman"/>
          <w:color w:val="auto"/>
          <w:kern w:val="36"/>
        </w:rPr>
        <w:t xml:space="preserve">1.2. </w:t>
      </w:r>
      <w:r w:rsidRPr="001542A4">
        <w:rPr>
          <w:rFonts w:eastAsia="Times New Roman"/>
          <w:color w:val="auto"/>
        </w:rPr>
        <w:t>3ds Max</w:t>
      </w:r>
      <w:bookmarkEnd w:id="5"/>
    </w:p>
    <w:p w14:paraId="6717DDF9" w14:textId="77777777" w:rsidR="00417630" w:rsidRPr="001542A4" w:rsidRDefault="00417630" w:rsidP="00FF462D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3ds Max — это профессиональное программное средство для создания 3D-объектов и моделей, используемое в различных областях, включая разработку игр, архитектурное проектирование, создание анимации и спецэффектов для фильмов и телевидения, а также визуализацию продуктов. В данном проекте использовалась версия 3ds Max 2024, которая предоставляет усовершенствованные инструменты для моделирования, текстурирования и анимации, обеспечивая высокую детализацию и реализм создаваемых объектов.</w:t>
      </w:r>
    </w:p>
    <w:p w14:paraId="19AB8E93" w14:textId="77777777" w:rsidR="00417630" w:rsidRPr="001542A4" w:rsidRDefault="00417630" w:rsidP="00FF462D">
      <w:pPr>
        <w:pStyle w:val="aff1"/>
        <w:rPr>
          <w:rFonts w:eastAsia="Times New Roman"/>
          <w:color w:val="auto"/>
        </w:rPr>
      </w:pPr>
      <w:bookmarkStart w:id="6" w:name="_Toc199579257"/>
      <w:r w:rsidRPr="001542A4">
        <w:rPr>
          <w:rFonts w:eastAsia="Times New Roman"/>
          <w:color w:val="auto"/>
        </w:rPr>
        <w:t>1.3. Adobe Animate CC</w:t>
      </w:r>
      <w:bookmarkEnd w:id="6"/>
    </w:p>
    <w:p w14:paraId="65894D34" w14:textId="77777777" w:rsidR="00417630" w:rsidRPr="001542A4" w:rsidRDefault="00417630" w:rsidP="00FF462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Adobe Animate CC — это мощное программное средство для создания интерактивной анимации и мультимедийного контента в 2D. Оно позволяет разрабатывать анимированные ролики, веб-анимацию и браузерные игры, предоставляя разработчикам широкий набор инструментов для создания динамичного контента. Adobe Animate CC поддерживает как векторную, так и растровую анимацию, что обеспечивает гибкость в выборе подхода к дизайну. Кроме того, программа интегрируется с другими продуктами Adobe, что упрощает обмен ресурсами и совместную работу над проектами. Использование Adobe Animate CC в данном проекте позволяет создавать интерактивные элементы, которые значительно обогащают пользовательский опыт.</w:t>
      </w:r>
    </w:p>
    <w:p w14:paraId="4E950083" w14:textId="506AC76A" w:rsidR="00417630" w:rsidRPr="001542A4" w:rsidRDefault="00417630" w:rsidP="00CA30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1125D" w14:textId="1C4CF626" w:rsidR="009C0F2B" w:rsidRPr="001542A4" w:rsidRDefault="009C0F2B" w:rsidP="00CA30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8BC8AD" w14:textId="77777777" w:rsidR="009C0F2B" w:rsidRPr="001542A4" w:rsidRDefault="009C0F2B" w:rsidP="00CA30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8B33D" w14:textId="78D59628" w:rsidR="00417630" w:rsidRPr="001542A4" w:rsidRDefault="00417630" w:rsidP="00CF56FE">
      <w:pPr>
        <w:pStyle w:val="1"/>
        <w:rPr>
          <w:lang w:eastAsia="ru-BY"/>
        </w:rPr>
      </w:pPr>
      <w:bookmarkStart w:id="7" w:name="_Toc199579258"/>
      <w:r w:rsidRPr="001542A4">
        <w:rPr>
          <w:lang w:eastAsia="ru-BY"/>
        </w:rPr>
        <w:lastRenderedPageBreak/>
        <w:t>Последовательность разработки содержания компьютерной мультимедийной обучающей системы</w:t>
      </w:r>
      <w:bookmarkEnd w:id="7"/>
    </w:p>
    <w:p w14:paraId="0B2DD874" w14:textId="59406A37" w:rsidR="00417630" w:rsidRPr="001542A4" w:rsidRDefault="00521760" w:rsidP="00136CBD">
      <w:pPr>
        <w:pStyle w:val="aff1"/>
        <w:rPr>
          <w:color w:val="auto"/>
        </w:rPr>
      </w:pPr>
      <w:bookmarkStart w:id="8" w:name="_Toc199579259"/>
      <w:r w:rsidRPr="001542A4">
        <w:rPr>
          <w:color w:val="auto"/>
        </w:rPr>
        <w:t xml:space="preserve">2.1. </w:t>
      </w:r>
      <w:r w:rsidR="00417630" w:rsidRPr="001542A4">
        <w:rPr>
          <w:color w:val="auto"/>
        </w:rPr>
        <w:t>Разработка озвученной карты установки</w:t>
      </w:r>
      <w:bookmarkEnd w:id="8"/>
    </w:p>
    <w:p w14:paraId="55EF2641" w14:textId="448C1A09" w:rsidR="00417630" w:rsidRPr="001542A4" w:rsidRDefault="00475140" w:rsidP="00417630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Для создания навигационной карты холодильной установки были отобраны изображения, которые точно отображают все ключевые компоненты (например, компрессор, конденсатор, испаритель, дросселирующее устройство), важные для понимания её структуры и принципов работы. Затем, с помощью Adobe Animate CC 2020, на эти изображения были добавлены интерактивные кнопки.</w:t>
      </w:r>
    </w:p>
    <w:p w14:paraId="136B51DB" w14:textId="77777777" w:rsidR="00D367EB" w:rsidRPr="001542A4" w:rsidRDefault="00D367EB" w:rsidP="00D367EB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1542A4">
        <w:rPr>
          <w:sz w:val="28"/>
          <w:szCs w:val="28"/>
        </w:rPr>
        <w:t xml:space="preserve">Для импорта изображений элементов холодильной камеры (или общей схемы установки) в проект необходимо перетащить файлы в библиотеку объектов или разместить их непосредственно на сцене. </w:t>
      </w:r>
    </w:p>
    <w:p w14:paraId="1B70D917" w14:textId="172FFA34" w:rsidR="00D367EB" w:rsidRPr="001542A4" w:rsidRDefault="00D367EB" w:rsidP="00D367EB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1542A4">
        <w:rPr>
          <w:sz w:val="28"/>
          <w:szCs w:val="28"/>
        </w:rPr>
        <w:t>Для обеспечения взаимодействия с интерактивной схемой (картой) холодильной установки были созданы кнопки через механизм символов в Adobe Animate CC 2020. Пример процесса создания символа представлен на рисунке 2.1.</w:t>
      </w:r>
    </w:p>
    <w:p w14:paraId="17E77419" w14:textId="77777777" w:rsidR="00D367EB" w:rsidRPr="001542A4" w:rsidRDefault="00D367EB" w:rsidP="00D367EB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  <w:lang w:val="ru-RU"/>
        </w:rPr>
      </w:pPr>
    </w:p>
    <w:p w14:paraId="00D00B94" w14:textId="13E38BA4" w:rsidR="00417630" w:rsidRPr="001542A4" w:rsidRDefault="00CA3B0D" w:rsidP="00D367EB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1542A4">
        <w:rPr>
          <w:noProof/>
          <w:sz w:val="28"/>
          <w:szCs w:val="28"/>
        </w:rPr>
        <w:drawing>
          <wp:inline distT="0" distB="0" distL="0" distR="0" wp14:anchorId="0DA44067" wp14:editId="72E66AD4">
            <wp:extent cx="3409950" cy="1521571"/>
            <wp:effectExtent l="0" t="0" r="0" b="2540"/>
            <wp:docPr id="87661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5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6015" cy="15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A6AB" w14:textId="12F2A09C" w:rsidR="00CA3B0D" w:rsidRPr="001542A4" w:rsidRDefault="00CA3B0D" w:rsidP="00D651E8">
      <w:pPr>
        <w:pStyle w:val="ad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1542A4">
        <w:rPr>
          <w:sz w:val="28"/>
          <w:szCs w:val="28"/>
        </w:rPr>
        <w:t xml:space="preserve">Рисунок 2.1 – </w:t>
      </w:r>
      <w:r w:rsidR="00957572" w:rsidRPr="001542A4">
        <w:rPr>
          <w:sz w:val="28"/>
          <w:szCs w:val="28"/>
        </w:rPr>
        <w:t>С</w:t>
      </w:r>
      <w:r w:rsidRPr="001542A4">
        <w:rPr>
          <w:sz w:val="28"/>
          <w:szCs w:val="28"/>
        </w:rPr>
        <w:t>оздание символа</w:t>
      </w:r>
    </w:p>
    <w:p w14:paraId="3AD37E87" w14:textId="6B845119" w:rsidR="001209CA" w:rsidRPr="001542A4" w:rsidRDefault="001209CA" w:rsidP="001209CA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В открывшемся диалоговом окне имеется возможность задать имя символа и выбрать его тип. В данном проекте был выбран тип "Кнопка".</w:t>
      </w:r>
    </w:p>
    <w:p w14:paraId="72552B03" w14:textId="485FF8E4" w:rsidR="001209CA" w:rsidRPr="001542A4" w:rsidRDefault="001209CA" w:rsidP="001209CA">
      <w:pPr>
        <w:pStyle w:val="ad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После создания символа осуществляется переход к сцене объекта кнопки. Кнопка в Adobe Animate CC состоит из четырёх ключевых состояний: Up, Over, Down и Hit, о которых можно узнать из рисунка 2.2.</w:t>
      </w:r>
    </w:p>
    <w:p w14:paraId="337B60F5" w14:textId="7C592ACB" w:rsidR="00CA3B0D" w:rsidRPr="001542A4" w:rsidRDefault="00CA3B0D" w:rsidP="001209CA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1542A4">
        <w:rPr>
          <w:noProof/>
          <w:sz w:val="28"/>
          <w:szCs w:val="28"/>
        </w:rPr>
        <w:drawing>
          <wp:inline distT="0" distB="0" distL="0" distR="0" wp14:anchorId="03CB9B4C" wp14:editId="255024E2">
            <wp:extent cx="2190750" cy="1382814"/>
            <wp:effectExtent l="0" t="0" r="0" b="8255"/>
            <wp:docPr id="238339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39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4252" cy="13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9549" w14:textId="33CDDB94" w:rsidR="00CA3B0D" w:rsidRPr="001542A4" w:rsidRDefault="00CA3B0D" w:rsidP="00D651E8">
      <w:pPr>
        <w:pStyle w:val="ad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1542A4">
        <w:rPr>
          <w:sz w:val="28"/>
          <w:szCs w:val="28"/>
        </w:rPr>
        <w:t xml:space="preserve">Рисунок 2.2 – </w:t>
      </w:r>
      <w:r w:rsidR="00957572" w:rsidRPr="001542A4">
        <w:rPr>
          <w:sz w:val="28"/>
          <w:szCs w:val="28"/>
        </w:rPr>
        <w:t>З</w:t>
      </w:r>
      <w:r w:rsidRPr="001542A4">
        <w:rPr>
          <w:sz w:val="28"/>
          <w:szCs w:val="28"/>
        </w:rPr>
        <w:t>оны кнопки</w:t>
      </w:r>
    </w:p>
    <w:p w14:paraId="3234D5A1" w14:textId="036D42E5" w:rsidR="001209CA" w:rsidRPr="001542A4" w:rsidRDefault="001209CA" w:rsidP="001209CA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lastRenderedPageBreak/>
        <w:t xml:space="preserve">Эти зоны позволяют настроить поведение кнопки. Зона Over отображает визуальные изменения при наведении </w:t>
      </w:r>
      <w:r w:rsidR="00D367EB" w:rsidRPr="001542A4">
        <w:rPr>
          <w:sz w:val="28"/>
          <w:szCs w:val="28"/>
          <w:lang w:val="ru-RU"/>
        </w:rPr>
        <w:t>курс</w:t>
      </w:r>
      <w:r w:rsidR="00E10846" w:rsidRPr="001542A4">
        <w:rPr>
          <w:sz w:val="28"/>
          <w:szCs w:val="28"/>
          <w:lang w:val="ru-RU"/>
        </w:rPr>
        <w:t>ора</w:t>
      </w:r>
      <w:r w:rsidRPr="001542A4">
        <w:rPr>
          <w:sz w:val="28"/>
          <w:szCs w:val="28"/>
        </w:rPr>
        <w:t xml:space="preserve"> на кнопку, а зона Down отвечает за взаимодействие с кнопкой. В рамках данного проекта зона Down инициирует озвучивание элемента установки при нажатии. Для добавления звукового эффекта в эту зону необходимо перетащить соответствующий файл звука в библиотеку проекта, а затем разместить его на слое зоны Down. Зона Over служит областью реагирования, определяющей, где можно нажать на кнопку для активации озвучивания.</w:t>
      </w:r>
    </w:p>
    <w:p w14:paraId="2FF44021" w14:textId="77777777" w:rsidR="001209CA" w:rsidRPr="001542A4" w:rsidRDefault="001209CA" w:rsidP="001209CA">
      <w:pPr>
        <w:pStyle w:val="ad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После завершения создания всех необходимых кнопок для проекта необходимо вернуться на основную сцену и перетащить кнопки из библиотеки на их назначенные места. Пример расположения кнопок представлен на рисунке 2.3.</w:t>
      </w:r>
    </w:p>
    <w:p w14:paraId="1CB4CBB8" w14:textId="0849C731" w:rsidR="0044763F" w:rsidRPr="001542A4" w:rsidRDefault="00591C75" w:rsidP="001209CA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1542A4">
        <w:rPr>
          <w:noProof/>
          <w:sz w:val="28"/>
          <w:szCs w:val="28"/>
        </w:rPr>
        <w:drawing>
          <wp:inline distT="0" distB="0" distL="0" distR="0" wp14:anchorId="116B4EF0" wp14:editId="1A7A96A3">
            <wp:extent cx="4076700" cy="22869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8263" cy="23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2DB0" w14:textId="36D2CE80" w:rsidR="0044763F" w:rsidRPr="001542A4" w:rsidRDefault="0044763F" w:rsidP="00D651E8">
      <w:pPr>
        <w:pStyle w:val="ad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1542A4">
        <w:rPr>
          <w:sz w:val="28"/>
          <w:szCs w:val="28"/>
        </w:rPr>
        <w:t xml:space="preserve">Рисунок 2.3- </w:t>
      </w:r>
      <w:r w:rsidR="00957572" w:rsidRPr="001542A4">
        <w:rPr>
          <w:sz w:val="28"/>
          <w:szCs w:val="28"/>
        </w:rPr>
        <w:t>Р</w:t>
      </w:r>
      <w:r w:rsidRPr="001542A4">
        <w:rPr>
          <w:sz w:val="28"/>
          <w:szCs w:val="28"/>
        </w:rPr>
        <w:t>асположение кнопок</w:t>
      </w:r>
    </w:p>
    <w:p w14:paraId="4CCC513E" w14:textId="1B004D4D" w:rsidR="001209CA" w:rsidRPr="001542A4" w:rsidRDefault="001209CA" w:rsidP="001209CA">
      <w:pPr>
        <w:pStyle w:val="ad"/>
        <w:spacing w:before="0" w:beforeAutospacing="0" w:after="240" w:afterAutospacing="0"/>
        <w:ind w:firstLine="709"/>
        <w:jc w:val="both"/>
      </w:pPr>
      <w:r w:rsidRPr="001542A4">
        <w:rPr>
          <w:sz w:val="28"/>
          <w:szCs w:val="28"/>
        </w:rPr>
        <w:t xml:space="preserve">Библиотека объектов является важным элементом для создания интерактивности карты. Через неё редактировались и создавались все кнопки взаимодействия с </w:t>
      </w:r>
      <w:r w:rsidR="00C72A1D">
        <w:rPr>
          <w:sz w:val="28"/>
          <w:szCs w:val="28"/>
          <w:lang w:val="ru-RU"/>
        </w:rPr>
        <w:t>холодильной камерой</w:t>
      </w:r>
      <w:r w:rsidRPr="001542A4">
        <w:rPr>
          <w:sz w:val="28"/>
          <w:szCs w:val="28"/>
        </w:rPr>
        <w:t>, а также переносились звуки и основное изображение. Содержимое библиотеки можно увидеть на рисунке 2.4.</w:t>
      </w:r>
    </w:p>
    <w:p w14:paraId="249020A7" w14:textId="616966CB" w:rsidR="0044763F" w:rsidRPr="001542A4" w:rsidRDefault="00C15CCD" w:rsidP="001209CA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1542A4">
        <w:rPr>
          <w:noProof/>
          <w:sz w:val="28"/>
          <w:szCs w:val="28"/>
        </w:rPr>
        <w:drawing>
          <wp:inline distT="0" distB="0" distL="0" distR="0" wp14:anchorId="23996FE9" wp14:editId="65384B58">
            <wp:extent cx="1668590" cy="24384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7349" cy="24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BCB5" w14:textId="140E1DBB" w:rsidR="00417630" w:rsidRPr="001542A4" w:rsidRDefault="0044763F" w:rsidP="00D651E8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lastRenderedPageBreak/>
        <w:t xml:space="preserve">Рисунок 2.4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Б</w:t>
      </w:r>
      <w:r w:rsidRPr="001542A4">
        <w:rPr>
          <w:rFonts w:ascii="Times New Roman" w:hAnsi="Times New Roman" w:cs="Times New Roman"/>
          <w:sz w:val="28"/>
          <w:szCs w:val="28"/>
        </w:rPr>
        <w:t>иблиотека</w:t>
      </w:r>
    </w:p>
    <w:p w14:paraId="7E3FA493" w14:textId="0E0A1955" w:rsidR="00417630" w:rsidRPr="001542A4" w:rsidRDefault="001209CA" w:rsidP="001209C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По завершении разработки карты проект был преобразован в формат HTML Canvas для последующей интеграции на веб-сайт. Таким образом, была реализована интерактивная карта установки, наглядно демонстрирующая каждый элемент </w:t>
      </w:r>
      <w:r w:rsidR="00C15CCD" w:rsidRPr="001542A4">
        <w:rPr>
          <w:rFonts w:ascii="Times New Roman" w:hAnsi="Times New Roman" w:cs="Times New Roman"/>
          <w:sz w:val="28"/>
          <w:szCs w:val="28"/>
          <w:lang w:val="ru-RU"/>
        </w:rPr>
        <w:t>холодильной камеры</w:t>
      </w:r>
      <w:r w:rsidRPr="001542A4">
        <w:rPr>
          <w:rFonts w:ascii="Times New Roman" w:hAnsi="Times New Roman" w:cs="Times New Roman"/>
          <w:sz w:val="28"/>
          <w:szCs w:val="28"/>
        </w:rPr>
        <w:t xml:space="preserve"> и обеспечивающая их озвучивание.</w:t>
      </w:r>
    </w:p>
    <w:p w14:paraId="6714DD70" w14:textId="77777777" w:rsidR="001A1DF0" w:rsidRPr="001542A4" w:rsidRDefault="001A1DF0" w:rsidP="00136CBD">
      <w:pPr>
        <w:pStyle w:val="aff1"/>
        <w:rPr>
          <w:rFonts w:eastAsia="Times New Roman"/>
          <w:color w:val="auto"/>
          <w:lang w:eastAsia="ru-BY"/>
        </w:rPr>
      </w:pPr>
      <w:bookmarkStart w:id="9" w:name="_Toc199579260"/>
      <w:r w:rsidRPr="001542A4">
        <w:rPr>
          <w:rFonts w:eastAsia="Times New Roman"/>
          <w:color w:val="auto"/>
          <w:lang w:eastAsia="ru-BY"/>
        </w:rPr>
        <w:t>2.2. Моделирование в 3ds Max</w:t>
      </w:r>
      <w:bookmarkEnd w:id="9"/>
    </w:p>
    <w:p w14:paraId="28E71AAC" w14:textId="2A1E08A3" w:rsidR="003A78BF" w:rsidRPr="001542A4" w:rsidRDefault="00E10846" w:rsidP="003A78BF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В процессе разработки симулятора холодильной камеры в программе 3ds Max была создана высокодетализированная модель установки и её ключевых агрегатов, предназначенная для визуализации её структуры, принципов работы и взаимодействия с её элементами. Для формирования модели использовались разнообразные инструменты и методы, доступные в 3ds Max, что обеспечило создание реалистичной и функциональной 3D-модели</w:t>
      </w:r>
      <w:r w:rsidR="003A78BF" w:rsidRPr="001542A4">
        <w:rPr>
          <w:sz w:val="28"/>
          <w:szCs w:val="28"/>
        </w:rPr>
        <w:t>.</w:t>
      </w:r>
    </w:p>
    <w:p w14:paraId="44F707FC" w14:textId="1FBA7817" w:rsidR="003A78BF" w:rsidRPr="001542A4" w:rsidRDefault="00E10846" w:rsidP="003A78BF">
      <w:pPr>
        <w:pStyle w:val="ad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 w:rsidRPr="001542A4">
        <w:rPr>
          <w:sz w:val="28"/>
          <w:szCs w:val="28"/>
        </w:rPr>
        <w:t>Модель холодильной камеры (или её основных узлов, таких как компрессор, теплообменники) разрабатывалась с применением базовых геометрических примитивов, таких как кубы, цилиндры и плоскости, которые служили основой для создания основных компонентов оборудования. С помощью модификаторов (например, Edit Poly, TurboSmooth, Bevel) были достигнуты необходимые формы и структуры, что позволило точно передать детали холодильной установки. Для каждой части модели были созданы соответствующие материалы с использованием стандартных текстур и шейдеров 3ds Max (например, металл для корпуса и труб, пластик для изоляции, текстуры ребер теплообменников), что добавило реалистичности и глубины визуализации. Модель представлена на рисунке 2.5, демонстрируя тщательно проработанные элементы и общее устройство холодильной камеры</w:t>
      </w:r>
      <w:r w:rsidR="003A78BF" w:rsidRPr="001542A4">
        <w:rPr>
          <w:sz w:val="28"/>
          <w:szCs w:val="28"/>
        </w:rPr>
        <w:t>.</w:t>
      </w:r>
    </w:p>
    <w:p w14:paraId="4DD820BB" w14:textId="0ED9ED1C" w:rsidR="003A78BF" w:rsidRPr="001542A4" w:rsidRDefault="00C15CCD" w:rsidP="00270F1A">
      <w:pPr>
        <w:pStyle w:val="ad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1542A4">
        <w:rPr>
          <w:noProof/>
          <w:sz w:val="28"/>
          <w:szCs w:val="28"/>
        </w:rPr>
        <w:drawing>
          <wp:inline distT="0" distB="0" distL="0" distR="0" wp14:anchorId="596A0ADC" wp14:editId="542F82E5">
            <wp:extent cx="3444538" cy="198137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BD0B" w14:textId="556D9EB1" w:rsidR="001A1DF0" w:rsidRPr="001542A4" w:rsidRDefault="003A78BF" w:rsidP="00270F1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2.5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М</w:t>
      </w:r>
      <w:r w:rsidRPr="001542A4">
        <w:rPr>
          <w:rFonts w:ascii="Times New Roman" w:hAnsi="Times New Roman" w:cs="Times New Roman"/>
          <w:sz w:val="28"/>
          <w:szCs w:val="28"/>
        </w:rPr>
        <w:t>одель установки</w:t>
      </w:r>
    </w:p>
    <w:p w14:paraId="7A92F2EC" w14:textId="1A2422D2" w:rsidR="00270F1A" w:rsidRPr="001542A4" w:rsidRDefault="00270F1A" w:rsidP="003A78BF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В дополнение к моделированию 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>холодильной камеры</w:t>
      </w:r>
      <w:r w:rsidRPr="001542A4">
        <w:rPr>
          <w:rFonts w:ascii="Times New Roman" w:hAnsi="Times New Roman" w:cs="Times New Roman"/>
          <w:sz w:val="28"/>
          <w:szCs w:val="28"/>
        </w:rPr>
        <w:t xml:space="preserve">, для полноценной демонстрации взаимодействия с устройством </w:t>
      </w:r>
      <w:r w:rsidR="00C15CCD" w:rsidRPr="001542A4">
        <w:rPr>
          <w:rFonts w:ascii="Times New Roman" w:hAnsi="Times New Roman" w:cs="Times New Roman"/>
          <w:sz w:val="28"/>
          <w:szCs w:val="28"/>
          <w:lang w:val="ru-RU"/>
        </w:rPr>
        <w:t>был создан холодильный куб</w:t>
      </w:r>
      <w:r w:rsidRPr="001542A4">
        <w:rPr>
          <w:rFonts w:ascii="Times New Roman" w:hAnsi="Times New Roman" w:cs="Times New Roman"/>
          <w:sz w:val="28"/>
          <w:szCs w:val="28"/>
        </w:rPr>
        <w:t>, представленны</w:t>
      </w:r>
      <w:r w:rsidR="00732D76" w:rsidRPr="001542A4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1542A4">
        <w:rPr>
          <w:rFonts w:ascii="Times New Roman" w:hAnsi="Times New Roman" w:cs="Times New Roman"/>
          <w:sz w:val="28"/>
          <w:szCs w:val="28"/>
        </w:rPr>
        <w:t xml:space="preserve"> на рисунке 2.6. </w:t>
      </w:r>
    </w:p>
    <w:p w14:paraId="6B891A72" w14:textId="1C75B8AE" w:rsidR="00E40A39" w:rsidRPr="001542A4" w:rsidRDefault="00732D76" w:rsidP="00270F1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3AB756" wp14:editId="46984D10">
            <wp:extent cx="2430991" cy="179085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8269" w14:textId="4CC9C9F9" w:rsidR="00E40A39" w:rsidRPr="001542A4" w:rsidRDefault="00E40A39" w:rsidP="00270F1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2.6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М</w:t>
      </w:r>
      <w:r w:rsidRPr="001542A4">
        <w:rPr>
          <w:rFonts w:ascii="Times New Roman" w:hAnsi="Times New Roman" w:cs="Times New Roman"/>
          <w:sz w:val="28"/>
          <w:szCs w:val="28"/>
        </w:rPr>
        <w:t>одел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>ь холодильного</w:t>
      </w:r>
      <w:r w:rsidR="00BB63C0" w:rsidRPr="001542A4">
        <w:rPr>
          <w:rFonts w:ascii="Times New Roman" w:hAnsi="Times New Roman" w:cs="Times New Roman"/>
          <w:sz w:val="28"/>
          <w:szCs w:val="28"/>
          <w:lang w:val="ru-RU"/>
        </w:rPr>
        <w:t xml:space="preserve"> бокса</w:t>
      </w:r>
    </w:p>
    <w:p w14:paraId="2F92BDE6" w14:textId="1B32FDE7" w:rsidR="00270F1A" w:rsidRPr="001542A4" w:rsidRDefault="00732D76" w:rsidP="00270F1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  <w:lang w:val="ru-RU"/>
        </w:rPr>
        <w:t>Этот бокс представляет собой систему функционального подсчёта температур</w:t>
      </w:r>
      <w:r w:rsidR="00270F1A" w:rsidRPr="001542A4">
        <w:rPr>
          <w:rFonts w:ascii="Times New Roman" w:hAnsi="Times New Roman" w:cs="Times New Roman"/>
          <w:sz w:val="28"/>
          <w:szCs w:val="28"/>
        </w:rPr>
        <w:t>.</w:t>
      </w:r>
    </w:p>
    <w:p w14:paraId="13EFB283" w14:textId="02DE8E97" w:rsidR="00270F1A" w:rsidRPr="001542A4" w:rsidRDefault="00270F1A" w:rsidP="00270F1A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Также важно отметить, что комната, в которой располагается 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>холодильная камера</w:t>
      </w:r>
      <w:r w:rsidRPr="001542A4">
        <w:rPr>
          <w:rFonts w:ascii="Times New Roman" w:hAnsi="Times New Roman" w:cs="Times New Roman"/>
          <w:sz w:val="28"/>
          <w:szCs w:val="28"/>
        </w:rPr>
        <w:t>, была полностью смоделирована в 3ds Max. Эта модель комнаты, представленная на рисунке 2.7, создает контекст для использования устройства и усиливает впечатление от взаимодействия с симулятором.</w:t>
      </w:r>
    </w:p>
    <w:p w14:paraId="1B88A8BE" w14:textId="28000791" w:rsidR="00231BDB" w:rsidRPr="001542A4" w:rsidRDefault="00732D76" w:rsidP="00270F1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2F1D1E" wp14:editId="19BFEC69">
            <wp:extent cx="5311140" cy="282447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437" cy="283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858C" w14:textId="058EA877" w:rsidR="00231BDB" w:rsidRPr="001542A4" w:rsidRDefault="00231BDB" w:rsidP="00270F1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2.7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М</w:t>
      </w:r>
      <w:r w:rsidRPr="001542A4">
        <w:rPr>
          <w:rFonts w:ascii="Times New Roman" w:hAnsi="Times New Roman" w:cs="Times New Roman"/>
          <w:sz w:val="28"/>
          <w:szCs w:val="28"/>
        </w:rPr>
        <w:t>одель комнаты с установкой</w:t>
      </w:r>
    </w:p>
    <w:p w14:paraId="2B89131F" w14:textId="014CE5CA" w:rsidR="00231BDB" w:rsidRPr="001542A4" w:rsidRDefault="00270F1A" w:rsidP="00231BD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По завершении процесса моделирования все компоненты установки и сам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 xml:space="preserve">а холодильная камера </w:t>
      </w:r>
      <w:r w:rsidRPr="001542A4">
        <w:rPr>
          <w:rFonts w:ascii="Times New Roman" w:hAnsi="Times New Roman" w:cs="Times New Roman"/>
          <w:sz w:val="28"/>
          <w:szCs w:val="28"/>
        </w:rPr>
        <w:t xml:space="preserve">были экспортированы в </w:t>
      </w:r>
      <w:proofErr w:type="gramStart"/>
      <w:r w:rsidRPr="001542A4">
        <w:rPr>
          <w:rFonts w:ascii="Times New Roman" w:hAnsi="Times New Roman" w:cs="Times New Roman"/>
          <w:sz w:val="28"/>
          <w:szCs w:val="28"/>
        </w:rPr>
        <w:t>формате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42A4">
        <w:rPr>
          <w:rFonts w:ascii="Times New Roman" w:hAnsi="Times New Roman" w:cs="Times New Roman"/>
          <w:sz w:val="28"/>
          <w:szCs w:val="28"/>
        </w:rPr>
        <w:t>.fbx</w:t>
      </w:r>
      <w:proofErr w:type="gramEnd"/>
      <w:r w:rsidRPr="001542A4">
        <w:rPr>
          <w:rFonts w:ascii="Times New Roman" w:hAnsi="Times New Roman" w:cs="Times New Roman"/>
          <w:sz w:val="28"/>
          <w:szCs w:val="28"/>
        </w:rPr>
        <w:t xml:space="preserve"> для дальнейшего импорта в среду разработки Unity. Таким образом, моделирование в 3ds Max позволило создать детализированную модель 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>холодильной камеры</w:t>
      </w:r>
      <w:r w:rsidRPr="001542A4">
        <w:rPr>
          <w:rFonts w:ascii="Times New Roman" w:hAnsi="Times New Roman" w:cs="Times New Roman"/>
          <w:sz w:val="28"/>
          <w:szCs w:val="28"/>
        </w:rPr>
        <w:t>, е</w:t>
      </w:r>
      <w:r w:rsidR="00E159E3" w:rsidRPr="001542A4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1542A4">
        <w:rPr>
          <w:rFonts w:ascii="Times New Roman" w:hAnsi="Times New Roman" w:cs="Times New Roman"/>
          <w:sz w:val="28"/>
          <w:szCs w:val="28"/>
        </w:rPr>
        <w:t xml:space="preserve"> компонентов и окружающего пространства, что делает проект ценным обучающим инструментом для демонстрации процесса работы в интерактивной среде Unity.</w:t>
      </w:r>
    </w:p>
    <w:p w14:paraId="29AD423A" w14:textId="77777777" w:rsidR="00971A93" w:rsidRPr="001542A4" w:rsidRDefault="00971A93" w:rsidP="00136CBD">
      <w:pPr>
        <w:pStyle w:val="aff1"/>
        <w:rPr>
          <w:color w:val="auto"/>
        </w:rPr>
      </w:pPr>
      <w:bookmarkStart w:id="10" w:name="_Toc167533216"/>
      <w:bookmarkStart w:id="11" w:name="_Toc199579261"/>
      <w:r w:rsidRPr="001542A4">
        <w:rPr>
          <w:color w:val="auto"/>
        </w:rPr>
        <w:lastRenderedPageBreak/>
        <w:t>2.3. Создание анимации в 3Ds MAX</w:t>
      </w:r>
      <w:bookmarkEnd w:id="10"/>
      <w:bookmarkEnd w:id="11"/>
    </w:p>
    <w:p w14:paraId="035E2706" w14:textId="77777777" w:rsidR="004715AB" w:rsidRPr="001542A4" w:rsidRDefault="004715AB" w:rsidP="004715AB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Следующим этапом после завершения 3D-моделирования стало создание анимационного видеоролика с озвучкой. В первую очередь была настроена временная шкала в 3ds Max, что обеспечило необходимую структуру для дальнейшей работы. Затем были записаны аудиодорожки, которые впоследствии интегрировались в проект. Для каждого звука были установлены ключевые кадры для их воспроизведения, что иллюстрируется на рисунке 2.8.</w:t>
      </w:r>
    </w:p>
    <w:p w14:paraId="53924C79" w14:textId="1620CCD1" w:rsidR="001C77A6" w:rsidRPr="001542A4" w:rsidRDefault="001C77A6" w:rsidP="004715A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D86B7" wp14:editId="1DC60A2A">
            <wp:extent cx="3143250" cy="2520312"/>
            <wp:effectExtent l="0" t="0" r="0" b="0"/>
            <wp:docPr id="188678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89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202" cy="252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BFF3" w14:textId="37BAC1D4" w:rsidR="001C77A6" w:rsidRPr="001542A4" w:rsidRDefault="001C77A6" w:rsidP="004715AB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Рисунок 2.8</w:t>
      </w:r>
      <w:r w:rsidR="00957572" w:rsidRPr="001542A4">
        <w:rPr>
          <w:rFonts w:ascii="Times New Roman" w:hAnsi="Times New Roman" w:cs="Times New Roman"/>
          <w:sz w:val="28"/>
          <w:szCs w:val="28"/>
        </w:rPr>
        <w:t xml:space="preserve"> –</w:t>
      </w:r>
      <w:r w:rsidRPr="001542A4">
        <w:rPr>
          <w:rFonts w:ascii="Times New Roman" w:hAnsi="Times New Roman" w:cs="Times New Roman"/>
          <w:sz w:val="28"/>
          <w:szCs w:val="28"/>
        </w:rPr>
        <w:t xml:space="preserve"> </w:t>
      </w:r>
      <w:r w:rsidR="00957572" w:rsidRPr="001542A4">
        <w:rPr>
          <w:rFonts w:ascii="Times New Roman" w:hAnsi="Times New Roman" w:cs="Times New Roman"/>
          <w:sz w:val="28"/>
          <w:szCs w:val="28"/>
        </w:rPr>
        <w:t>Н</w:t>
      </w:r>
      <w:r w:rsidRPr="001542A4">
        <w:rPr>
          <w:rFonts w:ascii="Times New Roman" w:hAnsi="Times New Roman" w:cs="Times New Roman"/>
          <w:sz w:val="28"/>
          <w:szCs w:val="28"/>
        </w:rPr>
        <w:t>астройка аудиодорожек</w:t>
      </w:r>
    </w:p>
    <w:p w14:paraId="273267AF" w14:textId="77777777" w:rsidR="004715AB" w:rsidRPr="001542A4" w:rsidRDefault="004715AB" w:rsidP="004715AB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После настройки аудиотреков были созданы короткие анимации для объектов модели. Для этого необходимо было переключиться в режим анимации, нажав клавишу N. Анимации были созданы с использованием функции Auto Key, что позволило автоматически задать движение для каждого объекта. Настройка анимации одного из объектов представлена на рисунке 2.9.</w:t>
      </w:r>
    </w:p>
    <w:p w14:paraId="2B66776D" w14:textId="50AD6617" w:rsidR="001C77A6" w:rsidRPr="001542A4" w:rsidRDefault="001C77A6" w:rsidP="004715A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523AD" wp14:editId="52338B06">
            <wp:extent cx="4595813" cy="952500"/>
            <wp:effectExtent l="0" t="0" r="0" b="0"/>
            <wp:docPr id="153859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7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9008" cy="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587F" w14:textId="4F1894CD" w:rsidR="001C77A6" w:rsidRPr="001542A4" w:rsidRDefault="001C77A6" w:rsidP="004715AB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Рисунок 2.9</w:t>
      </w:r>
      <w:r w:rsidR="00957572" w:rsidRPr="001542A4">
        <w:rPr>
          <w:rFonts w:ascii="Times New Roman" w:hAnsi="Times New Roman" w:cs="Times New Roman"/>
          <w:sz w:val="28"/>
          <w:szCs w:val="28"/>
        </w:rPr>
        <w:t xml:space="preserve"> –</w:t>
      </w:r>
      <w:r w:rsidRPr="001542A4">
        <w:rPr>
          <w:rFonts w:ascii="Times New Roman" w:hAnsi="Times New Roman" w:cs="Times New Roman"/>
          <w:sz w:val="28"/>
          <w:szCs w:val="28"/>
        </w:rPr>
        <w:t xml:space="preserve"> </w:t>
      </w:r>
      <w:r w:rsidR="00957572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>адры анимации объекта</w:t>
      </w:r>
    </w:p>
    <w:p w14:paraId="106144BF" w14:textId="633DB95A" w:rsidR="00BF692A" w:rsidRPr="001542A4" w:rsidRDefault="004715AB" w:rsidP="004715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По завершении анимации всех объектов на сцену проекта была добавлена камера, которая также была анимирована для демонстрации работы каждого элемента в действии. В конце были настроены параметры рендеринга видеоролика, в результате чего был получен полноценный анимированный и озвученный ролик, демонстрирующий функционирование </w:t>
      </w:r>
      <w:r w:rsidR="003D752F" w:rsidRPr="001542A4">
        <w:rPr>
          <w:rFonts w:ascii="Times New Roman" w:hAnsi="Times New Roman" w:cs="Times New Roman"/>
          <w:sz w:val="28"/>
          <w:szCs w:val="28"/>
          <w:lang w:val="ru-RU"/>
        </w:rPr>
        <w:t>холодильной установки</w:t>
      </w:r>
      <w:r w:rsidRPr="001542A4">
        <w:rPr>
          <w:rFonts w:ascii="Times New Roman" w:hAnsi="Times New Roman" w:cs="Times New Roman"/>
          <w:sz w:val="28"/>
          <w:szCs w:val="28"/>
        </w:rPr>
        <w:t>.</w:t>
      </w:r>
    </w:p>
    <w:p w14:paraId="0F3729AB" w14:textId="77777777" w:rsidR="00D613ED" w:rsidRPr="001542A4" w:rsidRDefault="00D613ED" w:rsidP="00136CBD">
      <w:pPr>
        <w:pStyle w:val="aff1"/>
        <w:rPr>
          <w:rFonts w:eastAsia="Calibri"/>
          <w:color w:val="auto"/>
        </w:rPr>
      </w:pPr>
      <w:bookmarkStart w:id="12" w:name="_Toc167533217"/>
      <w:bookmarkStart w:id="13" w:name="_Toc199579262"/>
      <w:r w:rsidRPr="001542A4">
        <w:rPr>
          <w:rFonts w:eastAsia="Calibri"/>
          <w:color w:val="auto"/>
        </w:rPr>
        <w:lastRenderedPageBreak/>
        <w:t>2.4 Разработка симулятора комнаты</w:t>
      </w:r>
      <w:bookmarkEnd w:id="12"/>
      <w:bookmarkEnd w:id="13"/>
    </w:p>
    <w:p w14:paraId="0E6F1E40" w14:textId="19EF094E" w:rsidR="00AE5441" w:rsidRPr="001542A4" w:rsidRDefault="00AE5441" w:rsidP="009D2E9F">
      <w:pPr>
        <w:pStyle w:val="af"/>
        <w:spacing w:after="240"/>
        <w:rPr>
          <w:color w:val="auto"/>
          <w:lang w:val="ru-BY"/>
        </w:rPr>
      </w:pPr>
      <w:r w:rsidRPr="001542A4">
        <w:rPr>
          <w:color w:val="auto"/>
        </w:rPr>
        <w:t>Для создания 3D-симулятора комнаты был использован движок Unity и язык программирования C#. Экспортированы были физическая установка, комната и другие элементы, смоделированные в 3ds Max, что иллюстрируется на рисунке 2.10.</w:t>
      </w:r>
    </w:p>
    <w:p w14:paraId="72ACECC3" w14:textId="53300B69" w:rsidR="00C208B6" w:rsidRPr="001542A4" w:rsidRDefault="002912FE" w:rsidP="009D2E9F">
      <w:pPr>
        <w:pStyle w:val="af"/>
        <w:jc w:val="center"/>
        <w:rPr>
          <w:color w:val="auto"/>
          <w:lang w:val="ru-BY"/>
        </w:rPr>
      </w:pPr>
      <w:r w:rsidRPr="001542A4">
        <w:rPr>
          <w:noProof/>
          <w:color w:val="auto"/>
          <w:lang w:val="ru-BY"/>
        </w:rPr>
        <w:drawing>
          <wp:inline distT="0" distB="0" distL="0" distR="0" wp14:anchorId="7532A3AB" wp14:editId="0652BBC3">
            <wp:extent cx="2599279" cy="22783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117" cy="22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C908" w14:textId="00EB49DF" w:rsidR="00DD3455" w:rsidRPr="001542A4" w:rsidRDefault="00C208B6" w:rsidP="009D2E9F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Рисунок 2.10</w:t>
      </w:r>
      <w:r w:rsidR="00957572" w:rsidRPr="001542A4">
        <w:rPr>
          <w:rFonts w:ascii="Times New Roman" w:hAnsi="Times New Roman" w:cs="Times New Roman"/>
          <w:sz w:val="28"/>
          <w:szCs w:val="28"/>
        </w:rPr>
        <w:t xml:space="preserve"> –</w:t>
      </w:r>
      <w:r w:rsidRPr="001542A4">
        <w:rPr>
          <w:rFonts w:ascii="Times New Roman" w:hAnsi="Times New Roman" w:cs="Times New Roman"/>
          <w:sz w:val="28"/>
          <w:szCs w:val="28"/>
        </w:rPr>
        <w:t xml:space="preserve"> </w:t>
      </w:r>
      <w:r w:rsidR="00957572" w:rsidRPr="001542A4">
        <w:rPr>
          <w:rFonts w:ascii="Times New Roman" w:hAnsi="Times New Roman" w:cs="Times New Roman"/>
          <w:sz w:val="28"/>
          <w:szCs w:val="28"/>
        </w:rPr>
        <w:t>О</w:t>
      </w:r>
      <w:r w:rsidRPr="001542A4">
        <w:rPr>
          <w:rFonts w:ascii="Times New Roman" w:hAnsi="Times New Roman" w:cs="Times New Roman"/>
          <w:sz w:val="28"/>
          <w:szCs w:val="28"/>
        </w:rPr>
        <w:t>бъекты сцены</w:t>
      </w:r>
    </w:p>
    <w:p w14:paraId="5093514C" w14:textId="77777777" w:rsidR="00AE5441" w:rsidRPr="001542A4" w:rsidRDefault="00AE5441" w:rsidP="00AE544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После добавления моделей в сцену начинается работа с ними, которая включает несколько ключевых этапов:</w:t>
      </w:r>
    </w:p>
    <w:p w14:paraId="3EA2C400" w14:textId="77777777" w:rsidR="00AE5441" w:rsidRPr="001542A4" w:rsidRDefault="00AE5441" w:rsidP="00AE544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Разработка анимаций взаимодействия с объектами.</w:t>
      </w:r>
    </w:p>
    <w:p w14:paraId="0546035A" w14:textId="77777777" w:rsidR="00AE5441" w:rsidRPr="001542A4" w:rsidRDefault="00AE5441" w:rsidP="00AE544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Создание всплывающего окна с описанием симулятора.</w:t>
      </w:r>
    </w:p>
    <w:p w14:paraId="69FB54E1" w14:textId="77777777" w:rsidR="00AE5441" w:rsidRPr="001542A4" w:rsidRDefault="00AE5441" w:rsidP="00AE544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Разработка панели подсказок для подсветки элементов установки.</w:t>
      </w:r>
    </w:p>
    <w:p w14:paraId="69F43CFD" w14:textId="77777777" w:rsidR="00AE5441" w:rsidRPr="001542A4" w:rsidRDefault="00AE5441" w:rsidP="00AE544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Создание пошаговой панели, объясняющей взаимодействие с симулятором.</w:t>
      </w:r>
    </w:p>
    <w:p w14:paraId="4C815491" w14:textId="4A66B032" w:rsidR="00AE5441" w:rsidRPr="001542A4" w:rsidRDefault="00AE5441" w:rsidP="003D752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Разработка таблицы для записи показаний </w:t>
      </w:r>
      <w:r w:rsidR="003D752F" w:rsidRPr="001542A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камеры</w:t>
      </w: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18961226" w14:textId="77777777" w:rsidR="00AE5441" w:rsidRPr="001542A4" w:rsidRDefault="00AE5441" w:rsidP="009D2E9F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Первоначально были разработаны анимации объектов с использованием скриптов, что обеспечивало корректную реализацию анимации. Для добавления скрипта к объекту необходимо было выбрать нужный элемент и в панели Inspector добавить соответствующий скрипт. Пример добавления представлен на рисунке 2.11.</w:t>
      </w:r>
    </w:p>
    <w:p w14:paraId="40C65B99" w14:textId="10AA01B2" w:rsidR="00C208B6" w:rsidRPr="001542A4" w:rsidRDefault="00C208B6" w:rsidP="009D2E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FD0D8" wp14:editId="2ACBDDBD">
            <wp:extent cx="2572109" cy="1314633"/>
            <wp:effectExtent l="0" t="0" r="0" b="0"/>
            <wp:docPr id="1018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72A2" w14:textId="35D67C87" w:rsidR="00C208B6" w:rsidRPr="001542A4" w:rsidRDefault="00C208B6" w:rsidP="009D2E9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2.11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Д</w:t>
      </w:r>
      <w:r w:rsidRPr="001542A4">
        <w:rPr>
          <w:rFonts w:ascii="Times New Roman" w:hAnsi="Times New Roman" w:cs="Times New Roman"/>
          <w:sz w:val="28"/>
          <w:szCs w:val="28"/>
        </w:rPr>
        <w:t>обавление скрипта на объект</w:t>
      </w:r>
    </w:p>
    <w:p w14:paraId="1BDF94EF" w14:textId="77777777" w:rsidR="00AE5441" w:rsidRPr="001542A4" w:rsidRDefault="00AE5441" w:rsidP="00AE544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lastRenderedPageBreak/>
        <w:t xml:space="preserve">Следующим шагом после настройки анимаций стало добавление Canvas-панели, что обеспечило внедрение 2D-интерфейса в симулятор. Сначала была настроена панель с описанием симулятора. </w:t>
      </w:r>
    </w:p>
    <w:p w14:paraId="7FF3B70B" w14:textId="5B064DB2" w:rsidR="00AE5441" w:rsidRPr="001542A4" w:rsidRDefault="00AE5441" w:rsidP="009D2E9F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На сцену была добавлена кнопка, к которой было привязано изображение. При нажатии на кнопку появлялось всплывающее окно с описанием, что демонстрируется на рисунке 2.12.</w:t>
      </w:r>
    </w:p>
    <w:p w14:paraId="58CE861B" w14:textId="168F2161" w:rsidR="000A73D2" w:rsidRPr="001542A4" w:rsidRDefault="002912FE" w:rsidP="00CE66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04242" wp14:editId="0D641669">
            <wp:extent cx="5295900" cy="29771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836" cy="298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7B14" w14:textId="7FC2AAEE" w:rsidR="0087263E" w:rsidRPr="001542A4" w:rsidRDefault="0087263E" w:rsidP="00CE66D5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2.12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О</w:t>
      </w:r>
      <w:r w:rsidRPr="001542A4">
        <w:rPr>
          <w:rFonts w:ascii="Times New Roman" w:hAnsi="Times New Roman" w:cs="Times New Roman"/>
          <w:sz w:val="28"/>
          <w:szCs w:val="28"/>
        </w:rPr>
        <w:t>кно с описанием</w:t>
      </w:r>
    </w:p>
    <w:p w14:paraId="19950469" w14:textId="6FE3A924" w:rsidR="00741D22" w:rsidRPr="001542A4" w:rsidRDefault="00741D22" w:rsidP="009D2E9F">
      <w:pPr>
        <w:spacing w:after="240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1542A4">
        <w:rPr>
          <w:rFonts w:ascii="Times New Roman" w:hAnsi="Times New Roman" w:cs="Times New Roman"/>
          <w:sz w:val="28"/>
          <w:szCs w:val="28"/>
        </w:rPr>
        <w:t>Далее была разработана панель подсказок, которая подсвечивала и описывала элементы установки. Каждая кнопка не только подсвечивала соответствующий элемент, но и при нажатии перемещала пользователя к нему для более детального ознакомления. Демонстрация панели подсказок представлена на рисунке 2.13.</w:t>
      </w:r>
    </w:p>
    <w:p w14:paraId="0D7DB0BC" w14:textId="1B78DE2A" w:rsidR="0087263E" w:rsidRPr="001542A4" w:rsidRDefault="002912FE" w:rsidP="00CE66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FA1BD" wp14:editId="0F8E7106">
            <wp:extent cx="4274820" cy="24013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0324" cy="241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17C5" w14:textId="0FCEB10D" w:rsidR="0087263E" w:rsidRPr="001542A4" w:rsidRDefault="0087263E" w:rsidP="00CE66D5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2.13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П</w:t>
      </w:r>
      <w:r w:rsidRPr="001542A4">
        <w:rPr>
          <w:rFonts w:ascii="Times New Roman" w:hAnsi="Times New Roman" w:cs="Times New Roman"/>
          <w:sz w:val="28"/>
          <w:szCs w:val="28"/>
        </w:rPr>
        <w:t>анель подсказок</w:t>
      </w:r>
    </w:p>
    <w:p w14:paraId="0CCB721A" w14:textId="5D25B91A" w:rsidR="00741D22" w:rsidRPr="001542A4" w:rsidRDefault="00741D22" w:rsidP="009D2E9F">
      <w:pPr>
        <w:spacing w:after="240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1542A4">
        <w:rPr>
          <w:rFonts w:ascii="Times New Roman" w:hAnsi="Times New Roman" w:cs="Times New Roman"/>
          <w:sz w:val="28"/>
          <w:szCs w:val="28"/>
        </w:rPr>
        <w:lastRenderedPageBreak/>
        <w:t>Следующим этапом стало создание панели, описывающей последовательность работы установки. Каждая кнопка вызывала текст, содержащий необходимую информацию для выполнения определённого шага. Реализация панели поэтапного взаимодействия с установкой показана на рисунке 2.14.</w:t>
      </w:r>
    </w:p>
    <w:p w14:paraId="559CBD56" w14:textId="7BB6F6EF" w:rsidR="00616E1B" w:rsidRPr="001542A4" w:rsidRDefault="002912FE" w:rsidP="00CE66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C2630" wp14:editId="5E9B638E">
            <wp:extent cx="4770120" cy="25994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232" cy="26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8B4B" w14:textId="2609FD53" w:rsidR="00616E1B" w:rsidRPr="001542A4" w:rsidRDefault="00616E1B" w:rsidP="00CE66D5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Рисунок 2.14</w:t>
      </w:r>
      <w:r w:rsidR="00957572" w:rsidRPr="001542A4">
        <w:rPr>
          <w:rFonts w:ascii="Times New Roman" w:hAnsi="Times New Roman" w:cs="Times New Roman"/>
          <w:sz w:val="28"/>
          <w:szCs w:val="28"/>
        </w:rPr>
        <w:t xml:space="preserve"> –</w:t>
      </w:r>
      <w:r w:rsidRPr="001542A4">
        <w:rPr>
          <w:rFonts w:ascii="Times New Roman" w:hAnsi="Times New Roman" w:cs="Times New Roman"/>
          <w:sz w:val="28"/>
          <w:szCs w:val="28"/>
        </w:rPr>
        <w:t xml:space="preserve"> </w:t>
      </w:r>
      <w:r w:rsidR="00957572" w:rsidRPr="001542A4">
        <w:rPr>
          <w:rFonts w:ascii="Times New Roman" w:hAnsi="Times New Roman" w:cs="Times New Roman"/>
          <w:sz w:val="28"/>
          <w:szCs w:val="28"/>
        </w:rPr>
        <w:t>П</w:t>
      </w:r>
      <w:r w:rsidRPr="001542A4">
        <w:rPr>
          <w:rFonts w:ascii="Times New Roman" w:hAnsi="Times New Roman" w:cs="Times New Roman"/>
          <w:sz w:val="28"/>
          <w:szCs w:val="28"/>
        </w:rPr>
        <w:t>анель пошаговой работы</w:t>
      </w:r>
    </w:p>
    <w:p w14:paraId="457F3DA0" w14:textId="060CE411" w:rsidR="00202C64" w:rsidRPr="001542A4" w:rsidRDefault="00616E1B" w:rsidP="009D2E9F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Частью панели практики является таблица что предоставляет возможность записать показатели </w:t>
      </w:r>
      <w:r w:rsidR="009C0F2B" w:rsidRPr="001542A4">
        <w:rPr>
          <w:rFonts w:ascii="Times New Roman" w:hAnsi="Times New Roman" w:cs="Times New Roman"/>
          <w:sz w:val="28"/>
          <w:szCs w:val="28"/>
          <w:lang w:val="ru-RU"/>
        </w:rPr>
        <w:t>температур</w:t>
      </w:r>
      <w:r w:rsidRPr="001542A4">
        <w:rPr>
          <w:rFonts w:ascii="Times New Roman" w:hAnsi="Times New Roman" w:cs="Times New Roman"/>
          <w:sz w:val="28"/>
          <w:szCs w:val="28"/>
        </w:rPr>
        <w:t>. С таблицей можно ознакомится на рисунке 2.15.</w:t>
      </w:r>
    </w:p>
    <w:p w14:paraId="46F18E65" w14:textId="2B0C5E12" w:rsidR="00616E1B" w:rsidRPr="001542A4" w:rsidRDefault="002912FE" w:rsidP="00CE66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19502" wp14:editId="2CDD171B">
            <wp:extent cx="4610100" cy="258175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3082" cy="25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B39F" w14:textId="05CC17B0" w:rsidR="001239B3" w:rsidRPr="001542A4" w:rsidRDefault="001239B3" w:rsidP="00CE66D5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Рисунок 2.15</w:t>
      </w:r>
      <w:r w:rsidR="00957572" w:rsidRPr="001542A4">
        <w:rPr>
          <w:rFonts w:ascii="Times New Roman" w:hAnsi="Times New Roman" w:cs="Times New Roman"/>
          <w:sz w:val="28"/>
          <w:szCs w:val="28"/>
        </w:rPr>
        <w:t xml:space="preserve"> –</w:t>
      </w:r>
      <w:r w:rsidRPr="001542A4">
        <w:rPr>
          <w:rFonts w:ascii="Times New Roman" w:hAnsi="Times New Roman" w:cs="Times New Roman"/>
          <w:sz w:val="28"/>
          <w:szCs w:val="28"/>
        </w:rPr>
        <w:t xml:space="preserve"> </w:t>
      </w:r>
      <w:r w:rsidR="00957572" w:rsidRPr="001542A4">
        <w:rPr>
          <w:rFonts w:ascii="Times New Roman" w:hAnsi="Times New Roman" w:cs="Times New Roman"/>
          <w:sz w:val="28"/>
          <w:szCs w:val="28"/>
        </w:rPr>
        <w:t>Т</w:t>
      </w:r>
      <w:r w:rsidRPr="001542A4">
        <w:rPr>
          <w:rFonts w:ascii="Times New Roman" w:hAnsi="Times New Roman" w:cs="Times New Roman"/>
          <w:sz w:val="28"/>
          <w:szCs w:val="28"/>
        </w:rPr>
        <w:t>аблица</w:t>
      </w:r>
    </w:p>
    <w:p w14:paraId="2EB02557" w14:textId="745646BF" w:rsidR="002702FA" w:rsidRPr="001542A4" w:rsidRDefault="002702FA" w:rsidP="00202C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>По завершении разработки симулятора в Unity проект был собран в исполняемый файл, а также в веб-версию, что обеспечило возможность последующего размещения симулятора на сайте.</w:t>
      </w:r>
    </w:p>
    <w:p w14:paraId="31C6FADE" w14:textId="77777777" w:rsidR="00632BC8" w:rsidRPr="001542A4" w:rsidRDefault="00632BC8" w:rsidP="00136CBD">
      <w:pPr>
        <w:pStyle w:val="aff1"/>
        <w:rPr>
          <w:rFonts w:eastAsia="Calibri"/>
          <w:color w:val="auto"/>
          <w:lang w:val="ru-RU"/>
        </w:rPr>
      </w:pPr>
      <w:bookmarkStart w:id="14" w:name="_Toc482035627"/>
      <w:bookmarkStart w:id="15" w:name="_Toc483428268"/>
      <w:bookmarkStart w:id="16" w:name="_Toc482232519"/>
      <w:bookmarkStart w:id="17" w:name="_Toc483294760"/>
      <w:bookmarkStart w:id="18" w:name="_Toc483428877"/>
      <w:bookmarkStart w:id="19" w:name="_Toc501891849"/>
      <w:bookmarkStart w:id="20" w:name="_Toc14309"/>
      <w:bookmarkStart w:id="21" w:name="_Toc167533218"/>
      <w:bookmarkStart w:id="22" w:name="_Toc199579263"/>
      <w:r w:rsidRPr="001542A4">
        <w:rPr>
          <w:rFonts w:eastAsia="Calibri"/>
          <w:color w:val="auto"/>
          <w:lang w:val="ru-RU"/>
        </w:rPr>
        <w:lastRenderedPageBreak/>
        <w:t xml:space="preserve">2.5. Проектирование </w:t>
      </w:r>
      <w:bookmarkEnd w:id="14"/>
      <w:bookmarkEnd w:id="15"/>
      <w:bookmarkEnd w:id="16"/>
      <w:bookmarkEnd w:id="17"/>
      <w:bookmarkEnd w:id="18"/>
      <w:r w:rsidRPr="001542A4">
        <w:rPr>
          <w:rFonts w:eastAsia="Calibri"/>
          <w:color w:val="auto"/>
          <w:lang w:val="ru-RU"/>
        </w:rPr>
        <w:t>сайта</w:t>
      </w:r>
      <w:bookmarkEnd w:id="19"/>
      <w:bookmarkEnd w:id="20"/>
      <w:bookmarkEnd w:id="21"/>
      <w:bookmarkEnd w:id="22"/>
    </w:p>
    <w:p w14:paraId="7F5B899A" w14:textId="231DF4A3" w:rsidR="00E0011D" w:rsidRPr="001542A4" w:rsidRDefault="00F23DCE" w:rsidP="00E001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Одной из ключевых задач курсового проекта является разработка веб-сайта, который будет включать в себя имитационную модель физического пространства и работы холодильной камеры. Эта мультимедийная система предлагает пользователям следующий функционал</w:t>
      </w:r>
      <w:r w:rsidR="00E0011D"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:</w:t>
      </w:r>
    </w:p>
    <w:p w14:paraId="75BAD001" w14:textId="2F3E2C22" w:rsidR="00E0011D" w:rsidRPr="001542A4" w:rsidRDefault="00F23DCE" w:rsidP="00E0011D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Теоретический раздел: содержащий информацию о принципах работы холодильных камер, их классификации, истории развития холодильной техники, а также о самом симуляторе и его возможностях</w:t>
      </w:r>
      <w:r w:rsidR="00E0011D"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1ACAA855" w14:textId="3D998328" w:rsidR="00E0011D" w:rsidRPr="001542A4" w:rsidRDefault="00F23DCE" w:rsidP="00E0011D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Структура установки: которая описывает общий вид типовой холодильной камеры, ее основные компоненты (компрессор, конденсатор, испаритель, система управления и т.д.), включает интерактивную схему холодильного контура и видеоматериалы, демонстрирующие процессы, происходящие внутри камеры</w:t>
      </w:r>
      <w:r w:rsidR="00E0011D"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6BA882FE" w14:textId="39D69CF7" w:rsidR="00E0011D" w:rsidRPr="001542A4" w:rsidRDefault="00F23DCE" w:rsidP="00E0011D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Игровой симулятор установки: предоставляющий пользователю уникальный опыт настройки и наблюдения за работой холодильной камеры. Пользователи смогут изменять температурные режимы, отслеживать параметры хладагента, наблюдать за влиянием различных факторов на эффективность охлаждения и даже моделировать некоторые нештатные ситуации</w:t>
      </w:r>
      <w:r w:rsidR="00E0011D"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3AB63A5E" w14:textId="55D79C19" w:rsidR="00E0011D" w:rsidRPr="001542A4" w:rsidRDefault="00E0011D" w:rsidP="00E0011D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542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Для реализации данного функционала веб-сайта были разработаны четыре основные страницы, все части которых представлены на изображении меню 2.16.</w:t>
      </w:r>
    </w:p>
    <w:p w14:paraId="541120C4" w14:textId="3C0FA47F" w:rsidR="0074544A" w:rsidRPr="001542A4" w:rsidRDefault="00053796" w:rsidP="00E001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66E7C" wp14:editId="1EEDD3AD">
            <wp:extent cx="3869232" cy="17449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9010" cy="17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871F" w14:textId="282E8C1F" w:rsidR="0074544A" w:rsidRPr="001542A4" w:rsidRDefault="0074544A" w:rsidP="00E0011D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2.16 – </w:t>
      </w:r>
      <w:r w:rsidR="00957572" w:rsidRPr="001542A4">
        <w:rPr>
          <w:rFonts w:ascii="Times New Roman" w:hAnsi="Times New Roman" w:cs="Times New Roman"/>
          <w:sz w:val="28"/>
          <w:szCs w:val="28"/>
        </w:rPr>
        <w:t>М</w:t>
      </w:r>
      <w:r w:rsidRPr="001542A4">
        <w:rPr>
          <w:rFonts w:ascii="Times New Roman" w:hAnsi="Times New Roman" w:cs="Times New Roman"/>
          <w:sz w:val="28"/>
          <w:szCs w:val="28"/>
        </w:rPr>
        <w:t>еню сайта</w:t>
      </w:r>
    </w:p>
    <w:p w14:paraId="3C2D7439" w14:textId="26DAC176" w:rsidR="00D17D1A" w:rsidRPr="001542A4" w:rsidRDefault="00E0011D" w:rsidP="00E0011D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Главная страница веб-сайта выполняет функцию приветственной обложки. Она содержит заголовок с объяснением назначения сайта, изображение </w:t>
      </w:r>
      <w:r w:rsidR="00C72A1D">
        <w:rPr>
          <w:rFonts w:ascii="Times New Roman" w:hAnsi="Times New Roman" w:cs="Times New Roman"/>
          <w:sz w:val="28"/>
          <w:szCs w:val="28"/>
          <w:lang w:val="ru-RU"/>
        </w:rPr>
        <w:t>установки</w:t>
      </w:r>
      <w:r w:rsidRPr="001542A4">
        <w:rPr>
          <w:rFonts w:ascii="Times New Roman" w:hAnsi="Times New Roman" w:cs="Times New Roman"/>
          <w:sz w:val="28"/>
          <w:szCs w:val="28"/>
        </w:rPr>
        <w:t xml:space="preserve"> и ссылку на автора разработки.</w:t>
      </w:r>
      <w:r w:rsidRPr="001542A4">
        <w:rPr>
          <w:sz w:val="28"/>
          <w:szCs w:val="28"/>
        </w:rPr>
        <w:t xml:space="preserve"> </w:t>
      </w:r>
      <w:r w:rsidR="00D17D1A" w:rsidRPr="001542A4">
        <w:rPr>
          <w:rFonts w:ascii="Times New Roman" w:hAnsi="Times New Roman" w:cs="Times New Roman"/>
          <w:sz w:val="28"/>
          <w:szCs w:val="28"/>
        </w:rPr>
        <w:t>Демонстрация главной страницы предоставлена на рисунке 2.17.</w:t>
      </w:r>
    </w:p>
    <w:p w14:paraId="4AFFF56C" w14:textId="1EACFEC1" w:rsidR="00D17D1A" w:rsidRPr="001542A4" w:rsidRDefault="00053796" w:rsidP="00E001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B5F5B2" wp14:editId="66B3DDD9">
            <wp:extent cx="3977640" cy="1793021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4592" cy="1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1242" w14:textId="07ADB0B1" w:rsidR="00715AD8" w:rsidRPr="001542A4" w:rsidRDefault="00715AD8" w:rsidP="00E0011D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2.17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Д</w:t>
      </w:r>
      <w:r w:rsidRPr="001542A4">
        <w:rPr>
          <w:rFonts w:ascii="Times New Roman" w:hAnsi="Times New Roman" w:cs="Times New Roman"/>
          <w:sz w:val="28"/>
          <w:szCs w:val="28"/>
        </w:rPr>
        <w:t>емонстрация главной страницы веб-сайта</w:t>
      </w:r>
    </w:p>
    <w:p w14:paraId="5D93F1E1" w14:textId="1E46FC0F" w:rsidR="00715AD8" w:rsidRPr="001542A4" w:rsidRDefault="00F23DCE" w:rsidP="00E0011D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Style w:val="af2"/>
        </w:rPr>
        <w:t>Следующим этапом в разработке стал теоретический раздел, который включает подробное описание принципов работы холодильных камер, их классификацию, историю развития холодильной техники и различные иллюстративные материалы (схемы, диаграммы). Ознакомиться с содержимым теоретического раздела можно на рисунке</w:t>
      </w:r>
      <w:r w:rsidRPr="001542A4">
        <w:rPr>
          <w:rStyle w:val="af2"/>
          <w:lang w:val="ru-RU"/>
        </w:rPr>
        <w:t xml:space="preserve"> </w:t>
      </w:r>
      <w:r w:rsidR="00846E11" w:rsidRPr="001542A4">
        <w:rPr>
          <w:rFonts w:ascii="Times New Roman" w:hAnsi="Times New Roman" w:cs="Times New Roman"/>
          <w:sz w:val="28"/>
          <w:szCs w:val="28"/>
        </w:rPr>
        <w:t>2.18.</w:t>
      </w:r>
    </w:p>
    <w:p w14:paraId="6CB20F98" w14:textId="400A3529" w:rsidR="00846E11" w:rsidRPr="001542A4" w:rsidRDefault="00053796" w:rsidP="00E001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6298E" wp14:editId="541D5AC7">
            <wp:extent cx="3924300" cy="17811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7555" cy="17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04F" w14:textId="5AF94271" w:rsidR="000E6C66" w:rsidRPr="001542A4" w:rsidRDefault="000E6C66" w:rsidP="00E0011D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2.18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Т</w:t>
      </w:r>
      <w:r w:rsidRPr="001542A4">
        <w:rPr>
          <w:rFonts w:ascii="Times New Roman" w:hAnsi="Times New Roman" w:cs="Times New Roman"/>
          <w:sz w:val="28"/>
          <w:szCs w:val="28"/>
        </w:rPr>
        <w:t>еоретические сведения</w:t>
      </w:r>
    </w:p>
    <w:p w14:paraId="66239FC4" w14:textId="2B13D77F" w:rsidR="00FE58CE" w:rsidRPr="001542A4" w:rsidRDefault="00CD14AB" w:rsidP="00CD14AB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Style w:val="af2"/>
        </w:rPr>
        <w:t>Кроме того, на этой странице была реализована интерактивная база знаний, предлагающая пользователям текстовый формат общения. База знаний является важным элементом сайта, позволяющим отвечать на часто задаваемые вопросы</w:t>
      </w:r>
      <w:r w:rsidR="00F23DCE" w:rsidRPr="001542A4">
        <w:rPr>
          <w:rStyle w:val="af2"/>
          <w:lang w:val="ru-RU"/>
        </w:rPr>
        <w:t xml:space="preserve">. </w:t>
      </w:r>
      <w:r w:rsidR="00FE58CE" w:rsidRPr="001542A4">
        <w:rPr>
          <w:rFonts w:ascii="Times New Roman" w:hAnsi="Times New Roman" w:cs="Times New Roman"/>
          <w:sz w:val="28"/>
          <w:szCs w:val="28"/>
        </w:rPr>
        <w:t>Ознакомится с базой знаний сайта можно на рисунке 2.19.</w:t>
      </w:r>
    </w:p>
    <w:p w14:paraId="606DA876" w14:textId="77567AAB" w:rsidR="000E6C66" w:rsidRPr="001542A4" w:rsidRDefault="00C15347" w:rsidP="00CD14A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BACEBA8" wp14:editId="3A6F40CE">
            <wp:extent cx="2049780" cy="3153778"/>
            <wp:effectExtent l="0" t="0" r="762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0945" cy="31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D373" w14:textId="12FCCC8C" w:rsidR="00D217AB" w:rsidRPr="001542A4" w:rsidRDefault="00D217AB" w:rsidP="00CD14AB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2.19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Б</w:t>
      </w:r>
      <w:r w:rsidRPr="001542A4">
        <w:rPr>
          <w:rFonts w:ascii="Times New Roman" w:hAnsi="Times New Roman" w:cs="Times New Roman"/>
          <w:sz w:val="28"/>
          <w:szCs w:val="28"/>
        </w:rPr>
        <w:t>аза знаний</w:t>
      </w:r>
    </w:p>
    <w:p w14:paraId="4422E4B9" w14:textId="3371E62C" w:rsidR="00CD14AB" w:rsidRPr="001542A4" w:rsidRDefault="00CD14AB" w:rsidP="00CD14AB">
      <w:pPr>
        <w:pStyle w:val="af1"/>
      </w:pPr>
      <w:r w:rsidRPr="001542A4">
        <w:t xml:space="preserve">Следующей страницей является структура установки, задача которой — более детально ознакомить пользователя с элементами </w:t>
      </w:r>
      <w:r w:rsidR="00F23DCE" w:rsidRPr="001542A4">
        <w:rPr>
          <w:lang w:val="ru-RU"/>
        </w:rPr>
        <w:t>холодильной камеры</w:t>
      </w:r>
      <w:r w:rsidRPr="001542A4">
        <w:t>, объяснить их расположение и продемонстрировать эксплуатацию установки. Для создания функционала были реализованы интерактивные элементы, которые появляются по нажатию, как показано на рисунке 2.20.</w:t>
      </w:r>
    </w:p>
    <w:p w14:paraId="41D85669" w14:textId="4DB1D1C6" w:rsidR="00607D0F" w:rsidRPr="001542A4" w:rsidRDefault="0080794C" w:rsidP="00CD14A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9776A" wp14:editId="5E6C64AF">
            <wp:extent cx="3383280" cy="2460337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463" cy="24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6791" w14:textId="33A149AB" w:rsidR="007A2A84" w:rsidRPr="001542A4" w:rsidRDefault="007A2A84" w:rsidP="00CD14AB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2.20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О</w:t>
      </w:r>
      <w:r w:rsidRPr="001542A4">
        <w:rPr>
          <w:rFonts w:ascii="Times New Roman" w:hAnsi="Times New Roman" w:cs="Times New Roman"/>
          <w:sz w:val="28"/>
          <w:szCs w:val="28"/>
        </w:rPr>
        <w:t>сновные элементы установки</w:t>
      </w:r>
    </w:p>
    <w:p w14:paraId="51F114D6" w14:textId="77777777" w:rsidR="00D579D0" w:rsidRPr="001542A4" w:rsidRDefault="00D579D0" w:rsidP="00D579D0">
      <w:pPr>
        <w:pStyle w:val="af1"/>
        <w:spacing w:after="0"/>
      </w:pPr>
      <w:r w:rsidRPr="001542A4">
        <w:t>Эта часть сайта содержит восемь интерактивных элементов, каждый из которых описывает свой компонент и предоставляет изображение.</w:t>
      </w:r>
    </w:p>
    <w:p w14:paraId="70869EA3" w14:textId="6F213EF0" w:rsidR="006665FE" w:rsidRPr="001542A4" w:rsidRDefault="00D579D0" w:rsidP="002F6885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A4">
        <w:rPr>
          <w:rStyle w:val="af2"/>
        </w:rPr>
        <w:t>Дополнительно на странице представлена интерактивная карта установки, позволяющая пользователю прослушивать названия каждого элемента.</w:t>
      </w:r>
      <w:r w:rsidRPr="001542A4">
        <w:t xml:space="preserve"> </w:t>
      </w:r>
      <w:r w:rsidR="000860F9" w:rsidRPr="001542A4">
        <w:rPr>
          <w:rFonts w:ascii="Times New Roman" w:hAnsi="Times New Roman" w:cs="Times New Roman"/>
          <w:sz w:val="28"/>
          <w:szCs w:val="28"/>
        </w:rPr>
        <w:t>Демонстрация карты изображения на рисунке 2.21.</w:t>
      </w:r>
    </w:p>
    <w:p w14:paraId="1408A1AE" w14:textId="71969CED" w:rsidR="000860F9" w:rsidRPr="001542A4" w:rsidRDefault="0080794C" w:rsidP="002F688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0F31F3" wp14:editId="240F7E96">
            <wp:extent cx="4351020" cy="2431083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6059" cy="24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C3B2" w14:textId="3F27F1E1" w:rsidR="000860F9" w:rsidRPr="001542A4" w:rsidRDefault="000860F9" w:rsidP="002F6885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2.21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>арта изображения</w:t>
      </w:r>
    </w:p>
    <w:p w14:paraId="25831B62" w14:textId="7454841E" w:rsidR="002F6885" w:rsidRPr="001542A4" w:rsidRDefault="002F6885" w:rsidP="002F6885">
      <w:pPr>
        <w:pStyle w:val="af1"/>
      </w:pPr>
      <w:r w:rsidRPr="001542A4">
        <w:t xml:space="preserve">Заключающим элементом страницы структуры установки является видеоролик, демонстрирующий принцип работы </w:t>
      </w:r>
      <w:r w:rsidR="00F23DCE" w:rsidRPr="001542A4">
        <w:rPr>
          <w:lang w:val="ru-RU"/>
        </w:rPr>
        <w:t>холодильной камеры</w:t>
      </w:r>
      <w:r w:rsidRPr="001542A4">
        <w:t>. Этот короткий анимированный ролик, созданный в 3ds Max, наглядно объясняет последовательность работы с установкой, что продемонстрированно на рисунке 2.22.</w:t>
      </w:r>
    </w:p>
    <w:p w14:paraId="2452836D" w14:textId="4BA03883" w:rsidR="007747F0" w:rsidRPr="001542A4" w:rsidRDefault="0080794C" w:rsidP="001911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A4E9C2" wp14:editId="3FF0E177">
            <wp:extent cx="5940425" cy="30543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6D14" w14:textId="46898930" w:rsidR="007747F0" w:rsidRPr="001542A4" w:rsidRDefault="007747F0" w:rsidP="00191143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2.22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А</w:t>
      </w:r>
      <w:r w:rsidRPr="001542A4">
        <w:rPr>
          <w:rFonts w:ascii="Times New Roman" w:hAnsi="Times New Roman" w:cs="Times New Roman"/>
          <w:sz w:val="28"/>
          <w:szCs w:val="28"/>
        </w:rPr>
        <w:t>нимированный видеоролик</w:t>
      </w:r>
    </w:p>
    <w:p w14:paraId="01F718A7" w14:textId="07F086A4" w:rsidR="00C72A1D" w:rsidRDefault="00C72A1D" w:rsidP="00A8497E">
      <w:pPr>
        <w:pStyle w:val="af1"/>
        <w:spacing w:after="0"/>
      </w:pPr>
    </w:p>
    <w:p w14:paraId="3169E5D8" w14:textId="46A36603" w:rsidR="00C72A1D" w:rsidRDefault="00C72A1D" w:rsidP="00A8497E">
      <w:pPr>
        <w:pStyle w:val="af1"/>
        <w:spacing w:after="0"/>
      </w:pPr>
    </w:p>
    <w:p w14:paraId="058D5311" w14:textId="20D70CF6" w:rsidR="00C72A1D" w:rsidRDefault="00C72A1D" w:rsidP="00A8497E">
      <w:pPr>
        <w:pStyle w:val="af1"/>
        <w:spacing w:after="0"/>
      </w:pPr>
    </w:p>
    <w:p w14:paraId="7518F741" w14:textId="77777777" w:rsidR="00C72A1D" w:rsidRDefault="00C72A1D" w:rsidP="00A8497E">
      <w:pPr>
        <w:pStyle w:val="af1"/>
        <w:spacing w:after="0"/>
      </w:pPr>
    </w:p>
    <w:p w14:paraId="1AAB4C73" w14:textId="5F44E345" w:rsidR="00F55CF8" w:rsidRPr="001542A4" w:rsidRDefault="00F55CF8" w:rsidP="00CF56FE">
      <w:pPr>
        <w:pStyle w:val="1"/>
      </w:pPr>
      <w:bookmarkStart w:id="23" w:name="_Toc83"/>
      <w:bookmarkStart w:id="24" w:name="_Toc167533219"/>
      <w:bookmarkStart w:id="25" w:name="_Toc199579264"/>
      <w:r w:rsidRPr="001542A4">
        <w:lastRenderedPageBreak/>
        <w:t>Описание хода работы 3D-симулятора с копиями экрана пользовательского интерфейса основных элементов системы, а также ключевых функций разработанного программного кода на языке С#</w:t>
      </w:r>
      <w:bookmarkEnd w:id="23"/>
      <w:bookmarkEnd w:id="24"/>
      <w:bookmarkEnd w:id="25"/>
    </w:p>
    <w:p w14:paraId="4EB38DFA" w14:textId="6163F1C1" w:rsidR="0072224B" w:rsidRPr="001542A4" w:rsidRDefault="0072224B" w:rsidP="00136CBD">
      <w:pPr>
        <w:pStyle w:val="aff1"/>
        <w:rPr>
          <w:rFonts w:eastAsia="Calibri"/>
          <w:color w:val="auto"/>
          <w:lang w:val="ru-RU"/>
        </w:rPr>
      </w:pPr>
      <w:bookmarkStart w:id="26" w:name="_Toc19692"/>
      <w:bookmarkStart w:id="27" w:name="_Toc167533220"/>
      <w:bookmarkStart w:id="28" w:name="_Toc199579265"/>
      <w:r w:rsidRPr="001542A4">
        <w:rPr>
          <w:rFonts w:eastAsia="Calibri"/>
          <w:color w:val="auto"/>
          <w:lang w:val="ru-RU"/>
        </w:rPr>
        <w:t>3.1. Ход работы режима «Установка»</w:t>
      </w:r>
      <w:bookmarkEnd w:id="26"/>
      <w:bookmarkEnd w:id="27"/>
      <w:bookmarkEnd w:id="28"/>
    </w:p>
    <w:p w14:paraId="766DEE46" w14:textId="791B59FB" w:rsidR="00AE5930" w:rsidRPr="001542A4" w:rsidRDefault="00AE5930" w:rsidP="00AE5930">
      <w:pPr>
        <w:pStyle w:val="af1"/>
        <w:spacing w:after="0"/>
        <w:rPr>
          <w:lang w:eastAsia="ru-BY"/>
        </w:rPr>
      </w:pPr>
      <w:r w:rsidRPr="001542A4">
        <w:rPr>
          <w:lang w:eastAsia="ru-BY"/>
        </w:rPr>
        <w:t xml:space="preserve">Одним из двух основных режимов работы с симулятором является режим </w:t>
      </w:r>
      <w:r w:rsidR="008C7A39" w:rsidRPr="001542A4">
        <w:rPr>
          <w:lang w:val="ru-RU" w:eastAsia="ru-BY"/>
        </w:rPr>
        <w:t>у</w:t>
      </w:r>
      <w:r w:rsidRPr="001542A4">
        <w:rPr>
          <w:lang w:eastAsia="ru-BY"/>
        </w:rPr>
        <w:t>становки, который предоставляет следующий функционал:</w:t>
      </w:r>
    </w:p>
    <w:p w14:paraId="725ADCDA" w14:textId="77777777" w:rsidR="00AE5930" w:rsidRPr="001542A4" w:rsidRDefault="00AE5930" w:rsidP="00AE5930">
      <w:pPr>
        <w:pStyle w:val="af1"/>
        <w:numPr>
          <w:ilvl w:val="0"/>
          <w:numId w:val="11"/>
        </w:numPr>
        <w:spacing w:after="0"/>
        <w:ind w:left="0" w:firstLine="709"/>
        <w:rPr>
          <w:lang w:eastAsia="ru-BY"/>
        </w:rPr>
      </w:pPr>
      <w:r w:rsidRPr="001542A4">
        <w:rPr>
          <w:lang w:eastAsia="ru-BY"/>
        </w:rPr>
        <w:t>Открытие панели с кнопками, соответствующими элементам установки.</w:t>
      </w:r>
    </w:p>
    <w:p w14:paraId="22D786EA" w14:textId="77777777" w:rsidR="00AE5930" w:rsidRPr="001542A4" w:rsidRDefault="00AE5930" w:rsidP="00AE5930">
      <w:pPr>
        <w:pStyle w:val="af1"/>
        <w:numPr>
          <w:ilvl w:val="0"/>
          <w:numId w:val="11"/>
        </w:numPr>
        <w:spacing w:after="0"/>
        <w:ind w:left="0" w:firstLine="709"/>
        <w:rPr>
          <w:lang w:eastAsia="ru-BY"/>
        </w:rPr>
      </w:pPr>
      <w:r w:rsidRPr="001542A4">
        <w:rPr>
          <w:lang w:eastAsia="ru-BY"/>
        </w:rPr>
        <w:t>При наведении курсора на каждую кнопку подсвечивается соответствующий элемент и отображается его описание.</w:t>
      </w:r>
    </w:p>
    <w:p w14:paraId="415F9241" w14:textId="77777777" w:rsidR="00AE5930" w:rsidRPr="001542A4" w:rsidRDefault="00AE5930" w:rsidP="00AE5930">
      <w:pPr>
        <w:pStyle w:val="af1"/>
        <w:numPr>
          <w:ilvl w:val="0"/>
          <w:numId w:val="11"/>
        </w:numPr>
        <w:spacing w:after="0"/>
        <w:ind w:left="0" w:firstLine="709"/>
        <w:rPr>
          <w:lang w:eastAsia="ru-BY"/>
        </w:rPr>
      </w:pPr>
      <w:r w:rsidRPr="001542A4">
        <w:rPr>
          <w:lang w:eastAsia="ru-BY"/>
        </w:rPr>
        <w:t>По нажатию на кнопку камера перемещается к указанному элементу, а при повторном нажатии она возвращается в исходное положение, демонстрируя всю установку в целом.</w:t>
      </w:r>
    </w:p>
    <w:p w14:paraId="0A7A99E3" w14:textId="2FBBC0A1" w:rsidR="00AE5930" w:rsidRPr="001542A4" w:rsidRDefault="00AE5930" w:rsidP="00AE5930">
      <w:pPr>
        <w:pStyle w:val="af1"/>
        <w:rPr>
          <w:lang w:eastAsia="ru-BY"/>
        </w:rPr>
      </w:pPr>
      <w:r w:rsidRPr="001542A4">
        <w:rPr>
          <w:lang w:eastAsia="ru-BY"/>
        </w:rPr>
        <w:t>Детальное представление панели можно увидеть на рисунке 3.1.</w:t>
      </w:r>
    </w:p>
    <w:p w14:paraId="7B8159DF" w14:textId="64B65275" w:rsidR="00025D11" w:rsidRPr="001542A4" w:rsidRDefault="00025D11" w:rsidP="00AE593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6454B" wp14:editId="17D5B795">
            <wp:extent cx="4693624" cy="2466975"/>
            <wp:effectExtent l="0" t="0" r="0" b="0"/>
            <wp:docPr id="202424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48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8820" cy="24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A1B9" w14:textId="6466AFEF" w:rsidR="00025D11" w:rsidRPr="001542A4" w:rsidRDefault="00025D11" w:rsidP="00AE5930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П</w:t>
      </w:r>
      <w:r w:rsidRPr="001542A4">
        <w:rPr>
          <w:rFonts w:ascii="Times New Roman" w:hAnsi="Times New Roman" w:cs="Times New Roman"/>
          <w:sz w:val="28"/>
          <w:szCs w:val="28"/>
        </w:rPr>
        <w:t>анель установки</w:t>
      </w:r>
    </w:p>
    <w:p w14:paraId="676A9A44" w14:textId="1D8F5890" w:rsidR="00025D11" w:rsidRPr="001542A4" w:rsidRDefault="00AE5930" w:rsidP="00AE5930">
      <w:pPr>
        <w:pStyle w:val="af1"/>
      </w:pPr>
      <w:r w:rsidRPr="001542A4">
        <w:t>Для реализации данного функционала были разработаны специальные скрипты, обеспечивающие необходимую функциональность. Код, реализующий изменение цвета объекта, представлен в листинге 3.1.</w:t>
      </w:r>
      <w:r w:rsidR="00025D11" w:rsidRPr="001542A4">
        <w:t xml:space="preserve">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5D11" w:rsidRPr="001542A4" w14:paraId="7EAE3F5E" w14:textId="77777777" w:rsidTr="00025D11">
        <w:tc>
          <w:tcPr>
            <w:tcW w:w="9345" w:type="dxa"/>
          </w:tcPr>
          <w:p w14:paraId="3A597313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using System.Collections;</w:t>
            </w:r>
          </w:p>
          <w:p w14:paraId="14A0654A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using System.Collections.Generic;</w:t>
            </w:r>
          </w:p>
          <w:p w14:paraId="685A8300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using UnityEngine;</w:t>
            </w:r>
          </w:p>
          <w:p w14:paraId="57A484F4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public class Colorchange : MonoBehaviour</w:t>
            </w:r>
          </w:p>
          <w:p w14:paraId="5D8D7927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{</w:t>
            </w:r>
          </w:p>
          <w:p w14:paraId="176DB851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public Color col;</w:t>
            </w:r>
          </w:p>
          <w:p w14:paraId="5540B430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void Start()</w:t>
            </w:r>
          </w:p>
          <w:p w14:paraId="2E4D6D7B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6B6DCB91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col = GetComponent&lt;Renderer&gt;().material.color;</w:t>
            </w:r>
          </w:p>
          <w:p w14:paraId="6E27693E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</w:t>
            </w:r>
          </w:p>
          <w:p w14:paraId="78FD5B31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</w:p>
          <w:p w14:paraId="2AA067C1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public void ColChange()</w:t>
            </w:r>
          </w:p>
          <w:p w14:paraId="66B921D1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67532C6F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GetComponent&lt;Renderer&gt;().material.color = new Color(0.56f, 0.0669f, 0.754f);</w:t>
            </w:r>
          </w:p>
          <w:p w14:paraId="7CDC9289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</w:t>
            </w:r>
          </w:p>
          <w:p w14:paraId="34EE8768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</w:p>
          <w:p w14:paraId="3DCD8184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public void ColChangeObr()</w:t>
            </w:r>
          </w:p>
          <w:p w14:paraId="0FEE6B8A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48A044A8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GetComponent&lt;Renderer&gt;().material.color = col;</w:t>
            </w:r>
          </w:p>
          <w:p w14:paraId="4776AB5C" w14:textId="77777777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</w:t>
            </w:r>
          </w:p>
          <w:p w14:paraId="2F7A3775" w14:textId="69129C6F" w:rsidR="00025D11" w:rsidRPr="001542A4" w:rsidRDefault="00025D11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}</w:t>
            </w:r>
          </w:p>
        </w:tc>
      </w:tr>
    </w:tbl>
    <w:p w14:paraId="2B4378D3" w14:textId="6DC507AE" w:rsidR="00025D11" w:rsidRPr="001542A4" w:rsidRDefault="00025D11" w:rsidP="00AE5930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lastRenderedPageBreak/>
        <w:t xml:space="preserve">Листинг 3.1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>од изменения цвета объекта</w:t>
      </w:r>
    </w:p>
    <w:p w14:paraId="54E6285F" w14:textId="215D0007" w:rsidR="00025D11" w:rsidRPr="001542A4" w:rsidRDefault="00AE5930" w:rsidP="00AE5930">
      <w:pPr>
        <w:pStyle w:val="af1"/>
      </w:pPr>
      <w:r w:rsidRPr="001542A4">
        <w:t>Для корректного перемещения камеры также был создан отдельный скрипт. Часть этого кода можно увидеть в листинге 3.2.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5C0A" w:rsidRPr="001542A4" w14:paraId="2A730B8C" w14:textId="77777777" w:rsidTr="00085C0A">
        <w:tc>
          <w:tcPr>
            <w:tcW w:w="9345" w:type="dxa"/>
          </w:tcPr>
          <w:p w14:paraId="7C158824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public void Dinamiki()</w:t>
            </w:r>
          </w:p>
          <w:p w14:paraId="6114C7CF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{</w:t>
            </w:r>
          </w:p>
          <w:p w14:paraId="75423E6A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startPosition = transform.position;</w:t>
            </w:r>
          </w:p>
          <w:p w14:paraId="09617022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startRotation = transform.eulerAngles;</w:t>
            </w:r>
          </w:p>
          <w:p w14:paraId="7A177322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if (flag4 == 0)</w:t>
            </w:r>
          </w:p>
          <w:p w14:paraId="70A8D4B0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{</w:t>
            </w:r>
          </w:p>
          <w:p w14:paraId="17F44F2A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move = true;</w:t>
            </w:r>
          </w:p>
          <w:p w14:paraId="128DAF0A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needPosition = new Vector3(2.215f, 6.38f, 2.482f);</w:t>
            </w:r>
          </w:p>
          <w:p w14:paraId="6080CF9F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needRotation = new Vector3(-0.513f, 0f, 0f);</w:t>
            </w:r>
          </w:p>
          <w:p w14:paraId="48AA016B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flag4 = 1;</w:t>
            </w:r>
          </w:p>
          <w:p w14:paraId="3D054CF9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flag2 = 0;</w:t>
            </w:r>
          </w:p>
          <w:p w14:paraId="0F66C3E7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}</w:t>
            </w:r>
          </w:p>
          <w:p w14:paraId="7476276B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else if (flag4 == 1)</w:t>
            </w:r>
          </w:p>
          <w:p w14:paraId="73D31E0B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{</w:t>
            </w:r>
          </w:p>
          <w:p w14:paraId="053474AD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move = true;</w:t>
            </w:r>
          </w:p>
          <w:p w14:paraId="486CBAE2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needPosition = new Vector3(2.234f, 8.467693f, 0.3925769f);</w:t>
            </w:r>
          </w:p>
          <w:p w14:paraId="0E4A461F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needRotation = new Vector3(33.75f, 0f, 0f);</w:t>
            </w:r>
          </w:p>
          <w:p w14:paraId="5270DAD1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flag4 = 0;</w:t>
            </w:r>
          </w:p>
          <w:p w14:paraId="4E876FAC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flag2 = 0;</w:t>
            </w:r>
          </w:p>
          <w:p w14:paraId="3CD3FAF7" w14:textId="77777777" w:rsidR="00085C0A" w:rsidRPr="001542A4" w:rsidRDefault="00085C0A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}</w:t>
            </w:r>
          </w:p>
          <w:p w14:paraId="5922E333" w14:textId="2B4FBBA2" w:rsidR="00085C0A" w:rsidRPr="001542A4" w:rsidRDefault="00085C0A" w:rsidP="00B20F9D">
            <w:pPr>
              <w:pStyle w:val="af7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42A4">
              <w:rPr>
                <w:color w:val="auto"/>
              </w:rPr>
              <w:t xml:space="preserve">   }</w:t>
            </w:r>
          </w:p>
        </w:tc>
      </w:tr>
    </w:tbl>
    <w:p w14:paraId="0885A25D" w14:textId="22F5A628" w:rsidR="00085C0A" w:rsidRPr="001542A4" w:rsidRDefault="00085C0A" w:rsidP="00AE5930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Листинг 3.2 – </w:t>
      </w:r>
      <w:r w:rsidR="00B90F70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>од передвижения камеры</w:t>
      </w:r>
    </w:p>
    <w:p w14:paraId="13DD1C47" w14:textId="25103FE9" w:rsidR="00AE5930" w:rsidRPr="001542A4" w:rsidRDefault="00AE5930" w:rsidP="00AE5930">
      <w:pPr>
        <w:pStyle w:val="af1"/>
      </w:pPr>
      <w:bookmarkStart w:id="29" w:name="_Toc17446"/>
      <w:bookmarkStart w:id="30" w:name="_Toc167533221"/>
      <w:r w:rsidRPr="001542A4">
        <w:t>Полная реализация перемещения камеры и другое доступны в приложении.</w:t>
      </w:r>
    </w:p>
    <w:p w14:paraId="26FE9A7F" w14:textId="77777777" w:rsidR="00AE5930" w:rsidRPr="001542A4" w:rsidRDefault="00AE5930" w:rsidP="00AE5930">
      <w:pPr>
        <w:pStyle w:val="af1"/>
      </w:pPr>
    </w:p>
    <w:p w14:paraId="2750EE59" w14:textId="77777777" w:rsidR="00AE5930" w:rsidRPr="001542A4" w:rsidRDefault="00AE5930" w:rsidP="00AE5930">
      <w:pPr>
        <w:pStyle w:val="af1"/>
      </w:pPr>
    </w:p>
    <w:p w14:paraId="1A93EC81" w14:textId="4FF0A6B6" w:rsidR="009959EB" w:rsidRPr="001542A4" w:rsidRDefault="009959EB" w:rsidP="00136CBD">
      <w:pPr>
        <w:pStyle w:val="aff1"/>
        <w:rPr>
          <w:rFonts w:eastAsia="Calibri"/>
          <w:color w:val="auto"/>
          <w:lang w:val="ru-RU"/>
        </w:rPr>
      </w:pPr>
      <w:bookmarkStart w:id="31" w:name="_Toc199579266"/>
      <w:r w:rsidRPr="001542A4">
        <w:rPr>
          <w:rFonts w:eastAsia="Calibri"/>
          <w:color w:val="auto"/>
          <w:lang w:val="ru-RU" w:eastAsia="ru-RU"/>
        </w:rPr>
        <w:lastRenderedPageBreak/>
        <w:t xml:space="preserve">3.2. Режим </w:t>
      </w:r>
      <w:r w:rsidRPr="001542A4">
        <w:rPr>
          <w:rFonts w:eastAsia="Calibri"/>
          <w:color w:val="auto"/>
          <w:lang w:val="ru-RU"/>
        </w:rPr>
        <w:t>«Практика»</w:t>
      </w:r>
      <w:bookmarkEnd w:id="29"/>
      <w:bookmarkEnd w:id="30"/>
      <w:bookmarkEnd w:id="31"/>
    </w:p>
    <w:p w14:paraId="7430443A" w14:textId="1BE43F4A" w:rsidR="0065394F" w:rsidRPr="001542A4" w:rsidRDefault="0065394F" w:rsidP="0065394F">
      <w:pPr>
        <w:pStyle w:val="af1"/>
      </w:pPr>
      <w:r w:rsidRPr="001542A4">
        <w:t xml:space="preserve">Для помощи пользователю в правильной работе с </w:t>
      </w:r>
      <w:r w:rsidR="00C72A1D">
        <w:rPr>
          <w:lang w:val="ru-RU"/>
        </w:rPr>
        <w:t>холодильной камерой</w:t>
      </w:r>
      <w:r w:rsidRPr="001542A4">
        <w:t xml:space="preserve"> был разработан режим «Практика». Пример панели показан на </w:t>
      </w:r>
      <w:r w:rsidR="008F3DE9" w:rsidRPr="001542A4">
        <w:t>р</w:t>
      </w:r>
      <w:r w:rsidRPr="001542A4">
        <w:t>исунке 3.2.</w:t>
      </w:r>
    </w:p>
    <w:p w14:paraId="1A7DCD8B" w14:textId="2680BBA3" w:rsidR="009959EB" w:rsidRPr="001542A4" w:rsidRDefault="005D0D60" w:rsidP="008F3DE9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B2472" wp14:editId="41D5D0FF">
            <wp:extent cx="4053840" cy="2209137"/>
            <wp:effectExtent l="0" t="0" r="381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191" cy="22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0DA9" w14:textId="5FFEBAE8" w:rsidR="009959EB" w:rsidRPr="001542A4" w:rsidRDefault="009959EB" w:rsidP="008F3DE9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 xml:space="preserve">Рисунок 3.2 – </w:t>
      </w:r>
      <w:r w:rsidR="00B90F70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П</w:t>
      </w: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анель практики</w:t>
      </w:r>
    </w:p>
    <w:p w14:paraId="10A195A5" w14:textId="23DEA161" w:rsidR="009959EB" w:rsidRPr="001542A4" w:rsidRDefault="008F3DE9" w:rsidP="008F3DE9">
      <w:pPr>
        <w:pStyle w:val="af1"/>
        <w:rPr>
          <w:rFonts w:eastAsia="Calibri"/>
          <w:kern w:val="0"/>
          <w:lang w:val="ru-RU" w:eastAsia="ru-RU"/>
          <w14:ligatures w14:val="none"/>
        </w:rPr>
      </w:pPr>
      <w:r w:rsidRPr="001542A4">
        <w:t xml:space="preserve">Эта панель служит руководством по эксплуатации </w:t>
      </w:r>
      <w:r w:rsidR="005D0D60" w:rsidRPr="001542A4">
        <w:rPr>
          <w:lang w:val="ru-RU"/>
        </w:rPr>
        <w:t>холодильной камеры</w:t>
      </w:r>
      <w:r w:rsidRPr="001542A4">
        <w:t>, обеспечивая пошаговые инструкции по выполнению операций. Пример кода, отвечающего за текст подсказок на панели практики, представлен в листинге 3.3.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2394" w:rsidRPr="001542A4" w14:paraId="27DD9DD7" w14:textId="77777777" w:rsidTr="00442394">
        <w:tc>
          <w:tcPr>
            <w:tcW w:w="9345" w:type="dxa"/>
          </w:tcPr>
          <w:p w14:paraId="0688814D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public class PracticeText : MonoBehaviour</w:t>
            </w:r>
          </w:p>
          <w:p w14:paraId="3DD5235E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{</w:t>
            </w:r>
          </w:p>
          <w:p w14:paraId="34BA900F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[SerializeField]</w:t>
            </w:r>
          </w:p>
          <w:p w14:paraId="74357127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private TMP_Text message;</w:t>
            </w:r>
          </w:p>
          <w:p w14:paraId="4142DFFA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</w:p>
          <w:p w14:paraId="3D974892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PracticeText() </w:t>
            </w:r>
          </w:p>
          <w:p w14:paraId="6FC7DF34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61CAC9BF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</w:p>
          <w:p w14:paraId="3BAA87F8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</w:t>
            </w:r>
          </w:p>
          <w:p w14:paraId="182EF7EF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</w:p>
          <w:p w14:paraId="5CEA4033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public void Num1()</w:t>
            </w:r>
          </w:p>
          <w:p w14:paraId="21ADBD18" w14:textId="7777777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213C1005" w14:textId="00057C2A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message.text = "</w:t>
            </w:r>
            <w:r w:rsidR="005D0D60" w:rsidRPr="009B3BB2">
              <w:rPr>
                <w:color w:val="auto"/>
              </w:rPr>
              <w:t>Выберите желаемую температуру первого контура</w:t>
            </w:r>
            <w:r w:rsidRPr="001542A4">
              <w:rPr>
                <w:color w:val="auto"/>
              </w:rPr>
              <w:t>";</w:t>
            </w:r>
          </w:p>
          <w:p w14:paraId="77F5B2E9" w14:textId="42F4FEA7" w:rsidR="00442394" w:rsidRPr="001542A4" w:rsidRDefault="00442394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</w:t>
            </w:r>
          </w:p>
        </w:tc>
      </w:tr>
    </w:tbl>
    <w:p w14:paraId="6F4A2F34" w14:textId="09667D55" w:rsidR="00442394" w:rsidRPr="001542A4" w:rsidRDefault="00442394" w:rsidP="00EC329E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 xml:space="preserve">Листинг 3.3 – </w:t>
      </w:r>
      <w:r w:rsidR="00B90F70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К</w:t>
      </w: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од текста подсказок</w:t>
      </w:r>
    </w:p>
    <w:p w14:paraId="19696738" w14:textId="1830CFBC" w:rsidR="00442394" w:rsidRPr="001542A4" w:rsidRDefault="00EC329E" w:rsidP="00EC329E">
      <w:pPr>
        <w:pStyle w:val="af1"/>
        <w:rPr>
          <w:rFonts w:eastAsia="Calibri"/>
          <w:kern w:val="0"/>
          <w:lang w:val="ru-RU" w:eastAsia="ru-RU"/>
          <w14:ligatures w14:val="none"/>
        </w:rPr>
      </w:pPr>
      <w:r w:rsidRPr="001542A4">
        <w:t>В дополнение к пошаговым инструкциям, панель практики предоставляет возможность ввода данных в таблицу. Реализация скрипта для таблицы представлена в листинге 3.4.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6A69" w:rsidRPr="001542A4" w14:paraId="7B4D62B6" w14:textId="77777777" w:rsidTr="00466A69">
        <w:tc>
          <w:tcPr>
            <w:tcW w:w="9345" w:type="dxa"/>
          </w:tcPr>
          <w:p w14:paraId="55EEB0D3" w14:textId="265E7E14" w:rsidR="002D41F9" w:rsidRPr="001542A4" w:rsidRDefault="002D41F9" w:rsidP="002D41F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public class CleanTableBtn : MonoBehaviour, IPointerClickHandler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Двумерный список для хранения объектов Text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List&lt;List&lt;Text&gt;&gt; texts = new List&lt;List&lt;Text&gt;&gt;();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Статические переменные для индексов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i;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j;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Поля для ссылок на игровые объекты (канвасы)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canvas2;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canvas3;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canvas4;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canvas5;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canvas6;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инициализации (вызывается при запуске скрипта)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Start()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статической переменной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 = 0;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Добавление пустых списков Text в основной список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Заполнение двумерного списка объектами Text из дочерних объектов канвасов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for (int u = 0; u &lt; 7; u++)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texts[0].Add(canvas.transform.GetChild(u).GetComponent&lt;Text&gt;());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texts[1].Add(canvas2.transform.GetChild(u).GetComponent&lt;Text&gt;());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texts[2].Add(canvas3.transform.GetChild(u).GetComponent&lt;Text&gt;());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texts[3].Add(canvas4.transform.GetChild(u).GetComponent&lt;Text&gt;());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texts[4].Add(canvas5.transform.GetChild(u).GetComponent&lt;Text&gt;());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texts[5].Add(canvas6.transform.GetChild(u).GetComponent&lt;Text&gt;());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обновления (вызывается каждый кадр, но здесь не используется)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void Update()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обработки клика по объекту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OnPointerClick(PointerEventData eventData)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Сброс значений индексов в другом классе InputBtn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InputBtn.i = 0;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InputBtn.j = 0;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2D41F9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Проход по всем текстовым объектам и установка значения "-"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for (int j = 0; j &lt; texts.Count; j++)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for (int i = 0; i &lt; texts[j].Count; i++)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texts[j][i].text = "-";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2D41F9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  <w:r w:rsidRPr="002D41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  <w:t xml:space="preserve"> </w:t>
            </w:r>
          </w:p>
          <w:p w14:paraId="27AB8D03" w14:textId="772D75D4" w:rsidR="00466A69" w:rsidRPr="001542A4" w:rsidRDefault="00466A69" w:rsidP="00B20F9D">
            <w:pPr>
              <w:pStyle w:val="af7"/>
              <w:rPr>
                <w:color w:val="auto"/>
              </w:rPr>
            </w:pPr>
          </w:p>
        </w:tc>
      </w:tr>
    </w:tbl>
    <w:p w14:paraId="6944C5DB" w14:textId="0B9EE85E" w:rsidR="00466A69" w:rsidRPr="001542A4" w:rsidRDefault="00466A69" w:rsidP="00EC329E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lastRenderedPageBreak/>
        <w:t xml:space="preserve">Листинг 3.4 – </w:t>
      </w:r>
      <w:r w:rsidR="00B90F70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С</w:t>
      </w: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крипт таблицы</w:t>
      </w:r>
    </w:p>
    <w:p w14:paraId="4F934450" w14:textId="3FBC49E3" w:rsidR="001653DE" w:rsidRPr="001542A4" w:rsidRDefault="001653DE" w:rsidP="001653DE">
      <w:pPr>
        <w:pStyle w:val="af1"/>
        <w:rPr>
          <w:rFonts w:eastAsia="Calibri"/>
          <w:kern w:val="0"/>
          <w:lang w:val="ru-RU" w:eastAsia="ru-RU"/>
          <w14:ligatures w14:val="none"/>
        </w:rPr>
      </w:pPr>
      <w:r w:rsidRPr="001542A4">
        <w:t xml:space="preserve">Не менее важным элементом установки является </w:t>
      </w:r>
      <w:r w:rsidR="00352210" w:rsidRPr="001542A4">
        <w:rPr>
          <w:lang w:val="ru-RU"/>
        </w:rPr>
        <w:t>очистка таблицы после её переполнения.</w:t>
      </w:r>
      <w:r w:rsidRPr="001542A4">
        <w:t xml:space="preserve"> Пример данн</w:t>
      </w:r>
      <w:r w:rsidR="00352210" w:rsidRPr="001542A4">
        <w:rPr>
          <w:lang w:val="ru-RU"/>
        </w:rPr>
        <w:t>ого удаления</w:t>
      </w:r>
      <w:r w:rsidRPr="001542A4">
        <w:t xml:space="preserve"> показан на рисунке 3.3.</w:t>
      </w:r>
      <w:r w:rsidRPr="001542A4">
        <w:rPr>
          <w:rFonts w:eastAsia="Calibri"/>
          <w:kern w:val="0"/>
          <w:lang w:val="ru-RU" w:eastAsia="ru-RU"/>
          <w14:ligatures w14:val="none"/>
        </w:rPr>
        <w:t xml:space="preserve"> </w:t>
      </w:r>
    </w:p>
    <w:p w14:paraId="28350361" w14:textId="2B1375E4" w:rsidR="00297C84" w:rsidRPr="001542A4" w:rsidRDefault="00352210" w:rsidP="001653D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49E848C" wp14:editId="704FA4BB">
            <wp:extent cx="3802710" cy="845893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851B" w14:textId="785466B0" w:rsidR="00297C84" w:rsidRPr="001542A4" w:rsidRDefault="00297C84" w:rsidP="001653DE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 xml:space="preserve">Рисунок 3.3 – </w:t>
      </w:r>
      <w:r w:rsidR="00B90F70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К</w:t>
      </w: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нопка описания</w:t>
      </w:r>
    </w:p>
    <w:p w14:paraId="540A6953" w14:textId="52153912" w:rsidR="00297C84" w:rsidRPr="001542A4" w:rsidRDefault="001653DE" w:rsidP="001653DE">
      <w:pPr>
        <w:pStyle w:val="af1"/>
        <w:rPr>
          <w:rFonts w:eastAsia="Calibri"/>
          <w:kern w:val="0"/>
          <w:lang w:val="ru-RU" w:eastAsia="ru-RU"/>
          <w14:ligatures w14:val="none"/>
        </w:rPr>
      </w:pPr>
      <w:r w:rsidRPr="001542A4">
        <w:t>Для реализации этого элемента был разработан скрипт, с которым можно ознакомиться в листинге 3.5.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42A4" w:rsidRPr="001542A4" w14:paraId="6B7711D9" w14:textId="77777777" w:rsidTr="00F267A0">
        <w:tc>
          <w:tcPr>
            <w:tcW w:w="9345" w:type="dxa"/>
          </w:tcPr>
          <w:p w14:paraId="1F2BB979" w14:textId="06B35753" w:rsidR="00F267A0" w:rsidRPr="001542A4" w:rsidRDefault="00352210" w:rsidP="003522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public class CleanTableBtn : MonoBehaviour, IPointerClickHandler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Двумерный список для хранения объектов Text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List&lt;List&lt;Text&gt;&gt; texts = new List&lt;List&lt;Text&gt;&gt;();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Статические переменные для индексов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i;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j;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Поля для ссылок на игровые объекты (канвасы)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[SerializeField] GameObject canvas2;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canvas3;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canvas4;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canvas5;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canvas6;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инициализации (вызывается при запуске скрипта)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Start()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статической переменной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 = 0;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Добавление пустых списков Text в основной список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texts.Add(new List&lt;Text&gt;());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Заполнение двумерного списка объектами Text из дочерних объектов канвасов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for (int u = 0; u &lt; 7; u++)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texts[0].Add(canvas.transform.GetChild(u).GetComponent&lt;Text&gt;());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texts[1].Add(canvas2.transform.GetChild(u).GetComponent&lt;Text&gt;());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texts[2].Add(canvas3.transform.GetChild(u).GetComponent&lt;Text&gt;());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texts[3].Add(canvas4.transform.GetChild(u).GetComponent&lt;Text&gt;());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texts[4].Add(canvas5.transform.GetChild(u).GetComponent&lt;Text&gt;());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texts[5].Add(canvas6.transform.GetChild(u).GetComponent&lt;Text&gt;());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обновления (вызывается каждый кадр, но здесь не используется)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Update()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обработки клика по объекту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OnPointerClick(PointerEventData eventData)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Сброс значений индексов в другом классе InputBtn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InputBtn.i = 0;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InputBtn.j = 0;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352210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Проход по всем текстовым объектам и установка значения "-"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for (int j = 0; j &lt; texts.Count; j++)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for (int i = 0; i &lt; texts[j].Count; i++)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texts[j][i].text = "-";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352210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  <w:r w:rsidRPr="003522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  <w:t xml:space="preserve"> </w:t>
            </w:r>
          </w:p>
        </w:tc>
      </w:tr>
    </w:tbl>
    <w:p w14:paraId="1BB370D0" w14:textId="090F0041" w:rsidR="00F267A0" w:rsidRPr="001542A4" w:rsidRDefault="00F267A0" w:rsidP="001653DE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lastRenderedPageBreak/>
        <w:t xml:space="preserve">Листинг 3.5 – </w:t>
      </w:r>
      <w:r w:rsidR="00A87718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К</w:t>
      </w: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 xml:space="preserve">од кнопки </w:t>
      </w:r>
      <w:r w:rsidR="00352210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удаления</w:t>
      </w:r>
    </w:p>
    <w:p w14:paraId="09A9093A" w14:textId="67F120D3" w:rsidR="00F267A0" w:rsidRPr="001542A4" w:rsidRDefault="001653DE" w:rsidP="001653DE">
      <w:pPr>
        <w:pStyle w:val="af1"/>
        <w:rPr>
          <w:rFonts w:eastAsia="Calibri"/>
          <w:kern w:val="0"/>
          <w:lang w:val="ru-RU" w:eastAsia="ru-RU"/>
          <w14:ligatures w14:val="none"/>
        </w:rPr>
      </w:pPr>
      <w:r w:rsidRPr="001542A4">
        <w:t>Завершающим аспектом создания интерфейса симулятора стала кнопка перезапуска установки. Реализация данного функционала представлена в листинге 3.6.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2E6C" w:rsidRPr="001542A4" w14:paraId="0316FAAA" w14:textId="77777777" w:rsidTr="00212E6C">
        <w:tc>
          <w:tcPr>
            <w:tcW w:w="9345" w:type="dxa"/>
          </w:tcPr>
          <w:p w14:paraId="41001CB8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public class SceneReloader : MonoBehaviour</w:t>
            </w:r>
          </w:p>
          <w:p w14:paraId="3C5A84E7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{</w:t>
            </w:r>
          </w:p>
          <w:p w14:paraId="77A96563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// Метод для перезапуска сцены</w:t>
            </w:r>
          </w:p>
          <w:p w14:paraId="38A36E24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public void RestartScene()</w:t>
            </w:r>
          </w:p>
          <w:p w14:paraId="70C5398F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593E2506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// Получаем текущую сцену</w:t>
            </w:r>
          </w:p>
          <w:p w14:paraId="401F3D9B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Scene currentScene = SceneManager.GetActiveScene();</w:t>
            </w:r>
          </w:p>
          <w:p w14:paraId="098B48C4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// Перезагружаем сцену</w:t>
            </w:r>
          </w:p>
          <w:p w14:paraId="3F73386E" w14:textId="77777777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SceneManager.LoadScene(currentScene.name);</w:t>
            </w:r>
          </w:p>
          <w:p w14:paraId="5D5438E1" w14:textId="70009E35" w:rsidR="00212E6C" w:rsidRPr="001542A4" w:rsidRDefault="00212E6C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}}</w:t>
            </w:r>
          </w:p>
        </w:tc>
      </w:tr>
    </w:tbl>
    <w:p w14:paraId="757B2CD4" w14:textId="14A1CCCC" w:rsidR="00212E6C" w:rsidRPr="001542A4" w:rsidRDefault="00212E6C" w:rsidP="001653DE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 xml:space="preserve">Листинг 3.6 – </w:t>
      </w:r>
      <w:r w:rsidR="00A87718"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К</w:t>
      </w: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t>од перезапуска сцены</w:t>
      </w:r>
    </w:p>
    <w:p w14:paraId="05B88DFD" w14:textId="38586BEE" w:rsidR="00F6470B" w:rsidRPr="001542A4" w:rsidRDefault="001653DE" w:rsidP="001C5256">
      <w:pPr>
        <w:pStyle w:val="af1"/>
        <w:rPr>
          <w:rFonts w:eastAsia="Calibri"/>
          <w:b/>
          <w:bCs/>
          <w:kern w:val="0"/>
          <w:lang w:val="ru-RU" w:eastAsia="ru-RU"/>
          <w14:ligatures w14:val="none"/>
        </w:rPr>
      </w:pPr>
      <w:bookmarkStart w:id="32" w:name="_Toc167533222"/>
      <w:r w:rsidRPr="001542A4">
        <w:t xml:space="preserve">Таким образом, предоставленный функционал позволяет пользователю полностью разобраться в управлении и эксплуатации </w:t>
      </w:r>
      <w:r w:rsidR="00352210" w:rsidRPr="001542A4">
        <w:rPr>
          <w:lang w:val="ru-RU"/>
        </w:rPr>
        <w:t>холодильной камеры</w:t>
      </w:r>
      <w:r w:rsidRPr="001542A4">
        <w:t>.</w:t>
      </w:r>
      <w:r w:rsidRPr="001542A4">
        <w:rPr>
          <w:rFonts w:eastAsia="Calibri"/>
          <w:b/>
          <w:bCs/>
          <w:kern w:val="0"/>
          <w:lang w:val="ru-RU" w:eastAsia="ru-RU"/>
          <w14:ligatures w14:val="none"/>
        </w:rPr>
        <w:t xml:space="preserve"> </w:t>
      </w:r>
    </w:p>
    <w:p w14:paraId="65F0CF79" w14:textId="1DE83192" w:rsidR="006F4527" w:rsidRPr="001542A4" w:rsidRDefault="006F4527" w:rsidP="00136CBD">
      <w:pPr>
        <w:pStyle w:val="aff1"/>
        <w:rPr>
          <w:rFonts w:eastAsia="Calibri"/>
          <w:color w:val="auto"/>
          <w:lang w:val="ru-RU" w:eastAsia="ru-RU"/>
        </w:rPr>
      </w:pPr>
      <w:bookmarkStart w:id="33" w:name="_Toc199579267"/>
      <w:r w:rsidRPr="001542A4">
        <w:rPr>
          <w:rFonts w:eastAsia="Calibri"/>
          <w:color w:val="auto"/>
          <w:lang w:val="ru-RU" w:eastAsia="ru-RU"/>
        </w:rPr>
        <w:t>3.3. Работа камеры</w:t>
      </w:r>
      <w:bookmarkEnd w:id="32"/>
      <w:bookmarkEnd w:id="33"/>
    </w:p>
    <w:p w14:paraId="24CB76F6" w14:textId="06261859" w:rsidR="002A4D2B" w:rsidRPr="001542A4" w:rsidRDefault="009E2CB6" w:rsidP="009E2CB6">
      <w:pPr>
        <w:pStyle w:val="af1"/>
        <w:rPr>
          <w:rFonts w:eastAsia="Calibri"/>
          <w:kern w:val="0"/>
          <w:lang w:val="ru-RU"/>
          <w14:ligatures w14:val="none"/>
        </w:rPr>
      </w:pPr>
      <w:r w:rsidRPr="001542A4">
        <w:t>Пользователь может перемещаться по симулятору по всем осям в пределах ограниченного пространства. Для реализации этой функциональности был разработан скрипт, представленный в листинге 3.7.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4D2B" w:rsidRPr="001542A4" w14:paraId="43C146A1" w14:textId="77777777" w:rsidTr="002A4D2B">
        <w:tc>
          <w:tcPr>
            <w:tcW w:w="9345" w:type="dxa"/>
          </w:tcPr>
          <w:p w14:paraId="0D471D62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void Start()</w:t>
            </w:r>
          </w:p>
          <w:p w14:paraId="7C3EFB5C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05EBEBBE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initialPosition = transform.position; </w:t>
            </w:r>
          </w:p>
          <w:p w14:paraId="3E8F0E6C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</w:t>
            </w:r>
          </w:p>
          <w:p w14:paraId="1129211A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</w:p>
          <w:p w14:paraId="25F72473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void Update()</w:t>
            </w:r>
          </w:p>
          <w:p w14:paraId="153E092D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{</w:t>
            </w:r>
          </w:p>
          <w:p w14:paraId="0625C546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if (Input.GetMouseButton(1))</w:t>
            </w:r>
          </w:p>
          <w:p w14:paraId="720DD3E3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{</w:t>
            </w:r>
          </w:p>
          <w:p w14:paraId="20E559F1" w14:textId="46BF977D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</w:t>
            </w:r>
          </w:p>
          <w:p w14:paraId="19B8358A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h += Input.GetAxis("Mouse X") * rotationSpeed;</w:t>
            </w:r>
          </w:p>
          <w:p w14:paraId="4AEAB172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 -= Input.GetAxis("Mouse Y") * rotationSpeed;</w:t>
            </w:r>
          </w:p>
          <w:p w14:paraId="7F6650CB" w14:textId="3F236A7B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 = Mathf.Clamp(l, -90f, 90f);</w:t>
            </w:r>
          </w:p>
          <w:p w14:paraId="1336671F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transform.rotation = Quaternion.Euler(l, h, 0f);</w:t>
            </w:r>
          </w:p>
          <w:p w14:paraId="291ECEFA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</w:p>
          <w:p w14:paraId="1DF727EF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2DC3D0DF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</w:p>
          <w:p w14:paraId="0391585A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float moveHorizontal = Input.GetAxis("Horizontal");</w:t>
            </w:r>
          </w:p>
          <w:p w14:paraId="79F72AF1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float moveVertical = Input.GetAxis("Vertical");</w:t>
            </w:r>
          </w:p>
          <w:p w14:paraId="1A374CE0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Vector3 movement = new Vector3(moveHorizontal, 0.0f, moveVertical);</w:t>
            </w:r>
          </w:p>
          <w:p w14:paraId="568CE173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transform.Translate(movement * movementSpeed * Time.deltaTime);</w:t>
            </w:r>
          </w:p>
          <w:p w14:paraId="75B1DBD4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</w:p>
          <w:p w14:paraId="3CA8718E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Vector3 pos = transform.position;</w:t>
            </w:r>
          </w:p>
          <w:p w14:paraId="25193180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pos.x = Mathf.Clamp(pos.x, minMovementLimitx, maxMovementLimitx);</w:t>
            </w:r>
          </w:p>
          <w:p w14:paraId="528CB7F7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pos.z = Mathf.Clamp(pos.z, minMovementLimitz, maxMovementLimitz);</w:t>
            </w:r>
          </w:p>
          <w:p w14:paraId="7B7A6EF8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pos.y = Mathf.Clamp(pos.y, minMovementLimity, maxMovementLimity);</w:t>
            </w:r>
          </w:p>
          <w:p w14:paraId="2300240B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transform.position = pos;</w:t>
            </w:r>
          </w:p>
          <w:p w14:paraId="57738EE4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</w:p>
          <w:p w14:paraId="603B511D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float scroll = Input.GetAxis("Mouse ScrollWheel");</w:t>
            </w:r>
          </w:p>
          <w:p w14:paraId="5EA3A165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Vector3 zoom = new Vector3(0, 0, scroll * 10);</w:t>
            </w:r>
          </w:p>
          <w:p w14:paraId="4673940E" w14:textId="77777777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transform.Translate(zoom, Space.Self);</w:t>
            </w:r>
          </w:p>
          <w:p w14:paraId="7C6EDA7F" w14:textId="6719158A" w:rsidR="002A4D2B" w:rsidRPr="001542A4" w:rsidRDefault="002A4D2B" w:rsidP="00B20F9D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}}</w:t>
            </w:r>
          </w:p>
        </w:tc>
      </w:tr>
    </w:tbl>
    <w:p w14:paraId="07709D54" w14:textId="77777777" w:rsidR="002A4D2B" w:rsidRPr="001542A4" w:rsidRDefault="002A4D2B" w:rsidP="009E2CB6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7"/>
        </w:rPr>
      </w:pPr>
      <w:r w:rsidRPr="001542A4"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  <w:lastRenderedPageBreak/>
        <w:t xml:space="preserve">Листинг 3.7 – </w:t>
      </w:r>
      <w:r w:rsidRPr="001542A4">
        <w:rPr>
          <w:rFonts w:ascii="Times New Roman" w:hAnsi="Times New Roman" w:cs="Times New Roman"/>
          <w:sz w:val="28"/>
          <w:szCs w:val="27"/>
        </w:rPr>
        <w:t>Скрипт для перемещения камеры</w:t>
      </w:r>
    </w:p>
    <w:p w14:paraId="173B6277" w14:textId="77777777" w:rsidR="009E2CB6" w:rsidRPr="001542A4" w:rsidRDefault="009E2CB6" w:rsidP="009E2CB6">
      <w:pPr>
        <w:pStyle w:val="af1"/>
      </w:pPr>
      <w:bookmarkStart w:id="34" w:name="_Toc22116"/>
      <w:bookmarkStart w:id="35" w:name="_Toc167533223"/>
      <w:r w:rsidRPr="001542A4">
        <w:t>Кроме того, пользователю доступна возможность приближения и отдаления камеры от установки.</w:t>
      </w:r>
    </w:p>
    <w:p w14:paraId="18E73587" w14:textId="7880D737" w:rsidR="00386609" w:rsidRPr="001542A4" w:rsidRDefault="00386609" w:rsidP="00CF56FE">
      <w:pPr>
        <w:pStyle w:val="1"/>
        <w:rPr>
          <w:lang w:val="ru-RU"/>
        </w:rPr>
      </w:pPr>
      <w:bookmarkStart w:id="36" w:name="_Toc199579268"/>
      <w:r w:rsidRPr="001542A4">
        <w:rPr>
          <w:lang w:val="ru-RU"/>
        </w:rPr>
        <w:t>Разработка базы знаний и режима диалога с информационной системой</w:t>
      </w:r>
      <w:bookmarkEnd w:id="34"/>
      <w:bookmarkEnd w:id="35"/>
      <w:bookmarkEnd w:id="36"/>
    </w:p>
    <w:p w14:paraId="49D86160" w14:textId="79F8D177" w:rsidR="00C473A4" w:rsidRPr="001542A4" w:rsidRDefault="00C473A4" w:rsidP="00C473A4">
      <w:pPr>
        <w:pStyle w:val="af1"/>
      </w:pPr>
      <w:r w:rsidRPr="001542A4">
        <w:t xml:space="preserve">Одной из уникальных функций веб-сайта является диалоговый помощник. Для его реализации в </w:t>
      </w:r>
      <w:r w:rsidR="00352210" w:rsidRPr="001542A4">
        <w:rPr>
          <w:lang w:val="ru-RU"/>
        </w:rPr>
        <w:t>левом</w:t>
      </w:r>
      <w:r w:rsidRPr="001542A4">
        <w:t xml:space="preserve"> углу была создана </w:t>
      </w:r>
      <w:r w:rsidR="00352210" w:rsidRPr="001542A4">
        <w:rPr>
          <w:lang w:val="ru-RU"/>
        </w:rPr>
        <w:t>кнопка</w:t>
      </w:r>
      <w:r w:rsidRPr="001542A4">
        <w:t xml:space="preserve">, содержащая окно с часто задаваемыми вопросами, поле для ввода вопроса и кнопку </w:t>
      </w:r>
      <w:r w:rsidR="00352210" w:rsidRPr="001542A4">
        <w:rPr>
          <w:lang w:val="ru-RU"/>
        </w:rPr>
        <w:t>для отправки</w:t>
      </w:r>
      <w:r w:rsidRPr="001542A4">
        <w:t>, как показано на рисунке 4.1.</w:t>
      </w:r>
    </w:p>
    <w:p w14:paraId="7B2A12C1" w14:textId="6DB940DE" w:rsidR="00212E6C" w:rsidRPr="001542A4" w:rsidRDefault="00352210" w:rsidP="00C473A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 w:eastAsia="ru-RU"/>
          <w14:ligatures w14:val="none"/>
        </w:rPr>
      </w:pPr>
      <w:r w:rsidRPr="001542A4">
        <w:rPr>
          <w:rFonts w:ascii="Times New Roman" w:eastAsia="Calibri" w:hAnsi="Times New Roman" w:cs="Times New Roman"/>
          <w:noProof/>
          <w:kern w:val="0"/>
          <w:sz w:val="28"/>
          <w:lang w:val="ru-RU" w:eastAsia="ru-RU"/>
          <w14:ligatures w14:val="none"/>
        </w:rPr>
        <w:lastRenderedPageBreak/>
        <w:drawing>
          <wp:inline distT="0" distB="0" distL="0" distR="0" wp14:anchorId="76FA7616" wp14:editId="01912A80">
            <wp:extent cx="3604572" cy="274343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1337" w14:textId="77777777" w:rsidR="00BF3DE9" w:rsidRPr="001542A4" w:rsidRDefault="00BF3DE9" w:rsidP="00C473A4">
      <w:pPr>
        <w:pStyle w:val="af4"/>
        <w:spacing w:before="240" w:after="240"/>
        <w:rPr>
          <w:rFonts w:cs="Times New Roman"/>
          <w:szCs w:val="27"/>
          <w:lang w:val="ru-BY"/>
        </w:rPr>
      </w:pPr>
      <w:r w:rsidRPr="001542A4">
        <w:t xml:space="preserve">Рисунок 4.1 – </w:t>
      </w:r>
      <w:r w:rsidRPr="001542A4">
        <w:rPr>
          <w:rFonts w:cs="Times New Roman"/>
          <w:szCs w:val="27"/>
        </w:rPr>
        <w:t>Диалоговый помощник</w:t>
      </w:r>
    </w:p>
    <w:p w14:paraId="1E19B853" w14:textId="3DE8EBFA" w:rsidR="00CF56FE" w:rsidRPr="001542A4" w:rsidRDefault="00C473A4" w:rsidP="00C473A4">
      <w:pPr>
        <w:pStyle w:val="af1"/>
        <w:spacing w:after="0"/>
      </w:pPr>
      <w:bookmarkStart w:id="37" w:name="_Toc16923"/>
      <w:bookmarkStart w:id="38" w:name="_Toc167533224"/>
      <w:r w:rsidRPr="001542A4">
        <w:t xml:space="preserve">Однако такая система не может функционировать корректно только на основе визуального интерфейса. При поступлении вопроса осуществляется поиск в базе </w:t>
      </w:r>
      <w:proofErr w:type="gramStart"/>
      <w:r w:rsidRPr="001542A4">
        <w:t>знаний по ключевым словам</w:t>
      </w:r>
      <w:proofErr w:type="gramEnd"/>
      <w:r w:rsidRPr="001542A4">
        <w:t xml:space="preserve">, и в случае совпадения результат выводится на экран. </w:t>
      </w:r>
    </w:p>
    <w:p w14:paraId="2BB1A65F" w14:textId="77777777" w:rsidR="00352210" w:rsidRPr="001542A4" w:rsidRDefault="00352210" w:rsidP="00C473A4">
      <w:pPr>
        <w:pStyle w:val="af1"/>
        <w:spacing w:after="0"/>
      </w:pPr>
    </w:p>
    <w:p w14:paraId="16905502" w14:textId="77777777" w:rsidR="00CF56FE" w:rsidRPr="001542A4" w:rsidRDefault="00CF56FE" w:rsidP="00C473A4">
      <w:pPr>
        <w:pStyle w:val="af1"/>
        <w:spacing w:after="0"/>
      </w:pPr>
    </w:p>
    <w:p w14:paraId="6059EAAF" w14:textId="76C89FD1" w:rsidR="00E973D5" w:rsidRPr="001542A4" w:rsidRDefault="00E973D5" w:rsidP="00CF56FE">
      <w:pPr>
        <w:pStyle w:val="1"/>
        <w:rPr>
          <w:lang w:val="ru-RU"/>
        </w:rPr>
      </w:pPr>
      <w:bookmarkStart w:id="39" w:name="_Toc199579269"/>
      <w:r w:rsidRPr="001542A4">
        <w:rPr>
          <w:lang w:val="ru-RU"/>
        </w:rPr>
        <w:t>Руководство пользователя 3D-симулятором</w:t>
      </w:r>
      <w:bookmarkEnd w:id="37"/>
      <w:bookmarkEnd w:id="38"/>
      <w:bookmarkEnd w:id="39"/>
    </w:p>
    <w:p w14:paraId="2BBC4EF9" w14:textId="11604F6E" w:rsidR="00487000" w:rsidRPr="001542A4" w:rsidRDefault="00487000" w:rsidP="00BF3DE9">
      <w:pPr>
        <w:pStyle w:val="af4"/>
        <w:spacing w:before="0" w:after="240"/>
        <w:ind w:firstLine="709"/>
        <w:jc w:val="both"/>
        <w:rPr>
          <w:lang w:val="ru-BY"/>
        </w:rPr>
      </w:pPr>
      <w:r w:rsidRPr="001542A4">
        <w:t xml:space="preserve">В данном руководстве описывается порядок работы с симулятором. Симулятор, как показано на </w:t>
      </w:r>
      <w:r w:rsidRPr="001542A4">
        <w:rPr>
          <w:lang w:val="ru-BY"/>
        </w:rPr>
        <w:t>р</w:t>
      </w:r>
      <w:r w:rsidRPr="001542A4">
        <w:t xml:space="preserve">исунке 5.1, включает в себя </w:t>
      </w:r>
      <w:r w:rsidR="00352210" w:rsidRPr="001542A4">
        <w:t>холодильную камеру со всеми элементами, которые нужны для работы симулятора</w:t>
      </w:r>
      <w:r w:rsidRPr="001542A4">
        <w:t>.</w:t>
      </w:r>
    </w:p>
    <w:p w14:paraId="39E5C4EE" w14:textId="6FCC59D8" w:rsidR="00BF3DE9" w:rsidRPr="001542A4" w:rsidRDefault="00352210" w:rsidP="00487000">
      <w:pPr>
        <w:pStyle w:val="af4"/>
        <w:spacing w:before="0" w:after="240"/>
        <w:ind w:firstLine="709"/>
        <w:rPr>
          <w:rFonts w:cs="Times New Roman"/>
          <w:szCs w:val="27"/>
          <w:lang w:val="ru-BY"/>
        </w:rPr>
      </w:pPr>
      <w:r w:rsidRPr="001542A4">
        <w:rPr>
          <w:rFonts w:cs="Times New Roman"/>
          <w:noProof/>
          <w:szCs w:val="27"/>
          <w:lang w:val="ru-BY"/>
        </w:rPr>
        <w:drawing>
          <wp:inline distT="0" distB="0" distL="0" distR="0" wp14:anchorId="0D9FA1B1" wp14:editId="04DCBC8C">
            <wp:extent cx="4541520" cy="25559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1327" cy="256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2048" w14:textId="401AB089" w:rsidR="007F6225" w:rsidRPr="001542A4" w:rsidRDefault="007F6225" w:rsidP="00487000">
      <w:pPr>
        <w:pStyle w:val="af4"/>
        <w:spacing w:before="240" w:after="240"/>
        <w:ind w:firstLine="709"/>
        <w:rPr>
          <w:rFonts w:cs="Times New Roman"/>
          <w:szCs w:val="27"/>
          <w:lang w:val="ru-BY"/>
        </w:rPr>
      </w:pPr>
      <w:r w:rsidRPr="001542A4">
        <w:rPr>
          <w:rFonts w:cs="Times New Roman"/>
          <w:szCs w:val="27"/>
          <w:lang w:val="ru-BY"/>
        </w:rPr>
        <w:t xml:space="preserve">Рисунок 5.1 – </w:t>
      </w:r>
      <w:r w:rsidR="00A87718" w:rsidRPr="001542A4">
        <w:rPr>
          <w:rFonts w:cs="Times New Roman"/>
          <w:szCs w:val="27"/>
          <w:lang w:val="ru-BY"/>
        </w:rPr>
        <w:t>С</w:t>
      </w:r>
      <w:r w:rsidRPr="001542A4">
        <w:rPr>
          <w:rFonts w:cs="Times New Roman"/>
          <w:szCs w:val="27"/>
          <w:lang w:val="ru-BY"/>
        </w:rPr>
        <w:t>имулятор и его окружение</w:t>
      </w:r>
    </w:p>
    <w:p w14:paraId="7301EFEB" w14:textId="75FE1A3D" w:rsidR="00487000" w:rsidRPr="001542A4" w:rsidRDefault="00487000" w:rsidP="00BF3DE9">
      <w:pPr>
        <w:pStyle w:val="af4"/>
        <w:spacing w:before="0" w:after="240"/>
        <w:ind w:firstLine="709"/>
        <w:jc w:val="both"/>
        <w:rPr>
          <w:lang w:val="ru-BY"/>
        </w:rPr>
      </w:pPr>
      <w:r w:rsidRPr="001542A4">
        <w:lastRenderedPageBreak/>
        <w:t xml:space="preserve">Первым шагом для начала работы с симулятором является его подключение к источнику питания и включение </w:t>
      </w:r>
      <w:r w:rsidR="00C72A1D">
        <w:t>установки</w:t>
      </w:r>
      <w:r w:rsidRPr="001542A4">
        <w:t xml:space="preserve">, что продемонстрировано на </w:t>
      </w:r>
      <w:r w:rsidRPr="001542A4">
        <w:rPr>
          <w:lang w:val="ru-BY"/>
        </w:rPr>
        <w:t>р</w:t>
      </w:r>
      <w:r w:rsidRPr="001542A4">
        <w:t>исунке 5.2.</w:t>
      </w:r>
    </w:p>
    <w:p w14:paraId="6BE7A65F" w14:textId="123873BD" w:rsidR="007F6225" w:rsidRPr="001542A4" w:rsidRDefault="007E005E" w:rsidP="00487000">
      <w:pPr>
        <w:pStyle w:val="af4"/>
        <w:spacing w:before="0" w:after="240"/>
        <w:ind w:firstLine="709"/>
        <w:rPr>
          <w:rFonts w:cs="Times New Roman"/>
          <w:szCs w:val="27"/>
          <w:lang w:val="ru-BY"/>
        </w:rPr>
      </w:pPr>
      <w:r w:rsidRPr="001542A4">
        <w:rPr>
          <w:rFonts w:cs="Times New Roman"/>
          <w:noProof/>
          <w:szCs w:val="27"/>
          <w:lang w:val="ru-BY"/>
        </w:rPr>
        <w:drawing>
          <wp:inline distT="0" distB="0" distL="0" distR="0" wp14:anchorId="1ABCC7D2" wp14:editId="46D7689B">
            <wp:extent cx="3649980" cy="2697273"/>
            <wp:effectExtent l="0" t="0" r="762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3882" cy="270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6208" w14:textId="5BD2D96C" w:rsidR="00085C0A" w:rsidRPr="001542A4" w:rsidRDefault="007F6225" w:rsidP="00487000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5.2 – </w:t>
      </w:r>
      <w:r w:rsidR="00A87718" w:rsidRPr="001542A4">
        <w:rPr>
          <w:rFonts w:ascii="Times New Roman" w:hAnsi="Times New Roman" w:cs="Times New Roman"/>
          <w:sz w:val="28"/>
          <w:szCs w:val="28"/>
        </w:rPr>
        <w:t>Н</w:t>
      </w:r>
      <w:r w:rsidRPr="001542A4">
        <w:rPr>
          <w:rFonts w:ascii="Times New Roman" w:hAnsi="Times New Roman" w:cs="Times New Roman"/>
          <w:sz w:val="28"/>
          <w:szCs w:val="28"/>
        </w:rPr>
        <w:t xml:space="preserve">ачало работы с </w:t>
      </w:r>
      <w:r w:rsidR="007E005E" w:rsidRPr="001542A4">
        <w:rPr>
          <w:rFonts w:ascii="Times New Roman" w:hAnsi="Times New Roman" w:cs="Times New Roman"/>
          <w:sz w:val="28"/>
          <w:szCs w:val="28"/>
          <w:lang w:val="ru-RU"/>
        </w:rPr>
        <w:t>камерой</w:t>
      </w:r>
    </w:p>
    <w:p w14:paraId="03A96C9B" w14:textId="18C47972" w:rsidR="00487000" w:rsidRPr="001542A4" w:rsidRDefault="00487000" w:rsidP="00487000">
      <w:pPr>
        <w:pStyle w:val="af1"/>
      </w:pPr>
      <w:r w:rsidRPr="001542A4">
        <w:t>Следующий этап включает</w:t>
      </w:r>
      <w:r w:rsidR="007E005E" w:rsidRPr="001542A4">
        <w:rPr>
          <w:lang w:val="ru-RU"/>
        </w:rPr>
        <w:t xml:space="preserve"> в себя активацию защиты питания</w:t>
      </w:r>
      <w:r w:rsidRPr="001542A4">
        <w:t xml:space="preserve">, как показано на </w:t>
      </w:r>
      <w:r w:rsidR="009F1514" w:rsidRPr="001542A4">
        <w:t>р</w:t>
      </w:r>
      <w:r w:rsidRPr="001542A4">
        <w:t>исунке 5.3.</w:t>
      </w:r>
    </w:p>
    <w:p w14:paraId="7165B5BE" w14:textId="6D248C66" w:rsidR="007F6225" w:rsidRPr="001542A4" w:rsidRDefault="007E005E" w:rsidP="009F151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FB670" wp14:editId="5C16AE2B">
            <wp:extent cx="1120237" cy="1143099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B925" w14:textId="36B86D33" w:rsidR="007F6225" w:rsidRPr="001542A4" w:rsidRDefault="007F6225" w:rsidP="009F1514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5.3 – </w:t>
      </w:r>
      <w:r w:rsidR="007E005E" w:rsidRPr="001542A4">
        <w:rPr>
          <w:rFonts w:ascii="Times New Roman" w:hAnsi="Times New Roman" w:cs="Times New Roman"/>
          <w:sz w:val="28"/>
          <w:szCs w:val="28"/>
          <w:lang w:val="ru-RU"/>
        </w:rPr>
        <w:t>Переключение красного предохранителя</w:t>
      </w:r>
    </w:p>
    <w:p w14:paraId="554373A4" w14:textId="383D3864" w:rsidR="009F1514" w:rsidRPr="001542A4" w:rsidRDefault="009F1514" w:rsidP="009F1514">
      <w:pPr>
        <w:pStyle w:val="af1"/>
      </w:pPr>
      <w:r w:rsidRPr="001542A4">
        <w:t xml:space="preserve">После этого пользователю необходимо </w:t>
      </w:r>
      <w:r w:rsidR="007E005E" w:rsidRPr="001542A4">
        <w:rPr>
          <w:lang w:val="ru-RU"/>
        </w:rPr>
        <w:t>ввести номер опыта</w:t>
      </w:r>
      <w:r w:rsidRPr="001542A4">
        <w:t>, как показано на рисунке 5.4.</w:t>
      </w:r>
    </w:p>
    <w:p w14:paraId="32C59AE1" w14:textId="5122C321" w:rsidR="00CD10C1" w:rsidRPr="001542A4" w:rsidRDefault="007E005E" w:rsidP="009F151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A4BC61" wp14:editId="4BF9BFAB">
            <wp:extent cx="4198620" cy="2716200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9374" cy="27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627" w14:textId="4065B154" w:rsidR="00CD10C1" w:rsidRPr="001542A4" w:rsidRDefault="00CD10C1" w:rsidP="009F1514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5.4 – </w:t>
      </w:r>
      <w:r w:rsidR="007E005E" w:rsidRPr="001542A4">
        <w:rPr>
          <w:rFonts w:ascii="Times New Roman" w:hAnsi="Times New Roman" w:cs="Times New Roman"/>
          <w:sz w:val="28"/>
          <w:szCs w:val="28"/>
          <w:lang w:val="ru-RU"/>
        </w:rPr>
        <w:t>Номер эксперимента</w:t>
      </w:r>
    </w:p>
    <w:p w14:paraId="12E7982C" w14:textId="29A3B05D" w:rsidR="009F1514" w:rsidRPr="001542A4" w:rsidRDefault="009F1514" w:rsidP="009F1514">
      <w:pPr>
        <w:pStyle w:val="af1"/>
      </w:pPr>
      <w:r w:rsidRPr="001542A4">
        <w:t xml:space="preserve">Затем необходимо </w:t>
      </w:r>
      <w:r w:rsidR="007E005E" w:rsidRPr="001542A4">
        <w:rPr>
          <w:lang w:val="ru-RU"/>
        </w:rPr>
        <w:t>запустить компрессор</w:t>
      </w:r>
      <w:r w:rsidRPr="001542A4">
        <w:t xml:space="preserve">. Панель практики подскажет пользователю, что следует включить для </w:t>
      </w:r>
      <w:r w:rsidR="007E005E" w:rsidRPr="001542A4">
        <w:rPr>
          <w:lang w:val="ru-RU"/>
        </w:rPr>
        <w:t>первого контура</w:t>
      </w:r>
      <w:r w:rsidRPr="001542A4">
        <w:t xml:space="preserve">, как показано на </w:t>
      </w:r>
      <w:r w:rsidR="00E436AA" w:rsidRPr="001542A4">
        <w:t>р</w:t>
      </w:r>
      <w:r w:rsidRPr="001542A4">
        <w:t>исунке 5.5.</w:t>
      </w:r>
    </w:p>
    <w:p w14:paraId="17DD616D" w14:textId="2A3ACCB8" w:rsidR="00CD10C1" w:rsidRPr="001542A4" w:rsidRDefault="007E005E" w:rsidP="009F151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C8324" wp14:editId="43FDC930">
            <wp:extent cx="3497580" cy="1975104"/>
            <wp:effectExtent l="0" t="0" r="762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7670" cy="198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C47F" w14:textId="3DFC7E00" w:rsidR="00CD10C1" w:rsidRPr="001542A4" w:rsidRDefault="00CD10C1" w:rsidP="009F1514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5.5 – </w:t>
      </w:r>
      <w:r w:rsidR="00A87718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 xml:space="preserve">нопка запуска </w:t>
      </w:r>
      <w:r w:rsidR="007E005E" w:rsidRPr="001542A4">
        <w:rPr>
          <w:rFonts w:ascii="Times New Roman" w:hAnsi="Times New Roman" w:cs="Times New Roman"/>
          <w:sz w:val="28"/>
          <w:szCs w:val="28"/>
          <w:lang w:val="ru-RU"/>
        </w:rPr>
        <w:t>компрессора</w:t>
      </w:r>
    </w:p>
    <w:p w14:paraId="41807E46" w14:textId="1F0499C0" w:rsidR="00E436AA" w:rsidRPr="001542A4" w:rsidRDefault="00E436AA" w:rsidP="00E436AA">
      <w:pPr>
        <w:pStyle w:val="af1"/>
      </w:pPr>
      <w:r w:rsidRPr="001542A4">
        <w:t xml:space="preserve">Пользователь также имеет возможность настроить </w:t>
      </w:r>
      <w:r w:rsidR="007E005E" w:rsidRPr="001542A4">
        <w:rPr>
          <w:lang w:val="ru-RU"/>
        </w:rPr>
        <w:t>желаемую температуру</w:t>
      </w:r>
      <w:r w:rsidRPr="001542A4">
        <w:t xml:space="preserve"> на рисунке 5.6.</w:t>
      </w:r>
    </w:p>
    <w:p w14:paraId="4F744B60" w14:textId="21C2CB35" w:rsidR="00CD10C1" w:rsidRPr="001542A4" w:rsidRDefault="007E005E" w:rsidP="00E436A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FA7616" wp14:editId="413C9B80">
            <wp:extent cx="4472940" cy="2492511"/>
            <wp:effectExtent l="0" t="0" r="381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2974" cy="24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D976" w14:textId="2C42C7C4" w:rsidR="00CD10C1" w:rsidRPr="001542A4" w:rsidRDefault="00CD10C1" w:rsidP="00E436A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5.6 – </w:t>
      </w:r>
      <w:r w:rsidR="00A87718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 xml:space="preserve">нопка настойки </w:t>
      </w:r>
      <w:r w:rsidR="007E005E" w:rsidRPr="001542A4">
        <w:rPr>
          <w:rFonts w:ascii="Times New Roman" w:hAnsi="Times New Roman" w:cs="Times New Roman"/>
          <w:sz w:val="28"/>
          <w:szCs w:val="28"/>
          <w:lang w:val="ru-RU"/>
        </w:rPr>
        <w:t>температу</w:t>
      </w:r>
      <w:r w:rsidR="000E14FE" w:rsidRPr="001542A4">
        <w:rPr>
          <w:rFonts w:ascii="Times New Roman" w:hAnsi="Times New Roman" w:cs="Times New Roman"/>
          <w:sz w:val="28"/>
          <w:szCs w:val="28"/>
          <w:lang w:val="ru-RU"/>
        </w:rPr>
        <w:t>ры</w:t>
      </w:r>
    </w:p>
    <w:p w14:paraId="648C9F49" w14:textId="2ECA3542" w:rsidR="00E436AA" w:rsidRPr="001542A4" w:rsidRDefault="00E436AA" w:rsidP="00E436AA">
      <w:pPr>
        <w:pStyle w:val="af1"/>
      </w:pPr>
      <w:r w:rsidRPr="001542A4">
        <w:t xml:space="preserve">В любой момент пользователь может приостановить </w:t>
      </w:r>
      <w:r w:rsidR="000E14FE" w:rsidRPr="001542A4">
        <w:rPr>
          <w:lang w:val="ru-RU"/>
        </w:rPr>
        <w:t>движение хладагента по трубкам, это представлено на</w:t>
      </w:r>
      <w:r w:rsidRPr="001542A4">
        <w:t xml:space="preserve"> рисунке 5.7.</w:t>
      </w:r>
    </w:p>
    <w:p w14:paraId="03F43E73" w14:textId="1A6CABA2" w:rsidR="00EE5297" w:rsidRPr="001542A4" w:rsidRDefault="000E14FE" w:rsidP="0029360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1192D" wp14:editId="0C76EBA5">
            <wp:extent cx="2004060" cy="213547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2221" cy="21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F6C7" w14:textId="1FA97CB9" w:rsidR="00EE5297" w:rsidRPr="001542A4" w:rsidRDefault="00EE5297" w:rsidP="0029360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5.7 – </w:t>
      </w:r>
      <w:r w:rsidR="00A87718" w:rsidRPr="001542A4">
        <w:rPr>
          <w:rFonts w:ascii="Times New Roman" w:hAnsi="Times New Roman" w:cs="Times New Roman"/>
          <w:sz w:val="28"/>
          <w:szCs w:val="28"/>
        </w:rPr>
        <w:t>К</w:t>
      </w:r>
      <w:r w:rsidRPr="001542A4">
        <w:rPr>
          <w:rFonts w:ascii="Times New Roman" w:hAnsi="Times New Roman" w:cs="Times New Roman"/>
          <w:sz w:val="28"/>
          <w:szCs w:val="28"/>
        </w:rPr>
        <w:t>нопка паузы</w:t>
      </w:r>
    </w:p>
    <w:p w14:paraId="1F7D519F" w14:textId="1A3FB8DB" w:rsidR="0029360A" w:rsidRPr="001542A4" w:rsidRDefault="000E14FE" w:rsidP="0029360A">
      <w:pPr>
        <w:pStyle w:val="af1"/>
      </w:pPr>
      <w:r w:rsidRPr="001542A4">
        <w:rPr>
          <w:lang w:val="ru-RU"/>
        </w:rPr>
        <w:t>Холодильная камера оснащена счётчиком хранения теплоты за один цикл работы</w:t>
      </w:r>
      <w:r w:rsidR="0029360A" w:rsidRPr="001542A4">
        <w:t>. Ознакомиться с счетчиком можно на рисунке 5.8</w:t>
      </w:r>
    </w:p>
    <w:p w14:paraId="05D00C6B" w14:textId="768229E9" w:rsidR="00EE5297" w:rsidRPr="001542A4" w:rsidRDefault="000E14FE" w:rsidP="0029360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ECEF2" wp14:editId="70B245E9">
            <wp:extent cx="2125980" cy="189022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32747" cy="189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AFC0" w14:textId="7B17B0C0" w:rsidR="00EE5297" w:rsidRPr="001542A4" w:rsidRDefault="00EE5297" w:rsidP="0029360A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5.8 – </w:t>
      </w:r>
      <w:r w:rsidR="00A87718" w:rsidRPr="001542A4">
        <w:rPr>
          <w:rFonts w:ascii="Times New Roman" w:hAnsi="Times New Roman" w:cs="Times New Roman"/>
          <w:sz w:val="28"/>
          <w:szCs w:val="28"/>
        </w:rPr>
        <w:t>С</w:t>
      </w:r>
      <w:r w:rsidRPr="001542A4">
        <w:rPr>
          <w:rFonts w:ascii="Times New Roman" w:hAnsi="Times New Roman" w:cs="Times New Roman"/>
          <w:sz w:val="28"/>
          <w:szCs w:val="28"/>
        </w:rPr>
        <w:t>четчик перемотки</w:t>
      </w:r>
    </w:p>
    <w:p w14:paraId="098B9589" w14:textId="50567054" w:rsidR="0029360A" w:rsidRPr="001542A4" w:rsidRDefault="0029360A" w:rsidP="0029360A">
      <w:pPr>
        <w:pStyle w:val="af1"/>
      </w:pPr>
      <w:r w:rsidRPr="001542A4">
        <w:lastRenderedPageBreak/>
        <w:t>Показания счетчика пользователь может занести в таблицу, как показано на рисунке 5.9.</w:t>
      </w:r>
    </w:p>
    <w:p w14:paraId="17F71B97" w14:textId="66DC0119" w:rsidR="00EE5297" w:rsidRPr="001542A4" w:rsidRDefault="00444A01" w:rsidP="00F1404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2F95F" wp14:editId="25E2F44C">
            <wp:extent cx="3985260" cy="222842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6655" cy="22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2589" w14:textId="1D001C04" w:rsidR="00EE5297" w:rsidRPr="001542A4" w:rsidRDefault="00EE5297" w:rsidP="00F14044">
      <w:pPr>
        <w:spacing w:before="240"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t xml:space="preserve">Рисунок 5.9 – </w:t>
      </w:r>
      <w:r w:rsidR="00A87718" w:rsidRPr="001542A4">
        <w:rPr>
          <w:rFonts w:ascii="Times New Roman" w:hAnsi="Times New Roman" w:cs="Times New Roman"/>
          <w:sz w:val="28"/>
          <w:szCs w:val="28"/>
        </w:rPr>
        <w:t>Т</w:t>
      </w:r>
      <w:r w:rsidRPr="001542A4">
        <w:rPr>
          <w:rFonts w:ascii="Times New Roman" w:hAnsi="Times New Roman" w:cs="Times New Roman"/>
          <w:sz w:val="28"/>
          <w:szCs w:val="28"/>
        </w:rPr>
        <w:t>аблица с внесенными данными</w:t>
      </w:r>
    </w:p>
    <w:p w14:paraId="77C128FA" w14:textId="6A102684" w:rsidR="00F14044" w:rsidRPr="001542A4" w:rsidRDefault="00F14044" w:rsidP="00F14044">
      <w:pPr>
        <w:pStyle w:val="af1"/>
        <w:spacing w:after="0"/>
      </w:pPr>
      <w:r w:rsidRPr="001542A4">
        <w:t xml:space="preserve">Все вышеперечисленные действия наглядно демонстрируют каждый шаг, необходимый для эксплуатации </w:t>
      </w:r>
      <w:r w:rsidR="000E14FE" w:rsidRPr="001542A4">
        <w:rPr>
          <w:lang w:val="ru-RU"/>
        </w:rPr>
        <w:t>холодильной камеры</w:t>
      </w:r>
      <w:r w:rsidRPr="001542A4">
        <w:t>, обеспечивая полное понимание процесса.</w:t>
      </w:r>
    </w:p>
    <w:p w14:paraId="484DFA3A" w14:textId="5FA1BAC6" w:rsidR="00F14044" w:rsidRPr="001542A4" w:rsidRDefault="00F14044" w:rsidP="00F14044">
      <w:pPr>
        <w:pStyle w:val="af1"/>
        <w:spacing w:after="0"/>
      </w:pPr>
      <w:r w:rsidRPr="001542A4">
        <w:t xml:space="preserve">Помимо этого, весь функционал </w:t>
      </w:r>
      <w:r w:rsidR="00C72A1D">
        <w:rPr>
          <w:lang w:val="ru-RU"/>
        </w:rPr>
        <w:t>холодильной камеры</w:t>
      </w:r>
      <w:r w:rsidRPr="001542A4">
        <w:t xml:space="preserve"> был успешно перенесен на веб-сайт и протестирован на корректную работу в браузере Chrome версии 136.0.7103.114 (Официальная сборка) (64 бита) с минимальными изменениями в 2D-интерфейсе.</w:t>
      </w:r>
    </w:p>
    <w:p w14:paraId="6B446054" w14:textId="660B7E5C" w:rsidR="001C5256" w:rsidRPr="001542A4" w:rsidRDefault="001C5256">
      <w:pPr>
        <w:rPr>
          <w:rFonts w:ascii="Times New Roman" w:hAnsi="Times New Roman" w:cs="Times New Roman"/>
          <w:sz w:val="28"/>
          <w:szCs w:val="28"/>
        </w:rPr>
      </w:pPr>
      <w:r w:rsidRPr="001542A4">
        <w:rPr>
          <w:rFonts w:ascii="Times New Roman" w:hAnsi="Times New Roman" w:cs="Times New Roman"/>
          <w:sz w:val="28"/>
          <w:szCs w:val="28"/>
        </w:rPr>
        <w:br w:type="page"/>
      </w:r>
    </w:p>
    <w:p w14:paraId="61FB8BBA" w14:textId="49AB9CF2" w:rsidR="00EE5297" w:rsidRPr="001542A4" w:rsidRDefault="001C5256" w:rsidP="00A77B7B">
      <w:pPr>
        <w:pStyle w:val="aff"/>
      </w:pPr>
      <w:bookmarkStart w:id="40" w:name="_Toc199579270"/>
      <w:r w:rsidRPr="001542A4">
        <w:lastRenderedPageBreak/>
        <w:t>Заключение</w:t>
      </w:r>
      <w:bookmarkEnd w:id="40"/>
    </w:p>
    <w:p w14:paraId="6EFB380B" w14:textId="77777777" w:rsidR="00444A01" w:rsidRPr="001542A4" w:rsidRDefault="00DF7389" w:rsidP="00B03412">
      <w:pPr>
        <w:pStyle w:val="af1"/>
        <w:spacing w:after="0"/>
      </w:pPr>
      <w:r w:rsidRPr="001542A4">
        <w:t xml:space="preserve">При разработке данного курсового проекта были изучены функциональные возможности таких программ, как Unity, Autodesk 3Ds Max 2024, Visual Studio Code и Adobe Animate CC. С помощью этих приложений удалось создать веб-сайт, включающий имитационную модель на тему «Симулятор холодильной камеры». Сайт сочетает в себе 3D модели и диалоговый модуль, что позволяет пользователям глубже ознакомиться с темой и понять принципы работы холодильного оборудования через интерактивный опыт. </w:t>
      </w:r>
    </w:p>
    <w:p w14:paraId="386ED55B" w14:textId="0EFBDA87" w:rsidR="00444A01" w:rsidRPr="001542A4" w:rsidRDefault="00DF7389" w:rsidP="00B03412">
      <w:pPr>
        <w:pStyle w:val="af1"/>
        <w:spacing w:after="0"/>
      </w:pPr>
      <w:r w:rsidRPr="001542A4">
        <w:t xml:space="preserve">Главной целью проекта являлось обучение пользователей основным функциональным возможностям эксплуатации данного типа оборудования. Для достижения этой цели были определены несколько задач. Веб-сайт предоставляет теоретическое введение, которое помогает пользователям освоить основные принципы работы холодильной камеры. Структура установки включает детальную информацию о компонентах оборудования и интерактивную карту, что способствует более глубокому пониманию его работы. </w:t>
      </w:r>
    </w:p>
    <w:p w14:paraId="7E9C27F7" w14:textId="77777777" w:rsidR="00444A01" w:rsidRPr="001542A4" w:rsidRDefault="00DF7389" w:rsidP="00B03412">
      <w:pPr>
        <w:pStyle w:val="af1"/>
        <w:spacing w:after="0"/>
      </w:pPr>
      <w:r w:rsidRPr="001542A4">
        <w:t xml:space="preserve">Интерактивный симулятор позволяет пользователям взаимодействовать с установкой на практике, включая пошаговые инструкции по эксплуатации (например, запуск, регулировка температуры, проведение цикла оттайки) и таблицу для записи ключевых эксплуатационных параметров (например, температуры в камере, давления в системе). Интерактивная база знаний отвечает на часто задаваемые вопросы, облегчая процесс обучения. Имитационные модели находят широкое применение в различных сферах, таких как развлекательная, образовательная и развивающая. Они способны не только улучшать процесс обучения, но и повышать уровень вовлеченности пользователей за счет интерактивности. </w:t>
      </w:r>
    </w:p>
    <w:p w14:paraId="5572E1BC" w14:textId="36A1F761" w:rsidR="00CF56FE" w:rsidRPr="001542A4" w:rsidRDefault="00DF7389" w:rsidP="00B03412">
      <w:pPr>
        <w:pStyle w:val="af1"/>
        <w:spacing w:after="0"/>
      </w:pPr>
      <w:r w:rsidRPr="001542A4">
        <w:t>В будущем подобные системы могут быть расширены, интегрируя новые технологии, такие как дополненная реальность и искусственный интеллект, что откроет дополнительные возможности для глубокого взаимодействия с пользователем и создания более реалистичных симуляций. Таким образом, проект не только достиг поставленных целей, но и создал основу для дальнейшего развития и совершенствования образовательных инструментов в области холодильных технологий.</w:t>
      </w:r>
      <w:r w:rsidR="00CF56FE" w:rsidRPr="001542A4">
        <w:br w:type="page"/>
      </w:r>
    </w:p>
    <w:p w14:paraId="7F7A298C" w14:textId="316E4063" w:rsidR="009154CD" w:rsidRPr="001542A4" w:rsidRDefault="009154CD" w:rsidP="009154CD">
      <w:pPr>
        <w:pStyle w:val="aff"/>
      </w:pPr>
      <w:bookmarkStart w:id="41" w:name="_Toc482035636"/>
      <w:bookmarkStart w:id="42" w:name="_Toc483428889"/>
      <w:bookmarkStart w:id="43" w:name="_Toc482232527"/>
      <w:bookmarkStart w:id="44" w:name="_Toc532932234"/>
      <w:bookmarkStart w:id="45" w:name="_Toc23870"/>
      <w:bookmarkStart w:id="46" w:name="_Toc167533226"/>
      <w:bookmarkStart w:id="47" w:name="_Toc199579271"/>
      <w:r w:rsidRPr="001542A4">
        <w:lastRenderedPageBreak/>
        <w:t>Список используемой литературы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45FBE8ED" w14:textId="77777777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48" w:name="_Toc532932238"/>
      <w:bookmarkStart w:id="49" w:name="_Toc532135369"/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Гурин Н. И. Компьютерные обучающие системы в издательском деле. В 2 ч. Ч. 1. Разработка компьютерной обучающей среды: учеб. пособие / Н. И. Гурин, О. В. Герман. – Минск: БГТУ, 2015. – 258 с. – ISBN 978-985-530-473-8. </w:t>
      </w:r>
    </w:p>
    <w:p w14:paraId="01DB90E6" w14:textId="77777777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Unity [Электронный ресурс]: официальный сайт. – Режим доступа: https://unity.com. – Дата доступа: 07.05.2025. </w:t>
      </w:r>
    </w:p>
    <w:p w14:paraId="7C99B8CE" w14:textId="73A7E488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Autodesk [Электронный ресурс]: официальный сайт. – Режим доступа: https://www.autodesk.com. – Дата доступа: 25.03.2025. </w:t>
      </w:r>
    </w:p>
    <w:p w14:paraId="61ACF9EA" w14:textId="77777777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Adobe Animate [Электронный ресурс]: руководство пользователя. – Режим доступа: https://helpx.adobe.com/ru/animate/user-guide.html. – Дата доступа: 18.04.2025. </w:t>
      </w:r>
    </w:p>
    <w:p w14:paraId="45F5827C" w14:textId="42FEEA6F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Флэнаган Д. JavaScript: подробное руководство. 7-е изд. – СПб.: Питер, 2021. – 720 с. – ISBN 978-5-4461-1680-7. </w:t>
      </w:r>
    </w:p>
    <w:p w14:paraId="4BE766EE" w14:textId="487472D9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Роббинс Д. Изучаем HTML5, CSS3 и JavaScript. Руководство для начинающих. – М.: Эксмо, 2019. – 416 с. – ISBN 978-5-04-098009-9. </w:t>
      </w:r>
    </w:p>
    <w:p w14:paraId="3A0251FD" w14:textId="5D90015D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Торн А. Unity. Разработка игр на C#. От теории к практике. – СПб.: БХВ-Петербург, 2022. – 640 с. – ISBN 978-5-9775-6897-4. </w:t>
      </w:r>
    </w:p>
    <w:p w14:paraId="3436DDED" w14:textId="78914365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Хокинг Дж. Unity в действии. Мультиплатформенная разработка на C#. 3-е изд. – СПб.: Питер, 2023. – 480 с. – ISBN 978-5-4461-1930-3. </w:t>
      </w:r>
    </w:p>
    <w:p w14:paraId="0DD6F93F" w14:textId="5F8E0A67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WebGL [Электронный ресурс]: спецификация Khronos Group. – Режим доступа: https://www.khronos.org/webgl/. – Дата доступа: </w:t>
      </w:r>
      <w:r w:rsidR="00B1364E"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07.05.2025.</w:t>
      </w:r>
    </w:p>
    <w:p w14:paraId="6E15F9C5" w14:textId="77777777" w:rsidR="00B1364E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Документация MDN Web Docs [Электронный ресурс]: ресурсы для веб-разработчиков от Mozilla. – Режим доступа: https://developer.mozilla.org/ru/docs/Web. – Дата доступа: </w:t>
      </w:r>
      <w:r w:rsidR="00B1364E"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07.05.2025</w:t>
      </w: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. (Ключевой ресурс по HTML, CSS, JavaScript) </w:t>
      </w:r>
    </w:p>
    <w:p w14:paraId="31A6A8E7" w14:textId="59ACE808" w:rsidR="009154CD" w:rsidRPr="001542A4" w:rsidRDefault="000E14FE" w:rsidP="009154CD">
      <w:pPr>
        <w:numPr>
          <w:ilvl w:val="0"/>
          <w:numId w:val="12"/>
        </w:numPr>
        <w:spacing w:line="240" w:lineRule="auto"/>
        <w:ind w:left="0" w:firstLine="851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W3Schools [Электронный ресурс]: учебные материалы по веб-технологиям. – Режим доступа: https://www.w3schools.com. – Дата доступа: [АКТУАЛЬНАЯ ДАТА ДОСТУПА]</w:t>
      </w:r>
      <w:r w:rsidR="009154CD" w:rsidRPr="001542A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  <w:bookmarkEnd w:id="48"/>
      <w:bookmarkEnd w:id="49"/>
    </w:p>
    <w:p w14:paraId="5A220794" w14:textId="668996A6" w:rsidR="009154CD" w:rsidRPr="001542A4" w:rsidRDefault="009154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42A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2CD88A" w14:textId="4EF2EE35" w:rsidR="00B03412" w:rsidRPr="001542A4" w:rsidRDefault="00CF56FE" w:rsidP="00A77B7B">
      <w:pPr>
        <w:pStyle w:val="aff"/>
      </w:pPr>
      <w:bookmarkStart w:id="50" w:name="_Toc199579272"/>
      <w:r w:rsidRPr="001542A4">
        <w:lastRenderedPageBreak/>
        <w:t>Приложение</w:t>
      </w:r>
      <w:bookmarkEnd w:id="50"/>
      <w:r w:rsidRPr="001542A4">
        <w:t xml:space="preserve"> </w:t>
      </w:r>
    </w:p>
    <w:p w14:paraId="5221B2EC" w14:textId="74C8B802" w:rsidR="002B53EC" w:rsidRPr="001542A4" w:rsidRDefault="002B53EC" w:rsidP="002B53EC">
      <w:pPr>
        <w:pStyle w:val="aff3"/>
      </w:pPr>
      <w:bookmarkStart w:id="51" w:name="_Toc199579273"/>
      <w:r w:rsidRPr="001542A4">
        <w:t>Листинги скриптов Unity</w:t>
      </w:r>
      <w:bookmarkEnd w:id="51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42A4" w:rsidRPr="001542A4" w14:paraId="3C721AF0" w14:textId="77777777" w:rsidTr="009154CD">
        <w:tc>
          <w:tcPr>
            <w:tcW w:w="9345" w:type="dxa"/>
          </w:tcPr>
          <w:p w14:paraId="69D8F92F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System;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стандартной библиотеки для базовых типов данных и операций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System.Collections;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коллекциями, такими как массивы и списки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static class UnitState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Статический класс для хранения и управления состоянием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Переменные для различных значений состояний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bool state;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Общее состояние устройства (включено/выключено)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qVal_1;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qVal_2;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qVal_3;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pfVal_1;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pfVal_1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pfVal_2;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pfVal_1_curr;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pfVal_1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pfVal_2_curr;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pfVal_del;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расчёта делителя для pfVal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vVal;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напряжения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mmVal;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мм (предположительно, это измерение)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handler_5_state;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обработчика 5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handler_1_state;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обработчика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switch_2_state;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переключателя 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coilState;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катушки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sampleState;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образца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Свойства для получения и установки значений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public static bool State { get { return state; } set { 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QVal_1 { get { return qVal_1; } set { qVal_1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QVal_2 { get { return qVal_2; } set { qVal_2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QVal_3 { get { return qVal_3; } set { qVal_3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PFVal_1 { get { return pfVal_1; } set { pfVal_1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PFVal_2 { get { return pfVal_2; } set { pfVal_2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PFVal_1_curr { get { return pfVal_1_curr; } set { pfVal_1_curr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PFVal_2_curr { get { return pfVal_2_curr; } set { pfVal_2_curr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PFVal_del { get { return pfVal_del; } set { pfVal_del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VVal { get { return vVal; } set { vVal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MMVal { get { return mmVal; } set { mmVal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Handler_1_state { get { return handler_1_state; } set { handler_1_state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Handler_5_state { get { return handler_5_state; } set { handler_5_state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Switch_2_state { get { return switch_2_state; } set { switch_2_state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CoilState { get { return coilState; } set { coilState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SampleState { get { return sampleState; } set { sampleState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Конструктор статического класса, который инициализирует значения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static UnitState()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false;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состояние устройства выключено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pfVal_1 = 0;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значение pfVal_1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pfVal_2 = 0;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значение pfVal_2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switch_2_state = 1;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состояние переключателя 2 =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pfVal_1_curr = 0;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текущее значение pfVal_1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pfVal_2_curr = 0;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текущее значение pfVal_2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pfVal_del = 0;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делитель для pfVal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vVal = 50;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напряжение vVal = 50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вычисления делителя для pfVal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void setPF_Del()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x = pfVal_1 + pfVal_2;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Суммируем pfVal_1 и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y = pfVal_1_curr + pfVal_2_curr;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Суммируем текущие значения pfVal_1_curr и pfVal_2_curr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(x == y) pfVal_del = 1;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суммы равны, делитель равен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(x &gt; y) pfVal_del = y / x;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x больше, то делитель равен y / x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pfVal_del = x / y;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Иначе делитель равен x / y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проверки состояния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CheckUnitState()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(sampleState == 0) return true;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образца = 0, то возвращаем true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(handler_5_state == 3)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обработчика 5 = 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(coilState == 1)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катушки =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90 &amp;&amp; vVal &lt; 110)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напряжение в пределах от 90 до 110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2, 3 };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Создаём массив допустимых значений состояния образца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Проверяем, входит ли состояние образца в допустимые значения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return true;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входит, возвращаем true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не входит, возвращаем false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напряжение не в пределах, возвращаем false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Аналогичная логика для других состояний катушки (coilS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tate)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2)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240 &amp;&amp; vVal &lt; 260)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4, 5,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3)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490 &amp;&amp; vVal &lt; 510)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3, 4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690 &amp;&amp; vVal &lt; 710)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3,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890 &amp;&amp; vVal &lt; 910)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4, 5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4)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1590 &amp;&amp; vVal &lt; 1610)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5,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2990 &amp;&amp; vVal &lt; 3010)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3, 5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5)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4990 &amp;&amp; vVal &lt; 5010)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4,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6990 &amp;&amp; vVal &lt; 7010)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4,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7891AABE" w14:textId="77777777" w:rsidR="009154CD" w:rsidRPr="001542A4" w:rsidRDefault="009154CD" w:rsidP="001542A4">
            <w:pPr>
              <w:pStyle w:val="af7"/>
              <w:rPr>
                <w:color w:val="auto"/>
              </w:rPr>
            </w:pPr>
          </w:p>
          <w:p w14:paraId="32832748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System;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стандартной библиотеки для базовых типов данных и операций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System.Collections;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коллекциями, такими как массивы и списки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static class UnitState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Статический класс для хранения и управления состоянием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Переменные для различных значений состояний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bool state;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Общее состояние устройства (включено/выключено)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qVal_1;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qVal_2;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qVal_3;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pfVal_1;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pfVal_1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private static double pfVal_2;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pfVal_1_curr;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pfVal_1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pfVal_2_curr;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pfVal_del;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расчёта делителя для pfVal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vVal;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напряжения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mmVal;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мм (предположительно, это измерение)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handler_5_state;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обработчика 5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handler_1_state;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обработчика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switch_2_state;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переключателя 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coilState;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катушки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sampleState;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образца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Свойства для получения и установки значений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State { get { return state; } set { 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QVal_1 { get { return qVal_1; } set { qVal_1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QVal_2 { get { return qVal_2; } set { qVal_2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QVal_3 { get { return qVal_3; } set { qVal_3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PFVal_1 { get { return pfVal_1; } set { pfVal_1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PFVal_2 { get { return pfVal_2; } set { pfVal_2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PFVal_1_curr { get { return pfVal_1_curr; } set { pfVal_1_curr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PFVal_2_curr { get { return pfVal_2_curr; } set { pfVal_2_curr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PFVal_del { get { return pfVal_del; } set { pfVal_del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VVal { get { return vVal; } set { vVal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MMVal { get { return mmVal; } set { mmVal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Handler_1_state { get { return handler_1_state; } set { handler_1_state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Handler_5_state { get { return handler_5_state; } set { handler_5_state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Switch_2_state { get { return switch_2_state;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set { switch_2_state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CoilState { get { return coilState; } set { coilState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SampleState { get { return sampleState; } set { sampleState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Конструктор статического класса, который инициализирует значения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static UnitState()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false;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состояние устройства выключено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pfVal_1 = 0;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значение pfVal_1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pfVal_2 = 0;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значение pfVal_2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switch_2_state = 1;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состояние переключателя 2 =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pfVal_1_curr = 0;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текущее значение pfVal_1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pfVal_2_curr = 0;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текущее значение pfVal_2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pfVal_del = 0;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делитель для pfVal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vVal = 50;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напряжение vVal = 50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вычисления делителя для pfVal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void setPF_Del()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x = pfVal_1 + pfVal_2;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Суммируем pfVal_1 и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y = pfVal_1_curr + pfVal_2_curr;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Суммируем текущие значения pfVal_1_curr и pfVal_2_curr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(x == y) pfVal_del = 1;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суммы равны, делитель равен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(x &gt; y) pfVal_del = y / x;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x больше, то делитель равен y / x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pfVal_del = x / y;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Иначе делитель равен x / y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проверки состояния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CheckUnitState()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(sampleState == 0) return true;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образца = 0, то возвращаем true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if (handler_5_state == 3)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обработчика 5 = 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(coilState == 1)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катушки =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90 &amp;&amp; vVal &lt; 110)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напряжение в пределах от 90 до 110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2, 3 };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Создаём массив допустимых значений состояния образца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Проверяем, входит ли состояние образца в допустимые значения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return true;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входит, возвращаем true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не входит, возвращаем false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напряжение не в пределах, возвращаем false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Аналогичная логика для других состояний катушки (coilState)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2)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240 &amp;&amp; vVal &lt; 260)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4, 5,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3)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490 &amp;&amp; vVal &lt; 510)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3, 4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690 &amp;&amp; vVal &lt; 710)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3,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890 &amp;&amp; vVal &lt; 910)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4, 5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4)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1590 &amp;&amp; vVal &lt; 1610)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5,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2990 &amp;&amp; vVal &lt; 3010)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3, 5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5)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4990 &amp;&amp; vVal &lt; 5010)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4,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6990 &amp;&amp; vVal &lt; 7010)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4,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28A63FEC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using System;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стандартной библиотеки для базовых типов данных и операций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System.Collections;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коллекциями, такими как массивы и списки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static class UnitState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Статический класс для хранения и управления состоянием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Переменные для различных значений состояний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bool state;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Общее состояние устройства (включено/выключено)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qVal_1;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qVal_2;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qVal_3;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qVal_3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pfVal_1;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pfVal_1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pfVal_2;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pfVal_1_curr;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pfVal_1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pfVal_2_curr;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pfVal_del;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расчёта делителя для pfVal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vVal;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напряжения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double mmVal;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значения мм (предположительно, это измерение)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handler_5_state;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обработчика 5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handler_1_state;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обработчика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switch_2_state;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переключателя 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coilState;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катушки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static int sampleState;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состояния образца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Свойства для получения и установки значений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State { get { return state; } set { 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QVal_1 { get { return qVal_1; } set { qVal_1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public static int QVal_2 { get { return qVal_2; } set { qVal_2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QVal_3 { get { return qVal_3; } set { qVal_3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PFVal_1 { get { return pfVal_1; } set { pfVal_1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PFVal_2 { get { return pfVal_2; } set { pfVal_2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PFVal_1_curr { get { return pfVal_1_curr; } set { pfVal_1_curr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PFVal_2_curr { get { return pfVal_2_curr; } set { pfVal_2_curr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PFVal_del { get { return pfVal_del; } set { pfVal_del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VVal { get { return vVal; } set { vVal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double MMVal { get { return mmVal; } set { mmVal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Handler_1_state { get { return handler_1_state; } set { handler_1_state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Handler_5_state { get { return handler_5_state; } set { handler_5_state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Switch_2_state { get { return switch_2_state; } set { switch_2_state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CoilState { get { return coilState; } set { coilState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int SampleState { get { return sampleState; } set { sampleState = value; }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Конструктор статического класса, который инициализирует значения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static UnitState()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false;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состояние устройства выключено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pfVal_1 = 0;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значение pfVal_1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pfVal_2 = 0;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значение pfVal_2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switch_2_state = 1;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состояние переключателя 2 =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pfVal_1_curr = 0;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текущее значение pfVal_1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pfVal_2_curr = 0;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текущее значение pfVal_2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pfVal_del = 0;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делитель для pfVal = 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vVal = 50;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Изначально напряжение vVal = 50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вычисления делителя для pfVal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void setPF_Del()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x = pfVal_1 + pfVal_2;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Суммируем pfVal_1 и pfVal_2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y = pfVal_1_curr + pfVal_2_curr;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Суммируем текущие значения pfVal_1_curr и pfVal_2_curr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(x == y) pfVal_del = 1;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суммы равны, делитель равен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(x &gt; y) pfVal_del = y / x;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x больше, то делитель равен y / x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pfVal_del = x / y;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Иначе делитель равен x / y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проверки состояния устройства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CheckUnitState()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(sampleState == 0) return true;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образца = 0, то возвращаем true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(handler_5_state == 3)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обработчика 5 = 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(coilState == 1)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катушки = 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90 &amp;&amp; vVal &lt; 110)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напряжение в пределах от 90 до 110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2, 3 };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Создаём массив допустимых значений состояния образца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Проверяем, входит ли состояние образца в допустимые значения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return true;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входит, возвращаем true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не входит, возвращаем false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напряжение не в пределах, возвращаем false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Аналогичная логика для других состояний катушки (coilState)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2)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240 &amp;&amp; vVal &lt; 260)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4, 5,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3)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490 &amp;&amp; vVal &lt; 510)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3, 4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690 &amp;&amp; vVal &lt; 710)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3,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890 &amp;&amp; vVal &lt; 910)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4, 5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if (coilState == 4)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1590 &amp;&amp; vVal &lt; 1610)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5,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2990 &amp;&amp; vVal &lt; 3010)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3, 5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else if (coilState == 5)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(vVal &gt; 4990 &amp;&amp; vVal &lt; 5010)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1, 4,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if (vVal &gt; 6990 &amp;&amp; vVal &lt; 7010)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int[] arr = { 2, 4, 6 };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(Array.Exists(arr, el =&gt; el == sampleState))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 return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7E45BFB7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System.Collections;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коллекциями, такими как массивы и списки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System.Linq;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LINQ (Language Integrated Query)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объектами, компонентами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UnityEngine.EventSystems;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обработки событий пользовательского ввода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switchScript : MonoBehaviour, IPointerClickHandler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Класс для управления переключателем с использованием событий нажатия мыши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AudioSource zvuk;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ссылки на компонент AudioSource для воспроизведения звуков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Animator anim; 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ссылки на компонент Animator для управления анимациями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lamp;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ссылки на объект лампы, который будет изменять состояние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bool state;    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отслеживания текущего состояния переключателя (включе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но/выключено)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компонентов и переменных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anim = GetComponent&lt;Animator&gt;();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Получаем компонент Animator с того же объекта, на котором висит скрипт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true;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Устанавливаем начальное состояние в "включено"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zvuk = lamp.GetComponent&lt;AudioSource&gt;();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Получаем компонент AudioSource с объекта лампы для воспроизведения звука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обновления (не используется в этом скрипте, но требуется для Unity)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Проверка нажатия клавиши P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(Input.GetKeyDown(KeyCode.P))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Воспроизведение звука при нажатии клавиши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GetComponent&lt;AudioSource&gt;().PlayOneShot(GetComponent&lt;AudioSource&gt;().clip);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anim.SetBool("isSwitch", state);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Устанавливаем параметр анимации "isSwitch" в зависимости от состояния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(state)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переключатель включен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Включаем эмиссию света (эффект свечения) у материала лампы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lamp.GetComponent&lt;Renderer&gt;().materials.ToList()[1].EnableKeyword("_EMISSION");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zvuk.Play();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Воспроизводим звук (например, звук включения лампы)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GlobalState.isAction6Completed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переключатель выключен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Отключаем эмиссию света (эффект свечения) у материала лампы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lamp.GetComponent&lt;Renderer&gt;().materials.ToList()[1].DisableKeyword("_EMISSION");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zvuk.Stop();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Останавливаем звук (например, звук выключения лампы)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Обновляем состояние в глобальном объекте UnitState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UnitState.State = state;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Инвертируем состояние переключателя для следующего действия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state = !state;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обработки кликов на объекте (реализует интерфейс IPointerClickHandler)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OnPointerClick(PointerEventData eventData)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Воспроизведение звука при клике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GetComponent&lt;AudioSource&gt;().PlayOneShot(GetComponent&lt;AudioSource&gt;().clip);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Устанавливаем значение параметра анимации "isSwitch" в зависимости от состояния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anim.SetBool("isSwitch", state);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(state)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переключатель включен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Включаем эмиссию света (эффект свечения) у материала лампы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lamp.GetComponent&lt;Renderer&gt;().materials.ToList()[1].EnableKeyword("_EMISSION");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zvuk.Play();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Воспроизводим звук (например, звук включения лампы)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GlobalState.isAction6Completed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переключатель выключен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Отключаем эмиссию света (эффект свечения) у материала лампы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lamp.GetComponent&lt;Renderer&gt;().materials.ToList()[1].DisableKeyword("_EMISSION");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zvuk.Stop();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Останавливаем звук (например, звук выключения лампы)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Обновляем состояние в глобальном объекте UnitState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UnitState.State = state;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Инвертируем состояние переключателя для следующего действия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!state;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7DEE64AC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System;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базовыми типами данных и функциональностью, такими как типы данных и исключения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коллекциями, например, массивами и с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писками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объектами, компонентами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UnityEngine.UI;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пользовательским интерфейсом (UI)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switch_3 : MonoBehaviour {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Класс, который управляет переключателем, его состоянием и обновляет UI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Text display;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Ссылка на компонент Text для отображения значений в UI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int state; 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состояния переключателя (например, 1, -1, 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float value;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текущего значения (например, для отображения на дисплее)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Use this for initialization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 ()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0;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состояния переключателя (0 - начальное состояние)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value = 0;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значения (0)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Update is called once per frame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 ()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Получение текущего состояния переключателя с помощью Animator компонента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GetComponent&lt;Animator&gt;().GetInteger("SwitchPos");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 зависимости от состояния выполняется различная логика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switch (state)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1: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переключателя равно 1 (например, в положении "вверх")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Увеличиваем значение (инкрементируем его с задержкой)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value += Time.deltaTime / 1.5f;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Ограничиваем значение от 0 до 9.9 и отображаем его на экране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display.text = Math.Round(Math.Min(Math.Max(value, 0), 9.9), 1).ToString();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Обновляем значение в UnitState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UnitState.PFVal_2_curr = Math.Round(Math.Min(Math.Max(value, 0), 9.9), 1);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case -1: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состояние переключателя равно -1 (например, в положении "вниз")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Уменьшаем значение (декрементируем его с задержкой)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value -= Time.deltaTime / 1.5f;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Ограничиваем значение от 0 до 9.9 и отображаем его на экране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display.text = Math.Round(Math.Min(Math.Max(value, 0), 9.9), 1).ToString();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Обновляем значение в UnitState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UnitState.PFVal_2_curr = Math.Round(Math.Min(Math.Max(value, 0), 9.9), 1);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Вызываем метод для вычисления изменения значения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UnitState.setPF_Del();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6A8A32A9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System;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базовыми типами данных и функциональностью, такими как типы данных и исключения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коллекциями, например, массивами и списками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System.Text.RegularExpressions;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регулярными выражениями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объектами, компонентами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UnityEngine.EventSystems;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событиями пользовательского ввода, такими как клики мыши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sampleScript : MonoBehaviour, IPointerClickHandler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Класс, реализующий обработку кликов по объекту, который прикреплён к этому скрипту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AudioSource zvuk;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компонента AudioSource (для воспроизведения звуков)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Animator anim;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компонента Animator (для управления анимациями)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bool state; 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хранения состояния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GameObject sample1, sample2, sample3, sample4, sample5, sample6;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Переменные для хранения ссылок на различные образцы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Regex rg = new Regex(@"sample_(?&lt;numState&gt;\d+)");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Ре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гулярное выражение для извлечения номера состояния образца из его имени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Start()   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Start вызывается при инициализации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zvuk = GetComponent&lt;AudioSource&gt;();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Получение компонента AudioSource, который прикреплён к текущему объекту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anim = GetComponent&lt;Animator&gt;();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Получение компонента Animator, который прикреплён к текущему объекту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true;   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состояния как активного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Инициализация ссылок на образцы, находящиеся в сцене по их именам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sample1 = GameObject.Find("sample_1");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sample2 = GameObject.Find("sample_2");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sample3 = GameObject.Find("sample_3");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sample4 = GameObject.Find("sample_4");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sample5 = GameObject.Find("sample_5");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sample6 = GameObject.Find("sample_6");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Update вызывается каждый кадр, но в данном случае он не используется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Update() {}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Reset используется для сброса состояния всех образцов, кроме того, который был активирован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Reset()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Для каждого образца проверяется, если его имя не совпадает с текущим, то его анимация сбрасывается (становится неактивной)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(transform.name != "sample_1") sample1.GetComponent&lt;Animator&gt;().SetBool("isUse", 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(transform.name != "sample_2") sample2.GetComponent&lt;Animator&gt;().SetBool("isUse", 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(transform.name != "sample_3") sample3.GetComponent&lt;Animator&gt;().SetBool("isUse", 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(transform.name != "sample_4") sample4.GetComponent&lt;Animator&gt;().SetBool("isUse", 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(transform.name != "sample_5") sample5.GetComponent&lt;Animator&gt;().SetBool("isUse", 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(transform.name != "sample_6") sample6.GetComponent&lt;Animator&gt;().SetBool("isUse", 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обработки события клика мыши по объекту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OnPointerClick(PointerEventData eventData)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Проверка, что пресса включена (PressEnable = true)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if (samplesStatus.PressEnable)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Воспроизведение звука при клике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zvuk.PlayOneShot(GetComponent&lt;AudioSource&gt;().clip);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bool st = anim.GetBool("isUse");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Получаем текущее состояние анимации объекта (активен ли он)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(!st)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объект не активен, устанавливаем его состояние через регулярное выражение (получаем номер состояния)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samplesStatus.SetStatus(Convert.ToInt32(rg.Match(transform.name).Groups["numState"].Value));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UnitState.SampleState = Convert.ToInt32(rg.Match(transform.name).Groups["numState"].Value);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else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Если объект уже активен, сбрасываем его состояние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samplesStatus.SetStatus(0);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UnitState.SampleState = 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Сбрасываем состояние всех других образцов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Reset();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state = anim.GetBool("isUse");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Запоминаем текущее состояние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anim.SetBool("isUse", !st);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Инвертируем состояние анимации (если был активен, то деактивируем, и наоборот)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639C0398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System.Collections;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UnityEngine.EventSystems;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событиями пользовательского ввода (например, кликами мыши)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UnityEngine.UI;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UI элементами, такими как кнопки и текст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paperScript : MonoBehaviour, IPointerClickHandler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obg;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Ссылка на объект, который будет активироваться или деактивироваться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Button Btn;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Ссылка на кнопку, с которой будет работать скрипт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Start вызывается при инициализации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 ()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Btn.onClick.AddListener(Btn_onClick);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Добавление слушателя на кнопку, который вызывает метод Btn_onClick при клике на кнопку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Update вызывается каждый кадр, но в данном случае он не используется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 ()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Реализация метода OnPointerClick для интерфейса IPointerClickHandler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Этот метод вызывается при клике мышью по объекту, на котором висит этот скрипт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OnPointerClick(PointerEventData eventData)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obg.SetActive(true);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При клике на объект обг, он становится активным (показывается)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Btn_onClick вызывается при клике на кнопку, и скрывает объект obg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Btn_onClick()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obg.SetActive(false);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При клике на кнопку обг становится неактивным (скрывается)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260EAB8C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System.Collections;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UnityEngine.EventSystems;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событиями пользовательского ввода (например, нажатия кнопок мыши)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outlineScript : MonoBehaviour, IPointerEnterHandler, IPointerExitHandler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string name;    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Строка для хранения имени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Start вызывается при инициализации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 ()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name = transform.name;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Присваивает переменной 'name' имя текущего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Update вызывается каждый кадр, но в данном случае он не используется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 ()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Реализация метода OnPointerEnter для интерфейса IPointerEnterHandler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Этот метод вызывается при наведении указателя мыши на объект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OnPointerEnter(PointerEventData eventData)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Включает объект с именем, которое состоит из имени текущего объекта и суффикса "_out"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transform.Find(name + "_out").gameObject.SetActive(true);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Реализация метода OnPointerExit для интерфейса IPointerExitHandler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Этот метод вызывается, когда указатель мыши выходит за пределы объекта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OnPointerExit(PointerEventData eventData)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Отключает объект с именем, которое состоит из имени текущего объекта и суффикса "_out"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transform.Find(name + "_out").gameObject.SetActive(false);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  <w:r w:rsidRPr="00154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  <w:t xml:space="preserve"> </w:t>
            </w:r>
          </w:p>
          <w:p w14:paraId="75273487" w14:textId="77777777" w:rsidR="001542A4" w:rsidRPr="001542A4" w:rsidRDefault="001542A4" w:rsidP="001542A4">
            <w:pPr>
              <w:spacing w:after="2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System.Collections;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Статический класс для хранения и работы с сообщениями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static class messageClass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Словарь для хранения сообщений, где ключ - это идентификатор сообщения, значение - текст сообщения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Dictionary&lt;string, string&gt; messagesList = new Dictionary&lt;string, string&gt;();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Статический конструктор класса, который выполняется при первом обращении к классу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static messageClass()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Добавление различных сообщений в словарь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messagesList.Add("Welcome", "Добро пожаловать в симулятор по изучению \r\nработы парокомпрессионных холодильных машин (ПКХМ).");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messagesList.Add("Button_1", "Парокомпрессионная холодильная машина (ПКХМ). \r\nУстройство, использующее цикл сжатия и испарения д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ля охлаждения.");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messagesList.Add("Button_2", "Катушки ПКХМ. Необходимы для работы электрической части системы \r\nи обеспечения правильного функционирования компрессора.");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messagesList.Add("Button_3", "Панель управления ПКХМ. Позволяет регулировать и контролировать \r\nпараметры работы системы.");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messagesList.Add("Button_4", "Питание ПКХМ. Источник электроэнергии, необходимый \r\nдля работы компрессора и других компонентов системы.");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messagesList.Add("Button_5", "Термометр ПКХМ. Используется для измерения температуры \r\nв различных частях системы, таких как испаритель и конденсатор.");</w:t>
            </w:r>
          </w:p>
          <w:p w14:paraId="01197117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UnityEngine.UI;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handle_9 : MonoBehaviour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bool state;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float rat;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int d;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AudioSource zvuk;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GameObject press;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Text display;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bool isAction11Triggered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bool isAction12Triggered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Ссылка на компонент InputBtn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[SerializeField] InputBtn inputBtn;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Поле для привязки InputBtn в инспекторе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zvuk = GetComponent&lt;AudioSource&gt;();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 = 10;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samplesStatus.SetPress(press.transform.position.y);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rat = press.transform.position.y - 528f;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i = Math.Round((d) * (rat / 5), 2);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UnitState.MMVal = i;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Управление вращением при нажатии Num1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(Input.GetKey(KeyCode.Keypad1) &amp;&amp; press.transform.position.y &gt; samplesStatus.PressMin)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press.transform.position -= new Vector3(0, Time.deltaTime, 0);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transform.Rotate(0, 40 * Time.deltaTime, 0);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samplesStatus.SetPress(press.transform.position.y);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UpdateRatAndMMVal();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PlaySound();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(samplesStatus.Status == 0) SetPF();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Управление вращением при нажатии Num3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(Input.GetKey(KeyCode.Keypad3) &amp;&amp; press.transform.position.y &lt; samplesStatus.PressMax)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press.transform.position += new Vector3(0, Time.deltaTime, 0);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transform.Rotate(0, -40 * Time.deltaTime, 0);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samplesStatus.SetPress(press.transform.position.y);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UpdateRatAndMMVal();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PlaySound();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(samplesStatus.Status == 0) SetPF();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Остановка звука при отпускании клавиш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(Input.GetKeyUp(KeyCode.Keypad1) || Input.GetKeyUp(KeyCode.Keypad3))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zvuk.Stop();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Выполнение действия при достижении минимального значения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(press.transform.position.y &lt;= samplesStatus.PressMin &amp;&amp; !isAction11Triggered)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isAction11Triggered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GlobalState.isAction11Completed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Debug.Log("Действие выполнено: GlobalState.isAction11Completed = true");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Проверка условия для выполнения GlobalState.isAction12Completed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(!isAction12Triggered &amp;&amp;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(press.transform.position.y &lt;= samplesStatus.PressMin || press.transform.position.y &gt;= samplesStatus.PressMax) &amp;&amp;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UnitState.MMVal != 10 &amp;&amp; UnitState.MMVal != 0.5)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isAction12Triggered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GlobalState.isAction12Completed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Debug.Log("Действие выполнено: GlobalState.isAction12Completed = true");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Выполнение действия, если значение катушки равно значению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из InputBtn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(inputBtn != null &amp;&amp; InputBtn.i &lt; inputBtn.texts[InputBtn.j].Count)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Проверяем, что индексы валидны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try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Получаем текстовые значения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string xText = inputBtn.texts[InputBtn.j][1].text;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string yText = inputBtn.texts[InputBtn.j][2].text;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Заменяем запятую на точку, если это необходимо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xText = xText.Replace(",", ".");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yText = yText.Replace(",", ".");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Преобразуем строки в числа с учётом локализации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float x = Convert.ToSingle(xText);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float y = Convert.ToSingle(yText);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float diff = y - x;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Логирование значений для проверки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Debug.Log("Получены значения: x = " + x + ", y = " + y + ", diff = " + diff);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Debug.Log("Значение press.transform.position.y = " + press.transform.position.y);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float pogreshost = press.transform.position.y - 527;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Debug.Log(pogreshost);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Сравнение с текущим значением позиции катушки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Увеличиваем допуск, чтобы учесть возможные погрешности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(Math.Abs(diff - pogreshost) &lt; 1f)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GlobalState.isAction14Completed =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Debug.Log("Действие выполнено: GlobalState.isAction14Completed = true");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else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Debug.Log("Условие не выполнено, разница слишком велика.");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catch (FormatException e)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Обработка ошибки преобразования, если строка имеет неправильный формат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Debug.LogError("Ошибка формата при преобразовании строки в число: " + e.Message);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обновления rat и MMVal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void UpdateRatAndMMVal()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rat = press.transform.position.y - 528f;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double i = Math.Round((d) * (rat / 5), 2);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UnitState.MMVal = i;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воспроизведения звука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private void PlaySound()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(!zvuk.isPlaying)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zvuk.Play();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void SetPF()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float i = Convert.ToSingle(string.Format("{0:F2}", UnitState.MMVal));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 (i &lt; 3.2)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UnitState.PFVal_1 = 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UnitState.PFVal_2 = 5.8;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if (i &lt; 2.7)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UnitState.PFVal_1 = 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UnitState.PFVal_2 = 6.9;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if (i &lt; 2.2)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UnitState.PFVal_1 = 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UnitState.PFVal_2 = 8.7;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if (i &lt; 1.8)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UnitState.PFVal_1 = 10;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UnitState.PFVal_2 = 0.9;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if (i &lt; 1.7)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    UnitState.PFVal_1 = 11;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    UnitState.PFVal_2 = 0.6;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else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    UnitState.PFVal_1 = 0;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float c = (10.5f - i) / 6.5f;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UnitState.PFVal_1 = Math.Round(c * 5.4f, 1);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34F6C501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GlobalState : MonoBehaviour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Состояния выполнения каждого действия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isAction2Completed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isAction3Completed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isAction4Completed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isAction5Completed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isAction6Completed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isAction7Completed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isAction8Completed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isAction9Completed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isAction10Completed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isAction11Completed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isAction12Completed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isAction13Completed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isAction14Completed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isAction15Completed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isAction16Completed = false;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Метод для проверки выполнения всех предыдущих действий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public static bool ArePreviousActionsCompleted(int actionNumber)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for (int i = 1; i &lt; actionNumber; i++)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switch (i)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1: if (!isAction1Completed)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2: if (!isAction2Completed)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3: if (!isAction3Completed)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4: if (!isAction4Completed)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5: if (!isAction5Completed)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6: if (!isAction6Completed)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7: if (!isAction7Completed)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8: if (!isAction8Completed)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9: if (!isAction9Completed)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10: if (!isAction10Completed)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11: if (!isAction11Completed)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12: if (!isAction12Completed)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13: if (!isAction13Completed)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14: if (!isAction14Completed)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15: if (!isAction15Completed)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case 16: if (!isAction16Completed) return false; break;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lastRenderedPageBreak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return true;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  <w:r w:rsidRPr="00154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  <w:t xml:space="preserve"> </w:t>
            </w:r>
          </w:p>
          <w:p w14:paraId="094EE168" w14:textId="77777777" w:rsidR="001542A4" w:rsidRPr="001542A4" w:rsidRDefault="001542A4" w:rsidP="001542A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BY"/>
                <w14:ligatures w14:val="none"/>
              </w:rPr>
            </w:pP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t>using System.Collections;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System.Collections.Generic;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для работы с обобщёнными коллекциями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using UnityEngine;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Подключение библиотеки Unity для работы с игровыми объектами и сценой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public class animDoor : MonoBehaviour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Animator anim;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 для ссылки на компонент Animator, управляющий анимациями двери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bool state;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Переменная, которая хранит текущее состояние двери (открыта или закрыта)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Start()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anim = GetComponent&lt;Animator&gt;();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Получаем компонент Animator на текущем игровом объекте (двери)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state = true;            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Начальное состояние двери - закрыта (или открыта в зависимости от логики)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void Update()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Проверка нажатия клавиши "Q"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if(Input.GetKeyDown(KeyCode.Q))  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{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Устанавливаем параметр "isOpen" в Animator, чтобы управлять анимацией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anim.SetBool("isOpen", state); 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</w:t>
            </w:r>
            <w:r w:rsidRPr="001542A4">
              <w:rPr>
                <w:rFonts w:ascii="Consolas" w:eastAsia="Times New Roman" w:hAnsi="Consolas" w:cs="Times New Roman"/>
                <w:i/>
                <w:iCs/>
                <w:kern w:val="0"/>
                <w:sz w:val="24"/>
                <w:szCs w:val="24"/>
                <w:lang w:eastAsia="ru-BY"/>
                <w14:ligatures w14:val="none"/>
              </w:rPr>
              <w:t>// Переключаем состояние двери: если она была открыта, то закроем, если закрыта - откроем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    state = !state;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    }</w:t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</w:r>
            <w:r w:rsidRPr="001542A4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ru-BY"/>
                <w14:ligatures w14:val="none"/>
              </w:rPr>
              <w:br/>
              <w:t>}</w:t>
            </w:r>
          </w:p>
          <w:p w14:paraId="7BD52ED2" w14:textId="43DC6168" w:rsidR="001542A4" w:rsidRPr="001542A4" w:rsidRDefault="001542A4" w:rsidP="001542A4">
            <w:pPr>
              <w:pStyle w:val="af7"/>
              <w:rPr>
                <w:color w:val="auto"/>
              </w:rPr>
            </w:pPr>
          </w:p>
        </w:tc>
      </w:tr>
    </w:tbl>
    <w:p w14:paraId="5A9B1922" w14:textId="673CBC82" w:rsidR="001874BC" w:rsidRPr="001542A4" w:rsidRDefault="00E270FD" w:rsidP="00E270FD">
      <w:pPr>
        <w:pStyle w:val="aff3"/>
        <w:spacing w:before="240"/>
      </w:pPr>
      <w:bookmarkStart w:id="52" w:name="_Toc199579274"/>
      <w:r w:rsidRPr="001542A4">
        <w:lastRenderedPageBreak/>
        <w:t>Листинг базы знаний</w:t>
      </w:r>
      <w:bookmarkEnd w:id="52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42A4" w:rsidRPr="001542A4" w14:paraId="69C9F6A8" w14:textId="77777777" w:rsidTr="00E270FD">
        <w:tc>
          <w:tcPr>
            <w:tcW w:w="9345" w:type="dxa"/>
          </w:tcPr>
          <w:p w14:paraId="34DCA6E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&lt;!DOCTYPE html&gt;</w:t>
            </w:r>
          </w:p>
          <w:p w14:paraId="0FFC9A1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&lt;html lang="ru"&gt;</w:t>
            </w:r>
          </w:p>
          <w:p w14:paraId="68B0C6A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&lt;head&gt;</w:t>
            </w:r>
          </w:p>
          <w:p w14:paraId="60C14A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&lt;meta charset="UTF-8" /&gt;</w:t>
            </w:r>
          </w:p>
          <w:p w14:paraId="724D870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&lt;meta</w:t>
            </w:r>
          </w:p>
          <w:p w14:paraId="234203D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name="viewport"</w:t>
            </w:r>
          </w:p>
          <w:p w14:paraId="36992E8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content="width=device-width, initial-scale=1.0"</w:t>
            </w:r>
          </w:p>
          <w:p w14:paraId="2D9B0DC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/&gt;</w:t>
            </w:r>
          </w:p>
          <w:p w14:paraId="306CFE4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&lt;style&gt;</w:t>
            </w:r>
          </w:p>
          <w:p w14:paraId="606412A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#container {</w:t>
            </w:r>
          </w:p>
          <w:p w14:paraId="7A2D871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margin-top: 0px;</w:t>
            </w:r>
          </w:p>
          <w:p w14:paraId="3FA423B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}</w:t>
            </w:r>
          </w:p>
          <w:p w14:paraId="16FB23B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&lt;/style&gt;</w:t>
            </w:r>
          </w:p>
          <w:p w14:paraId="3B94C23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&lt;/head&gt;</w:t>
            </w:r>
          </w:p>
          <w:p w14:paraId="54ECC44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A32A60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&lt;body&gt;</w:t>
            </w:r>
          </w:p>
          <w:p w14:paraId="2417D99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&lt;div id="container</w:t>
            </w:r>
            <w:proofErr w:type="gramStart"/>
            <w:r w:rsidRPr="001542A4">
              <w:rPr>
                <w:color w:val="auto"/>
              </w:rPr>
              <w:t>"&gt;&lt;</w:t>
            </w:r>
            <w:proofErr w:type="gramEnd"/>
            <w:r w:rsidRPr="001542A4">
              <w:rPr>
                <w:color w:val="auto"/>
              </w:rPr>
              <w:t>/div&gt;</w:t>
            </w:r>
          </w:p>
          <w:p w14:paraId="4202820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&lt;/body&gt;</w:t>
            </w:r>
          </w:p>
          <w:p w14:paraId="7542B4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&lt;script&gt;</w:t>
            </w:r>
          </w:p>
          <w:p w14:paraId="1B0D1BC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let knowledge = [</w:t>
            </w:r>
          </w:p>
          <w:p w14:paraId="60EEDD7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6B3A92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"Холодильная камера", </w:t>
            </w:r>
          </w:p>
          <w:p w14:paraId="756C0A9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"используется",</w:t>
            </w:r>
          </w:p>
          <w:p w14:paraId="4CE008A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переноса тепла от охлаждаемого объекта к окружающей среде посредством цикла фазовых переходов рабочего вещества (хладагента).",</w:t>
            </w:r>
          </w:p>
          <w:p w14:paraId="49B8731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424085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560699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"Принцип действия холодильной камеры", </w:t>
            </w:r>
          </w:p>
          <w:p w14:paraId="4EBF8EF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"часто основан", </w:t>
            </w:r>
          </w:p>
          <w:p w14:paraId="25DD3E2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"на обратном цикле Карно или более реалистичном цикле Ренкина с использованием реального хладагента, где происходит сжатие рабочего вещества.",</w:t>
            </w:r>
          </w:p>
          <w:p w14:paraId="33A71C0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CEA8CD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D2AB1B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"Основной термодинамический цикл работы (для распространенных типов)", </w:t>
            </w:r>
          </w:p>
          <w:p w14:paraId="29F13CA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"состоит из",</w:t>
            </w:r>
          </w:p>
          <w:p w14:paraId="26B0DE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"четырех процессов: сжатие рабочего вещества, конденсация, дросселирование и кипение (испарение) в испарителе.",</w:t>
            </w:r>
          </w:p>
          <w:p w14:paraId="6A48932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7D42367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02FE09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"Рабочее вещество в холодильной установке", </w:t>
            </w:r>
          </w:p>
          <w:p w14:paraId="77C7388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"называется",</w:t>
            </w:r>
          </w:p>
          <w:p w14:paraId="30D1484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"хладагентом, который обладает способностью кипеть при низких температурах и давлениях, и конденсироваться при более высоких.",</w:t>
            </w:r>
          </w:p>
          <w:p w14:paraId="67CE712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75D8E40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CB1A79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"Хладагент в замкнутом контуре холодильной камеры", </w:t>
            </w:r>
          </w:p>
          <w:p w14:paraId="6677B9E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"проходит",</w:t>
            </w:r>
          </w:p>
          <w:p w14:paraId="1A23AF8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"последовательно через все основные элементы установки, изменяя свое агрегатное состояние и термодинамические параметры.",</w:t>
            </w:r>
          </w:p>
          <w:p w14:paraId="6611BB5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],</w:t>
            </w:r>
          </w:p>
          <w:p w14:paraId="514DB92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DC4C2E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"Состояние хладагента в любой точке цикла холодильной камеры", </w:t>
            </w:r>
          </w:p>
          <w:p w14:paraId="707587B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"характеризуется",</w:t>
            </w:r>
          </w:p>
          <w:p w14:paraId="67E5082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"такими параметрами, как давление (P), температура (T), удельный объем (v), энтальпия (h) и энтропия (s).",</w:t>
            </w:r>
          </w:p>
          <w:p w14:paraId="58764CF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D74155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963BAD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"Цикл Карно для холодильной установки", </w:t>
            </w:r>
          </w:p>
          <w:p w14:paraId="0203BD3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"является",</w:t>
            </w:r>
          </w:p>
          <w:p w14:paraId="647E010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"идеализированным термодинамическим циклом, определяющим максимально возможную эффективность для заданных температурных уровней.",</w:t>
            </w:r>
          </w:p>
          <w:p w14:paraId="50F9550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8402AA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0B180E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"Реальный цикл работы холодильной камеры", </w:t>
            </w:r>
          </w:p>
          <w:p w14:paraId="54AB83F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"отличается",</w:t>
            </w:r>
          </w:p>
          <w:p w14:paraId="52F1CD2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"от идеального цикла Карно наличием потерь давления, необратимостью процессов сжатия и расширения, а также перегревом и переохлаждением хладагента.",</w:t>
            </w:r>
          </w:p>
          <w:p w14:paraId="215937A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76B7CDC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45DAD7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"P-h диаграмма (диаграмма Молье)",</w:t>
            </w:r>
          </w:p>
          <w:p w14:paraId="18D4C9B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"широко используется",</w:t>
            </w:r>
          </w:p>
          <w:p w14:paraId="364AFAE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графического представления термодинамического цикла холодильной установки и расчета ее параметров, таких как холодопроизводительность и работа сжатия.",</w:t>
            </w:r>
          </w:p>
          <w:p w14:paraId="7589053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49A659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52379AA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"T-s диаграмма (температура-энтропия)",</w:t>
            </w:r>
          </w:p>
          <w:p w14:paraId="3A3417B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"позволяет",</w:t>
            </w:r>
          </w:p>
          <w:p w14:paraId="7B7E794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"визуализировать процессы теплообмена и изменения энтропии в цикле холодильной установки, а также оценивать степень необратимости процессов.",</w:t>
            </w:r>
          </w:p>
          <w:p w14:paraId="3E009D8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8A7DEA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B1525E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"Законы термодинамики",</w:t>
            </w:r>
          </w:p>
          <w:p w14:paraId="155CC19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"лежат",</w:t>
            </w:r>
          </w:p>
          <w:p w14:paraId="227BF5E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 основе работы любой холодильной установки, определяя принципы преобразования энергии и направления тепловых потоков.",</w:t>
            </w:r>
          </w:p>
          <w:p w14:paraId="089496C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769023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28610F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C4543D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"Система охлаждения холодильной камеры", </w:t>
            </w:r>
          </w:p>
          <w:p w14:paraId="5848A2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"часто включает",</w:t>
            </w:r>
          </w:p>
          <w:p w14:paraId="7582FAC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"обязательные элементы: компрессор, конденсатор, дросселирующее устройство (ТРВ или капиллярная трубка) и испаритель.",</w:t>
            </w:r>
          </w:p>
          <w:p w14:paraId="3CDBA15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0C9B35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["Компрессор в холодильной камере", "служит", "для сжатия паров хладагента низкого давления до высокого давления, при этом повышается их температура."], </w:t>
            </w:r>
          </w:p>
          <w:p w14:paraId="64F0F80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B68EB7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"Типы компрессоров, применяемые в холодильных камерах", </w:t>
            </w:r>
          </w:p>
          <w:p w14:paraId="531DAE1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"бывают",</w:t>
            </w:r>
          </w:p>
          <w:p w14:paraId="34AC5FE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"поршневыми, спиральными, винтовыми, ротационными и центробежными, выбор зависит от производительности и назначения установки.",</w:t>
            </w:r>
          </w:p>
          <w:p w14:paraId="53E7051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60BA3E3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["Конденсатор в холодильной камере", "используется", "для отвода тепла от сжатого горячего хладагента к окружающей среде (воздуху или воде), в результате чего он конденсируется и превращается в жидкость высокого давления."],  </w:t>
            </w:r>
          </w:p>
          <w:p w14:paraId="63F159B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D0B688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"Типы конденсаторов для холодильных камер", </w:t>
            </w:r>
          </w:p>
          <w:p w14:paraId="79B5822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"различают",</w:t>
            </w:r>
          </w:p>
          <w:p w14:paraId="434E986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 типу охлаждающей среды: воздушного охлаждения (с естественной или принудительной конвекцией) и водяного охлаждения (кожухотрубные, пластинчатые).",</w:t>
            </w:r>
          </w:p>
          <w:p w14:paraId="3938EAC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79496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A582F3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"Дросселирующее устройство в холодильной камере (например, ТРВ или капиллярная трубка)", </w:t>
            </w:r>
          </w:p>
          <w:p w14:paraId="24193AB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"снижает",</w:t>
            </w:r>
          </w:p>
          <w:p w14:paraId="76EF16A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"давление и температуру жидкого хладагента перед его поступлением в испаритель, обеспечивая процесс адиабатного расширения.",</w:t>
            </w:r>
          </w:p>
          <w:p w14:paraId="4D444AF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FFD11B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A9C87F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"Терморегулирующий вентиль (ТРВ) в холодильной камере", </w:t>
            </w:r>
          </w:p>
          <w:p w14:paraId="221918A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"регулирует",</w:t>
            </w:r>
          </w:p>
          <w:p w14:paraId="37D467A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"подачу хладагента в испаритель таким образом, чтобы поддерживать заданный перегрев пара на выходе из испарителя.",</w:t>
            </w:r>
          </w:p>
          <w:p w14:paraId="6A9A7F4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412F8A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6D906C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"Капиллярная трубка в холодильной камере", </w:t>
            </w:r>
          </w:p>
          <w:p w14:paraId="6EE6461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"представляет собой",</w:t>
            </w:r>
          </w:p>
          <w:p w14:paraId="131C41A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"длинную трубку малого диаметра, используемую в качестве дросселирующего элемента в малых холодильных установках из-за простоты и отсутствия движущихся частей.",</w:t>
            </w:r>
          </w:p>
          <w:p w14:paraId="3E0FF81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5AD625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7A1C71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"Испаритель в холодильной камере", </w:t>
            </w:r>
          </w:p>
          <w:p w14:paraId="445ECAD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"поглощает",</w:t>
            </w:r>
          </w:p>
          <w:p w14:paraId="03996B8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"тепло из охлаждаемого объема или от охлаждаемого продукта, при этом жидкий хладагент низкого давления кипит и превращается в пар низкого давления.",</w:t>
            </w:r>
          </w:p>
          <w:p w14:paraId="2FBE314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E75E6A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C1DAD4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"Типы испарителей для холодильных камер", </w:t>
            </w:r>
          </w:p>
          <w:p w14:paraId="198CF06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"включают",</w:t>
            </w:r>
          </w:p>
          <w:p w14:paraId="4EF0870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"трубчато-змеевиковые, пластинчатые, кожухотрубные, ребристо-трубные, выбор зависит от охлаждаемой среды и условий теплообмена.",</w:t>
            </w:r>
          </w:p>
          <w:p w14:paraId="7C77D91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CCF921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22403E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AB75BD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"Ресивер (линейный ресивер) в холодильной камере", </w:t>
            </w:r>
          </w:p>
          <w:p w14:paraId="074AF8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"устанавливается",</w:t>
            </w:r>
          </w:p>
          <w:p w14:paraId="621FFBF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"после конденсатора для сбора жидкого хладагента и обеспечения бесперебойной подачи жидкости к дросселирующему устройству.",</w:t>
            </w:r>
          </w:p>
          <w:p w14:paraId="0011105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9AD820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061E98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"Отделитель жидкости (аккумулятор на всасывании) в холодильной камере", </w:t>
            </w:r>
          </w:p>
          <w:p w14:paraId="47490D9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"предотвращает",</w:t>
            </w:r>
          </w:p>
          <w:p w14:paraId="589AB45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"попадание капель жидкого хладагента во всасывающую линию компрессора, защищая его от гидроудара.",</w:t>
            </w:r>
          </w:p>
          <w:p w14:paraId="42046F9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F3946A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359206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"Фильтр-осушитель в холодильной камере", </w:t>
            </w:r>
          </w:p>
          <w:p w14:paraId="5D3C18A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"предназначен",</w:t>
            </w:r>
          </w:p>
          <w:p w14:paraId="658AC2B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удаления из хладагента влаги, механических частиц и кислот, которые могут негативно повлиять на работу системы.",</w:t>
            </w:r>
          </w:p>
          <w:p w14:paraId="175BDC1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A17256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502284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"Смотровое стекло (индикатор влажности) в холодильной камере", </w:t>
            </w:r>
          </w:p>
          <w:p w14:paraId="5ED0C39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"позволяет",</w:t>
            </w:r>
          </w:p>
          <w:p w14:paraId="09EBC1B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"визуально контролировать уровень хладагента, наличие пузырьков газа в жидкостной линии и содержание влаги в хладагенте (по цвету индикатора).",</w:t>
            </w:r>
          </w:p>
          <w:p w14:paraId="347223E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9D819C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261BE5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"Маслоотделитель в холодильной камере", </w:t>
            </w:r>
          </w:p>
          <w:p w14:paraId="4AD0ABC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"применяется",</w:t>
            </w:r>
          </w:p>
          <w:p w14:paraId="425BFC9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 системах с протяженными трубопроводами или низкими температурами кипения для отделения компрессорного масла от хладагента и возврата его в компрессор.",</w:t>
            </w:r>
          </w:p>
          <w:p w14:paraId="5DF6F9C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66D888C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C050DF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"Регуляторы давления в холодильной камере",</w:t>
            </w:r>
          </w:p>
          <w:p w14:paraId="08F4BED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"используются",</w:t>
            </w:r>
          </w:p>
          <w:p w14:paraId="304A850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поддержания заданного давления в различных частях холодильной системы (например, регулятор давления кипения, регулятор давления конденсации).",</w:t>
            </w:r>
          </w:p>
          <w:p w14:paraId="35DEB44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BB744B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0D2EA8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"Соленоидный вентиль в холодильной камере", </w:t>
            </w:r>
          </w:p>
          <w:p w14:paraId="367D228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"служит",</w:t>
            </w:r>
          </w:p>
          <w:p w14:paraId="79A25FD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автоматического перекрытия или открытия потока хладагента по сигналу от управляющего устройства (например, термостата).",</w:t>
            </w:r>
          </w:p>
          <w:p w14:paraId="6542EB3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3471EA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A70064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6AD6CD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"Выбор хладагента для холодильной камеры", </w:t>
            </w:r>
          </w:p>
          <w:p w14:paraId="263563E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"определяется",</w:t>
            </w:r>
          </w:p>
          <w:p w14:paraId="694648B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"множеством факторов, включая требуемый температурный диапазон, термодинамические свойства, безопасность, экологичность и стоимость.",</w:t>
            </w:r>
          </w:p>
          <w:p w14:paraId="485F9BD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6EA9CB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18BCE6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"Основные свойства хладагентов, используемых в холодильных камерах", </w:t>
            </w:r>
          </w:p>
          <w:p w14:paraId="2B7969A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"включают",</w:t>
            </w:r>
          </w:p>
          <w:p w14:paraId="6BD6322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"температуру кипения при атмосферном давлении, критическую температуру и давление, скрытую теплоту парообразования, теплопроводность, вязкость.",</w:t>
            </w:r>
          </w:p>
          <w:p w14:paraId="134E2AB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8C9FC7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7E6FB0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"Экологические характеристики хладагентов",</w:t>
            </w:r>
          </w:p>
          <w:p w14:paraId="333841C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"оцениваются",</w:t>
            </w:r>
          </w:p>
          <w:p w14:paraId="10408F7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"потенциалом разрушения озонового слоя (ODP) и потенциалом глобального потепления (GWP).",</w:t>
            </w:r>
          </w:p>
          <w:p w14:paraId="17CD959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4F079E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588167A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"Хладагенты с низким GWP (потенциалом глобального потепления)",</w:t>
            </w:r>
          </w:p>
          <w:p w14:paraId="7772A8F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"становятся",</w:t>
            </w:r>
          </w:p>
          <w:p w14:paraId="04C80AA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"все более предпочтительными для уменьшения воздействия холодильных камер на климат.", </w:t>
            </w:r>
          </w:p>
          <w:p w14:paraId="094C9DA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B49D1D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A04C0D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"Природные хладагенты для холодильных камер", </w:t>
            </w:r>
          </w:p>
          <w:p w14:paraId="63678CE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"такие как аммиак (R717), диоксид углерода (R744), пропан (R290), изобутан (R600a)",</w:t>
            </w:r>
          </w:p>
          <w:p w14:paraId="1694DFE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"обладают",</w:t>
            </w:r>
          </w:p>
          <w:p w14:paraId="685F131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"низким или нулевым GWP, но могут иметь другие особенности (токсичность, горючесть, высокое давление).",</w:t>
            </w:r>
          </w:p>
          <w:p w14:paraId="226C0F3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69114E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6DC1D9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"Синтетические хладагенты (ГХФУ, ГФУ, ГФО) для холодильных камер", </w:t>
            </w:r>
          </w:p>
          <w:p w14:paraId="6568EA3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"разрабатывались",</w:t>
            </w:r>
          </w:p>
          <w:p w14:paraId="04EF676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"как замена озоноразрушающим ХФУ, но многие из них также подлежат регулированию из-за высокого GWP.",</w:t>
            </w:r>
          </w:p>
          <w:p w14:paraId="6F5E9F3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C0E5DF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E38937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"Аммиак (R717) как хладагент для холодильных камер", </w:t>
            </w:r>
          </w:p>
          <w:p w14:paraId="0B7F27C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"является",</w:t>
            </w:r>
          </w:p>
          <w:p w14:paraId="282609C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"эффективным хладагентом с нулевым ODP и GWP, но токсичен и горюч, что ограничивает его применение в некоторых типах холодильных камер.",</w:t>
            </w:r>
          </w:p>
          <w:p w14:paraId="56522D9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9AC2EA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D86C8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"Диоксид углерода (CO2, R744) в холодильных камерах", </w:t>
            </w:r>
          </w:p>
          <w:p w14:paraId="46C054E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"привлекателен",</w:t>
            </w:r>
          </w:p>
          <w:p w14:paraId="5B85C43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"как экологически чистый хладагент, но требует работы при очень высоких давлениях и часто используется в транскритических циклах в специальных холодильных установках.",</w:t>
            </w:r>
          </w:p>
          <w:p w14:paraId="35C612F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AD2F13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597C902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"Углеводородные хладагенты (пропан R290, изобутан R600a) в холодильных камерах", </w:t>
            </w:r>
          </w:p>
          <w:p w14:paraId="1AB281A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"обладают",</w:t>
            </w:r>
          </w:p>
          <w:p w14:paraId="4D24D5E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"отличными термодинамическими свойствами и низким GWP, но являются горючими, что требует соблюдения мер безопасности при эксплуатации холодильных камер.",</w:t>
            </w:r>
          </w:p>
          <w:p w14:paraId="19300BB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633F2A4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946A13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"Смесевые хладагенты для холодильных камер", </w:t>
            </w:r>
          </w:p>
          <w:p w14:paraId="75A4961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"состоят из",</w:t>
            </w:r>
          </w:p>
          <w:p w14:paraId="462011D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"двух или более компонентов и могут обладать температурным глайдом (изменением температуры при фазовом переходе при постоянном давлении).",</w:t>
            </w:r>
          </w:p>
          <w:p w14:paraId="5759DC4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D650C0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88A454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B90702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"Холодопроизводительность (Q₀) холодильной камеры", </w:t>
            </w:r>
          </w:p>
          <w:p w14:paraId="3F2AC32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"определяется",</w:t>
            </w:r>
          </w:p>
          <w:p w14:paraId="668DCA9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"как количество теплоты, отводимое испарителем от охлаждаемого объекта в единицу времени (обычно в кВт).",</w:t>
            </w:r>
          </w:p>
          <w:p w14:paraId="68A1123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64587C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4769A1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"Холодильный коэффициент (СОР или ε) холодильной камеры", </w:t>
            </w:r>
          </w:p>
          <w:p w14:paraId="4501173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"характеризует",</w:t>
            </w:r>
          </w:p>
          <w:p w14:paraId="55E3F2F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"энергетическую эффективность холодильной установки и равен отношению холодопроизводительности к затраченной мощности компрессора (для компрессорных систем).",</w:t>
            </w:r>
          </w:p>
          <w:p w14:paraId="24EDD09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268144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DDF0FC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"Энергетический коэффициент эффективности (EER) холодильной камеры", </w:t>
            </w:r>
          </w:p>
          <w:p w14:paraId="716D4EA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"аналогичен",</w:t>
            </w:r>
          </w:p>
          <w:p w14:paraId="096E9B1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"COP, но часто используется для систем кондиционирования и может учитывать потребление энергии другими компонентами (вентиляторами).",</w:t>
            </w:r>
          </w:p>
          <w:p w14:paraId="7341373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7EF519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319817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"Повышение эффективности холодильной камеры", </w:t>
            </w:r>
          </w:p>
          <w:p w14:paraId="248999B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"может быть достигнуто",</w:t>
            </w:r>
          </w:p>
          <w:p w14:paraId="4DDBAEC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"за счет оптимизации теплообмена в испарителе и конденсаторе, снижения потерь давления, использования эффективных компрессоров и хладагентов, а также применения переохлаждения и перегрева (в компрессионных системах).",</w:t>
            </w:r>
          </w:p>
          <w:p w14:paraId="7FCC7D8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62F791B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E9DB07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"Перегрев пара на всасывании в компрессор холодильной камеры", </w:t>
            </w:r>
          </w:p>
          <w:p w14:paraId="128855D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"необходим",</w:t>
            </w:r>
          </w:p>
          <w:p w14:paraId="13512BC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предотвращения попадания жидкого хладагента в компрессор (влажный ход) и может незначительно увеличить COP при правильной организации.",</w:t>
            </w:r>
          </w:p>
          <w:p w14:paraId="2C09975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6FF858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3B14F6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"Переохлаждение жидкого хладагента перед дросселем в холодильной камере", </w:t>
            </w:r>
          </w:p>
          <w:p w14:paraId="143EE17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"приводит",</w:t>
            </w:r>
          </w:p>
          <w:p w14:paraId="4B5CE9B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 увеличению холодопроизводительности и холодильного коэффициента за счет уменьшения доли пара после дросселирования.",</w:t>
            </w:r>
          </w:p>
          <w:p w14:paraId="467F47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BE05BA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928CBF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"Влияние температуры конденсации на эффективность холодильной камеры", </w:t>
            </w:r>
          </w:p>
          <w:p w14:paraId="7D269D3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"заключается в том, что",</w:t>
            </w:r>
          </w:p>
          <w:p w14:paraId="4D6983C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"ее повышение приводит к увеличению работы сжатия и снижению COP (в компрессионных системах).",</w:t>
            </w:r>
          </w:p>
          <w:p w14:paraId="63F0F91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E9140C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56FB09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"Влияние температуры кипения на эффективность холодильной камеры", </w:t>
            </w:r>
          </w:p>
          <w:p w14:paraId="78D692E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"состоит в том, что",</w:t>
            </w:r>
          </w:p>
          <w:p w14:paraId="5ACF9AE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"ее понижение увеличивает разность температур и холодопроизводительность, но также увеличивает степень сжатия и работу компрессора, что может снизить COP (в компрессионных системах).",</w:t>
            </w:r>
          </w:p>
          <w:p w14:paraId="6975DBF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],</w:t>
            </w:r>
          </w:p>
          <w:p w14:paraId="69857DD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139370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"Энергозатраты холодильной камеры", </w:t>
            </w:r>
          </w:p>
          <w:p w14:paraId="4B021CC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"составляют",</w:t>
            </w:r>
          </w:p>
          <w:p w14:paraId="2B15FDF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"значительную часть эксплуатационных расходов, поэтому повышение энергоэффективности является ключевой задачей.",</w:t>
            </w:r>
          </w:p>
          <w:p w14:paraId="05BBDAA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2BED7F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E6FB5C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"Инверторные технологии в компрессорах холодильных камер", </w:t>
            </w:r>
          </w:p>
          <w:p w14:paraId="5E9E9DF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"позволяют",</w:t>
            </w:r>
          </w:p>
          <w:p w14:paraId="061DF4E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"плавно регулировать производительность компрессора в зависимости от тепловой нагрузки, что значительно снижает энергопотребление.",</w:t>
            </w:r>
          </w:p>
          <w:p w14:paraId="464A01C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033661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EE16E8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595A24E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"Пусконаладочные работы холодильной камеры", </w:t>
            </w:r>
          </w:p>
          <w:p w14:paraId="7245C50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"включают",</w:t>
            </w:r>
          </w:p>
          <w:p w14:paraId="79A53A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"проверку герметичности системы, вакуумирование (для систем с хладагентом), заправку хладагентом и маслом, настройку автоматики и проверку рабочих параметров.",</w:t>
            </w:r>
          </w:p>
          <w:p w14:paraId="52B38C4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D1A6C7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9C0132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"Вакуумирование системы холодильной камеры", </w:t>
            </w:r>
          </w:p>
          <w:p w14:paraId="28ABBE0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"необходимо",</w:t>
            </w:r>
          </w:p>
          <w:p w14:paraId="5FA5B38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удаления воздуха и влаги из контура перед заправкой хладагентом, так как неконденсируемые газы и влага снижают эффективность и могут вызвать коррозию.",</w:t>
            </w:r>
          </w:p>
          <w:p w14:paraId="72E47F6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2F98CC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A9B9FC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"Заправка хладагентом холодильной камеры", </w:t>
            </w:r>
          </w:p>
          <w:p w14:paraId="3F4CEF6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"должна производиться",</w:t>
            </w:r>
          </w:p>
          <w:p w14:paraId="058839A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 строгом соответствии с рекомендациями производителя по типу и количеству хладагента.",</w:t>
            </w:r>
          </w:p>
          <w:p w14:paraId="561968B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7D3A1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CE0F3B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"Недостаток хладагента в системе холодильной камеры", </w:t>
            </w:r>
          </w:p>
          <w:p w14:paraId="5CF2E2B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"приводит",</w:t>
            </w:r>
          </w:p>
          <w:p w14:paraId="6CF1411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 снижению холодопроизводительности, обмерзанию части испарителя, перегреву компрессора и низкому давлению всасывания.",</w:t>
            </w:r>
          </w:p>
          <w:p w14:paraId="7E5B777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6039F6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406CD5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"Избыток хладагента в системе холодильной камеры", </w:t>
            </w:r>
          </w:p>
          <w:p w14:paraId="33FF7E4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"может вызвать",</w:t>
            </w:r>
          </w:p>
          <w:p w14:paraId="6B9C728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"повышенное давление конденсации, залив компрессора жидким хладагентом (гидроудар) и снижение эффективности.",</w:t>
            </w:r>
          </w:p>
          <w:p w14:paraId="6BE2DE9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7981309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C333CC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"Попадание влаги в систему холодильной камеры (с хладагентом)", </w:t>
            </w:r>
          </w:p>
          <w:p w14:paraId="04AF38E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"опасно, так как",</w:t>
            </w:r>
          </w:p>
          <w:p w14:paraId="51266F4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"может привести к замерзанию в дросселирующем устройстве (ледяная пробка), коррозии внутренних поверхностей и образованию кислот.",</w:t>
            </w:r>
          </w:p>
          <w:p w14:paraId="4A86BDB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E29230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7B31553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"Обмерзание испарителя холодильной камеры", </w:t>
            </w:r>
          </w:p>
          <w:p w14:paraId="2E9F66D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"происходит",</w:t>
            </w:r>
          </w:p>
          <w:p w14:paraId="343824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 температуре поверхности испарителя ниже точки росы окружающего воздуха и может быть вызвано недостатком хладагента, плохой циркуляцией воздуха или неисправностью системы оттайки.",</w:t>
            </w:r>
          </w:p>
          <w:p w14:paraId="68D10B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6A47B4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5F19420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"Системы оттайки испарителя холодильной камеры", </w:t>
            </w:r>
          </w:p>
          <w:p w14:paraId="6707097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"необходимы",</w:t>
            </w:r>
          </w:p>
          <w:p w14:paraId="14021A6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периодического удаления инея с поверхности испарителя и могут быть электрическими, с помощью горячего газа или реверсивного цикла.",</w:t>
            </w:r>
          </w:p>
          <w:p w14:paraId="2FBBBFE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0BDDCA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EC5F2E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"Техническое обслуживание холодильных камер", </w:t>
            </w:r>
          </w:p>
          <w:p w14:paraId="2B04E07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"включает",</w:t>
            </w:r>
          </w:p>
          <w:p w14:paraId="7523E67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"регулярную проверку рабочих параметров, чистку теплообменников, контроль уровня масла (в компрессорных системах), проверку на утечки хладагента и состояния фильтров.",</w:t>
            </w:r>
          </w:p>
          <w:p w14:paraId="7D4CFD4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D9E7B4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3EBC92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"Диагностика неисправностей холодильной камеры", </w:t>
            </w:r>
          </w:p>
          <w:p w14:paraId="578FC04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"осуществляется",</w:t>
            </w:r>
          </w:p>
          <w:p w14:paraId="40CFE34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"путем измерения давлений, температур, токов, а также с помощью специализированных приборов (течеискатели, анализаторы хладагента).",</w:t>
            </w:r>
          </w:p>
          <w:p w14:paraId="024E9D7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CFCB2E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5692B3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EAC4DF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"Системы управления холодильными камерами", </w:t>
            </w:r>
          </w:p>
          <w:p w14:paraId="4337431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"обеспечивают",</w:t>
            </w:r>
          </w:p>
          <w:p w14:paraId="3A166F3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"поддержание заданных температурных режимов, защиту оборудования от нештатных ситуаций и оптимизацию энергопотребления.",</w:t>
            </w:r>
          </w:p>
          <w:p w14:paraId="09B5C6A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D93ED6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F0793B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"Электронные контроллеры для холодильных камер", </w:t>
            </w:r>
          </w:p>
          <w:p w14:paraId="70BA7A4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"широко применяются",</w:t>
            </w:r>
          </w:p>
          <w:p w14:paraId="3CF26C8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управления современными холодильными установками, предлагая гибкие алгоритмы и возможности мониторинга.",</w:t>
            </w:r>
          </w:p>
          <w:p w14:paraId="3B3A7CC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4DD233F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4214C4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"Датчики температуры и давления в холодильных камерах", </w:t>
            </w:r>
          </w:p>
          <w:p w14:paraId="5C76F6D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"являются",</w:t>
            </w:r>
          </w:p>
          <w:p w14:paraId="5AE8437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"ключевыми элементами системы автоматики, предоставляя информацию для принятия управляющих решений.",</w:t>
            </w:r>
          </w:p>
          <w:p w14:paraId="1B6FF56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12668D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99062E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"Прессостаты (реле давления) в холодильных камерах", </w:t>
            </w:r>
          </w:p>
          <w:p w14:paraId="232E581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"защищают",</w:t>
            </w:r>
          </w:p>
          <w:p w14:paraId="43F6119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"систему от чрезмерно высокого или низкого давления, отключая компрессор при достижении пороговых значений.",</w:t>
            </w:r>
          </w:p>
          <w:p w14:paraId="520EBB2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A2DCDF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A4227B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"Термостаты для холодильных камер", </w:t>
            </w:r>
          </w:p>
          <w:p w14:paraId="06FA3B7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"регулируют",</w:t>
            </w:r>
          </w:p>
          <w:p w14:paraId="48C7657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"работу компрессора или соленоидных вентилей для поддержания заданной температуры в охлаждаемом объеме.",</w:t>
            </w:r>
          </w:p>
          <w:p w14:paraId="248BA8D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1CDA406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7BE5EE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EF52C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"Экологическое воздействие холодильных камер", </w:t>
            </w:r>
          </w:p>
          <w:p w14:paraId="5EAD0A4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"связано",</w:t>
            </w:r>
          </w:p>
          <w:p w14:paraId="2F6FFB4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 основном с утечками хладагентов (если они используются), обладающих ODP и/или GWP, а также с энергопотреблением.",</w:t>
            </w:r>
          </w:p>
          <w:p w14:paraId="76083A3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34AF601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706776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"Монреальский протокол по веществам, разрушающим озоновый слой",</w:t>
            </w:r>
          </w:p>
          <w:p w14:paraId="5E2049F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"привел",</w:t>
            </w:r>
          </w:p>
          <w:p w14:paraId="17C3745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 поэтапному отказу от ХФУ (хлорфторуглеродов) и ГХФУ (гидрохлорфторуглеродов), используемых в холодильных установках.",</w:t>
            </w:r>
          </w:p>
          <w:p w14:paraId="4053B42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663327F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5391FD5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"Кигалийская поправка к Монреальскому протоколу",</w:t>
            </w:r>
          </w:p>
          <w:p w14:paraId="22B1943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"направлена",</w:t>
            </w:r>
          </w:p>
          <w:p w14:paraId="118F6A4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"на сокращение производства и потребления ГФУ (гидрофторуглеродов) с высоким GWP, применяемых в холодильных камерах.",</w:t>
            </w:r>
          </w:p>
          <w:p w14:paraId="45EDFCE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60B866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132FF38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"Утилизация хладагентов из холодильных камер", </w:t>
            </w:r>
          </w:p>
          <w:p w14:paraId="319DB7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"должна проводиться",</w:t>
            </w:r>
          </w:p>
          <w:p w14:paraId="0A86BB2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"специализированными организациями для предотвращения их выброса в атмосферу и последующей регенерации или уничтожения.",</w:t>
            </w:r>
          </w:p>
          <w:p w14:paraId="6DC6F5C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4CEA92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073B43D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07A725D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"Холодильные камеры", </w:t>
            </w:r>
          </w:p>
          <w:p w14:paraId="3263778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"находят широкое применение",</w:t>
            </w:r>
          </w:p>
          <w:p w14:paraId="2CEE633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"в быту (холодильники, морозильники), коммерческом секторе (витрины, камеры хранения), промышленности (технологические процессы, склады), а также в системах кондиционирования воздуха.",</w:t>
            </w:r>
          </w:p>
          <w:p w14:paraId="5062278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60923B8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501B42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"Системы кондиционирования воздуха (СКВ)",</w:t>
            </w:r>
          </w:p>
          <w:p w14:paraId="0D6A2D4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"часто используют",</w:t>
            </w:r>
          </w:p>
          <w:p w14:paraId="3D575A6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"принципы работы холодильных камер для охлаждения воздуха в жилых, общественных и промышленных зданиях.", // Уточнено</w:t>
            </w:r>
          </w:p>
          <w:p w14:paraId="5B33ECF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7215DD5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BD98C9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"Тепловые насосы",</w:t>
            </w:r>
          </w:p>
          <w:p w14:paraId="73F2DD4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"работают",</w:t>
            </w:r>
          </w:p>
          <w:p w14:paraId="47210DD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 схожему с некоторыми холодильными камерами принципу, но используются для отопления, перенося тепло от низкотемпературного источника к потребителю.", // Уточнено</w:t>
            </w:r>
          </w:p>
          <w:p w14:paraId="5A1CF1E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2379345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7BD9A60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7C32BC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"Двухступенчатые холодильные установки", </w:t>
            </w:r>
          </w:p>
          <w:p w14:paraId="4572D42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"применяются",</w:t>
            </w:r>
          </w:p>
          <w:p w14:paraId="6141766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"для достижения очень низких температур кипения или при больших степенях сжатия, повышая эффективность по сравнению с одноступенчатыми (для компрессорных систем).",</w:t>
            </w:r>
          </w:p>
          <w:p w14:paraId="2767CA3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53C4C14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E375D7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"Каскадные холодильные установки", </w:t>
            </w:r>
          </w:p>
          <w:p w14:paraId="6D0A740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"состоят из",</w:t>
            </w:r>
          </w:p>
          <w:p w14:paraId="4513094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"двух или более отдельных холодильных контуров, работающих на разных хладагентах и связанных теплообменником (каскадный конденсатор-испаритель), для получения сверхнизких температур.",</w:t>
            </w:r>
          </w:p>
          <w:p w14:paraId="06582B6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7F851DB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30D23B3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"Абсорбционные холодильные установки", </w:t>
            </w:r>
          </w:p>
          <w:p w14:paraId="0C36944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"отличаются от компрессионных тем, что", </w:t>
            </w:r>
          </w:p>
          <w:p w14:paraId="24E460A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"используют тепловую энергию (например, отходящие газы, горячую воду) вместо основной механической работы компрессора для осуществления холодильного цикла.",</w:t>
            </w:r>
          </w:p>
          <w:p w14:paraId="685DE61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],</w:t>
            </w:r>
          </w:p>
          <w:p w14:paraId="7550523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256E4C9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"Системы с рекуперацией тепла в холодильных камерах", </w:t>
            </w:r>
          </w:p>
          <w:p w14:paraId="137C08A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"позволяют",</w:t>
            </w:r>
          </w:p>
          <w:p w14:paraId="1864CE6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"использовать тепло, отводимое конденсатором, для полезных целей, например, для подогрева воды, повышая общую энергоэффективность.",</w:t>
            </w:r>
          </w:p>
          <w:p w14:paraId="6E500AA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FB6A24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6C7D762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"Холодильные установки с плавающей температурой конденсации", </w:t>
            </w:r>
          </w:p>
          <w:p w14:paraId="242AC4F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"оптимизируют",</w:t>
            </w:r>
          </w:p>
          <w:p w14:paraId="17D3B3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"энергопотребление, позволяя температуре конденсации изменяться в зависимости от температуры окружающей среды.",</w:t>
            </w:r>
          </w:p>
          <w:p w14:paraId="2F8B48E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],</w:t>
            </w:r>
          </w:p>
          <w:p w14:paraId="0D77EEC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</w:t>
            </w:r>
          </w:p>
          <w:p w14:paraId="4D10189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"Стоп",</w:t>
            </w:r>
          </w:p>
          <w:p w14:paraId="7D8D347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"на этом",</w:t>
            </w:r>
          </w:p>
          <w:p w14:paraId="2D21EB7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"заканчиваем тестирование базы знаний.",</w:t>
            </w:r>
          </w:p>
          <w:p w14:paraId="0952ACA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]</w:t>
            </w:r>
          </w:p>
          <w:p w14:paraId="43B6C25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];</w:t>
            </w:r>
          </w:p>
          <w:p w14:paraId="554A292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9194A5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let endings = [</w:t>
            </w:r>
          </w:p>
          <w:p w14:paraId="7A465DB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["ет", "(ет|ут|ют)"],</w:t>
            </w:r>
          </w:p>
          <w:p w14:paraId="7885714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["ут", "(ет|ут|ют)"],</w:t>
            </w:r>
          </w:p>
          <w:p w14:paraId="32583F5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["ют", "(ет|ут|ют)"],</w:t>
            </w:r>
          </w:p>
          <w:p w14:paraId="7E8382A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638903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["ит", "(ит|ат|ят)"],</w:t>
            </w:r>
          </w:p>
          <w:p w14:paraId="130193E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["ат", "(ит|ат|ят)"],</w:t>
            </w:r>
          </w:p>
          <w:p w14:paraId="3E92E8E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["ят", "(ит|ат|ят)"],</w:t>
            </w:r>
          </w:p>
          <w:p w14:paraId="24FE527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4BAE89E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["ется", "(ет|ут|</w:t>
            </w:r>
            <w:proofErr w:type="gramStart"/>
            <w:r w:rsidRPr="001542A4">
              <w:rPr>
                <w:color w:val="auto"/>
              </w:rPr>
              <w:t>ют)ся</w:t>
            </w:r>
            <w:proofErr w:type="gramEnd"/>
            <w:r w:rsidRPr="001542A4">
              <w:rPr>
                <w:color w:val="auto"/>
              </w:rPr>
              <w:t>"],</w:t>
            </w:r>
          </w:p>
          <w:p w14:paraId="01EE3C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["утся", "(ет|ут|ют|</w:t>
            </w:r>
            <w:proofErr w:type="gramStart"/>
            <w:r w:rsidRPr="001542A4">
              <w:rPr>
                <w:color w:val="auto"/>
              </w:rPr>
              <w:t>ующие)ся</w:t>
            </w:r>
            <w:proofErr w:type="gramEnd"/>
            <w:r w:rsidRPr="001542A4">
              <w:rPr>
                <w:color w:val="auto"/>
              </w:rPr>
              <w:t>"],</w:t>
            </w:r>
          </w:p>
          <w:p w14:paraId="2B84F76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["ются", "(ет|ут|</w:t>
            </w:r>
            <w:proofErr w:type="gramStart"/>
            <w:r w:rsidRPr="001542A4">
              <w:rPr>
                <w:color w:val="auto"/>
              </w:rPr>
              <w:t>ют)ся</w:t>
            </w:r>
            <w:proofErr w:type="gramEnd"/>
            <w:r w:rsidRPr="001542A4">
              <w:rPr>
                <w:color w:val="auto"/>
              </w:rPr>
              <w:t>"], //1 спряжение, возвратные</w:t>
            </w:r>
          </w:p>
          <w:p w14:paraId="2714269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4B18C56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["ится", "(ит|ат|</w:t>
            </w:r>
            <w:proofErr w:type="gramStart"/>
            <w:r w:rsidRPr="001542A4">
              <w:rPr>
                <w:color w:val="auto"/>
              </w:rPr>
              <w:t>ят)ся</w:t>
            </w:r>
            <w:proofErr w:type="gramEnd"/>
            <w:r w:rsidRPr="001542A4">
              <w:rPr>
                <w:color w:val="auto"/>
              </w:rPr>
              <w:t>"],</w:t>
            </w:r>
          </w:p>
          <w:p w14:paraId="105A88E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["атся", "(ит|ат|</w:t>
            </w:r>
            <w:proofErr w:type="gramStart"/>
            <w:r w:rsidRPr="001542A4">
              <w:rPr>
                <w:color w:val="auto"/>
              </w:rPr>
              <w:t>ят)ся</w:t>
            </w:r>
            <w:proofErr w:type="gramEnd"/>
            <w:r w:rsidRPr="001542A4">
              <w:rPr>
                <w:color w:val="auto"/>
              </w:rPr>
              <w:t>"],</w:t>
            </w:r>
          </w:p>
          <w:p w14:paraId="7C435A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["ятся", "(ит|ат|</w:t>
            </w:r>
            <w:proofErr w:type="gramStart"/>
            <w:r w:rsidRPr="001542A4">
              <w:rPr>
                <w:color w:val="auto"/>
              </w:rPr>
              <w:t>ят)ся</w:t>
            </w:r>
            <w:proofErr w:type="gramEnd"/>
            <w:r w:rsidRPr="001542A4">
              <w:rPr>
                <w:color w:val="auto"/>
              </w:rPr>
              <w:t>"], //2 спряжение, возвратные</w:t>
            </w:r>
          </w:p>
          <w:p w14:paraId="3EE7D3D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5EB6578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["ящие", "ящие"],</w:t>
            </w:r>
          </w:p>
          <w:p w14:paraId="144915B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["ee", "ee"],</w:t>
            </w:r>
          </w:p>
          <w:p w14:paraId="52D2B30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["ен", "ен"],</w:t>
            </w:r>
          </w:p>
          <w:p w14:paraId="782AA0B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["ую", "ую"],</w:t>
            </w:r>
          </w:p>
          <w:p w14:paraId="1664FE9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["му", "му"],</w:t>
            </w:r>
          </w:p>
          <w:p w14:paraId="3B8722B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["ма", "ма"],</w:t>
            </w:r>
          </w:p>
          <w:p w14:paraId="4A4CCEF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["ена", "ена"],</w:t>
            </w:r>
          </w:p>
          <w:p w14:paraId="7FAC511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["ено", "ено"],</w:t>
            </w:r>
          </w:p>
          <w:p w14:paraId="10B0A3A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["ены", "ены"],</w:t>
            </w:r>
          </w:p>
          <w:p w14:paraId="6382D02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["ан", "ан"],</w:t>
            </w:r>
          </w:p>
          <w:p w14:paraId="2C79230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["ая", "ая"],</w:t>
            </w:r>
          </w:p>
          <w:p w14:paraId="3E41340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["ана", "ана"],</w:t>
            </w:r>
          </w:p>
          <w:p w14:paraId="6676001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["ано", "ано"],</w:t>
            </w:r>
          </w:p>
          <w:p w14:paraId="57EEE68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["аны", "аны"], </w:t>
            </w:r>
          </w:p>
          <w:p w14:paraId="030F616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["но", "но"],</w:t>
            </w:r>
          </w:p>
          <w:p w14:paraId="001960E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["на", "на"],</w:t>
            </w:r>
          </w:p>
          <w:p w14:paraId="68A72A4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["жен", "жен"],</w:t>
            </w:r>
          </w:p>
          <w:p w14:paraId="700DC4A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["жна", "жна"],</w:t>
            </w:r>
          </w:p>
          <w:p w14:paraId="5B3DDB8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["жно", "жно"],</w:t>
            </w:r>
          </w:p>
          <w:p w14:paraId="6F1CF34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["жны", "жны"],</w:t>
            </w:r>
          </w:p>
          <w:p w14:paraId="44AD23E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["такое", "</w:t>
            </w:r>
            <w:proofErr w:type="gramStart"/>
            <w:r w:rsidRPr="001542A4">
              <w:rPr>
                <w:color w:val="auto"/>
              </w:rPr>
              <w:t>- это</w:t>
            </w:r>
            <w:proofErr w:type="gramEnd"/>
            <w:r w:rsidRPr="001542A4">
              <w:rPr>
                <w:color w:val="auto"/>
              </w:rPr>
              <w:t>"],</w:t>
            </w:r>
          </w:p>
          <w:p w14:paraId="4147821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];</w:t>
            </w:r>
          </w:p>
          <w:p w14:paraId="6F560A5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52D7739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function escapeSpecialChars(str) {</w:t>
            </w:r>
          </w:p>
          <w:p w14:paraId="2E7B16F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return </w:t>
            </w:r>
            <w:proofErr w:type="gramStart"/>
            <w:r w:rsidRPr="001542A4">
              <w:rPr>
                <w:color w:val="auto"/>
              </w:rPr>
              <w:t>str.replace</w:t>
            </w:r>
            <w:proofErr w:type="gramEnd"/>
            <w:r w:rsidRPr="001542A4">
              <w:rPr>
                <w:color w:val="auto"/>
              </w:rPr>
              <w:t xml:space="preserve">(/[.*+?^${}()|[\]\\]/g, "\\$&amp;"); </w:t>
            </w:r>
          </w:p>
          <w:p w14:paraId="432BEB4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06EDC07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9FD352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function getEnding(word) {</w:t>
            </w:r>
          </w:p>
          <w:p w14:paraId="31ECDB2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for (let i = 0; i </w:t>
            </w:r>
            <w:proofErr w:type="gramStart"/>
            <w:r w:rsidRPr="001542A4">
              <w:rPr>
                <w:color w:val="auto"/>
              </w:rPr>
              <w:t>&lt; endings</w:t>
            </w:r>
            <w:proofErr w:type="gramEnd"/>
            <w:r w:rsidRPr="001542A4">
              <w:rPr>
                <w:color w:val="auto"/>
              </w:rPr>
              <w:t>.length; i++)</w:t>
            </w:r>
          </w:p>
          <w:p w14:paraId="66A14E8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if (</w:t>
            </w:r>
            <w:proofErr w:type="gramStart"/>
            <w:r w:rsidRPr="001542A4">
              <w:rPr>
                <w:color w:val="auto"/>
              </w:rPr>
              <w:t>word.substring</w:t>
            </w:r>
            <w:proofErr w:type="gramEnd"/>
            <w:r w:rsidRPr="001542A4">
              <w:rPr>
                <w:color w:val="auto"/>
              </w:rPr>
              <w:t>(word.length - endings[i][0].length) == endings[i][0]) {</w:t>
            </w:r>
          </w:p>
          <w:p w14:paraId="554E4A3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return i;</w:t>
            </w:r>
          </w:p>
          <w:p w14:paraId="3781EA2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}</w:t>
            </w:r>
          </w:p>
          <w:p w14:paraId="0E00F9F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5683499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return -1;</w:t>
            </w:r>
          </w:p>
          <w:p w14:paraId="05ABB25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26E4ED0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3765D4F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function small(str) {</w:t>
            </w:r>
          </w:p>
          <w:p w14:paraId="58A82D7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return </w:t>
            </w:r>
            <w:proofErr w:type="gramStart"/>
            <w:r w:rsidRPr="001542A4">
              <w:rPr>
                <w:color w:val="auto"/>
              </w:rPr>
              <w:t>str.substring</w:t>
            </w:r>
            <w:proofErr w:type="gramEnd"/>
            <w:r w:rsidRPr="001542A4">
              <w:rPr>
                <w:color w:val="auto"/>
              </w:rPr>
              <w:t>(0, 1).toLowerCase() + str.substring(1);</w:t>
            </w:r>
          </w:p>
          <w:p w14:paraId="46E54CB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65BC75B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09FE10D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function big(str) {</w:t>
            </w:r>
          </w:p>
          <w:p w14:paraId="72D96DA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return </w:t>
            </w:r>
            <w:proofErr w:type="gramStart"/>
            <w:r w:rsidRPr="001542A4">
              <w:rPr>
                <w:color w:val="auto"/>
              </w:rPr>
              <w:t>str.substring</w:t>
            </w:r>
            <w:proofErr w:type="gramEnd"/>
            <w:r w:rsidRPr="001542A4">
              <w:rPr>
                <w:color w:val="auto"/>
              </w:rPr>
              <w:t>(0, 1).toUpperCase() + str.substring(1);</w:t>
            </w:r>
          </w:p>
          <w:p w14:paraId="1A51C16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4D750C0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E5BDF5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function getAnswer(question) {</w:t>
            </w:r>
          </w:p>
          <w:p w14:paraId="45948C5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question = escapeSpecialChars(question);</w:t>
            </w:r>
          </w:p>
          <w:p w14:paraId="6ED896C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let separators = "'\</w:t>
            </w:r>
            <w:proofErr w:type="gramStart"/>
            <w:r w:rsidRPr="001542A4">
              <w:rPr>
                <w:color w:val="auto"/>
              </w:rPr>
              <w:t>",.!?</w:t>
            </w:r>
            <w:proofErr w:type="gramEnd"/>
            <w:r w:rsidRPr="001542A4">
              <w:rPr>
                <w:color w:val="auto"/>
              </w:rPr>
              <w:t>()[]\\/";</w:t>
            </w:r>
          </w:p>
          <w:p w14:paraId="061C705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//добавление пробелов перед знаками препинания</w:t>
            </w:r>
          </w:p>
          <w:p w14:paraId="0C0D6CD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for (let i = 0; i </w:t>
            </w:r>
            <w:proofErr w:type="gramStart"/>
            <w:r w:rsidRPr="001542A4">
              <w:rPr>
                <w:color w:val="auto"/>
              </w:rPr>
              <w:t>&lt; separators</w:t>
            </w:r>
            <w:proofErr w:type="gramEnd"/>
            <w:r w:rsidRPr="001542A4">
              <w:rPr>
                <w:color w:val="auto"/>
              </w:rPr>
              <w:t>.length; i++)</w:t>
            </w:r>
          </w:p>
          <w:p w14:paraId="7A14CA9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question = </w:t>
            </w:r>
            <w:proofErr w:type="gramStart"/>
            <w:r w:rsidRPr="001542A4">
              <w:rPr>
                <w:color w:val="auto"/>
              </w:rPr>
              <w:t>question.replace</w:t>
            </w:r>
            <w:proofErr w:type="gramEnd"/>
            <w:r w:rsidRPr="001542A4">
              <w:rPr>
                <w:color w:val="auto"/>
              </w:rPr>
              <w:t>(separators[i], " " + separators[i]);</w:t>
            </w:r>
          </w:p>
          <w:p w14:paraId="0AAD114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C7D4FA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// приведем к нормальному виду</w:t>
            </w:r>
          </w:p>
          <w:p w14:paraId="5E647DB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let words = </w:t>
            </w:r>
            <w:proofErr w:type="gramStart"/>
            <w:r w:rsidRPr="001542A4">
              <w:rPr>
                <w:color w:val="auto"/>
              </w:rPr>
              <w:t>question.split</w:t>
            </w:r>
            <w:proofErr w:type="gramEnd"/>
            <w:r w:rsidRPr="001542A4">
              <w:rPr>
                <w:color w:val="auto"/>
              </w:rPr>
              <w:t>(" ");</w:t>
            </w:r>
          </w:p>
          <w:p w14:paraId="5038F34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33DAFF4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for (let i = 0; i </w:t>
            </w:r>
            <w:proofErr w:type="gramStart"/>
            <w:r w:rsidRPr="001542A4">
              <w:rPr>
                <w:color w:val="auto"/>
              </w:rPr>
              <w:t>&lt; words</w:t>
            </w:r>
            <w:proofErr w:type="gramEnd"/>
            <w:r w:rsidRPr="001542A4">
              <w:rPr>
                <w:color w:val="auto"/>
              </w:rPr>
              <w:t>.length; i++) words[i] = small(words[i]);</w:t>
            </w:r>
          </w:p>
          <w:p w14:paraId="737F4D7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75CC64F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let result = false;</w:t>
            </w:r>
          </w:p>
          <w:p w14:paraId="3D4A262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let answer = "";</w:t>
            </w:r>
          </w:p>
          <w:p w14:paraId="60A7937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7D0430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// поиск по сказуемому</w:t>
            </w:r>
          </w:p>
          <w:p w14:paraId="2BA70E8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for (let i = 0; i </w:t>
            </w:r>
            <w:proofErr w:type="gramStart"/>
            <w:r w:rsidRPr="001542A4">
              <w:rPr>
                <w:color w:val="auto"/>
              </w:rPr>
              <w:t>&lt; words</w:t>
            </w:r>
            <w:proofErr w:type="gramEnd"/>
            <w:r w:rsidRPr="001542A4">
              <w:rPr>
                <w:color w:val="auto"/>
              </w:rPr>
              <w:t>.length; i++) {</w:t>
            </w:r>
          </w:p>
          <w:p w14:paraId="42E4F50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let ending = getEnding(words[i]);</w:t>
            </w:r>
          </w:p>
          <w:p w14:paraId="64982EC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3D46AAE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// нашли сказуемое</w:t>
            </w:r>
          </w:p>
          <w:p w14:paraId="5B18603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if (</w:t>
            </w:r>
            <w:proofErr w:type="gramStart"/>
            <w:r w:rsidRPr="001542A4">
              <w:rPr>
                <w:color w:val="auto"/>
              </w:rPr>
              <w:t>ending &gt;</w:t>
            </w:r>
            <w:proofErr w:type="gramEnd"/>
            <w:r w:rsidRPr="001542A4">
              <w:rPr>
                <w:color w:val="auto"/>
              </w:rPr>
              <w:t>= 0) {</w:t>
            </w:r>
          </w:p>
          <w:p w14:paraId="51305CE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// заменить на слово с подходящим окончанием</w:t>
            </w:r>
          </w:p>
          <w:p w14:paraId="4768B68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words[i] =</w:t>
            </w:r>
          </w:p>
          <w:p w14:paraId="172E294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words[i</w:t>
            </w:r>
            <w:proofErr w:type="gramStart"/>
            <w:r w:rsidRPr="001542A4">
              <w:rPr>
                <w:color w:val="auto"/>
              </w:rPr>
              <w:t>].substring</w:t>
            </w:r>
            <w:proofErr w:type="gramEnd"/>
            <w:r w:rsidRPr="001542A4">
              <w:rPr>
                <w:color w:val="auto"/>
              </w:rPr>
              <w:t>(0, words[i].length - endings[ending][0].length) +</w:t>
            </w:r>
          </w:p>
          <w:p w14:paraId="60F1C43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endings[ending</w:t>
            </w:r>
            <w:proofErr w:type="gramStart"/>
            <w:r w:rsidRPr="001542A4">
              <w:rPr>
                <w:color w:val="auto"/>
              </w:rPr>
              <w:t>][</w:t>
            </w:r>
            <w:proofErr w:type="gramEnd"/>
            <w:r w:rsidRPr="001542A4">
              <w:rPr>
                <w:color w:val="auto"/>
              </w:rPr>
              <w:t>1];</w:t>
            </w:r>
          </w:p>
          <w:p w14:paraId="360203E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065D2B3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// варинаты спряжений теперь доступны: "(ет|ут|ют)"</w:t>
            </w:r>
          </w:p>
          <w:p w14:paraId="3F4F6C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let predicate = new </w:t>
            </w:r>
            <w:proofErr w:type="gramStart"/>
            <w:r w:rsidRPr="001542A4">
              <w:rPr>
                <w:color w:val="auto"/>
              </w:rPr>
              <w:t>RegExp(</w:t>
            </w:r>
            <w:proofErr w:type="gramEnd"/>
            <w:r w:rsidRPr="001542A4">
              <w:rPr>
                <w:color w:val="auto"/>
              </w:rPr>
              <w:t>".*" + words[i] + ".*");</w:t>
            </w:r>
          </w:p>
          <w:p w14:paraId="64F388E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DD7BCC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// для кратких прилагательных без изменений</w:t>
            </w:r>
          </w:p>
          <w:p w14:paraId="0871838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if (endings[ending</w:t>
            </w:r>
            <w:proofErr w:type="gramStart"/>
            <w:r w:rsidRPr="001542A4">
              <w:rPr>
                <w:color w:val="auto"/>
              </w:rPr>
              <w:t>][</w:t>
            </w:r>
            <w:proofErr w:type="gramEnd"/>
            <w:r w:rsidRPr="001542A4">
              <w:rPr>
                <w:color w:val="auto"/>
              </w:rPr>
              <w:t>0] == endings[ending][1]) {</w:t>
            </w:r>
          </w:p>
          <w:p w14:paraId="05D04B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predicate = new </w:t>
            </w:r>
            <w:proofErr w:type="gramStart"/>
            <w:r w:rsidRPr="001542A4">
              <w:rPr>
                <w:color w:val="auto"/>
              </w:rPr>
              <w:t>RegExp(</w:t>
            </w:r>
            <w:proofErr w:type="gramEnd"/>
            <w:r w:rsidRPr="001542A4">
              <w:rPr>
                <w:color w:val="auto"/>
              </w:rPr>
              <w:t>".*" + words[i] + " " + words[i + 1] + ".*");</w:t>
            </w:r>
          </w:p>
          <w:p w14:paraId="22E6BB9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i++;</w:t>
            </w:r>
          </w:p>
          <w:p w14:paraId="08B692A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}</w:t>
            </w:r>
          </w:p>
          <w:p w14:paraId="5F24D68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345D16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//создание регулярного выражения для поиска по подлежащему из вопроса</w:t>
            </w:r>
          </w:p>
          <w:p w14:paraId="4880362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let subjectReg = </w:t>
            </w:r>
            <w:proofErr w:type="gramStart"/>
            <w:r w:rsidRPr="001542A4">
              <w:rPr>
                <w:color w:val="auto"/>
              </w:rPr>
              <w:t>words.slice</w:t>
            </w:r>
            <w:proofErr w:type="gramEnd"/>
            <w:r w:rsidRPr="001542A4">
              <w:rPr>
                <w:color w:val="auto"/>
              </w:rPr>
              <w:t>(i + 1).join(".*");</w:t>
            </w:r>
          </w:p>
          <w:p w14:paraId="79A9B9F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7F51714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if (</w:t>
            </w:r>
            <w:proofErr w:type="gramStart"/>
            <w:r w:rsidRPr="001542A4">
              <w:rPr>
                <w:color w:val="auto"/>
              </w:rPr>
              <w:t>subjectReg.length &gt;</w:t>
            </w:r>
            <w:proofErr w:type="gramEnd"/>
            <w:r w:rsidRPr="001542A4">
              <w:rPr>
                <w:color w:val="auto"/>
              </w:rPr>
              <w:t xml:space="preserve"> 0) {</w:t>
            </w:r>
          </w:p>
          <w:p w14:paraId="7274BF5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// сможем выбрать подлежащее после сказуемого</w:t>
            </w:r>
          </w:p>
          <w:p w14:paraId="03DD25C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let subject = new </w:t>
            </w:r>
            <w:proofErr w:type="gramStart"/>
            <w:r w:rsidRPr="001542A4">
              <w:rPr>
                <w:color w:val="auto"/>
              </w:rPr>
              <w:t>RegExp(</w:t>
            </w:r>
            <w:proofErr w:type="gramEnd"/>
            <w:r w:rsidRPr="001542A4">
              <w:rPr>
                <w:color w:val="auto"/>
              </w:rPr>
              <w:t>".*" + subjectReg + ".*");</w:t>
            </w:r>
          </w:p>
          <w:p w14:paraId="55FF0D8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34B78DE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//поиск по 1 и 3 столбцу подлежащего, если они переставлены</w:t>
            </w:r>
          </w:p>
          <w:p w14:paraId="00CC7D5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for (let j = 0; j </w:t>
            </w:r>
            <w:proofErr w:type="gramStart"/>
            <w:r w:rsidRPr="001542A4">
              <w:rPr>
                <w:color w:val="auto"/>
              </w:rPr>
              <w:t>&lt; knowledge</w:t>
            </w:r>
            <w:proofErr w:type="gramEnd"/>
            <w:r w:rsidRPr="001542A4">
              <w:rPr>
                <w:color w:val="auto"/>
              </w:rPr>
              <w:t>.length; j++) {</w:t>
            </w:r>
          </w:p>
          <w:p w14:paraId="3FF0331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// console.log(subject.test(knowledge[j][2]));</w:t>
            </w:r>
          </w:p>
          <w:p w14:paraId="7CE4C8B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// console.log(knowledge[j][2]);</w:t>
            </w:r>
          </w:p>
          <w:p w14:paraId="6FF4946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14EE2CB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if (</w:t>
            </w:r>
          </w:p>
          <w:p w14:paraId="1036B86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predicate.test(knowledge[j][1</w:t>
            </w:r>
            <w:proofErr w:type="gramStart"/>
            <w:r w:rsidRPr="001542A4">
              <w:rPr>
                <w:color w:val="auto"/>
              </w:rPr>
              <w:t>].toString</w:t>
            </w:r>
            <w:proofErr w:type="gramEnd"/>
            <w:r w:rsidRPr="001542A4">
              <w:rPr>
                <w:color w:val="auto"/>
              </w:rPr>
              <w:t>().toLowerCase()) &amp;&amp;</w:t>
            </w:r>
          </w:p>
          <w:p w14:paraId="1E4D49A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                        (subject.test(knowledge[j][0</w:t>
            </w:r>
            <w:proofErr w:type="gramStart"/>
            <w:r w:rsidRPr="001542A4">
              <w:rPr>
                <w:color w:val="auto"/>
              </w:rPr>
              <w:t>].toString</w:t>
            </w:r>
            <w:proofErr w:type="gramEnd"/>
            <w:r w:rsidRPr="001542A4">
              <w:rPr>
                <w:color w:val="auto"/>
              </w:rPr>
              <w:t>().toLowerCase()) ||</w:t>
            </w:r>
          </w:p>
          <w:p w14:paraId="160F0CF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subject.test(knowledge[j][2</w:t>
            </w:r>
            <w:proofErr w:type="gramStart"/>
            <w:r w:rsidRPr="001542A4">
              <w:rPr>
                <w:color w:val="auto"/>
              </w:rPr>
              <w:t>].toString</w:t>
            </w:r>
            <w:proofErr w:type="gramEnd"/>
            <w:r w:rsidRPr="001542A4">
              <w:rPr>
                <w:color w:val="auto"/>
              </w:rPr>
              <w:t>().toLowerCase()))</w:t>
            </w:r>
          </w:p>
          <w:p w14:paraId="5A7056C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) {</w:t>
            </w:r>
          </w:p>
          <w:p w14:paraId="22BD4F2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// кладем в ответ</w:t>
            </w:r>
          </w:p>
          <w:p w14:paraId="5393777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answer += </w:t>
            </w:r>
            <w:proofErr w:type="gramStart"/>
            <w:r w:rsidRPr="001542A4">
              <w:rPr>
                <w:color w:val="auto"/>
              </w:rPr>
              <w:t>big(</w:t>
            </w:r>
            <w:proofErr w:type="gramEnd"/>
          </w:p>
          <w:p w14:paraId="5B5B15A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knowledge[j][0] +</w:t>
            </w:r>
          </w:p>
          <w:p w14:paraId="505B7AF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" " +</w:t>
            </w:r>
          </w:p>
          <w:p w14:paraId="60885B5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knowledge[j][1] +</w:t>
            </w:r>
          </w:p>
          <w:p w14:paraId="6A2633F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" " +</w:t>
            </w:r>
          </w:p>
          <w:p w14:paraId="56A4462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knowledge[j][2] +</w:t>
            </w:r>
          </w:p>
          <w:p w14:paraId="7723FB3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" . "</w:t>
            </w:r>
          </w:p>
          <w:p w14:paraId="3A695DE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);</w:t>
            </w:r>
          </w:p>
          <w:p w14:paraId="7744103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result = true;</w:t>
            </w:r>
          </w:p>
          <w:p w14:paraId="092E77F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}</w:t>
            </w:r>
          </w:p>
          <w:p w14:paraId="56BC963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}</w:t>
            </w:r>
          </w:p>
          <w:p w14:paraId="1BDACBB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33C6E7C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if </w:t>
            </w:r>
            <w:proofErr w:type="gramStart"/>
            <w:r w:rsidRPr="001542A4">
              <w:rPr>
                <w:color w:val="auto"/>
              </w:rPr>
              <w:t>(!result</w:t>
            </w:r>
            <w:proofErr w:type="gramEnd"/>
            <w:r w:rsidRPr="001542A4">
              <w:rPr>
                <w:color w:val="auto"/>
              </w:rPr>
              <w:t>) {</w:t>
            </w:r>
          </w:p>
          <w:p w14:paraId="70B5A5A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//поиск совпадений только с шаблоном подлежащего</w:t>
            </w:r>
          </w:p>
          <w:p w14:paraId="03A045D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for (let j = 0; j </w:t>
            </w:r>
            <w:proofErr w:type="gramStart"/>
            <w:r w:rsidRPr="001542A4">
              <w:rPr>
                <w:color w:val="auto"/>
              </w:rPr>
              <w:t>&lt; knowledge</w:t>
            </w:r>
            <w:proofErr w:type="gramEnd"/>
            <w:r w:rsidRPr="001542A4">
              <w:rPr>
                <w:color w:val="auto"/>
              </w:rPr>
              <w:t>.length; j++) {</w:t>
            </w:r>
          </w:p>
          <w:p w14:paraId="36A42B0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if (</w:t>
            </w:r>
          </w:p>
          <w:p w14:paraId="5313E19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subject.</w:t>
            </w:r>
            <w:proofErr w:type="gramStart"/>
            <w:r w:rsidRPr="001542A4">
              <w:rPr>
                <w:color w:val="auto"/>
              </w:rPr>
              <w:t>test(</w:t>
            </w:r>
            <w:proofErr w:type="gramEnd"/>
          </w:p>
          <w:p w14:paraId="3CC3531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knowledge[j][0</w:t>
            </w:r>
            <w:proofErr w:type="gramStart"/>
            <w:r w:rsidRPr="001542A4">
              <w:rPr>
                <w:color w:val="auto"/>
              </w:rPr>
              <w:t>].toLowerCase</w:t>
            </w:r>
            <w:proofErr w:type="gramEnd"/>
            <w:r w:rsidRPr="001542A4">
              <w:rPr>
                <w:color w:val="auto"/>
              </w:rPr>
              <w:t>() ||</w:t>
            </w:r>
          </w:p>
          <w:p w14:paraId="2C56D03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    subject.test(knowledge[j][2</w:t>
            </w:r>
            <w:proofErr w:type="gramStart"/>
            <w:r w:rsidRPr="001542A4">
              <w:rPr>
                <w:color w:val="auto"/>
              </w:rPr>
              <w:t>].toLowerCase</w:t>
            </w:r>
            <w:proofErr w:type="gramEnd"/>
            <w:r w:rsidRPr="001542A4">
              <w:rPr>
                <w:color w:val="auto"/>
              </w:rPr>
              <w:t>())</w:t>
            </w:r>
          </w:p>
          <w:p w14:paraId="197F101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)</w:t>
            </w:r>
          </w:p>
          <w:p w14:paraId="3A9A40F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) {</w:t>
            </w:r>
          </w:p>
          <w:p w14:paraId="4ABA228F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answer += </w:t>
            </w:r>
            <w:proofErr w:type="gramStart"/>
            <w:r w:rsidRPr="001542A4">
              <w:rPr>
                <w:color w:val="auto"/>
              </w:rPr>
              <w:t>big(</w:t>
            </w:r>
            <w:proofErr w:type="gramEnd"/>
          </w:p>
          <w:p w14:paraId="61CCACF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knowledge[j][0] +</w:t>
            </w:r>
          </w:p>
          <w:p w14:paraId="0413E0C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    " " +</w:t>
            </w:r>
          </w:p>
          <w:p w14:paraId="09A3583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    knowledge[j][1] +</w:t>
            </w:r>
          </w:p>
          <w:p w14:paraId="5A7AE2C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    " " +</w:t>
            </w:r>
          </w:p>
          <w:p w14:paraId="375A049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        knowledge[j][2]</w:t>
            </w:r>
          </w:p>
          <w:p w14:paraId="136F061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);</w:t>
            </w:r>
          </w:p>
          <w:p w14:paraId="2548CBF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result = true;</w:t>
            </w:r>
          </w:p>
          <w:p w14:paraId="74C66E8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    break;</w:t>
            </w:r>
          </w:p>
          <w:p w14:paraId="7B8AB45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    }</w:t>
            </w:r>
          </w:p>
          <w:p w14:paraId="1335472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    }</w:t>
            </w:r>
          </w:p>
          <w:p w14:paraId="7DF732A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    }</w:t>
            </w:r>
          </w:p>
          <w:p w14:paraId="0F6007B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    }</w:t>
            </w:r>
          </w:p>
          <w:p w14:paraId="7213DA0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}</w:t>
            </w:r>
          </w:p>
          <w:p w14:paraId="7EA1333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}</w:t>
            </w:r>
          </w:p>
          <w:p w14:paraId="09377139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EFF44E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if </w:t>
            </w:r>
            <w:proofErr w:type="gramStart"/>
            <w:r w:rsidRPr="001542A4">
              <w:rPr>
                <w:color w:val="auto"/>
              </w:rPr>
              <w:t>(!result</w:t>
            </w:r>
            <w:proofErr w:type="gramEnd"/>
            <w:r w:rsidRPr="001542A4">
              <w:rPr>
                <w:color w:val="auto"/>
              </w:rPr>
              <w:t>) answer = "Ответ не найден";</w:t>
            </w:r>
          </w:p>
          <w:p w14:paraId="1202A69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return answer;</w:t>
            </w:r>
          </w:p>
          <w:p w14:paraId="0ABE88F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4A991A7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E99EE1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lastRenderedPageBreak/>
              <w:t xml:space="preserve">        for (i = 1; i &lt;= 100; i++) {</w:t>
            </w:r>
          </w:p>
          <w:p w14:paraId="224F1F6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if (</w:t>
            </w:r>
            <w:proofErr w:type="gramStart"/>
            <w:r w:rsidRPr="001542A4">
              <w:rPr>
                <w:color w:val="auto"/>
              </w:rPr>
              <w:t>confirm(</w:t>
            </w:r>
            <w:proofErr w:type="gramEnd"/>
            <w:r w:rsidRPr="001542A4">
              <w:rPr>
                <w:color w:val="auto"/>
              </w:rPr>
              <w:t>"Продолжить диалог?")) {</w:t>
            </w:r>
          </w:p>
          <w:p w14:paraId="5073830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question = </w:t>
            </w:r>
            <w:proofErr w:type="gramStart"/>
            <w:r w:rsidRPr="001542A4">
              <w:rPr>
                <w:color w:val="auto"/>
              </w:rPr>
              <w:t>prompt(</w:t>
            </w:r>
            <w:proofErr w:type="gramEnd"/>
            <w:r w:rsidRPr="001542A4">
              <w:rPr>
                <w:color w:val="auto"/>
              </w:rPr>
              <w:t>"Введите вопрос", "");</w:t>
            </w:r>
          </w:p>
          <w:p w14:paraId="7A75DB75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alert(getAnswer(question));</w:t>
            </w:r>
          </w:p>
          <w:p w14:paraId="167121C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} else {</w:t>
            </w:r>
          </w:p>
          <w:p w14:paraId="0D287B2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break;</w:t>
            </w:r>
          </w:p>
          <w:p w14:paraId="650A183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}</w:t>
            </w:r>
          </w:p>
          <w:p w14:paraId="4F4F7F32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37CF881E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FA5B06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const container = </w:t>
            </w:r>
            <w:proofErr w:type="gramStart"/>
            <w:r w:rsidRPr="001542A4">
              <w:rPr>
                <w:color w:val="auto"/>
              </w:rPr>
              <w:t>document.getElementById</w:t>
            </w:r>
            <w:proofErr w:type="gramEnd"/>
            <w:r w:rsidRPr="001542A4">
              <w:rPr>
                <w:color w:val="auto"/>
              </w:rPr>
              <w:t>("container");</w:t>
            </w:r>
          </w:p>
          <w:p w14:paraId="026D408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function renderOnScreen(question) {</w:t>
            </w:r>
          </w:p>
          <w:p w14:paraId="34513E1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let heading = </w:t>
            </w:r>
            <w:proofErr w:type="gramStart"/>
            <w:r w:rsidRPr="001542A4">
              <w:rPr>
                <w:color w:val="auto"/>
              </w:rPr>
              <w:t>document.createElement</w:t>
            </w:r>
            <w:proofErr w:type="gramEnd"/>
            <w:r w:rsidRPr="001542A4">
              <w:rPr>
                <w:color w:val="auto"/>
              </w:rPr>
              <w:t>("h2");</w:t>
            </w:r>
          </w:p>
          <w:p w14:paraId="2BC85B1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let element = </w:t>
            </w:r>
            <w:proofErr w:type="gramStart"/>
            <w:r w:rsidRPr="001542A4">
              <w:rPr>
                <w:color w:val="auto"/>
              </w:rPr>
              <w:t>document.createElement</w:t>
            </w:r>
            <w:proofErr w:type="gramEnd"/>
            <w:r w:rsidRPr="001542A4">
              <w:rPr>
                <w:color w:val="auto"/>
              </w:rPr>
              <w:t>("p");</w:t>
            </w:r>
          </w:p>
          <w:p w14:paraId="405B649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0D2DAEA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</w:t>
            </w:r>
            <w:proofErr w:type="gramStart"/>
            <w:r w:rsidRPr="001542A4">
              <w:rPr>
                <w:color w:val="auto"/>
              </w:rPr>
              <w:t>heading.innerHTML</w:t>
            </w:r>
            <w:proofErr w:type="gramEnd"/>
            <w:r w:rsidRPr="001542A4">
              <w:rPr>
                <w:color w:val="auto"/>
              </w:rPr>
              <w:t xml:space="preserve"> = question;</w:t>
            </w:r>
          </w:p>
          <w:p w14:paraId="2C92C57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</w:t>
            </w:r>
            <w:proofErr w:type="gramStart"/>
            <w:r w:rsidRPr="001542A4">
              <w:rPr>
                <w:color w:val="auto"/>
              </w:rPr>
              <w:t>element.innerHTML</w:t>
            </w:r>
            <w:proofErr w:type="gramEnd"/>
            <w:r w:rsidRPr="001542A4">
              <w:rPr>
                <w:color w:val="auto"/>
              </w:rPr>
              <w:t xml:space="preserve"> = getAnswer(question);</w:t>
            </w:r>
          </w:p>
          <w:p w14:paraId="15AE3CED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586409A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</w:t>
            </w:r>
            <w:proofErr w:type="gramStart"/>
            <w:r w:rsidRPr="001542A4">
              <w:rPr>
                <w:color w:val="auto"/>
              </w:rPr>
              <w:t>container.appendChild</w:t>
            </w:r>
            <w:proofErr w:type="gramEnd"/>
            <w:r w:rsidRPr="001542A4">
              <w:rPr>
                <w:color w:val="auto"/>
              </w:rPr>
              <w:t>(heading);</w:t>
            </w:r>
          </w:p>
          <w:p w14:paraId="10D2C59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</w:t>
            </w:r>
            <w:proofErr w:type="gramStart"/>
            <w:r w:rsidRPr="001542A4">
              <w:rPr>
                <w:color w:val="auto"/>
              </w:rPr>
              <w:t>container.appendChild</w:t>
            </w:r>
            <w:proofErr w:type="gramEnd"/>
            <w:r w:rsidRPr="001542A4">
              <w:rPr>
                <w:color w:val="auto"/>
              </w:rPr>
              <w:t>(element);</w:t>
            </w:r>
          </w:p>
          <w:p w14:paraId="00F36371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143A85E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242F839A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let count = 0;</w:t>
            </w:r>
          </w:p>
          <w:p w14:paraId="4DD86F0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0327DA4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for (i = 0; i </w:t>
            </w:r>
            <w:proofErr w:type="gramStart"/>
            <w:r w:rsidRPr="001542A4">
              <w:rPr>
                <w:color w:val="auto"/>
              </w:rPr>
              <w:t>&lt; knowledge</w:t>
            </w:r>
            <w:proofErr w:type="gramEnd"/>
            <w:r w:rsidRPr="001542A4">
              <w:rPr>
                <w:color w:val="auto"/>
              </w:rPr>
              <w:t>.length; i++) {</w:t>
            </w:r>
          </w:p>
          <w:p w14:paraId="2AED0A6B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question = `${count + 1} &lt;Вопросит. слово&gt; ${knowledge[i][1]} ${knowledge[i][0</w:t>
            </w:r>
            <w:proofErr w:type="gramStart"/>
            <w:r w:rsidRPr="001542A4">
              <w:rPr>
                <w:color w:val="auto"/>
              </w:rPr>
              <w:t>]}`</w:t>
            </w:r>
            <w:proofErr w:type="gramEnd"/>
            <w:r w:rsidRPr="001542A4">
              <w:rPr>
                <w:color w:val="auto"/>
              </w:rPr>
              <w:t>;</w:t>
            </w:r>
          </w:p>
          <w:p w14:paraId="62B568B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renderOnScreen(question);</w:t>
            </w:r>
          </w:p>
          <w:p w14:paraId="647E132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53B1E2F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A5CD3C0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for (i = 0; i </w:t>
            </w:r>
            <w:proofErr w:type="gramStart"/>
            <w:r w:rsidRPr="001542A4">
              <w:rPr>
                <w:color w:val="auto"/>
              </w:rPr>
              <w:t>&lt; 100</w:t>
            </w:r>
            <w:proofErr w:type="gramEnd"/>
            <w:r w:rsidRPr="001542A4">
              <w:rPr>
                <w:color w:val="auto"/>
              </w:rPr>
              <w:t>; i++) {</w:t>
            </w:r>
          </w:p>
          <w:p w14:paraId="06346B8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try {</w:t>
            </w:r>
          </w:p>
          <w:p w14:paraId="240E00C6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question = `${count + 1} &lt;Вопросит. слово&gt; ${knowledge[i][1]} ${knowledge[i][2</w:t>
            </w:r>
            <w:proofErr w:type="gramStart"/>
            <w:r w:rsidRPr="001542A4">
              <w:rPr>
                <w:color w:val="auto"/>
              </w:rPr>
              <w:t>]}`</w:t>
            </w:r>
            <w:proofErr w:type="gramEnd"/>
            <w:r w:rsidRPr="001542A4">
              <w:rPr>
                <w:color w:val="auto"/>
              </w:rPr>
              <w:t>;</w:t>
            </w:r>
          </w:p>
          <w:p w14:paraId="48406087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renderOnScreen(question);</w:t>
            </w:r>
          </w:p>
          <w:p w14:paraId="68C4088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} catch (error) {</w:t>
            </w:r>
          </w:p>
          <w:p w14:paraId="438771E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</w:t>
            </w:r>
            <w:proofErr w:type="gramStart"/>
            <w:r w:rsidRPr="001542A4">
              <w:rPr>
                <w:color w:val="auto"/>
              </w:rPr>
              <w:t>console.log(</w:t>
            </w:r>
            <w:proofErr w:type="gramEnd"/>
            <w:r w:rsidRPr="001542A4">
              <w:rPr>
                <w:color w:val="auto"/>
              </w:rPr>
              <w:t>"Error at: " + count);</w:t>
            </w:r>
          </w:p>
          <w:p w14:paraId="3E290BA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    console.log(error);</w:t>
            </w:r>
          </w:p>
          <w:p w14:paraId="47B1A924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    }</w:t>
            </w:r>
          </w:p>
          <w:p w14:paraId="05B293E3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}</w:t>
            </w:r>
          </w:p>
          <w:p w14:paraId="2EE01BB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</w:p>
          <w:p w14:paraId="66943AC8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    console.log(count);</w:t>
            </w:r>
          </w:p>
          <w:p w14:paraId="5F9FFBCC" w14:textId="77777777" w:rsidR="001542A4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 xml:space="preserve">    &lt;/script&gt;</w:t>
            </w:r>
          </w:p>
          <w:p w14:paraId="09A7147F" w14:textId="178BA597" w:rsidR="00E270FD" w:rsidRPr="001542A4" w:rsidRDefault="001542A4" w:rsidP="001542A4">
            <w:pPr>
              <w:pStyle w:val="af7"/>
              <w:rPr>
                <w:color w:val="auto"/>
              </w:rPr>
            </w:pPr>
            <w:r w:rsidRPr="001542A4">
              <w:rPr>
                <w:color w:val="auto"/>
              </w:rPr>
              <w:t>&lt;/html&gt;</w:t>
            </w:r>
          </w:p>
        </w:tc>
      </w:tr>
    </w:tbl>
    <w:p w14:paraId="452AC420" w14:textId="77777777" w:rsidR="00E270FD" w:rsidRPr="001542A4" w:rsidRDefault="00E270FD" w:rsidP="00E270FD">
      <w:pPr>
        <w:pStyle w:val="aff3"/>
        <w:spacing w:before="240"/>
      </w:pPr>
    </w:p>
    <w:sectPr w:rsidR="00E270FD" w:rsidRPr="001542A4" w:rsidSect="00D651E8">
      <w:footerReference w:type="defaul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9CB63" w14:textId="77777777" w:rsidR="00C15EB4" w:rsidRDefault="00C15EB4" w:rsidP="00D651E8">
      <w:pPr>
        <w:spacing w:after="0" w:line="240" w:lineRule="auto"/>
      </w:pPr>
      <w:r>
        <w:separator/>
      </w:r>
    </w:p>
  </w:endnote>
  <w:endnote w:type="continuationSeparator" w:id="0">
    <w:p w14:paraId="2849CBED" w14:textId="77777777" w:rsidR="00C15EB4" w:rsidRDefault="00C15EB4" w:rsidP="00D65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9930489"/>
      <w:docPartObj>
        <w:docPartGallery w:val="Page Numbers (Bottom of Page)"/>
        <w:docPartUnique/>
      </w:docPartObj>
    </w:sdtPr>
    <w:sdtEndPr/>
    <w:sdtContent>
      <w:p w14:paraId="083AA936" w14:textId="0188CB8B" w:rsidR="001542A4" w:rsidRDefault="001542A4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37434A" w14:textId="77777777" w:rsidR="001542A4" w:rsidRDefault="001542A4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FCDFD" w14:textId="77777777" w:rsidR="00C15EB4" w:rsidRDefault="00C15EB4" w:rsidP="00D651E8">
      <w:pPr>
        <w:spacing w:after="0" w:line="240" w:lineRule="auto"/>
      </w:pPr>
      <w:r>
        <w:separator/>
      </w:r>
    </w:p>
  </w:footnote>
  <w:footnote w:type="continuationSeparator" w:id="0">
    <w:p w14:paraId="13F948BB" w14:textId="77777777" w:rsidR="00C15EB4" w:rsidRDefault="00C15EB4" w:rsidP="00D65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17553"/>
    <w:multiLevelType w:val="hybridMultilevel"/>
    <w:tmpl w:val="EC96E8EA"/>
    <w:lvl w:ilvl="0" w:tplc="A692AD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B1729A"/>
    <w:multiLevelType w:val="hybridMultilevel"/>
    <w:tmpl w:val="A21EC55E"/>
    <w:lvl w:ilvl="0" w:tplc="40E851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2135D"/>
    <w:multiLevelType w:val="multilevel"/>
    <w:tmpl w:val="34E82FE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11164"/>
    <w:multiLevelType w:val="hybridMultilevel"/>
    <w:tmpl w:val="C99AA4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D7CB0"/>
    <w:multiLevelType w:val="hybridMultilevel"/>
    <w:tmpl w:val="A1D84354"/>
    <w:lvl w:ilvl="0" w:tplc="40E851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CF5DA2"/>
    <w:multiLevelType w:val="multilevel"/>
    <w:tmpl w:val="45CF5DA2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8452A"/>
    <w:multiLevelType w:val="hybridMultilevel"/>
    <w:tmpl w:val="56C2CB28"/>
    <w:lvl w:ilvl="0" w:tplc="98D4A4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E27EAC"/>
    <w:multiLevelType w:val="multilevel"/>
    <w:tmpl w:val="EE80259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40D5E"/>
    <w:multiLevelType w:val="multilevel"/>
    <w:tmpl w:val="1A022AB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1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9553D20"/>
    <w:multiLevelType w:val="multilevel"/>
    <w:tmpl w:val="708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2727B"/>
    <w:multiLevelType w:val="multilevel"/>
    <w:tmpl w:val="F6106B9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119A7"/>
    <w:multiLevelType w:val="hybridMultilevel"/>
    <w:tmpl w:val="B7024516"/>
    <w:lvl w:ilvl="0" w:tplc="40E851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6"/>
  </w:num>
  <w:num w:numId="7">
    <w:abstractNumId w:val="11"/>
  </w:num>
  <w:num w:numId="8">
    <w:abstractNumId w:val="7"/>
  </w:num>
  <w:num w:numId="9">
    <w:abstractNumId w:val="4"/>
  </w:num>
  <w:num w:numId="10">
    <w:abstractNumId w:val="9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37"/>
    <w:rsid w:val="00004636"/>
    <w:rsid w:val="00025D11"/>
    <w:rsid w:val="000422EC"/>
    <w:rsid w:val="00053796"/>
    <w:rsid w:val="00063FF3"/>
    <w:rsid w:val="000814D0"/>
    <w:rsid w:val="00085C0A"/>
    <w:rsid w:val="000860F9"/>
    <w:rsid w:val="000A73D2"/>
    <w:rsid w:val="000E0FC0"/>
    <w:rsid w:val="000E14FE"/>
    <w:rsid w:val="000E6C66"/>
    <w:rsid w:val="00103830"/>
    <w:rsid w:val="001070B9"/>
    <w:rsid w:val="001209CA"/>
    <w:rsid w:val="001239B3"/>
    <w:rsid w:val="00136CBD"/>
    <w:rsid w:val="0014205C"/>
    <w:rsid w:val="0014738E"/>
    <w:rsid w:val="001542A4"/>
    <w:rsid w:val="0015676F"/>
    <w:rsid w:val="001653DE"/>
    <w:rsid w:val="00167A19"/>
    <w:rsid w:val="00183D3A"/>
    <w:rsid w:val="001874BC"/>
    <w:rsid w:val="00191143"/>
    <w:rsid w:val="001A1DF0"/>
    <w:rsid w:val="001A3302"/>
    <w:rsid w:val="001C1D2C"/>
    <w:rsid w:val="001C5256"/>
    <w:rsid w:val="001C77A6"/>
    <w:rsid w:val="00202C64"/>
    <w:rsid w:val="00212C46"/>
    <w:rsid w:val="00212E6C"/>
    <w:rsid w:val="00231BDB"/>
    <w:rsid w:val="002702FA"/>
    <w:rsid w:val="00270F1A"/>
    <w:rsid w:val="002912FE"/>
    <w:rsid w:val="0029360A"/>
    <w:rsid w:val="00297C84"/>
    <w:rsid w:val="002A4D2B"/>
    <w:rsid w:val="002B53EC"/>
    <w:rsid w:val="002D41F9"/>
    <w:rsid w:val="002E57EE"/>
    <w:rsid w:val="002F6885"/>
    <w:rsid w:val="00352210"/>
    <w:rsid w:val="00386609"/>
    <w:rsid w:val="003A78BF"/>
    <w:rsid w:val="003D650B"/>
    <w:rsid w:val="003D752F"/>
    <w:rsid w:val="00403EC6"/>
    <w:rsid w:val="00410EFA"/>
    <w:rsid w:val="00417630"/>
    <w:rsid w:val="00422288"/>
    <w:rsid w:val="00442394"/>
    <w:rsid w:val="00444A01"/>
    <w:rsid w:val="0044763F"/>
    <w:rsid w:val="00452ED8"/>
    <w:rsid w:val="00466A69"/>
    <w:rsid w:val="004715AB"/>
    <w:rsid w:val="00475140"/>
    <w:rsid w:val="00487000"/>
    <w:rsid w:val="004B0CAF"/>
    <w:rsid w:val="004D02BC"/>
    <w:rsid w:val="004E170F"/>
    <w:rsid w:val="004E5D54"/>
    <w:rsid w:val="004F2C10"/>
    <w:rsid w:val="0050194F"/>
    <w:rsid w:val="00521760"/>
    <w:rsid w:val="00535ED2"/>
    <w:rsid w:val="0059030C"/>
    <w:rsid w:val="00591C75"/>
    <w:rsid w:val="005D0D60"/>
    <w:rsid w:val="00601D5A"/>
    <w:rsid w:val="00607D0F"/>
    <w:rsid w:val="00614C19"/>
    <w:rsid w:val="00616E1B"/>
    <w:rsid w:val="00631500"/>
    <w:rsid w:val="00632BC8"/>
    <w:rsid w:val="0064632A"/>
    <w:rsid w:val="0065394F"/>
    <w:rsid w:val="006576AD"/>
    <w:rsid w:val="006665FE"/>
    <w:rsid w:val="00666EF4"/>
    <w:rsid w:val="006779D1"/>
    <w:rsid w:val="006C5BE9"/>
    <w:rsid w:val="006F060F"/>
    <w:rsid w:val="006F4527"/>
    <w:rsid w:val="00705683"/>
    <w:rsid w:val="00715AD8"/>
    <w:rsid w:val="0072224B"/>
    <w:rsid w:val="00732D76"/>
    <w:rsid w:val="00741D22"/>
    <w:rsid w:val="0074544A"/>
    <w:rsid w:val="007747F0"/>
    <w:rsid w:val="007A2A84"/>
    <w:rsid w:val="007B533B"/>
    <w:rsid w:val="007E005E"/>
    <w:rsid w:val="007F42B3"/>
    <w:rsid w:val="007F6225"/>
    <w:rsid w:val="0080794C"/>
    <w:rsid w:val="008238DE"/>
    <w:rsid w:val="00846E11"/>
    <w:rsid w:val="00861821"/>
    <w:rsid w:val="0087263E"/>
    <w:rsid w:val="008C7A39"/>
    <w:rsid w:val="008E3F5B"/>
    <w:rsid w:val="008F3DE9"/>
    <w:rsid w:val="008F5A68"/>
    <w:rsid w:val="009154CD"/>
    <w:rsid w:val="00937FD6"/>
    <w:rsid w:val="00956721"/>
    <w:rsid w:val="00957572"/>
    <w:rsid w:val="00967554"/>
    <w:rsid w:val="00971A93"/>
    <w:rsid w:val="009959EB"/>
    <w:rsid w:val="009B3BB2"/>
    <w:rsid w:val="009C0F2B"/>
    <w:rsid w:val="009D2E9F"/>
    <w:rsid w:val="009D7492"/>
    <w:rsid w:val="009E2CB6"/>
    <w:rsid w:val="009F1514"/>
    <w:rsid w:val="00A038B5"/>
    <w:rsid w:val="00A77B7B"/>
    <w:rsid w:val="00A8497E"/>
    <w:rsid w:val="00A84B38"/>
    <w:rsid w:val="00A87718"/>
    <w:rsid w:val="00AA65A7"/>
    <w:rsid w:val="00AB24EB"/>
    <w:rsid w:val="00AB34F8"/>
    <w:rsid w:val="00AE5441"/>
    <w:rsid w:val="00AE5930"/>
    <w:rsid w:val="00AE7C88"/>
    <w:rsid w:val="00B03412"/>
    <w:rsid w:val="00B1364E"/>
    <w:rsid w:val="00B20F9D"/>
    <w:rsid w:val="00B85B8D"/>
    <w:rsid w:val="00B90F70"/>
    <w:rsid w:val="00BB63C0"/>
    <w:rsid w:val="00BC258E"/>
    <w:rsid w:val="00BD06F9"/>
    <w:rsid w:val="00BE0FD7"/>
    <w:rsid w:val="00BF3DE9"/>
    <w:rsid w:val="00BF692A"/>
    <w:rsid w:val="00C12F32"/>
    <w:rsid w:val="00C15347"/>
    <w:rsid w:val="00C15CCD"/>
    <w:rsid w:val="00C15EB4"/>
    <w:rsid w:val="00C208B6"/>
    <w:rsid w:val="00C2743F"/>
    <w:rsid w:val="00C35F82"/>
    <w:rsid w:val="00C473A4"/>
    <w:rsid w:val="00C72A1D"/>
    <w:rsid w:val="00C93CF3"/>
    <w:rsid w:val="00CA3017"/>
    <w:rsid w:val="00CA3B0D"/>
    <w:rsid w:val="00CD10C1"/>
    <w:rsid w:val="00CD14AB"/>
    <w:rsid w:val="00CE66D5"/>
    <w:rsid w:val="00CF56FE"/>
    <w:rsid w:val="00D17D1A"/>
    <w:rsid w:val="00D217AB"/>
    <w:rsid w:val="00D367EB"/>
    <w:rsid w:val="00D40795"/>
    <w:rsid w:val="00D579D0"/>
    <w:rsid w:val="00D613ED"/>
    <w:rsid w:val="00D651E8"/>
    <w:rsid w:val="00DB0CB3"/>
    <w:rsid w:val="00DD3455"/>
    <w:rsid w:val="00DE6C9C"/>
    <w:rsid w:val="00DF7389"/>
    <w:rsid w:val="00E0011D"/>
    <w:rsid w:val="00E01203"/>
    <w:rsid w:val="00E10846"/>
    <w:rsid w:val="00E159E3"/>
    <w:rsid w:val="00E270FD"/>
    <w:rsid w:val="00E40A39"/>
    <w:rsid w:val="00E436AA"/>
    <w:rsid w:val="00E973D5"/>
    <w:rsid w:val="00EC329E"/>
    <w:rsid w:val="00EC76C6"/>
    <w:rsid w:val="00EE5297"/>
    <w:rsid w:val="00EF1710"/>
    <w:rsid w:val="00F14044"/>
    <w:rsid w:val="00F23DCE"/>
    <w:rsid w:val="00F267A0"/>
    <w:rsid w:val="00F43C37"/>
    <w:rsid w:val="00F45970"/>
    <w:rsid w:val="00F55CF8"/>
    <w:rsid w:val="00F6470B"/>
    <w:rsid w:val="00F676ED"/>
    <w:rsid w:val="00FA0DA1"/>
    <w:rsid w:val="00FC5DC9"/>
    <w:rsid w:val="00FD16D7"/>
    <w:rsid w:val="00FE58CE"/>
    <w:rsid w:val="00FF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F2BAA"/>
  <w15:chartTrackingRefBased/>
  <w15:docId w15:val="{A0BD5331-D75D-4788-883F-DB5FE9EE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7630"/>
  </w:style>
  <w:style w:type="paragraph" w:styleId="10">
    <w:name w:val="heading 1"/>
    <w:basedOn w:val="a"/>
    <w:next w:val="a"/>
    <w:link w:val="11"/>
    <w:uiPriority w:val="9"/>
    <w:qFormat/>
    <w:rsid w:val="00F4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3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43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3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C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C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C3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43C3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43C3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43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43C3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43C37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AA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ae">
    <w:name w:val="Strong"/>
    <w:basedOn w:val="a0"/>
    <w:uiPriority w:val="22"/>
    <w:qFormat/>
    <w:rsid w:val="00AA65A7"/>
    <w:rPr>
      <w:b/>
      <w:bCs/>
    </w:rPr>
  </w:style>
  <w:style w:type="paragraph" w:customStyle="1" w:styleId="23">
    <w:name w:val="Заголовок 2 (курсач)"/>
    <w:basedOn w:val="a"/>
    <w:link w:val="24"/>
    <w:qFormat/>
    <w:rsid w:val="00971A93"/>
    <w:pPr>
      <w:spacing w:before="360" w:after="240"/>
      <w:ind w:firstLine="709"/>
      <w:jc w:val="both"/>
      <w:outlineLvl w:val="1"/>
    </w:pPr>
    <w:rPr>
      <w:rFonts w:ascii="Times New Roman" w:hAnsi="Times New Roman"/>
      <w:b/>
      <w:bCs/>
      <w:kern w:val="0"/>
      <w:sz w:val="28"/>
      <w:szCs w:val="28"/>
      <w:lang w:val="ru-RU"/>
      <w14:ligatures w14:val="none"/>
    </w:rPr>
  </w:style>
  <w:style w:type="character" w:customStyle="1" w:styleId="24">
    <w:name w:val="Заголовок 2 (курсач) Знак"/>
    <w:basedOn w:val="a0"/>
    <w:link w:val="23"/>
    <w:rsid w:val="00971A93"/>
    <w:rPr>
      <w:rFonts w:ascii="Times New Roman" w:hAnsi="Times New Roman"/>
      <w:b/>
      <w:bCs/>
      <w:kern w:val="0"/>
      <w:sz w:val="28"/>
      <w:szCs w:val="28"/>
      <w:lang w:val="ru-RU"/>
      <w14:ligatures w14:val="none"/>
    </w:rPr>
  </w:style>
  <w:style w:type="paragraph" w:customStyle="1" w:styleId="af">
    <w:name w:val="ЗАПИСКА"/>
    <w:link w:val="af0"/>
    <w:qFormat/>
    <w:rsid w:val="00705683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kern w:val="0"/>
      <w:sz w:val="28"/>
      <w:lang w:val="ru-RU"/>
      <w14:ligatures w14:val="none"/>
    </w:rPr>
  </w:style>
  <w:style w:type="character" w:customStyle="1" w:styleId="af0">
    <w:name w:val="ЗАПИСКА Знак"/>
    <w:basedOn w:val="a0"/>
    <w:link w:val="af"/>
    <w:locked/>
    <w:rsid w:val="00705683"/>
    <w:rPr>
      <w:rFonts w:ascii="Times New Roman" w:hAnsi="Times New Roman" w:cs="Times New Roman"/>
      <w:color w:val="000000" w:themeColor="text1"/>
      <w:kern w:val="0"/>
      <w:sz w:val="28"/>
      <w:lang w:val="ru-RU"/>
      <w14:ligatures w14:val="none"/>
    </w:rPr>
  </w:style>
  <w:style w:type="paragraph" w:customStyle="1" w:styleId="12">
    <w:name w:val="Заголовок 1 (курсач)"/>
    <w:basedOn w:val="a"/>
    <w:link w:val="13"/>
    <w:qFormat/>
    <w:rsid w:val="00F55CF8"/>
    <w:pPr>
      <w:keepNext/>
      <w:keepLines/>
      <w:spacing w:after="360"/>
      <w:ind w:firstLine="709"/>
      <w:outlineLvl w:val="0"/>
    </w:pPr>
    <w:rPr>
      <w:rFonts w:ascii="Times New Roman" w:eastAsiaTheme="majorEastAsia" w:hAnsi="Times New Roman" w:cs="Times New Roman"/>
      <w:b/>
      <w:bCs/>
      <w:kern w:val="0"/>
      <w:sz w:val="28"/>
      <w:szCs w:val="28"/>
      <w:lang w:val="ru-RU"/>
      <w14:ligatures w14:val="none"/>
    </w:rPr>
  </w:style>
  <w:style w:type="character" w:customStyle="1" w:styleId="13">
    <w:name w:val="Заголовок 1 (курсач) Знак"/>
    <w:basedOn w:val="a0"/>
    <w:link w:val="12"/>
    <w:rsid w:val="00F55CF8"/>
    <w:rPr>
      <w:rFonts w:ascii="Times New Roman" w:eastAsiaTheme="majorEastAsia" w:hAnsi="Times New Roman" w:cs="Times New Roman"/>
      <w:b/>
      <w:bCs/>
      <w:kern w:val="0"/>
      <w:sz w:val="28"/>
      <w:szCs w:val="28"/>
      <w:lang w:val="ru-RU"/>
      <w14:ligatures w14:val="none"/>
    </w:rPr>
  </w:style>
  <w:style w:type="paragraph" w:customStyle="1" w:styleId="af1">
    <w:name w:val="обычныйТекст"/>
    <w:basedOn w:val="a"/>
    <w:link w:val="af2"/>
    <w:qFormat/>
    <w:rsid w:val="00CD14AB"/>
    <w:pPr>
      <w:spacing w:after="24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обычныйТекст Знак"/>
    <w:basedOn w:val="a0"/>
    <w:link w:val="af1"/>
    <w:rsid w:val="00CD14AB"/>
    <w:rPr>
      <w:rFonts w:ascii="Times New Roman" w:hAnsi="Times New Roman" w:cs="Times New Roman"/>
      <w:sz w:val="28"/>
      <w:szCs w:val="28"/>
    </w:rPr>
  </w:style>
  <w:style w:type="table" w:styleId="af3">
    <w:name w:val="Table Grid"/>
    <w:basedOn w:val="a1"/>
    <w:uiPriority w:val="39"/>
    <w:rsid w:val="0002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P">
    <w:name w:val="KP"/>
    <w:basedOn w:val="a"/>
    <w:rsid w:val="00386609"/>
    <w:pPr>
      <w:shd w:val="clear" w:color="auto" w:fill="FFFFFF"/>
      <w:spacing w:after="0" w:line="260" w:lineRule="auto"/>
      <w:ind w:firstLine="850"/>
      <w:jc w:val="both"/>
    </w:pPr>
    <w:rPr>
      <w:rFonts w:ascii="Times New Roman" w:eastAsiaTheme="minorEastAsia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4">
    <w:name w:val="Картинки"/>
    <w:basedOn w:val="af5"/>
    <w:link w:val="af6"/>
    <w:qFormat/>
    <w:rsid w:val="00BF3DE9"/>
    <w:pPr>
      <w:spacing w:before="140" w:after="280" w:line="259" w:lineRule="auto"/>
      <w:jc w:val="center"/>
    </w:pPr>
    <w:rPr>
      <w:rFonts w:ascii="Times New Roman" w:hAnsi="Times New Roman"/>
      <w:i w:val="0"/>
      <w:iCs w:val="0"/>
      <w:color w:val="auto"/>
      <w:kern w:val="0"/>
      <w:sz w:val="28"/>
      <w:szCs w:val="28"/>
      <w:lang w:val="ru-RU"/>
      <w14:ligatures w14:val="none"/>
    </w:rPr>
  </w:style>
  <w:style w:type="character" w:customStyle="1" w:styleId="af6">
    <w:name w:val="Картинки Знак"/>
    <w:basedOn w:val="a0"/>
    <w:link w:val="af4"/>
    <w:rsid w:val="00BF3DE9"/>
    <w:rPr>
      <w:rFonts w:ascii="Times New Roman" w:hAnsi="Times New Roman"/>
      <w:kern w:val="0"/>
      <w:sz w:val="28"/>
      <w:szCs w:val="28"/>
      <w:lang w:val="ru-RU"/>
      <w14:ligatures w14:val="none"/>
    </w:rPr>
  </w:style>
  <w:style w:type="paragraph" w:styleId="af5">
    <w:name w:val="caption"/>
    <w:basedOn w:val="a"/>
    <w:next w:val="a"/>
    <w:uiPriority w:val="35"/>
    <w:semiHidden/>
    <w:unhideWhenUsed/>
    <w:qFormat/>
    <w:rsid w:val="00BF3D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7">
    <w:name w:val="листинг"/>
    <w:basedOn w:val="a"/>
    <w:link w:val="af8"/>
    <w:qFormat/>
    <w:rsid w:val="00B20F9D"/>
    <w:pPr>
      <w:autoSpaceDE w:val="0"/>
      <w:autoSpaceDN w:val="0"/>
      <w:adjustRightInd w:val="0"/>
      <w:spacing w:after="0" w:line="240" w:lineRule="auto"/>
    </w:pPr>
    <w:rPr>
      <w:rFonts w:ascii="Cascadia Mono" w:hAnsi="Cascadia Mono" w:cs="Cascadia Mono"/>
      <w:color w:val="000000" w:themeColor="text1"/>
      <w:kern w:val="0"/>
      <w:sz w:val="24"/>
      <w:szCs w:val="24"/>
    </w:rPr>
  </w:style>
  <w:style w:type="character" w:customStyle="1" w:styleId="af8">
    <w:name w:val="листинг Знак"/>
    <w:basedOn w:val="a0"/>
    <w:link w:val="af7"/>
    <w:rsid w:val="00B20F9D"/>
    <w:rPr>
      <w:rFonts w:ascii="Cascadia Mono" w:hAnsi="Cascadia Mono" w:cs="Cascadia Mono"/>
      <w:color w:val="000000" w:themeColor="text1"/>
      <w:kern w:val="0"/>
      <w:sz w:val="24"/>
      <w:szCs w:val="24"/>
      <w:lang w:val="ru-BY"/>
    </w:rPr>
  </w:style>
  <w:style w:type="paragraph" w:styleId="af9">
    <w:name w:val="header"/>
    <w:basedOn w:val="a"/>
    <w:link w:val="afa"/>
    <w:uiPriority w:val="99"/>
    <w:unhideWhenUsed/>
    <w:rsid w:val="00D651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D651E8"/>
  </w:style>
  <w:style w:type="paragraph" w:styleId="afb">
    <w:name w:val="footer"/>
    <w:basedOn w:val="a"/>
    <w:link w:val="afc"/>
    <w:uiPriority w:val="99"/>
    <w:unhideWhenUsed/>
    <w:rsid w:val="00D651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D651E8"/>
  </w:style>
  <w:style w:type="paragraph" w:customStyle="1" w:styleId="afd">
    <w:name w:val="Главное"/>
    <w:basedOn w:val="a"/>
    <w:link w:val="afe"/>
    <w:qFormat/>
    <w:rsid w:val="00CF56FE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e">
    <w:name w:val="Главное Знак"/>
    <w:basedOn w:val="a0"/>
    <w:link w:val="afd"/>
    <w:rsid w:val="00CF56FE"/>
    <w:rPr>
      <w:rFonts w:ascii="Times New Roman" w:hAnsi="Times New Roman" w:cs="Times New Roman"/>
      <w:b/>
      <w:bCs/>
      <w:sz w:val="28"/>
      <w:szCs w:val="28"/>
    </w:rPr>
  </w:style>
  <w:style w:type="paragraph" w:customStyle="1" w:styleId="aff">
    <w:name w:val="Введение"/>
    <w:basedOn w:val="afd"/>
    <w:link w:val="aff0"/>
    <w:qFormat/>
    <w:rsid w:val="00CF56FE"/>
    <w:pPr>
      <w:jc w:val="center"/>
    </w:pPr>
  </w:style>
  <w:style w:type="character" w:customStyle="1" w:styleId="aff0">
    <w:name w:val="Введение Знак"/>
    <w:basedOn w:val="afe"/>
    <w:link w:val="aff"/>
    <w:rsid w:val="00CF56FE"/>
    <w:rPr>
      <w:rFonts w:ascii="Times New Roman" w:hAnsi="Times New Roman" w:cs="Times New Roman"/>
      <w:b/>
      <w:bCs/>
      <w:sz w:val="28"/>
      <w:szCs w:val="28"/>
    </w:rPr>
  </w:style>
  <w:style w:type="paragraph" w:customStyle="1" w:styleId="1">
    <w:name w:val="Глав1"/>
    <w:basedOn w:val="a7"/>
    <w:link w:val="14"/>
    <w:qFormat/>
    <w:rsid w:val="00CF56FE"/>
    <w:pPr>
      <w:numPr>
        <w:ilvl w:val="1"/>
        <w:numId w:val="2"/>
      </w:numPr>
      <w:tabs>
        <w:tab w:val="num" w:pos="1134"/>
      </w:tabs>
      <w:spacing w:after="240"/>
      <w:ind w:left="0"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8">
    <w:name w:val="Абзац списка Знак"/>
    <w:basedOn w:val="a0"/>
    <w:link w:val="a7"/>
    <w:uiPriority w:val="34"/>
    <w:rsid w:val="00CF56FE"/>
  </w:style>
  <w:style w:type="character" w:customStyle="1" w:styleId="14">
    <w:name w:val="Глав1 Знак"/>
    <w:basedOn w:val="a8"/>
    <w:link w:val="1"/>
    <w:rsid w:val="00CF56FE"/>
    <w:rPr>
      <w:rFonts w:ascii="Times New Roman" w:hAnsi="Times New Roman" w:cs="Times New Roman"/>
      <w:b/>
      <w:bCs/>
      <w:sz w:val="28"/>
      <w:szCs w:val="28"/>
    </w:rPr>
  </w:style>
  <w:style w:type="paragraph" w:customStyle="1" w:styleId="110">
    <w:name w:val="Глав1.1"/>
    <w:basedOn w:val="a"/>
    <w:link w:val="111"/>
    <w:qFormat/>
    <w:rsid w:val="00521760"/>
    <w:pPr>
      <w:spacing w:after="240" w:line="240" w:lineRule="auto"/>
      <w:ind w:left="-142" w:firstLine="709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28"/>
      <w:lang w:eastAsia="ru-BY"/>
      <w14:ligatures w14:val="none"/>
    </w:rPr>
  </w:style>
  <w:style w:type="character" w:customStyle="1" w:styleId="111">
    <w:name w:val="Глав1.1 Знак"/>
    <w:basedOn w:val="a0"/>
    <w:link w:val="110"/>
    <w:rsid w:val="00521760"/>
    <w:rPr>
      <w:rFonts w:ascii="Times New Roman" w:eastAsia="Times New Roman" w:hAnsi="Times New Roman" w:cs="Times New Roman"/>
      <w:b/>
      <w:bCs/>
      <w:kern w:val="36"/>
      <w:sz w:val="28"/>
      <w:szCs w:val="28"/>
      <w:lang w:eastAsia="ru-BY"/>
      <w14:ligatures w14:val="none"/>
    </w:rPr>
  </w:style>
  <w:style w:type="paragraph" w:customStyle="1" w:styleId="210">
    <w:name w:val="Глав2.1"/>
    <w:basedOn w:val="3"/>
    <w:link w:val="211"/>
    <w:qFormat/>
    <w:rsid w:val="00521760"/>
    <w:pPr>
      <w:spacing w:before="240" w:after="240" w:line="240" w:lineRule="auto"/>
      <w:ind w:firstLine="851"/>
    </w:pPr>
    <w:rPr>
      <w:rFonts w:ascii="Times New Roman" w:hAnsi="Times New Roman"/>
      <w:b/>
      <w:color w:val="000000" w:themeColor="text1"/>
    </w:rPr>
  </w:style>
  <w:style w:type="character" w:customStyle="1" w:styleId="211">
    <w:name w:val="Глав2.1 Знак"/>
    <w:basedOn w:val="30"/>
    <w:link w:val="210"/>
    <w:rsid w:val="0052176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ff1">
    <w:name w:val="подглав"/>
    <w:basedOn w:val="210"/>
    <w:link w:val="aff2"/>
    <w:qFormat/>
    <w:rsid w:val="00136CBD"/>
    <w:pPr>
      <w:ind w:firstLine="709"/>
    </w:pPr>
  </w:style>
  <w:style w:type="character" w:customStyle="1" w:styleId="aff2">
    <w:name w:val="подглав Знак"/>
    <w:basedOn w:val="211"/>
    <w:link w:val="aff1"/>
    <w:rsid w:val="00136CBD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ff3">
    <w:name w:val="подВВЕден"/>
    <w:basedOn w:val="aff"/>
    <w:link w:val="aff4"/>
    <w:qFormat/>
    <w:rsid w:val="002B53EC"/>
  </w:style>
  <w:style w:type="character" w:customStyle="1" w:styleId="aff4">
    <w:name w:val="подВВЕден Знак"/>
    <w:basedOn w:val="aff0"/>
    <w:link w:val="aff3"/>
    <w:rsid w:val="002B53EC"/>
    <w:rPr>
      <w:rFonts w:ascii="Times New Roman" w:hAnsi="Times New Roman" w:cs="Times New Roman"/>
      <w:b/>
      <w:bCs/>
      <w:sz w:val="28"/>
      <w:szCs w:val="28"/>
    </w:rPr>
  </w:style>
  <w:style w:type="paragraph" w:styleId="15">
    <w:name w:val="toc 1"/>
    <w:basedOn w:val="a"/>
    <w:next w:val="a"/>
    <w:autoRedefine/>
    <w:uiPriority w:val="39"/>
    <w:unhideWhenUsed/>
    <w:rsid w:val="00FF462D"/>
    <w:pPr>
      <w:spacing w:after="100"/>
    </w:pPr>
    <w:rPr>
      <w:rFonts w:ascii="Times New Roman" w:hAnsi="Times New Roman"/>
      <w:sz w:val="28"/>
    </w:rPr>
  </w:style>
  <w:style w:type="paragraph" w:styleId="aff5">
    <w:name w:val="TOC Heading"/>
    <w:basedOn w:val="10"/>
    <w:next w:val="a"/>
    <w:uiPriority w:val="39"/>
    <w:unhideWhenUsed/>
    <w:qFormat/>
    <w:rsid w:val="00FF462D"/>
    <w:pPr>
      <w:spacing w:before="240" w:after="0"/>
      <w:outlineLvl w:val="9"/>
    </w:pPr>
    <w:rPr>
      <w:kern w:val="0"/>
      <w:sz w:val="32"/>
      <w:szCs w:val="32"/>
      <w:lang w:eastAsia="ru-BY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F462D"/>
    <w:pPr>
      <w:spacing w:after="100"/>
      <w:ind w:left="440"/>
    </w:pPr>
  </w:style>
  <w:style w:type="character" w:styleId="aff6">
    <w:name w:val="Hyperlink"/>
    <w:basedOn w:val="a0"/>
    <w:uiPriority w:val="99"/>
    <w:unhideWhenUsed/>
    <w:rsid w:val="00FF462D"/>
    <w:rPr>
      <w:color w:val="0563C1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FF462D"/>
    <w:pPr>
      <w:spacing w:after="100"/>
      <w:ind w:left="220"/>
    </w:pPr>
    <w:rPr>
      <w:rFonts w:ascii="Times New Roman" w:eastAsiaTheme="minorEastAsia" w:hAnsi="Times New Roman" w:cs="Times New Roman"/>
      <w:kern w:val="0"/>
      <w:sz w:val="28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4C2F0-F174-453B-A3E2-E23BB784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75</Pages>
  <Words>17825</Words>
  <Characters>101609</Characters>
  <Application>Microsoft Office Word</Application>
  <DocSecurity>0</DocSecurity>
  <Lines>846</Lines>
  <Paragraphs>238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</dc:creator>
  <cp:keywords/>
  <dc:description/>
  <cp:lastModifiedBy>Федор</cp:lastModifiedBy>
  <cp:revision>7</cp:revision>
  <cp:lastPrinted>2025-05-26T15:40:00Z</cp:lastPrinted>
  <dcterms:created xsi:type="dcterms:W3CDTF">2025-05-30T23:23:00Z</dcterms:created>
  <dcterms:modified xsi:type="dcterms:W3CDTF">2025-05-31T07:27:00Z</dcterms:modified>
</cp:coreProperties>
</file>