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82659" w14:textId="022EB23C" w:rsidR="006E60B1" w:rsidRDefault="006E60B1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  <w:highlight w:val="green"/>
          <w:lang w:val="ru-RU"/>
        </w:rPr>
      </w:pPr>
      <w:r>
        <w:rPr>
          <w:rFonts w:ascii="Cambria" w:hAnsi="Cambria"/>
          <w:sz w:val="28"/>
          <w:szCs w:val="28"/>
          <w:highlight w:val="green"/>
          <w:lang w:val="ru-RU"/>
        </w:rPr>
        <w:t>ТЕОРИЯ</w:t>
      </w:r>
    </w:p>
    <w:p w14:paraId="54784E16" w14:textId="77777777" w:rsidR="006E60B1" w:rsidRPr="006E60B1" w:rsidRDefault="006E60B1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  <w:highlight w:val="green"/>
          <w:lang w:val="ru-RU"/>
        </w:rPr>
      </w:pPr>
    </w:p>
    <w:p w14:paraId="0A779009" w14:textId="0977648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1. Основные принципы имитационного моделирования</w:t>
      </w:r>
    </w:p>
    <w:p w14:paraId="27DD6058" w14:textId="4ADFE573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95954A2" w14:textId="02CADA51" w:rsidR="00167FE7" w:rsidRDefault="00167FE7" w:rsidP="00167FE7">
      <w:pPr>
        <w:pStyle w:val="a4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 xml:space="preserve">Под термином </w:t>
      </w:r>
      <w:r w:rsidRPr="00666A4D">
        <w:rPr>
          <w:i/>
          <w:sz w:val="28"/>
          <w:szCs w:val="28"/>
        </w:rPr>
        <w:t>имитационное моделирование</w:t>
      </w:r>
      <w:r w:rsidRPr="003F7D69">
        <w:rPr>
          <w:sz w:val="28"/>
          <w:szCs w:val="28"/>
        </w:rPr>
        <w:t xml:space="preserve"> понимают метод исследования, при котором изучаемая система заменяется моделью, с достаточной точностью описывающей реальную систему, с которой проводятся эксперименты с целью получения информации об этой системе. </w:t>
      </w:r>
    </w:p>
    <w:p w14:paraId="0A724832" w14:textId="0544BCC8" w:rsidR="00167FE7" w:rsidRPr="00E5522C" w:rsidRDefault="00167FE7" w:rsidP="00167FE7">
      <w:pPr>
        <w:pStyle w:val="a4"/>
        <w:spacing w:after="0"/>
        <w:ind w:firstLine="567"/>
        <w:jc w:val="both"/>
        <w:rPr>
          <w:sz w:val="28"/>
          <w:szCs w:val="28"/>
          <w:lang w:val="ru-RU"/>
        </w:rPr>
      </w:pPr>
      <w:r w:rsidRPr="003F7D69">
        <w:rPr>
          <w:sz w:val="28"/>
          <w:szCs w:val="28"/>
        </w:rPr>
        <w:t>Различие между математической и имитационной моделями заключается в том, что в имитационной модели отноше</w:t>
      </w:r>
      <w:r>
        <w:rPr>
          <w:sz w:val="28"/>
          <w:szCs w:val="28"/>
        </w:rPr>
        <w:t>ние между «</w:t>
      </w:r>
      <w:r w:rsidRPr="003F7D69">
        <w:rPr>
          <w:sz w:val="28"/>
          <w:szCs w:val="28"/>
        </w:rPr>
        <w:t>входом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3F7D69">
        <w:rPr>
          <w:sz w:val="28"/>
          <w:szCs w:val="28"/>
        </w:rPr>
        <w:t>выходом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модели может быть явно не задано.</w:t>
      </w:r>
      <w:r>
        <w:rPr>
          <w:sz w:val="28"/>
          <w:szCs w:val="28"/>
          <w:lang w:val="ru-RU"/>
        </w:rPr>
        <w:t xml:space="preserve"> </w:t>
      </w:r>
      <w:r w:rsidRPr="003F7D69">
        <w:rPr>
          <w:sz w:val="28"/>
          <w:szCs w:val="28"/>
        </w:rPr>
        <w:t xml:space="preserve">В этом случае аналитическая модель заменяется имитатором или имитационной моделью. </w:t>
      </w:r>
      <w:r w:rsidR="00E5522C">
        <w:rPr>
          <w:sz w:val="28"/>
          <w:szCs w:val="28"/>
          <w:lang w:val="ru-RU"/>
        </w:rPr>
        <w:t xml:space="preserve"> </w:t>
      </w:r>
      <w:bookmarkStart w:id="0" w:name="_GoBack"/>
      <w:bookmarkEnd w:id="0"/>
    </w:p>
    <w:p w14:paraId="2AD03C98" w14:textId="61E5F34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Имитационное моделирование позволяет имитировать поведение системы во времени, причём временем в модели можно управлять: замедлять в случае с быстропротекающими процессами (модели различных взрывов) и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847E49">
        <w:rPr>
          <w:rFonts w:ascii="Cambria" w:hAnsi="Cambria"/>
          <w:sz w:val="28"/>
          <w:szCs w:val="28"/>
        </w:rPr>
        <w:t>ускорять для моделирования систем с медленной изменчивостью (модели роста леса).</w:t>
      </w:r>
    </w:p>
    <w:p w14:paraId="11B14D2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Имитационная модель рассматривается как специальная форма математической модели, в которой:</w:t>
      </w:r>
    </w:p>
    <w:p w14:paraId="59E92136" w14:textId="509A195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декомпозиция системы на компоненты производится с учётом структуры проектируемого или изучаемого объекта;</w:t>
      </w:r>
    </w:p>
    <w:p w14:paraId="5FAC0B3A" w14:textId="6DBEA59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 качестве законов поведения могут использоваться экспериментальные данные, полученные в результате натурных экспериментов;</w:t>
      </w:r>
    </w:p>
    <w:p w14:paraId="66379E83" w14:textId="775F8F7B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847E49">
        <w:rPr>
          <w:rFonts w:ascii="Cambria" w:hAnsi="Cambria"/>
          <w:sz w:val="28"/>
          <w:szCs w:val="28"/>
        </w:rPr>
        <w:t>поведение системы во времени иллюстрируется динамическими графическими образами.</w:t>
      </w:r>
    </w:p>
    <w:p w14:paraId="281066E8" w14:textId="36C67585" w:rsidR="00167FE7" w:rsidRPr="00167FE7" w:rsidRDefault="00167FE7" w:rsidP="00167FE7">
      <w:pPr>
        <w:pStyle w:val="a4"/>
        <w:spacing w:after="0"/>
        <w:ind w:firstLine="567"/>
        <w:jc w:val="both"/>
        <w:rPr>
          <w:sz w:val="28"/>
          <w:szCs w:val="28"/>
        </w:rPr>
      </w:pPr>
      <w:r w:rsidRPr="002D09F3">
        <w:rPr>
          <w:i/>
          <w:sz w:val="28"/>
          <w:szCs w:val="28"/>
        </w:rPr>
        <w:t>Имитационные модели</w:t>
      </w:r>
      <w:r w:rsidRPr="003F7D69">
        <w:rPr>
          <w:sz w:val="28"/>
          <w:szCs w:val="28"/>
        </w:rPr>
        <w:t xml:space="preserve"> значительно гибче в представлении реальных</w:t>
      </w:r>
      <w:r>
        <w:rPr>
          <w:sz w:val="28"/>
          <w:szCs w:val="28"/>
        </w:rPr>
        <w:t xml:space="preserve"> систем, чем их математические </w:t>
      </w:r>
      <w:r>
        <w:rPr>
          <w:sz w:val="28"/>
          <w:szCs w:val="28"/>
          <w:lang w:val="ru-RU"/>
        </w:rPr>
        <w:t>«</w:t>
      </w:r>
      <w:r w:rsidRPr="003F7D69">
        <w:rPr>
          <w:sz w:val="28"/>
          <w:szCs w:val="28"/>
        </w:rPr>
        <w:t>конкуренты</w:t>
      </w:r>
      <w:r>
        <w:rPr>
          <w:sz w:val="28"/>
          <w:szCs w:val="28"/>
          <w:lang w:val="ru-RU"/>
        </w:rPr>
        <w:t>»</w:t>
      </w:r>
      <w:r w:rsidRPr="003F7D69"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П</w:t>
      </w:r>
      <w:r w:rsidRPr="003F7D69">
        <w:rPr>
          <w:sz w:val="28"/>
          <w:szCs w:val="28"/>
        </w:rPr>
        <w:t>ри имитационном моделировании исходная система рассматривается на элементном уровне, в то время как математические модели стремятся описать системы на глобальном уровне.</w:t>
      </w:r>
    </w:p>
    <w:p w14:paraId="5B061CE9" w14:textId="4C308FBE" w:rsidR="00847E49" w:rsidRPr="00847E49" w:rsidRDefault="00847E49" w:rsidP="00847E49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148FFF79" w14:textId="55B6F1A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2. Правила применения методов имитационного моделирования</w:t>
      </w:r>
    </w:p>
    <w:p w14:paraId="73487CDA" w14:textId="3B2610EB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39CDE1B" w14:textId="72572D9C" w:rsidR="00167FE7" w:rsidRDefault="00167FE7" w:rsidP="00167FE7">
      <w:pPr>
        <w:pStyle w:val="a4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 xml:space="preserve">Под термином </w:t>
      </w:r>
      <w:r w:rsidRPr="00666A4D">
        <w:rPr>
          <w:i/>
          <w:sz w:val="28"/>
          <w:szCs w:val="28"/>
        </w:rPr>
        <w:t>имитационное моделирование</w:t>
      </w:r>
      <w:r w:rsidRPr="003F7D69">
        <w:rPr>
          <w:sz w:val="28"/>
          <w:szCs w:val="28"/>
        </w:rPr>
        <w:t xml:space="preserve"> понимают метод исследования, при котором изучаемая система заменяется моделью, с достаточной точностью описывающей реальную систему, с которой проводятся эксперименты с целью получения информации об этой системе. </w:t>
      </w:r>
    </w:p>
    <w:p w14:paraId="3E63E9C1" w14:textId="795FFC18" w:rsidR="00167FE7" w:rsidRPr="00167FE7" w:rsidRDefault="00167FE7" w:rsidP="00167FE7">
      <w:pPr>
        <w:pStyle w:val="a4"/>
        <w:spacing w:after="0"/>
        <w:ind w:firstLine="567"/>
        <w:jc w:val="both"/>
        <w:rPr>
          <w:sz w:val="28"/>
          <w:szCs w:val="28"/>
        </w:rPr>
      </w:pPr>
      <w:r w:rsidRPr="003F7D69">
        <w:rPr>
          <w:sz w:val="28"/>
          <w:szCs w:val="28"/>
        </w:rPr>
        <w:t>Различие между математической и имитационной моделями заключается в том, что в имитационной модели отноше</w:t>
      </w:r>
      <w:r>
        <w:rPr>
          <w:sz w:val="28"/>
          <w:szCs w:val="28"/>
        </w:rPr>
        <w:t>ние между «</w:t>
      </w:r>
      <w:r w:rsidRPr="003F7D69">
        <w:rPr>
          <w:sz w:val="28"/>
          <w:szCs w:val="28"/>
        </w:rPr>
        <w:t>входом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и </w:t>
      </w:r>
      <w:r>
        <w:rPr>
          <w:sz w:val="28"/>
          <w:szCs w:val="28"/>
        </w:rPr>
        <w:t>«</w:t>
      </w:r>
      <w:r w:rsidRPr="003F7D69">
        <w:rPr>
          <w:sz w:val="28"/>
          <w:szCs w:val="28"/>
        </w:rPr>
        <w:t>выходом</w:t>
      </w:r>
      <w:r>
        <w:rPr>
          <w:sz w:val="28"/>
          <w:szCs w:val="28"/>
        </w:rPr>
        <w:t>»</w:t>
      </w:r>
      <w:r w:rsidRPr="003F7D69">
        <w:rPr>
          <w:sz w:val="28"/>
          <w:szCs w:val="28"/>
        </w:rPr>
        <w:t xml:space="preserve"> модели может быть явно не задано.</w:t>
      </w:r>
      <w:r>
        <w:rPr>
          <w:sz w:val="28"/>
          <w:szCs w:val="28"/>
          <w:lang w:val="ru-RU"/>
        </w:rPr>
        <w:t xml:space="preserve"> </w:t>
      </w:r>
      <w:r w:rsidRPr="003F7D69">
        <w:rPr>
          <w:sz w:val="28"/>
          <w:szCs w:val="28"/>
        </w:rPr>
        <w:t xml:space="preserve">В этом случае аналитическая модель заменяется имитатором или имитационной моделью. </w:t>
      </w:r>
    </w:p>
    <w:p w14:paraId="3EEAA45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К имитационному моделированию прибегают, когда:</w:t>
      </w:r>
    </w:p>
    <w:p w14:paraId="4AB076A6" w14:textId="785D7CE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дорого или невозможно экспериментировать на реальном объекте;</w:t>
      </w:r>
    </w:p>
    <w:p w14:paraId="6EC4A999" w14:textId="6D74C7F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невозможно построить аналитическую модель поведения системы;</w:t>
      </w:r>
    </w:p>
    <w:p w14:paraId="09AB56FC" w14:textId="4E56A7CF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необходимо просто имитировать поведение системы во времени для понимания её сущности;</w:t>
      </w:r>
    </w:p>
    <w:p w14:paraId="39D7FB70" w14:textId="1A2CB1F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4. необходимо создать имитационную модель установки для обучения</w:t>
      </w:r>
      <w:r>
        <w:rPr>
          <w:rFonts w:ascii="Cambria" w:hAnsi="Cambria"/>
          <w:sz w:val="28"/>
          <w:szCs w:val="28"/>
          <w:lang w:val="ru-RU"/>
        </w:rPr>
        <w:t xml:space="preserve"> </w:t>
      </w:r>
      <w:r w:rsidRPr="00847E49">
        <w:rPr>
          <w:rFonts w:ascii="Cambria" w:hAnsi="Cambria"/>
          <w:sz w:val="28"/>
          <w:szCs w:val="28"/>
        </w:rPr>
        <w:t>персонала работе на реальной установке.</w:t>
      </w:r>
    </w:p>
    <w:p w14:paraId="7F9D30A9" w14:textId="72A3123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 имитационном моделировании реальная система, как правило, разбивается на ряд достаточно малых в функциональном отношении элементов или модулей. Затем поведение исходной системы имитируется как поведение совокупности этих элементов, определённым образом связанных в единое целое путём установления соответствующих взаимосвязей между элементами системы. Реализация такой модели начинается с входного элемента, далее последовательно проходит по всем элементам цепочки, пока не будет достигнут выходной элемент модели.</w:t>
      </w:r>
    </w:p>
    <w:p w14:paraId="4C60AF37" w14:textId="1281A170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Цель имитационного моделирования состоит в воспроизведении поведения исследуемой системы на основе результатов анализа наиболее существенных взаимосвязей между её элементами или, другими словами, разработке симулятора исследуемой предметной области для проведения различных экспериментов.</w:t>
      </w:r>
    </w:p>
    <w:p w14:paraId="121AF57F" w14:textId="13D1EC36" w:rsidR="00167FE7" w:rsidRPr="00167FE7" w:rsidRDefault="00167FE7" w:rsidP="00167FE7">
      <w:pPr>
        <w:pStyle w:val="a4"/>
        <w:spacing w:after="0"/>
        <w:ind w:firstLine="567"/>
        <w:jc w:val="both"/>
        <w:rPr>
          <w:sz w:val="28"/>
          <w:szCs w:val="28"/>
        </w:rPr>
      </w:pPr>
      <w:r w:rsidRPr="002D09F3">
        <w:rPr>
          <w:i/>
          <w:sz w:val="28"/>
          <w:szCs w:val="28"/>
        </w:rPr>
        <w:t>Имитационные модели</w:t>
      </w:r>
      <w:r w:rsidRPr="003F7D69">
        <w:rPr>
          <w:sz w:val="28"/>
          <w:szCs w:val="28"/>
        </w:rPr>
        <w:t xml:space="preserve"> значительно гибче в представлении реальных</w:t>
      </w:r>
      <w:r>
        <w:rPr>
          <w:sz w:val="28"/>
          <w:szCs w:val="28"/>
        </w:rPr>
        <w:t xml:space="preserve"> систем, чем их математические </w:t>
      </w:r>
      <w:r>
        <w:rPr>
          <w:sz w:val="28"/>
          <w:szCs w:val="28"/>
          <w:lang w:val="ru-RU"/>
        </w:rPr>
        <w:t>«</w:t>
      </w:r>
      <w:r w:rsidRPr="003F7D69">
        <w:rPr>
          <w:sz w:val="28"/>
          <w:szCs w:val="28"/>
        </w:rPr>
        <w:t>конкуренты</w:t>
      </w:r>
      <w:r>
        <w:rPr>
          <w:sz w:val="28"/>
          <w:szCs w:val="28"/>
          <w:lang w:val="ru-RU"/>
        </w:rPr>
        <w:t>»</w:t>
      </w:r>
      <w:r w:rsidRPr="003F7D69"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П</w:t>
      </w:r>
      <w:r w:rsidRPr="003F7D69">
        <w:rPr>
          <w:sz w:val="28"/>
          <w:szCs w:val="28"/>
        </w:rPr>
        <w:t>ри имитационном моделировании исходная система рассматривается на элементном уровне, в то время как математические модели стремятся описать системы на глобальном уровне.</w:t>
      </w:r>
    </w:p>
    <w:p w14:paraId="342EB98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A0EDF8A" w14:textId="34D6E6FC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3. Принципы создания в среде Unity окружения для симулятора установки</w:t>
      </w:r>
    </w:p>
    <w:p w14:paraId="336822C5" w14:textId="77777777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575C53C" w14:textId="3D0AB58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Модель, размещаемая на сцене, должна быть окружена соответствующей обстановкой в виде: помещения со стенами, испытательного полигона, строительной площадки, некоей территории и т.п.</w:t>
      </w:r>
    </w:p>
    <w:p w14:paraId="600D95C6" w14:textId="5EE2232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случае разработки модели, находящейся в помещении, необходимо построить само помещение, для чего наиболее оптимально использовать объект Cube, создав из него изменением масштаба тонкий и подходящих размеров лист. Затем, копируя его, перемещая копию на половину ширины или глубины и поворачивая на 90 градусов вокруг соответствующих осей, создать 6 соответствующих листов, из которых последовательно построить кубическое помещение.</w:t>
      </w:r>
    </w:p>
    <w:p w14:paraId="0437BA8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Затем необходимо:</w:t>
      </w:r>
    </w:p>
    <w:p w14:paraId="68FC831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разместить в центре модель симулятора;</w:t>
      </w:r>
    </w:p>
    <w:p w14:paraId="3A3E21A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стены подкрасить и украсить соответствующими текстурами;</w:t>
      </w:r>
    </w:p>
    <w:p w14:paraId="7EDAD1F1" w14:textId="246C653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добавить источник света и новую камеру, убрав со сцены начальные источник света и камеру.</w:t>
      </w:r>
    </w:p>
    <w:p w14:paraId="2BB504C3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других случаях для создания окружения модели симулятора необходимо строить на сцене соответствующие объекты, характерные для той обстановки, в которой эксплуатируется модель установки: стройплощадка, грузовой терминал, полигон, территория и т.п.</w:t>
      </w:r>
    </w:p>
    <w:p w14:paraId="5A846A3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81EBFF2" w14:textId="6D73D01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4. Принцип обработки надвижения и ухода курсора мыши с кнопки</w:t>
      </w:r>
    </w:p>
    <w:p w14:paraId="7EB6948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D6D1BA5" w14:textId="799770B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Для обработки событий, отличных от OnClick, используется компонент EventTrigger. Необходимо:</w:t>
      </w:r>
    </w:p>
    <w:p w14:paraId="1DCA54B2" w14:textId="2B866AA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Добавить к кнопке компонент Event/Event Trigger</w:t>
      </w:r>
    </w:p>
    <w:p w14:paraId="761FFCA3" w14:textId="210F3C1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Нажать кнопку Add New Event Type</w:t>
      </w:r>
    </w:p>
    <w:p w14:paraId="442C0076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Выбрать из списка 17 различных событий нужное, например:</w:t>
      </w:r>
    </w:p>
    <w:p w14:paraId="671A8376" w14:textId="065611E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PointerEnter() — для события надвижения курсора мыши на кнопку</w:t>
      </w:r>
    </w:p>
    <w:p w14:paraId="7F32227A" w14:textId="14D2B82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PointerExit() — для события ухода курсора мыши с кнопки</w:t>
      </w:r>
    </w:p>
    <w:p w14:paraId="41618FA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Назначить этим событиям соответствующие функции в скрипте</w:t>
      </w:r>
    </w:p>
    <w:p w14:paraId="56D0610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A26374F" w14:textId="0F02C56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5. Правила настройки проекта для обработки щелчков мышью по 3D-объектам сцены</w:t>
      </w:r>
    </w:p>
    <w:p w14:paraId="5724CE01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9FFE351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обработки щелчков мышью по 3D-объектам на сцене необходимо:</w:t>
      </w:r>
    </w:p>
    <w:p w14:paraId="28C063EF" w14:textId="2A90225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Добавить в скрипт директиву using UnityEngine.EventSystems</w:t>
      </w:r>
    </w:p>
    <w:p w14:paraId="77C68291" w14:textId="75E951A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К базовому классу MonoBehaviour добавить реализацию интерфейса IPointerClickHandler</w:t>
      </w:r>
    </w:p>
    <w:p w14:paraId="31D454CD" w14:textId="785C633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Реализовать метод OnPointerClick(PointerEventData eventData), в котором прописывается действие при щелчке</w:t>
      </w:r>
    </w:p>
    <w:p w14:paraId="39C60FA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Пример кода: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47E49" w14:paraId="6BF66C29" w14:textId="77777777" w:rsidTr="00847E49">
        <w:tc>
          <w:tcPr>
            <w:tcW w:w="10762" w:type="dxa"/>
          </w:tcPr>
          <w:p w14:paraId="1E24B40E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using UnityEngine.EventSystems;</w:t>
            </w:r>
          </w:p>
          <w:p w14:paraId="011C4672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</w:p>
          <w:p w14:paraId="34C73039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public class task2 : MonoBehaviour, IPointerClickHandler</w:t>
            </w:r>
          </w:p>
          <w:p w14:paraId="5891C603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{</w:t>
            </w:r>
          </w:p>
          <w:p w14:paraId="6B66351F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public void OnPointerClick(PointerEventData eventData)</w:t>
            </w:r>
          </w:p>
          <w:p w14:paraId="4B10C81E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{</w:t>
            </w:r>
          </w:p>
          <w:p w14:paraId="5DDA096D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transform.Rotate(0, 10, 0);</w:t>
            </w:r>
          </w:p>
          <w:p w14:paraId="10A89555" w14:textId="77777777" w:rsidR="00847E49" w:rsidRP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}</w:t>
            </w:r>
          </w:p>
          <w:p w14:paraId="540C03B0" w14:textId="725E3ECF" w:rsidR="00847E49" w:rsidRDefault="00847E49" w:rsidP="00847E49">
            <w:pPr>
              <w:spacing w:before="80" w:after="80"/>
              <w:ind w:firstLine="34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7E52F83E" w14:textId="6A7435F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91AC1A0" w14:textId="40E766D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6. Принцип обработки щелчка мышью по кнопке на CANVAS</w:t>
      </w:r>
    </w:p>
    <w:p w14:paraId="3282DD1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16947A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Программирование интерактивного взаимодействия пользователя с элементами UI сводится к стандартной процедуре:</w:t>
      </w:r>
    </w:p>
    <w:p w14:paraId="1EEF7CC9" w14:textId="3F8E4BD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В сцене на основе CANVAS создаётся рабочий UI-объект и кнопка Button</w:t>
      </w:r>
    </w:p>
    <w:p w14:paraId="6492E2B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К созданному UI-объекту добавляется сценарий, который будет вызываться при обращении к нему</w:t>
      </w:r>
    </w:p>
    <w:p w14:paraId="720F7890" w14:textId="6E831D4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В сценарий необходимо добавить директиву using UnityEngine.UI; для работы с кодом UI</w:t>
      </w:r>
    </w:p>
    <w:p w14:paraId="56912B77" w14:textId="72B12A3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Для кнопки выбирается доступное для её обработки событие (по умолчанию — On Click())</w:t>
      </w:r>
    </w:p>
    <w:p w14:paraId="1A3D5783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5. Создаётся связь с UI-объектом, к которому присоединён разработанный сценарий</w:t>
      </w:r>
    </w:p>
    <w:p w14:paraId="3E5309EB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6. Для кнопки выбирается в качестве функции имя сценария, добавленного для UI-объекта, и в раскрывающемся списке функций указывается та функция в сценарии, которая должна выполнить действие</w:t>
      </w:r>
    </w:p>
    <w:p w14:paraId="19A0E8DB" w14:textId="77777777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20361E1" w14:textId="168579D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7. Процедура вывода подсказки в текстовое окно в режиме работы с установкой</w:t>
      </w:r>
    </w:p>
    <w:p w14:paraId="06CEDB7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8C63F4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вывода подсказки необходимо:</w:t>
      </w:r>
    </w:p>
    <w:p w14:paraId="78760823" w14:textId="73C606B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Создать на Canvas текстовое окно для вывода подсказок</w:t>
      </w:r>
    </w:p>
    <w:p w14:paraId="63233141" w14:textId="7AE7D2B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В скрипте определить объектную переменную типа Text с атрибутом [SerializeField], которая связывается с текстовым окном в Inspector</w:t>
      </w:r>
    </w:p>
    <w:p w14:paraId="5825854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Создать публичные функции для вывода различных подсказок, например: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47E49" w14:paraId="6AEC9633" w14:textId="77777777" w:rsidTr="00847E49">
        <w:tc>
          <w:tcPr>
            <w:tcW w:w="10762" w:type="dxa"/>
          </w:tcPr>
          <w:p w14:paraId="40D4FA50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public void spher() </w:t>
            </w:r>
          </w:p>
          <w:p w14:paraId="45939C04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{</w:t>
            </w:r>
          </w:p>
          <w:p w14:paraId="4AD50DD5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message1.text = "Включить установку, щелкнув сферу";</w:t>
            </w:r>
          </w:p>
          <w:p w14:paraId="37C3BB13" w14:textId="61231D3C" w:rsid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59D3133D" w14:textId="7CE3A0E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Назначить эти функции кнопкам из списка заданий на события (например, OnClick)</w:t>
      </w:r>
    </w:p>
    <w:p w14:paraId="1195FCD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20CE5515" w14:textId="232F098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8. Правила создания таблицы результатов эксперимента на симуляторе установки</w:t>
      </w:r>
    </w:p>
    <w:p w14:paraId="26A2CB0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A4D165E" w14:textId="5E8D4F2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Таблица состоит из массива текстовых полей, в которые записываются результаты работы с симулятором.</w:t>
      </w:r>
    </w:p>
    <w:p w14:paraId="4A5FC3F4" w14:textId="7BA8DFC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Элементы таблицы:</w:t>
      </w:r>
    </w:p>
    <w:p w14:paraId="56ED3D2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Вся таблица (заголовки, названия полей и т.п.) строится из текстовых объектов UI соответствующего размера с фиксированным текстом</w:t>
      </w:r>
    </w:p>
    <w:p w14:paraId="0545C7CB" w14:textId="6E22F74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Для ячеек, куда нужно записывать результаты эксперимента, используется символ подчеркивания или минуса, чтобы было проще находить нужные ячейки</w:t>
      </w:r>
    </w:p>
    <w:p w14:paraId="610E6F3E" w14:textId="02A4CD7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Кнопки управления таблицей:</w:t>
      </w:r>
    </w:p>
    <w:p w14:paraId="01CE75B8" w14:textId="5504E9A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Кнопка для записи значения в таблицу</w:t>
      </w:r>
    </w:p>
    <w:p w14:paraId="6886BF4D" w14:textId="0A81F2B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Кнопка для отображения таблицы</w:t>
      </w:r>
    </w:p>
    <w:p w14:paraId="218E6AF6" w14:textId="4E74D2F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Кнопка для очистки таблицы</w:t>
      </w:r>
    </w:p>
    <w:p w14:paraId="6FAA22CD" w14:textId="0D924F6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Программная работа с таблицей:</w:t>
      </w:r>
    </w:p>
    <w:p w14:paraId="6D05FE9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Для записи числовых значений: `U1.text.ToString()`</w:t>
      </w:r>
    </w:p>
    <w:p w14:paraId="1A04EB4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Для вычислений: `int.Parse(U1.text)`</w:t>
      </w:r>
    </w:p>
    <w:p w14:paraId="49C1F4F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F2767D0" w14:textId="72CDC02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9. Алгоритм создания «всплывающего» окна на экране в среде Unity</w:t>
      </w:r>
    </w:p>
    <w:p w14:paraId="45C65C0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5C5144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Создать UI-объект — текстовое окно, которое должно «всплывать» на экране, и расположить его на CANVAS</w:t>
      </w:r>
    </w:p>
    <w:p w14:paraId="54A7567C" w14:textId="58133A8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Задать скрипт для всплывающего окна с функциями Open() и Close():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47E49" w14:paraId="2A771C36" w14:textId="77777777" w:rsidTr="00847E49">
        <w:tc>
          <w:tcPr>
            <w:tcW w:w="10762" w:type="dxa"/>
          </w:tcPr>
          <w:p w14:paraId="5347DFF5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public void Open() {</w:t>
            </w:r>
          </w:p>
          <w:p w14:paraId="07679F50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gameObject.SetActive(true);   // АКТИВИРОВАТЬ ОБЪЕКТ, ЧТОБЫ ОТКРЫТЬ ОКНО</w:t>
            </w:r>
          </w:p>
          <w:p w14:paraId="2D57635B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  <w:p w14:paraId="0C8B62BE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public void Close() {</w:t>
            </w:r>
          </w:p>
          <w:p w14:paraId="5A57CDD7" w14:textId="77777777" w:rsidR="00847E49" w:rsidRP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gameObject.SetActive(false);  // ДЕАКТИВИРОВАТЬ ОБЪЕКТ, ЧТОБЫ ЗАКРЫТЬ ОКНО</w:t>
            </w:r>
          </w:p>
          <w:p w14:paraId="79F7975F" w14:textId="62C070A8" w:rsidR="00847E49" w:rsidRDefault="00847E49" w:rsidP="00847E49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6EADE0F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Создать на CANVAS две кнопки для открытия и закрытия окна</w:t>
      </w:r>
    </w:p>
    <w:p w14:paraId="23F8FA26" w14:textId="0BAED00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Назначить кнопкам общий объект обработки — всплывающее окно, выбрав в связанном с окном скрипте функции Open() для кнопки открытия и Close() для кнопки закрытия</w:t>
      </w:r>
    </w:p>
    <w:p w14:paraId="21A144B2" w14:textId="23BBA74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использования одной кнопки для открытия и закрытия окна можно использовать событие On Click() для открытия, а для закрытия — событие Pointer Exit() (уход курсора мыши с кнопки).</w:t>
      </w:r>
    </w:p>
    <w:p w14:paraId="42D51FA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1A6FF87" w14:textId="4C702F3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10. Правила создания файла анимации в среде Unity</w:t>
      </w:r>
    </w:p>
    <w:p w14:paraId="5EA5CAE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96649E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создания анимации в редакторе Unity нужно:</w:t>
      </w:r>
    </w:p>
    <w:p w14:paraId="042ED78D" w14:textId="4EFE109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Выбрать в окне Hierarchy объект, который будет анимироваться</w:t>
      </w:r>
    </w:p>
    <w:p w14:paraId="140FF685" w14:textId="52C91C7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Открыть вкладку Window/Animation/Animation</w:t>
      </w:r>
    </w:p>
    <w:p w14:paraId="43710BEE" w14:textId="7E52F48F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Задать в открывающемся окне имя для файла анимации с типом \.anim</w:t>
      </w:r>
    </w:p>
    <w:p w14:paraId="62E38B77" w14:textId="1459F4F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Сохранить его в папке проекта Assets</w:t>
      </w:r>
    </w:p>
    <w:p w14:paraId="4E6A448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5. На временной шкале нажать кнопку с красным кружком (режим записи)</w:t>
      </w:r>
    </w:p>
    <w:p w14:paraId="3F281A35" w14:textId="06D0C03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6. В соответствующих ключевых кадрах записать требуемую анимацию для объекта</w:t>
      </w:r>
    </w:p>
    <w:p w14:paraId="00822EC9" w14:textId="44063B5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режиме записи анимации ключевые кадры создаются автоматически при выборе кадра на временной шкале и задании в кадре передвижения или поворота объекта.</w:t>
      </w:r>
    </w:p>
    <w:p w14:paraId="1D498C1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FF563F6" w14:textId="116B4A1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11. Правила добавления к объекту и использования контроллера анимации</w:t>
      </w:r>
    </w:p>
    <w:p w14:paraId="3408B75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D6D3953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добавления контроллера анимации:</w:t>
      </w:r>
    </w:p>
    <w:p w14:paraId="723D0702" w14:textId="59D48FE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Кликнуть правой кнопкой мыши по свободной области в папке Assets</w:t>
      </w:r>
    </w:p>
    <w:p w14:paraId="2A42BA1C" w14:textId="6FADBC6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Выполнить команду Create → Animator Controller</w:t>
      </w:r>
    </w:p>
    <w:p w14:paraId="5CEA8AA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Дать имя контроллеру</w:t>
      </w:r>
    </w:p>
    <w:p w14:paraId="50F91C70" w14:textId="5C05FFB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4. Дважды кликнуть на созданный контроллер для перехода в окно редактора</w:t>
      </w:r>
    </w:p>
    <w:p w14:paraId="7FC4D557" w14:textId="283755F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использования контроллера:</w:t>
      </w:r>
    </w:p>
    <w:p w14:paraId="3D3976F2" w14:textId="158F007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Создать Empty State как состояние по умолчанию (состояние покоя)</w:t>
      </w:r>
    </w:p>
    <w:p w14:paraId="609503F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Добавить созданную анимацию отдельным состоянием (перетаскиванием файла анимации из Assets в окно аниматора)</w:t>
      </w:r>
    </w:p>
    <w:p w14:paraId="4FC71E8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Создать переходы между состояниями</w:t>
      </w:r>
    </w:p>
    <w:p w14:paraId="24EC346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Создать переменные для управления переходами (Boolean, Trigger)</w:t>
      </w:r>
    </w:p>
    <w:p w14:paraId="14A264A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5. В скрипте получить компонент Animator: `anim = GetComponent&lt;Animator&gt;();`</w:t>
      </w:r>
    </w:p>
    <w:p w14:paraId="34FD08DB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6. Управлять анимацией через методы `anim.SetBool("run", true)` или `anim.SetTrigger("hitten")`</w:t>
      </w:r>
    </w:p>
    <w:p w14:paraId="6A498263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D2BAE91" w14:textId="6D30D60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12. Правила создания и настройки переходов к состояниям анимации</w:t>
      </w:r>
    </w:p>
    <w:p w14:paraId="4FD4B63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2E5EFEA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создания переходов:</w:t>
      </w:r>
    </w:p>
    <w:p w14:paraId="0D5CEA26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Щёлкнуть по состоянию покоя правой кнопкой мыши</w:t>
      </w:r>
    </w:p>
    <w:p w14:paraId="408F693B" w14:textId="2D2C608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Вызвать контекстное меню с командой Make Transition</w:t>
      </w:r>
    </w:p>
    <w:p w14:paraId="58C4C37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Указать курсором мыши на состояние анимации объекта — появится стрелка перехода</w:t>
      </w:r>
    </w:p>
    <w:p w14:paraId="4799D131" w14:textId="0C12B690" w:rsidR="00847E49" w:rsidRPr="00847E49" w:rsidRDefault="00847E49" w:rsidP="006A0196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Аналогично создать стрелку обратного перехода от состояния анимации к начальному состоянию покоя</w:t>
      </w:r>
    </w:p>
    <w:p w14:paraId="014B7814" w14:textId="7C3C372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Настройка переходов:</w:t>
      </w:r>
    </w:p>
    <w:p w14:paraId="474A3E4E" w14:textId="47EF6A8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 окне аниматора создать переменную типа Boolean</w:t>
      </w:r>
    </w:p>
    <w:p w14:paraId="0645022B" w14:textId="2DDF366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Выбрать стрелку перехода → в Inspector в списке Conditions добавить переменную со значением true (для перехода к анимации)</w:t>
      </w:r>
    </w:p>
    <w:p w14:paraId="2070E3AB" w14:textId="689CD05F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Для обратного перехода добавить ту же переменную со значением false</w:t>
      </w:r>
    </w:p>
    <w:p w14:paraId="5A9767D5" w14:textId="058F47E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При необходимости снять галочку Has Exit Time для немедленного перехода</w:t>
      </w:r>
    </w:p>
    <w:p w14:paraId="7D773B74" w14:textId="6E0E9B0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перехода из любого состояния к определённой анимации создаётся переход от Any State к этой анимации с использованием переменной типа Trigger.</w:t>
      </w:r>
    </w:p>
    <w:p w14:paraId="6230D29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84765C4" w14:textId="72FB1B9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13. Правила задания скорости и длительности анимации в Unity</w:t>
      </w:r>
    </w:p>
    <w:p w14:paraId="7617ECD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BC7BC89" w14:textId="265D708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Скорость воспроизведения анимации можно изменить командой Set Sample Rate, которая открывается после щелчка мышью по «шестерёнке» справа от строки вверху с количеством кадров на шкале.</w:t>
      </w:r>
    </w:p>
    <w:p w14:paraId="5B6A595F" w14:textId="69B3BA3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Количество кадров на временной шкале можно увеличить, нажимая стрелку справа на нижней строке окна анимации.</w:t>
      </w:r>
    </w:p>
    <w:p w14:paraId="19F370AC" w14:textId="27A7775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Скорость также можно регулировать программно через параметр speed в Animator Controller или изменяя параметр Sample Rate — количество кадров в секунду.</w:t>
      </w:r>
    </w:p>
    <w:p w14:paraId="2B36443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F1BE460" w14:textId="2EFAFC5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lastRenderedPageBreak/>
        <w:t>14. Правила создания и использования переменных для управления анимацией в среде Unity</w:t>
      </w:r>
    </w:p>
    <w:p w14:paraId="0C14FDB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C54EF01" w14:textId="64D085E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Создание переменной:</w:t>
      </w:r>
    </w:p>
    <w:p w14:paraId="0161B755" w14:textId="3A965F4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В окне аниматора открыть вкладку Parameters</w:t>
      </w:r>
    </w:p>
    <w:p w14:paraId="1CC2F3A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Нажать кнопку «+» (добавить)</w:t>
      </w:r>
    </w:p>
    <w:p w14:paraId="7E0AE55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Выбрать тип создаваемой переменной:</w:t>
      </w:r>
    </w:p>
    <w:p w14:paraId="030E7BB1" w14:textId="13D1DDB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Boolean — для переключения между двумя состояниями</w:t>
      </w:r>
    </w:p>
    <w:p w14:paraId="5DABEF12" w14:textId="31F5B5F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Trigger — для однократного запуска анимации из любого состояния</w:t>
      </w:r>
    </w:p>
    <w:p w14:paraId="27FF611B" w14:textId="4C5B155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Float, Integer — для более сложного управления</w:t>
      </w:r>
    </w:p>
    <w:p w14:paraId="40E608D1" w14:textId="6DB03A5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Дать имя переменной (например, `run` или `hitten`)</w:t>
      </w:r>
    </w:p>
    <w:p w14:paraId="53ED1197" w14:textId="37BA8E1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Использование переменной:</w:t>
      </w:r>
    </w:p>
    <w:p w14:paraId="48C8BBA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 переходах: добавить переменную в Conditions со значением (true/false)</w:t>
      </w:r>
    </w:p>
    <w:p w14:paraId="57D2C6E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- В скрипте: </w:t>
      </w:r>
    </w:p>
    <w:p w14:paraId="4C26A88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- `anim.SetBool("run", true/false)` — установка Boolean</w:t>
      </w:r>
    </w:p>
    <w:p w14:paraId="29FD9D2C" w14:textId="1CBB5BE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- `anim.SetTrigger("hitten")` — вызов Trigger</w:t>
      </w:r>
    </w:p>
    <w:p w14:paraId="018371EA" w14:textId="7CDA95C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проигрывания анимации из любого состояния создаётся переход от Any State к нужной анимации с использованием переменной типа Trigger.</w:t>
      </w:r>
    </w:p>
    <w:p w14:paraId="2AB5C8B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B434917" w14:textId="1FE79DA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15. Понятие «знание» и методы представления знаний для обработки ИИ</w:t>
      </w:r>
    </w:p>
    <w:p w14:paraId="15942D43" w14:textId="13982FC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Знание — это совокупность утверждений о мире, свойствах объектов, закономерностях процессов и явлений, а также правил логического вывода одних утверждений из других и правил использования их для принятия решений.</w:t>
      </w:r>
    </w:p>
    <w:p w14:paraId="3FB077B2" w14:textId="506E389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Знания фиксируются в образах и знаках естественных языков и искусственных языков для компьютеров. Знания, обрабатываемые компьютером, образуют семантическую паутину (семантическую сеть), способную предоставлять информацию так же, как если бы представлял её человек.</w:t>
      </w:r>
    </w:p>
    <w:p w14:paraId="6FECC8B2" w14:textId="395E206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Методы представления знаний:</w:t>
      </w:r>
    </w:p>
    <w:p w14:paraId="69DC371E" w14:textId="77A4646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Фреймы — структуры для описания стереотипных ситуаций</w:t>
      </w:r>
    </w:p>
    <w:p w14:paraId="403B6DD0" w14:textId="55D2826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Правила вывода — логические конструкции вида "ЕСЛИ-ТО"</w:t>
      </w:r>
    </w:p>
    <w:p w14:paraId="23F6C739" w14:textId="2F7DDB6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Семантические сети — направленные графы с вершинами (понятия) и дугами (отношения)</w:t>
      </w:r>
    </w:p>
    <w:p w14:paraId="00397B6A" w14:textId="0A56395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Языки для представления знаний: ПРОЛОГ, KLONE, XML.</w:t>
      </w:r>
    </w:p>
    <w:p w14:paraId="38403A6B" w14:textId="30AB18D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Примеры применения: экспертные системы, машинный перевод, компьютеризированное техническое обслуживание, системы извлечения и поиска информации.</w:t>
      </w:r>
    </w:p>
    <w:p w14:paraId="130DFB7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446D06A" w14:textId="28E25FF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16. Общая структура семантической сети</w:t>
      </w:r>
    </w:p>
    <w:p w14:paraId="1BB62F6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F020242" w14:textId="0F87C09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Семантическая сеть (СС) — это направленный граф с вершинами (узлами) и дугами, которые их связывают.</w:t>
      </w:r>
    </w:p>
    <w:p w14:paraId="2B1D4F81" w14:textId="586B53F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Компоненты СС:</w:t>
      </w:r>
    </w:p>
    <w:p w14:paraId="1E7FE42D" w14:textId="0EE93C4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Вершины — информационные единицы (объекты, сущности)</w:t>
      </w:r>
    </w:p>
    <w:p w14:paraId="523E4D98" w14:textId="65F486D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Дуги — отношения (связи, действия) между ними</w:t>
      </w:r>
    </w:p>
    <w:p w14:paraId="45C6C1D4" w14:textId="70E50CF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СС связывает объекты, субъекты и действия. Основным связующим элементом сети является действие, которое передаёт отношение между субъектом и объектом.</w:t>
      </w:r>
    </w:p>
    <w:p w14:paraId="7506B88E" w14:textId="29B0F6B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Действие связывает:</w:t>
      </w:r>
    </w:p>
    <w:p w14:paraId="1DE317EC" w14:textId="3CF4C45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Субъект (носитель действия)</w:t>
      </w:r>
    </w:p>
    <w:p w14:paraId="6A7AF5B2" w14:textId="04422B34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Объект (на кого/что направлено действие или посредством чего оно реализуется)</w:t>
      </w:r>
    </w:p>
    <w:p w14:paraId="79802C20" w14:textId="59937971" w:rsidR="00141541" w:rsidRPr="00141541" w:rsidRDefault="00141541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- Действие – процесс ,который происходит над объектом.</w:t>
      </w:r>
    </w:p>
    <w:p w14:paraId="0A30990A" w14:textId="08E6661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Реализация СС для диалоговой системы имеет специфику: в качестве идентификаторов вершин используются текстовые названия объектов, а не их номера.</w:t>
      </w:r>
    </w:p>
    <w:p w14:paraId="056BD34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501CB25C" w14:textId="7161BF2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  <w:highlight w:val="green"/>
        </w:rPr>
        <w:t>17. Общая структура базы знаний</w:t>
      </w:r>
    </w:p>
    <w:p w14:paraId="77F34B89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2F902A12" w14:textId="0D27E39D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База знаний (БЗ) представляет собой двумерный массив на языке JavaScript, состоящий из списка триад:</w:t>
      </w:r>
    </w:p>
    <w:p w14:paraId="48AAC11E" w14:textId="450319E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ПОДЛЕЖАЩЕЕ — СКАЗУЕМОЕ — ДОПОЛНИТЕЛЬНЫЕ ЧЛЕНЫ ПРЕДЛОЖЕНИЯ</w:t>
      </w:r>
    </w:p>
    <w:p w14:paraId="59BF67CD" w14:textId="77777777" w:rsidR="00847E49" w:rsidRPr="00847E49" w:rsidRDefault="00847E49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1EFDFD64" w14:textId="3966960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Структура массива: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40CA83F2" w14:textId="77777777" w:rsidTr="007D5CEC">
        <w:tc>
          <w:tcPr>
            <w:tcW w:w="10762" w:type="dxa"/>
          </w:tcPr>
          <w:p w14:paraId="222D0F3E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var knowledge = [</w:t>
            </w:r>
          </w:p>
          <w:p w14:paraId="35AE8023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["подлежащее 1", "сказуемое 1", "дополнение 1"],</w:t>
            </w:r>
          </w:p>
          <w:p w14:paraId="0276848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["подлежащее 2", "сказуемое 2", "дополнение 2"],</w:t>
            </w:r>
          </w:p>
          <w:p w14:paraId="17C7D3CA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триады с картинкой</w:t>
            </w:r>
          </w:p>
          <w:p w14:paraId="6814B98F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["правильно разомкнутые цепи", "выглядят", "следующим образом: &lt;br&gt;&lt;img src='ris21_23.jpg'&gt;"],</w:t>
            </w:r>
          </w:p>
          <w:p w14:paraId="7E1F973C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триады с видео</w:t>
            </w:r>
          </w:p>
          <w:p w14:paraId="1CF9D56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["схема измерения ЭДС", "показана", "на анимации: &lt;br&gt;&lt;img src='chapter.mp4'&gt;"]</w:t>
            </w:r>
          </w:p>
          <w:p w14:paraId="377CACF5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];</w:t>
            </w:r>
          </w:p>
          <w:p w14:paraId="6E5B54A1" w14:textId="77777777" w:rsidR="007D5CEC" w:rsidRDefault="007D5CEC" w:rsidP="00847E49">
            <w:pPr>
              <w:spacing w:before="80" w:after="80"/>
              <w:jc w:val="both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1B0C3FC1" w14:textId="1D7A25DE" w:rsidR="00847E49" w:rsidRPr="00847E49" w:rsidRDefault="00847E49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3FF68A3B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записях Базы знаний допускается применение HTML-тегов, в т.ч. тегов `&lt;img&gt;` и `&lt;video&gt;` для рисунков, формул, различных схем и анимаций.</w:t>
      </w:r>
    </w:p>
    <w:p w14:paraId="7021DF5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1985C7B" w14:textId="720B74B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18. Назначение и структура семантического вопроса</w:t>
      </w:r>
    </w:p>
    <w:p w14:paraId="7D20D12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4D81A44" w14:textId="3C8A4E40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Назначение: Вопрос, задаваемый на поиск отношения между ключевыми объектами (понятиями) в базе знаний, — это семантический вопрос. Семантический </w:t>
      </w:r>
      <w:r w:rsidRPr="00847E49">
        <w:rPr>
          <w:rFonts w:ascii="Cambria" w:hAnsi="Cambria"/>
          <w:sz w:val="28"/>
          <w:szCs w:val="28"/>
        </w:rPr>
        <w:lastRenderedPageBreak/>
        <w:t>(смысловой) вопрос требует выдачи точечного ответа, в отличие от поискового вопроса, ответом на который является список ссылок на различные места в тексте.</w:t>
      </w:r>
    </w:p>
    <w:p w14:paraId="2A009305" w14:textId="3E2B7BD5" w:rsid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Структура семантического вопроса (самая простая):</w:t>
      </w:r>
    </w:p>
    <w:p w14:paraId="253A62C3" w14:textId="77777777" w:rsidR="007D5CEC" w:rsidRPr="00847E49" w:rsidRDefault="007D5CEC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314E4C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[вопросное слово] [сказуемое] [подлежащее]</w:t>
      </w:r>
    </w:p>
    <w:p w14:paraId="39D4399B" w14:textId="646BB370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DB2B332" w14:textId="5EFC413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Примеры:</w:t>
      </w:r>
    </w:p>
    <w:p w14:paraId="6B914E5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«из чего состоит электрод»</w:t>
      </w:r>
    </w:p>
    <w:p w14:paraId="407857B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«чем является металл»</w:t>
      </w:r>
    </w:p>
    <w:p w14:paraId="7FE2519A" w14:textId="12CFC7A7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«чем является ион»</w:t>
      </w:r>
    </w:p>
    <w:p w14:paraId="28618199" w14:textId="74486DC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Ограничения:</w:t>
      </w:r>
    </w:p>
    <w:p w14:paraId="3FB59FC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Вопросное слово (что, чем, из чего, ...) при поиске ответа отбрасывается</w:t>
      </w:r>
    </w:p>
    <w:p w14:paraId="35BF5CED" w14:textId="1468E78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Для реализации диалога используются только два семантических элемента: сказуемое и подлежащее</w:t>
      </w:r>
    </w:p>
    <w:p w14:paraId="095CBC7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1E848CA" w14:textId="482AFDB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19. Принципы формализации текста на основе семантических триад</w:t>
      </w:r>
    </w:p>
    <w:p w14:paraId="273D4D3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5C8287E" w14:textId="0EC7127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лингвистике для анализа семантики (смыслового содержания) текста разработан принцип разбиения текста на триады:</w:t>
      </w:r>
    </w:p>
    <w:p w14:paraId="1AC67119" w14:textId="3F65D92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Исходная часть сообщения — тема (подлежащее)</w:t>
      </w:r>
    </w:p>
    <w:p w14:paraId="49ED815B" w14:textId="1E635C6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Новая часть сообщения — рема (дополнительные члены предложения)</w:t>
      </w:r>
    </w:p>
    <w:p w14:paraId="05C53488" w14:textId="34549AEB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Связующий член — выражаемый глагольным сказуемым</w:t>
      </w:r>
    </w:p>
    <w:p w14:paraId="797CF64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предложениях текстового учебного материала необходимо выделять:</w:t>
      </w:r>
    </w:p>
    <w:p w14:paraId="4A002C4D" w14:textId="7D23B93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Субъект — то лицо или предмет, которое производит действие</w:t>
      </w:r>
    </w:p>
    <w:p w14:paraId="03B0563A" w14:textId="3DF69DA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Объект — то лицо или предмет, на которое направлено действие или посредством чего оно выполняется</w:t>
      </w:r>
    </w:p>
    <w:p w14:paraId="5B07652E" w14:textId="2CC7F4C0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Действие — связь между субъектом и объектом</w:t>
      </w:r>
    </w:p>
    <w:p w14:paraId="45C180B5" w14:textId="2082040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Стандартная схема триады: субъект — действие — объект</w:t>
      </w:r>
    </w:p>
    <w:p w14:paraId="2B73884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522C350" w14:textId="0E05394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20. Правила создания базы знаний из семантических триад</w:t>
      </w:r>
    </w:p>
    <w:p w14:paraId="61ABA01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02A6064" w14:textId="2E9F649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Предварительно обработать исходный текст, преобразовав его в простые предложения</w:t>
      </w:r>
    </w:p>
    <w:p w14:paraId="44C0865D" w14:textId="405FE23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Каждое простое предложение разбить на блоки, составляющие триаду: субъект-отношение-объект</w:t>
      </w:r>
    </w:p>
    <w:p w14:paraId="28EF73CE" w14:textId="5A9EEC5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Записать триады в виде двумерного массива на языке JavaScript</w:t>
      </w:r>
    </w:p>
    <w:p w14:paraId="053A6D6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В каждой триаде:</w:t>
      </w:r>
    </w:p>
    <w:p w14:paraId="2D838114" w14:textId="16958E0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Первый столбец — подлежащее (субъект)</w:t>
      </w:r>
    </w:p>
    <w:p w14:paraId="28FB9763" w14:textId="2490A31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Второй столбец — сказуемое (действие/отношение)</w:t>
      </w:r>
    </w:p>
    <w:p w14:paraId="56EB7081" w14:textId="7288DD1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Третий столбец — дополнение (объект)</w:t>
      </w:r>
    </w:p>
    <w:p w14:paraId="5D656EFE" w14:textId="79721B5F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5. Допускается использование HTML-тегов в третьем столбце для вставки изображений и видео</w:t>
      </w:r>
    </w:p>
    <w:p w14:paraId="175FEA7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Пример записи:</w:t>
      </w:r>
    </w:p>
    <w:p w14:paraId="3129018E" w14:textId="6CD10CE0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["Электрод", "состоит из", "металла M z-"]</w:t>
      </w:r>
    </w:p>
    <w:p w14:paraId="048104EE" w14:textId="77777777" w:rsidR="007D5CEC" w:rsidRPr="00847E49" w:rsidRDefault="007D5CEC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4E9BA2D" w14:textId="2991048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21. Правила обработки исходного текста для его представления в виде семантических триад</w:t>
      </w:r>
    </w:p>
    <w:p w14:paraId="15980EC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57B3472" w14:textId="7189B41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Типы сложных предложений и их обработка:</w:t>
      </w:r>
    </w:p>
    <w:p w14:paraId="6297B89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5E9426D5" w14:textId="2AE7F1C6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Сложносочиненное (содержит несколько грамматических основ) — каждую основу рассматривать как самостоятельный блок</w:t>
      </w:r>
    </w:p>
    <w:p w14:paraId="1D3E4E46" w14:textId="052A63D4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Одно подлежащее и несколько однородных сказуемых — каждое сказуемое рассматривать как отдельный блок с общим подлежащим</w:t>
      </w:r>
    </w:p>
    <w:p w14:paraId="0F8192D0" w14:textId="1F331146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Уточнения в скобках — предложение без уточнений как отдельный блок; каждое уточнение как отдельный блок, дополняемый сказуемым</w:t>
      </w:r>
    </w:p>
    <w:p w14:paraId="419AEAED" w14:textId="464474BC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Одинаковые отношения одного подлежащего с несколькими дополнительными членами — разбить на отдельные триады</w:t>
      </w:r>
    </w:p>
    <w:p w14:paraId="6F334E40" w14:textId="62DA84F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Принципы дополнения неполных блоков:</w:t>
      </w:r>
    </w:p>
    <w:p w14:paraId="1E4DEA6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 качестве сказуемого используется глагол из предыдущего семантического блока (однородные члены) или глагол, зависящий от контекста (уточнения в скобках)</w:t>
      </w:r>
    </w:p>
    <w:p w14:paraId="2E25724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 качестве подлежащего применяется последнее существительное предыдущего блока (уточнение в скобках) или подлежащее предыдущего блока (однородные сказуемые)</w:t>
      </w:r>
    </w:p>
    <w:p w14:paraId="6D9D6B2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39DD0D6" w14:textId="4B3F3D6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22. Принцип получения ответа на вопрос из семантической сети базы знаний</w:t>
      </w:r>
    </w:p>
    <w:p w14:paraId="0861A1F3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C9D3DC1" w14:textId="54231126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Ключевой момент — первоначальный поиск в записях Базы знаний сказуемого, соответствующего сказуемому в диалоговом вопросе.</w:t>
      </w:r>
    </w:p>
    <w:p w14:paraId="2ABE3379" w14:textId="6055C741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Обоснование метода: типов сказуемых (отношений между объектами) в русском языке всегда гораздо меньше и ограниченное количество, чем типов существительных (субъектов и объектов). Поэтому выбранных записей из Базы знаний, соответствующих сказуемому в вопросе, будет гораздо меньше.</w:t>
      </w:r>
    </w:p>
    <w:p w14:paraId="5DC97169" w14:textId="19B760E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Двухэтапный отбор:</w:t>
      </w:r>
    </w:p>
    <w:p w14:paraId="1410BBC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Сопоставление сказуемых — резкое уменьшение количества отобранных записей</w:t>
      </w:r>
    </w:p>
    <w:p w14:paraId="7A477A8A" w14:textId="55C9EA65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Отбор по совпадению подлежащего в вопросе с подлежащим в записях-триадах</w:t>
      </w:r>
    </w:p>
    <w:p w14:paraId="0A15EE15" w14:textId="20AE6749" w:rsidR="00141541" w:rsidRPr="00847E49" w:rsidRDefault="00847E49" w:rsidP="00141541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Такой двойной отбор приводит к получению точечного ответа — выборке из Базы знаний только одной-единственной триады, из которой строится точный ответ на вопрос в виде отдельного предложения.</w:t>
      </w:r>
    </w:p>
    <w:p w14:paraId="42F339A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C2A35D5" w14:textId="3E32001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23. Блок-схема алгоритма получения ответа на вопрос</w:t>
      </w:r>
    </w:p>
    <w:p w14:paraId="4A5FDB5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5A6F2DFD" w14:textId="60C893E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Начало</w:t>
      </w:r>
    </w:p>
    <w:p w14:paraId="76442D61" w14:textId="7807F2EA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Разбиение вопроса на отдельные слова</w:t>
      </w:r>
    </w:p>
    <w:p w14:paraId="308DE6B6" w14:textId="7E46356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Цикл по массиву слов в вопросе (поиск сказуемого)</w:t>
      </w:r>
    </w:p>
    <w:p w14:paraId="4ED8B35A" w14:textId="3F022E1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Формирование регулярных выражений из подлежащего и сказуемого в вопросе</w:t>
      </w:r>
    </w:p>
    <w:p w14:paraId="6A65585D" w14:textId="4467687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5. Цикл по записям базы знаний</w:t>
      </w:r>
    </w:p>
    <w:p w14:paraId="4CFBCB5D" w14:textId="70460C8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6. Проверка: текущая запись подходит?</w:t>
      </w:r>
    </w:p>
    <w:p w14:paraId="72B597FB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Если да → Добавление в ответ предложения (конкатенация ячеек текущей записи)</w:t>
      </w:r>
    </w:p>
    <w:p w14:paraId="3B947949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- Если нет → продолжение цикла</w:t>
      </w:r>
    </w:p>
    <w:p w14:paraId="49FDBE29" w14:textId="5DBD2AB8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7. Конец</w:t>
      </w:r>
    </w:p>
    <w:p w14:paraId="3D1CAE75" w14:textId="34F0F56B" w:rsidR="00141541" w:rsidRDefault="00141541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Сама блок-схема:</w:t>
      </w:r>
    </w:p>
    <w:p w14:paraId="1B03CFEE" w14:textId="5BDEE945" w:rsidR="00141541" w:rsidRPr="00141541" w:rsidRDefault="00141541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c">
            <w:drawing>
              <wp:inline distT="0" distB="0" distL="0" distR="0" wp14:anchorId="7C4CB0ED" wp14:editId="32FAD58A">
                <wp:extent cx="6619875" cy="7978775"/>
                <wp:effectExtent l="0" t="0" r="0" b="0"/>
                <wp:docPr id="62" name="Полотно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1696685" y="2290527"/>
                            <a:ext cx="2056765" cy="1062073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7628B3" w14:textId="77777777" w:rsidR="00D063B1" w:rsidRPr="003010E3" w:rsidRDefault="00D063B1" w:rsidP="001415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 xml:space="preserve">Текущее слово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в вопросе 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– сказуемое?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40855" y="32819"/>
                            <a:ext cx="1372870" cy="34226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436BD" w14:textId="77777777" w:rsidR="00D063B1" w:rsidRPr="003010E3" w:rsidRDefault="00D063B1" w:rsidP="001415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099702" y="7490115"/>
                            <a:ext cx="1373505" cy="34226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4D715" w14:textId="77777777" w:rsidR="00D063B1" w:rsidRPr="003010E3" w:rsidRDefault="00D063B1" w:rsidP="001415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1696050" y="604319"/>
                            <a:ext cx="2056765" cy="6858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AC4C71" w14:textId="77777777" w:rsidR="00D063B1" w:rsidRDefault="00D063B1" w:rsidP="001415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3FD8927" w14:textId="77777777" w:rsidR="00D063B1" w:rsidRPr="003010E3" w:rsidRDefault="00D063B1" w:rsidP="001415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Раз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биение вопроса на отдельные слова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6" name="Group 8"/>
                        <wpg:cNvGrpSpPr>
                          <a:grpSpLocks/>
                        </wpg:cNvGrpSpPr>
                        <wpg:grpSpPr bwMode="auto">
                          <a:xfrm>
                            <a:off x="1579845" y="1395529"/>
                            <a:ext cx="2211070" cy="768985"/>
                            <a:chOff x="2059" y="3460"/>
                            <a:chExt cx="3482" cy="1274"/>
                          </a:xfrm>
                        </wpg:grpSpPr>
                        <wps:wsp>
                          <wps:cNvPr id="7" name="AutoShap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2" y="3654"/>
                              <a:ext cx="3239" cy="108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8391E9" w14:textId="77777777" w:rsidR="00D063B1" w:rsidRDefault="00D063B1" w:rsidP="0014154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2814AF9" w14:textId="77777777" w:rsidR="00D063B1" w:rsidRPr="003010E3" w:rsidRDefault="00D063B1" w:rsidP="0014154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Цикл по массиву слов в вопросе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42" y="3654"/>
                              <a:ext cx="364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24" y="3654"/>
                              <a:ext cx="357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12"/>
                          <wps:cNvSpPr>
                            <a:spLocks noChangeArrowheads="1"/>
                          </wps:cNvSpPr>
                          <wps:spPr bwMode="auto">
                            <a:xfrm rot="-2700000">
                              <a:off x="2059" y="3593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13"/>
                          <wps:cNvSpPr>
                            <a:spLocks noChangeArrowheads="1"/>
                          </wps:cNvSpPr>
                          <wps:spPr bwMode="auto">
                            <a:xfrm rot="2700000">
                              <a:off x="5135" y="3595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2" name="Group 14"/>
                        <wpg:cNvGrpSpPr>
                          <a:grpSpLocks/>
                        </wpg:cNvGrpSpPr>
                        <wpg:grpSpPr bwMode="auto">
                          <a:xfrm>
                            <a:off x="1639208" y="4321898"/>
                            <a:ext cx="2211070" cy="808990"/>
                            <a:chOff x="2059" y="3460"/>
                            <a:chExt cx="3482" cy="1274"/>
                          </a:xfrm>
                        </wpg:grpSpPr>
                        <wps:wsp>
                          <wps:cNvPr id="13" name="AutoShap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2" y="3654"/>
                              <a:ext cx="3239" cy="108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25F631" w14:textId="77777777" w:rsidR="00D063B1" w:rsidRDefault="00D063B1" w:rsidP="0014154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C62976F" w14:textId="77777777" w:rsidR="00D063B1" w:rsidRPr="003010E3" w:rsidRDefault="00D063B1" w:rsidP="00141541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Цикл по записям базы знаний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42" y="3654"/>
                              <a:ext cx="364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24" y="3654"/>
                              <a:ext cx="357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8"/>
                          <wps:cNvSpPr>
                            <a:spLocks noChangeArrowheads="1"/>
                          </wps:cNvSpPr>
                          <wps:spPr bwMode="auto">
                            <a:xfrm rot="-2700000">
                              <a:off x="2059" y="3593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Rectangle 19"/>
                          <wps:cNvSpPr>
                            <a:spLocks noChangeArrowheads="1"/>
                          </wps:cNvSpPr>
                          <wps:spPr bwMode="auto">
                            <a:xfrm rot="2700000">
                              <a:off x="5135" y="3595"/>
                              <a:ext cx="542" cy="2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1683601" y="3549964"/>
                            <a:ext cx="2056765" cy="635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584ACC" w14:textId="77777777" w:rsidR="00D063B1" w:rsidRPr="003010E3" w:rsidRDefault="00D063B1" w:rsidP="00141541">
                              <w:pPr>
                                <w:spacing w:before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Формирование регулярных выражений из подлежащего и сказуемого в вопросе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724750" y="375084"/>
                            <a:ext cx="2540" cy="229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724750" y="1290119"/>
                            <a:ext cx="635" cy="2222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2724433" y="2164514"/>
                            <a:ext cx="635" cy="12601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3753450" y="1928389"/>
                            <a:ext cx="337738" cy="89317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2708907" y="4191755"/>
                            <a:ext cx="0" cy="2308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2810124" y="7253260"/>
                            <a:ext cx="3810" cy="236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2711984" y="3372416"/>
                            <a:ext cx="3078" cy="17754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40"/>
                        <wps:cNvSpPr>
                          <a:spLocks noChangeArrowheads="1"/>
                        </wps:cNvSpPr>
                        <wps:spPr bwMode="auto">
                          <a:xfrm>
                            <a:off x="1798398" y="6552446"/>
                            <a:ext cx="2056765" cy="6858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A6D45" w14:textId="77777777" w:rsidR="00D063B1" w:rsidRPr="003010E3" w:rsidRDefault="00D063B1" w:rsidP="00141541">
                              <w:pPr>
                                <w:spacing w:before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Добавление в ответ предложения, сформированного конкатенацией ячеек текущей записи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41"/>
                        <wps:cNvSpPr>
                          <a:spLocks noChangeArrowheads="1"/>
                        </wps:cNvSpPr>
                        <wps:spPr bwMode="auto">
                          <a:xfrm>
                            <a:off x="1750886" y="5309858"/>
                            <a:ext cx="2056765" cy="1009462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7EBEE5" w14:textId="77777777" w:rsidR="00D063B1" w:rsidRPr="003010E3" w:rsidRDefault="00D063B1" w:rsidP="001415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Текущая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запись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подходит</w:t>
                              </w:r>
                              <w:r w:rsidRPr="003010E3"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AutoShape 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3621231" y="4993812"/>
                            <a:ext cx="1023043" cy="641149"/>
                          </a:xfrm>
                          <a:prstGeom prst="bentConnector3">
                            <a:avLst>
                              <a:gd name="adj1" fmla="val 88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2779269" y="6321583"/>
                            <a:ext cx="0" cy="2331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812179" y="4817575"/>
                            <a:ext cx="650201" cy="124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2783796" y="5130888"/>
                            <a:ext cx="317" cy="17896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3752816" y="1934047"/>
                            <a:ext cx="33837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C4CB0ED" id="Полотно 62" o:spid="_x0000_s1026" editas="canvas" style="width:521.25pt;height:628.25pt;mso-position-horizontal-relative:char;mso-position-vertical-relative:line" coordsize="66198,797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198;height:79787;visibility:visible;mso-wrap-style:square">
                  <v:fill o:detectmouseclick="t"/>
                  <v:path o:connecttype="none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4" o:spid="_x0000_s1028" type="#_x0000_t110" style="position:absolute;left:16966;top:22905;width:20568;height:10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">
                  <v:textbox>
                    <w:txbxContent>
                      <w:p w14:paraId="377628B3" w14:textId="77777777" w:rsidR="00D063B1" w:rsidRPr="003010E3" w:rsidRDefault="00D063B1" w:rsidP="001415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010E3">
                          <w:rPr>
                            <w:sz w:val="20"/>
                            <w:szCs w:val="20"/>
                          </w:rPr>
                          <w:t xml:space="preserve">Текущее слово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в вопросе 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>– сказуемое?</w:t>
                        </w:r>
                      </w:p>
                    </w:txbxContent>
                  </v:textbox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5" o:spid="_x0000_s1029" type="#_x0000_t116" style="position:absolute;left:20408;top:328;width:1372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">
                  <v:textbox>
                    <w:txbxContent>
                      <w:p w14:paraId="4B0436BD" w14:textId="77777777" w:rsidR="00D063B1" w:rsidRPr="003010E3" w:rsidRDefault="00D063B1" w:rsidP="001415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010E3">
                          <w:rPr>
                            <w:sz w:val="20"/>
                            <w:szCs w:val="20"/>
                          </w:rPr>
                          <w:t>Начало</w:t>
                        </w:r>
                      </w:p>
                    </w:txbxContent>
                  </v:textbox>
                </v:shape>
                <v:shape id="AutoShape 6" o:spid="_x0000_s1030" type="#_x0000_t116" style="position:absolute;left:20997;top:74901;width:13735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">
                  <v:textbox>
                    <w:txbxContent>
                      <w:p w14:paraId="7BB4D715" w14:textId="77777777" w:rsidR="00D063B1" w:rsidRPr="003010E3" w:rsidRDefault="00D063B1" w:rsidP="001415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7" o:spid="_x0000_s1031" type="#_x0000_t109" style="position:absolute;left:16960;top:6043;width:2056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">
                  <v:textbox>
                    <w:txbxContent>
                      <w:p w14:paraId="63AC4C71" w14:textId="77777777" w:rsidR="00D063B1" w:rsidRDefault="00D063B1" w:rsidP="001415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63FD8927" w14:textId="77777777" w:rsidR="00D063B1" w:rsidRPr="003010E3" w:rsidRDefault="00D063B1" w:rsidP="001415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010E3">
                          <w:rPr>
                            <w:sz w:val="20"/>
                            <w:szCs w:val="20"/>
                          </w:rPr>
                          <w:t>Раз</w:t>
                        </w:r>
                        <w:r>
                          <w:rPr>
                            <w:sz w:val="20"/>
                            <w:szCs w:val="20"/>
                          </w:rPr>
                          <w:t>биение вопроса на отдельные слова</w:t>
                        </w:r>
                      </w:p>
                    </w:txbxContent>
                  </v:textbox>
                </v:shape>
                <v:group id="Group 8" o:spid="_x0000_s1032" style="position:absolute;left:15798;top:13955;width:22111;height:7690" coordorigin="2059,3460" coordsize="3482,1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AutoShape 9" o:spid="_x0000_s1033" type="#_x0000_t109" style="position:absolute;left:2242;top:3654;width:323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">
                    <v:textbox>
                      <w:txbxContent>
                        <w:p w14:paraId="108391E9" w14:textId="77777777" w:rsidR="00D063B1" w:rsidRDefault="00D063B1" w:rsidP="001415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2814AF9" w14:textId="77777777" w:rsidR="00D063B1" w:rsidRPr="003010E3" w:rsidRDefault="00D063B1" w:rsidP="001415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Цикл по массиву слов в вопросе</w:t>
                          </w:r>
                        </w:p>
                      </w:txbxContent>
                    </v:textbox>
                  </v:shape>
                  <v:line id="Line 10" o:spid="_x0000_s1034" style="position:absolute;flip:y;visibility:visible;mso-wrap-style:square" from="2242,3654" to="2606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<v:line id="Line 11" o:spid="_x0000_s1035" style="position:absolute;visibility:visible;mso-wrap-style:square" from="5124,3654" to="548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rect id="Rectangle 12" o:spid="_x0000_s1036" style="position:absolute;left:2059;top:3593;width:542;height:271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" stroked="f"/>
                  <v:rect id="Rectangle 13" o:spid="_x0000_s1037" style="position:absolute;left:5135;top:3595;width:542;height:271;rotation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" stroked="f"/>
                </v:group>
                <v:group id="Group 14" o:spid="_x0000_s1038" style="position:absolute;left:16392;top:43218;width:22110;height:8090" coordorigin="2059,3460" coordsize="3482,1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AutoShape 15" o:spid="_x0000_s1039" type="#_x0000_t109" style="position:absolute;left:2242;top:3654;width:323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">
                    <v:textbox>
                      <w:txbxContent>
                        <w:p w14:paraId="5525F631" w14:textId="77777777" w:rsidR="00D063B1" w:rsidRDefault="00D063B1" w:rsidP="001415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C62976F" w14:textId="77777777" w:rsidR="00D063B1" w:rsidRPr="003010E3" w:rsidRDefault="00D063B1" w:rsidP="00141541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Цикл по записям базы знаний</w:t>
                          </w:r>
                        </w:p>
                      </w:txbxContent>
                    </v:textbox>
                  </v:shape>
                  <v:line id="Line 16" o:spid="_x0000_s1040" style="position:absolute;flip:y;visibility:visible;mso-wrap-style:square" from="2242,3654" to="2606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7" o:spid="_x0000_s1041" style="position:absolute;visibility:visible;mso-wrap-style:square" from="5124,3654" to="5481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rect id="Rectangle 18" o:spid="_x0000_s1042" style="position:absolute;left:2059;top:3593;width:542;height:271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" stroked="f"/>
                  <v:rect id="Rectangle 19" o:spid="_x0000_s1043" style="position:absolute;left:5135;top:3595;width:542;height:271;rotation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" stroked="f"/>
                </v:group>
                <v:shape id="AutoShape 20" o:spid="_x0000_s1044" type="#_x0000_t109" style="position:absolute;left:16836;top:35499;width:20567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">
                  <v:textbox>
                    <w:txbxContent>
                      <w:p w14:paraId="5D584ACC" w14:textId="77777777" w:rsidR="00D063B1" w:rsidRPr="003010E3" w:rsidRDefault="00D063B1" w:rsidP="00141541">
                        <w:pPr>
                          <w:spacing w:before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Формирование регулярных выражений из подлежащего и сказуемого в вопросе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7" o:spid="_x0000_s1045" type="#_x0000_t32" style="position:absolute;left:27247;top:3750;width:25;height:22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">
                  <v:stroke endarrow="block"/>
                </v:shape>
                <v:shape id="AutoShape 28" o:spid="_x0000_s1046" type="#_x0000_t32" style="position:absolute;left:27247;top:12901;width:6;height:22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xtxgAAANsAAAAPAAAAZHJzL2Rvd25yZXYueG1sRI9Pa8JA&#10;FMTvBb/D8oTe6sYWWo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G10sbcYAAADbAAAA&#10;DwAAAAAAAAAAAAAAAAAHAgAAZHJzL2Rvd25yZXYueG1sUEsFBgAAAAADAAMAtwAAAPoCAAAAAA==&#10;">
                  <v:stroke endarrow="block"/>
                </v:shape>
                <v:shape id="AutoShape 29" o:spid="_x0000_s1047" type="#_x0000_t32" style="position:absolute;left:27244;top:21645;width:6;height:1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gfwQAAANsAAAAPAAAAZHJzL2Rvd25yZXYueG1sRE/LisIw&#10;FN0L8w/hDrjT1BFE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GrCuB/BAAAA2wAAAA8AAAAA&#10;AAAAAAAAAAAABwIAAGRycy9kb3ducmV2LnhtbFBLBQYAAAAAAwADALcAAAD1AgAAAAA=&#10;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30" o:spid="_x0000_s1048" type="#_x0000_t33" style="position:absolute;left:37534;top:19283;width:3377;height:893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">
                  <v:stroke endarrow="block"/>
                </v:shape>
                <v:shape id="AutoShape 31" o:spid="_x0000_s1049" type="#_x0000_t32" style="position:absolute;left:27089;top:41917;width:0;height:23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">
                  <v:stroke endarrow="block"/>
                </v:shape>
                <v:shape id="AutoShape 38" o:spid="_x0000_s1050" type="#_x0000_t32" style="position:absolute;left:28101;top:72532;width:38;height:23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mL/xAAAANsAAAAPAAAAZHJzL2Rvd25yZXYueG1sRI9Ba8JA&#10;FITvQv/D8gq96SZS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KP+Yv/EAAAA2wAAAA8A&#10;AAAAAAAAAAAAAAAABwIAAGRycy9kb3ducmV2LnhtbFBLBQYAAAAAAwADALcAAAD4AgAAAAA=&#10;">
                  <v:stroke endarrow="block"/>
                </v:shape>
                <v:shape id="AutoShape 39" o:spid="_x0000_s1051" type="#_x0000_t32" style="position:absolute;left:27119;top:33724;width:31;height:17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">
                  <v:stroke endarrow="block"/>
                </v:shape>
                <v:shape id="AutoShape 40" o:spid="_x0000_s1052" type="#_x0000_t109" style="position:absolute;left:17983;top:65524;width:2056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">
                  <v:textbox>
                    <w:txbxContent>
                      <w:p w14:paraId="1F3A6D45" w14:textId="77777777" w:rsidR="00D063B1" w:rsidRPr="003010E3" w:rsidRDefault="00D063B1" w:rsidP="00141541">
                        <w:pPr>
                          <w:spacing w:before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Добавление в ответ предложения, сформированного конкатенацией ячеек текущей записи</w:t>
                        </w:r>
                      </w:p>
                    </w:txbxContent>
                  </v:textbox>
                </v:shape>
                <v:shape id="AutoShape 41" o:spid="_x0000_s1053" type="#_x0000_t110" style="position:absolute;left:17508;top:53098;width:20568;height:10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">
                  <v:textbox>
                    <w:txbxContent>
                      <w:p w14:paraId="1F7EBEE5" w14:textId="77777777" w:rsidR="00D063B1" w:rsidRPr="003010E3" w:rsidRDefault="00D063B1" w:rsidP="001415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Текущая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запись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подходит</w:t>
                        </w:r>
                        <w:r w:rsidRPr="003010E3"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42" o:spid="_x0000_s1054" type="#_x0000_t34" style="position:absolute;left:36211;top:49938;width:10231;height:641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" adj="191">
                  <v:stroke endarrow="block"/>
                </v:shape>
                <v:shape id="AutoShape 43" o:spid="_x0000_s1055" type="#_x0000_t32" style="position:absolute;left:27792;top:63215;width:0;height:2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/QixAAAANsAAAAPAAAAZHJzL2Rvd25yZXYueG1sRI9Ba8JA&#10;FITvQv/D8gq96SZCi0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CYn9CLEAAAA2wAAAA8A&#10;AAAAAAAAAAAAAAAABwIAAGRycy9kb3ducmV2LnhtbFBLBQYAAAAAAwADALcAAAD4AgAAAAA=&#10;">
                  <v:stroke endarrow="block"/>
                </v:shape>
                <v:line id="Line 46" o:spid="_x0000_s1056" style="position:absolute;flip:x y;visibility:visible;mso-wrap-style:square" from="38121,48175" to="44623,4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">
                  <v:stroke endarrow="block"/>
                </v:line>
                <v:shape id="AutoShape 48" o:spid="_x0000_s1057" type="#_x0000_t32" style="position:absolute;left:27837;top:51308;width:4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">
                  <v:stroke endarrow="block"/>
                </v:shape>
                <v:line id="Line 46" o:spid="_x0000_s1058" style="position:absolute;flip:x;visibility:visible;mso-wrap-style:square" from="37528,19340" to="40911,19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<v:stroke endarrow="block"/>
                </v:line>
                <w10:anchorlock/>
              </v:group>
            </w:pict>
          </mc:Fallback>
        </mc:AlternateContent>
      </w:r>
    </w:p>
    <w:p w14:paraId="2675002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FEE16E7" w14:textId="1F3AD65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24. Классы и функции JavaScript для организации диалога с базой знаний</w:t>
      </w:r>
    </w:p>
    <w:p w14:paraId="1BF17EA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2D934EC" w14:textId="2F3E7D5C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Класс RegExp — представляет регулярные выражения (объекты, описывающие символьный шаблон)</w:t>
      </w:r>
    </w:p>
    <w:p w14:paraId="11D0344E" w14:textId="6875257C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Класс String — определяет методы, использующие регулярные выражения:</w:t>
      </w:r>
    </w:p>
    <w:p w14:paraId="7B733D78" w14:textId="17D6938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split — возвращает массив элементов, полученных из исходной текстовой строки (если разделитель — пробел, возвращается массив из всех слов в строке)</w:t>
      </w:r>
    </w:p>
    <w:p w14:paraId="0F0A1A16" w14:textId="3699659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- substring — возвращает подстроку исходной строки (начальный и конечный индексы указываются параметрами)</w:t>
      </w:r>
    </w:p>
    <w:p w14:paraId="11976A47" w14:textId="5E1AFB7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slice — возвращает новый массив (индексы указывают, какие элементы массива нужно выбрать)</w:t>
      </w:r>
    </w:p>
    <w:p w14:paraId="1AA28697" w14:textId="15DF35F3" w:rsidR="00847E49" w:rsidRPr="007D5CEC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join — объединяет все элементы массива в строку с указанным разделителем</w:t>
      </w:r>
    </w:p>
    <w:p w14:paraId="68121F8D" w14:textId="6A6CE68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Метод test — используется для проверки, соответствует ли строка проверяемому регулярному выражению</w:t>
      </w:r>
    </w:p>
    <w:p w14:paraId="1A51561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5C208300" w14:textId="2F2571B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25. Общая последовательность определения сказуемого в вопросе</w:t>
      </w:r>
    </w:p>
    <w:p w14:paraId="664E773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B400EC8" w14:textId="69D463F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Текст вопроса методом split() разбивается на отдельные слова (массив `words`)</w:t>
      </w:r>
    </w:p>
    <w:p w14:paraId="1384096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Выполняется цикл, перебирающий все слова в массиве</w:t>
      </w:r>
    </w:p>
    <w:p w14:paraId="4B69092F" w14:textId="0D889A94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Для каждого слова вызывается функция getEnding(), которая проверяет, имеет ли слово характерное для сказуемых псевдоокончание</w:t>
      </w:r>
    </w:p>
    <w:p w14:paraId="0476BF10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 xml:space="preserve">//перебор псевдоокончаний в массиве </w:t>
      </w:r>
      <w:r w:rsidRPr="00141541">
        <w:rPr>
          <w:rFonts w:ascii="Courier New" w:hAnsi="Courier New" w:cs="Courier New"/>
          <w:b/>
          <w:sz w:val="28"/>
          <w:szCs w:val="28"/>
        </w:rPr>
        <w:t>endings</w:t>
      </w:r>
    </w:p>
    <w:p w14:paraId="5A8C6B0E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141541">
        <w:rPr>
          <w:rFonts w:ascii="Courier New" w:hAnsi="Courier New" w:cs="Courier New"/>
          <w:b/>
          <w:sz w:val="28"/>
          <w:szCs w:val="28"/>
        </w:rPr>
        <w:t>for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(</w:t>
      </w:r>
      <w:r w:rsidRPr="00141541">
        <w:rPr>
          <w:rFonts w:ascii="Courier New" w:hAnsi="Courier New" w:cs="Courier New"/>
          <w:b/>
          <w:sz w:val="28"/>
          <w:szCs w:val="28"/>
        </w:rPr>
        <w:t>var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</w:t>
      </w:r>
      <w:r w:rsidRPr="00141541">
        <w:rPr>
          <w:rFonts w:ascii="Courier New" w:hAnsi="Courier New" w:cs="Courier New"/>
          <w:b/>
          <w:sz w:val="28"/>
          <w:szCs w:val="28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= 0; </w:t>
      </w:r>
      <w:r w:rsidRPr="00141541">
        <w:rPr>
          <w:rFonts w:ascii="Courier New" w:hAnsi="Courier New" w:cs="Courier New"/>
          <w:b/>
          <w:sz w:val="28"/>
          <w:szCs w:val="28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&lt; </w:t>
      </w:r>
      <w:r w:rsidRPr="00141541">
        <w:rPr>
          <w:rFonts w:ascii="Courier New" w:hAnsi="Courier New" w:cs="Courier New"/>
          <w:b/>
          <w:sz w:val="28"/>
          <w:szCs w:val="28"/>
        </w:rPr>
        <w:t>endings</w:t>
      </w:r>
      <w:r w:rsidRPr="002621B0">
        <w:rPr>
          <w:rFonts w:ascii="Courier New" w:hAnsi="Courier New" w:cs="Courier New"/>
          <w:b/>
          <w:sz w:val="28"/>
          <w:szCs w:val="28"/>
        </w:rPr>
        <w:t>.</w:t>
      </w:r>
      <w:r w:rsidRPr="00141541">
        <w:rPr>
          <w:rFonts w:ascii="Courier New" w:hAnsi="Courier New" w:cs="Courier New"/>
          <w:b/>
          <w:sz w:val="28"/>
          <w:szCs w:val="28"/>
        </w:rPr>
        <w:t>length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; </w:t>
      </w:r>
      <w:r w:rsidRPr="00141541">
        <w:rPr>
          <w:rFonts w:ascii="Courier New" w:hAnsi="Courier New" w:cs="Courier New"/>
          <w:b/>
          <w:sz w:val="28"/>
          <w:szCs w:val="28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>++)</w:t>
      </w:r>
    </w:p>
    <w:p w14:paraId="57F3D24C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</w:rPr>
        <w:t>{</w:t>
      </w:r>
    </w:p>
    <w:p w14:paraId="3FD7A220" w14:textId="77777777" w:rsidR="00141541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</w:p>
    <w:p w14:paraId="4E736A69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 xml:space="preserve">//проверка, оканчивается ли слово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word</w:t>
      </w:r>
      <w:r w:rsidRPr="002621B0">
        <w:rPr>
          <w:rFonts w:ascii="Courier New" w:hAnsi="Courier New" w:cs="Courier New"/>
          <w:sz w:val="28"/>
          <w:szCs w:val="28"/>
        </w:rPr>
        <w:t xml:space="preserve"> на j-ое псевдоокончание</w:t>
      </w:r>
    </w:p>
    <w:p w14:paraId="3CC60E3E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6"/>
          <w:szCs w:val="26"/>
          <w:lang w:val="en-US"/>
        </w:rPr>
      </w:pPr>
      <w:r w:rsidRPr="002621B0">
        <w:rPr>
          <w:rFonts w:ascii="Courier New" w:hAnsi="Courier New" w:cs="Courier New"/>
          <w:b/>
          <w:sz w:val="26"/>
          <w:szCs w:val="26"/>
          <w:lang w:val="en-US"/>
        </w:rPr>
        <w:t>if(word.substring(word.length-endings[j][0].length)==endings[j][0])</w:t>
      </w:r>
    </w:p>
    <w:p w14:paraId="151D4109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  <w:lang w:val="en-US"/>
        </w:rPr>
      </w:pPr>
    </w:p>
    <w:p w14:paraId="1E54A7F3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 xml:space="preserve">//возврат номера найденного псевдоокончания для сказуемого </w:t>
      </w:r>
    </w:p>
    <w:p w14:paraId="30BBD92A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  <w:lang w:val="en-US"/>
        </w:rPr>
        <w:t>return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</w:t>
      </w:r>
      <w:r w:rsidRPr="002621B0">
        <w:rPr>
          <w:rFonts w:ascii="Courier New" w:hAnsi="Courier New" w:cs="Courier New"/>
          <w:b/>
          <w:sz w:val="28"/>
          <w:szCs w:val="28"/>
          <w:lang w:val="en-US"/>
        </w:rPr>
        <w:t>j</w:t>
      </w:r>
      <w:r w:rsidRPr="002621B0">
        <w:rPr>
          <w:rFonts w:ascii="Courier New" w:hAnsi="Courier New" w:cs="Courier New"/>
          <w:b/>
          <w:sz w:val="28"/>
          <w:szCs w:val="28"/>
        </w:rPr>
        <w:t>;</w:t>
      </w:r>
    </w:p>
    <w:p w14:paraId="3186E977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</w:rPr>
        <w:t>}</w:t>
      </w:r>
    </w:p>
    <w:p w14:paraId="1FB73F77" w14:textId="77777777" w:rsidR="00141541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</w:p>
    <w:p w14:paraId="540A8BC6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sz w:val="28"/>
          <w:szCs w:val="28"/>
        </w:rPr>
        <w:t>//если совпадений нет, то возврат -1</w:t>
      </w:r>
    </w:p>
    <w:p w14:paraId="33A11913" w14:textId="77777777" w:rsidR="00141541" w:rsidRPr="002621B0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  <w:lang w:val="en-US"/>
        </w:rPr>
        <w:t>return</w:t>
      </w:r>
      <w:r w:rsidRPr="002621B0">
        <w:rPr>
          <w:rFonts w:ascii="Courier New" w:hAnsi="Courier New" w:cs="Courier New"/>
          <w:b/>
          <w:sz w:val="28"/>
          <w:szCs w:val="28"/>
        </w:rPr>
        <w:t xml:space="preserve"> -1;</w:t>
      </w:r>
      <w:r w:rsidRPr="002621B0">
        <w:rPr>
          <w:rFonts w:ascii="Courier New" w:hAnsi="Courier New" w:cs="Courier New"/>
          <w:sz w:val="28"/>
          <w:szCs w:val="28"/>
        </w:rPr>
        <w:t xml:space="preserve"> </w:t>
      </w:r>
      <w:r w:rsidRPr="002621B0">
        <w:rPr>
          <w:rFonts w:ascii="Courier New" w:hAnsi="Courier New" w:cs="Courier New"/>
          <w:sz w:val="28"/>
          <w:szCs w:val="28"/>
        </w:rPr>
        <w:tab/>
      </w:r>
      <w:r w:rsidRPr="002621B0">
        <w:rPr>
          <w:rFonts w:ascii="Courier New" w:hAnsi="Courier New" w:cs="Courier New"/>
          <w:sz w:val="28"/>
          <w:szCs w:val="28"/>
        </w:rPr>
        <w:tab/>
      </w:r>
      <w:r w:rsidRPr="002621B0">
        <w:rPr>
          <w:rFonts w:ascii="Courier New" w:hAnsi="Courier New" w:cs="Courier New"/>
          <w:sz w:val="28"/>
          <w:szCs w:val="28"/>
        </w:rPr>
        <w:tab/>
        <w:t xml:space="preserve"> </w:t>
      </w:r>
    </w:p>
    <w:p w14:paraId="4C9ED5A3" w14:textId="644BD4EB" w:rsidR="00141541" w:rsidRPr="00141541" w:rsidRDefault="00141541" w:rsidP="001415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right="-1"/>
        <w:rPr>
          <w:rFonts w:ascii="Courier New" w:hAnsi="Courier New" w:cs="Courier New"/>
          <w:b/>
          <w:sz w:val="28"/>
          <w:szCs w:val="28"/>
        </w:rPr>
      </w:pPr>
      <w:r w:rsidRPr="002621B0">
        <w:rPr>
          <w:rFonts w:ascii="Courier New" w:hAnsi="Courier New" w:cs="Courier New"/>
          <w:b/>
          <w:sz w:val="28"/>
          <w:szCs w:val="28"/>
        </w:rPr>
        <w:t>}</w:t>
      </w:r>
    </w:p>
    <w:p w14:paraId="17923155" w14:textId="4C958A38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Если псевдоокончание найдено (функция возвращает номер, отличный от -1), то это слово — сказуемое</w:t>
      </w:r>
    </w:p>
    <w:p w14:paraId="5E7B5AE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5. Найденное сказуемое заменяется выражением с набором соответствующих ему псевдоокончаний из массива `endings` (превращается в регулярное выражение)</w:t>
      </w:r>
    </w:p>
    <w:p w14:paraId="3D5A2AC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6. Создаётся регулярное выражение: `var predicate = new RegExp(words[i])`</w:t>
      </w:r>
    </w:p>
    <w:p w14:paraId="4727E13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2BF8F64" w14:textId="4A88231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26. Последовательность определения подлежащего в вопросе</w:t>
      </w:r>
    </w:p>
    <w:p w14:paraId="59ECB2F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89B6E92" w14:textId="7A91969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После того как сказуемое в вопросе найдено, подлежащее будет следовать сразу после него как следующий по номеру элемент в массиве `words[i]`</w:t>
      </w:r>
    </w:p>
    <w:p w14:paraId="2DEDCF0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Слова, стоящие за сказуемым и образующие подлежащее с относящимися к нему дополнительными членами предложения, объединяются в одну строку методом `slice(i + 1)` (все слова после сказуемого)</w:t>
      </w:r>
    </w:p>
    <w:p w14:paraId="172B056D" w14:textId="24C4131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3. Пробелы между словами в подлежащем заменяются на принятое в регулярных выражениях обозначение произвольной последовательности символов «.»</w:t>
      </w:r>
    </w:p>
    <w:p w14:paraId="714A6981" w14:textId="63B615BF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Создаётся регулярное выражение для подлежащего: `var subject = new RegExp("." + subject_string + ".")`</w:t>
      </w:r>
    </w:p>
    <w:p w14:paraId="00664EA8" w14:textId="5014DF07" w:rsidR="007D5CEC" w:rsidRPr="00141541" w:rsidRDefault="00847E49" w:rsidP="00141541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Пример: для вопроса «Как рассчитывается площадь квадрата» после сказуемого «рассчитывается» формируется выражение: `«.площадь.квадрата.»`</w:t>
      </w:r>
    </w:p>
    <w:p w14:paraId="233F518E" w14:textId="77777777" w:rsidR="007D5CEC" w:rsidRPr="00847E49" w:rsidRDefault="007D5CEC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D663905" w14:textId="4F2873E6" w:rsid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27. Последовательность определения подлежащего в вопросе, когда в роли сказуемого выступает краткое прилагательное</w:t>
      </w:r>
    </w:p>
    <w:p w14:paraId="5DF32B0D" w14:textId="77777777" w:rsidR="007D5CEC" w:rsidRPr="00847E49" w:rsidRDefault="007D5CEC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5A67180" w14:textId="7BFF77BF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Если в роли сказуемого выступают краткие прилагательные (имеющие окончания типа -ен, -жен, -жно и т.п.), которые в шаблоне совпадают со словами с такими окончаниями:</w:t>
      </w:r>
    </w:p>
    <w:p w14:paraId="5D5CF891" w14:textId="498EBF0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В качестве сохраняемого значения для переменной `predicate` необходимо захватить следующее слово за найденным в вопросе словом с окончанием, характерным для кратких прилагательных</w:t>
      </w:r>
    </w:p>
    <w:p w14:paraId="52B8ADF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Создаётся регулярное выражение: `predicate = new RegExp(words[i] + " " + words[i + 1])`</w:t>
      </w:r>
    </w:p>
    <w:p w14:paraId="11F5B32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Выполняется дополнительное увеличение счётчика `i++` для пропуска обработанного слова</w:t>
      </w:r>
    </w:p>
    <w:p w14:paraId="19E75071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653926E" w14:textId="54C76C2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28. Процедура построения предложения ответа, полученного из базы знаний</w:t>
      </w:r>
    </w:p>
    <w:p w14:paraId="3F25641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87CE5C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 нахождении совпадений (когда `predicate.test(knowledge[j][1])` и `subject.test(knowledge[j][0])` или `subject.test(knowledge[j][2])`):</w:t>
      </w:r>
    </w:p>
    <w:p w14:paraId="0A87B19A" w14:textId="30BF824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Формируется предложение путём конкатенации (объединения) трёх ячеек текущей записи</w:t>
      </w:r>
    </w:p>
    <w:p w14:paraId="12B51E2A" w14:textId="3790FC1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К результату применяется функция big(), преобразующая первую букву в заглавную</w:t>
      </w:r>
    </w:p>
    <w:p w14:paraId="4952F41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В конце предложения добавляется точка</w:t>
      </w:r>
    </w:p>
    <w:p w14:paraId="0E6B1776" w14:textId="186D80A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4. Каждое полученное предложение добавляется в переменную `answer`</w:t>
      </w:r>
    </w:p>
    <w:p w14:paraId="028ECCD8" w14:textId="5A51281A" w:rsidR="00847E49" w:rsidRPr="00D063B1" w:rsidRDefault="007D5CEC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ru-RU"/>
        </w:rPr>
        <w:t>Пример</w:t>
      </w:r>
      <w:r w:rsidRPr="00D063B1">
        <w:rPr>
          <w:rFonts w:ascii="Cambria" w:hAnsi="Cambria"/>
          <w:sz w:val="28"/>
          <w:szCs w:val="28"/>
          <w:lang w:val="en-US"/>
        </w:rPr>
        <w:t>:</w:t>
      </w:r>
    </w:p>
    <w:p w14:paraId="3B5526D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answer += big(knowledge[j][0] + " " + knowledge[j][1] + " " + knowledge[j][2] + ". ");</w:t>
      </w:r>
    </w:p>
    <w:p w14:paraId="30BFBBA9" w14:textId="77777777" w:rsidR="007D5CEC" w:rsidRDefault="007D5CEC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C02902F" w14:textId="1837D3A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29. Получение ответа в случае, если в базе знаний не найдено сказуемое, совпадающее со сказуемым в вопросе</w:t>
      </w:r>
    </w:p>
    <w:p w14:paraId="29621C7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3EC023E" w14:textId="468EFDE3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Если совпадений по подлежащему и сказуемому вместе не найдено (result == false), выполняется поиск только по подлежащему, чтобы учесть возможность использования в вопросе сказуемого, синонимичного (совпадающего по смыслу, но не по корню) записанному в базе знаний.</w:t>
      </w:r>
    </w:p>
    <w:p w14:paraId="7E396597" w14:textId="62C0C6A6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В этом случае выполняется поиск совпадений только с шаблоном подлежащего:</w:t>
      </w:r>
    </w:p>
    <w:p w14:paraId="6CFAE5E4" w14:textId="1F9C416F" w:rsid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if (subject.test(knowledge[j][0]) || subject.test(knowledge[j][2]))</w:t>
      </w:r>
    </w:p>
    <w:p w14:paraId="488703F5" w14:textId="77777777" w:rsidR="007D5CEC" w:rsidRPr="00847E49" w:rsidRDefault="007D5CEC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0523BE2" w14:textId="7655A7CD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Примечание: фактически будет выполняться поисковый запрос ключевого понятия в базе знаний, и ответ на такой вопрос будет уже не точечным, а состоять из совокупности предложений, соответствующих тем записям, в которых встречается подлежащее из вопроса, но с разными сказуемыми.</w:t>
      </w:r>
    </w:p>
    <w:p w14:paraId="4F1353B7" w14:textId="77777777" w:rsidR="00760888" w:rsidRPr="00847E49" w:rsidRDefault="00760888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4EECA3B" w14:textId="7EAFB68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30. Возможности библиотеки jQuery для организации мультимедийного диалога с Базой знаний</w:t>
      </w:r>
    </w:p>
    <w:p w14:paraId="27D0E891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476BFD2" w14:textId="4B4E1D5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Библиотека jQuery реализует архитектуру на основе концепций HTML и CSS со следующими базовыми возможностями:</w:t>
      </w:r>
    </w:p>
    <w:p w14:paraId="2AA99729" w14:textId="14159B4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может обращаться к любому элементу объектной модели Web-документа DOM и предлагает механизм селекторов;</w:t>
      </w:r>
    </w:p>
    <w:p w14:paraId="4718B864" w14:textId="4A42F57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может работать с событиями;</w:t>
      </w:r>
    </w:p>
    <w:p w14:paraId="1A66AC85" w14:textId="0A6CB685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осуществляет различные визуальные эффекты с изменением внешнего вида страницы с использованием CSS;</w:t>
      </w:r>
    </w:p>
    <w:p w14:paraId="6FF53C23" w14:textId="42B58FE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имеет различные JavaScript-плагины, предназначенные для создания элементов пользовательских интерфейсов, например, диалоговых окон.</w:t>
      </w:r>
    </w:p>
    <w:p w14:paraId="2E10F20B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80970C3" w14:textId="35FA41C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31. Общая структура сайта и html-разметки диалоговой Web-страницы</w:t>
      </w:r>
    </w:p>
    <w:p w14:paraId="5D37C73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FE3B6FF" w14:textId="72A64A3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папку сайта добавить файлы:</w:t>
      </w:r>
    </w:p>
    <w:p w14:paraId="1DF018D3" w14:textId="4335979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библиотеку jQuery — файл jquery.js</w:t>
      </w:r>
    </w:p>
    <w:p w14:paraId="1EF5155F" w14:textId="7A34FFC4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файл для обработки мультимедийного диалога — active_dialog.js с функцией dialog_window()</w:t>
      </w:r>
    </w:p>
    <w:p w14:paraId="5D94E962" w14:textId="5CBAE030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файл внешней таблицы CSS-стилей — style.css</w:t>
      </w:r>
    </w:p>
    <w:p w14:paraId="34CA34A9" w14:textId="2A37E6D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В HTML-разметку добавить:</w:t>
      </w:r>
    </w:p>
    <w:p w14:paraId="4C530BF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`&lt;script src="jquery.js"&gt;` — подключение библиотеки jQuery</w:t>
      </w:r>
    </w:p>
    <w:p w14:paraId="28FFC586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`&lt;script src="https://webasr.yandex.net/jsapi/v1/webspeechkit.js"&gt;` — подключение аудио сервиса Yandex</w:t>
      </w:r>
    </w:p>
    <w:p w14:paraId="77496CA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`&lt;script src="active_dialog.js"&gt;` — подключение файла с программным кодом</w:t>
      </w:r>
    </w:p>
    <w:p w14:paraId="56D9839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`&lt;link href="style.css" rel="stylesheet"&gt;` — подключение таблицы CSS-стилей</w:t>
      </w:r>
    </w:p>
    <w:p w14:paraId="7199A10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- В теге `&lt;body onLoad="dialog_window()"&gt;` — загрузка функции организации интерфейса</w:t>
      </w:r>
    </w:p>
    <w:p w14:paraId="2DC26DD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716E7D5" w14:textId="7FF184D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32. Структура массива псевдоокончаний, используемого для поиска сказуемых в вопросе</w:t>
      </w:r>
    </w:p>
    <w:p w14:paraId="14C89BF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F1508EE" w14:textId="3BEF063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Массив endings — двумерный массив:</w:t>
      </w:r>
    </w:p>
    <w:p w14:paraId="1504925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B6FD60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Первый столбец (endings[j][0]) | Второй столбец (endings[j][1]) | Описание |</w:t>
      </w:r>
    </w:p>
    <w:p w14:paraId="3C726EA9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|-------------------------------|-------------------------------|----------|</w:t>
      </w:r>
    </w:p>
    <w:p w14:paraId="0D0C122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"ет", "ут", "ют" | "(ет\|ут\|ют)" | 1 спряжение |</w:t>
      </w:r>
    </w:p>
    <w:p w14:paraId="232123F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"ит", "ат", "ят" | "(ит\|ат\|ят)" | 2 спряжение |</w:t>
      </w:r>
    </w:p>
    <w:p w14:paraId="496D33E9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"ется", "утся", "ются" | "(ет\|ут\|ют)ся" | 1 спряжение, возвратные |</w:t>
      </w:r>
    </w:p>
    <w:p w14:paraId="7D6D5D8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"ится", "атся", "ятся" | "(ит\|ат\|ят)ся" | 2 спряжение, возвратные |</w:t>
      </w:r>
    </w:p>
    <w:p w14:paraId="67AA668D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"ен", "ена", "ено", "ены" | "ен", "ена", "ено", "ены" | Краткие прилагательные |</w:t>
      </w:r>
    </w:p>
    <w:p w14:paraId="0F2D0CF6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"ан", "ана", "ано", "аны" | "ан", "ана", "ано", "аны" | Краткие прилагательные |</w:t>
      </w:r>
    </w:p>
    <w:p w14:paraId="4E56F5C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| "жен", "жна", "жно", "жны" | "жен", "жна", "жно", "жны" | Краткие прилагательные |</w:t>
      </w:r>
    </w:p>
    <w:p w14:paraId="791EFCB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A5AAFF3" w14:textId="6F8303F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33. Структура функции поиска номера слова в вопросе с псевдоокончанием сказуемого</w:t>
      </w:r>
    </w:p>
    <w:p w14:paraId="341CF2D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559CFBB8" w14:textId="103B7040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Функция getEnding(word):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2A928BF0" w14:textId="77777777" w:rsidTr="007D5CEC">
        <w:tc>
          <w:tcPr>
            <w:tcW w:w="10762" w:type="dxa"/>
          </w:tcPr>
          <w:p w14:paraId="245163E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function getEnding(word) {</w:t>
            </w:r>
          </w:p>
          <w:p w14:paraId="617197A3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перебор псевдоокончаний в массиве endings</w:t>
            </w:r>
          </w:p>
          <w:p w14:paraId="5DD32D7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for (var j = 0; j &lt; endings.length; j++) {</w:t>
            </w:r>
          </w:p>
          <w:p w14:paraId="0983311B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// проверка, оканчивается ли слово word на j-ое псевдоокончание</w:t>
            </w:r>
          </w:p>
          <w:p w14:paraId="08FF7F4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if (word.substring(word.length - endings[j][0].length) == endings[j][0])</w:t>
            </w:r>
          </w:p>
          <w:p w14:paraId="4CC174B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    return j;  // возврат номера найденного псевдоокончания</w:t>
            </w:r>
          </w:p>
          <w:p w14:paraId="34A69E37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}</w:t>
            </w:r>
          </w:p>
          <w:p w14:paraId="77107DBE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return -1;  // если совпадений нет</w:t>
            </w:r>
          </w:p>
          <w:p w14:paraId="4EB4D317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  <w:p w14:paraId="17517217" w14:textId="77777777" w:rsidR="007D5CEC" w:rsidRDefault="007D5CEC" w:rsidP="00847E49">
            <w:pPr>
              <w:spacing w:before="80" w:after="80"/>
              <w:jc w:val="both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2936AFBC" w14:textId="45A8B5B7" w:rsidR="00847E49" w:rsidRPr="00847E49" w:rsidRDefault="00847E49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32007F36" w14:textId="143A2D3F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Назначение: возвращает номер индекса в массиве endings для найденного псевдоокончания или -1, если слово не имеет характерного для сказуемого окончания.</w:t>
      </w:r>
    </w:p>
    <w:p w14:paraId="581D122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38EB53C0" w14:textId="745008F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34. Программные модули, добавляемые в файл генератора ответов dialog.js</w:t>
      </w:r>
    </w:p>
    <w:p w14:paraId="36F8C085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FFE8B00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функционирования мультимедийного диалога необходимо добавить:</w:t>
      </w:r>
    </w:p>
    <w:p w14:paraId="63277349" w14:textId="6FCEBFCD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Флаговую переменную для активизации диалога: `var dialogOn = false;`</w:t>
      </w:r>
    </w:p>
    <w:p w14:paraId="7B7EB41F" w14:textId="40067EF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Функцию формирования диалогового окна — `dialog_window()`</w:t>
      </w:r>
    </w:p>
    <w:p w14:paraId="46D10C16" w14:textId="3E80363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3. Функцию выдвижения-скрытия диалогового окна — `openDialog()`</w:t>
      </w:r>
    </w:p>
    <w:p w14:paraId="5CC98786" w14:textId="23B4B0F1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lastRenderedPageBreak/>
        <w:t>4. Функцию вывода ответа на заданный вопрос в диалоговое окно — `ask(questionInput)`</w:t>
      </w:r>
    </w:p>
    <w:p w14:paraId="3A611039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8F3F0A4" w14:textId="3D74E39E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35. Назначение и общая структура функции dialog_window()</w:t>
      </w:r>
    </w:p>
    <w:p w14:paraId="399837BE" w14:textId="77777777" w:rsidR="007D5CEC" w:rsidRPr="00847E49" w:rsidRDefault="007D5CEC" w:rsidP="00284C43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3A0B5088" w14:textId="731DF90E" w:rsidR="007D5CEC" w:rsidRPr="00847E49" w:rsidRDefault="00847E49" w:rsidP="00284C43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Назначение: формирует диалоговое окно на Web-странице.</w:t>
      </w:r>
    </w:p>
    <w:p w14:paraId="77F25C03" w14:textId="6C608A2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Общая структура: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43F2DC1C" w14:textId="77777777" w:rsidTr="007D5CEC">
        <w:tc>
          <w:tcPr>
            <w:tcW w:w="10762" w:type="dxa"/>
          </w:tcPr>
          <w:p w14:paraId="57BA9FAA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function dialog_window() {</w:t>
            </w:r>
          </w:p>
          <w:p w14:paraId="2D8C1EB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document.body.innerHTML += "&lt;div id='dialog' class='dialog'&gt;"</w:t>
            </w:r>
          </w:p>
          <w:p w14:paraId="73822F49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"&lt;div class='label' onclick='openDialog()'&gt;Нажми, чтобы спросить!&lt;/div&gt;"</w:t>
            </w:r>
          </w:p>
          <w:p w14:paraId="645CEC3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"&lt;div class='header'&gt;История:&lt;/div&gt;"</w:t>
            </w:r>
          </w:p>
          <w:p w14:paraId="5BDE0A9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"&lt;div class='history' id='history'&gt;&lt;/div&gt;"</w:t>
            </w:r>
          </w:p>
          <w:p w14:paraId="70480C54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"&lt;div class='question'&gt;"</w:t>
            </w:r>
          </w:p>
          <w:p w14:paraId="170DE07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"&lt;input id='Qdialog' placeholder='Введите вопрос'/&gt;"</w:t>
            </w:r>
          </w:p>
          <w:p w14:paraId="0A67EE2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"&lt;br&gt;"</w:t>
            </w:r>
          </w:p>
          <w:p w14:paraId="5027E9E4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"&lt;button onclick='ask(\"Qdialog\")'&gt;Спросить&lt;/button&gt;"</w:t>
            </w:r>
          </w:p>
          <w:p w14:paraId="2644B19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"&lt;/div&gt;"</w:t>
            </w:r>
          </w:p>
          <w:p w14:paraId="345E891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+ "&lt;/div&gt;";</w:t>
            </w:r>
          </w:p>
          <w:p w14:paraId="29BDDB8C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</w:t>
            </w:r>
          </w:p>
          <w:p w14:paraId="739C596E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Подключение речевого сервиса Yandex</w:t>
            </w:r>
          </w:p>
          <w:p w14:paraId="501FCD6B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window.ya.speechkit.settings.apikey = 'ключ_API';</w:t>
            </w:r>
          </w:p>
          <w:p w14:paraId="6F18507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var textline = new ya.speechkit.Textline('Qdialog', {...});</w:t>
            </w:r>
          </w:p>
          <w:p w14:paraId="59699E83" w14:textId="5F1D45D9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27C0E5E3" w14:textId="4F90CC8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457F363" w14:textId="010D8AE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36. Процедура подключения речевого Yandex-сервиса в диалоговое окно</w:t>
      </w:r>
    </w:p>
    <w:p w14:paraId="7D20FA9F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0CA5831E" w14:textId="7F955C35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Для подключения Yandex-сервиса распознавания речи необходимо:</w:t>
      </w:r>
    </w:p>
    <w:p w14:paraId="44A3D7E9" w14:textId="6CB5C11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1. Задать API-ключ:</w:t>
      </w:r>
    </w:p>
    <w:p w14:paraId="5615C809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window.ya.speechkit.settings.apikey = '5c6d6536-b453-4589-9bc7-f16c7a795106';</w:t>
      </w:r>
    </w:p>
    <w:p w14:paraId="71F48BA8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4D9E96BB" w14:textId="50195BEB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2. Добавить элемент управления "Поле для голосового ввода":</w:t>
      </w:r>
    </w:p>
    <w:p w14:paraId="78655D5C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var textline = new ya.speechkit.Textline('Qdialog', {</w:t>
      </w:r>
    </w:p>
    <w:p w14:paraId="63BB8E94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 onInputFinished: function(text) {</w:t>
      </w:r>
    </w:p>
    <w:p w14:paraId="2D599CDB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     // Вывод распознанной речи в строку ввода текста</w:t>
      </w:r>
    </w:p>
    <w:p w14:paraId="61E35646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     document.getElementById('Qdialog').value = text;</w:t>
      </w:r>
    </w:p>
    <w:p w14:paraId="697197A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 xml:space="preserve">    }</w:t>
      </w:r>
    </w:p>
    <w:p w14:paraId="45D4459A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});</w:t>
      </w:r>
    </w:p>
    <w:p w14:paraId="6BD02EE3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2CA3B0EE" w14:textId="4713397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lastRenderedPageBreak/>
        <w:t>37. Структура и стиль оформления общего блока div для диалогового окна</w:t>
      </w:r>
    </w:p>
    <w:p w14:paraId="1EC76312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47B937A" w14:textId="0B8397C6" w:rsidR="00847E49" w:rsidRP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HTML-структура: `&lt;div id='dialog' class='dialog'&gt;`</w:t>
      </w:r>
    </w:p>
    <w:p w14:paraId="43D59A78" w14:textId="377A9693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CSS-стиль .dialog: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2FF469CB" w14:textId="77777777" w:rsidTr="007D5CEC">
        <w:tc>
          <w:tcPr>
            <w:tcW w:w="10762" w:type="dxa"/>
          </w:tcPr>
          <w:p w14:paraId="18C83EAA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.dialog {</w:t>
            </w:r>
          </w:p>
          <w:p w14:paraId="5518B7BA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position: fixed;</w:t>
            </w:r>
          </w:p>
          <w:p w14:paraId="304D4EB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top: 10%;</w:t>
            </w:r>
          </w:p>
          <w:p w14:paraId="20D1646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left: 100%;</w:t>
            </w:r>
          </w:p>
          <w:p w14:paraId="1C0667F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width: 800px;</w:t>
            </w:r>
          </w:p>
          <w:p w14:paraId="3CCE40D3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height: 800px;</w:t>
            </w:r>
          </w:p>
          <w:p w14:paraId="4F99A1F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margin-left: -30px;</w:t>
            </w:r>
          </w:p>
          <w:p w14:paraId="53E6525F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margin-top: -25px;</w:t>
            </w:r>
          </w:p>
          <w:p w14:paraId="45F2ECB7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padding: 10px;</w:t>
            </w:r>
          </w:p>
          <w:p w14:paraId="136FF90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border: #000 2px solid;</w:t>
            </w:r>
          </w:p>
          <w:p w14:paraId="49B1657F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border-radius: 10px;</w:t>
            </w:r>
          </w:p>
          <w:p w14:paraId="358F9ED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background: #fff;</w:t>
            </w:r>
          </w:p>
          <w:p w14:paraId="61CC7E0F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color: #f00;</w:t>
            </w:r>
          </w:p>
          <w:p w14:paraId="7D0CDFE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z-index: 1500;</w:t>
            </w:r>
          </w:p>
          <w:p w14:paraId="71F5EA84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font-size: 12pt;</w:t>
            </w:r>
          </w:p>
          <w:p w14:paraId="6B6C2C82" w14:textId="7245A97B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7493BDD7" w14:textId="0EFDB282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6C1C710D" w14:textId="7583CEB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38. Структура и стиль оформления блока div для выдачи ответа на вопрос в окно истории</w:t>
      </w:r>
    </w:p>
    <w:p w14:paraId="1A29E5C7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5460C60E" w14:textId="0DF62E7A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CSS-стиль .dialog .history .answer: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2B19852D" w14:textId="77777777" w:rsidTr="007D5CEC">
        <w:tc>
          <w:tcPr>
            <w:tcW w:w="10762" w:type="dxa"/>
          </w:tcPr>
          <w:p w14:paraId="66749504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.dialog .history .answer {</w:t>
            </w:r>
          </w:p>
          <w:p w14:paraId="2185AC7F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margin: 5px;</w:t>
            </w:r>
          </w:p>
          <w:p w14:paraId="2037492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width: 100%;</w:t>
            </w:r>
          </w:p>
          <w:p w14:paraId="03FDF573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border-radius: 5px;</w:t>
            </w:r>
          </w:p>
          <w:p w14:paraId="40BDEA8F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padding: 5px;</w:t>
            </w:r>
          </w:p>
          <w:p w14:paraId="50DC491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margin-right: 40px;</w:t>
            </w:r>
          </w:p>
          <w:p w14:paraId="2DEDBD3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background: #9ff;</w:t>
            </w:r>
          </w:p>
          <w:p w14:paraId="2B3854CA" w14:textId="2FEFAAB9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2C352D5A" w14:textId="77777777" w:rsidR="00847E49" w:rsidRPr="00847E49" w:rsidRDefault="00847E49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632B9D95" w14:textId="17FE2EE1" w:rsid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Стиль для медиа-элементов в ответе: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783EBB0B" w14:textId="77777777" w:rsidTr="007D5CEC">
        <w:tc>
          <w:tcPr>
            <w:tcW w:w="10762" w:type="dxa"/>
          </w:tcPr>
          <w:p w14:paraId="64A66C35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.dialog .history .answer img,</w:t>
            </w:r>
          </w:p>
          <w:p w14:paraId="5F9213C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.dialog .history .answer audio,</w:t>
            </w:r>
          </w:p>
          <w:p w14:paraId="020CBF8A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lastRenderedPageBreak/>
              <w:t>.dialog .history .answer video {</w:t>
            </w:r>
          </w:p>
          <w:p w14:paraId="3E1CBE3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cursor: pointer;</w:t>
            </w:r>
          </w:p>
          <w:p w14:paraId="6FBB115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display: block;</w:t>
            </w:r>
          </w:p>
          <w:p w14:paraId="769505A7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max-width: 650px;</w:t>
            </w:r>
          </w:p>
          <w:p w14:paraId="4AD8BFB1" w14:textId="7577F012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653042DA" w14:textId="77777777" w:rsidR="007D5CEC" w:rsidRPr="00847E49" w:rsidRDefault="007D5CEC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12DC862E" w14:textId="51037D9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39. Структура и стиль оформления блока div с полем input и кнопкой «Спросить»</w:t>
      </w:r>
    </w:p>
    <w:p w14:paraId="3114431E" w14:textId="77777777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p w14:paraId="7B1A230A" w14:textId="3C4BFF2F" w:rsidR="00847E49" w:rsidRDefault="00847E49" w:rsidP="007D5CEC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HTML-структура: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1BD3DF21" w14:textId="77777777" w:rsidTr="007D5CEC">
        <w:tc>
          <w:tcPr>
            <w:tcW w:w="10762" w:type="dxa"/>
          </w:tcPr>
          <w:p w14:paraId="57DC947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&lt;div class='question'&gt;</w:t>
            </w:r>
          </w:p>
          <w:p w14:paraId="44384AC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&lt;input id='Qdialog' placeholder='Введите вопрос'/&gt;</w:t>
            </w:r>
          </w:p>
          <w:p w14:paraId="3E98DF2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&lt;br&gt;</w:t>
            </w:r>
          </w:p>
          <w:p w14:paraId="09B68E0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&lt;button onclick='ask("Qdialog")'&gt;Спросить&lt;/button&gt;</w:t>
            </w:r>
          </w:p>
          <w:p w14:paraId="4FD0E451" w14:textId="2F2E08CE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&lt;/div&gt;</w:t>
            </w:r>
          </w:p>
        </w:tc>
      </w:tr>
    </w:tbl>
    <w:p w14:paraId="7F3A076A" w14:textId="0122F0AB" w:rsidR="00847E49" w:rsidRPr="00847E49" w:rsidRDefault="00847E49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703B73A0" w14:textId="7EC1BAC0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CSS-стиль .dialog .question: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C773E" w14:paraId="57EE2AD1" w14:textId="77777777" w:rsidTr="004C773E">
        <w:tc>
          <w:tcPr>
            <w:tcW w:w="10762" w:type="dxa"/>
          </w:tcPr>
          <w:p w14:paraId="413799C9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.dialog .history .question {</w:t>
            </w:r>
          </w:p>
          <w:p w14:paraId="0D137C67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margin-left: 40px;</w:t>
            </w:r>
          </w:p>
          <w:p w14:paraId="3F9840BA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background: #99f;</w:t>
            </w:r>
          </w:p>
          <w:p w14:paraId="4EF7FA15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margin: 5px;</w:t>
            </w:r>
          </w:p>
          <w:p w14:paraId="1A41E1A8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width: 100%;</w:t>
            </w:r>
          </w:p>
          <w:p w14:paraId="6C7A9E54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border-radius: 5px;</w:t>
            </w:r>
          </w:p>
          <w:p w14:paraId="3718F47A" w14:textId="77777777" w:rsidR="004C773E" w:rsidRPr="00847E49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padding: 5px;</w:t>
            </w:r>
          </w:p>
          <w:p w14:paraId="0E010374" w14:textId="4E10313D" w:rsidR="004C773E" w:rsidRDefault="004C773E" w:rsidP="004C773E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51892735" w14:textId="77777777" w:rsidR="00847E49" w:rsidRPr="00847E49" w:rsidRDefault="00847E49" w:rsidP="004C773E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15B1F858" w14:textId="6472CFE9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847E49">
        <w:rPr>
          <w:rFonts w:ascii="Cambria" w:hAnsi="Cambria"/>
          <w:sz w:val="28"/>
          <w:szCs w:val="28"/>
        </w:rPr>
        <w:t>Стили для input и button: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54FDA001" w14:textId="77777777" w:rsidTr="007D5CEC">
        <w:tc>
          <w:tcPr>
            <w:tcW w:w="10762" w:type="dxa"/>
          </w:tcPr>
          <w:p w14:paraId="68695EC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.dialog button {</w:t>
            </w:r>
          </w:p>
          <w:p w14:paraId="2D65111E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margin: 2px 20px;</w:t>
            </w:r>
          </w:p>
          <w:p w14:paraId="194E812B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width: 95%;</w:t>
            </w:r>
          </w:p>
          <w:p w14:paraId="73BE1D3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border: 1px #666 solid;</w:t>
            </w:r>
          </w:p>
          <w:p w14:paraId="5F73DBF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border-radius: 5px;</w:t>
            </w:r>
          </w:p>
          <w:p w14:paraId="7AC963EB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font-size: 20px;</w:t>
            </w:r>
          </w:p>
          <w:p w14:paraId="1B0B377E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  <w:p w14:paraId="185C9FD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input {</w:t>
            </w:r>
          </w:p>
          <w:p w14:paraId="346C9E06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font-size: 20px;</w:t>
            </w:r>
          </w:p>
          <w:p w14:paraId="45F7186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width: 100%;</w:t>
            </w:r>
          </w:p>
          <w:p w14:paraId="336F3707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lastRenderedPageBreak/>
              <w:t xml:space="preserve">    border-radius: 10px;</w:t>
            </w:r>
          </w:p>
          <w:p w14:paraId="4C9ECFB3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padding: 2px 10px;</w:t>
            </w:r>
          </w:p>
          <w:p w14:paraId="5BEE0333" w14:textId="342D3EA0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4A845025" w14:textId="77777777" w:rsidR="007D5CEC" w:rsidRDefault="007D5CEC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0EE1AA7E" w14:textId="0B0E9C06" w:rsidR="00847E49" w:rsidRP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  <w:r w:rsidRPr="007D5CEC">
        <w:rPr>
          <w:rFonts w:ascii="Cambria" w:hAnsi="Cambria"/>
          <w:sz w:val="28"/>
          <w:szCs w:val="28"/>
          <w:highlight w:val="green"/>
        </w:rPr>
        <w:t>40. Общая структура функции ask() обработки вопроса и выдачи ответа</w:t>
      </w:r>
    </w:p>
    <w:p w14:paraId="025654C8" w14:textId="5C9E3D23" w:rsidR="00847E49" w:rsidRDefault="00847E49" w:rsidP="00847E49">
      <w:pPr>
        <w:spacing w:before="80" w:after="80"/>
        <w:ind w:firstLine="709"/>
        <w:jc w:val="both"/>
        <w:rPr>
          <w:rFonts w:ascii="Cambria" w:hAnsi="Cambria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D5CEC" w14:paraId="5C7B3CC5" w14:textId="77777777" w:rsidTr="007D5CEC">
        <w:tc>
          <w:tcPr>
            <w:tcW w:w="10762" w:type="dxa"/>
          </w:tcPr>
          <w:p w14:paraId="3A39E26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function ask(questionInput) {</w:t>
            </w:r>
          </w:p>
          <w:p w14:paraId="59AE50B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считывание содержания окна ввода вопроса</w:t>
            </w:r>
          </w:p>
          <w:p w14:paraId="0F5B868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var question = document.getElementById(questionInput).value;</w:t>
            </w:r>
          </w:p>
          <w:p w14:paraId="4543A64E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</w:t>
            </w:r>
          </w:p>
          <w:p w14:paraId="4F4FD4F4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активизация диалога</w:t>
            </w:r>
          </w:p>
          <w:p w14:paraId="44A96D95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dialogOn = true;</w:t>
            </w:r>
          </w:p>
          <w:p w14:paraId="32DDB7E9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</w:t>
            </w:r>
          </w:p>
          <w:p w14:paraId="7EE523C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создание блока и вывод текста вопроса</w:t>
            </w:r>
          </w:p>
          <w:p w14:paraId="3799B99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var newDiv = document.createElement("div");</w:t>
            </w:r>
          </w:p>
          <w:p w14:paraId="1F70E5B1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newDiv.className = 'question';</w:t>
            </w:r>
          </w:p>
          <w:p w14:paraId="49286E00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newDiv.innerHTML = question;</w:t>
            </w:r>
          </w:p>
          <w:p w14:paraId="2F10C06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document.getElementById("history").appendChild(newDiv);</w:t>
            </w:r>
          </w:p>
          <w:p w14:paraId="30B2176B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</w:t>
            </w:r>
          </w:p>
          <w:p w14:paraId="3B394235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создание блока и вывод ответа (полученного от getAnswer())</w:t>
            </w:r>
          </w:p>
          <w:p w14:paraId="1EADB90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newDiv = document.createElement("div");</w:t>
            </w:r>
          </w:p>
          <w:p w14:paraId="09A03037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newDiv.className = 'answer';</w:t>
            </w:r>
          </w:p>
          <w:p w14:paraId="61666C5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newDiv.innerHTML = getAnswer(question);</w:t>
            </w:r>
          </w:p>
          <w:p w14:paraId="3156646D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document.getElementById("history").appendChild(newDiv);</w:t>
            </w:r>
          </w:p>
          <w:p w14:paraId="5A576CE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</w:t>
            </w:r>
          </w:p>
          <w:p w14:paraId="66F8F849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прокрутка окна истории в самый низ</w:t>
            </w:r>
          </w:p>
          <w:p w14:paraId="7859EEB8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document.getElementById("history").scrollTop = </w:t>
            </w:r>
          </w:p>
          <w:p w14:paraId="2D27FFC2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    document.getElementById("history").scrollHeight;</w:t>
            </w:r>
          </w:p>
          <w:p w14:paraId="728B7324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</w:t>
            </w:r>
          </w:p>
          <w:p w14:paraId="6ACD18B9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// очистка текстового поля для ввода нового вопроса</w:t>
            </w:r>
          </w:p>
          <w:p w14:paraId="593A59BB" w14:textId="77777777" w:rsidR="007D5CEC" w:rsidRPr="00847E49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 xml:space="preserve">    document.getElementById(questionInput).value = "";</w:t>
            </w:r>
          </w:p>
          <w:p w14:paraId="4D193E63" w14:textId="15E147BD" w:rsidR="007D5CEC" w:rsidRDefault="007D5CEC" w:rsidP="007D5CEC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</w:rPr>
            </w:pPr>
            <w:r w:rsidRPr="00847E49">
              <w:rPr>
                <w:rFonts w:ascii="Cambria" w:hAnsi="Cambria"/>
                <w:sz w:val="28"/>
                <w:szCs w:val="28"/>
              </w:rPr>
              <w:t>}</w:t>
            </w:r>
          </w:p>
        </w:tc>
      </w:tr>
    </w:tbl>
    <w:p w14:paraId="518401CB" w14:textId="2A650AA2" w:rsidR="00A95B3B" w:rsidRDefault="00A95B3B" w:rsidP="007D5CEC">
      <w:pPr>
        <w:spacing w:before="80" w:after="80"/>
        <w:jc w:val="both"/>
        <w:rPr>
          <w:rFonts w:ascii="Cambria" w:hAnsi="Cambria"/>
          <w:sz w:val="28"/>
          <w:szCs w:val="28"/>
        </w:rPr>
      </w:pPr>
    </w:p>
    <w:p w14:paraId="0155A22D" w14:textId="4D3B4A19" w:rsidR="006E60B1" w:rsidRDefault="006E60B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7696924C" w14:textId="2844CC52" w:rsidR="006E60B1" w:rsidRDefault="006E60B1" w:rsidP="006E60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6E60B1">
        <w:rPr>
          <w:rFonts w:ascii="Cambria" w:hAnsi="Cambria"/>
          <w:sz w:val="28"/>
          <w:szCs w:val="28"/>
          <w:highlight w:val="green"/>
          <w:lang w:val="ru-RU"/>
        </w:rPr>
        <w:lastRenderedPageBreak/>
        <w:t>ПРАКТИКА</w:t>
      </w:r>
    </w:p>
    <w:p w14:paraId="725F35BC" w14:textId="4AEFDBC4" w:rsidR="006E60B1" w:rsidRDefault="006E60B1" w:rsidP="006E60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2E8F5445" w14:textId="28AC7059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1. Программа для обхода камерой вокруг центра установки</w:t>
      </w:r>
    </w:p>
    <w:p w14:paraId="4BA09882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6B078AF7" w14:textId="6CB220F5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3_26, стр. 2-3: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5C50D579" w14:textId="77777777" w:rsidTr="00D063B1">
        <w:tc>
          <w:tcPr>
            <w:tcW w:w="10762" w:type="dxa"/>
          </w:tcPr>
          <w:p w14:paraId="5F22D6B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ДОБАВИТЬ К КАМЕРЕ НОВЫЙ СКРИПТ</w:t>
            </w:r>
          </w:p>
          <w:p w14:paraId="5693EFA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ОБЪЕКТНУЮ ПЕРЕМЕННУЮ targetPos НЕОБХОДИМО СВЯЗАТЬ С ОБЪЕКТОМ УСТАНОВКА НА СЦЕНЕ</w:t>
            </w:r>
          </w:p>
          <w:p w14:paraId="045D332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0680517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public class Scroll : MonoBehaviour</w:t>
            </w:r>
          </w:p>
          <w:p w14:paraId="03C0E93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1AC0A1C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[SerializeField]</w:t>
            </w:r>
          </w:p>
          <w:p w14:paraId="6B0C0AB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Transform targetPos;</w:t>
            </w:r>
          </w:p>
          <w:p w14:paraId="4804E9A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</w:p>
          <w:p w14:paraId="7F83676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[SerializeField]</w:t>
            </w:r>
          </w:p>
          <w:p w14:paraId="6F23CBA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int sensivity = 3;</w:t>
            </w:r>
          </w:p>
          <w:p w14:paraId="4B49176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</w:p>
          <w:p w14:paraId="4E13410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void Update()</w:t>
            </w:r>
          </w:p>
          <w:p w14:paraId="53B374E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{</w:t>
            </w:r>
          </w:p>
          <w:p w14:paraId="2697977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// ВРАЩЕНИЕ ВОКРУГ ЦЕНТРАЛЬНОЙ ТОЧКИ УСТАНОВКИ С ЗАЖАТОЙ ПРАВОЙ КЛАВИШИ МЫШИ</w:t>
            </w:r>
          </w:p>
          <w:p w14:paraId="209A346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// С ИСПОЛЬЗОВАНИЕМ МЕТОДА RotateAround() С ТРЕМЯ АРГУМЕНТАМИ</w:t>
            </w:r>
          </w:p>
          <w:p w14:paraId="56DA1A0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</w:t>
            </w:r>
          </w:p>
          <w:p w14:paraId="082575F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if (Input.GetMouseButton(1))</w:t>
            </w:r>
          </w:p>
          <w:p w14:paraId="202BE63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{</w:t>
            </w:r>
          </w:p>
          <w:p w14:paraId="4F2AAEA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float y = Input.GetAxis("Mouse X")  sensivity;</w:t>
            </w:r>
          </w:p>
          <w:p w14:paraId="337A459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if (y != 0)</w:t>
            </w:r>
          </w:p>
          <w:p w14:paraId="74CD337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{</w:t>
            </w:r>
          </w:p>
          <w:p w14:paraId="7F3BFBC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    transform.RotateAround(targetPos.position, Vector3.up, y);</w:t>
            </w:r>
          </w:p>
          <w:p w14:paraId="3B36C6E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  <w:p w14:paraId="3F795C0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}</w:t>
            </w:r>
          </w:p>
          <w:p w14:paraId="2DCBE5F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7B754123" w14:textId="35310E08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14DC367B" w14:textId="77777777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4BA2FC91" w14:textId="2BDB3DB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2. Программа сдвига камеры с ограничениями вдоль и вглубь помещения с установкой</w:t>
      </w:r>
    </w:p>
    <w:p w14:paraId="46C02935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54F9AA9F" w14:textId="1E27C894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3_26, стр. 3-4:</w:t>
      </w:r>
    </w:p>
    <w:p w14:paraId="091383D6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5AD07A82" w14:textId="77777777" w:rsidTr="00D063B1">
        <w:tc>
          <w:tcPr>
            <w:tcW w:w="10762" w:type="dxa"/>
          </w:tcPr>
          <w:p w14:paraId="4603BC4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lastRenderedPageBreak/>
              <w:t>// ДОБАВИТЬ В СКРИПТ КАМЕРЫ ОПРЕДЕЛЕНИЕ НОВЫХ ПЕРЕМЕННЫХ</w:t>
            </w:r>
          </w:p>
          <w:p w14:paraId="185A146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МАКСИМАЛЬНОЕ И МИНИМАЛЬНОЕ ЗНАЧЕНИЯ ДЛЯ ПЕРЕМЕННОЙ distance</w:t>
            </w:r>
          </w:p>
          <w:p w14:paraId="52CCB65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НЕОБХОДИМО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ПОДОБРАТЬ</w:t>
            </w:r>
          </w:p>
          <w:p w14:paraId="127CE18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5BE5E14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[SerializeField]</w:t>
            </w:r>
          </w:p>
          <w:p w14:paraId="1D00085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float scrollSpeed = 10f;</w:t>
            </w:r>
          </w:p>
          <w:p w14:paraId="254D614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249AA37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[SerializeField]</w:t>
            </w:r>
          </w:p>
          <w:p w14:paraId="5B7CB8B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int maxdistance = 20;</w:t>
            </w:r>
          </w:p>
          <w:p w14:paraId="5AC6DA5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19B3D6C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[SerializeField]</w:t>
            </w:r>
          </w:p>
          <w:p w14:paraId="2342BA6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int mindistance = 1;</w:t>
            </w:r>
          </w:p>
          <w:p w14:paraId="51F6BB4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017C01F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ОПРЕДЕЛИТЬ НОВУЮ ФУНКЦИЮ ОГРАНИЧЕНИЯ ПРЕДЕЛОВ ДВИЖЕНИЯ КАМЕРЫ ПО ПОМЕЩЕНИЮ</w:t>
            </w:r>
          </w:p>
          <w:p w14:paraId="0D6432C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57FCD22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bool ControlDistance(float distance)</w:t>
            </w:r>
          </w:p>
          <w:p w14:paraId="19175A6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2FF3178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if (distance &gt; mindistance &amp;&amp; distance &lt; maxdistance) return true;</w:t>
            </w:r>
          </w:p>
          <w:p w14:paraId="1BDB4DA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return false;</w:t>
            </w:r>
          </w:p>
          <w:p w14:paraId="473F83F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  <w:p w14:paraId="6AB69BA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7A7F533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ДВИЖЕНИЕ КАМЕРЫ В СТОРОНЫ КЛАВИШАМИ С ОГРАНИЧЕНИЯМИ ПО РАЗМЕРАМ ПОМЕЩЕНИЯ</w:t>
            </w:r>
          </w:p>
          <w:p w14:paraId="01A7C87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1CC11C6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float x = Input.GetAxis("Horizontal") / sensivity; 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клавиши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A, D</w:t>
            </w:r>
          </w:p>
          <w:p w14:paraId="376A3E6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if (x != 0)</w:t>
            </w:r>
          </w:p>
          <w:p w14:paraId="01E7FAB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3B8A678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Vector3 newpos = transform.position + transform.TransformDirection(new Vector3(x, 0, 0));</w:t>
            </w:r>
          </w:p>
          <w:p w14:paraId="47B22AC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if (ControlDistance(Vector3.Distance(newpos, targetPos.position)))</w:t>
            </w:r>
          </w:p>
          <w:p w14:paraId="191F7CB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transform.position = newpos;</w:t>
            </w:r>
          </w:p>
          <w:p w14:paraId="57E3D789" w14:textId="4BA5611B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4CB555B3" w14:textId="09F73C01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7F85E18F" w14:textId="228B1F4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3. Программа приближения и удаления камеры относительно установки</w:t>
      </w:r>
    </w:p>
    <w:p w14:paraId="4E2B1B31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66BF0489" w14:textId="610E92B9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3_26, стр. 4: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098693F1" w14:textId="77777777" w:rsidTr="00D063B1">
        <w:tc>
          <w:tcPr>
            <w:tcW w:w="10762" w:type="dxa"/>
          </w:tcPr>
          <w:p w14:paraId="7B1EC02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lastRenderedPageBreak/>
              <w:t>// ПРИБЛИЖЕНИЕ И УДАЛЕНИЕ КАМЕРЫ К УСТАНОВКЕ НА СЦЕНЕ ПРОКРУТКОЙ КОЛЕСА МЫШИ</w:t>
            </w:r>
          </w:p>
          <w:p w14:paraId="65BE81B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58842D5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float z = Input.GetAxis("Mouse ScrollWheel")  scrollSpeed;</w:t>
            </w:r>
          </w:p>
          <w:p w14:paraId="61CB475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if (z != 0)</w:t>
            </w:r>
          </w:p>
          <w:p w14:paraId="4E7D3A1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352B2C06" w14:textId="4922C36C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Vector3 newpos = transform.position + transform.TransformDirection(Vector3.forward  z);</w:t>
            </w:r>
          </w:p>
          <w:p w14:paraId="5444B29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if (ControlDistance(Vector3.Distance(newpos, targetPos.position)))</w:t>
            </w:r>
          </w:p>
          <w:p w14:paraId="6A83ADC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transform.position = newpos;</w:t>
            </w:r>
          </w:p>
          <w:p w14:paraId="346E60DB" w14:textId="42F85626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785E7FB7" w14:textId="77777777" w:rsidR="00D063B1" w:rsidRDefault="00D063B1" w:rsidP="00D063B1">
      <w:pPr>
        <w:spacing w:before="80" w:after="80"/>
        <w:jc w:val="both"/>
        <w:rPr>
          <w:rFonts w:ascii="Cambria" w:hAnsi="Cambria"/>
          <w:sz w:val="28"/>
          <w:szCs w:val="28"/>
          <w:lang w:val="ru-RU"/>
        </w:rPr>
      </w:pPr>
    </w:p>
    <w:p w14:paraId="73F59C62" w14:textId="6320B221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4. Программа подсветки элемента установки при наведении курсора мыши на кнопку</w:t>
      </w:r>
    </w:p>
    <w:p w14:paraId="307D4C5F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2F3A5C93" w14:textId="575373B1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ru-RU"/>
        </w:rPr>
        <w:t>Лекция</w:t>
      </w:r>
      <w:r w:rsidRPr="00D063B1">
        <w:rPr>
          <w:rFonts w:ascii="Cambria" w:hAnsi="Cambria"/>
          <w:sz w:val="28"/>
          <w:szCs w:val="28"/>
          <w:lang w:val="en-US"/>
        </w:rPr>
        <w:t xml:space="preserve"> 6_7, </w:t>
      </w:r>
      <w:r w:rsidRPr="00D063B1">
        <w:rPr>
          <w:rFonts w:ascii="Cambria" w:hAnsi="Cambria"/>
          <w:sz w:val="28"/>
          <w:szCs w:val="28"/>
          <w:lang w:val="ru-RU"/>
        </w:rPr>
        <w:t>стр</w:t>
      </w:r>
      <w:r w:rsidRPr="00D063B1">
        <w:rPr>
          <w:rFonts w:ascii="Cambria" w:hAnsi="Cambria"/>
          <w:sz w:val="28"/>
          <w:szCs w:val="28"/>
          <w:lang w:val="en-US"/>
        </w:rPr>
        <w:t>. 12: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06B1E36C" w14:textId="77777777" w:rsidTr="00D063B1">
        <w:tc>
          <w:tcPr>
            <w:tcW w:w="10762" w:type="dxa"/>
          </w:tcPr>
          <w:p w14:paraId="7BFDAE4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using System.Collections;</w:t>
            </w:r>
          </w:p>
          <w:p w14:paraId="4E14151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using System.Collections.Generic;</w:t>
            </w:r>
          </w:p>
          <w:p w14:paraId="737AD74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using UnityEngine;</w:t>
            </w:r>
          </w:p>
          <w:p w14:paraId="4AA154D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2A3FE5B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public class ChangeColor : MonoBehaviour</w:t>
            </w:r>
          </w:p>
          <w:p w14:paraId="705C66C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23DF130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public void ChangCol()</w:t>
            </w:r>
          </w:p>
          <w:p w14:paraId="3FEA5C7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{</w:t>
            </w:r>
          </w:p>
          <w:p w14:paraId="1CEB434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GetComponent&lt;Renderer&gt;().material.color = new Color(1, 0, 0);   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красный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цвет</w:t>
            </w:r>
          </w:p>
          <w:p w14:paraId="088033F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}</w:t>
            </w:r>
          </w:p>
          <w:p w14:paraId="395731C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</w:p>
          <w:p w14:paraId="611E447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public void ChangCol1()</w:t>
            </w:r>
          </w:p>
          <w:p w14:paraId="6136400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{</w:t>
            </w:r>
          </w:p>
          <w:p w14:paraId="79435DD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GetComponent&lt;Renderer&gt;().material.color = new Color(1, 1, 1);   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белый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цвет</w:t>
            </w:r>
          </w:p>
          <w:p w14:paraId="28736F9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  <w:p w14:paraId="354A83DF" w14:textId="6DDD214D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326D3C8F" w14:textId="6151036F" w:rsidR="00D063B1" w:rsidRPr="00D063B1" w:rsidRDefault="00D063B1" w:rsidP="00D063B1">
      <w:pPr>
        <w:spacing w:before="80" w:after="80"/>
        <w:jc w:val="both"/>
        <w:rPr>
          <w:rFonts w:ascii="Cambria" w:hAnsi="Cambria"/>
          <w:sz w:val="28"/>
          <w:szCs w:val="28"/>
          <w:lang w:val="ru-RU"/>
        </w:rPr>
      </w:pPr>
    </w:p>
    <w:p w14:paraId="23B91763" w14:textId="32039D5B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Настройка в редакторе:</w:t>
      </w:r>
    </w:p>
    <w:p w14:paraId="0EC2F7DA" w14:textId="3A250AB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- Скрипт добавляется на элемент установки на сцене, который нужно подсветить</w:t>
      </w:r>
    </w:p>
    <w:p w14:paraId="68AB133A" w14:textId="0C8FB282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lastRenderedPageBreak/>
        <w:t>- Функции ChangCol() и ChangCol1() назначаются соответственно на события PointerEnter (наведение) и PointerExit (уход) кнопки</w:t>
      </w:r>
    </w:p>
    <w:p w14:paraId="060D7848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5CD01E62" w14:textId="66ED210A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 xml:space="preserve"> </w:t>
      </w:r>
      <w:r w:rsidRPr="00D063B1">
        <w:rPr>
          <w:rFonts w:ascii="Cambria" w:hAnsi="Cambria"/>
          <w:sz w:val="28"/>
          <w:szCs w:val="28"/>
          <w:highlight w:val="green"/>
          <w:lang w:val="ru-RU"/>
        </w:rPr>
        <w:t>5. Программа выбора оптимального ракурса размещения камеры при щелчке мышью по кнопке</w:t>
      </w:r>
    </w:p>
    <w:p w14:paraId="372A8F49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76C7BCC2" w14:textId="322E37D2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6_7, стр. 13-14: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3C1C7FE5" w14:textId="77777777" w:rsidTr="00D063B1">
        <w:tc>
          <w:tcPr>
            <w:tcW w:w="10762" w:type="dxa"/>
          </w:tcPr>
          <w:p w14:paraId="388868E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public void Move1()  // функция для просмотра обратной стороны установки</w:t>
            </w:r>
          </w:p>
          <w:p w14:paraId="642D105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2FD8390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move = true;</w:t>
            </w:r>
          </w:p>
          <w:p w14:paraId="1510016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startPosition = transform.position;</w:t>
            </w:r>
          </w:p>
          <w:p w14:paraId="2212BA0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startRotation = transform.rotation;</w:t>
            </w:r>
          </w:p>
          <w:p w14:paraId="4377E18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needPosition = new Vector3(277.0f, 251, 6);</w:t>
            </w:r>
          </w:p>
          <w:p w14:paraId="691303D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needRotaton = Quaternion.AngleAxis(-180, new Vector3(0, 1, 0));</w:t>
            </w:r>
          </w:p>
          <w:p w14:paraId="1986C06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  <w:p w14:paraId="6190B1F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0709576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void Update()  // переход камеры в требуемый ракурс</w:t>
            </w:r>
          </w:p>
          <w:p w14:paraId="0C6B0D7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01F0828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if (move)</w:t>
            </w:r>
          </w:p>
          <w:p w14:paraId="02CBFE9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{</w:t>
            </w:r>
          </w:p>
          <w:p w14:paraId="66F1906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offset += speed;</w:t>
            </w:r>
          </w:p>
          <w:p w14:paraId="5C3E028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transform.position = Vector3.Lerp(startPosition, needPosition, offset);</w:t>
            </w:r>
          </w:p>
          <w:p w14:paraId="51F3C6F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transform.rotation = Quaternion.Slerp(startRotation, needRotaton, offset);</w:t>
            </w:r>
          </w:p>
          <w:p w14:paraId="1023D37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if (offset &gt;= 1)</w:t>
            </w:r>
          </w:p>
          <w:p w14:paraId="4974FDE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{</w:t>
            </w:r>
          </w:p>
          <w:p w14:paraId="283DA08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move = false;</w:t>
            </w:r>
          </w:p>
          <w:p w14:paraId="5F43F61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offset = 0;</w:t>
            </w:r>
          </w:p>
          <w:p w14:paraId="4D44C02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}</w:t>
            </w:r>
          </w:p>
          <w:p w14:paraId="618C4BF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}</w:t>
            </w:r>
          </w:p>
          <w:p w14:paraId="4585E12E" w14:textId="630969FC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</w:tc>
      </w:tr>
    </w:tbl>
    <w:p w14:paraId="78C7BB7E" w14:textId="54F79127" w:rsidR="00D063B1" w:rsidRPr="00D063B1" w:rsidRDefault="00D063B1" w:rsidP="00D063B1">
      <w:pPr>
        <w:spacing w:before="80" w:after="80"/>
        <w:jc w:val="both"/>
        <w:rPr>
          <w:rFonts w:ascii="Cambria" w:hAnsi="Cambria"/>
          <w:sz w:val="28"/>
          <w:szCs w:val="28"/>
          <w:lang w:val="en-US"/>
        </w:rPr>
      </w:pPr>
    </w:p>
    <w:p w14:paraId="2170CDE8" w14:textId="4FE168C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ru-RU"/>
        </w:rPr>
        <w:t>Примеры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углов</w:t>
      </w:r>
      <w:r w:rsidRPr="00D063B1">
        <w:rPr>
          <w:rFonts w:ascii="Cambria" w:hAnsi="Cambria"/>
          <w:sz w:val="28"/>
          <w:szCs w:val="28"/>
          <w:lang w:val="en-US"/>
        </w:rPr>
        <w:t>:</w:t>
      </w:r>
    </w:p>
    <w:p w14:paraId="7F97FDF1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en-US"/>
        </w:rPr>
        <w:t xml:space="preserve">- </w:t>
      </w:r>
      <w:r w:rsidRPr="00D063B1">
        <w:rPr>
          <w:rFonts w:ascii="Cambria" w:hAnsi="Cambria"/>
          <w:sz w:val="28"/>
          <w:szCs w:val="28"/>
          <w:lang w:val="ru-RU"/>
        </w:rPr>
        <w:t>Для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просмотра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обратной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стороны</w:t>
      </w:r>
      <w:r w:rsidRPr="00D063B1">
        <w:rPr>
          <w:rFonts w:ascii="Cambria" w:hAnsi="Cambria"/>
          <w:sz w:val="28"/>
          <w:szCs w:val="28"/>
          <w:lang w:val="en-US"/>
        </w:rPr>
        <w:t>: `needRotaton = Quaternion.AngleAxis(-180, new Vector3(0, 1, 0))`</w:t>
      </w:r>
    </w:p>
    <w:p w14:paraId="04F5FD64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en-US"/>
        </w:rPr>
        <w:t xml:space="preserve">- </w:t>
      </w:r>
      <w:r w:rsidRPr="00D063B1">
        <w:rPr>
          <w:rFonts w:ascii="Cambria" w:hAnsi="Cambria"/>
          <w:sz w:val="28"/>
          <w:szCs w:val="28"/>
          <w:lang w:val="ru-RU"/>
        </w:rPr>
        <w:t>Для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просмотра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сверху</w:t>
      </w:r>
      <w:r w:rsidRPr="00D063B1">
        <w:rPr>
          <w:rFonts w:ascii="Cambria" w:hAnsi="Cambria"/>
          <w:sz w:val="28"/>
          <w:szCs w:val="28"/>
          <w:lang w:val="en-US"/>
        </w:rPr>
        <w:t>: `needRotaton = Quaternion.AngleAxis(90, new Vector3(1, 0, 0))`</w:t>
      </w:r>
    </w:p>
    <w:p w14:paraId="6C069C19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</w:p>
    <w:p w14:paraId="449CB049" w14:textId="7B33DEA1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6. Программа появления на экране текстового окна при щелчке по кнопке</w:t>
      </w:r>
    </w:p>
    <w:p w14:paraId="4A23C8E5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59DEDF78" w14:textId="2700ABB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ru-RU"/>
        </w:rPr>
        <w:lastRenderedPageBreak/>
        <w:t>Лекция</w:t>
      </w:r>
      <w:r w:rsidRPr="00D063B1">
        <w:rPr>
          <w:rFonts w:ascii="Cambria" w:hAnsi="Cambria"/>
          <w:sz w:val="28"/>
          <w:szCs w:val="28"/>
          <w:lang w:val="en-US"/>
        </w:rPr>
        <w:t xml:space="preserve"> 6_7, </w:t>
      </w:r>
      <w:r w:rsidRPr="00D063B1">
        <w:rPr>
          <w:rFonts w:ascii="Cambria" w:hAnsi="Cambria"/>
          <w:sz w:val="28"/>
          <w:szCs w:val="28"/>
          <w:lang w:val="ru-RU"/>
        </w:rPr>
        <w:t>стр</w:t>
      </w:r>
      <w:r w:rsidRPr="00D063B1">
        <w:rPr>
          <w:rFonts w:ascii="Cambria" w:hAnsi="Cambria"/>
          <w:sz w:val="28"/>
          <w:szCs w:val="28"/>
          <w:lang w:val="en-US"/>
        </w:rPr>
        <w:t>. 9-10: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3C385E6D" w14:textId="77777777" w:rsidTr="00D063B1">
        <w:tc>
          <w:tcPr>
            <w:tcW w:w="10762" w:type="dxa"/>
          </w:tcPr>
          <w:p w14:paraId="5FE48E8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using UnityEngine;</w:t>
            </w:r>
          </w:p>
          <w:p w14:paraId="5E3C278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using System.Collections;</w:t>
            </w:r>
          </w:p>
          <w:p w14:paraId="44C5747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using UnityEngine.UI;</w:t>
            </w:r>
          </w:p>
          <w:p w14:paraId="661277F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6D91EE9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public class Text_input : MonoBehaviour</w:t>
            </w:r>
          </w:p>
          <w:p w14:paraId="1279F95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6C5FF96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[SerializeField]</w:t>
            </w:r>
          </w:p>
          <w:p w14:paraId="38EF494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Text message;</w:t>
            </w:r>
          </w:p>
          <w:p w14:paraId="4EDBA5A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</w:p>
          <w:p w14:paraId="5B6FB91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public void OnSettings()  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МЕТОД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,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ВЫЗЫВАЕМЫЙ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ПОЛЬЗОВАТЕЛЕМ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ЩЕЛЧКОМ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ПО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КНОПКЕ</w:t>
            </w:r>
          </w:p>
          <w:p w14:paraId="681D4A2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46B291F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message.text = "Установка начальных значений";</w:t>
            </w:r>
          </w:p>
          <w:p w14:paraId="4B9745E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7016F816" w14:textId="77E53A29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0C1DD5FA" w14:textId="77777777" w:rsidR="00D063B1" w:rsidRPr="00D063B1" w:rsidRDefault="00D063B1" w:rsidP="00D063B1">
      <w:pPr>
        <w:spacing w:before="80" w:after="80"/>
        <w:jc w:val="both"/>
        <w:rPr>
          <w:rFonts w:ascii="Cambria" w:hAnsi="Cambria"/>
          <w:sz w:val="28"/>
          <w:szCs w:val="28"/>
          <w:lang w:val="ru-RU"/>
        </w:rPr>
      </w:pPr>
    </w:p>
    <w:p w14:paraId="6FA67C4F" w14:textId="2AF14FD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Скрипт для всплывающего окна (лекция 6_7, стр. 10-11):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412EDCCF" w14:textId="77777777" w:rsidTr="00D063B1">
        <w:tc>
          <w:tcPr>
            <w:tcW w:w="10762" w:type="dxa"/>
          </w:tcPr>
          <w:p w14:paraId="768A001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public class OnPopup : MonoBehaviour</w:t>
            </w:r>
          </w:p>
          <w:p w14:paraId="2731C19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3ADC1B2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void Start()</w:t>
            </w:r>
          </w:p>
          <w:p w14:paraId="290AF04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23B09B5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Close();  // ЗАКРЫТЬ ВСПЛЫВАЮЩЕЕ ОКНО ПРИ ЗАПУСКЕ ПРОГРАММЫ</w:t>
            </w:r>
          </w:p>
          <w:p w14:paraId="4944911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667E8DB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</w:t>
            </w:r>
          </w:p>
          <w:p w14:paraId="2010BE4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public void Open()</w:t>
            </w:r>
          </w:p>
          <w:p w14:paraId="3D60F7E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{</w:t>
            </w:r>
          </w:p>
          <w:p w14:paraId="4C13E6C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gameObject.SetActive(true);   // АКТИВИРОВАТЬ ОБЪЕКТ, ЧТОБЫ ОТКРЫТЬ ОКНО</w:t>
            </w:r>
          </w:p>
          <w:p w14:paraId="328A776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0512987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</w:t>
            </w:r>
          </w:p>
          <w:p w14:paraId="356FA0A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public void Close()</w:t>
            </w:r>
          </w:p>
          <w:p w14:paraId="167268C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{</w:t>
            </w:r>
          </w:p>
          <w:p w14:paraId="3E2A72C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gameObject.SetActive(false);  // ДЕАКТИВИРОВАТЬ ОБЪЕКТ, ЧТОБЫ ЗАКРЫТЬ ОКНО</w:t>
            </w:r>
          </w:p>
          <w:p w14:paraId="7D82505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3E89A294" w14:textId="4C646CB0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37204D90" w14:textId="29EC3370" w:rsidR="00D063B1" w:rsidRPr="00D063B1" w:rsidRDefault="00D063B1" w:rsidP="00D063B1">
      <w:pPr>
        <w:spacing w:before="80" w:after="80"/>
        <w:jc w:val="both"/>
        <w:rPr>
          <w:rFonts w:ascii="Cambria" w:hAnsi="Cambria"/>
          <w:sz w:val="28"/>
          <w:szCs w:val="28"/>
          <w:lang w:val="en-US"/>
        </w:rPr>
      </w:pPr>
    </w:p>
    <w:p w14:paraId="1E4EAA46" w14:textId="43AA87AF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lastRenderedPageBreak/>
        <w:t>7. Программа для переключения между состояниями анимируемого объекта</w:t>
      </w:r>
    </w:p>
    <w:p w14:paraId="4AE6FDFF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AAAECD1" w14:textId="17B14D41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4_5, стр. 9: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4F6C3456" w14:textId="77777777" w:rsidTr="00D063B1">
        <w:tc>
          <w:tcPr>
            <w:tcW w:w="10762" w:type="dxa"/>
          </w:tcPr>
          <w:p w14:paraId="244D925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Animator anim;  // переменная типа Animator для ссылки на анимацию</w:t>
            </w:r>
          </w:p>
          <w:p w14:paraId="4EF5109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2A8B498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void Start()</w:t>
            </w:r>
          </w:p>
          <w:p w14:paraId="3C90888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0FD162C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anim = GetComponent&lt;Animator&gt;();  // инициализация контроллера анимации</w:t>
            </w:r>
          </w:p>
          <w:p w14:paraId="6EC742A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  <w:p w14:paraId="6D561DF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1BC8B09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void Update()</w:t>
            </w:r>
          </w:p>
          <w:p w14:paraId="7D2BC10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12986B5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if (Input.GetKeyDown(KeyCode.Q))  // если нажата клавиша q</w:t>
            </w:r>
          </w:p>
          <w:p w14:paraId="7C5B3ED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{</w:t>
            </w:r>
          </w:p>
          <w:p w14:paraId="53860A6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anim.SetBool("run", true);    // переменная, отвечающая за переход, имеет значение true</w:t>
            </w:r>
          </w:p>
          <w:p w14:paraId="584A050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2AAFE82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if (Input.GetKeyDown(KeyCode.W))  // если нажата клавиша w</w:t>
            </w:r>
          </w:p>
          <w:p w14:paraId="396A481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{</w:t>
            </w:r>
          </w:p>
          <w:p w14:paraId="3D5C29A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anim.SetBool("run", false);   // переменная, отвечающая за переход, имеет значение false</w:t>
            </w:r>
          </w:p>
          <w:p w14:paraId="13B6548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5576F39A" w14:textId="0F5CD6D4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2A4BC4DA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391E1F8F" w14:textId="77AA355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8. Процедура разбиения текста вопроса на отдельные слова методом split()</w:t>
      </w:r>
    </w:p>
    <w:p w14:paraId="53AD8372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704F1E30" w14:textId="69236A9E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7: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:rsidRPr="00D063B1" w14:paraId="137ACB34" w14:textId="77777777" w:rsidTr="00D063B1">
        <w:tc>
          <w:tcPr>
            <w:tcW w:w="10762" w:type="dxa"/>
          </w:tcPr>
          <w:p w14:paraId="0EBE2AB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массив слов в вопросе, отделенных пробелами</w:t>
            </w:r>
          </w:p>
          <w:p w14:paraId="3111D08F" w14:textId="5851BBE5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var words = question.split(' ');</w:t>
            </w:r>
          </w:p>
        </w:tc>
      </w:tr>
    </w:tbl>
    <w:p w14:paraId="26460DAD" w14:textId="47D9A39E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</w:p>
    <w:p w14:paraId="2C00638C" w14:textId="5992A07B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9. Процедура поиска сказуемого в вопросе</w:t>
      </w:r>
    </w:p>
    <w:p w14:paraId="25F7B91E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2B8583C6" w14:textId="52A21C6D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8-9: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3C589CFD" w14:textId="77777777" w:rsidTr="00D063B1">
        <w:tc>
          <w:tcPr>
            <w:tcW w:w="10762" w:type="dxa"/>
          </w:tcPr>
          <w:p w14:paraId="09A6FB4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перебор слов в массиве слов из вопроса</w:t>
            </w:r>
          </w:p>
          <w:p w14:paraId="6601B76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for (var i = 0; i &lt; words.length; i++)</w:t>
            </w:r>
          </w:p>
          <w:p w14:paraId="6AE5674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7DB91A1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lastRenderedPageBreak/>
              <w:t xml:space="preserve">    // поиск номера псевдоокончания с использованием вспомогательной функции getEnding()</w:t>
            </w:r>
          </w:p>
          <w:p w14:paraId="412BB14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var ending = getEnding(words[i]);</w:t>
            </w:r>
          </w:p>
          <w:p w14:paraId="443C326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</w:p>
          <w:p w14:paraId="5465815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if (ending &gt;= 0)  // если псевдоокончание найдено</w:t>
            </w:r>
          </w:p>
          <w:p w14:paraId="551EBE3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{</w:t>
            </w:r>
          </w:p>
          <w:p w14:paraId="177524BF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// это сказуемое</w:t>
            </w:r>
          </w:p>
          <w:p w14:paraId="040F6D2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// производится замена псевдоокончания на набор возможных окончаний</w:t>
            </w:r>
          </w:p>
          <w:p w14:paraId="5EDB731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words[i] = words[i].substring(0, words[i].length - endings[ending][0].length) </w:t>
            </w:r>
          </w:p>
          <w:p w14:paraId="23DB383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       + endings[ending][1];</w:t>
            </w:r>
          </w:p>
          <w:p w14:paraId="2C0836F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}</w:t>
            </w:r>
          </w:p>
          <w:p w14:paraId="553A659A" w14:textId="37EC6FBE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</w:tc>
      </w:tr>
    </w:tbl>
    <w:p w14:paraId="424A97F5" w14:textId="5914DE85" w:rsidR="00D063B1" w:rsidRPr="00D063B1" w:rsidRDefault="00D063B1" w:rsidP="00D063B1">
      <w:pPr>
        <w:spacing w:before="80" w:after="80"/>
        <w:jc w:val="both"/>
        <w:rPr>
          <w:rFonts w:ascii="Cambria" w:hAnsi="Cambria"/>
          <w:sz w:val="28"/>
          <w:szCs w:val="28"/>
          <w:lang w:val="en-US"/>
        </w:rPr>
      </w:pPr>
    </w:p>
    <w:p w14:paraId="42B46972" w14:textId="18B82D84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ru-RU"/>
        </w:rPr>
        <w:t>Функция</w:t>
      </w:r>
      <w:r w:rsidRPr="00D063B1">
        <w:rPr>
          <w:rFonts w:ascii="Cambria" w:hAnsi="Cambria"/>
          <w:sz w:val="28"/>
          <w:szCs w:val="28"/>
          <w:lang w:val="en-US"/>
        </w:rPr>
        <w:t xml:space="preserve"> getEnding() (</w:t>
      </w:r>
      <w:r w:rsidRPr="00D063B1">
        <w:rPr>
          <w:rFonts w:ascii="Cambria" w:hAnsi="Cambria"/>
          <w:sz w:val="28"/>
          <w:szCs w:val="28"/>
          <w:lang w:val="ru-RU"/>
        </w:rPr>
        <w:t>лекция</w:t>
      </w:r>
      <w:r w:rsidRPr="00D063B1">
        <w:rPr>
          <w:rFonts w:ascii="Cambria" w:hAnsi="Cambria"/>
          <w:sz w:val="28"/>
          <w:szCs w:val="28"/>
          <w:lang w:val="en-US"/>
        </w:rPr>
        <w:t xml:space="preserve"> 12, </w:t>
      </w:r>
      <w:r w:rsidRPr="00D063B1">
        <w:rPr>
          <w:rFonts w:ascii="Cambria" w:hAnsi="Cambria"/>
          <w:sz w:val="28"/>
          <w:szCs w:val="28"/>
          <w:lang w:val="ru-RU"/>
        </w:rPr>
        <w:t>стр</w:t>
      </w:r>
      <w:r w:rsidRPr="00D063B1">
        <w:rPr>
          <w:rFonts w:ascii="Cambria" w:hAnsi="Cambria"/>
          <w:sz w:val="28"/>
          <w:szCs w:val="28"/>
          <w:lang w:val="en-US"/>
        </w:rPr>
        <w:t>. 6-7):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2C2D9D76" w14:textId="77777777" w:rsidTr="00D063B1">
        <w:tc>
          <w:tcPr>
            <w:tcW w:w="10762" w:type="dxa"/>
          </w:tcPr>
          <w:p w14:paraId="224C469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getEnding(word)</w:t>
            </w:r>
          </w:p>
          <w:p w14:paraId="633BBCD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05C80BE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перебор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псевдоокончаний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в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массиве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endings</w:t>
            </w:r>
          </w:p>
          <w:p w14:paraId="667D4C3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for (var j = 0; j &lt; endings.length; j++)</w:t>
            </w:r>
          </w:p>
          <w:p w14:paraId="6FE10B9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2787134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// проверка, оканчивается ли слово word на j-ое псевдоокончание</w:t>
            </w:r>
          </w:p>
          <w:p w14:paraId="03FC2A4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if (word.substring(word.length - endings[j][0].length) == endings[j][0])</w:t>
            </w:r>
          </w:p>
          <w:p w14:paraId="7BEF575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return j;  // возврат номера найденного псевдоокончания для сказуемого</w:t>
            </w:r>
          </w:p>
          <w:p w14:paraId="27F755A4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}</w:t>
            </w:r>
          </w:p>
          <w:p w14:paraId="569D39B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return -1;  // если совпадений нет</w:t>
            </w:r>
          </w:p>
          <w:p w14:paraId="42615CB0" w14:textId="2F26F410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1E3E1348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</w:p>
    <w:p w14:paraId="5C7ED9D0" w14:textId="10A97726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10. Процедура формирования для сказуемого в вопросе регулярного выражения</w:t>
      </w:r>
    </w:p>
    <w:p w14:paraId="0976F694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33DE4277" w14:textId="259A9FF4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9: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37A0B49A" w14:textId="77777777" w:rsidTr="00D063B1">
        <w:tc>
          <w:tcPr>
            <w:tcW w:w="10762" w:type="dxa"/>
          </w:tcPr>
          <w:p w14:paraId="3484FF0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создание регулярного выражения по сказуемому из вопроса</w:t>
            </w:r>
          </w:p>
          <w:p w14:paraId="6D38CCB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var predicate = new RegExp(words[i]);</w:t>
            </w:r>
          </w:p>
          <w:p w14:paraId="3713720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0009A09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для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кратких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прилагательных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:</w:t>
            </w:r>
          </w:p>
          <w:p w14:paraId="0C6300A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if (endings[ending][0] == endings[ending][1])</w:t>
            </w:r>
          </w:p>
          <w:p w14:paraId="4D1DA05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049C6F7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lastRenderedPageBreak/>
              <w:t xml:space="preserve">    predicate = new RegExp(words[i] + " " + words[i + 1]);</w:t>
            </w:r>
          </w:p>
          <w:p w14:paraId="006D957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i++;</w:t>
            </w:r>
          </w:p>
          <w:p w14:paraId="6C48959E" w14:textId="5A6815F1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7C0DFFE2" w14:textId="77777777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7EF771ED" w14:textId="046DE3BB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11. Процедура формирования регулярного выражения для подлежащего в вопросе методами slice() и join()</w:t>
      </w:r>
    </w:p>
    <w:p w14:paraId="75DA963E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5DC2C02F" w14:textId="77F3F361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10: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729CAF90" w14:textId="77777777" w:rsidTr="00D063B1">
        <w:tc>
          <w:tcPr>
            <w:tcW w:w="10762" w:type="dxa"/>
          </w:tcPr>
          <w:p w14:paraId="4D9FEA5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объединение всех слов вопроса после найденного сказуемого в одну строку с соединителем "."</w:t>
            </w:r>
          </w:p>
          <w:p w14:paraId="0AEEAFAE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var subject_string = words.slice(i + 1).join(".");</w:t>
            </w:r>
          </w:p>
          <w:p w14:paraId="01D65B0A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176F444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только если в такой строке (в роли подлежащего в вопросе) больше трех символов</w:t>
            </w:r>
          </w:p>
          <w:p w14:paraId="229B5A19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if (subject_string.length &gt; 3)</w:t>
            </w:r>
          </w:p>
          <w:p w14:paraId="3CDC36B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672AF452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// создание регулярного выражения для подлежащего из вопроса</w:t>
            </w:r>
          </w:p>
          <w:p w14:paraId="75EBEDB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var subject = new RegExp("." + subject_string + ".");</w:t>
            </w:r>
          </w:p>
          <w:p w14:paraId="4D48882B" w14:textId="682F47E3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4DF9AD13" w14:textId="77777777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6EF56F65" w14:textId="1DFB6DF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Пример: для вопроса «Как рассчитывается площадь квадрата» после сказуемого «рассчитывается» формируется: `".площадь.квадрата."`</w:t>
      </w:r>
    </w:p>
    <w:p w14:paraId="58BF5A3E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2951AA09" w14:textId="661EA04B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12. Процедура отбора ответа на вопрос из базы знаний методом test()</w:t>
      </w:r>
    </w:p>
    <w:p w14:paraId="3CF4E2E7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9B18446" w14:textId="1993D558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10-11: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5FC1ECD9" w14:textId="77777777" w:rsidTr="00D063B1">
        <w:tc>
          <w:tcPr>
            <w:tcW w:w="10762" w:type="dxa"/>
          </w:tcPr>
          <w:p w14:paraId="54CD641B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поиск совпадений с шаблонами среди связей семантической сети</w:t>
            </w:r>
          </w:p>
          <w:p w14:paraId="66864F8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for (var j = 0; j &lt; knowledge.length; j++)</w:t>
            </w:r>
          </w:p>
          <w:p w14:paraId="49A5C13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{</w:t>
            </w:r>
          </w:p>
          <w:p w14:paraId="76F22648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// проверяемое условие на совпадение регулярных выражений для</w:t>
            </w:r>
          </w:p>
          <w:p w14:paraId="42B3870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// сказуемого и подлежащего в вопросе с записями в массиве Базы знаний</w:t>
            </w:r>
          </w:p>
          <w:p w14:paraId="7C50D0F7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if (predicate.test(knowledge[j][1]) &amp;&amp; </w:t>
            </w:r>
          </w:p>
          <w:p w14:paraId="436D8C5D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(subject.test(knowledge[j][0]) || subject.test(knowledge[j][2])))</w:t>
            </w:r>
          </w:p>
          <w:p w14:paraId="5CAEB6B5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{</w:t>
            </w:r>
          </w:p>
          <w:p w14:paraId="35A41F50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//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создание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предложения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для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ответа</w:t>
            </w:r>
          </w:p>
          <w:p w14:paraId="7452069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answer += big(knowledge[j][0] + " " + knowledge[j][1] + " " + knowledge[j][2] + ".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");</w:t>
            </w:r>
          </w:p>
          <w:p w14:paraId="09D2E5F6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result = true;</w:t>
            </w:r>
          </w:p>
          <w:p w14:paraId="7ACCB673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lastRenderedPageBreak/>
              <w:t xml:space="preserve">    }</w:t>
            </w:r>
          </w:p>
          <w:p w14:paraId="7DE89C52" w14:textId="4A0E583D" w:rsid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237F233E" w14:textId="77777777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FC48BF6" w14:textId="235BE5BE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13. Процедура формирования предложения для ответа на вопрос из базы знаний</w:t>
      </w:r>
    </w:p>
    <w:p w14:paraId="523A1F0D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AC628E4" w14:textId="609299FB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13: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63B1" w14:paraId="7D56CA00" w14:textId="77777777" w:rsidTr="00D063B1">
        <w:tc>
          <w:tcPr>
            <w:tcW w:w="10762" w:type="dxa"/>
          </w:tcPr>
          <w:p w14:paraId="4A7CAEB1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формирование предложения ответа из найденной строки в массиве Базы знаний</w:t>
            </w:r>
          </w:p>
          <w:p w14:paraId="2C469E9C" w14:textId="77777777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answer += big(knowledge[j][0] + " " + knowledge[j][1] + " " + knowledge[j][2] + ". ");</w:t>
            </w:r>
          </w:p>
          <w:p w14:paraId="38C51F84" w14:textId="1C09C0C9" w:rsidR="00D063B1" w:rsidRPr="00D063B1" w:rsidRDefault="00D063B1" w:rsidP="00D063B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result = true;</w:t>
            </w:r>
          </w:p>
        </w:tc>
      </w:tr>
    </w:tbl>
    <w:p w14:paraId="1DAF343B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</w:p>
    <w:p w14:paraId="0AF36013" w14:textId="10157DE7" w:rsidR="00925D91" w:rsidRPr="00925D91" w:rsidRDefault="00D063B1" w:rsidP="00925D9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Вспомогательная</w:t>
      </w:r>
      <w:r w:rsidRPr="00925D91">
        <w:rPr>
          <w:rFonts w:ascii="Cambria" w:hAnsi="Cambria"/>
          <w:sz w:val="28"/>
          <w:szCs w:val="28"/>
          <w:lang w:val="ru-RU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функция</w:t>
      </w:r>
      <w:r w:rsidRPr="00925D91">
        <w:rPr>
          <w:rFonts w:ascii="Cambria" w:hAnsi="Cambria"/>
          <w:sz w:val="28"/>
          <w:szCs w:val="28"/>
          <w:lang w:val="ru-RU"/>
        </w:rPr>
        <w:t xml:space="preserve"> </w:t>
      </w:r>
      <w:r w:rsidRPr="00D063B1">
        <w:rPr>
          <w:rFonts w:ascii="Cambria" w:hAnsi="Cambria"/>
          <w:sz w:val="28"/>
          <w:szCs w:val="28"/>
          <w:lang w:val="en-US"/>
        </w:rPr>
        <w:t>big</w:t>
      </w:r>
      <w:r w:rsidRPr="00925D91">
        <w:rPr>
          <w:rFonts w:ascii="Cambria" w:hAnsi="Cambria"/>
          <w:sz w:val="28"/>
          <w:szCs w:val="28"/>
          <w:lang w:val="ru-RU"/>
        </w:rPr>
        <w:t>()</w:t>
      </w:r>
      <w:r w:rsidR="00925D91">
        <w:rPr>
          <w:rFonts w:ascii="Cambria" w:hAnsi="Cambria"/>
          <w:sz w:val="28"/>
          <w:szCs w:val="28"/>
          <w:lang w:val="ru-RU"/>
        </w:rPr>
        <w:t xml:space="preserve">, </w:t>
      </w:r>
      <w:r w:rsidR="00925D91" w:rsidRPr="00D063B1">
        <w:rPr>
          <w:rFonts w:ascii="Cambria" w:hAnsi="Cambria"/>
          <w:sz w:val="28"/>
          <w:szCs w:val="28"/>
          <w:lang w:val="en-US"/>
        </w:rPr>
        <w:t>small</w:t>
      </w:r>
      <w:r w:rsidR="00925D91" w:rsidRPr="00925D91">
        <w:rPr>
          <w:rFonts w:ascii="Cambria" w:hAnsi="Cambria"/>
          <w:sz w:val="28"/>
          <w:szCs w:val="28"/>
          <w:lang w:val="ru-RU"/>
        </w:rPr>
        <w:t>()</w:t>
      </w:r>
      <w:r w:rsidRPr="00925D91">
        <w:rPr>
          <w:rFonts w:ascii="Cambria" w:hAnsi="Cambria"/>
          <w:sz w:val="28"/>
          <w:szCs w:val="28"/>
          <w:lang w:val="ru-RU"/>
        </w:rPr>
        <w:t xml:space="preserve"> (</w:t>
      </w:r>
      <w:r w:rsidRPr="00D063B1">
        <w:rPr>
          <w:rFonts w:ascii="Cambria" w:hAnsi="Cambria"/>
          <w:sz w:val="28"/>
          <w:szCs w:val="28"/>
          <w:lang w:val="ru-RU"/>
        </w:rPr>
        <w:t>лекция</w:t>
      </w:r>
      <w:r w:rsidRPr="00925D91">
        <w:rPr>
          <w:rFonts w:ascii="Cambria" w:hAnsi="Cambria"/>
          <w:sz w:val="28"/>
          <w:szCs w:val="28"/>
          <w:lang w:val="ru-RU"/>
        </w:rPr>
        <w:t xml:space="preserve"> 12, </w:t>
      </w:r>
      <w:r w:rsidRPr="00D063B1">
        <w:rPr>
          <w:rFonts w:ascii="Cambria" w:hAnsi="Cambria"/>
          <w:sz w:val="28"/>
          <w:szCs w:val="28"/>
          <w:lang w:val="ru-RU"/>
        </w:rPr>
        <w:t>стр</w:t>
      </w:r>
      <w:r w:rsidRPr="00925D91">
        <w:rPr>
          <w:rFonts w:ascii="Cambria" w:hAnsi="Cambria"/>
          <w:sz w:val="28"/>
          <w:szCs w:val="28"/>
          <w:lang w:val="ru-RU"/>
        </w:rPr>
        <w:t>. 7</w:t>
      </w:r>
      <w:r w:rsidR="00925D91">
        <w:rPr>
          <w:rFonts w:ascii="Cambria" w:hAnsi="Cambria"/>
          <w:sz w:val="28"/>
          <w:szCs w:val="28"/>
          <w:lang w:val="ru-RU"/>
        </w:rPr>
        <w:t>):</w:t>
      </w:r>
    </w:p>
    <w:p w14:paraId="657375A7" w14:textId="35B97046" w:rsidR="00D063B1" w:rsidRPr="00925D9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5E4F7A71" w14:textId="77777777" w:rsidTr="00925D91">
        <w:tc>
          <w:tcPr>
            <w:tcW w:w="10762" w:type="dxa"/>
          </w:tcPr>
          <w:p w14:paraId="1BD4AB12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big(str)</w:t>
            </w:r>
          </w:p>
          <w:p w14:paraId="48B391C1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2BEB6624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return str.substring(0, 1).toUpperCase() + str.substring(1);</w:t>
            </w:r>
          </w:p>
          <w:p w14:paraId="00BA426E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  <w:p w14:paraId="1EB787B2" w14:textId="77777777" w:rsidR="00925D91" w:rsidRDefault="00925D91" w:rsidP="00D063B1">
            <w:pPr>
              <w:spacing w:before="80" w:after="80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06BDAF5B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small(str)</w:t>
            </w:r>
          </w:p>
          <w:p w14:paraId="35FCDE99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40F45153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return str.substring(0, 1).toLowerCase() + str.substring(1);</w:t>
            </w:r>
          </w:p>
          <w:p w14:paraId="3FFCBF9B" w14:textId="00F615AD" w:rsid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</w:tc>
      </w:tr>
    </w:tbl>
    <w:p w14:paraId="197566AE" w14:textId="2824540D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4B93B96" w14:textId="3386EB63" w:rsidR="007C760A" w:rsidRDefault="007C760A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7C760A">
        <w:rPr>
          <w:rFonts w:ascii="Cambria" w:hAnsi="Cambria"/>
          <w:sz w:val="28"/>
          <w:szCs w:val="28"/>
          <w:highlight w:val="green"/>
          <w:lang w:val="ru-RU"/>
        </w:rPr>
        <w:t xml:space="preserve">14. </w:t>
      </w:r>
      <w:r>
        <w:rPr>
          <w:rFonts w:ascii="Cambria" w:hAnsi="Cambria"/>
          <w:sz w:val="28"/>
          <w:szCs w:val="28"/>
          <w:highlight w:val="green"/>
          <w:lang w:val="ru-RU"/>
        </w:rPr>
        <w:t>С</w:t>
      </w:r>
      <w:r w:rsidRPr="007C760A">
        <w:rPr>
          <w:rFonts w:ascii="Cambria" w:hAnsi="Cambria"/>
          <w:sz w:val="28"/>
          <w:szCs w:val="28"/>
          <w:highlight w:val="green"/>
          <w:lang w:val="ru-RU"/>
        </w:rPr>
        <w:t>крипт для переключения между состояниями анимируемого объекта</w:t>
      </w:r>
    </w:p>
    <w:p w14:paraId="599867CB" w14:textId="46D2C0FF" w:rsidR="007C760A" w:rsidRDefault="007C760A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4B353E8A" w14:textId="77777777" w:rsidR="00B2554D" w:rsidRPr="00F82E0B" w:rsidRDefault="00B2554D" w:rsidP="00B2554D">
      <w:pPr>
        <w:pStyle w:val="a6"/>
        <w:ind w:left="0" w:firstLine="851"/>
        <w:rPr>
          <w:b/>
          <w:sz w:val="32"/>
          <w:szCs w:val="32"/>
        </w:rPr>
      </w:pPr>
      <w:r w:rsidRPr="00F82E0B">
        <w:rPr>
          <w:b/>
          <w:sz w:val="32"/>
          <w:szCs w:val="32"/>
        </w:rPr>
        <w:t xml:space="preserve">ДОБАВИТЬ СКРИПТ ДЛЯ ПЕРЕКЛЮЧЕНИЯ МЕЖДУ АНИМАЦИЯМИ      </w:t>
      </w:r>
    </w:p>
    <w:p w14:paraId="54AD0F05" w14:textId="77777777" w:rsidR="00B2554D" w:rsidRDefault="00B2554D" w:rsidP="00B2554D">
      <w:pPr>
        <w:pStyle w:val="a6"/>
        <w:ind w:left="0" w:firstLine="851"/>
        <w:rPr>
          <w:sz w:val="28"/>
          <w:szCs w:val="28"/>
        </w:rPr>
      </w:pPr>
    </w:p>
    <w:p w14:paraId="0E261952" w14:textId="77777777" w:rsidR="00B2554D" w:rsidRDefault="00B2554D" w:rsidP="00B2554D">
      <w:pPr>
        <w:pStyle w:val="a6"/>
        <w:ind w:left="0" w:firstLine="851"/>
        <w:rPr>
          <w:sz w:val="28"/>
          <w:szCs w:val="28"/>
        </w:rPr>
      </w:pPr>
      <w:r>
        <w:rPr>
          <w:sz w:val="28"/>
          <w:szCs w:val="28"/>
        </w:rPr>
        <w:t>В</w:t>
      </w:r>
      <w:r w:rsidRPr="0042638F">
        <w:rPr>
          <w:sz w:val="28"/>
          <w:szCs w:val="28"/>
        </w:rPr>
        <w:t xml:space="preserve"> окне инспектора </w:t>
      </w:r>
      <w:r w:rsidRPr="0042638F">
        <w:rPr>
          <w:b/>
          <w:sz w:val="28"/>
          <w:szCs w:val="28"/>
          <w:lang w:val="en-US"/>
        </w:rPr>
        <w:t>Inspector</w:t>
      </w:r>
      <w:r w:rsidRPr="0042638F">
        <w:rPr>
          <w:sz w:val="28"/>
          <w:szCs w:val="28"/>
        </w:rPr>
        <w:t xml:space="preserve"> добав</w:t>
      </w:r>
      <w:r>
        <w:rPr>
          <w:sz w:val="28"/>
          <w:szCs w:val="28"/>
        </w:rPr>
        <w:t xml:space="preserve">ить </w:t>
      </w:r>
      <w:r w:rsidRPr="0042638F">
        <w:rPr>
          <w:b/>
          <w:sz w:val="28"/>
          <w:szCs w:val="28"/>
          <w:lang w:val="en-US"/>
        </w:rPr>
        <w:t>Add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Component</w:t>
      </w:r>
      <w:r w:rsidRPr="0042638F">
        <w:rPr>
          <w:sz w:val="28"/>
          <w:szCs w:val="28"/>
        </w:rPr>
        <w:t xml:space="preserve"> </w:t>
      </w:r>
      <w:r>
        <w:rPr>
          <w:sz w:val="28"/>
          <w:szCs w:val="28"/>
        </w:rPr>
        <w:t>для объекта</w:t>
      </w:r>
      <w:r w:rsidRPr="0042638F">
        <w:rPr>
          <w:sz w:val="28"/>
          <w:szCs w:val="28"/>
        </w:rPr>
        <w:t xml:space="preserve"> новый скрипт </w:t>
      </w:r>
      <w:r w:rsidRPr="0042638F">
        <w:rPr>
          <w:b/>
          <w:sz w:val="28"/>
          <w:szCs w:val="28"/>
          <w:lang w:val="en-US"/>
        </w:rPr>
        <w:t>New</w:t>
      </w:r>
      <w:r w:rsidRPr="0042638F">
        <w:rPr>
          <w:b/>
          <w:sz w:val="28"/>
          <w:szCs w:val="28"/>
        </w:rPr>
        <w:t xml:space="preserve"> </w:t>
      </w:r>
      <w:r w:rsidRPr="0042638F">
        <w:rPr>
          <w:b/>
          <w:sz w:val="28"/>
          <w:szCs w:val="28"/>
          <w:lang w:val="en-US"/>
        </w:rPr>
        <w:t>Script</w:t>
      </w:r>
      <w:r w:rsidRPr="0042638F">
        <w:rPr>
          <w:sz w:val="28"/>
          <w:szCs w:val="28"/>
        </w:rPr>
        <w:t xml:space="preserve"> и в редактор</w:t>
      </w:r>
      <w:r>
        <w:rPr>
          <w:sz w:val="28"/>
          <w:szCs w:val="28"/>
        </w:rPr>
        <w:t>е</w:t>
      </w:r>
      <w:r w:rsidRPr="0042638F">
        <w:rPr>
          <w:sz w:val="28"/>
          <w:szCs w:val="28"/>
        </w:rPr>
        <w:t xml:space="preserve"> кода</w:t>
      </w:r>
      <w:r>
        <w:rPr>
          <w:sz w:val="28"/>
          <w:szCs w:val="28"/>
        </w:rPr>
        <w:t xml:space="preserve"> создать</w:t>
      </w:r>
      <w:r w:rsidRPr="00773C5C">
        <w:rPr>
          <w:b/>
          <w:sz w:val="28"/>
          <w:szCs w:val="28"/>
        </w:rPr>
        <w:t xml:space="preserve"> </w:t>
      </w:r>
      <w:r w:rsidRPr="00773C5C">
        <w:rPr>
          <w:sz w:val="28"/>
          <w:szCs w:val="28"/>
        </w:rPr>
        <w:t>следующий код</w:t>
      </w:r>
      <w:r>
        <w:rPr>
          <w:sz w:val="28"/>
          <w:szCs w:val="28"/>
        </w:rPr>
        <w:t>:</w:t>
      </w:r>
      <w:r w:rsidRPr="0042638F">
        <w:rPr>
          <w:sz w:val="28"/>
          <w:szCs w:val="28"/>
        </w:rPr>
        <w:t xml:space="preserve"> </w:t>
      </w:r>
    </w:p>
    <w:p w14:paraId="66A624D8" w14:textId="77777777" w:rsidR="00B2554D" w:rsidRPr="0042638F" w:rsidRDefault="00B2554D" w:rsidP="00B2554D">
      <w:pPr>
        <w:pStyle w:val="a6"/>
        <w:ind w:left="851" w:firstLine="360"/>
        <w:rPr>
          <w:sz w:val="28"/>
          <w:szCs w:val="28"/>
        </w:rPr>
      </w:pPr>
    </w:p>
    <w:p w14:paraId="0EE06C4E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421D91">
        <w:rPr>
          <w:b/>
          <w:lang w:val="en-US"/>
        </w:rPr>
        <w:t>Animator</w:t>
      </w:r>
      <w:r w:rsidRPr="00421D91">
        <w:rPr>
          <w:b/>
        </w:rPr>
        <w:t xml:space="preserve"> </w:t>
      </w:r>
      <w:r w:rsidRPr="00421D91">
        <w:rPr>
          <w:b/>
          <w:lang w:val="en-US"/>
        </w:rPr>
        <w:t>anim</w:t>
      </w:r>
      <w:r w:rsidRPr="00421D91">
        <w:rPr>
          <w:b/>
        </w:rPr>
        <w:t>;</w:t>
      </w:r>
      <w:r w:rsidRPr="00421D91">
        <w:t xml:space="preserve"> </w:t>
      </w:r>
      <w:r w:rsidRPr="00421D91">
        <w:tab/>
      </w:r>
      <w:r w:rsidRPr="00421D91">
        <w:tab/>
      </w:r>
      <w:r w:rsidRPr="00421D91">
        <w:tab/>
      </w:r>
      <w:r>
        <w:t xml:space="preserve">      </w:t>
      </w:r>
      <w:r w:rsidRPr="00421D91">
        <w:t xml:space="preserve">//переменная типа </w:t>
      </w:r>
      <w:r w:rsidRPr="00421D91">
        <w:rPr>
          <w:b/>
          <w:lang w:val="en-US"/>
        </w:rPr>
        <w:t>Animator</w:t>
      </w:r>
      <w:r w:rsidRPr="00421D91">
        <w:t xml:space="preserve"> для ссылки на анимацию</w:t>
      </w:r>
    </w:p>
    <w:p w14:paraId="52A7AD26" w14:textId="77777777" w:rsidR="00B2554D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  <w:lang w:val="en-US"/>
        </w:rPr>
        <w:t>void</w:t>
      </w:r>
      <w:r w:rsidRPr="00052018">
        <w:rPr>
          <w:b/>
        </w:rPr>
        <w:t xml:space="preserve"> </w:t>
      </w:r>
      <w:r w:rsidRPr="00421D91">
        <w:rPr>
          <w:b/>
          <w:lang w:val="en-US"/>
        </w:rPr>
        <w:t>Start</w:t>
      </w:r>
      <w:r w:rsidRPr="00052018">
        <w:rPr>
          <w:b/>
        </w:rPr>
        <w:t>()</w:t>
      </w:r>
    </w:p>
    <w:p w14:paraId="05AA6938" w14:textId="77777777" w:rsidR="00B2554D" w:rsidRPr="00052018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52018">
        <w:rPr>
          <w:b/>
        </w:rPr>
        <w:t>{</w:t>
      </w:r>
    </w:p>
    <w:p w14:paraId="759337B9" w14:textId="77777777" w:rsidR="00B2554D" w:rsidRPr="00052018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052018">
        <w:rPr>
          <w:b/>
        </w:rPr>
        <w:t xml:space="preserve">      </w:t>
      </w:r>
      <w:r w:rsidRPr="00421D91">
        <w:rPr>
          <w:b/>
          <w:lang w:val="en-US"/>
        </w:rPr>
        <w:t>anim</w:t>
      </w:r>
      <w:r w:rsidRPr="00052018">
        <w:rPr>
          <w:b/>
        </w:rPr>
        <w:t xml:space="preserve"> = </w:t>
      </w:r>
      <w:r w:rsidRPr="00421D91">
        <w:rPr>
          <w:b/>
          <w:lang w:val="en-US"/>
        </w:rPr>
        <w:t>GetComponent</w:t>
      </w:r>
      <w:r w:rsidRPr="00052018">
        <w:rPr>
          <w:b/>
        </w:rPr>
        <w:t>&lt;</w:t>
      </w:r>
      <w:r w:rsidRPr="00421D91">
        <w:rPr>
          <w:b/>
          <w:lang w:val="en-US"/>
        </w:rPr>
        <w:t>Animator</w:t>
      </w:r>
      <w:r w:rsidRPr="00052018">
        <w:rPr>
          <w:b/>
        </w:rPr>
        <w:t>&gt;();</w:t>
      </w:r>
      <w:r w:rsidRPr="00052018">
        <w:t xml:space="preserve">   //</w:t>
      </w:r>
      <w:r>
        <w:t>инициализация контроллера</w:t>
      </w:r>
      <w:r w:rsidRPr="00052018">
        <w:t xml:space="preserve"> </w:t>
      </w:r>
      <w:r>
        <w:t>анимации</w:t>
      </w:r>
      <w:r w:rsidRPr="00052018">
        <w:t xml:space="preserve"> </w:t>
      </w:r>
    </w:p>
    <w:p w14:paraId="2BCD9EC2" w14:textId="77777777" w:rsidR="00B2554D" w:rsidRPr="000A16FD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>}</w:t>
      </w:r>
    </w:p>
    <w:p w14:paraId="0A503758" w14:textId="77777777" w:rsidR="00B2554D" w:rsidRPr="000A16FD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  <w:lang w:val="en-US"/>
        </w:rPr>
        <w:t>void</w:t>
      </w:r>
      <w:r w:rsidRPr="000A16FD">
        <w:rPr>
          <w:b/>
        </w:rPr>
        <w:t xml:space="preserve"> </w:t>
      </w:r>
      <w:r w:rsidRPr="00421D91">
        <w:rPr>
          <w:b/>
          <w:lang w:val="en-US"/>
        </w:rPr>
        <w:t>Update</w:t>
      </w:r>
      <w:r w:rsidRPr="000A16FD">
        <w:rPr>
          <w:b/>
        </w:rPr>
        <w:t>()</w:t>
      </w:r>
    </w:p>
    <w:p w14:paraId="4267EDA8" w14:textId="77777777" w:rsidR="00B2554D" w:rsidRPr="000A16FD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>{</w:t>
      </w:r>
    </w:p>
    <w:p w14:paraId="281512D6" w14:textId="77777777" w:rsidR="00B2554D" w:rsidRPr="000A16FD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0A16FD">
        <w:rPr>
          <w:b/>
        </w:rPr>
        <w:t xml:space="preserve">      </w:t>
      </w:r>
      <w:r w:rsidRPr="00421D91">
        <w:rPr>
          <w:b/>
          <w:lang w:val="en-US"/>
        </w:rPr>
        <w:t>If</w:t>
      </w:r>
      <w:r w:rsidRPr="000A16FD">
        <w:rPr>
          <w:b/>
        </w:rPr>
        <w:t>(</w:t>
      </w:r>
      <w:r w:rsidRPr="00421D91">
        <w:rPr>
          <w:b/>
          <w:lang w:val="en-US"/>
        </w:rPr>
        <w:t>Input</w:t>
      </w:r>
      <w:r w:rsidRPr="000A16FD">
        <w:rPr>
          <w:b/>
        </w:rPr>
        <w:t>.</w:t>
      </w:r>
      <w:r w:rsidRPr="00421D91">
        <w:rPr>
          <w:b/>
          <w:lang w:val="en-US"/>
        </w:rPr>
        <w:t>GetKeyDown</w:t>
      </w:r>
      <w:r w:rsidRPr="000A16FD">
        <w:rPr>
          <w:b/>
        </w:rPr>
        <w:t>(</w:t>
      </w:r>
      <w:r w:rsidRPr="00421D91">
        <w:rPr>
          <w:b/>
          <w:lang w:val="en-US"/>
        </w:rPr>
        <w:t>KeyCode</w:t>
      </w:r>
      <w:r w:rsidRPr="000A16FD">
        <w:rPr>
          <w:b/>
        </w:rPr>
        <w:t>.</w:t>
      </w:r>
      <w:r>
        <w:rPr>
          <w:b/>
          <w:lang w:val="en-US"/>
        </w:rPr>
        <w:t>Q</w:t>
      </w:r>
      <w:r w:rsidRPr="000A16FD">
        <w:rPr>
          <w:b/>
        </w:rPr>
        <w:t>))</w:t>
      </w:r>
      <w:r w:rsidRPr="000A16FD">
        <w:t xml:space="preserve">   //</w:t>
      </w:r>
      <w:r>
        <w:t>если</w:t>
      </w:r>
      <w:r w:rsidRPr="000A16FD">
        <w:t xml:space="preserve"> </w:t>
      </w:r>
      <w:r>
        <w:t>н</w:t>
      </w:r>
      <w:r w:rsidRPr="00421D91">
        <w:t>ажата</w:t>
      </w:r>
      <w:r w:rsidRPr="000A16FD">
        <w:t xml:space="preserve"> </w:t>
      </w:r>
      <w:r w:rsidRPr="00421D91">
        <w:t>клавиша</w:t>
      </w:r>
      <w:r w:rsidRPr="000A16FD">
        <w:t xml:space="preserve"> </w:t>
      </w:r>
      <w:r>
        <w:rPr>
          <w:b/>
          <w:lang w:val="en-US"/>
        </w:rPr>
        <w:t>q</w:t>
      </w:r>
    </w:p>
    <w:p w14:paraId="4B805630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0A16FD">
        <w:rPr>
          <w:b/>
        </w:rPr>
        <w:t xml:space="preserve">      </w:t>
      </w:r>
      <w:r w:rsidRPr="00421D91">
        <w:rPr>
          <w:b/>
        </w:rPr>
        <w:t>{</w:t>
      </w:r>
    </w:p>
    <w:p w14:paraId="15773CFE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</w:pPr>
      <w:r w:rsidRPr="004E52AB">
        <w:rPr>
          <w:b/>
        </w:rPr>
        <w:lastRenderedPageBreak/>
        <w:t xml:space="preserve">       </w:t>
      </w:r>
      <w:r w:rsidRPr="00421D91">
        <w:rPr>
          <w:b/>
          <w:lang w:val="en-US"/>
        </w:rPr>
        <w:t>anim</w:t>
      </w:r>
      <w:r w:rsidRPr="00421D91">
        <w:rPr>
          <w:b/>
        </w:rPr>
        <w:t>.</w:t>
      </w:r>
      <w:r w:rsidRPr="00421D91">
        <w:rPr>
          <w:b/>
          <w:lang w:val="en-US"/>
        </w:rPr>
        <w:t>SetBool</w:t>
      </w:r>
      <w:r w:rsidRPr="00421D91">
        <w:rPr>
          <w:b/>
        </w:rPr>
        <w:t>(“</w:t>
      </w:r>
      <w:r w:rsidRPr="00421D91">
        <w:rPr>
          <w:b/>
          <w:lang w:val="en-US"/>
        </w:rPr>
        <w:t>run</w:t>
      </w:r>
      <w:r w:rsidRPr="00421D91">
        <w:rPr>
          <w:b/>
        </w:rPr>
        <w:t xml:space="preserve">”, </w:t>
      </w:r>
      <w:r w:rsidRPr="00421D91">
        <w:rPr>
          <w:b/>
          <w:lang w:val="en-US"/>
        </w:rPr>
        <w:t>true</w:t>
      </w:r>
      <w:r w:rsidRPr="00421D91">
        <w:rPr>
          <w:b/>
        </w:rPr>
        <w:t>);</w:t>
      </w:r>
      <w:r w:rsidRPr="00421D91">
        <w:tab/>
        <w:t xml:space="preserve">// переменная, отвечающая за переход имеет значение </w:t>
      </w:r>
      <w:r w:rsidRPr="00421D91">
        <w:rPr>
          <w:b/>
          <w:lang w:val="en-US"/>
        </w:rPr>
        <w:t>true</w:t>
      </w:r>
    </w:p>
    <w:p w14:paraId="1A6B8FAD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</w:t>
      </w:r>
      <w:r w:rsidRPr="00421D91">
        <w:rPr>
          <w:b/>
        </w:rPr>
        <w:t>}</w:t>
      </w:r>
    </w:p>
    <w:p w14:paraId="2B73AA8E" w14:textId="77777777" w:rsidR="00B2554D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If</w:t>
      </w:r>
      <w:r w:rsidRPr="00421D91">
        <w:rPr>
          <w:b/>
        </w:rPr>
        <w:t>(</w:t>
      </w:r>
      <w:r w:rsidRPr="00421D91">
        <w:rPr>
          <w:b/>
          <w:lang w:val="en-US"/>
        </w:rPr>
        <w:t>Input</w:t>
      </w:r>
      <w:r w:rsidRPr="00421D91">
        <w:rPr>
          <w:b/>
        </w:rPr>
        <w:t>.</w:t>
      </w:r>
      <w:r>
        <w:rPr>
          <w:b/>
          <w:lang w:val="en-US"/>
        </w:rPr>
        <w:t>GetKeyDown</w:t>
      </w:r>
      <w:r w:rsidRPr="00421D91">
        <w:rPr>
          <w:b/>
        </w:rPr>
        <w:t>(</w:t>
      </w:r>
      <w:r w:rsidRPr="00421D91">
        <w:rPr>
          <w:b/>
          <w:lang w:val="en-US"/>
        </w:rPr>
        <w:t>KeyCode</w:t>
      </w:r>
      <w:r w:rsidRPr="00421D91">
        <w:rPr>
          <w:b/>
        </w:rPr>
        <w:t>.</w:t>
      </w:r>
      <w:r w:rsidRPr="00421D91">
        <w:rPr>
          <w:b/>
          <w:lang w:val="en-US"/>
        </w:rPr>
        <w:t>W</w:t>
      </w:r>
      <w:r w:rsidRPr="00421D91">
        <w:rPr>
          <w:b/>
        </w:rPr>
        <w:t>))</w:t>
      </w:r>
      <w:r w:rsidRPr="00421D91">
        <w:t xml:space="preserve"> </w:t>
      </w:r>
      <w:r w:rsidRPr="00421D91">
        <w:tab/>
        <w:t xml:space="preserve">//если </w:t>
      </w:r>
      <w:r>
        <w:t xml:space="preserve">нажата </w:t>
      </w:r>
      <w:r w:rsidRPr="00421D91">
        <w:t xml:space="preserve">клавиша </w:t>
      </w:r>
      <w:r w:rsidRPr="00421D91">
        <w:rPr>
          <w:b/>
          <w:lang w:val="en-US"/>
        </w:rPr>
        <w:t>w</w:t>
      </w:r>
    </w:p>
    <w:p w14:paraId="0F62C0BD" w14:textId="77777777" w:rsidR="00B2554D" w:rsidRPr="004E52AB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</w:t>
      </w:r>
      <w:r w:rsidRPr="00421D91">
        <w:rPr>
          <w:b/>
        </w:rPr>
        <w:t>{</w:t>
      </w:r>
      <w:r w:rsidRPr="004E52AB">
        <w:rPr>
          <w:b/>
        </w:rPr>
        <w:t xml:space="preserve">   </w:t>
      </w:r>
    </w:p>
    <w:p w14:paraId="5A88BA25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E52AB">
        <w:rPr>
          <w:b/>
        </w:rPr>
        <w:t xml:space="preserve">       </w:t>
      </w:r>
      <w:r w:rsidRPr="00421D91">
        <w:rPr>
          <w:b/>
          <w:lang w:val="en-US"/>
        </w:rPr>
        <w:t>anim</w:t>
      </w:r>
      <w:r w:rsidRPr="00421D91">
        <w:rPr>
          <w:b/>
        </w:rPr>
        <w:t>.</w:t>
      </w:r>
      <w:r w:rsidRPr="00421D91">
        <w:rPr>
          <w:b/>
          <w:lang w:val="en-US"/>
        </w:rPr>
        <w:t>SetBool</w:t>
      </w:r>
      <w:r w:rsidRPr="00421D91">
        <w:rPr>
          <w:b/>
        </w:rPr>
        <w:t>(“</w:t>
      </w:r>
      <w:r w:rsidRPr="00421D91">
        <w:rPr>
          <w:b/>
          <w:lang w:val="en-US"/>
        </w:rPr>
        <w:t>run</w:t>
      </w:r>
      <w:r w:rsidRPr="00421D91">
        <w:rPr>
          <w:b/>
        </w:rPr>
        <w:t xml:space="preserve">”, </w:t>
      </w:r>
      <w:r w:rsidRPr="00421D91">
        <w:rPr>
          <w:b/>
          <w:lang w:val="en-US"/>
        </w:rPr>
        <w:t>false</w:t>
      </w:r>
      <w:r w:rsidRPr="00421D91">
        <w:rPr>
          <w:b/>
        </w:rPr>
        <w:t>);</w:t>
      </w:r>
      <w:r w:rsidRPr="00421D91">
        <w:tab/>
        <w:t xml:space="preserve">// переменная, отвечающая за переход имеет значение </w:t>
      </w:r>
      <w:r w:rsidRPr="00421D91">
        <w:rPr>
          <w:b/>
          <w:lang w:val="en-US"/>
        </w:rPr>
        <w:t>false</w:t>
      </w:r>
    </w:p>
    <w:p w14:paraId="4A5A1314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FF0A5E">
        <w:rPr>
          <w:b/>
        </w:rPr>
        <w:t xml:space="preserve">     </w:t>
      </w:r>
      <w:r w:rsidRPr="003B29F7">
        <w:rPr>
          <w:b/>
        </w:rPr>
        <w:t>}</w:t>
      </w:r>
      <w:r w:rsidRPr="00FF0A5E">
        <w:rPr>
          <w:b/>
        </w:rPr>
        <w:t xml:space="preserve"> </w:t>
      </w:r>
    </w:p>
    <w:p w14:paraId="7C9AC6D8" w14:textId="77777777" w:rsidR="00B2554D" w:rsidRPr="00421D91" w:rsidRDefault="00B2554D" w:rsidP="00B2554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b/>
        </w:rPr>
      </w:pPr>
      <w:r w:rsidRPr="00421D91">
        <w:rPr>
          <w:b/>
        </w:rPr>
        <w:t>}</w:t>
      </w:r>
    </w:p>
    <w:p w14:paraId="1E42BFD8" w14:textId="7522573A" w:rsidR="007C760A" w:rsidRDefault="00B2554D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Лекция 4_2б, стр. 5</w:t>
      </w:r>
    </w:p>
    <w:p w14:paraId="382A7AF0" w14:textId="77777777" w:rsidR="007C760A" w:rsidRPr="00925D91" w:rsidRDefault="007C760A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4E6458A3" w14:textId="7F42DC32" w:rsidR="00D063B1" w:rsidRPr="00925D91" w:rsidRDefault="00D063B1" w:rsidP="00925D9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highlight w:val="green"/>
          <w:lang w:val="ru-RU"/>
        </w:rPr>
        <w:t>15. Скрипт для запуска анимации из любого состояния анимируемого объекта</w:t>
      </w:r>
    </w:p>
    <w:p w14:paraId="7AA94C63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4BE476BD" w14:textId="40C59A05" w:rsid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4_5, стр. 11: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0099E7BC" w14:textId="77777777" w:rsidTr="00925D91">
        <w:tc>
          <w:tcPr>
            <w:tcW w:w="10762" w:type="dxa"/>
          </w:tcPr>
          <w:p w14:paraId="02D3C3BF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// В скрипте добавить в метод Update():</w:t>
            </w:r>
          </w:p>
          <w:p w14:paraId="11093375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if (Input.GetMouseButtonDown(0))  // щелчок левой кнопкой мыши</w:t>
            </w:r>
          </w:p>
          <w:p w14:paraId="2907C468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{</w:t>
            </w:r>
          </w:p>
          <w:p w14:paraId="2A069D67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anim.SetTrigger("hitten");</w:t>
            </w:r>
          </w:p>
          <w:p w14:paraId="3F24C4AD" w14:textId="29A412CA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</w:tc>
      </w:tr>
    </w:tbl>
    <w:p w14:paraId="0A38A4F4" w14:textId="77777777" w:rsidR="00D063B1" w:rsidRPr="00D063B1" w:rsidRDefault="00D063B1" w:rsidP="00925D91">
      <w:pPr>
        <w:spacing w:before="80" w:after="80"/>
        <w:jc w:val="both"/>
        <w:rPr>
          <w:rFonts w:ascii="Cambria" w:hAnsi="Cambria"/>
          <w:sz w:val="28"/>
          <w:szCs w:val="28"/>
          <w:lang w:val="en-US"/>
        </w:rPr>
      </w:pPr>
    </w:p>
    <w:p w14:paraId="3A1CDC17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en-US"/>
        </w:rPr>
      </w:pPr>
      <w:r w:rsidRPr="00D063B1">
        <w:rPr>
          <w:rFonts w:ascii="Cambria" w:hAnsi="Cambria"/>
          <w:sz w:val="28"/>
          <w:szCs w:val="28"/>
          <w:lang w:val="ru-RU"/>
        </w:rPr>
        <w:t>Настройка</w:t>
      </w:r>
      <w:r w:rsidRPr="00D063B1">
        <w:rPr>
          <w:rFonts w:ascii="Cambria" w:hAnsi="Cambria"/>
          <w:sz w:val="28"/>
          <w:szCs w:val="28"/>
          <w:lang w:val="en-US"/>
        </w:rPr>
        <w:t xml:space="preserve"> </w:t>
      </w:r>
      <w:r w:rsidRPr="00D063B1">
        <w:rPr>
          <w:rFonts w:ascii="Cambria" w:hAnsi="Cambria"/>
          <w:sz w:val="28"/>
          <w:szCs w:val="28"/>
          <w:lang w:val="ru-RU"/>
        </w:rPr>
        <w:t>в</w:t>
      </w:r>
      <w:r w:rsidRPr="00D063B1">
        <w:rPr>
          <w:rFonts w:ascii="Cambria" w:hAnsi="Cambria"/>
          <w:sz w:val="28"/>
          <w:szCs w:val="28"/>
          <w:lang w:val="en-US"/>
        </w:rPr>
        <w:t xml:space="preserve"> Animator Controller:</w:t>
      </w:r>
    </w:p>
    <w:p w14:paraId="003421B8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1. Создать переход от Any State к этой анимации (например, с именем Hit)</w:t>
      </w:r>
    </w:p>
    <w:p w14:paraId="6AFE4EA2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2. Создать переменную типа Trigger (например, `hitten`)</w:t>
      </w:r>
    </w:p>
    <w:p w14:paraId="391B7EEF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3. Добавить к переходу от Any State эту переменную</w:t>
      </w:r>
    </w:p>
    <w:p w14:paraId="6EE17635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4. Для возврата создать переход от анимации Hit к анимации по умолчанию с галочкой Has Exit Time</w:t>
      </w:r>
    </w:p>
    <w:p w14:paraId="5A80B1DC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469B3683" w14:textId="238BAF02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925D91">
        <w:rPr>
          <w:rFonts w:ascii="Cambria" w:hAnsi="Cambria"/>
          <w:sz w:val="28"/>
          <w:szCs w:val="28"/>
          <w:highlight w:val="green"/>
          <w:lang w:val="ru-RU"/>
        </w:rPr>
        <w:t>16. Адаптивный CSS-стиль веб-страницы с фиксацией заголовка при «прокрутке»</w:t>
      </w:r>
    </w:p>
    <w:p w14:paraId="4B872ABD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B7F7326" w14:textId="03AD6A7B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1_26а, стр. 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6EB4E26E" w14:textId="77777777" w:rsidTr="00925D91">
        <w:tc>
          <w:tcPr>
            <w:tcW w:w="10762" w:type="dxa"/>
          </w:tcPr>
          <w:p w14:paraId="66D37366" w14:textId="77777777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&lt;body&gt;</w:t>
            </w:r>
          </w:p>
          <w:p w14:paraId="58FF0850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&lt;div style="position:fixed; top:0px; width: 100%; z-index:2; background-color: #FFFFFF; </w:t>
            </w:r>
          </w:p>
          <w:p w14:paraId="4AEED35B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    font-size: 24px; text-align:center; margin:0px; padding:0px"&gt;</w:t>
            </w:r>
          </w:p>
          <w:p w14:paraId="472F3249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&lt;p&gt;&lt;strong&gt;Web-дизайн и разработка мультимедийных изданий&lt;/strong&gt;&lt;/p&gt;</w:t>
            </w:r>
          </w:p>
          <w:p w14:paraId="78A8E765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&lt;p&gt;&lt;/p&gt;</w:t>
            </w:r>
          </w:p>
          <w:p w14:paraId="02C1F579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&lt;/div&gt;</w:t>
            </w:r>
          </w:p>
          <w:p w14:paraId="65F2C619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...</w:t>
            </w:r>
          </w:p>
          <w:p w14:paraId="2A5735BA" w14:textId="69A9C7DD" w:rsid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&lt;/body&gt;</w:t>
            </w:r>
          </w:p>
        </w:tc>
      </w:tr>
    </w:tbl>
    <w:p w14:paraId="64213EF0" w14:textId="7A75B788" w:rsidR="00D063B1" w:rsidRPr="00D063B1" w:rsidRDefault="00D063B1" w:rsidP="00925D9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Для адаптивного дизайна: ширина блоковых элементов задаётся в процентах.</w:t>
      </w:r>
    </w:p>
    <w:p w14:paraId="6A7877B1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1B41FF25" w14:textId="1671A4E1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925D91">
        <w:rPr>
          <w:rFonts w:ascii="Cambria" w:hAnsi="Cambria"/>
          <w:sz w:val="28"/>
          <w:szCs w:val="28"/>
          <w:highlight w:val="green"/>
          <w:lang w:val="ru-RU"/>
        </w:rPr>
        <w:t>17. Программа изменения размера текста на веб-странице после щелчка по нему курсором мыши</w:t>
      </w:r>
    </w:p>
    <w:p w14:paraId="4DE5F94B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0A999DB2" w14:textId="79E5CEC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1_26а, стр. 2 (адаптировано для текста):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332DEEA9" w14:textId="77777777" w:rsidTr="00925D91">
        <w:tc>
          <w:tcPr>
            <w:tcW w:w="10762" w:type="dxa"/>
          </w:tcPr>
          <w:p w14:paraId="3A67B9CA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&lt;script&gt;</w:t>
            </w:r>
          </w:p>
          <w:p w14:paraId="384F490F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enlargeText(element) {</w:t>
            </w:r>
          </w:p>
          <w:p w14:paraId="54B293A6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var currentSize = window.getComputedStyle(element, null).getPropertyValue('font-size');</w:t>
            </w:r>
          </w:p>
          <w:p w14:paraId="61D720EB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var size = parseFloat(currentSize);</w:t>
            </w:r>
          </w:p>
          <w:p w14:paraId="1516BA81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element.style.fontSize = (size  1.5) + 'px';</w:t>
            </w:r>
          </w:p>
          <w:p w14:paraId="23FDA641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  <w:p w14:paraId="54DFD8B7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restoreText(element) {</w:t>
            </w:r>
          </w:p>
          <w:p w14:paraId="2A89BACD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var currentSize = window.getComputedStyle(element, null).getPropertyValue('font-size');</w:t>
            </w:r>
          </w:p>
          <w:p w14:paraId="00D0078B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var size = parseFloat(currentSize);</w:t>
            </w:r>
          </w:p>
          <w:p w14:paraId="47BE1465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element.style.fontSize = (size / 1.5) + 'px';</w:t>
            </w:r>
          </w:p>
          <w:p w14:paraId="622149AC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  <w:p w14:paraId="32142EC4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&lt;/script&gt;</w:t>
            </w:r>
          </w:p>
          <w:p w14:paraId="4B52E287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57D8CC99" w14:textId="54B347C5" w:rsid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&lt;p onclick="enlargeText(this)" ondblclick="restoreText(this)"&gt;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Текст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для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изменения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размера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</w:tc>
      </w:tr>
    </w:tbl>
    <w:p w14:paraId="31DCFC74" w14:textId="496290E9" w:rsidR="00D063B1" w:rsidRPr="00D063B1" w:rsidRDefault="00D063B1" w:rsidP="00925D91">
      <w:pPr>
        <w:spacing w:before="80" w:after="80"/>
        <w:jc w:val="both"/>
        <w:rPr>
          <w:rFonts w:ascii="Cambria" w:hAnsi="Cambria"/>
          <w:sz w:val="28"/>
          <w:szCs w:val="28"/>
          <w:lang w:val="en-US"/>
        </w:rPr>
      </w:pPr>
    </w:p>
    <w:p w14:paraId="2DFD9F03" w14:textId="7CD52CF3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925D91">
        <w:rPr>
          <w:rFonts w:ascii="Cambria" w:hAnsi="Cambria"/>
          <w:sz w:val="28"/>
          <w:szCs w:val="28"/>
          <w:highlight w:val="green"/>
          <w:lang w:val="ru-RU"/>
        </w:rPr>
        <w:t>18. Программа последовательного вывода в окно на веб-странице после щелчка курсором мыши по выбранному элементу в списке</w:t>
      </w:r>
    </w:p>
    <w:p w14:paraId="75C9FB19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60B2D315" w14:textId="0D1C39C6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1_26а, стр. 3: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3397B753" w14:textId="77777777" w:rsidTr="00925D91">
        <w:tc>
          <w:tcPr>
            <w:tcW w:w="10762" w:type="dxa"/>
          </w:tcPr>
          <w:p w14:paraId="08F5C736" w14:textId="77777777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&lt;body&gt;</w:t>
            </w:r>
          </w:p>
          <w:p w14:paraId="57E80861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&lt;div id="output" style="border:1px solid black; padding:10px; margin:10px"&gt;</w:t>
            </w:r>
          </w:p>
          <w:p w14:paraId="7B96600E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Здесь появится выбранный элемент</w:t>
            </w:r>
          </w:p>
          <w:p w14:paraId="52EFEBBA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&lt;/div&gt;</w:t>
            </w:r>
          </w:p>
          <w:p w14:paraId="5933151C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</w:t>
            </w:r>
          </w:p>
          <w:p w14:paraId="17BDCB82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&lt;p onclick="document.getElementById('output').innerHTML='Вы выбрали: университет'"&gt;университет&lt;/p&gt;</w:t>
            </w:r>
          </w:p>
          <w:p w14:paraId="67350920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&lt;p onclick="document.getElementById('output').innerHTML='Вы выбрали: небо'"&gt;небо&lt;/p&gt;</w:t>
            </w:r>
          </w:p>
          <w:p w14:paraId="78ABF4BA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&lt;p onclick="document.getElementById('output').innerHTML='Вы выбрали: планета'"&gt;планета&lt;/p&gt;</w:t>
            </w:r>
          </w:p>
          <w:p w14:paraId="77D8772E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lastRenderedPageBreak/>
              <w:t xml:space="preserve">    &lt;p onclick="document.getElementById('output').innerHTML='Вы выбрали: звезды'"&gt;звезды&lt;/p&gt;</w:t>
            </w:r>
          </w:p>
          <w:p w14:paraId="46612A67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&lt;p onclick="document.getElementById('output').innerHTML='Вы выбрали: логотип'"&gt;логотип&lt;/p&gt;</w:t>
            </w:r>
          </w:p>
          <w:p w14:paraId="4FE231A7" w14:textId="7CC12629" w:rsid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&lt;/body&gt;</w:t>
            </w:r>
          </w:p>
        </w:tc>
      </w:tr>
    </w:tbl>
    <w:p w14:paraId="1252A6C8" w14:textId="77777777" w:rsidR="00925D91" w:rsidRDefault="00925D9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0D83272E" w14:textId="2EF89AA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925D91">
        <w:rPr>
          <w:rFonts w:ascii="Cambria" w:hAnsi="Cambria"/>
          <w:sz w:val="28"/>
          <w:szCs w:val="28"/>
          <w:highlight w:val="green"/>
          <w:lang w:val="ru-RU"/>
        </w:rPr>
        <w:t>19. Программа изменения цвета текста на веб-странице после щелчка по нему курсором мыши</w:t>
      </w:r>
    </w:p>
    <w:p w14:paraId="7B82BDCA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61B7E36B" w14:textId="4FFBEEDC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1_26а, стр. 2 (адаптировано):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:rsidRPr="00925D91" w14:paraId="56153338" w14:textId="77777777" w:rsidTr="00925D91">
        <w:tc>
          <w:tcPr>
            <w:tcW w:w="10762" w:type="dxa"/>
          </w:tcPr>
          <w:p w14:paraId="79F647B2" w14:textId="77777777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&lt;script&gt;</w:t>
            </w:r>
          </w:p>
          <w:p w14:paraId="78297757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changeColor(element, color) {</w:t>
            </w:r>
          </w:p>
          <w:p w14:paraId="69D43239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element.style.color = color;</w:t>
            </w:r>
          </w:p>
          <w:p w14:paraId="0C97AB06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  <w:p w14:paraId="3188B163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&lt;/script&gt;</w:t>
            </w:r>
          </w:p>
          <w:p w14:paraId="640A033F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</w:p>
          <w:p w14:paraId="6F2B7162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&lt;p onclick="changeColor(this, 'red')"&gt;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При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щелчке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этот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текст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станет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красным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70A9B336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&lt;p onclick="changeColor(this, 'blue')"&gt;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При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щелчке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этот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текст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станет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синим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7706AC84" w14:textId="5BFDCE8E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&lt;p onclick="changeColor(this, 'green')"&gt;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При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щелчке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этот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текст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станет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зеленым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</w:tc>
      </w:tr>
    </w:tbl>
    <w:p w14:paraId="3B0407F1" w14:textId="32EA0B6F" w:rsidR="00D063B1" w:rsidRPr="00D063B1" w:rsidRDefault="00D063B1" w:rsidP="00925D9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925D91">
        <w:rPr>
          <w:rFonts w:ascii="Cambria" w:hAnsi="Cambria"/>
          <w:sz w:val="28"/>
          <w:szCs w:val="28"/>
          <w:highlight w:val="green"/>
          <w:lang w:val="ru-RU"/>
        </w:rPr>
        <w:t>20. Программа замены текста на веб-странице на рисунок после щелчка по нему курсором мыши</w:t>
      </w:r>
    </w:p>
    <w:p w14:paraId="24B17461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46CA802F" w14:textId="4969DFE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1_26а, стр. 2-3: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6C154CAF" w14:textId="77777777" w:rsidTr="00925D91">
        <w:tc>
          <w:tcPr>
            <w:tcW w:w="10762" w:type="dxa"/>
          </w:tcPr>
          <w:p w14:paraId="07271E27" w14:textId="77777777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&lt;script&gt;</w:t>
            </w:r>
          </w:p>
          <w:p w14:paraId="02BC637D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toim() {</w:t>
            </w:r>
          </w:p>
          <w:p w14:paraId="1041510F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document.getElementById("t1").innerHTML = "&lt;img src='univer.jpg' /&gt;";</w:t>
            </w:r>
          </w:p>
          <w:p w14:paraId="34CF6B18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}</w:t>
            </w:r>
          </w:p>
          <w:p w14:paraId="144C3C82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function totext() {</w:t>
            </w:r>
          </w:p>
          <w:p w14:paraId="4BB9F0F6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document.getElementById("t1").innerHTML = "&lt;span&gt;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БГТУ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&lt;/span&gt;";</w:t>
            </w:r>
          </w:p>
          <w:p w14:paraId="375DEDE0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}</w:t>
            </w:r>
          </w:p>
          <w:p w14:paraId="297B826B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&lt;/script&gt;</w:t>
            </w:r>
          </w:p>
          <w:p w14:paraId="024706C3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</w:p>
          <w:p w14:paraId="79DB09AE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&lt;body&gt;</w:t>
            </w:r>
          </w:p>
          <w:p w14:paraId="630F43CF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&lt;p&gt;При щелчке по слову </w:t>
            </w:r>
          </w:p>
          <w:p w14:paraId="5BA946D2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&lt;span id="t1" onmousedown="toim()" onmouseout="totext()"&gt;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БГТУ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&lt;/span&gt; </w:t>
            </w:r>
          </w:p>
          <w:p w14:paraId="080ED257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    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оно заменяется фото университета</w:t>
            </w:r>
          </w:p>
          <w:p w14:paraId="3BA8043C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lastRenderedPageBreak/>
              <w:t xml:space="preserve">    &lt;/p&gt;</w:t>
            </w:r>
          </w:p>
          <w:p w14:paraId="0ABC1243" w14:textId="0D33E585" w:rsid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&lt;/body&gt;</w:t>
            </w:r>
          </w:p>
        </w:tc>
      </w:tr>
    </w:tbl>
    <w:p w14:paraId="6A0A55DC" w14:textId="77777777" w:rsidR="00D063B1" w:rsidRPr="00D063B1" w:rsidRDefault="00D063B1" w:rsidP="00925D91">
      <w:pPr>
        <w:spacing w:before="80" w:after="80"/>
        <w:jc w:val="both"/>
        <w:rPr>
          <w:rFonts w:ascii="Cambria" w:hAnsi="Cambria"/>
          <w:sz w:val="28"/>
          <w:szCs w:val="28"/>
          <w:lang w:val="ru-RU"/>
        </w:rPr>
      </w:pPr>
    </w:p>
    <w:p w14:paraId="298CD54E" w14:textId="561C038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Альтернативный вариант с выбором из списка (лекция 1_26а, стр. 3):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3CF08EF2" w14:textId="77777777" w:rsidTr="00925D91">
        <w:tc>
          <w:tcPr>
            <w:tcW w:w="10762" w:type="dxa"/>
          </w:tcPr>
          <w:p w14:paraId="24F6AB72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&lt;body&gt;</w:t>
            </w:r>
          </w:p>
          <w:p w14:paraId="261C0A95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&lt;p&gt;&lt;img src="logo.jpg" id="r1" width="400" height="400" /&gt;&lt;/p&gt;</w:t>
            </w:r>
          </w:p>
          <w:p w14:paraId="1CCECBA0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</w:p>
          <w:p w14:paraId="44667644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&lt;p onmousedown="document.getElementById('r1').src='univer.jpg'"&gt;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университет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29D3F0F0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&lt;p onmousedown="document.getElementById('r1').src='nebo.jpg'"&gt;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небо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42CEDFAF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&lt;p onmousedown="document.getElementById('r1').src='planet.gif'"&gt;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планета</w:t>
            </w: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156814C5" w14:textId="77777777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en-US"/>
              </w:rPr>
              <w:t xml:space="preserve">    </w:t>
            </w: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&lt;p onmousedown="document.getElementById('r1').src='stars.gif'"&gt;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звезды</w:t>
            </w: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54F17506" w14:textId="77777777" w:rsidR="00925D91" w:rsidRP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 xml:space="preserve">    &lt;p onmousedown="document.getElementById('r1').src='logo.jpg'"&gt;</w:t>
            </w: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логотип</w:t>
            </w:r>
            <w:r w:rsidRPr="00925D91">
              <w:rPr>
                <w:rFonts w:ascii="Cambria" w:hAnsi="Cambria"/>
                <w:sz w:val="28"/>
                <w:szCs w:val="28"/>
                <w:lang w:val="en-US"/>
              </w:rPr>
              <w:t>&lt;/p&gt;</w:t>
            </w:r>
          </w:p>
          <w:p w14:paraId="1CECA131" w14:textId="4E234E81" w:rsidR="00925D91" w:rsidRDefault="00925D91" w:rsidP="00925D91">
            <w:pPr>
              <w:spacing w:before="80" w:after="80"/>
              <w:jc w:val="both"/>
              <w:rPr>
                <w:rFonts w:ascii="Cambria" w:hAnsi="Cambria"/>
                <w:sz w:val="28"/>
                <w:szCs w:val="28"/>
                <w:lang w:val="en-US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&lt;/body&gt;</w:t>
            </w:r>
          </w:p>
        </w:tc>
      </w:tr>
    </w:tbl>
    <w:p w14:paraId="60828B36" w14:textId="77777777" w:rsidR="00D063B1" w:rsidRPr="00D063B1" w:rsidRDefault="00D063B1" w:rsidP="00925D91">
      <w:pPr>
        <w:spacing w:before="80" w:after="80"/>
        <w:jc w:val="both"/>
        <w:rPr>
          <w:rFonts w:ascii="Cambria" w:hAnsi="Cambria"/>
          <w:sz w:val="28"/>
          <w:szCs w:val="28"/>
          <w:lang w:val="ru-RU"/>
        </w:rPr>
      </w:pPr>
    </w:p>
    <w:p w14:paraId="0B23728F" w14:textId="63360100" w:rsidR="00D063B1" w:rsidRPr="00D063B1" w:rsidRDefault="00D063B1" w:rsidP="00925D9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925D91">
        <w:rPr>
          <w:rFonts w:ascii="Cambria" w:hAnsi="Cambria"/>
          <w:sz w:val="28"/>
          <w:szCs w:val="28"/>
          <w:highlight w:val="green"/>
          <w:lang w:val="ru-RU"/>
        </w:rPr>
        <w:t>Дополнительно: Массив псевдоокончаний endings</w:t>
      </w:r>
    </w:p>
    <w:p w14:paraId="69EE868D" w14:textId="77777777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</w:p>
    <w:p w14:paraId="7EACCEAC" w14:textId="039C927D" w:rsidR="00D063B1" w:rsidRPr="00D063B1" w:rsidRDefault="00D063B1" w:rsidP="00D063B1">
      <w:pPr>
        <w:spacing w:before="80" w:after="80"/>
        <w:ind w:firstLine="709"/>
        <w:jc w:val="both"/>
        <w:rPr>
          <w:rFonts w:ascii="Cambria" w:hAnsi="Cambria"/>
          <w:sz w:val="28"/>
          <w:szCs w:val="28"/>
          <w:lang w:val="ru-RU"/>
        </w:rPr>
      </w:pPr>
      <w:r w:rsidRPr="00D063B1">
        <w:rPr>
          <w:rFonts w:ascii="Cambria" w:hAnsi="Cambria"/>
          <w:sz w:val="28"/>
          <w:szCs w:val="28"/>
          <w:lang w:val="ru-RU"/>
        </w:rPr>
        <w:t>Лекция 12, стр. 6: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925D91" w14:paraId="55212D31" w14:textId="77777777" w:rsidTr="00925D91">
        <w:tc>
          <w:tcPr>
            <w:tcW w:w="10762" w:type="dxa"/>
          </w:tcPr>
          <w:p w14:paraId="66D7A34C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var endings = [</w:t>
            </w:r>
          </w:p>
          <w:p w14:paraId="79A0921E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["ет","(ет|ут|ют)"], ["ут","(ет|ут|ют)"], ["ют","(ет|ут|ют)"], //1 спряжение</w:t>
            </w:r>
          </w:p>
          <w:p w14:paraId="20127E3D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["ит","(ит|ат|ят)"], ["ат","(ит|ат|ят)"], ["ят","(ит|ат|ят)"], //2 спряжение</w:t>
            </w:r>
          </w:p>
          <w:p w14:paraId="0081AF06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["ется","(ет|ут|ют)ся"], ["утся","(ет|ут|ют)ся"], ["ются","(ет|ут|ют)ся"], //1 спряжение, возвратные</w:t>
            </w:r>
          </w:p>
          <w:p w14:paraId="0A2429E3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["ится","(ит|ат|ят)ся"], ["атся","(ит|ат|ят)ся"], ["ятся","(ит|ат|ят)ся"], //2 спряжение, возвратные</w:t>
            </w:r>
          </w:p>
          <w:p w14:paraId="28679F7E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["ен","ен"], ["ена","ена"], ["ено","ено"], ["ены","ены"], //краткие прилагательные</w:t>
            </w:r>
          </w:p>
          <w:p w14:paraId="2A5E6254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["ан","ан"], ["ана","ана"], ["ано","ано"], ["аны","аны"], //краткие прилагательные</w:t>
            </w:r>
          </w:p>
          <w:p w14:paraId="01EEFF88" w14:textId="77777777" w:rsidR="00925D91" w:rsidRPr="00D063B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 xml:space="preserve">    ["жен","жен"], ["жна","жна"], ["жно","жно"], ["жны","жны"]  //краткие прилагательные</w:t>
            </w:r>
          </w:p>
          <w:p w14:paraId="188F8655" w14:textId="174F1821" w:rsidR="00925D91" w:rsidRDefault="00925D91" w:rsidP="00925D91">
            <w:pPr>
              <w:spacing w:before="80" w:after="80"/>
              <w:ind w:firstLine="709"/>
              <w:jc w:val="both"/>
              <w:rPr>
                <w:rFonts w:ascii="Cambria" w:hAnsi="Cambria"/>
                <w:sz w:val="28"/>
                <w:szCs w:val="28"/>
                <w:lang w:val="ru-RU"/>
              </w:rPr>
            </w:pPr>
            <w:r w:rsidRPr="00D063B1">
              <w:rPr>
                <w:rFonts w:ascii="Cambria" w:hAnsi="Cambria"/>
                <w:sz w:val="28"/>
                <w:szCs w:val="28"/>
                <w:lang w:val="ru-RU"/>
              </w:rPr>
              <w:t>];</w:t>
            </w:r>
          </w:p>
        </w:tc>
      </w:tr>
    </w:tbl>
    <w:p w14:paraId="7539BF8C" w14:textId="22B88806" w:rsidR="00D063B1" w:rsidRPr="00D063B1" w:rsidRDefault="00D063B1" w:rsidP="00925D91">
      <w:pPr>
        <w:spacing w:before="80" w:after="80"/>
        <w:jc w:val="both"/>
        <w:rPr>
          <w:rFonts w:ascii="Cambria" w:hAnsi="Cambria"/>
          <w:sz w:val="28"/>
          <w:szCs w:val="28"/>
          <w:lang w:val="ru-RU"/>
        </w:rPr>
      </w:pPr>
    </w:p>
    <w:sectPr w:rsidR="00D063B1" w:rsidRPr="00D063B1" w:rsidSect="00847E49">
      <w:pgSz w:w="11906" w:h="16838"/>
      <w:pgMar w:top="568" w:right="567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7288D"/>
    <w:multiLevelType w:val="hybridMultilevel"/>
    <w:tmpl w:val="9C54E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986"/>
    <w:rsid w:val="00141541"/>
    <w:rsid w:val="00167FE7"/>
    <w:rsid w:val="00284C43"/>
    <w:rsid w:val="004058B6"/>
    <w:rsid w:val="00441986"/>
    <w:rsid w:val="004C773E"/>
    <w:rsid w:val="00512119"/>
    <w:rsid w:val="006A0196"/>
    <w:rsid w:val="006E60B1"/>
    <w:rsid w:val="00760888"/>
    <w:rsid w:val="007C760A"/>
    <w:rsid w:val="007D5CEC"/>
    <w:rsid w:val="00847E49"/>
    <w:rsid w:val="00925D91"/>
    <w:rsid w:val="00A95B3B"/>
    <w:rsid w:val="00B2554D"/>
    <w:rsid w:val="00D063B1"/>
    <w:rsid w:val="00D42BAC"/>
    <w:rsid w:val="00E5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1D664"/>
  <w15:chartTrackingRefBased/>
  <w15:docId w15:val="{878F055E-3791-441C-9EBA-05C7D2F0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7E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167FE7"/>
    <w:pPr>
      <w:spacing w:after="120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5">
    <w:name w:val="Основной текст Знак"/>
    <w:basedOn w:val="a0"/>
    <w:link w:val="a4"/>
    <w:rsid w:val="00167FE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6">
    <w:name w:val="List Paragraph"/>
    <w:basedOn w:val="a"/>
    <w:uiPriority w:val="34"/>
    <w:qFormat/>
    <w:rsid w:val="007C760A"/>
    <w:pPr>
      <w:spacing w:after="160" w:line="259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33</Pages>
  <Words>6682</Words>
  <Characters>38091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duzhik</dc:creator>
  <cp:keywords/>
  <dc:description/>
  <cp:lastModifiedBy>Виолетта Угоренко</cp:lastModifiedBy>
  <cp:revision>14</cp:revision>
  <dcterms:created xsi:type="dcterms:W3CDTF">2026-06-11T15:38:00Z</dcterms:created>
  <dcterms:modified xsi:type="dcterms:W3CDTF">2026-06-12T17:38:00Z</dcterms:modified>
</cp:coreProperties>
</file>